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40F86" w14:textId="56931E22" w:rsidR="00A3089E" w:rsidRDefault="00BD77E0" w:rsidP="00BD77E0">
      <w:pPr>
        <w:spacing w:before="66" w:after="7"/>
        <w:ind w:right="860"/>
        <w:jc w:val="center"/>
        <w:rPr>
          <w:b/>
          <w:i/>
          <w:sz w:val="28"/>
        </w:rPr>
      </w:pPr>
      <w:r>
        <w:rPr>
          <w:noProof/>
        </w:rPr>
        <w:drawing>
          <wp:inline distT="0" distB="0" distL="0" distR="0" wp14:anchorId="64F7D6FD" wp14:editId="5A2F754D">
            <wp:extent cx="6303010" cy="9172575"/>
            <wp:effectExtent l="0" t="0" r="254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4284" cy="9174429"/>
                    </a:xfrm>
                    <a:prstGeom prst="rect">
                      <a:avLst/>
                    </a:prstGeom>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3"/>
        <w:gridCol w:w="7523"/>
        <w:gridCol w:w="780"/>
      </w:tblGrid>
      <w:tr w:rsidR="00A3089E" w14:paraId="05BA972F" w14:textId="77777777">
        <w:trPr>
          <w:trHeight w:val="396"/>
        </w:trPr>
        <w:tc>
          <w:tcPr>
            <w:tcW w:w="8731" w:type="dxa"/>
            <w:gridSpan w:val="2"/>
          </w:tcPr>
          <w:p w14:paraId="79C46603" w14:textId="77777777" w:rsidR="00A3089E" w:rsidRDefault="00BB31EF">
            <w:pPr>
              <w:widowControl/>
              <w:autoSpaceDE/>
              <w:autoSpaceDN/>
              <w:jc w:val="both"/>
              <w:rPr>
                <w:rFonts w:eastAsia="Calibri"/>
                <w:b/>
                <w:bCs/>
                <w:sz w:val="24"/>
                <w:szCs w:val="24"/>
              </w:rPr>
            </w:pPr>
            <w:r>
              <w:rPr>
                <w:rFonts w:eastAsia="Calibri"/>
                <w:b/>
                <w:bCs/>
                <w:sz w:val="24"/>
                <w:szCs w:val="24"/>
              </w:rPr>
              <w:lastRenderedPageBreak/>
              <w:t>Содержание</w:t>
            </w:r>
          </w:p>
          <w:p w14:paraId="7E8A753A" w14:textId="77777777" w:rsidR="00A3089E" w:rsidRDefault="00A3089E">
            <w:pPr>
              <w:widowControl/>
              <w:autoSpaceDE/>
              <w:autoSpaceDN/>
              <w:jc w:val="both"/>
              <w:rPr>
                <w:rFonts w:eastAsia="Calibri"/>
                <w:b/>
                <w:bCs/>
                <w:sz w:val="24"/>
                <w:szCs w:val="24"/>
              </w:rPr>
            </w:pPr>
          </w:p>
        </w:tc>
        <w:tc>
          <w:tcPr>
            <w:tcW w:w="782" w:type="dxa"/>
          </w:tcPr>
          <w:p w14:paraId="20C020E4" w14:textId="77777777" w:rsidR="00A3089E" w:rsidRDefault="00BB31EF">
            <w:pPr>
              <w:widowControl/>
              <w:autoSpaceDE/>
              <w:autoSpaceDN/>
              <w:jc w:val="both"/>
              <w:rPr>
                <w:rFonts w:eastAsia="Calibri"/>
                <w:b/>
                <w:bCs/>
                <w:sz w:val="24"/>
                <w:szCs w:val="24"/>
              </w:rPr>
            </w:pPr>
            <w:r>
              <w:rPr>
                <w:rFonts w:eastAsia="Calibri"/>
                <w:b/>
                <w:bCs/>
                <w:sz w:val="24"/>
                <w:szCs w:val="24"/>
              </w:rPr>
              <w:t>Стр.</w:t>
            </w:r>
          </w:p>
        </w:tc>
      </w:tr>
      <w:tr w:rsidR="00A3089E" w14:paraId="2EC0A672" w14:textId="77777777">
        <w:tc>
          <w:tcPr>
            <w:tcW w:w="8731" w:type="dxa"/>
            <w:gridSpan w:val="2"/>
          </w:tcPr>
          <w:p w14:paraId="62469D12" w14:textId="77777777" w:rsidR="00A3089E" w:rsidRDefault="00BB31EF">
            <w:pPr>
              <w:widowControl/>
              <w:autoSpaceDE/>
              <w:autoSpaceDN/>
              <w:jc w:val="both"/>
              <w:rPr>
                <w:rFonts w:eastAsia="Calibri"/>
                <w:b/>
                <w:bCs/>
                <w:sz w:val="24"/>
                <w:szCs w:val="24"/>
              </w:rPr>
            </w:pPr>
            <w:r>
              <w:rPr>
                <w:rFonts w:eastAsia="Calibri"/>
                <w:b/>
                <w:bCs/>
                <w:sz w:val="24"/>
                <w:szCs w:val="24"/>
                <w:lang w:val="en-GB"/>
              </w:rPr>
              <w:t xml:space="preserve">I. </w:t>
            </w:r>
            <w:r>
              <w:rPr>
                <w:rFonts w:eastAsia="Calibri"/>
                <w:b/>
                <w:bCs/>
                <w:sz w:val="24"/>
                <w:szCs w:val="24"/>
              </w:rPr>
              <w:t>ЦЕЛЕВОЙ РАЗДЕЛ</w:t>
            </w:r>
          </w:p>
        </w:tc>
        <w:tc>
          <w:tcPr>
            <w:tcW w:w="782" w:type="dxa"/>
          </w:tcPr>
          <w:p w14:paraId="4A04A1D1" w14:textId="77777777" w:rsidR="00A3089E" w:rsidRDefault="00BB31EF">
            <w:pPr>
              <w:widowControl/>
              <w:autoSpaceDE/>
              <w:autoSpaceDN/>
              <w:jc w:val="center"/>
              <w:rPr>
                <w:rFonts w:eastAsia="Calibri"/>
                <w:sz w:val="24"/>
                <w:szCs w:val="24"/>
              </w:rPr>
            </w:pPr>
            <w:r>
              <w:rPr>
                <w:rFonts w:eastAsia="Calibri"/>
                <w:sz w:val="24"/>
                <w:szCs w:val="24"/>
              </w:rPr>
              <w:t>6</w:t>
            </w:r>
          </w:p>
        </w:tc>
      </w:tr>
      <w:tr w:rsidR="00A3089E" w14:paraId="2717F125" w14:textId="77777777">
        <w:tc>
          <w:tcPr>
            <w:tcW w:w="8731" w:type="dxa"/>
            <w:gridSpan w:val="2"/>
          </w:tcPr>
          <w:p w14:paraId="2FBE1CE3" w14:textId="77777777" w:rsidR="00A3089E" w:rsidRDefault="00BB31EF">
            <w:pPr>
              <w:widowControl/>
              <w:autoSpaceDE/>
              <w:autoSpaceDN/>
              <w:jc w:val="both"/>
              <w:rPr>
                <w:rFonts w:eastAsia="Calibri"/>
                <w:b/>
                <w:bCs/>
                <w:sz w:val="24"/>
                <w:szCs w:val="24"/>
              </w:rPr>
            </w:pPr>
            <w:r>
              <w:rPr>
                <w:rFonts w:eastAsia="Calibri"/>
                <w:b/>
                <w:bCs/>
                <w:sz w:val="24"/>
                <w:szCs w:val="24"/>
              </w:rPr>
              <w:t xml:space="preserve">Обязательная часть </w:t>
            </w:r>
          </w:p>
        </w:tc>
        <w:tc>
          <w:tcPr>
            <w:tcW w:w="782" w:type="dxa"/>
          </w:tcPr>
          <w:p w14:paraId="2B66F028" w14:textId="77777777" w:rsidR="00A3089E" w:rsidRDefault="00A3089E">
            <w:pPr>
              <w:widowControl/>
              <w:autoSpaceDE/>
              <w:autoSpaceDN/>
              <w:jc w:val="center"/>
              <w:rPr>
                <w:rFonts w:eastAsia="Calibri"/>
                <w:sz w:val="24"/>
                <w:szCs w:val="24"/>
              </w:rPr>
            </w:pPr>
          </w:p>
        </w:tc>
      </w:tr>
      <w:tr w:rsidR="00A3089E" w14:paraId="52EC90DE" w14:textId="77777777">
        <w:tc>
          <w:tcPr>
            <w:tcW w:w="1056" w:type="dxa"/>
          </w:tcPr>
          <w:p w14:paraId="5C8ADE46" w14:textId="77777777" w:rsidR="00A3089E" w:rsidRDefault="00BB31EF">
            <w:pPr>
              <w:widowControl/>
              <w:autoSpaceDE/>
              <w:autoSpaceDN/>
              <w:jc w:val="both"/>
              <w:rPr>
                <w:rFonts w:eastAsia="Calibri"/>
                <w:sz w:val="24"/>
                <w:szCs w:val="24"/>
              </w:rPr>
            </w:pPr>
            <w:r>
              <w:rPr>
                <w:rFonts w:eastAsia="Calibri"/>
                <w:sz w:val="24"/>
                <w:szCs w:val="24"/>
              </w:rPr>
              <w:t>1.1</w:t>
            </w:r>
          </w:p>
        </w:tc>
        <w:tc>
          <w:tcPr>
            <w:tcW w:w="7675" w:type="dxa"/>
          </w:tcPr>
          <w:p w14:paraId="567E085B" w14:textId="77777777" w:rsidR="00A3089E" w:rsidRDefault="00BB31EF">
            <w:pPr>
              <w:widowControl/>
              <w:autoSpaceDE/>
              <w:autoSpaceDN/>
              <w:jc w:val="both"/>
              <w:rPr>
                <w:rFonts w:eastAsia="Calibri"/>
                <w:sz w:val="24"/>
                <w:szCs w:val="24"/>
              </w:rPr>
            </w:pPr>
            <w:r>
              <w:rPr>
                <w:rFonts w:eastAsia="Calibri"/>
                <w:sz w:val="24"/>
                <w:szCs w:val="24"/>
              </w:rPr>
              <w:t>Цели и задачи реализации Программы</w:t>
            </w:r>
          </w:p>
        </w:tc>
        <w:tc>
          <w:tcPr>
            <w:tcW w:w="782" w:type="dxa"/>
          </w:tcPr>
          <w:p w14:paraId="3C137E99" w14:textId="77777777" w:rsidR="00A3089E" w:rsidRDefault="00BB31EF">
            <w:pPr>
              <w:widowControl/>
              <w:autoSpaceDE/>
              <w:autoSpaceDN/>
              <w:jc w:val="center"/>
              <w:rPr>
                <w:rFonts w:eastAsia="Calibri"/>
                <w:sz w:val="24"/>
                <w:szCs w:val="24"/>
              </w:rPr>
            </w:pPr>
            <w:r>
              <w:rPr>
                <w:rFonts w:eastAsia="Calibri"/>
                <w:sz w:val="24"/>
                <w:szCs w:val="24"/>
              </w:rPr>
              <w:t>6</w:t>
            </w:r>
          </w:p>
        </w:tc>
      </w:tr>
      <w:tr w:rsidR="00A3089E" w14:paraId="34C0EAD8" w14:textId="77777777">
        <w:tc>
          <w:tcPr>
            <w:tcW w:w="1056" w:type="dxa"/>
          </w:tcPr>
          <w:p w14:paraId="587E73F5" w14:textId="77777777" w:rsidR="00A3089E" w:rsidRDefault="00BB31EF">
            <w:pPr>
              <w:widowControl/>
              <w:autoSpaceDE/>
              <w:autoSpaceDN/>
              <w:jc w:val="both"/>
              <w:rPr>
                <w:rFonts w:eastAsia="Calibri"/>
                <w:sz w:val="24"/>
                <w:szCs w:val="24"/>
              </w:rPr>
            </w:pPr>
            <w:r>
              <w:rPr>
                <w:rFonts w:eastAsia="Calibri"/>
                <w:sz w:val="24"/>
                <w:szCs w:val="24"/>
              </w:rPr>
              <w:t>1.2</w:t>
            </w:r>
          </w:p>
        </w:tc>
        <w:tc>
          <w:tcPr>
            <w:tcW w:w="7675" w:type="dxa"/>
          </w:tcPr>
          <w:p w14:paraId="063359A5" w14:textId="77777777" w:rsidR="00A3089E" w:rsidRDefault="00BB31EF">
            <w:pPr>
              <w:widowControl/>
              <w:autoSpaceDE/>
              <w:autoSpaceDN/>
              <w:jc w:val="both"/>
              <w:rPr>
                <w:rFonts w:eastAsia="Calibri"/>
                <w:sz w:val="24"/>
                <w:szCs w:val="24"/>
                <w:highlight w:val="yellow"/>
              </w:rPr>
            </w:pPr>
            <w:bookmarkStart w:id="0" w:name="_Hlk132964337"/>
            <w:r>
              <w:rPr>
                <w:rFonts w:eastAsia="Calibri"/>
                <w:sz w:val="24"/>
                <w:szCs w:val="24"/>
              </w:rPr>
              <w:t>Принципы формирования Программы</w:t>
            </w:r>
            <w:bookmarkEnd w:id="0"/>
          </w:p>
        </w:tc>
        <w:tc>
          <w:tcPr>
            <w:tcW w:w="782" w:type="dxa"/>
          </w:tcPr>
          <w:p w14:paraId="7B02C809" w14:textId="77777777" w:rsidR="00A3089E" w:rsidRDefault="00BB31EF">
            <w:pPr>
              <w:widowControl/>
              <w:autoSpaceDE/>
              <w:autoSpaceDN/>
              <w:jc w:val="center"/>
              <w:rPr>
                <w:rFonts w:eastAsia="Calibri"/>
                <w:sz w:val="24"/>
                <w:szCs w:val="24"/>
              </w:rPr>
            </w:pPr>
            <w:r>
              <w:rPr>
                <w:rFonts w:eastAsia="Calibri"/>
                <w:sz w:val="24"/>
                <w:szCs w:val="24"/>
              </w:rPr>
              <w:t>6</w:t>
            </w:r>
          </w:p>
        </w:tc>
      </w:tr>
      <w:tr w:rsidR="00A3089E" w14:paraId="4EAC7040" w14:textId="77777777">
        <w:tc>
          <w:tcPr>
            <w:tcW w:w="1056" w:type="dxa"/>
          </w:tcPr>
          <w:p w14:paraId="67FE37C2" w14:textId="77777777" w:rsidR="00A3089E" w:rsidRDefault="00BB31EF">
            <w:pPr>
              <w:widowControl/>
              <w:autoSpaceDE/>
              <w:autoSpaceDN/>
              <w:jc w:val="both"/>
              <w:rPr>
                <w:rFonts w:eastAsia="Calibri"/>
                <w:sz w:val="24"/>
                <w:szCs w:val="24"/>
              </w:rPr>
            </w:pPr>
            <w:r>
              <w:rPr>
                <w:rFonts w:eastAsia="Calibri"/>
                <w:sz w:val="24"/>
                <w:szCs w:val="24"/>
              </w:rPr>
              <w:t>1.3</w:t>
            </w:r>
          </w:p>
        </w:tc>
        <w:tc>
          <w:tcPr>
            <w:tcW w:w="7675" w:type="dxa"/>
          </w:tcPr>
          <w:p w14:paraId="1EADFEC5" w14:textId="77777777" w:rsidR="00A3089E" w:rsidRDefault="00BB31EF">
            <w:pPr>
              <w:widowControl/>
              <w:autoSpaceDE/>
              <w:autoSpaceDN/>
              <w:jc w:val="both"/>
              <w:rPr>
                <w:rFonts w:eastAsia="Calibri"/>
                <w:sz w:val="24"/>
                <w:szCs w:val="24"/>
              </w:rPr>
            </w:pPr>
            <w:r>
              <w:rPr>
                <w:rFonts w:eastAsia="Calibri"/>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782" w:type="dxa"/>
          </w:tcPr>
          <w:p w14:paraId="1413979F" w14:textId="77777777" w:rsidR="00A3089E" w:rsidRDefault="00BB31EF">
            <w:pPr>
              <w:widowControl/>
              <w:autoSpaceDE/>
              <w:autoSpaceDN/>
              <w:jc w:val="center"/>
              <w:rPr>
                <w:rFonts w:eastAsia="Calibri"/>
                <w:sz w:val="24"/>
                <w:szCs w:val="24"/>
              </w:rPr>
            </w:pPr>
            <w:r>
              <w:rPr>
                <w:rFonts w:eastAsia="Calibri"/>
                <w:sz w:val="24"/>
                <w:szCs w:val="24"/>
              </w:rPr>
              <w:t>7</w:t>
            </w:r>
          </w:p>
        </w:tc>
      </w:tr>
      <w:tr w:rsidR="00A3089E" w14:paraId="2C345F81" w14:textId="77777777">
        <w:tc>
          <w:tcPr>
            <w:tcW w:w="1056" w:type="dxa"/>
          </w:tcPr>
          <w:p w14:paraId="485B17A6" w14:textId="77777777" w:rsidR="00A3089E" w:rsidRDefault="00BB31EF">
            <w:pPr>
              <w:widowControl/>
              <w:autoSpaceDE/>
              <w:autoSpaceDN/>
              <w:jc w:val="both"/>
              <w:rPr>
                <w:rFonts w:eastAsia="Calibri"/>
                <w:sz w:val="24"/>
                <w:szCs w:val="24"/>
              </w:rPr>
            </w:pPr>
            <w:r>
              <w:rPr>
                <w:rFonts w:eastAsia="Calibri"/>
                <w:sz w:val="24"/>
                <w:szCs w:val="24"/>
              </w:rPr>
              <w:t>1.4</w:t>
            </w:r>
          </w:p>
        </w:tc>
        <w:tc>
          <w:tcPr>
            <w:tcW w:w="7675" w:type="dxa"/>
          </w:tcPr>
          <w:p w14:paraId="69A71152" w14:textId="77777777" w:rsidR="00A3089E" w:rsidRDefault="00BB31EF">
            <w:pPr>
              <w:widowControl/>
              <w:autoSpaceDE/>
              <w:autoSpaceDN/>
              <w:jc w:val="both"/>
              <w:rPr>
                <w:rFonts w:eastAsia="Calibri"/>
                <w:sz w:val="24"/>
                <w:szCs w:val="24"/>
              </w:rPr>
            </w:pPr>
            <w:bookmarkStart w:id="1" w:name="_Hlk132964399"/>
            <w:r>
              <w:rPr>
                <w:rFonts w:eastAsia="Calibri"/>
                <w:sz w:val="24"/>
                <w:szCs w:val="24"/>
              </w:rPr>
              <w:t>Планируемые результаты</w:t>
            </w:r>
            <w:bookmarkStart w:id="2" w:name="dfasulflm1"/>
            <w:bookmarkEnd w:id="1"/>
            <w:bookmarkEnd w:id="2"/>
            <w:r>
              <w:rPr>
                <w:rFonts w:eastAsia="Calibri"/>
                <w:sz w:val="24"/>
                <w:szCs w:val="24"/>
              </w:rPr>
              <w:t xml:space="preserve"> реализации Программы</w:t>
            </w:r>
          </w:p>
        </w:tc>
        <w:tc>
          <w:tcPr>
            <w:tcW w:w="782" w:type="dxa"/>
          </w:tcPr>
          <w:p w14:paraId="495064B5" w14:textId="77777777" w:rsidR="00A3089E" w:rsidRDefault="00BB31EF">
            <w:pPr>
              <w:widowControl/>
              <w:autoSpaceDE/>
              <w:autoSpaceDN/>
              <w:jc w:val="center"/>
              <w:rPr>
                <w:rFonts w:eastAsia="Calibri"/>
                <w:sz w:val="24"/>
                <w:szCs w:val="24"/>
              </w:rPr>
            </w:pPr>
            <w:r>
              <w:rPr>
                <w:rFonts w:eastAsia="Calibri"/>
                <w:sz w:val="24"/>
                <w:szCs w:val="24"/>
              </w:rPr>
              <w:t>15</w:t>
            </w:r>
          </w:p>
        </w:tc>
      </w:tr>
      <w:tr w:rsidR="00A3089E" w14:paraId="3168E10F" w14:textId="77777777">
        <w:tc>
          <w:tcPr>
            <w:tcW w:w="1056" w:type="dxa"/>
          </w:tcPr>
          <w:p w14:paraId="704092FB" w14:textId="77777777" w:rsidR="00A3089E" w:rsidRDefault="00BB31EF">
            <w:pPr>
              <w:widowControl/>
              <w:autoSpaceDE/>
              <w:autoSpaceDN/>
              <w:jc w:val="both"/>
              <w:rPr>
                <w:rFonts w:eastAsia="Calibri"/>
                <w:sz w:val="24"/>
                <w:szCs w:val="24"/>
              </w:rPr>
            </w:pPr>
            <w:r>
              <w:rPr>
                <w:rFonts w:eastAsia="Calibri"/>
                <w:sz w:val="24"/>
                <w:szCs w:val="24"/>
              </w:rPr>
              <w:t>1.5</w:t>
            </w:r>
          </w:p>
        </w:tc>
        <w:tc>
          <w:tcPr>
            <w:tcW w:w="7675" w:type="dxa"/>
          </w:tcPr>
          <w:p w14:paraId="78538D15" w14:textId="77777777" w:rsidR="00A3089E" w:rsidRDefault="00BB31EF">
            <w:pPr>
              <w:widowControl/>
              <w:autoSpaceDE/>
              <w:autoSpaceDN/>
              <w:jc w:val="both"/>
              <w:rPr>
                <w:rFonts w:eastAsia="Calibri"/>
                <w:sz w:val="24"/>
                <w:szCs w:val="24"/>
              </w:rPr>
            </w:pPr>
            <w:r>
              <w:rPr>
                <w:rFonts w:eastAsia="Calibri"/>
                <w:sz w:val="24"/>
                <w:szCs w:val="24"/>
              </w:rPr>
              <w:t>Педагогическая диагностика достижения планируемых результатов</w:t>
            </w:r>
          </w:p>
        </w:tc>
        <w:tc>
          <w:tcPr>
            <w:tcW w:w="782" w:type="dxa"/>
          </w:tcPr>
          <w:p w14:paraId="38586008" w14:textId="06FEB184" w:rsidR="00A3089E" w:rsidRDefault="00BB31EF">
            <w:pPr>
              <w:widowControl/>
              <w:autoSpaceDE/>
              <w:autoSpaceDN/>
              <w:jc w:val="center"/>
              <w:rPr>
                <w:rFonts w:eastAsia="Calibri"/>
                <w:sz w:val="24"/>
                <w:szCs w:val="24"/>
              </w:rPr>
            </w:pPr>
            <w:r>
              <w:rPr>
                <w:rFonts w:eastAsia="Calibri"/>
                <w:sz w:val="24"/>
                <w:szCs w:val="24"/>
              </w:rPr>
              <w:t>2</w:t>
            </w:r>
            <w:r w:rsidR="00422042">
              <w:rPr>
                <w:rFonts w:eastAsia="Calibri"/>
                <w:sz w:val="24"/>
                <w:szCs w:val="24"/>
              </w:rPr>
              <w:t>1</w:t>
            </w:r>
          </w:p>
        </w:tc>
      </w:tr>
      <w:tr w:rsidR="00A3089E" w14:paraId="591B33B3" w14:textId="77777777">
        <w:tc>
          <w:tcPr>
            <w:tcW w:w="8731" w:type="dxa"/>
            <w:gridSpan w:val="2"/>
          </w:tcPr>
          <w:p w14:paraId="1F8EC13C" w14:textId="77777777" w:rsidR="00A3089E" w:rsidRDefault="00BB31EF">
            <w:pPr>
              <w:widowControl/>
              <w:autoSpaceDE/>
              <w:autoSpaceDN/>
              <w:jc w:val="both"/>
              <w:rPr>
                <w:rFonts w:eastAsia="Calibri"/>
                <w:b/>
                <w:bCs/>
                <w:sz w:val="24"/>
                <w:szCs w:val="24"/>
              </w:rPr>
            </w:pPr>
            <w:bookmarkStart w:id="3" w:name="_Hlk132966137"/>
            <w:r>
              <w:rPr>
                <w:rFonts w:eastAsia="Calibri"/>
                <w:b/>
                <w:bCs/>
                <w:sz w:val="24"/>
                <w:szCs w:val="24"/>
              </w:rPr>
              <w:t>Часть, формируемая участниками образовательных отношений</w:t>
            </w:r>
            <w:bookmarkEnd w:id="3"/>
          </w:p>
        </w:tc>
        <w:tc>
          <w:tcPr>
            <w:tcW w:w="782" w:type="dxa"/>
          </w:tcPr>
          <w:p w14:paraId="4297EAE5" w14:textId="5DE8F499" w:rsidR="00A3089E" w:rsidRDefault="00BB31EF">
            <w:pPr>
              <w:widowControl/>
              <w:autoSpaceDE/>
              <w:autoSpaceDN/>
              <w:jc w:val="center"/>
              <w:rPr>
                <w:rFonts w:eastAsia="Calibri"/>
                <w:sz w:val="24"/>
                <w:szCs w:val="24"/>
              </w:rPr>
            </w:pPr>
            <w:r>
              <w:rPr>
                <w:rFonts w:eastAsia="Calibri"/>
                <w:sz w:val="24"/>
                <w:szCs w:val="24"/>
              </w:rPr>
              <w:t>2</w:t>
            </w:r>
            <w:r w:rsidR="00422042">
              <w:rPr>
                <w:rFonts w:eastAsia="Calibri"/>
                <w:sz w:val="24"/>
                <w:szCs w:val="24"/>
              </w:rPr>
              <w:t>3</w:t>
            </w:r>
          </w:p>
        </w:tc>
      </w:tr>
      <w:tr w:rsidR="00A3089E" w14:paraId="72033ECD" w14:textId="77777777">
        <w:tc>
          <w:tcPr>
            <w:tcW w:w="8731" w:type="dxa"/>
            <w:gridSpan w:val="2"/>
          </w:tcPr>
          <w:p w14:paraId="039B3212" w14:textId="77777777" w:rsidR="00A3089E" w:rsidRDefault="00BB31EF">
            <w:pPr>
              <w:widowControl/>
              <w:autoSpaceDE/>
              <w:autoSpaceDN/>
              <w:jc w:val="both"/>
              <w:rPr>
                <w:rFonts w:eastAsia="Calibri"/>
                <w:b/>
                <w:bCs/>
                <w:sz w:val="24"/>
                <w:szCs w:val="24"/>
              </w:rPr>
            </w:pPr>
            <w:r>
              <w:rPr>
                <w:rFonts w:eastAsia="Calibri"/>
                <w:b/>
                <w:bCs/>
                <w:sz w:val="24"/>
                <w:szCs w:val="24"/>
                <w:lang w:val="en-GB"/>
              </w:rPr>
              <w:t xml:space="preserve">II. </w:t>
            </w:r>
            <w:r>
              <w:rPr>
                <w:rFonts w:eastAsia="Calibri"/>
                <w:b/>
                <w:bCs/>
                <w:sz w:val="24"/>
                <w:szCs w:val="24"/>
              </w:rPr>
              <w:t>СОДЕРЖАТЕЛЬНЫЙ РАЗДЕЛ</w:t>
            </w:r>
          </w:p>
        </w:tc>
        <w:tc>
          <w:tcPr>
            <w:tcW w:w="782" w:type="dxa"/>
          </w:tcPr>
          <w:p w14:paraId="73DCA06C" w14:textId="77777777" w:rsidR="00A3089E" w:rsidRDefault="00A3089E">
            <w:pPr>
              <w:widowControl/>
              <w:autoSpaceDE/>
              <w:autoSpaceDN/>
              <w:jc w:val="center"/>
              <w:rPr>
                <w:rFonts w:eastAsia="Calibri"/>
                <w:sz w:val="24"/>
                <w:szCs w:val="24"/>
              </w:rPr>
            </w:pPr>
          </w:p>
        </w:tc>
      </w:tr>
      <w:tr w:rsidR="00A3089E" w14:paraId="71B90589" w14:textId="77777777">
        <w:tc>
          <w:tcPr>
            <w:tcW w:w="8731" w:type="dxa"/>
            <w:gridSpan w:val="2"/>
          </w:tcPr>
          <w:p w14:paraId="018D2A26" w14:textId="77777777" w:rsidR="00A3089E" w:rsidRDefault="00BB31EF">
            <w:pPr>
              <w:widowControl/>
              <w:autoSpaceDE/>
              <w:autoSpaceDN/>
              <w:jc w:val="both"/>
              <w:rPr>
                <w:rFonts w:eastAsia="Calibri"/>
                <w:b/>
                <w:bCs/>
                <w:sz w:val="24"/>
                <w:szCs w:val="24"/>
              </w:rPr>
            </w:pPr>
            <w:r>
              <w:rPr>
                <w:rFonts w:eastAsia="Calibri"/>
                <w:b/>
                <w:bCs/>
                <w:sz w:val="24"/>
                <w:szCs w:val="24"/>
              </w:rPr>
              <w:t xml:space="preserve">Обязательная часть </w:t>
            </w:r>
          </w:p>
        </w:tc>
        <w:tc>
          <w:tcPr>
            <w:tcW w:w="782" w:type="dxa"/>
          </w:tcPr>
          <w:p w14:paraId="1F96A808" w14:textId="77777777" w:rsidR="00A3089E" w:rsidRDefault="00A3089E">
            <w:pPr>
              <w:widowControl/>
              <w:autoSpaceDE/>
              <w:autoSpaceDN/>
              <w:jc w:val="center"/>
              <w:rPr>
                <w:rFonts w:eastAsia="Calibri"/>
                <w:sz w:val="24"/>
                <w:szCs w:val="24"/>
              </w:rPr>
            </w:pPr>
          </w:p>
        </w:tc>
      </w:tr>
      <w:tr w:rsidR="00A3089E" w14:paraId="6D4805AF" w14:textId="77777777">
        <w:tc>
          <w:tcPr>
            <w:tcW w:w="1056" w:type="dxa"/>
            <w:vMerge w:val="restart"/>
          </w:tcPr>
          <w:p w14:paraId="62163AD0" w14:textId="77777777" w:rsidR="00A3089E" w:rsidRDefault="00BB31EF">
            <w:pPr>
              <w:widowControl/>
              <w:autoSpaceDE/>
              <w:autoSpaceDN/>
              <w:jc w:val="both"/>
              <w:rPr>
                <w:rFonts w:eastAsia="Calibri"/>
                <w:sz w:val="24"/>
                <w:szCs w:val="24"/>
              </w:rPr>
            </w:pPr>
            <w:r>
              <w:rPr>
                <w:rFonts w:eastAsia="Calibri"/>
                <w:sz w:val="24"/>
                <w:szCs w:val="24"/>
              </w:rPr>
              <w:t>2.1.</w:t>
            </w:r>
          </w:p>
        </w:tc>
        <w:tc>
          <w:tcPr>
            <w:tcW w:w="7675" w:type="dxa"/>
          </w:tcPr>
          <w:p w14:paraId="09DB1E4C" w14:textId="77777777" w:rsidR="00A3089E" w:rsidRDefault="00BB31EF">
            <w:pPr>
              <w:widowControl/>
              <w:autoSpaceDE/>
              <w:autoSpaceDN/>
              <w:jc w:val="both"/>
              <w:rPr>
                <w:rFonts w:eastAsia="Calibri"/>
                <w:sz w:val="24"/>
                <w:szCs w:val="24"/>
              </w:rPr>
            </w:pPr>
            <w:r>
              <w:rPr>
                <w:rFonts w:eastAsia="Calibri"/>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82" w:type="dxa"/>
          </w:tcPr>
          <w:p w14:paraId="36261031" w14:textId="05510280" w:rsidR="00A3089E" w:rsidRDefault="00422042">
            <w:pPr>
              <w:widowControl/>
              <w:autoSpaceDE/>
              <w:autoSpaceDN/>
              <w:jc w:val="center"/>
              <w:rPr>
                <w:rFonts w:eastAsia="Calibri"/>
                <w:sz w:val="24"/>
                <w:szCs w:val="24"/>
              </w:rPr>
            </w:pPr>
            <w:r>
              <w:rPr>
                <w:rFonts w:eastAsia="Calibri"/>
                <w:sz w:val="24"/>
                <w:szCs w:val="24"/>
              </w:rPr>
              <w:t>48</w:t>
            </w:r>
          </w:p>
        </w:tc>
      </w:tr>
      <w:tr w:rsidR="00A3089E" w14:paraId="1D36EF76" w14:textId="77777777">
        <w:tc>
          <w:tcPr>
            <w:tcW w:w="1056" w:type="dxa"/>
            <w:vMerge/>
          </w:tcPr>
          <w:p w14:paraId="7F0EFB43" w14:textId="77777777" w:rsidR="00A3089E" w:rsidRDefault="00A3089E">
            <w:pPr>
              <w:widowControl/>
              <w:autoSpaceDE/>
              <w:autoSpaceDN/>
              <w:jc w:val="both"/>
              <w:rPr>
                <w:rFonts w:eastAsia="Calibri"/>
                <w:sz w:val="24"/>
                <w:szCs w:val="24"/>
              </w:rPr>
            </w:pPr>
          </w:p>
        </w:tc>
        <w:tc>
          <w:tcPr>
            <w:tcW w:w="7675" w:type="dxa"/>
          </w:tcPr>
          <w:p w14:paraId="7CCA40BB" w14:textId="77777777" w:rsidR="00A3089E" w:rsidRDefault="00BB31EF">
            <w:pPr>
              <w:widowControl/>
              <w:autoSpaceDE/>
              <w:autoSpaceDN/>
              <w:jc w:val="both"/>
              <w:rPr>
                <w:rFonts w:eastAsia="Calibri"/>
                <w:sz w:val="24"/>
                <w:szCs w:val="24"/>
              </w:rPr>
            </w:pPr>
            <w:r>
              <w:rPr>
                <w:rFonts w:eastAsia="Calibri"/>
                <w:sz w:val="24"/>
                <w:szCs w:val="24"/>
              </w:rPr>
              <w:t>Социально-коммуникативное развитие</w:t>
            </w:r>
          </w:p>
        </w:tc>
        <w:tc>
          <w:tcPr>
            <w:tcW w:w="782" w:type="dxa"/>
          </w:tcPr>
          <w:p w14:paraId="76224ED3" w14:textId="2C807DA1" w:rsidR="00A3089E" w:rsidRDefault="00422042">
            <w:pPr>
              <w:widowControl/>
              <w:autoSpaceDE/>
              <w:autoSpaceDN/>
              <w:jc w:val="center"/>
              <w:rPr>
                <w:rFonts w:eastAsia="Calibri"/>
                <w:sz w:val="24"/>
                <w:szCs w:val="24"/>
              </w:rPr>
            </w:pPr>
            <w:r>
              <w:rPr>
                <w:rFonts w:eastAsia="Calibri"/>
                <w:sz w:val="24"/>
                <w:szCs w:val="24"/>
              </w:rPr>
              <w:t>48</w:t>
            </w:r>
          </w:p>
        </w:tc>
      </w:tr>
      <w:tr w:rsidR="00A3089E" w14:paraId="4DA61020" w14:textId="77777777">
        <w:tc>
          <w:tcPr>
            <w:tcW w:w="1056" w:type="dxa"/>
            <w:vMerge/>
          </w:tcPr>
          <w:p w14:paraId="5F8D509D" w14:textId="77777777" w:rsidR="00A3089E" w:rsidRDefault="00A3089E">
            <w:pPr>
              <w:widowControl/>
              <w:autoSpaceDE/>
              <w:autoSpaceDN/>
              <w:jc w:val="both"/>
              <w:rPr>
                <w:rFonts w:eastAsia="Calibri"/>
                <w:sz w:val="24"/>
                <w:szCs w:val="24"/>
              </w:rPr>
            </w:pPr>
          </w:p>
        </w:tc>
        <w:tc>
          <w:tcPr>
            <w:tcW w:w="7675" w:type="dxa"/>
          </w:tcPr>
          <w:p w14:paraId="4B5A9391" w14:textId="77777777" w:rsidR="00A3089E" w:rsidRDefault="00BB31EF">
            <w:pPr>
              <w:widowControl/>
              <w:autoSpaceDE/>
              <w:autoSpaceDN/>
              <w:jc w:val="both"/>
              <w:rPr>
                <w:rFonts w:eastAsia="Calibri"/>
                <w:sz w:val="24"/>
                <w:szCs w:val="24"/>
              </w:rPr>
            </w:pPr>
            <w:r>
              <w:rPr>
                <w:rFonts w:eastAsia="Calibri"/>
                <w:sz w:val="24"/>
                <w:szCs w:val="24"/>
              </w:rPr>
              <w:t xml:space="preserve">Познавательное развитие </w:t>
            </w:r>
          </w:p>
        </w:tc>
        <w:tc>
          <w:tcPr>
            <w:tcW w:w="782" w:type="dxa"/>
          </w:tcPr>
          <w:p w14:paraId="6CDBF72B" w14:textId="662D38BD" w:rsidR="00A3089E" w:rsidRDefault="00422042">
            <w:pPr>
              <w:widowControl/>
              <w:autoSpaceDE/>
              <w:autoSpaceDN/>
              <w:jc w:val="center"/>
              <w:rPr>
                <w:rFonts w:eastAsia="Calibri"/>
                <w:sz w:val="24"/>
                <w:szCs w:val="24"/>
              </w:rPr>
            </w:pPr>
            <w:r>
              <w:rPr>
                <w:rFonts w:eastAsia="Calibri"/>
                <w:sz w:val="24"/>
                <w:szCs w:val="24"/>
              </w:rPr>
              <w:t>63</w:t>
            </w:r>
          </w:p>
        </w:tc>
      </w:tr>
      <w:tr w:rsidR="00A3089E" w14:paraId="424B5560" w14:textId="77777777">
        <w:tc>
          <w:tcPr>
            <w:tcW w:w="1056" w:type="dxa"/>
            <w:vMerge/>
          </w:tcPr>
          <w:p w14:paraId="76C57DDA" w14:textId="77777777" w:rsidR="00A3089E" w:rsidRDefault="00A3089E">
            <w:pPr>
              <w:widowControl/>
              <w:autoSpaceDE/>
              <w:autoSpaceDN/>
              <w:jc w:val="both"/>
              <w:rPr>
                <w:rFonts w:eastAsia="Calibri"/>
                <w:sz w:val="24"/>
                <w:szCs w:val="24"/>
              </w:rPr>
            </w:pPr>
          </w:p>
        </w:tc>
        <w:tc>
          <w:tcPr>
            <w:tcW w:w="7675" w:type="dxa"/>
          </w:tcPr>
          <w:p w14:paraId="117A196C" w14:textId="77777777" w:rsidR="00A3089E" w:rsidRDefault="00BB31EF">
            <w:pPr>
              <w:widowControl/>
              <w:autoSpaceDE/>
              <w:autoSpaceDN/>
              <w:jc w:val="both"/>
              <w:rPr>
                <w:rFonts w:eastAsia="Calibri"/>
                <w:sz w:val="24"/>
                <w:szCs w:val="24"/>
              </w:rPr>
            </w:pPr>
            <w:r>
              <w:rPr>
                <w:rFonts w:eastAsia="Calibri"/>
                <w:sz w:val="24"/>
                <w:szCs w:val="24"/>
              </w:rPr>
              <w:t>Речевое развитие</w:t>
            </w:r>
          </w:p>
        </w:tc>
        <w:tc>
          <w:tcPr>
            <w:tcW w:w="782" w:type="dxa"/>
          </w:tcPr>
          <w:p w14:paraId="142DF637" w14:textId="7C9DAFD4" w:rsidR="00A3089E" w:rsidRDefault="00422042">
            <w:pPr>
              <w:widowControl/>
              <w:autoSpaceDE/>
              <w:autoSpaceDN/>
              <w:jc w:val="center"/>
              <w:rPr>
                <w:rFonts w:eastAsia="Calibri"/>
                <w:sz w:val="24"/>
                <w:szCs w:val="24"/>
              </w:rPr>
            </w:pPr>
            <w:r>
              <w:rPr>
                <w:rFonts w:eastAsia="Calibri"/>
                <w:sz w:val="24"/>
                <w:szCs w:val="24"/>
              </w:rPr>
              <w:t>73</w:t>
            </w:r>
          </w:p>
        </w:tc>
      </w:tr>
      <w:tr w:rsidR="00A3089E" w14:paraId="398AB65E" w14:textId="77777777">
        <w:tc>
          <w:tcPr>
            <w:tcW w:w="1056" w:type="dxa"/>
            <w:vMerge/>
          </w:tcPr>
          <w:p w14:paraId="5F1722F5" w14:textId="77777777" w:rsidR="00A3089E" w:rsidRDefault="00A3089E">
            <w:pPr>
              <w:widowControl/>
              <w:autoSpaceDE/>
              <w:autoSpaceDN/>
              <w:jc w:val="both"/>
              <w:rPr>
                <w:rFonts w:eastAsia="Calibri"/>
                <w:sz w:val="24"/>
                <w:szCs w:val="24"/>
              </w:rPr>
            </w:pPr>
          </w:p>
        </w:tc>
        <w:tc>
          <w:tcPr>
            <w:tcW w:w="7675" w:type="dxa"/>
          </w:tcPr>
          <w:p w14:paraId="15A4FE1A" w14:textId="77777777" w:rsidR="00A3089E" w:rsidRDefault="00BB31EF">
            <w:pPr>
              <w:widowControl/>
              <w:autoSpaceDE/>
              <w:autoSpaceDN/>
              <w:jc w:val="both"/>
              <w:rPr>
                <w:rFonts w:eastAsia="Calibri"/>
                <w:sz w:val="24"/>
                <w:szCs w:val="24"/>
              </w:rPr>
            </w:pPr>
            <w:r>
              <w:rPr>
                <w:rFonts w:eastAsia="Calibri"/>
                <w:sz w:val="24"/>
                <w:szCs w:val="24"/>
              </w:rPr>
              <w:t>Художественно-эстетическое развитие</w:t>
            </w:r>
          </w:p>
        </w:tc>
        <w:tc>
          <w:tcPr>
            <w:tcW w:w="782" w:type="dxa"/>
          </w:tcPr>
          <w:p w14:paraId="75B4F0E7" w14:textId="7178BB05" w:rsidR="00A3089E" w:rsidRDefault="00422042">
            <w:pPr>
              <w:widowControl/>
              <w:autoSpaceDE/>
              <w:autoSpaceDN/>
              <w:jc w:val="center"/>
              <w:rPr>
                <w:rFonts w:eastAsia="Calibri"/>
                <w:sz w:val="24"/>
                <w:szCs w:val="24"/>
              </w:rPr>
            </w:pPr>
            <w:r>
              <w:rPr>
                <w:rFonts w:eastAsia="Calibri"/>
                <w:sz w:val="24"/>
                <w:szCs w:val="24"/>
              </w:rPr>
              <w:t>85</w:t>
            </w:r>
          </w:p>
        </w:tc>
      </w:tr>
      <w:tr w:rsidR="00A3089E" w14:paraId="0062FF72" w14:textId="77777777">
        <w:tc>
          <w:tcPr>
            <w:tcW w:w="1056" w:type="dxa"/>
            <w:vMerge/>
          </w:tcPr>
          <w:p w14:paraId="19831615" w14:textId="77777777" w:rsidR="00A3089E" w:rsidRDefault="00A3089E">
            <w:pPr>
              <w:widowControl/>
              <w:autoSpaceDE/>
              <w:autoSpaceDN/>
              <w:jc w:val="both"/>
              <w:rPr>
                <w:rFonts w:eastAsia="Calibri"/>
                <w:sz w:val="24"/>
                <w:szCs w:val="24"/>
              </w:rPr>
            </w:pPr>
          </w:p>
        </w:tc>
        <w:tc>
          <w:tcPr>
            <w:tcW w:w="7675" w:type="dxa"/>
          </w:tcPr>
          <w:p w14:paraId="54F2E69D" w14:textId="77777777" w:rsidR="00A3089E" w:rsidRDefault="00BB31EF">
            <w:pPr>
              <w:widowControl/>
              <w:autoSpaceDE/>
              <w:autoSpaceDN/>
              <w:jc w:val="both"/>
              <w:rPr>
                <w:rFonts w:eastAsia="Calibri"/>
                <w:sz w:val="24"/>
                <w:szCs w:val="24"/>
              </w:rPr>
            </w:pPr>
            <w:r>
              <w:rPr>
                <w:rFonts w:eastAsia="Calibri"/>
                <w:sz w:val="24"/>
                <w:szCs w:val="24"/>
              </w:rPr>
              <w:t>Физическое развитие</w:t>
            </w:r>
          </w:p>
        </w:tc>
        <w:tc>
          <w:tcPr>
            <w:tcW w:w="782" w:type="dxa"/>
          </w:tcPr>
          <w:p w14:paraId="0585FDB7" w14:textId="5F37CB76" w:rsidR="00A3089E" w:rsidRDefault="00422042">
            <w:pPr>
              <w:widowControl/>
              <w:autoSpaceDE/>
              <w:autoSpaceDN/>
              <w:jc w:val="center"/>
              <w:rPr>
                <w:rFonts w:eastAsia="Calibri"/>
                <w:sz w:val="24"/>
                <w:szCs w:val="24"/>
              </w:rPr>
            </w:pPr>
            <w:r>
              <w:rPr>
                <w:rFonts w:eastAsia="Calibri"/>
                <w:sz w:val="24"/>
                <w:szCs w:val="24"/>
              </w:rPr>
              <w:t>117</w:t>
            </w:r>
          </w:p>
        </w:tc>
      </w:tr>
      <w:tr w:rsidR="00A3089E" w14:paraId="13464107" w14:textId="77777777">
        <w:tc>
          <w:tcPr>
            <w:tcW w:w="1056" w:type="dxa"/>
          </w:tcPr>
          <w:p w14:paraId="70EE6119" w14:textId="77777777" w:rsidR="00A3089E" w:rsidRDefault="00BB31EF">
            <w:pPr>
              <w:widowControl/>
              <w:autoSpaceDE/>
              <w:autoSpaceDN/>
              <w:jc w:val="both"/>
              <w:rPr>
                <w:rFonts w:eastAsia="Calibri"/>
                <w:sz w:val="24"/>
                <w:szCs w:val="24"/>
              </w:rPr>
            </w:pPr>
            <w:r>
              <w:rPr>
                <w:rFonts w:eastAsia="Calibri"/>
                <w:sz w:val="24"/>
                <w:szCs w:val="24"/>
              </w:rPr>
              <w:t>2.2.</w:t>
            </w:r>
          </w:p>
        </w:tc>
        <w:tc>
          <w:tcPr>
            <w:tcW w:w="7675" w:type="dxa"/>
          </w:tcPr>
          <w:p w14:paraId="040FEE21" w14:textId="77777777" w:rsidR="00A3089E" w:rsidRDefault="00BB31EF">
            <w:pPr>
              <w:widowControl/>
              <w:autoSpaceDE/>
              <w:autoSpaceDN/>
              <w:jc w:val="both"/>
              <w:rPr>
                <w:rFonts w:eastAsia="Calibri"/>
                <w:sz w:val="24"/>
                <w:szCs w:val="24"/>
              </w:rPr>
            </w:pPr>
            <w:r>
              <w:rPr>
                <w:rFonts w:eastAsia="Calibri"/>
                <w:sz w:val="24"/>
                <w:szCs w:val="24"/>
              </w:rPr>
              <w:t>Описание  вариативных форм, способов, методов и средств реализации Программы</w:t>
            </w:r>
          </w:p>
        </w:tc>
        <w:tc>
          <w:tcPr>
            <w:tcW w:w="782" w:type="dxa"/>
          </w:tcPr>
          <w:p w14:paraId="722F1504" w14:textId="665BF994" w:rsidR="00A3089E" w:rsidRDefault="00BB31EF">
            <w:pPr>
              <w:widowControl/>
              <w:autoSpaceDE/>
              <w:autoSpaceDN/>
              <w:jc w:val="center"/>
              <w:rPr>
                <w:rFonts w:eastAsia="Calibri"/>
                <w:sz w:val="24"/>
                <w:szCs w:val="24"/>
              </w:rPr>
            </w:pPr>
            <w:r>
              <w:rPr>
                <w:rFonts w:eastAsia="Calibri"/>
                <w:sz w:val="24"/>
                <w:szCs w:val="24"/>
              </w:rPr>
              <w:t>13</w:t>
            </w:r>
            <w:r w:rsidR="00422042">
              <w:rPr>
                <w:rFonts w:eastAsia="Calibri"/>
                <w:sz w:val="24"/>
                <w:szCs w:val="24"/>
              </w:rPr>
              <w:t>3</w:t>
            </w:r>
          </w:p>
        </w:tc>
      </w:tr>
      <w:tr w:rsidR="00A3089E" w14:paraId="3AAB4C4B" w14:textId="77777777">
        <w:tc>
          <w:tcPr>
            <w:tcW w:w="1056" w:type="dxa"/>
          </w:tcPr>
          <w:p w14:paraId="093965B7" w14:textId="77777777" w:rsidR="00A3089E" w:rsidRDefault="00BB31EF">
            <w:pPr>
              <w:widowControl/>
              <w:autoSpaceDE/>
              <w:autoSpaceDN/>
              <w:jc w:val="both"/>
              <w:rPr>
                <w:rFonts w:eastAsia="Calibri"/>
                <w:sz w:val="24"/>
                <w:szCs w:val="24"/>
              </w:rPr>
            </w:pPr>
            <w:r>
              <w:rPr>
                <w:rFonts w:eastAsia="Calibri"/>
                <w:sz w:val="24"/>
                <w:szCs w:val="24"/>
              </w:rPr>
              <w:t>2.3.</w:t>
            </w:r>
          </w:p>
        </w:tc>
        <w:tc>
          <w:tcPr>
            <w:tcW w:w="7675" w:type="dxa"/>
          </w:tcPr>
          <w:p w14:paraId="79FFCB7C" w14:textId="77777777" w:rsidR="00A3089E" w:rsidRDefault="00BB31EF">
            <w:pPr>
              <w:widowControl/>
              <w:autoSpaceDE/>
              <w:autoSpaceDN/>
              <w:jc w:val="both"/>
              <w:rPr>
                <w:rFonts w:eastAsia="Calibri"/>
                <w:sz w:val="24"/>
                <w:szCs w:val="24"/>
              </w:rPr>
            </w:pPr>
            <w:r>
              <w:rPr>
                <w:rFonts w:eastAsia="Calibri"/>
                <w:sz w:val="24"/>
                <w:szCs w:val="24"/>
              </w:rPr>
              <w:t>Описание  образовательной деятельности по профессиональной коррекции нарушений развития детей</w:t>
            </w:r>
          </w:p>
        </w:tc>
        <w:tc>
          <w:tcPr>
            <w:tcW w:w="782" w:type="dxa"/>
          </w:tcPr>
          <w:p w14:paraId="652E421D" w14:textId="398AEE99" w:rsidR="00A3089E" w:rsidRDefault="00BB31EF">
            <w:pPr>
              <w:widowControl/>
              <w:autoSpaceDE/>
              <w:autoSpaceDN/>
              <w:jc w:val="center"/>
              <w:rPr>
                <w:rFonts w:eastAsia="Calibri"/>
                <w:sz w:val="24"/>
                <w:szCs w:val="24"/>
              </w:rPr>
            </w:pPr>
            <w:r>
              <w:rPr>
                <w:rFonts w:eastAsia="Calibri"/>
                <w:sz w:val="24"/>
                <w:szCs w:val="24"/>
              </w:rPr>
              <w:t>13</w:t>
            </w:r>
            <w:r w:rsidR="00422042">
              <w:rPr>
                <w:rFonts w:eastAsia="Calibri"/>
                <w:sz w:val="24"/>
                <w:szCs w:val="24"/>
              </w:rPr>
              <w:t>6</w:t>
            </w:r>
          </w:p>
        </w:tc>
      </w:tr>
      <w:tr w:rsidR="00A3089E" w14:paraId="28948C44" w14:textId="77777777">
        <w:tc>
          <w:tcPr>
            <w:tcW w:w="1056" w:type="dxa"/>
          </w:tcPr>
          <w:p w14:paraId="589AB974" w14:textId="77777777" w:rsidR="00A3089E" w:rsidRDefault="00BB31EF">
            <w:pPr>
              <w:widowControl/>
              <w:autoSpaceDE/>
              <w:autoSpaceDN/>
              <w:jc w:val="both"/>
              <w:rPr>
                <w:rFonts w:eastAsia="Calibri"/>
                <w:sz w:val="24"/>
                <w:szCs w:val="24"/>
              </w:rPr>
            </w:pPr>
            <w:r>
              <w:rPr>
                <w:rFonts w:eastAsia="Calibri"/>
                <w:sz w:val="24"/>
                <w:szCs w:val="24"/>
              </w:rPr>
              <w:t>2.4.</w:t>
            </w:r>
          </w:p>
        </w:tc>
        <w:tc>
          <w:tcPr>
            <w:tcW w:w="7675" w:type="dxa"/>
          </w:tcPr>
          <w:p w14:paraId="42C979AC" w14:textId="77777777" w:rsidR="00A3089E" w:rsidRDefault="00BB31EF">
            <w:pPr>
              <w:widowControl/>
              <w:autoSpaceDE/>
              <w:autoSpaceDN/>
              <w:jc w:val="both"/>
              <w:rPr>
                <w:rFonts w:eastAsia="Calibri"/>
                <w:sz w:val="24"/>
                <w:szCs w:val="24"/>
              </w:rPr>
            </w:pPr>
            <w:r>
              <w:rPr>
                <w:rFonts w:eastAsia="Calibri"/>
                <w:sz w:val="24"/>
                <w:szCs w:val="24"/>
              </w:rPr>
              <w:t>Особенности образовательной деятельности разных видов и культурных практик.</w:t>
            </w:r>
          </w:p>
        </w:tc>
        <w:tc>
          <w:tcPr>
            <w:tcW w:w="782" w:type="dxa"/>
          </w:tcPr>
          <w:p w14:paraId="464D8FDB" w14:textId="77777777" w:rsidR="00A3089E" w:rsidRDefault="00BB31EF">
            <w:pPr>
              <w:widowControl/>
              <w:autoSpaceDE/>
              <w:autoSpaceDN/>
              <w:jc w:val="center"/>
              <w:rPr>
                <w:rFonts w:eastAsia="Calibri"/>
                <w:sz w:val="24"/>
                <w:szCs w:val="24"/>
              </w:rPr>
            </w:pPr>
            <w:r>
              <w:rPr>
                <w:rFonts w:eastAsia="Calibri"/>
                <w:sz w:val="24"/>
                <w:szCs w:val="24"/>
              </w:rPr>
              <w:t>141</w:t>
            </w:r>
          </w:p>
        </w:tc>
      </w:tr>
      <w:tr w:rsidR="00A3089E" w14:paraId="591912AC" w14:textId="77777777">
        <w:tc>
          <w:tcPr>
            <w:tcW w:w="1056" w:type="dxa"/>
          </w:tcPr>
          <w:p w14:paraId="65D5E005" w14:textId="77777777" w:rsidR="00A3089E" w:rsidRDefault="00BB31EF">
            <w:pPr>
              <w:widowControl/>
              <w:autoSpaceDE/>
              <w:autoSpaceDN/>
              <w:jc w:val="both"/>
              <w:rPr>
                <w:rFonts w:eastAsia="Calibri"/>
                <w:sz w:val="24"/>
                <w:szCs w:val="24"/>
              </w:rPr>
            </w:pPr>
            <w:r>
              <w:rPr>
                <w:rFonts w:eastAsia="Calibri"/>
                <w:sz w:val="24"/>
                <w:szCs w:val="24"/>
              </w:rPr>
              <w:t>2.5.</w:t>
            </w:r>
          </w:p>
        </w:tc>
        <w:tc>
          <w:tcPr>
            <w:tcW w:w="7675" w:type="dxa"/>
          </w:tcPr>
          <w:p w14:paraId="59001F6B" w14:textId="77777777" w:rsidR="00A3089E" w:rsidRDefault="00BB31EF">
            <w:pPr>
              <w:widowControl/>
              <w:autoSpaceDE/>
              <w:autoSpaceDN/>
              <w:jc w:val="both"/>
              <w:rPr>
                <w:rFonts w:eastAsia="Calibri"/>
                <w:sz w:val="24"/>
                <w:szCs w:val="24"/>
              </w:rPr>
            </w:pPr>
            <w:r>
              <w:rPr>
                <w:rFonts w:eastAsia="Calibri"/>
                <w:sz w:val="24"/>
                <w:szCs w:val="24"/>
              </w:rPr>
              <w:t>Способы и направления поддержки детской инициативы.</w:t>
            </w:r>
          </w:p>
        </w:tc>
        <w:tc>
          <w:tcPr>
            <w:tcW w:w="782" w:type="dxa"/>
          </w:tcPr>
          <w:p w14:paraId="74C23285" w14:textId="163DC342" w:rsidR="00A3089E" w:rsidRDefault="00BB31EF">
            <w:pPr>
              <w:widowControl/>
              <w:autoSpaceDE/>
              <w:autoSpaceDN/>
              <w:jc w:val="center"/>
              <w:rPr>
                <w:rFonts w:eastAsia="Calibri"/>
                <w:sz w:val="24"/>
                <w:szCs w:val="24"/>
              </w:rPr>
            </w:pPr>
            <w:r>
              <w:rPr>
                <w:rFonts w:eastAsia="Calibri"/>
                <w:sz w:val="24"/>
                <w:szCs w:val="24"/>
              </w:rPr>
              <w:t>14</w:t>
            </w:r>
            <w:r w:rsidR="00422042">
              <w:rPr>
                <w:rFonts w:eastAsia="Calibri"/>
                <w:sz w:val="24"/>
                <w:szCs w:val="24"/>
              </w:rPr>
              <w:t>4</w:t>
            </w:r>
          </w:p>
        </w:tc>
      </w:tr>
      <w:tr w:rsidR="00A3089E" w14:paraId="401987B4" w14:textId="77777777">
        <w:tc>
          <w:tcPr>
            <w:tcW w:w="1056" w:type="dxa"/>
          </w:tcPr>
          <w:p w14:paraId="31EE4227" w14:textId="77777777" w:rsidR="00A3089E" w:rsidRDefault="00BB31EF">
            <w:pPr>
              <w:widowControl/>
              <w:autoSpaceDE/>
              <w:autoSpaceDN/>
              <w:jc w:val="both"/>
              <w:rPr>
                <w:rFonts w:eastAsia="Calibri"/>
                <w:sz w:val="24"/>
                <w:szCs w:val="24"/>
              </w:rPr>
            </w:pPr>
            <w:r>
              <w:rPr>
                <w:rFonts w:eastAsia="Calibri"/>
                <w:sz w:val="24"/>
                <w:szCs w:val="24"/>
              </w:rPr>
              <w:t>2.6.</w:t>
            </w:r>
          </w:p>
        </w:tc>
        <w:tc>
          <w:tcPr>
            <w:tcW w:w="7675" w:type="dxa"/>
          </w:tcPr>
          <w:p w14:paraId="1C6C9AB3" w14:textId="77777777" w:rsidR="00A3089E" w:rsidRDefault="00BB31EF">
            <w:pPr>
              <w:widowControl/>
              <w:autoSpaceDE/>
              <w:autoSpaceDN/>
              <w:jc w:val="both"/>
              <w:rPr>
                <w:rFonts w:eastAsia="Calibri"/>
                <w:sz w:val="24"/>
                <w:szCs w:val="24"/>
              </w:rPr>
            </w:pPr>
            <w:r>
              <w:rPr>
                <w:rFonts w:eastAsia="Calibri"/>
                <w:sz w:val="24"/>
                <w:szCs w:val="24"/>
              </w:rPr>
              <w:t>Особенности взаимодействия педагогического коллектива с семьями обучающихся.</w:t>
            </w:r>
          </w:p>
        </w:tc>
        <w:tc>
          <w:tcPr>
            <w:tcW w:w="782" w:type="dxa"/>
          </w:tcPr>
          <w:p w14:paraId="0D779847" w14:textId="77777777" w:rsidR="00A3089E" w:rsidRDefault="00BB31EF">
            <w:pPr>
              <w:widowControl/>
              <w:autoSpaceDE/>
              <w:autoSpaceDN/>
              <w:jc w:val="center"/>
              <w:rPr>
                <w:rFonts w:eastAsia="Calibri"/>
                <w:sz w:val="24"/>
                <w:szCs w:val="24"/>
              </w:rPr>
            </w:pPr>
            <w:r>
              <w:rPr>
                <w:rFonts w:eastAsia="Calibri"/>
                <w:sz w:val="24"/>
                <w:szCs w:val="24"/>
              </w:rPr>
              <w:t>147</w:t>
            </w:r>
          </w:p>
        </w:tc>
      </w:tr>
      <w:tr w:rsidR="00A3089E" w14:paraId="238210C3" w14:textId="77777777">
        <w:tc>
          <w:tcPr>
            <w:tcW w:w="1056" w:type="dxa"/>
          </w:tcPr>
          <w:p w14:paraId="2E77C8CD" w14:textId="77777777" w:rsidR="00A3089E" w:rsidRDefault="00BB31EF">
            <w:pPr>
              <w:widowControl/>
              <w:autoSpaceDE/>
              <w:autoSpaceDN/>
              <w:jc w:val="both"/>
              <w:rPr>
                <w:rFonts w:eastAsia="Calibri"/>
                <w:sz w:val="24"/>
                <w:szCs w:val="24"/>
              </w:rPr>
            </w:pPr>
            <w:r>
              <w:rPr>
                <w:rFonts w:eastAsia="Calibri"/>
                <w:sz w:val="24"/>
                <w:szCs w:val="24"/>
              </w:rPr>
              <w:t>2.7.</w:t>
            </w:r>
          </w:p>
        </w:tc>
        <w:tc>
          <w:tcPr>
            <w:tcW w:w="7675" w:type="dxa"/>
          </w:tcPr>
          <w:p w14:paraId="445F3418" w14:textId="77777777" w:rsidR="00A3089E" w:rsidRDefault="00BB31EF">
            <w:pPr>
              <w:widowControl/>
              <w:autoSpaceDE/>
              <w:autoSpaceDN/>
              <w:jc w:val="both"/>
              <w:rPr>
                <w:rFonts w:eastAsia="Calibri"/>
                <w:sz w:val="24"/>
                <w:szCs w:val="24"/>
              </w:rPr>
            </w:pPr>
            <w:r>
              <w:rPr>
                <w:rFonts w:eastAsia="Calibri"/>
                <w:sz w:val="24"/>
                <w:szCs w:val="24"/>
              </w:rPr>
              <w:t>Иные  характеристики содержания Программы, наиболее существенные с точки зрения авторов Программы</w:t>
            </w:r>
          </w:p>
        </w:tc>
        <w:tc>
          <w:tcPr>
            <w:tcW w:w="782" w:type="dxa"/>
          </w:tcPr>
          <w:p w14:paraId="135E4B79" w14:textId="597166F7" w:rsidR="00A3089E" w:rsidRDefault="00BB31EF">
            <w:pPr>
              <w:widowControl/>
              <w:autoSpaceDE/>
              <w:autoSpaceDN/>
              <w:jc w:val="center"/>
              <w:rPr>
                <w:rFonts w:eastAsia="Calibri"/>
                <w:sz w:val="24"/>
                <w:szCs w:val="24"/>
              </w:rPr>
            </w:pPr>
            <w:r>
              <w:rPr>
                <w:rFonts w:eastAsia="Calibri"/>
                <w:sz w:val="24"/>
                <w:szCs w:val="24"/>
              </w:rPr>
              <w:t>15</w:t>
            </w:r>
            <w:r w:rsidR="00422042">
              <w:rPr>
                <w:rFonts w:eastAsia="Calibri"/>
                <w:sz w:val="24"/>
                <w:szCs w:val="24"/>
              </w:rPr>
              <w:t>0</w:t>
            </w:r>
          </w:p>
        </w:tc>
      </w:tr>
      <w:tr w:rsidR="00A3089E" w14:paraId="5C566D3D" w14:textId="77777777">
        <w:tc>
          <w:tcPr>
            <w:tcW w:w="1056" w:type="dxa"/>
            <w:vMerge w:val="restart"/>
          </w:tcPr>
          <w:p w14:paraId="4FC9DE55" w14:textId="77777777" w:rsidR="00A3089E" w:rsidRDefault="00BB31EF">
            <w:pPr>
              <w:widowControl/>
              <w:autoSpaceDE/>
              <w:autoSpaceDN/>
              <w:jc w:val="both"/>
              <w:rPr>
                <w:rFonts w:eastAsia="Calibri"/>
                <w:sz w:val="24"/>
                <w:szCs w:val="24"/>
              </w:rPr>
            </w:pPr>
            <w:r>
              <w:rPr>
                <w:rFonts w:eastAsia="Calibri"/>
                <w:sz w:val="24"/>
                <w:szCs w:val="24"/>
              </w:rPr>
              <w:t>2.8</w:t>
            </w:r>
          </w:p>
        </w:tc>
        <w:tc>
          <w:tcPr>
            <w:tcW w:w="7675" w:type="dxa"/>
          </w:tcPr>
          <w:p w14:paraId="0E634663" w14:textId="77777777" w:rsidR="00A3089E" w:rsidRDefault="00BB31EF">
            <w:pPr>
              <w:widowControl/>
              <w:autoSpaceDE/>
              <w:autoSpaceDN/>
              <w:jc w:val="both"/>
              <w:rPr>
                <w:rFonts w:eastAsia="Calibri"/>
                <w:sz w:val="24"/>
                <w:szCs w:val="24"/>
              </w:rPr>
            </w:pPr>
            <w:r>
              <w:rPr>
                <w:rFonts w:eastAsia="Calibri"/>
                <w:sz w:val="24"/>
                <w:szCs w:val="24"/>
              </w:rPr>
              <w:t>Рабочая программа воспитания:</w:t>
            </w:r>
          </w:p>
        </w:tc>
        <w:tc>
          <w:tcPr>
            <w:tcW w:w="782" w:type="dxa"/>
          </w:tcPr>
          <w:p w14:paraId="118FFFD6" w14:textId="72FCE853" w:rsidR="00A3089E" w:rsidRDefault="00BB31EF">
            <w:pPr>
              <w:widowControl/>
              <w:autoSpaceDE/>
              <w:autoSpaceDN/>
              <w:jc w:val="center"/>
              <w:rPr>
                <w:rFonts w:eastAsia="Calibri"/>
                <w:sz w:val="24"/>
                <w:szCs w:val="24"/>
              </w:rPr>
            </w:pPr>
            <w:r>
              <w:rPr>
                <w:rFonts w:eastAsia="Calibri"/>
                <w:sz w:val="24"/>
                <w:szCs w:val="24"/>
              </w:rPr>
              <w:t>15</w:t>
            </w:r>
            <w:r w:rsidR="00422042">
              <w:rPr>
                <w:rFonts w:eastAsia="Calibri"/>
                <w:sz w:val="24"/>
                <w:szCs w:val="24"/>
              </w:rPr>
              <w:t>1</w:t>
            </w:r>
          </w:p>
        </w:tc>
      </w:tr>
      <w:tr w:rsidR="00A3089E" w14:paraId="65E64A23" w14:textId="77777777">
        <w:tc>
          <w:tcPr>
            <w:tcW w:w="1056" w:type="dxa"/>
            <w:vMerge/>
          </w:tcPr>
          <w:p w14:paraId="7AA99559" w14:textId="77777777" w:rsidR="00A3089E" w:rsidRDefault="00A3089E">
            <w:pPr>
              <w:widowControl/>
              <w:autoSpaceDE/>
              <w:autoSpaceDN/>
              <w:jc w:val="both"/>
              <w:rPr>
                <w:rFonts w:eastAsia="Calibri"/>
                <w:sz w:val="24"/>
                <w:szCs w:val="24"/>
              </w:rPr>
            </w:pPr>
          </w:p>
        </w:tc>
        <w:tc>
          <w:tcPr>
            <w:tcW w:w="7675" w:type="dxa"/>
          </w:tcPr>
          <w:p w14:paraId="56D36F84" w14:textId="77777777" w:rsidR="00A3089E" w:rsidRDefault="00BB31EF">
            <w:pPr>
              <w:widowControl/>
              <w:autoSpaceDE/>
              <w:autoSpaceDN/>
              <w:jc w:val="both"/>
              <w:rPr>
                <w:rFonts w:eastAsia="Calibri"/>
                <w:sz w:val="24"/>
                <w:szCs w:val="24"/>
              </w:rPr>
            </w:pPr>
            <w:r>
              <w:rPr>
                <w:rFonts w:eastAsia="Calibri"/>
                <w:sz w:val="24"/>
                <w:szCs w:val="24"/>
              </w:rPr>
              <w:t>Пояснительная записка</w:t>
            </w:r>
          </w:p>
        </w:tc>
        <w:tc>
          <w:tcPr>
            <w:tcW w:w="782" w:type="dxa"/>
          </w:tcPr>
          <w:p w14:paraId="086A0248" w14:textId="4F9EE627" w:rsidR="00A3089E" w:rsidRDefault="00BB31EF">
            <w:pPr>
              <w:widowControl/>
              <w:autoSpaceDE/>
              <w:autoSpaceDN/>
              <w:jc w:val="center"/>
              <w:rPr>
                <w:rFonts w:eastAsia="Calibri"/>
                <w:sz w:val="24"/>
                <w:szCs w:val="24"/>
              </w:rPr>
            </w:pPr>
            <w:r>
              <w:rPr>
                <w:rFonts w:eastAsia="Calibri"/>
                <w:sz w:val="24"/>
                <w:szCs w:val="24"/>
              </w:rPr>
              <w:t>15</w:t>
            </w:r>
            <w:r w:rsidR="00422042">
              <w:rPr>
                <w:rFonts w:eastAsia="Calibri"/>
                <w:sz w:val="24"/>
                <w:szCs w:val="24"/>
              </w:rPr>
              <w:t>1</w:t>
            </w:r>
          </w:p>
        </w:tc>
      </w:tr>
      <w:tr w:rsidR="00A3089E" w14:paraId="4C19B419" w14:textId="77777777">
        <w:tc>
          <w:tcPr>
            <w:tcW w:w="1056" w:type="dxa"/>
            <w:vMerge/>
          </w:tcPr>
          <w:p w14:paraId="4EB71394" w14:textId="77777777" w:rsidR="00A3089E" w:rsidRDefault="00A3089E">
            <w:pPr>
              <w:widowControl/>
              <w:autoSpaceDE/>
              <w:autoSpaceDN/>
              <w:jc w:val="both"/>
              <w:rPr>
                <w:rFonts w:eastAsia="Calibri"/>
                <w:sz w:val="24"/>
                <w:szCs w:val="24"/>
              </w:rPr>
            </w:pPr>
          </w:p>
        </w:tc>
        <w:tc>
          <w:tcPr>
            <w:tcW w:w="7675" w:type="dxa"/>
          </w:tcPr>
          <w:p w14:paraId="60770010" w14:textId="77777777" w:rsidR="00A3089E" w:rsidRDefault="00BB31EF">
            <w:pPr>
              <w:widowControl/>
              <w:autoSpaceDE/>
              <w:autoSpaceDN/>
              <w:jc w:val="both"/>
              <w:rPr>
                <w:rFonts w:eastAsia="Calibri"/>
                <w:sz w:val="24"/>
                <w:szCs w:val="24"/>
              </w:rPr>
            </w:pPr>
            <w:r>
              <w:rPr>
                <w:rFonts w:eastAsia="Calibri"/>
                <w:sz w:val="24"/>
                <w:szCs w:val="24"/>
              </w:rPr>
              <w:t>Целевой раздел</w:t>
            </w:r>
          </w:p>
        </w:tc>
        <w:tc>
          <w:tcPr>
            <w:tcW w:w="782" w:type="dxa"/>
          </w:tcPr>
          <w:p w14:paraId="504A43D9" w14:textId="2621CF66" w:rsidR="00A3089E" w:rsidRDefault="00BB31EF">
            <w:pPr>
              <w:widowControl/>
              <w:autoSpaceDE/>
              <w:autoSpaceDN/>
              <w:jc w:val="center"/>
              <w:rPr>
                <w:rFonts w:eastAsia="Calibri"/>
                <w:sz w:val="24"/>
                <w:szCs w:val="24"/>
              </w:rPr>
            </w:pPr>
            <w:r>
              <w:rPr>
                <w:rFonts w:eastAsia="Calibri"/>
                <w:sz w:val="24"/>
                <w:szCs w:val="24"/>
              </w:rPr>
              <w:t>15</w:t>
            </w:r>
            <w:r w:rsidR="00422042">
              <w:rPr>
                <w:rFonts w:eastAsia="Calibri"/>
                <w:sz w:val="24"/>
                <w:szCs w:val="24"/>
              </w:rPr>
              <w:t>2</w:t>
            </w:r>
          </w:p>
        </w:tc>
      </w:tr>
      <w:tr w:rsidR="00A3089E" w14:paraId="39B82972" w14:textId="77777777">
        <w:tc>
          <w:tcPr>
            <w:tcW w:w="1056" w:type="dxa"/>
            <w:vMerge/>
          </w:tcPr>
          <w:p w14:paraId="111EFBE0" w14:textId="77777777" w:rsidR="00A3089E" w:rsidRDefault="00A3089E">
            <w:pPr>
              <w:widowControl/>
              <w:autoSpaceDE/>
              <w:autoSpaceDN/>
              <w:jc w:val="both"/>
              <w:rPr>
                <w:rFonts w:eastAsia="Calibri"/>
                <w:sz w:val="24"/>
                <w:szCs w:val="24"/>
              </w:rPr>
            </w:pPr>
          </w:p>
        </w:tc>
        <w:tc>
          <w:tcPr>
            <w:tcW w:w="7675" w:type="dxa"/>
          </w:tcPr>
          <w:p w14:paraId="6CB17D37" w14:textId="77777777" w:rsidR="00A3089E" w:rsidRDefault="00BB31EF">
            <w:pPr>
              <w:widowControl/>
              <w:autoSpaceDE/>
              <w:autoSpaceDN/>
              <w:jc w:val="both"/>
              <w:rPr>
                <w:rFonts w:eastAsia="Calibri"/>
                <w:sz w:val="24"/>
                <w:szCs w:val="24"/>
              </w:rPr>
            </w:pPr>
            <w:r>
              <w:rPr>
                <w:rFonts w:eastAsia="Calibri"/>
                <w:sz w:val="24"/>
                <w:szCs w:val="24"/>
              </w:rPr>
              <w:t>Цели и задачи воспитания</w:t>
            </w:r>
          </w:p>
        </w:tc>
        <w:tc>
          <w:tcPr>
            <w:tcW w:w="782" w:type="dxa"/>
          </w:tcPr>
          <w:p w14:paraId="701D93B3" w14:textId="761A6328" w:rsidR="00A3089E" w:rsidRDefault="00BB31EF">
            <w:pPr>
              <w:widowControl/>
              <w:autoSpaceDE/>
              <w:autoSpaceDN/>
              <w:jc w:val="center"/>
              <w:rPr>
                <w:rFonts w:eastAsia="Calibri"/>
                <w:sz w:val="24"/>
                <w:szCs w:val="24"/>
              </w:rPr>
            </w:pPr>
            <w:r>
              <w:rPr>
                <w:rFonts w:eastAsia="Calibri"/>
                <w:sz w:val="24"/>
                <w:szCs w:val="24"/>
              </w:rPr>
              <w:t>15</w:t>
            </w:r>
            <w:r w:rsidR="00422042">
              <w:rPr>
                <w:rFonts w:eastAsia="Calibri"/>
                <w:sz w:val="24"/>
                <w:szCs w:val="24"/>
              </w:rPr>
              <w:t>2</w:t>
            </w:r>
          </w:p>
        </w:tc>
      </w:tr>
      <w:tr w:rsidR="00A3089E" w14:paraId="0299736B" w14:textId="77777777">
        <w:tc>
          <w:tcPr>
            <w:tcW w:w="1056" w:type="dxa"/>
            <w:vMerge/>
          </w:tcPr>
          <w:p w14:paraId="691AD826" w14:textId="77777777" w:rsidR="00A3089E" w:rsidRDefault="00A3089E">
            <w:pPr>
              <w:widowControl/>
              <w:autoSpaceDE/>
              <w:autoSpaceDN/>
              <w:jc w:val="both"/>
              <w:rPr>
                <w:rFonts w:eastAsia="Calibri"/>
                <w:sz w:val="24"/>
                <w:szCs w:val="24"/>
              </w:rPr>
            </w:pPr>
          </w:p>
        </w:tc>
        <w:tc>
          <w:tcPr>
            <w:tcW w:w="7675" w:type="dxa"/>
          </w:tcPr>
          <w:p w14:paraId="45E30C8F" w14:textId="77777777" w:rsidR="00A3089E" w:rsidRDefault="00BB31EF">
            <w:pPr>
              <w:widowControl/>
              <w:autoSpaceDE/>
              <w:autoSpaceDN/>
              <w:jc w:val="both"/>
              <w:rPr>
                <w:rFonts w:eastAsia="Calibri"/>
                <w:sz w:val="24"/>
                <w:szCs w:val="24"/>
              </w:rPr>
            </w:pPr>
            <w:r>
              <w:rPr>
                <w:rFonts w:eastAsia="Calibri"/>
                <w:sz w:val="24"/>
                <w:szCs w:val="24"/>
              </w:rPr>
              <w:t>Направления воспитания</w:t>
            </w:r>
          </w:p>
        </w:tc>
        <w:tc>
          <w:tcPr>
            <w:tcW w:w="782" w:type="dxa"/>
          </w:tcPr>
          <w:p w14:paraId="3265B33A" w14:textId="557B0014" w:rsidR="00A3089E" w:rsidRDefault="00BB31EF">
            <w:pPr>
              <w:widowControl/>
              <w:autoSpaceDE/>
              <w:autoSpaceDN/>
              <w:jc w:val="center"/>
              <w:rPr>
                <w:rFonts w:eastAsia="Calibri"/>
                <w:sz w:val="24"/>
                <w:szCs w:val="24"/>
              </w:rPr>
            </w:pPr>
            <w:r>
              <w:rPr>
                <w:rFonts w:eastAsia="Calibri"/>
                <w:sz w:val="24"/>
                <w:szCs w:val="24"/>
              </w:rPr>
              <w:t>15</w:t>
            </w:r>
            <w:r w:rsidR="00422042">
              <w:rPr>
                <w:rFonts w:eastAsia="Calibri"/>
                <w:sz w:val="24"/>
                <w:szCs w:val="24"/>
              </w:rPr>
              <w:t>2</w:t>
            </w:r>
          </w:p>
        </w:tc>
      </w:tr>
      <w:tr w:rsidR="00A3089E" w14:paraId="0CC53E0A" w14:textId="77777777">
        <w:tc>
          <w:tcPr>
            <w:tcW w:w="1056" w:type="dxa"/>
            <w:vMerge/>
          </w:tcPr>
          <w:p w14:paraId="53ED7DF3" w14:textId="77777777" w:rsidR="00A3089E" w:rsidRDefault="00A3089E">
            <w:pPr>
              <w:widowControl/>
              <w:autoSpaceDE/>
              <w:autoSpaceDN/>
              <w:jc w:val="both"/>
              <w:rPr>
                <w:rFonts w:eastAsia="Calibri"/>
                <w:sz w:val="24"/>
                <w:szCs w:val="24"/>
              </w:rPr>
            </w:pPr>
          </w:p>
        </w:tc>
        <w:tc>
          <w:tcPr>
            <w:tcW w:w="7675" w:type="dxa"/>
          </w:tcPr>
          <w:p w14:paraId="5905C851" w14:textId="77777777" w:rsidR="00A3089E" w:rsidRDefault="00BB31EF">
            <w:pPr>
              <w:widowControl/>
              <w:autoSpaceDE/>
              <w:autoSpaceDN/>
              <w:jc w:val="both"/>
              <w:rPr>
                <w:rFonts w:eastAsia="Calibri"/>
                <w:sz w:val="24"/>
                <w:szCs w:val="24"/>
              </w:rPr>
            </w:pPr>
            <w:r>
              <w:rPr>
                <w:rFonts w:eastAsia="Calibri"/>
                <w:sz w:val="24"/>
                <w:szCs w:val="24"/>
              </w:rPr>
              <w:t>Целевые ориентиры воспитания</w:t>
            </w:r>
          </w:p>
        </w:tc>
        <w:tc>
          <w:tcPr>
            <w:tcW w:w="782" w:type="dxa"/>
          </w:tcPr>
          <w:p w14:paraId="4DE2B1A1" w14:textId="36C9B069" w:rsidR="00A3089E" w:rsidRDefault="00BB31EF">
            <w:pPr>
              <w:widowControl/>
              <w:autoSpaceDE/>
              <w:autoSpaceDN/>
              <w:jc w:val="center"/>
              <w:rPr>
                <w:rFonts w:eastAsia="Calibri"/>
                <w:sz w:val="24"/>
                <w:szCs w:val="24"/>
              </w:rPr>
            </w:pPr>
            <w:r>
              <w:rPr>
                <w:rFonts w:eastAsia="Calibri"/>
                <w:sz w:val="24"/>
                <w:szCs w:val="24"/>
              </w:rPr>
              <w:t>15</w:t>
            </w:r>
            <w:r w:rsidR="00422042">
              <w:rPr>
                <w:rFonts w:eastAsia="Calibri"/>
                <w:sz w:val="24"/>
                <w:szCs w:val="24"/>
              </w:rPr>
              <w:t>6</w:t>
            </w:r>
          </w:p>
        </w:tc>
      </w:tr>
      <w:tr w:rsidR="00A3089E" w14:paraId="2BAE0486" w14:textId="77777777">
        <w:tc>
          <w:tcPr>
            <w:tcW w:w="1056" w:type="dxa"/>
            <w:vMerge/>
          </w:tcPr>
          <w:p w14:paraId="05E9C33A" w14:textId="77777777" w:rsidR="00A3089E" w:rsidRDefault="00A3089E">
            <w:pPr>
              <w:widowControl/>
              <w:autoSpaceDE/>
              <w:autoSpaceDN/>
              <w:jc w:val="both"/>
              <w:rPr>
                <w:rFonts w:eastAsia="Calibri"/>
                <w:sz w:val="24"/>
                <w:szCs w:val="24"/>
              </w:rPr>
            </w:pPr>
          </w:p>
        </w:tc>
        <w:tc>
          <w:tcPr>
            <w:tcW w:w="7675" w:type="dxa"/>
          </w:tcPr>
          <w:p w14:paraId="73F34762" w14:textId="77777777" w:rsidR="00A3089E" w:rsidRDefault="00BB31EF">
            <w:pPr>
              <w:widowControl/>
              <w:autoSpaceDE/>
              <w:autoSpaceDN/>
              <w:jc w:val="both"/>
              <w:rPr>
                <w:rFonts w:eastAsia="Calibri"/>
                <w:sz w:val="24"/>
                <w:szCs w:val="24"/>
              </w:rPr>
            </w:pPr>
            <w:r>
              <w:rPr>
                <w:rFonts w:eastAsia="Calibri"/>
                <w:sz w:val="24"/>
                <w:szCs w:val="24"/>
              </w:rPr>
              <w:t>Содержательный раздел</w:t>
            </w:r>
          </w:p>
        </w:tc>
        <w:tc>
          <w:tcPr>
            <w:tcW w:w="782" w:type="dxa"/>
          </w:tcPr>
          <w:p w14:paraId="57066719" w14:textId="4938F594" w:rsidR="00A3089E" w:rsidRDefault="00BB31EF">
            <w:pPr>
              <w:widowControl/>
              <w:autoSpaceDE/>
              <w:autoSpaceDN/>
              <w:jc w:val="center"/>
              <w:rPr>
                <w:rFonts w:eastAsia="Calibri"/>
                <w:sz w:val="24"/>
                <w:szCs w:val="24"/>
              </w:rPr>
            </w:pPr>
            <w:r>
              <w:rPr>
                <w:rFonts w:eastAsia="Calibri"/>
                <w:sz w:val="24"/>
                <w:szCs w:val="24"/>
              </w:rPr>
              <w:t>1</w:t>
            </w:r>
            <w:r w:rsidR="00422042">
              <w:rPr>
                <w:rFonts w:eastAsia="Calibri"/>
                <w:sz w:val="24"/>
                <w:szCs w:val="24"/>
              </w:rPr>
              <w:t>59</w:t>
            </w:r>
          </w:p>
        </w:tc>
      </w:tr>
      <w:tr w:rsidR="00A3089E" w14:paraId="15803153" w14:textId="77777777">
        <w:tc>
          <w:tcPr>
            <w:tcW w:w="1056" w:type="dxa"/>
            <w:vMerge/>
          </w:tcPr>
          <w:p w14:paraId="4DF0455F" w14:textId="77777777" w:rsidR="00A3089E" w:rsidRDefault="00A3089E">
            <w:pPr>
              <w:widowControl/>
              <w:autoSpaceDE/>
              <w:autoSpaceDN/>
              <w:jc w:val="both"/>
              <w:rPr>
                <w:rFonts w:eastAsia="Calibri"/>
                <w:sz w:val="24"/>
                <w:szCs w:val="24"/>
              </w:rPr>
            </w:pPr>
          </w:p>
        </w:tc>
        <w:tc>
          <w:tcPr>
            <w:tcW w:w="7675" w:type="dxa"/>
          </w:tcPr>
          <w:p w14:paraId="15A22C4D" w14:textId="77777777" w:rsidR="00A3089E" w:rsidRDefault="00BB31EF">
            <w:pPr>
              <w:widowControl/>
              <w:autoSpaceDE/>
              <w:autoSpaceDN/>
              <w:jc w:val="both"/>
              <w:rPr>
                <w:rFonts w:eastAsia="Calibri"/>
                <w:sz w:val="24"/>
                <w:szCs w:val="24"/>
              </w:rPr>
            </w:pPr>
            <w:r>
              <w:rPr>
                <w:rFonts w:eastAsia="Calibri"/>
                <w:sz w:val="24"/>
                <w:szCs w:val="24"/>
              </w:rPr>
              <w:t>Уклад ДОУ</w:t>
            </w:r>
          </w:p>
        </w:tc>
        <w:tc>
          <w:tcPr>
            <w:tcW w:w="782" w:type="dxa"/>
          </w:tcPr>
          <w:p w14:paraId="098A30D6" w14:textId="00588A49" w:rsidR="00A3089E" w:rsidRDefault="00BB31EF">
            <w:pPr>
              <w:widowControl/>
              <w:autoSpaceDE/>
              <w:autoSpaceDN/>
              <w:jc w:val="center"/>
              <w:rPr>
                <w:rFonts w:eastAsia="Calibri"/>
                <w:sz w:val="24"/>
                <w:szCs w:val="24"/>
              </w:rPr>
            </w:pPr>
            <w:r>
              <w:rPr>
                <w:rFonts w:eastAsia="Calibri"/>
                <w:sz w:val="24"/>
                <w:szCs w:val="24"/>
              </w:rPr>
              <w:t>16</w:t>
            </w:r>
            <w:r w:rsidR="00422042">
              <w:rPr>
                <w:rFonts w:eastAsia="Calibri"/>
                <w:sz w:val="24"/>
                <w:szCs w:val="24"/>
              </w:rPr>
              <w:t>1</w:t>
            </w:r>
          </w:p>
        </w:tc>
      </w:tr>
      <w:tr w:rsidR="00A3089E" w14:paraId="6DC06A19" w14:textId="77777777">
        <w:tc>
          <w:tcPr>
            <w:tcW w:w="1056" w:type="dxa"/>
            <w:vMerge/>
          </w:tcPr>
          <w:p w14:paraId="71F0FDBD" w14:textId="77777777" w:rsidR="00A3089E" w:rsidRDefault="00A3089E">
            <w:pPr>
              <w:widowControl/>
              <w:autoSpaceDE/>
              <w:autoSpaceDN/>
              <w:jc w:val="both"/>
              <w:rPr>
                <w:rFonts w:eastAsia="Calibri"/>
                <w:sz w:val="24"/>
                <w:szCs w:val="24"/>
              </w:rPr>
            </w:pPr>
          </w:p>
        </w:tc>
        <w:tc>
          <w:tcPr>
            <w:tcW w:w="7675" w:type="dxa"/>
          </w:tcPr>
          <w:p w14:paraId="45432B87" w14:textId="77777777" w:rsidR="00A3089E" w:rsidRDefault="00BB31EF">
            <w:pPr>
              <w:widowControl/>
              <w:autoSpaceDE/>
              <w:autoSpaceDN/>
              <w:jc w:val="both"/>
              <w:rPr>
                <w:rFonts w:eastAsia="Calibri"/>
                <w:sz w:val="24"/>
                <w:szCs w:val="24"/>
              </w:rPr>
            </w:pPr>
            <w:r>
              <w:rPr>
                <w:rFonts w:eastAsia="Calibri"/>
                <w:sz w:val="24"/>
                <w:szCs w:val="24"/>
              </w:rPr>
              <w:t>Воспитывающая среда ДОУ</w:t>
            </w:r>
          </w:p>
        </w:tc>
        <w:tc>
          <w:tcPr>
            <w:tcW w:w="782" w:type="dxa"/>
          </w:tcPr>
          <w:p w14:paraId="3CE9BB3A" w14:textId="77777777" w:rsidR="00A3089E" w:rsidRDefault="00BB31EF">
            <w:pPr>
              <w:widowControl/>
              <w:autoSpaceDE/>
              <w:autoSpaceDN/>
              <w:jc w:val="center"/>
              <w:rPr>
                <w:rFonts w:eastAsia="Calibri"/>
                <w:sz w:val="24"/>
                <w:szCs w:val="24"/>
              </w:rPr>
            </w:pPr>
            <w:r>
              <w:rPr>
                <w:rFonts w:eastAsia="Calibri"/>
                <w:sz w:val="24"/>
                <w:szCs w:val="24"/>
              </w:rPr>
              <w:t>166</w:t>
            </w:r>
          </w:p>
        </w:tc>
      </w:tr>
      <w:tr w:rsidR="00A3089E" w14:paraId="2CD97BF4" w14:textId="77777777">
        <w:tc>
          <w:tcPr>
            <w:tcW w:w="1056" w:type="dxa"/>
            <w:vMerge/>
          </w:tcPr>
          <w:p w14:paraId="09B32C9C" w14:textId="77777777" w:rsidR="00A3089E" w:rsidRDefault="00A3089E">
            <w:pPr>
              <w:widowControl/>
              <w:autoSpaceDE/>
              <w:autoSpaceDN/>
              <w:jc w:val="both"/>
              <w:rPr>
                <w:rFonts w:eastAsia="Calibri"/>
                <w:sz w:val="24"/>
                <w:szCs w:val="24"/>
              </w:rPr>
            </w:pPr>
          </w:p>
        </w:tc>
        <w:tc>
          <w:tcPr>
            <w:tcW w:w="7675" w:type="dxa"/>
          </w:tcPr>
          <w:p w14:paraId="39C302F6" w14:textId="77777777" w:rsidR="00A3089E" w:rsidRDefault="00BB31EF">
            <w:pPr>
              <w:widowControl/>
              <w:autoSpaceDE/>
              <w:autoSpaceDN/>
              <w:jc w:val="both"/>
              <w:rPr>
                <w:rFonts w:eastAsia="Calibri"/>
                <w:sz w:val="24"/>
                <w:szCs w:val="24"/>
              </w:rPr>
            </w:pPr>
            <w:r>
              <w:rPr>
                <w:rFonts w:eastAsia="Calibri"/>
                <w:sz w:val="24"/>
                <w:szCs w:val="24"/>
              </w:rPr>
              <w:t>Общности ДОУ</w:t>
            </w:r>
          </w:p>
        </w:tc>
        <w:tc>
          <w:tcPr>
            <w:tcW w:w="782" w:type="dxa"/>
          </w:tcPr>
          <w:p w14:paraId="09556A3E" w14:textId="0DFCFDD7" w:rsidR="00A3089E" w:rsidRDefault="00BB31EF">
            <w:pPr>
              <w:widowControl/>
              <w:autoSpaceDE/>
              <w:autoSpaceDN/>
              <w:jc w:val="center"/>
              <w:rPr>
                <w:rFonts w:eastAsia="Calibri"/>
                <w:sz w:val="24"/>
                <w:szCs w:val="24"/>
              </w:rPr>
            </w:pPr>
            <w:r>
              <w:rPr>
                <w:rFonts w:eastAsia="Calibri"/>
                <w:sz w:val="24"/>
                <w:szCs w:val="24"/>
              </w:rPr>
              <w:t>17</w:t>
            </w:r>
            <w:r w:rsidR="00422042">
              <w:rPr>
                <w:rFonts w:eastAsia="Calibri"/>
                <w:sz w:val="24"/>
                <w:szCs w:val="24"/>
              </w:rPr>
              <w:t>7</w:t>
            </w:r>
          </w:p>
        </w:tc>
      </w:tr>
      <w:tr w:rsidR="00A3089E" w14:paraId="5A7860C5" w14:textId="77777777">
        <w:tc>
          <w:tcPr>
            <w:tcW w:w="1056" w:type="dxa"/>
            <w:vMerge/>
          </w:tcPr>
          <w:p w14:paraId="2E7518A8" w14:textId="77777777" w:rsidR="00A3089E" w:rsidRDefault="00A3089E">
            <w:pPr>
              <w:widowControl/>
              <w:autoSpaceDE/>
              <w:autoSpaceDN/>
              <w:jc w:val="both"/>
              <w:rPr>
                <w:rFonts w:eastAsia="Calibri"/>
                <w:sz w:val="24"/>
                <w:szCs w:val="24"/>
              </w:rPr>
            </w:pPr>
          </w:p>
        </w:tc>
        <w:tc>
          <w:tcPr>
            <w:tcW w:w="7675" w:type="dxa"/>
          </w:tcPr>
          <w:p w14:paraId="5D3FB6C7" w14:textId="77777777" w:rsidR="00A3089E" w:rsidRDefault="00BB31EF">
            <w:pPr>
              <w:widowControl/>
              <w:autoSpaceDE/>
              <w:autoSpaceDN/>
              <w:jc w:val="both"/>
              <w:rPr>
                <w:rFonts w:eastAsia="Calibri"/>
                <w:sz w:val="24"/>
                <w:szCs w:val="24"/>
              </w:rPr>
            </w:pPr>
            <w:r>
              <w:rPr>
                <w:rFonts w:eastAsia="Calibri"/>
                <w:sz w:val="24"/>
                <w:szCs w:val="24"/>
              </w:rPr>
              <w:t>Задачи воспитания в образовательных областях</w:t>
            </w:r>
          </w:p>
        </w:tc>
        <w:tc>
          <w:tcPr>
            <w:tcW w:w="782" w:type="dxa"/>
          </w:tcPr>
          <w:p w14:paraId="7053D0A6" w14:textId="2B7741A8" w:rsidR="00A3089E" w:rsidRDefault="00BB31EF">
            <w:pPr>
              <w:widowControl/>
              <w:autoSpaceDE/>
              <w:autoSpaceDN/>
              <w:jc w:val="center"/>
              <w:rPr>
                <w:rFonts w:eastAsia="Calibri"/>
                <w:sz w:val="24"/>
                <w:szCs w:val="24"/>
              </w:rPr>
            </w:pPr>
            <w:r>
              <w:rPr>
                <w:rFonts w:eastAsia="Calibri"/>
                <w:sz w:val="24"/>
                <w:szCs w:val="24"/>
              </w:rPr>
              <w:t>18</w:t>
            </w:r>
            <w:r w:rsidR="00422042">
              <w:rPr>
                <w:rFonts w:eastAsia="Calibri"/>
                <w:sz w:val="24"/>
                <w:szCs w:val="24"/>
              </w:rPr>
              <w:t>2</w:t>
            </w:r>
          </w:p>
        </w:tc>
      </w:tr>
      <w:tr w:rsidR="00A3089E" w14:paraId="06881B8C" w14:textId="77777777">
        <w:tc>
          <w:tcPr>
            <w:tcW w:w="1056" w:type="dxa"/>
            <w:vMerge/>
          </w:tcPr>
          <w:p w14:paraId="57255821" w14:textId="77777777" w:rsidR="00A3089E" w:rsidRDefault="00A3089E">
            <w:pPr>
              <w:widowControl/>
              <w:autoSpaceDE/>
              <w:autoSpaceDN/>
              <w:jc w:val="both"/>
              <w:rPr>
                <w:rFonts w:eastAsia="Calibri"/>
                <w:sz w:val="24"/>
                <w:szCs w:val="24"/>
              </w:rPr>
            </w:pPr>
          </w:p>
        </w:tc>
        <w:tc>
          <w:tcPr>
            <w:tcW w:w="7675" w:type="dxa"/>
          </w:tcPr>
          <w:p w14:paraId="4EB2DFC6" w14:textId="77777777" w:rsidR="00A3089E" w:rsidRDefault="00BB31EF">
            <w:pPr>
              <w:widowControl/>
              <w:autoSpaceDE/>
              <w:autoSpaceDN/>
              <w:jc w:val="both"/>
              <w:rPr>
                <w:rFonts w:eastAsia="Calibri"/>
                <w:sz w:val="24"/>
                <w:szCs w:val="24"/>
              </w:rPr>
            </w:pPr>
            <w:r>
              <w:rPr>
                <w:rFonts w:eastAsia="Calibri"/>
                <w:sz w:val="24"/>
                <w:szCs w:val="24"/>
              </w:rPr>
              <w:t>Формы совместной деятельности в ДОУ</w:t>
            </w:r>
          </w:p>
        </w:tc>
        <w:tc>
          <w:tcPr>
            <w:tcW w:w="782" w:type="dxa"/>
          </w:tcPr>
          <w:p w14:paraId="3F3F9D73" w14:textId="77777777" w:rsidR="00A3089E" w:rsidRDefault="00BB31EF">
            <w:pPr>
              <w:widowControl/>
              <w:autoSpaceDE/>
              <w:autoSpaceDN/>
              <w:jc w:val="center"/>
              <w:rPr>
                <w:rFonts w:eastAsia="Calibri"/>
                <w:sz w:val="24"/>
                <w:szCs w:val="24"/>
              </w:rPr>
            </w:pPr>
            <w:r>
              <w:rPr>
                <w:rFonts w:eastAsia="Calibri"/>
                <w:sz w:val="24"/>
                <w:szCs w:val="24"/>
              </w:rPr>
              <w:t>183</w:t>
            </w:r>
          </w:p>
        </w:tc>
      </w:tr>
      <w:tr w:rsidR="00A3089E" w14:paraId="1CC46190" w14:textId="77777777">
        <w:tc>
          <w:tcPr>
            <w:tcW w:w="1056" w:type="dxa"/>
            <w:vMerge/>
          </w:tcPr>
          <w:p w14:paraId="2E958A60" w14:textId="77777777" w:rsidR="00A3089E" w:rsidRDefault="00A3089E">
            <w:pPr>
              <w:widowControl/>
              <w:autoSpaceDE/>
              <w:autoSpaceDN/>
              <w:jc w:val="both"/>
              <w:rPr>
                <w:rFonts w:eastAsia="Calibri"/>
                <w:sz w:val="24"/>
                <w:szCs w:val="24"/>
              </w:rPr>
            </w:pPr>
          </w:p>
        </w:tc>
        <w:tc>
          <w:tcPr>
            <w:tcW w:w="7675" w:type="dxa"/>
          </w:tcPr>
          <w:p w14:paraId="39EA4769" w14:textId="77777777" w:rsidR="00A3089E" w:rsidRDefault="00BB31EF">
            <w:pPr>
              <w:widowControl/>
              <w:autoSpaceDE/>
              <w:autoSpaceDN/>
              <w:jc w:val="both"/>
              <w:rPr>
                <w:rFonts w:eastAsia="Calibri"/>
                <w:sz w:val="24"/>
                <w:szCs w:val="24"/>
              </w:rPr>
            </w:pPr>
            <w:r>
              <w:rPr>
                <w:rFonts w:eastAsia="Calibri"/>
                <w:sz w:val="24"/>
                <w:szCs w:val="24"/>
              </w:rPr>
              <w:t>Организация предметно-пространственной среды</w:t>
            </w:r>
          </w:p>
        </w:tc>
        <w:tc>
          <w:tcPr>
            <w:tcW w:w="782" w:type="dxa"/>
          </w:tcPr>
          <w:p w14:paraId="6BC26C5F" w14:textId="43068749" w:rsidR="00A3089E" w:rsidRDefault="00BB31EF">
            <w:pPr>
              <w:widowControl/>
              <w:autoSpaceDE/>
              <w:autoSpaceDN/>
              <w:jc w:val="center"/>
              <w:rPr>
                <w:rFonts w:eastAsia="Calibri"/>
                <w:sz w:val="24"/>
                <w:szCs w:val="24"/>
              </w:rPr>
            </w:pPr>
            <w:r>
              <w:rPr>
                <w:rFonts w:eastAsia="Calibri"/>
                <w:sz w:val="24"/>
                <w:szCs w:val="24"/>
              </w:rPr>
              <w:t>19</w:t>
            </w:r>
            <w:r w:rsidR="00422042">
              <w:rPr>
                <w:rFonts w:eastAsia="Calibri"/>
                <w:sz w:val="24"/>
                <w:szCs w:val="24"/>
              </w:rPr>
              <w:t>5</w:t>
            </w:r>
          </w:p>
        </w:tc>
      </w:tr>
      <w:tr w:rsidR="00A3089E" w14:paraId="4A21287D" w14:textId="77777777">
        <w:tc>
          <w:tcPr>
            <w:tcW w:w="1056" w:type="dxa"/>
            <w:vMerge/>
          </w:tcPr>
          <w:p w14:paraId="34DF9E44" w14:textId="77777777" w:rsidR="00A3089E" w:rsidRDefault="00A3089E">
            <w:pPr>
              <w:widowControl/>
              <w:autoSpaceDE/>
              <w:autoSpaceDN/>
              <w:jc w:val="both"/>
              <w:rPr>
                <w:rFonts w:eastAsia="Calibri"/>
                <w:sz w:val="24"/>
                <w:szCs w:val="24"/>
              </w:rPr>
            </w:pPr>
          </w:p>
        </w:tc>
        <w:tc>
          <w:tcPr>
            <w:tcW w:w="7675" w:type="dxa"/>
          </w:tcPr>
          <w:p w14:paraId="01C75F17" w14:textId="77777777" w:rsidR="00A3089E" w:rsidRDefault="00BB31EF">
            <w:pPr>
              <w:widowControl/>
              <w:autoSpaceDE/>
              <w:autoSpaceDN/>
              <w:jc w:val="both"/>
              <w:rPr>
                <w:rFonts w:eastAsia="Calibri"/>
                <w:sz w:val="24"/>
                <w:szCs w:val="24"/>
              </w:rPr>
            </w:pPr>
            <w:r>
              <w:rPr>
                <w:rFonts w:eastAsia="Calibri"/>
                <w:sz w:val="24"/>
                <w:szCs w:val="24"/>
              </w:rPr>
              <w:t>Социальное партнерство</w:t>
            </w:r>
          </w:p>
        </w:tc>
        <w:tc>
          <w:tcPr>
            <w:tcW w:w="782" w:type="dxa"/>
          </w:tcPr>
          <w:p w14:paraId="5897944D" w14:textId="24A8A60E" w:rsidR="00A3089E" w:rsidRDefault="00BB31EF">
            <w:pPr>
              <w:widowControl/>
              <w:autoSpaceDE/>
              <w:autoSpaceDN/>
              <w:jc w:val="center"/>
              <w:rPr>
                <w:rFonts w:eastAsia="Calibri"/>
                <w:sz w:val="24"/>
                <w:szCs w:val="24"/>
              </w:rPr>
            </w:pPr>
            <w:r>
              <w:rPr>
                <w:rFonts w:eastAsia="Calibri"/>
                <w:sz w:val="24"/>
                <w:szCs w:val="24"/>
              </w:rPr>
              <w:t>19</w:t>
            </w:r>
            <w:r w:rsidR="00422042">
              <w:rPr>
                <w:rFonts w:eastAsia="Calibri"/>
                <w:sz w:val="24"/>
                <w:szCs w:val="24"/>
              </w:rPr>
              <w:t>8</w:t>
            </w:r>
          </w:p>
        </w:tc>
      </w:tr>
      <w:tr w:rsidR="00A3089E" w14:paraId="0E991FF4" w14:textId="77777777">
        <w:tc>
          <w:tcPr>
            <w:tcW w:w="1056" w:type="dxa"/>
            <w:vMerge/>
          </w:tcPr>
          <w:p w14:paraId="751B1E12" w14:textId="77777777" w:rsidR="00A3089E" w:rsidRDefault="00A3089E">
            <w:pPr>
              <w:widowControl/>
              <w:autoSpaceDE/>
              <w:autoSpaceDN/>
              <w:jc w:val="both"/>
              <w:rPr>
                <w:rFonts w:eastAsia="Calibri"/>
                <w:sz w:val="24"/>
                <w:szCs w:val="24"/>
              </w:rPr>
            </w:pPr>
          </w:p>
        </w:tc>
        <w:tc>
          <w:tcPr>
            <w:tcW w:w="7675" w:type="dxa"/>
          </w:tcPr>
          <w:p w14:paraId="2C5D9080" w14:textId="77777777" w:rsidR="00A3089E" w:rsidRDefault="00BB31EF">
            <w:pPr>
              <w:widowControl/>
              <w:autoSpaceDE/>
              <w:autoSpaceDN/>
              <w:jc w:val="both"/>
              <w:rPr>
                <w:rFonts w:eastAsia="Calibri"/>
                <w:sz w:val="24"/>
                <w:szCs w:val="24"/>
              </w:rPr>
            </w:pPr>
            <w:r>
              <w:rPr>
                <w:rFonts w:eastAsia="Calibri"/>
                <w:sz w:val="24"/>
                <w:szCs w:val="24"/>
              </w:rPr>
              <w:t>Организационный раздел</w:t>
            </w:r>
          </w:p>
        </w:tc>
        <w:tc>
          <w:tcPr>
            <w:tcW w:w="782" w:type="dxa"/>
          </w:tcPr>
          <w:p w14:paraId="1C7D5100" w14:textId="77777777" w:rsidR="00A3089E" w:rsidRDefault="00BB31EF">
            <w:pPr>
              <w:widowControl/>
              <w:autoSpaceDE/>
              <w:autoSpaceDN/>
              <w:jc w:val="center"/>
              <w:rPr>
                <w:rFonts w:eastAsia="Calibri"/>
                <w:sz w:val="24"/>
                <w:szCs w:val="24"/>
              </w:rPr>
            </w:pPr>
            <w:r>
              <w:rPr>
                <w:rFonts w:eastAsia="Calibri"/>
                <w:sz w:val="24"/>
                <w:szCs w:val="24"/>
              </w:rPr>
              <w:t>199</w:t>
            </w:r>
          </w:p>
        </w:tc>
      </w:tr>
      <w:tr w:rsidR="00A3089E" w14:paraId="354304CB" w14:textId="77777777">
        <w:tc>
          <w:tcPr>
            <w:tcW w:w="1056" w:type="dxa"/>
            <w:vMerge/>
          </w:tcPr>
          <w:p w14:paraId="236B9AE6" w14:textId="77777777" w:rsidR="00A3089E" w:rsidRDefault="00A3089E">
            <w:pPr>
              <w:widowControl/>
              <w:autoSpaceDE/>
              <w:autoSpaceDN/>
              <w:jc w:val="both"/>
              <w:rPr>
                <w:rFonts w:eastAsia="Calibri"/>
                <w:sz w:val="24"/>
                <w:szCs w:val="24"/>
              </w:rPr>
            </w:pPr>
          </w:p>
        </w:tc>
        <w:tc>
          <w:tcPr>
            <w:tcW w:w="7675" w:type="dxa"/>
          </w:tcPr>
          <w:p w14:paraId="7222396D" w14:textId="77777777" w:rsidR="00A3089E" w:rsidRDefault="00BB31EF">
            <w:pPr>
              <w:widowControl/>
              <w:autoSpaceDE/>
              <w:autoSpaceDN/>
              <w:jc w:val="both"/>
              <w:rPr>
                <w:rFonts w:eastAsia="Calibri"/>
                <w:sz w:val="24"/>
                <w:szCs w:val="24"/>
              </w:rPr>
            </w:pPr>
            <w:r>
              <w:rPr>
                <w:rFonts w:eastAsia="Calibri"/>
                <w:sz w:val="24"/>
                <w:szCs w:val="24"/>
              </w:rPr>
              <w:t>Кадровое обеспечение</w:t>
            </w:r>
          </w:p>
        </w:tc>
        <w:tc>
          <w:tcPr>
            <w:tcW w:w="782" w:type="dxa"/>
          </w:tcPr>
          <w:p w14:paraId="2601FC91" w14:textId="77777777" w:rsidR="00A3089E" w:rsidRDefault="00BB31EF">
            <w:pPr>
              <w:widowControl/>
              <w:autoSpaceDE/>
              <w:autoSpaceDN/>
              <w:jc w:val="center"/>
              <w:rPr>
                <w:rFonts w:eastAsia="Calibri"/>
                <w:sz w:val="24"/>
                <w:szCs w:val="24"/>
              </w:rPr>
            </w:pPr>
            <w:r>
              <w:rPr>
                <w:rFonts w:eastAsia="Calibri"/>
                <w:sz w:val="24"/>
                <w:szCs w:val="24"/>
              </w:rPr>
              <w:t>199</w:t>
            </w:r>
          </w:p>
        </w:tc>
      </w:tr>
      <w:tr w:rsidR="00A3089E" w14:paraId="3C3FAFF0" w14:textId="77777777">
        <w:tc>
          <w:tcPr>
            <w:tcW w:w="1056" w:type="dxa"/>
            <w:vMerge/>
          </w:tcPr>
          <w:p w14:paraId="671BA979" w14:textId="77777777" w:rsidR="00A3089E" w:rsidRDefault="00A3089E">
            <w:pPr>
              <w:widowControl/>
              <w:autoSpaceDE/>
              <w:autoSpaceDN/>
              <w:jc w:val="both"/>
              <w:rPr>
                <w:rFonts w:eastAsia="Calibri"/>
                <w:sz w:val="24"/>
                <w:szCs w:val="24"/>
              </w:rPr>
            </w:pPr>
          </w:p>
        </w:tc>
        <w:tc>
          <w:tcPr>
            <w:tcW w:w="7675" w:type="dxa"/>
          </w:tcPr>
          <w:p w14:paraId="2B417CF8" w14:textId="77777777" w:rsidR="00A3089E" w:rsidRDefault="00BB31EF">
            <w:pPr>
              <w:widowControl/>
              <w:autoSpaceDE/>
              <w:autoSpaceDN/>
              <w:jc w:val="both"/>
              <w:rPr>
                <w:rFonts w:eastAsia="Calibri"/>
                <w:sz w:val="24"/>
                <w:szCs w:val="24"/>
              </w:rPr>
            </w:pPr>
            <w:r>
              <w:rPr>
                <w:rFonts w:eastAsia="Calibri"/>
                <w:sz w:val="24"/>
                <w:szCs w:val="24"/>
              </w:rPr>
              <w:t>Нормативно-методическое обеспечение</w:t>
            </w:r>
          </w:p>
        </w:tc>
        <w:tc>
          <w:tcPr>
            <w:tcW w:w="782" w:type="dxa"/>
          </w:tcPr>
          <w:p w14:paraId="0A641329" w14:textId="484406A8" w:rsidR="00A3089E" w:rsidRDefault="00BB31EF">
            <w:pPr>
              <w:widowControl/>
              <w:autoSpaceDE/>
              <w:autoSpaceDN/>
              <w:jc w:val="center"/>
              <w:rPr>
                <w:rFonts w:eastAsia="Calibri"/>
                <w:sz w:val="24"/>
                <w:szCs w:val="24"/>
              </w:rPr>
            </w:pPr>
            <w:r>
              <w:rPr>
                <w:rFonts w:eastAsia="Calibri"/>
                <w:sz w:val="24"/>
                <w:szCs w:val="24"/>
              </w:rPr>
              <w:t>20</w:t>
            </w:r>
            <w:r w:rsidR="00422042">
              <w:rPr>
                <w:rFonts w:eastAsia="Calibri"/>
                <w:sz w:val="24"/>
                <w:szCs w:val="24"/>
              </w:rPr>
              <w:t>3</w:t>
            </w:r>
          </w:p>
        </w:tc>
      </w:tr>
      <w:tr w:rsidR="00A3089E" w14:paraId="2454561E" w14:textId="77777777">
        <w:tc>
          <w:tcPr>
            <w:tcW w:w="1056" w:type="dxa"/>
            <w:vMerge/>
          </w:tcPr>
          <w:p w14:paraId="724D4BD2" w14:textId="77777777" w:rsidR="00A3089E" w:rsidRDefault="00A3089E">
            <w:pPr>
              <w:widowControl/>
              <w:autoSpaceDE/>
              <w:autoSpaceDN/>
              <w:jc w:val="both"/>
              <w:rPr>
                <w:rFonts w:eastAsia="Calibri"/>
                <w:sz w:val="24"/>
                <w:szCs w:val="24"/>
              </w:rPr>
            </w:pPr>
          </w:p>
        </w:tc>
        <w:tc>
          <w:tcPr>
            <w:tcW w:w="7675" w:type="dxa"/>
          </w:tcPr>
          <w:p w14:paraId="1A62BBFD" w14:textId="77777777" w:rsidR="00A3089E" w:rsidRDefault="00BB31EF">
            <w:pPr>
              <w:widowControl/>
              <w:autoSpaceDE/>
              <w:autoSpaceDN/>
              <w:jc w:val="both"/>
              <w:rPr>
                <w:rFonts w:eastAsia="Calibri"/>
                <w:sz w:val="24"/>
                <w:szCs w:val="24"/>
              </w:rPr>
            </w:pPr>
            <w:r>
              <w:rPr>
                <w:rFonts w:eastAsia="Calibri"/>
                <w:sz w:val="24"/>
                <w:szCs w:val="24"/>
              </w:rPr>
              <w:t>Требования к условиям работы с особыми категориями детей</w:t>
            </w:r>
          </w:p>
        </w:tc>
        <w:tc>
          <w:tcPr>
            <w:tcW w:w="782" w:type="dxa"/>
          </w:tcPr>
          <w:p w14:paraId="58D2A6C2" w14:textId="0A633B96" w:rsidR="00A3089E" w:rsidRDefault="00BB31EF">
            <w:pPr>
              <w:widowControl/>
              <w:autoSpaceDE/>
              <w:autoSpaceDN/>
              <w:jc w:val="center"/>
              <w:rPr>
                <w:rFonts w:eastAsia="Calibri"/>
                <w:sz w:val="24"/>
                <w:szCs w:val="24"/>
              </w:rPr>
            </w:pPr>
            <w:r>
              <w:rPr>
                <w:rFonts w:eastAsia="Calibri"/>
                <w:sz w:val="24"/>
                <w:szCs w:val="24"/>
              </w:rPr>
              <w:t>20</w:t>
            </w:r>
            <w:r w:rsidR="00422042">
              <w:rPr>
                <w:rFonts w:eastAsia="Calibri"/>
                <w:sz w:val="24"/>
                <w:szCs w:val="24"/>
              </w:rPr>
              <w:t>4</w:t>
            </w:r>
          </w:p>
        </w:tc>
      </w:tr>
      <w:tr w:rsidR="00A3089E" w14:paraId="7DBCE268" w14:textId="77777777">
        <w:tc>
          <w:tcPr>
            <w:tcW w:w="8731" w:type="dxa"/>
            <w:gridSpan w:val="2"/>
          </w:tcPr>
          <w:p w14:paraId="5278771E" w14:textId="77777777" w:rsidR="00A3089E" w:rsidRDefault="00BB31EF">
            <w:pPr>
              <w:widowControl/>
              <w:autoSpaceDE/>
              <w:autoSpaceDN/>
              <w:jc w:val="both"/>
              <w:rPr>
                <w:rFonts w:eastAsia="Calibri"/>
                <w:b/>
                <w:bCs/>
                <w:sz w:val="24"/>
                <w:szCs w:val="24"/>
              </w:rPr>
            </w:pPr>
            <w:r>
              <w:rPr>
                <w:rFonts w:eastAsia="Calibri"/>
                <w:b/>
                <w:bCs/>
                <w:sz w:val="24"/>
                <w:szCs w:val="24"/>
              </w:rPr>
              <w:lastRenderedPageBreak/>
              <w:t>Часть, формируемая участниками образовательных отношений</w:t>
            </w:r>
          </w:p>
        </w:tc>
        <w:tc>
          <w:tcPr>
            <w:tcW w:w="782" w:type="dxa"/>
          </w:tcPr>
          <w:p w14:paraId="727E98E8" w14:textId="210E1186" w:rsidR="00A3089E" w:rsidRDefault="00BB31EF">
            <w:pPr>
              <w:widowControl/>
              <w:autoSpaceDE/>
              <w:autoSpaceDN/>
              <w:jc w:val="center"/>
              <w:rPr>
                <w:rFonts w:eastAsia="Calibri"/>
                <w:sz w:val="24"/>
                <w:szCs w:val="24"/>
              </w:rPr>
            </w:pPr>
            <w:r>
              <w:rPr>
                <w:rFonts w:eastAsia="Calibri"/>
                <w:sz w:val="24"/>
                <w:szCs w:val="24"/>
              </w:rPr>
              <w:t>20</w:t>
            </w:r>
            <w:r w:rsidR="00422042">
              <w:rPr>
                <w:rFonts w:eastAsia="Calibri"/>
                <w:sz w:val="24"/>
                <w:szCs w:val="24"/>
              </w:rPr>
              <w:t>9</w:t>
            </w:r>
          </w:p>
        </w:tc>
      </w:tr>
      <w:tr w:rsidR="00A3089E" w14:paraId="4CDF4D38" w14:textId="77777777">
        <w:tc>
          <w:tcPr>
            <w:tcW w:w="8731" w:type="dxa"/>
            <w:gridSpan w:val="2"/>
          </w:tcPr>
          <w:p w14:paraId="52469FCC" w14:textId="77777777" w:rsidR="00A3089E" w:rsidRDefault="00BB31EF">
            <w:pPr>
              <w:widowControl/>
              <w:autoSpaceDE/>
              <w:autoSpaceDN/>
              <w:jc w:val="both"/>
              <w:rPr>
                <w:rFonts w:eastAsia="Calibri"/>
                <w:b/>
                <w:bCs/>
                <w:sz w:val="24"/>
                <w:szCs w:val="24"/>
              </w:rPr>
            </w:pPr>
            <w:r>
              <w:rPr>
                <w:rFonts w:eastAsia="Calibri"/>
                <w:b/>
                <w:bCs/>
                <w:sz w:val="24"/>
                <w:szCs w:val="24"/>
              </w:rPr>
              <w:t>III.       ОРГАНИЗАЦИОННЫЙ РАЗДЕЛ</w:t>
            </w:r>
          </w:p>
        </w:tc>
        <w:tc>
          <w:tcPr>
            <w:tcW w:w="782" w:type="dxa"/>
          </w:tcPr>
          <w:p w14:paraId="7A6D443A" w14:textId="78955A81" w:rsidR="00A3089E" w:rsidRDefault="00BB31EF">
            <w:pPr>
              <w:widowControl/>
              <w:autoSpaceDE/>
              <w:autoSpaceDN/>
              <w:jc w:val="center"/>
              <w:rPr>
                <w:rFonts w:eastAsia="Calibri"/>
                <w:sz w:val="24"/>
                <w:szCs w:val="24"/>
              </w:rPr>
            </w:pPr>
            <w:r>
              <w:rPr>
                <w:rFonts w:eastAsia="Calibri"/>
                <w:sz w:val="24"/>
                <w:szCs w:val="24"/>
              </w:rPr>
              <w:t>2</w:t>
            </w:r>
            <w:r w:rsidR="00422042">
              <w:rPr>
                <w:rFonts w:eastAsia="Calibri"/>
                <w:sz w:val="24"/>
                <w:szCs w:val="24"/>
              </w:rPr>
              <w:t>49</w:t>
            </w:r>
          </w:p>
        </w:tc>
      </w:tr>
      <w:tr w:rsidR="00A3089E" w14:paraId="583728A9" w14:textId="77777777">
        <w:tc>
          <w:tcPr>
            <w:tcW w:w="8731" w:type="dxa"/>
            <w:gridSpan w:val="2"/>
          </w:tcPr>
          <w:p w14:paraId="2DA249C4" w14:textId="77777777" w:rsidR="00A3089E" w:rsidRDefault="00BB31EF">
            <w:pPr>
              <w:widowControl/>
              <w:autoSpaceDE/>
              <w:autoSpaceDN/>
              <w:jc w:val="both"/>
              <w:rPr>
                <w:rFonts w:eastAsia="Calibri"/>
                <w:b/>
                <w:bCs/>
                <w:sz w:val="24"/>
                <w:szCs w:val="24"/>
              </w:rPr>
            </w:pPr>
            <w:r>
              <w:rPr>
                <w:rFonts w:eastAsia="Calibri"/>
                <w:b/>
                <w:bCs/>
                <w:sz w:val="24"/>
                <w:szCs w:val="24"/>
              </w:rPr>
              <w:t>Обязательная часть</w:t>
            </w:r>
          </w:p>
        </w:tc>
        <w:tc>
          <w:tcPr>
            <w:tcW w:w="782" w:type="dxa"/>
          </w:tcPr>
          <w:p w14:paraId="45F4B7AC" w14:textId="77777777" w:rsidR="00A3089E" w:rsidRDefault="00A3089E">
            <w:pPr>
              <w:widowControl/>
              <w:autoSpaceDE/>
              <w:autoSpaceDN/>
              <w:jc w:val="center"/>
              <w:rPr>
                <w:rFonts w:eastAsia="Calibri"/>
                <w:sz w:val="24"/>
                <w:szCs w:val="24"/>
              </w:rPr>
            </w:pPr>
          </w:p>
        </w:tc>
      </w:tr>
      <w:tr w:rsidR="00A3089E" w14:paraId="4905C24A" w14:textId="77777777">
        <w:trPr>
          <w:trHeight w:val="330"/>
        </w:trPr>
        <w:tc>
          <w:tcPr>
            <w:tcW w:w="1056" w:type="dxa"/>
          </w:tcPr>
          <w:p w14:paraId="571FB9CE" w14:textId="77777777" w:rsidR="00A3089E" w:rsidRDefault="00A3089E">
            <w:pPr>
              <w:widowControl/>
              <w:autoSpaceDE/>
              <w:autoSpaceDN/>
              <w:jc w:val="both"/>
              <w:rPr>
                <w:rFonts w:eastAsia="Calibri"/>
                <w:sz w:val="24"/>
                <w:szCs w:val="24"/>
              </w:rPr>
            </w:pPr>
          </w:p>
        </w:tc>
        <w:tc>
          <w:tcPr>
            <w:tcW w:w="7675" w:type="dxa"/>
          </w:tcPr>
          <w:p w14:paraId="7727E894" w14:textId="77777777" w:rsidR="00A3089E" w:rsidRDefault="00BB31EF">
            <w:pPr>
              <w:widowControl/>
              <w:autoSpaceDE/>
              <w:autoSpaceDN/>
              <w:jc w:val="both"/>
              <w:rPr>
                <w:rFonts w:eastAsia="Calibri"/>
                <w:sz w:val="24"/>
                <w:szCs w:val="24"/>
              </w:rPr>
            </w:pPr>
            <w:r>
              <w:rPr>
                <w:rFonts w:eastAsia="Calibri"/>
                <w:sz w:val="24"/>
                <w:szCs w:val="24"/>
              </w:rPr>
              <w:t>Психолого-педагогические условия реализации Программы</w:t>
            </w:r>
          </w:p>
        </w:tc>
        <w:tc>
          <w:tcPr>
            <w:tcW w:w="782" w:type="dxa"/>
          </w:tcPr>
          <w:p w14:paraId="51126050" w14:textId="057FA5D7" w:rsidR="00A3089E" w:rsidRDefault="00BB31EF">
            <w:pPr>
              <w:widowControl/>
              <w:autoSpaceDE/>
              <w:autoSpaceDN/>
              <w:jc w:val="center"/>
              <w:rPr>
                <w:rFonts w:eastAsia="Calibri"/>
                <w:sz w:val="24"/>
                <w:szCs w:val="24"/>
              </w:rPr>
            </w:pPr>
            <w:r>
              <w:rPr>
                <w:rFonts w:eastAsia="Calibri"/>
                <w:sz w:val="24"/>
                <w:szCs w:val="24"/>
              </w:rPr>
              <w:t>2</w:t>
            </w:r>
            <w:r w:rsidR="00422042">
              <w:rPr>
                <w:rFonts w:eastAsia="Calibri"/>
                <w:sz w:val="24"/>
                <w:szCs w:val="24"/>
              </w:rPr>
              <w:t>49</w:t>
            </w:r>
          </w:p>
        </w:tc>
      </w:tr>
      <w:tr w:rsidR="00A3089E" w14:paraId="7278523E" w14:textId="77777777">
        <w:tc>
          <w:tcPr>
            <w:tcW w:w="1056" w:type="dxa"/>
          </w:tcPr>
          <w:p w14:paraId="7CFB79EE" w14:textId="77777777" w:rsidR="00A3089E" w:rsidRDefault="00BB31EF">
            <w:pPr>
              <w:widowControl/>
              <w:autoSpaceDE/>
              <w:autoSpaceDN/>
              <w:jc w:val="both"/>
              <w:rPr>
                <w:rFonts w:eastAsia="Calibri"/>
                <w:sz w:val="24"/>
                <w:szCs w:val="24"/>
              </w:rPr>
            </w:pPr>
            <w:r>
              <w:rPr>
                <w:rFonts w:eastAsia="Calibri"/>
                <w:sz w:val="24"/>
                <w:szCs w:val="24"/>
              </w:rPr>
              <w:t>3.1.</w:t>
            </w:r>
          </w:p>
        </w:tc>
        <w:tc>
          <w:tcPr>
            <w:tcW w:w="7675" w:type="dxa"/>
          </w:tcPr>
          <w:p w14:paraId="568192A0" w14:textId="77777777" w:rsidR="00A3089E" w:rsidRDefault="00BB31EF">
            <w:pPr>
              <w:widowControl/>
              <w:autoSpaceDE/>
              <w:autoSpaceDN/>
              <w:jc w:val="both"/>
              <w:rPr>
                <w:rFonts w:eastAsia="Calibri"/>
                <w:sz w:val="24"/>
                <w:szCs w:val="24"/>
              </w:rPr>
            </w:pPr>
            <w:r>
              <w:rPr>
                <w:rFonts w:eastAsia="Calibri"/>
                <w:sz w:val="24"/>
                <w:szCs w:val="24"/>
              </w:rPr>
              <w:t>Описание  материально-технического обеспечения Программы, обеспеченности методическими материалами и средствами обучения и воспитания</w:t>
            </w:r>
          </w:p>
        </w:tc>
        <w:tc>
          <w:tcPr>
            <w:tcW w:w="782" w:type="dxa"/>
          </w:tcPr>
          <w:p w14:paraId="43E2E502" w14:textId="454E8D42" w:rsidR="00A3089E" w:rsidRDefault="00BB31EF">
            <w:pPr>
              <w:widowControl/>
              <w:autoSpaceDE/>
              <w:autoSpaceDN/>
              <w:jc w:val="center"/>
              <w:rPr>
                <w:rFonts w:eastAsia="Calibri"/>
                <w:sz w:val="24"/>
                <w:szCs w:val="24"/>
              </w:rPr>
            </w:pPr>
            <w:r>
              <w:rPr>
                <w:rFonts w:eastAsia="Calibri"/>
                <w:sz w:val="24"/>
                <w:szCs w:val="24"/>
              </w:rPr>
              <w:t>2</w:t>
            </w:r>
            <w:r w:rsidR="00422042">
              <w:rPr>
                <w:rFonts w:eastAsia="Calibri"/>
                <w:sz w:val="24"/>
                <w:szCs w:val="24"/>
              </w:rPr>
              <w:t>51</w:t>
            </w:r>
          </w:p>
        </w:tc>
      </w:tr>
      <w:tr w:rsidR="00A3089E" w14:paraId="6A19D1C4" w14:textId="77777777">
        <w:tc>
          <w:tcPr>
            <w:tcW w:w="1056" w:type="dxa"/>
          </w:tcPr>
          <w:p w14:paraId="0CF81089" w14:textId="77777777" w:rsidR="00A3089E" w:rsidRDefault="00A3089E">
            <w:pPr>
              <w:widowControl/>
              <w:autoSpaceDE/>
              <w:autoSpaceDN/>
              <w:jc w:val="both"/>
              <w:rPr>
                <w:rFonts w:eastAsia="Calibri"/>
                <w:sz w:val="24"/>
                <w:szCs w:val="24"/>
              </w:rPr>
            </w:pPr>
          </w:p>
        </w:tc>
        <w:tc>
          <w:tcPr>
            <w:tcW w:w="7675" w:type="dxa"/>
          </w:tcPr>
          <w:p w14:paraId="239EFC90" w14:textId="77777777" w:rsidR="00A3089E" w:rsidRDefault="00BB31EF">
            <w:pPr>
              <w:widowControl/>
              <w:autoSpaceDE/>
              <w:autoSpaceDN/>
              <w:jc w:val="both"/>
              <w:rPr>
                <w:rFonts w:eastAsia="Calibri"/>
                <w:sz w:val="24"/>
                <w:szCs w:val="24"/>
              </w:rPr>
            </w:pPr>
            <w:r>
              <w:rPr>
                <w:rFonts w:eastAsia="Calibri"/>
                <w:sz w:val="24"/>
                <w:szCs w:val="24"/>
              </w:rPr>
              <w:t>Перечень литературных, музыкальных, художественных, анимационных произведений для реализации Программы</w:t>
            </w:r>
          </w:p>
        </w:tc>
        <w:tc>
          <w:tcPr>
            <w:tcW w:w="782" w:type="dxa"/>
          </w:tcPr>
          <w:p w14:paraId="254BDAE9" w14:textId="2892ED80" w:rsidR="00A3089E" w:rsidRDefault="00BB31EF">
            <w:pPr>
              <w:widowControl/>
              <w:autoSpaceDE/>
              <w:autoSpaceDN/>
              <w:jc w:val="center"/>
              <w:rPr>
                <w:rFonts w:eastAsia="Calibri"/>
                <w:sz w:val="24"/>
                <w:szCs w:val="24"/>
              </w:rPr>
            </w:pPr>
            <w:r>
              <w:rPr>
                <w:rFonts w:eastAsia="Calibri"/>
                <w:sz w:val="24"/>
                <w:szCs w:val="24"/>
              </w:rPr>
              <w:t>2</w:t>
            </w:r>
            <w:r w:rsidR="00422042">
              <w:rPr>
                <w:rFonts w:eastAsia="Calibri"/>
                <w:sz w:val="24"/>
                <w:szCs w:val="24"/>
              </w:rPr>
              <w:t>59</w:t>
            </w:r>
          </w:p>
        </w:tc>
      </w:tr>
      <w:tr w:rsidR="00A3089E" w14:paraId="2F5912FF" w14:textId="77777777">
        <w:tc>
          <w:tcPr>
            <w:tcW w:w="1056" w:type="dxa"/>
          </w:tcPr>
          <w:p w14:paraId="7B914416" w14:textId="77777777" w:rsidR="00A3089E" w:rsidRDefault="00A3089E">
            <w:pPr>
              <w:widowControl/>
              <w:autoSpaceDE/>
              <w:autoSpaceDN/>
              <w:jc w:val="both"/>
              <w:rPr>
                <w:rFonts w:eastAsia="Calibri"/>
                <w:sz w:val="24"/>
                <w:szCs w:val="24"/>
              </w:rPr>
            </w:pPr>
          </w:p>
        </w:tc>
        <w:tc>
          <w:tcPr>
            <w:tcW w:w="7675" w:type="dxa"/>
          </w:tcPr>
          <w:p w14:paraId="0EEDF1D0" w14:textId="77777777" w:rsidR="00A3089E" w:rsidRDefault="00BB31EF">
            <w:pPr>
              <w:widowControl/>
              <w:autoSpaceDE/>
              <w:autoSpaceDN/>
              <w:jc w:val="both"/>
              <w:rPr>
                <w:rFonts w:eastAsia="Calibri"/>
                <w:sz w:val="24"/>
                <w:szCs w:val="24"/>
              </w:rPr>
            </w:pPr>
            <w:r>
              <w:rPr>
                <w:rFonts w:eastAsia="Calibri"/>
                <w:sz w:val="24"/>
                <w:szCs w:val="24"/>
              </w:rPr>
              <w:t>Кадровые условия реализации Программы</w:t>
            </w:r>
          </w:p>
        </w:tc>
        <w:tc>
          <w:tcPr>
            <w:tcW w:w="782" w:type="dxa"/>
          </w:tcPr>
          <w:p w14:paraId="596268BD" w14:textId="45FDA3FA" w:rsidR="00A3089E" w:rsidRDefault="00BB31EF">
            <w:pPr>
              <w:widowControl/>
              <w:autoSpaceDE/>
              <w:autoSpaceDN/>
              <w:jc w:val="center"/>
              <w:rPr>
                <w:rFonts w:eastAsia="Calibri"/>
                <w:sz w:val="24"/>
                <w:szCs w:val="24"/>
              </w:rPr>
            </w:pPr>
            <w:r>
              <w:rPr>
                <w:rFonts w:eastAsia="Calibri"/>
                <w:sz w:val="24"/>
                <w:szCs w:val="24"/>
              </w:rPr>
              <w:t>2</w:t>
            </w:r>
            <w:r w:rsidR="00422042">
              <w:rPr>
                <w:rFonts w:eastAsia="Calibri"/>
                <w:sz w:val="24"/>
                <w:szCs w:val="24"/>
              </w:rPr>
              <w:t>74</w:t>
            </w:r>
          </w:p>
        </w:tc>
      </w:tr>
      <w:tr w:rsidR="00A3089E" w14:paraId="6C09D274" w14:textId="77777777">
        <w:trPr>
          <w:trHeight w:val="342"/>
        </w:trPr>
        <w:tc>
          <w:tcPr>
            <w:tcW w:w="1056" w:type="dxa"/>
          </w:tcPr>
          <w:p w14:paraId="073A8F8A" w14:textId="77777777" w:rsidR="00A3089E" w:rsidRDefault="00BB31EF">
            <w:pPr>
              <w:widowControl/>
              <w:autoSpaceDE/>
              <w:autoSpaceDN/>
              <w:jc w:val="both"/>
              <w:rPr>
                <w:rFonts w:eastAsia="Calibri"/>
                <w:sz w:val="24"/>
                <w:szCs w:val="24"/>
              </w:rPr>
            </w:pPr>
            <w:r>
              <w:rPr>
                <w:rFonts w:eastAsia="Calibri"/>
                <w:sz w:val="24"/>
                <w:szCs w:val="24"/>
              </w:rPr>
              <w:t>3.2.</w:t>
            </w:r>
          </w:p>
        </w:tc>
        <w:tc>
          <w:tcPr>
            <w:tcW w:w="7675" w:type="dxa"/>
          </w:tcPr>
          <w:p w14:paraId="6CA15EDF" w14:textId="77777777" w:rsidR="00A3089E" w:rsidRDefault="00BB31EF">
            <w:pPr>
              <w:widowControl/>
              <w:autoSpaceDE/>
              <w:autoSpaceDN/>
              <w:jc w:val="both"/>
              <w:rPr>
                <w:rFonts w:eastAsia="Calibri"/>
                <w:sz w:val="24"/>
                <w:szCs w:val="24"/>
              </w:rPr>
            </w:pPr>
            <w:r>
              <w:rPr>
                <w:rFonts w:eastAsia="Calibri"/>
                <w:sz w:val="24"/>
                <w:szCs w:val="24"/>
              </w:rPr>
              <w:t>Режим и распорядок дня</w:t>
            </w:r>
          </w:p>
        </w:tc>
        <w:tc>
          <w:tcPr>
            <w:tcW w:w="782" w:type="dxa"/>
          </w:tcPr>
          <w:p w14:paraId="05C184A1" w14:textId="07701814" w:rsidR="00A3089E" w:rsidRDefault="00BB31EF">
            <w:pPr>
              <w:widowControl/>
              <w:autoSpaceDE/>
              <w:autoSpaceDN/>
              <w:jc w:val="center"/>
              <w:rPr>
                <w:rFonts w:eastAsia="Calibri"/>
                <w:sz w:val="24"/>
                <w:szCs w:val="24"/>
              </w:rPr>
            </w:pPr>
            <w:r>
              <w:rPr>
                <w:rFonts w:eastAsia="Calibri"/>
                <w:sz w:val="24"/>
                <w:szCs w:val="24"/>
              </w:rPr>
              <w:t>2</w:t>
            </w:r>
            <w:r w:rsidR="00422042">
              <w:rPr>
                <w:rFonts w:eastAsia="Calibri"/>
                <w:sz w:val="24"/>
                <w:szCs w:val="24"/>
              </w:rPr>
              <w:t>74</w:t>
            </w:r>
          </w:p>
        </w:tc>
      </w:tr>
      <w:tr w:rsidR="00A3089E" w14:paraId="62A78BCA" w14:textId="77777777">
        <w:tc>
          <w:tcPr>
            <w:tcW w:w="1056" w:type="dxa"/>
          </w:tcPr>
          <w:p w14:paraId="4FDB8E4C" w14:textId="77777777" w:rsidR="00A3089E" w:rsidRDefault="00BB31EF">
            <w:pPr>
              <w:widowControl/>
              <w:autoSpaceDE/>
              <w:autoSpaceDN/>
              <w:jc w:val="both"/>
              <w:rPr>
                <w:rFonts w:eastAsia="Calibri"/>
                <w:sz w:val="24"/>
                <w:szCs w:val="24"/>
              </w:rPr>
            </w:pPr>
            <w:r>
              <w:rPr>
                <w:rFonts w:eastAsia="Calibri"/>
                <w:sz w:val="24"/>
                <w:szCs w:val="24"/>
              </w:rPr>
              <w:t>3.3.</w:t>
            </w:r>
          </w:p>
        </w:tc>
        <w:tc>
          <w:tcPr>
            <w:tcW w:w="7675" w:type="dxa"/>
          </w:tcPr>
          <w:p w14:paraId="34EED1A7" w14:textId="77777777" w:rsidR="00A3089E" w:rsidRDefault="00BB31EF">
            <w:pPr>
              <w:widowControl/>
              <w:autoSpaceDE/>
              <w:autoSpaceDN/>
              <w:jc w:val="both"/>
              <w:rPr>
                <w:rFonts w:eastAsia="Calibri"/>
                <w:sz w:val="24"/>
                <w:szCs w:val="24"/>
              </w:rPr>
            </w:pPr>
            <w:r>
              <w:rPr>
                <w:rFonts w:eastAsia="Calibri"/>
                <w:sz w:val="24"/>
                <w:szCs w:val="24"/>
              </w:rPr>
              <w:t>Особенности  традиционных событий, праздников, мероприятий</w:t>
            </w:r>
          </w:p>
        </w:tc>
        <w:tc>
          <w:tcPr>
            <w:tcW w:w="782" w:type="dxa"/>
          </w:tcPr>
          <w:p w14:paraId="48EDB78E" w14:textId="0EF640D6" w:rsidR="00A3089E" w:rsidRDefault="00BB31EF">
            <w:pPr>
              <w:widowControl/>
              <w:autoSpaceDE/>
              <w:autoSpaceDN/>
              <w:jc w:val="center"/>
              <w:rPr>
                <w:rFonts w:eastAsia="Calibri"/>
                <w:sz w:val="24"/>
                <w:szCs w:val="24"/>
              </w:rPr>
            </w:pPr>
            <w:r>
              <w:rPr>
                <w:rFonts w:eastAsia="Calibri"/>
                <w:sz w:val="24"/>
                <w:szCs w:val="24"/>
              </w:rPr>
              <w:t>2</w:t>
            </w:r>
            <w:r w:rsidR="00422042">
              <w:rPr>
                <w:rFonts w:eastAsia="Calibri"/>
                <w:sz w:val="24"/>
                <w:szCs w:val="24"/>
              </w:rPr>
              <w:t>81</w:t>
            </w:r>
          </w:p>
        </w:tc>
      </w:tr>
      <w:tr w:rsidR="00A3089E" w14:paraId="57C01AC5" w14:textId="77777777">
        <w:tc>
          <w:tcPr>
            <w:tcW w:w="1056" w:type="dxa"/>
          </w:tcPr>
          <w:p w14:paraId="50AAAFFB" w14:textId="77777777" w:rsidR="00A3089E" w:rsidRDefault="00BB31EF">
            <w:pPr>
              <w:widowControl/>
              <w:autoSpaceDE/>
              <w:autoSpaceDN/>
              <w:jc w:val="both"/>
              <w:rPr>
                <w:rFonts w:eastAsia="Calibri"/>
                <w:sz w:val="24"/>
                <w:szCs w:val="24"/>
              </w:rPr>
            </w:pPr>
            <w:r>
              <w:rPr>
                <w:rFonts w:eastAsia="Calibri"/>
                <w:sz w:val="24"/>
                <w:szCs w:val="24"/>
              </w:rPr>
              <w:t>3.4.</w:t>
            </w:r>
          </w:p>
        </w:tc>
        <w:tc>
          <w:tcPr>
            <w:tcW w:w="7675" w:type="dxa"/>
          </w:tcPr>
          <w:p w14:paraId="3F2E03BB" w14:textId="77777777" w:rsidR="00A3089E" w:rsidRDefault="00BB31EF">
            <w:pPr>
              <w:widowControl/>
              <w:autoSpaceDE/>
              <w:autoSpaceDN/>
              <w:jc w:val="both"/>
              <w:rPr>
                <w:rFonts w:eastAsia="Calibri"/>
                <w:sz w:val="24"/>
                <w:szCs w:val="24"/>
              </w:rPr>
            </w:pPr>
            <w:r>
              <w:rPr>
                <w:rFonts w:eastAsia="Calibri"/>
                <w:sz w:val="24"/>
                <w:szCs w:val="24"/>
              </w:rPr>
              <w:t>Особенности  организации развивающей предметно-пространственной среды</w:t>
            </w:r>
          </w:p>
        </w:tc>
        <w:tc>
          <w:tcPr>
            <w:tcW w:w="782" w:type="dxa"/>
          </w:tcPr>
          <w:p w14:paraId="6351E4B7" w14:textId="00EB90E8" w:rsidR="00A3089E" w:rsidRDefault="00BB31EF">
            <w:pPr>
              <w:widowControl/>
              <w:autoSpaceDE/>
              <w:autoSpaceDN/>
              <w:jc w:val="center"/>
              <w:rPr>
                <w:rFonts w:eastAsia="Calibri"/>
                <w:sz w:val="24"/>
                <w:szCs w:val="24"/>
              </w:rPr>
            </w:pPr>
            <w:r>
              <w:rPr>
                <w:rFonts w:eastAsia="Calibri"/>
                <w:sz w:val="24"/>
                <w:szCs w:val="24"/>
              </w:rPr>
              <w:t>2</w:t>
            </w:r>
            <w:r w:rsidR="00422042">
              <w:rPr>
                <w:rFonts w:eastAsia="Calibri"/>
                <w:sz w:val="24"/>
                <w:szCs w:val="24"/>
              </w:rPr>
              <w:t>83</w:t>
            </w:r>
          </w:p>
        </w:tc>
      </w:tr>
      <w:tr w:rsidR="00A3089E" w14:paraId="59C8B5BA" w14:textId="77777777">
        <w:tc>
          <w:tcPr>
            <w:tcW w:w="1056" w:type="dxa"/>
          </w:tcPr>
          <w:p w14:paraId="7FCFCCAE" w14:textId="77777777" w:rsidR="00A3089E" w:rsidRDefault="00A3089E">
            <w:pPr>
              <w:widowControl/>
              <w:autoSpaceDE/>
              <w:autoSpaceDN/>
              <w:jc w:val="both"/>
              <w:rPr>
                <w:rFonts w:eastAsia="Calibri"/>
                <w:sz w:val="24"/>
                <w:szCs w:val="24"/>
              </w:rPr>
            </w:pPr>
          </w:p>
        </w:tc>
        <w:tc>
          <w:tcPr>
            <w:tcW w:w="7675" w:type="dxa"/>
          </w:tcPr>
          <w:p w14:paraId="61EC3C99" w14:textId="77777777" w:rsidR="00A3089E" w:rsidRDefault="00BB31EF">
            <w:pPr>
              <w:widowControl/>
              <w:autoSpaceDE/>
              <w:autoSpaceDN/>
              <w:jc w:val="both"/>
              <w:rPr>
                <w:rFonts w:eastAsia="Calibri"/>
                <w:sz w:val="24"/>
                <w:szCs w:val="24"/>
              </w:rPr>
            </w:pPr>
            <w:r>
              <w:rPr>
                <w:rFonts w:eastAsia="Calibri"/>
                <w:sz w:val="24"/>
                <w:szCs w:val="24"/>
              </w:rPr>
              <w:t>Календарный план воспитательной работы</w:t>
            </w:r>
          </w:p>
        </w:tc>
        <w:tc>
          <w:tcPr>
            <w:tcW w:w="782" w:type="dxa"/>
          </w:tcPr>
          <w:p w14:paraId="3EDDB07E" w14:textId="6737506D" w:rsidR="00A3089E" w:rsidRDefault="00BB31EF">
            <w:pPr>
              <w:widowControl/>
              <w:autoSpaceDE/>
              <w:autoSpaceDN/>
              <w:jc w:val="center"/>
              <w:rPr>
                <w:rFonts w:eastAsia="Calibri"/>
                <w:sz w:val="24"/>
                <w:szCs w:val="24"/>
              </w:rPr>
            </w:pPr>
            <w:r>
              <w:rPr>
                <w:rFonts w:eastAsia="Calibri"/>
                <w:sz w:val="24"/>
                <w:szCs w:val="24"/>
              </w:rPr>
              <w:t>2</w:t>
            </w:r>
            <w:r w:rsidR="00422042">
              <w:rPr>
                <w:rFonts w:eastAsia="Calibri"/>
                <w:sz w:val="24"/>
                <w:szCs w:val="24"/>
              </w:rPr>
              <w:t>83</w:t>
            </w:r>
          </w:p>
        </w:tc>
      </w:tr>
      <w:tr w:rsidR="00A3089E" w14:paraId="68D0890A" w14:textId="77777777">
        <w:tc>
          <w:tcPr>
            <w:tcW w:w="8731" w:type="dxa"/>
            <w:gridSpan w:val="2"/>
          </w:tcPr>
          <w:p w14:paraId="03F08641" w14:textId="77777777" w:rsidR="00A3089E" w:rsidRDefault="00BB31EF">
            <w:pPr>
              <w:widowControl/>
              <w:autoSpaceDE/>
              <w:autoSpaceDN/>
              <w:jc w:val="both"/>
              <w:rPr>
                <w:rFonts w:eastAsia="Calibri"/>
                <w:b/>
                <w:bCs/>
                <w:sz w:val="24"/>
                <w:szCs w:val="24"/>
              </w:rPr>
            </w:pPr>
            <w:r>
              <w:rPr>
                <w:rFonts w:eastAsia="Calibri"/>
                <w:b/>
                <w:bCs/>
                <w:sz w:val="24"/>
                <w:szCs w:val="24"/>
              </w:rPr>
              <w:t>Часть, формируемая участниками образовательных отношений</w:t>
            </w:r>
          </w:p>
        </w:tc>
        <w:tc>
          <w:tcPr>
            <w:tcW w:w="782" w:type="dxa"/>
          </w:tcPr>
          <w:p w14:paraId="3D5B0B62" w14:textId="02B31FB9" w:rsidR="00A3089E" w:rsidRDefault="00BB31EF">
            <w:pPr>
              <w:widowControl/>
              <w:autoSpaceDE/>
              <w:autoSpaceDN/>
              <w:jc w:val="center"/>
              <w:rPr>
                <w:rFonts w:eastAsia="Calibri"/>
                <w:sz w:val="24"/>
                <w:szCs w:val="24"/>
              </w:rPr>
            </w:pPr>
            <w:r>
              <w:rPr>
                <w:rFonts w:eastAsia="Calibri"/>
                <w:sz w:val="24"/>
                <w:szCs w:val="24"/>
              </w:rPr>
              <w:t>2</w:t>
            </w:r>
            <w:r w:rsidR="00422042">
              <w:rPr>
                <w:rFonts w:eastAsia="Calibri"/>
                <w:sz w:val="24"/>
                <w:szCs w:val="24"/>
              </w:rPr>
              <w:t>85</w:t>
            </w:r>
          </w:p>
        </w:tc>
      </w:tr>
      <w:tr w:rsidR="00A3089E" w14:paraId="285DAF6E" w14:textId="77777777">
        <w:tc>
          <w:tcPr>
            <w:tcW w:w="8731" w:type="dxa"/>
            <w:gridSpan w:val="2"/>
          </w:tcPr>
          <w:p w14:paraId="232627B1" w14:textId="77777777" w:rsidR="00A3089E" w:rsidRDefault="00BB31EF">
            <w:pPr>
              <w:widowControl/>
              <w:autoSpaceDE/>
              <w:autoSpaceDN/>
              <w:jc w:val="both"/>
              <w:rPr>
                <w:rFonts w:eastAsia="Calibri"/>
                <w:b/>
                <w:bCs/>
                <w:sz w:val="24"/>
                <w:szCs w:val="24"/>
              </w:rPr>
            </w:pPr>
            <w:r>
              <w:rPr>
                <w:rFonts w:eastAsia="Calibri"/>
                <w:b/>
                <w:bCs/>
                <w:sz w:val="24"/>
                <w:szCs w:val="24"/>
                <w:lang w:val="en-US"/>
              </w:rPr>
              <w:t xml:space="preserve">IV </w:t>
            </w:r>
            <w:r>
              <w:rPr>
                <w:rFonts w:eastAsia="Calibri"/>
                <w:b/>
                <w:bCs/>
                <w:sz w:val="24"/>
                <w:szCs w:val="24"/>
              </w:rPr>
              <w:t>Краткая презентация Программы</w:t>
            </w:r>
          </w:p>
        </w:tc>
        <w:tc>
          <w:tcPr>
            <w:tcW w:w="782" w:type="dxa"/>
          </w:tcPr>
          <w:p w14:paraId="09CD69BA" w14:textId="1DCBFF91" w:rsidR="00A3089E" w:rsidRDefault="004066F8">
            <w:pPr>
              <w:widowControl/>
              <w:autoSpaceDE/>
              <w:autoSpaceDN/>
              <w:jc w:val="center"/>
              <w:rPr>
                <w:rFonts w:eastAsia="Calibri"/>
                <w:sz w:val="24"/>
                <w:szCs w:val="24"/>
              </w:rPr>
            </w:pPr>
            <w:r>
              <w:rPr>
                <w:rFonts w:eastAsia="Calibri"/>
                <w:sz w:val="24"/>
                <w:szCs w:val="24"/>
              </w:rPr>
              <w:t>292</w:t>
            </w:r>
          </w:p>
        </w:tc>
      </w:tr>
    </w:tbl>
    <w:p w14:paraId="2D1FE4E8" w14:textId="77777777" w:rsidR="00A3089E" w:rsidRDefault="00A3089E">
      <w:pPr>
        <w:pStyle w:val="af2"/>
        <w:spacing w:before="79"/>
        <w:ind w:right="514"/>
        <w:jc w:val="right"/>
      </w:pPr>
    </w:p>
    <w:p w14:paraId="3B9D58DF" w14:textId="77777777" w:rsidR="00A3089E" w:rsidRDefault="00A3089E">
      <w:pPr>
        <w:jc w:val="right"/>
        <w:sectPr w:rsidR="00A3089E">
          <w:footerReference w:type="default" r:id="rId10"/>
          <w:pgSz w:w="11910" w:h="16840"/>
          <w:pgMar w:top="884" w:right="853" w:bottom="776" w:left="1701" w:header="720" w:footer="720" w:gutter="0"/>
          <w:cols w:space="720"/>
        </w:sectPr>
      </w:pPr>
    </w:p>
    <w:p w14:paraId="1E672C85" w14:textId="77777777" w:rsidR="00A3089E" w:rsidRDefault="00BB31EF">
      <w:pPr>
        <w:tabs>
          <w:tab w:val="left" w:pos="2326"/>
        </w:tabs>
        <w:jc w:val="center"/>
        <w:rPr>
          <w:b/>
          <w:bCs/>
          <w:sz w:val="24"/>
          <w:szCs w:val="24"/>
        </w:rPr>
      </w:pPr>
      <w:r>
        <w:rPr>
          <w:b/>
          <w:bCs/>
          <w:sz w:val="24"/>
          <w:szCs w:val="24"/>
        </w:rPr>
        <w:lastRenderedPageBreak/>
        <w:t>Общие положения</w:t>
      </w:r>
    </w:p>
    <w:p w14:paraId="7723A50F" w14:textId="77777777" w:rsidR="00A3089E" w:rsidRDefault="00BB31EF">
      <w:pPr>
        <w:tabs>
          <w:tab w:val="left" w:pos="2326"/>
        </w:tabs>
        <w:ind w:firstLine="709"/>
        <w:jc w:val="both"/>
        <w:rPr>
          <w:sz w:val="24"/>
          <w:szCs w:val="24"/>
        </w:rPr>
      </w:pPr>
      <w:r>
        <w:rPr>
          <w:sz w:val="24"/>
          <w:szCs w:val="24"/>
        </w:rPr>
        <w:t>Образовательная программа дошкольного образования муниципального дошкольного образовательного учреждения «Детский сад № 7 комбинированного вида» города Валуйки Белгородской области (далее Программа) является образовательной программой дошкольного образования, разработанной в соответствии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 1028 (далее – ФОП ДО), Федеральным государственным образовательным стандартом дошкольного образования (Приказ № 1155 Министерства образования и науки Российской Федерации от 17 октября 2013 года) (далее – ФГОС ДО).</w:t>
      </w:r>
    </w:p>
    <w:p w14:paraId="2D8019E0" w14:textId="77777777" w:rsidR="00A3089E" w:rsidRDefault="00BB31EF">
      <w:pPr>
        <w:tabs>
          <w:tab w:val="left" w:pos="2326"/>
        </w:tabs>
        <w:ind w:firstLine="709"/>
        <w:jc w:val="both"/>
        <w:rPr>
          <w:sz w:val="24"/>
          <w:szCs w:val="24"/>
        </w:rPr>
      </w:pPr>
      <w:r>
        <w:rPr>
          <w:sz w:val="24"/>
          <w:szCs w:val="24"/>
        </w:rPr>
        <w:t>Нормативно-правовой основой для разработки Программы являются следующие нормативно-правовые документы:</w:t>
      </w:r>
    </w:p>
    <w:p w14:paraId="266D6FBB" w14:textId="77777777" w:rsidR="00A3089E" w:rsidRDefault="00BB31EF">
      <w:pPr>
        <w:tabs>
          <w:tab w:val="left" w:pos="2326"/>
        </w:tabs>
        <w:ind w:firstLine="709"/>
        <w:jc w:val="both"/>
        <w:rPr>
          <w:sz w:val="24"/>
          <w:szCs w:val="24"/>
        </w:rPr>
      </w:pPr>
      <w:r>
        <w:rPr>
          <w:sz w:val="24"/>
          <w:szCs w:val="24"/>
        </w:rPr>
        <w:t>- Федеральный закон «Об образовании в Российской Федерации» от 29 декабря 2012 г. № 273-ФЗ;</w:t>
      </w:r>
    </w:p>
    <w:p w14:paraId="4F642C1A" w14:textId="77777777" w:rsidR="00A3089E" w:rsidRDefault="00BB31EF">
      <w:pPr>
        <w:tabs>
          <w:tab w:val="left" w:pos="2326"/>
        </w:tabs>
        <w:ind w:firstLine="709"/>
        <w:jc w:val="both"/>
        <w:rPr>
          <w:sz w:val="24"/>
          <w:szCs w:val="24"/>
        </w:rPr>
      </w:pPr>
      <w:r>
        <w:rPr>
          <w:sz w:val="24"/>
          <w:szCs w:val="24"/>
        </w:rPr>
        <w:t>- Федеральный закон «О внесении изменений в Федеральный закон «Об образовании в Российской Федерации» от 31 июля 2020 г. № 304-ФЗ;</w:t>
      </w:r>
    </w:p>
    <w:p w14:paraId="50FCD31C" w14:textId="77777777" w:rsidR="00A3089E" w:rsidRDefault="00BB31EF">
      <w:pPr>
        <w:tabs>
          <w:tab w:val="left" w:pos="2326"/>
        </w:tabs>
        <w:ind w:firstLine="709"/>
        <w:jc w:val="both"/>
        <w:rPr>
          <w:sz w:val="24"/>
          <w:szCs w:val="24"/>
        </w:rPr>
      </w:pPr>
      <w:r>
        <w:rPr>
          <w:sz w:val="24"/>
          <w:szCs w:val="24"/>
        </w:rPr>
        <w:t>- 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 с изменениями и дополнениями от 21 января 2019 г, 8 ноября 2022 г.;</w:t>
      </w:r>
    </w:p>
    <w:p w14:paraId="0E3BC812" w14:textId="77777777" w:rsidR="00A3089E" w:rsidRDefault="00BB31EF">
      <w:pPr>
        <w:tabs>
          <w:tab w:val="left" w:pos="2326"/>
        </w:tabs>
        <w:ind w:firstLine="709"/>
        <w:jc w:val="both"/>
        <w:rPr>
          <w:sz w:val="24"/>
          <w:szCs w:val="24"/>
        </w:rPr>
      </w:pPr>
      <w:r>
        <w:rPr>
          <w:sz w:val="24"/>
          <w:szCs w:val="24"/>
        </w:rPr>
        <w:t>- Санитарно-эпидемиологические правила СП 2.4.3648-20 «Санитарно- 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г. № 28;</w:t>
      </w:r>
    </w:p>
    <w:p w14:paraId="2677076C" w14:textId="77777777" w:rsidR="00A3089E" w:rsidRDefault="00BB31EF">
      <w:pPr>
        <w:tabs>
          <w:tab w:val="left" w:pos="2326"/>
        </w:tabs>
        <w:ind w:firstLine="709"/>
        <w:jc w:val="both"/>
        <w:rPr>
          <w:sz w:val="24"/>
          <w:szCs w:val="24"/>
        </w:rPr>
      </w:pPr>
      <w:r>
        <w:rPr>
          <w:sz w:val="24"/>
          <w:szCs w:val="24"/>
        </w:rPr>
        <w:t>- 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3F648C82" w14:textId="77777777" w:rsidR="00A3089E" w:rsidRDefault="00BB31EF">
      <w:pPr>
        <w:tabs>
          <w:tab w:val="left" w:pos="2326"/>
        </w:tabs>
        <w:ind w:firstLine="709"/>
        <w:jc w:val="both"/>
        <w:rPr>
          <w:sz w:val="24"/>
          <w:szCs w:val="24"/>
        </w:rPr>
      </w:pPr>
      <w:r>
        <w:rPr>
          <w:sz w:val="24"/>
          <w:szCs w:val="24"/>
        </w:rPr>
        <w:t>- Стратегия развития воспитания в Российской Федерации на период до 2025 года, утвержденная распоряжением Правительства Российской Федерации от 29 мая 2015 года</w:t>
      </w:r>
    </w:p>
    <w:p w14:paraId="0F6F1BA4" w14:textId="77777777" w:rsidR="00A3089E" w:rsidRDefault="00BB31EF">
      <w:pPr>
        <w:tabs>
          <w:tab w:val="left" w:pos="2326"/>
        </w:tabs>
        <w:ind w:firstLine="709"/>
        <w:jc w:val="both"/>
        <w:rPr>
          <w:sz w:val="24"/>
          <w:szCs w:val="24"/>
        </w:rPr>
      </w:pPr>
      <w:r>
        <w:rPr>
          <w:sz w:val="24"/>
          <w:szCs w:val="24"/>
        </w:rPr>
        <w:t>№ 996-р.</w:t>
      </w:r>
    </w:p>
    <w:p w14:paraId="34840FD6" w14:textId="77777777" w:rsidR="00A3089E" w:rsidRDefault="00BB31EF">
      <w:pPr>
        <w:tabs>
          <w:tab w:val="left" w:pos="2326"/>
        </w:tabs>
        <w:ind w:firstLine="709"/>
        <w:jc w:val="both"/>
        <w:rPr>
          <w:sz w:val="24"/>
          <w:szCs w:val="24"/>
        </w:rPr>
      </w:pPr>
      <w:r>
        <w:rPr>
          <w:sz w:val="24"/>
          <w:szCs w:val="24"/>
        </w:rPr>
        <w:t>- Постановление правительства Белгородской области «Об утверждении государственной программы Белгородской области «Развитие образования Белгородской области» от 30 декабря 2013 года N 528-пп (с изменениями на 30 декабря 2021 года).</w:t>
      </w:r>
    </w:p>
    <w:p w14:paraId="4960537E" w14:textId="77777777" w:rsidR="00A3089E" w:rsidRDefault="00BB31EF">
      <w:pPr>
        <w:tabs>
          <w:tab w:val="left" w:pos="2326"/>
        </w:tabs>
        <w:ind w:firstLine="709"/>
        <w:jc w:val="both"/>
        <w:rPr>
          <w:sz w:val="24"/>
          <w:szCs w:val="24"/>
        </w:rPr>
      </w:pPr>
      <w:r>
        <w:rPr>
          <w:sz w:val="24"/>
          <w:szCs w:val="24"/>
        </w:rPr>
        <w:t>- Устав Муниципального дошкольного образовательного учреждения «Детский сад № 7 комбинированного вида» города Валуйки Белгородской области.</w:t>
      </w:r>
    </w:p>
    <w:p w14:paraId="0F6FDEF2" w14:textId="77777777" w:rsidR="00A3089E" w:rsidRDefault="00BB31EF">
      <w:pPr>
        <w:tabs>
          <w:tab w:val="left" w:pos="2326"/>
        </w:tabs>
        <w:ind w:firstLine="709"/>
        <w:jc w:val="both"/>
        <w:rPr>
          <w:sz w:val="24"/>
          <w:szCs w:val="24"/>
        </w:rPr>
      </w:pPr>
      <w:r>
        <w:rPr>
          <w:sz w:val="24"/>
          <w:szCs w:val="24"/>
        </w:rPr>
        <w:t>Программа МДОУ «Детский сад № 7 комбинированного вида» г. Валуйки Белгородской обл. (далее – ДОУ) позволяет реализовать основополагающие функции дошкольного уровня образования:</w:t>
      </w:r>
    </w:p>
    <w:p w14:paraId="51C8990B" w14:textId="77777777" w:rsidR="00A3089E" w:rsidRDefault="00BB31EF">
      <w:pPr>
        <w:tabs>
          <w:tab w:val="left" w:pos="2326"/>
        </w:tabs>
        <w:ind w:firstLine="709"/>
        <w:jc w:val="both"/>
        <w:rPr>
          <w:sz w:val="24"/>
          <w:szCs w:val="24"/>
        </w:rPr>
      </w:pPr>
      <w:r>
        <w:rPr>
          <w:sz w:val="24"/>
          <w:szCs w:val="24"/>
        </w:rPr>
        <w:t>-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14:paraId="17A41E81" w14:textId="77777777" w:rsidR="00A3089E" w:rsidRDefault="00BB31EF">
      <w:pPr>
        <w:tabs>
          <w:tab w:val="left" w:pos="2326"/>
        </w:tabs>
        <w:ind w:firstLine="709"/>
        <w:jc w:val="both"/>
        <w:rPr>
          <w:sz w:val="24"/>
          <w:szCs w:val="24"/>
        </w:rPr>
      </w:pPr>
      <w:r>
        <w:rPr>
          <w:sz w:val="24"/>
          <w:szCs w:val="24"/>
        </w:rPr>
        <w:t>- 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0E32F6BC" w14:textId="77777777" w:rsidR="00A3089E" w:rsidRDefault="00BB31EF">
      <w:pPr>
        <w:tabs>
          <w:tab w:val="left" w:pos="2326"/>
        </w:tabs>
        <w:ind w:firstLine="709"/>
        <w:jc w:val="both"/>
        <w:rPr>
          <w:sz w:val="24"/>
          <w:szCs w:val="24"/>
        </w:rPr>
      </w:pPr>
      <w:r>
        <w:rPr>
          <w:sz w:val="24"/>
          <w:szCs w:val="24"/>
        </w:rPr>
        <w:t>-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14:paraId="543042CB" w14:textId="77777777" w:rsidR="00A3089E" w:rsidRDefault="00BB31EF">
      <w:pPr>
        <w:tabs>
          <w:tab w:val="left" w:pos="2326"/>
        </w:tabs>
        <w:ind w:firstLine="709"/>
        <w:jc w:val="both"/>
        <w:rPr>
          <w:sz w:val="24"/>
          <w:szCs w:val="24"/>
        </w:rPr>
      </w:pPr>
      <w:r>
        <w:rPr>
          <w:sz w:val="24"/>
          <w:szCs w:val="24"/>
        </w:rPr>
        <w:t xml:space="preserve">Программа определяет единые для Российской Федерации базовые объем и содержание дошкольного образования (далее – ДО), осваиваемые обучающимися в </w:t>
      </w:r>
      <w:r>
        <w:rPr>
          <w:sz w:val="24"/>
          <w:szCs w:val="24"/>
        </w:rPr>
        <w:lastRenderedPageBreak/>
        <w:t>организациях, осуществляющих образовательную деятельность, и планируемые результаты освоения Программа.</w:t>
      </w:r>
    </w:p>
    <w:p w14:paraId="5A7F3DEF" w14:textId="77777777" w:rsidR="00A3089E" w:rsidRDefault="00BB31EF">
      <w:pPr>
        <w:tabs>
          <w:tab w:val="left" w:pos="2326"/>
        </w:tabs>
        <w:ind w:firstLine="709"/>
        <w:jc w:val="both"/>
        <w:rPr>
          <w:sz w:val="24"/>
          <w:szCs w:val="24"/>
        </w:rPr>
      </w:pPr>
      <w:r>
        <w:rPr>
          <w:sz w:val="24"/>
          <w:szCs w:val="24"/>
        </w:rPr>
        <w:t>Обязательная часть соответствует ФОП ДО и оформлена в виде ссылки на неё (</w:t>
      </w:r>
      <w:hyperlink r:id="rId11" w:history="1">
        <w:r>
          <w:rPr>
            <w:rStyle w:val="a6"/>
            <w:sz w:val="24"/>
            <w:szCs w:val="24"/>
          </w:rPr>
          <w:t>ФОП ДО</w:t>
        </w:r>
      </w:hyperlink>
      <w:r>
        <w:rPr>
          <w:sz w:val="24"/>
          <w:szCs w:val="24"/>
        </w:rPr>
        <w:t>), составляет не менее 60% от общего объема программы. Часть, 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14:paraId="5E77F202" w14:textId="77777777" w:rsidR="00A3089E" w:rsidRDefault="00BB31EF">
      <w:pPr>
        <w:tabs>
          <w:tab w:val="left" w:pos="2326"/>
        </w:tabs>
        <w:ind w:firstLine="709"/>
        <w:jc w:val="both"/>
        <w:rPr>
          <w:sz w:val="24"/>
          <w:szCs w:val="24"/>
        </w:rPr>
      </w:pPr>
      <w:r>
        <w:rPr>
          <w:sz w:val="24"/>
          <w:szCs w:val="24"/>
        </w:rPr>
        <w:t>В части, формируемой участниками образовательных отношений, представлены на основании выбора участниками образовательных отношений программы, методы и технологии, направленные на развитие детей в образовательных областях, видах деятельности и культурных практиках (далее - парциальные программы).</w:t>
      </w:r>
    </w:p>
    <w:p w14:paraId="3A8C1E0E" w14:textId="77777777" w:rsidR="00A3089E" w:rsidRDefault="00BB31EF">
      <w:pPr>
        <w:tabs>
          <w:tab w:val="left" w:pos="2326"/>
        </w:tabs>
        <w:ind w:firstLine="709"/>
        <w:jc w:val="both"/>
        <w:rPr>
          <w:sz w:val="24"/>
          <w:szCs w:val="24"/>
        </w:rPr>
      </w:pPr>
      <w:r>
        <w:rPr>
          <w:sz w:val="24"/>
          <w:szCs w:val="24"/>
        </w:rPr>
        <w:t>Программа включает в себя учебно-методическую документацию, в состав которой входят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p>
    <w:p w14:paraId="2C69C512" w14:textId="77777777" w:rsidR="00A3089E" w:rsidRDefault="00BB31EF">
      <w:pPr>
        <w:tabs>
          <w:tab w:val="left" w:pos="2326"/>
        </w:tabs>
        <w:ind w:firstLine="709"/>
        <w:jc w:val="both"/>
        <w:rPr>
          <w:sz w:val="24"/>
          <w:szCs w:val="24"/>
        </w:rPr>
      </w:pPr>
      <w:r>
        <w:rPr>
          <w:sz w:val="24"/>
          <w:szCs w:val="24"/>
        </w:rPr>
        <w:t>В Программе содержатся целевой, содержательный и организационный разделы.</w:t>
      </w:r>
    </w:p>
    <w:p w14:paraId="70BA100A" w14:textId="77777777" w:rsidR="00A3089E" w:rsidRDefault="00BB31EF">
      <w:pPr>
        <w:tabs>
          <w:tab w:val="left" w:pos="2326"/>
        </w:tabs>
        <w:ind w:firstLine="709"/>
        <w:jc w:val="both"/>
        <w:rPr>
          <w:sz w:val="24"/>
          <w:szCs w:val="24"/>
        </w:rPr>
      </w:pPr>
      <w:r>
        <w:rPr>
          <w:sz w:val="24"/>
          <w:szCs w:val="24"/>
        </w:rPr>
        <w:t>В целевом разделе Программы представлены: цели, задачи, принципы её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14:paraId="2D063AEE" w14:textId="77777777" w:rsidR="00A3089E" w:rsidRDefault="00BB31EF">
      <w:pPr>
        <w:tabs>
          <w:tab w:val="left" w:pos="2326"/>
        </w:tabs>
        <w:ind w:firstLine="709"/>
        <w:jc w:val="both"/>
        <w:rPr>
          <w:sz w:val="24"/>
          <w:szCs w:val="24"/>
        </w:rPr>
      </w:pPr>
      <w:r>
        <w:rPr>
          <w:sz w:val="24"/>
          <w:szCs w:val="24"/>
        </w:rPr>
        <w:t>Содержательный раздел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 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 инвалидов.</w:t>
      </w:r>
    </w:p>
    <w:p w14:paraId="630F9A7E" w14:textId="77777777" w:rsidR="00A3089E" w:rsidRDefault="00BB31EF">
      <w:pPr>
        <w:tabs>
          <w:tab w:val="left" w:pos="2326"/>
        </w:tabs>
        <w:ind w:firstLine="709"/>
        <w:jc w:val="both"/>
        <w:rPr>
          <w:sz w:val="24"/>
          <w:szCs w:val="24"/>
        </w:rPr>
      </w:pPr>
      <w:r>
        <w:rPr>
          <w:sz w:val="24"/>
          <w:szCs w:val="24"/>
        </w:rPr>
        <w:t>В содержательный раздел Программы входит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8A6D266" w14:textId="77777777" w:rsidR="00A3089E" w:rsidRDefault="00BB31EF">
      <w:pPr>
        <w:tabs>
          <w:tab w:val="left" w:pos="2326"/>
        </w:tabs>
        <w:ind w:firstLine="709"/>
        <w:jc w:val="both"/>
        <w:rPr>
          <w:sz w:val="24"/>
          <w:szCs w:val="24"/>
        </w:rPr>
      </w:pPr>
      <w:r>
        <w:rPr>
          <w:sz w:val="24"/>
          <w:szCs w:val="24"/>
        </w:rPr>
        <w:t>Организационный раздел Программы включает описание психолого- педагогических и кадровых условий реализации Программы; организации развивающей предметно-пространственной среды (далее - РППС) в ДОУ; материально-техническое обеспечение Программы, обеспеченность методическими материалами и средствами обучения и воспитания.</w:t>
      </w:r>
    </w:p>
    <w:p w14:paraId="62E29235" w14:textId="77777777" w:rsidR="00A3089E" w:rsidRDefault="00BB31EF">
      <w:pPr>
        <w:tabs>
          <w:tab w:val="left" w:pos="2326"/>
        </w:tabs>
        <w:ind w:firstLine="709"/>
        <w:jc w:val="both"/>
        <w:rPr>
          <w:sz w:val="24"/>
          <w:szCs w:val="24"/>
        </w:rPr>
      </w:pPr>
      <w:r>
        <w:rPr>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14:paraId="290FDE76" w14:textId="77777777" w:rsidR="00A3089E" w:rsidRDefault="00BB31EF">
      <w:pPr>
        <w:tabs>
          <w:tab w:val="left" w:pos="2326"/>
        </w:tabs>
        <w:ind w:firstLine="709"/>
        <w:jc w:val="both"/>
        <w:rPr>
          <w:sz w:val="24"/>
          <w:szCs w:val="24"/>
        </w:rPr>
      </w:pPr>
      <w:r>
        <w:rPr>
          <w:sz w:val="24"/>
          <w:szCs w:val="24"/>
        </w:rPr>
        <w:t>В разделе представлены примерный режим и распорядок дня в дошкольных группах, федеральный календарный план воспитательной работы.</w:t>
      </w:r>
    </w:p>
    <w:p w14:paraId="60D61B39" w14:textId="77777777" w:rsidR="00A3089E" w:rsidRDefault="00BB31EF">
      <w:pPr>
        <w:tabs>
          <w:tab w:val="left" w:pos="2326"/>
        </w:tabs>
        <w:ind w:firstLine="709"/>
        <w:jc w:val="both"/>
        <w:rPr>
          <w:sz w:val="24"/>
          <w:szCs w:val="24"/>
        </w:rPr>
      </w:pPr>
      <w:r>
        <w:rPr>
          <w:sz w:val="24"/>
          <w:szCs w:val="24"/>
        </w:rPr>
        <w:t xml:space="preserve">Программа предоставляет право выбора способов реализации образовательной деятельности в зависимости от конкретных условий, предпочтений педагогического коллектива и других участников образовательных отношений, а также с учётом </w:t>
      </w:r>
      <w:r>
        <w:rPr>
          <w:sz w:val="24"/>
          <w:szCs w:val="24"/>
        </w:rPr>
        <w:lastRenderedPageBreak/>
        <w:t>индивидуальных особенностей обучающихся, специфики их потребностей и интересов, возрастных возможностей.</w:t>
      </w:r>
    </w:p>
    <w:p w14:paraId="10DF490E" w14:textId="77777777" w:rsidR="00A3089E" w:rsidRDefault="00BB31EF">
      <w:pPr>
        <w:tabs>
          <w:tab w:val="left" w:pos="2326"/>
        </w:tabs>
        <w:ind w:firstLine="709"/>
        <w:jc w:val="both"/>
        <w:rPr>
          <w:sz w:val="24"/>
          <w:szCs w:val="24"/>
        </w:rPr>
      </w:pPr>
      <w:r>
        <w:rPr>
          <w:sz w:val="24"/>
          <w:szCs w:val="24"/>
        </w:rPr>
        <w:t>Программа предполагает интеграцию обучения и воспитания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 ФГОС ДО.</w:t>
      </w:r>
    </w:p>
    <w:p w14:paraId="61024E6A" w14:textId="77777777" w:rsidR="00A3089E" w:rsidRDefault="00BB31EF">
      <w:pPr>
        <w:tabs>
          <w:tab w:val="left" w:pos="2326"/>
        </w:tabs>
        <w:ind w:firstLine="709"/>
        <w:jc w:val="both"/>
        <w:rPr>
          <w:sz w:val="24"/>
          <w:szCs w:val="24"/>
        </w:rPr>
      </w:pPr>
      <w:r>
        <w:rPr>
          <w:sz w:val="24"/>
          <w:szCs w:val="24"/>
        </w:rPr>
        <w:t>Реализация Программы создает основу для преемственности уровней дошкольного и начального общего образования.</w:t>
      </w:r>
    </w:p>
    <w:p w14:paraId="3087186B" w14:textId="77777777" w:rsidR="00A3089E" w:rsidRPr="000F379F" w:rsidRDefault="00BB31EF">
      <w:pPr>
        <w:pStyle w:val="1"/>
        <w:numPr>
          <w:ilvl w:val="0"/>
          <w:numId w:val="1"/>
        </w:numPr>
        <w:tabs>
          <w:tab w:val="left" w:pos="0"/>
        </w:tabs>
        <w:spacing w:before="65"/>
        <w:ind w:left="0" w:firstLine="0"/>
        <w:jc w:val="center"/>
        <w:rPr>
          <w:color w:val="000000" w:themeColor="text1"/>
        </w:rPr>
      </w:pPr>
      <w:r w:rsidRPr="000F379F">
        <w:rPr>
          <w:color w:val="000000" w:themeColor="text1"/>
        </w:rPr>
        <w:t>Целевой</w:t>
      </w:r>
      <w:r w:rsidRPr="000F379F">
        <w:rPr>
          <w:color w:val="000000" w:themeColor="text1"/>
          <w:spacing w:val="-5"/>
        </w:rPr>
        <w:t xml:space="preserve"> </w:t>
      </w:r>
      <w:r w:rsidRPr="000F379F">
        <w:rPr>
          <w:color w:val="000000" w:themeColor="text1"/>
        </w:rPr>
        <w:t>раздел.</w:t>
      </w:r>
    </w:p>
    <w:p w14:paraId="49C08787" w14:textId="77777777" w:rsidR="00A3089E" w:rsidRPr="000F379F" w:rsidRDefault="00BB31EF">
      <w:pPr>
        <w:jc w:val="center"/>
        <w:rPr>
          <w:b/>
          <w:color w:val="000000" w:themeColor="text1"/>
          <w:sz w:val="24"/>
          <w:szCs w:val="24"/>
        </w:rPr>
      </w:pPr>
      <w:r w:rsidRPr="000F379F">
        <w:rPr>
          <w:b/>
          <w:color w:val="000000" w:themeColor="text1"/>
          <w:sz w:val="24"/>
          <w:szCs w:val="24"/>
        </w:rPr>
        <w:t>Обязательная часть.</w:t>
      </w:r>
    </w:p>
    <w:p w14:paraId="7A1C2AE5" w14:textId="77777777" w:rsidR="00A3089E" w:rsidRDefault="00BB31EF">
      <w:pPr>
        <w:pStyle w:val="1"/>
        <w:tabs>
          <w:tab w:val="left" w:pos="0"/>
        </w:tabs>
        <w:spacing w:line="275" w:lineRule="exact"/>
        <w:ind w:left="660"/>
        <w:jc w:val="center"/>
      </w:pPr>
      <w:r w:rsidRPr="000F379F">
        <w:rPr>
          <w:color w:val="000000" w:themeColor="text1"/>
        </w:rPr>
        <w:t>1.1 Цели и задачи</w:t>
      </w:r>
      <w:r w:rsidRPr="000F379F">
        <w:rPr>
          <w:color w:val="000000" w:themeColor="text1"/>
          <w:spacing w:val="-4"/>
        </w:rPr>
        <w:t xml:space="preserve"> </w:t>
      </w:r>
      <w:r w:rsidRPr="000F379F">
        <w:rPr>
          <w:color w:val="000000" w:themeColor="text1"/>
        </w:rPr>
        <w:t>реализации</w:t>
      </w:r>
      <w:r w:rsidRPr="000F379F">
        <w:rPr>
          <w:color w:val="000000" w:themeColor="text1"/>
          <w:spacing w:val="-3"/>
        </w:rPr>
        <w:t xml:space="preserve"> </w:t>
      </w:r>
      <w:r>
        <w:t>Программы.</w:t>
      </w:r>
    </w:p>
    <w:p w14:paraId="25A67FC4" w14:textId="77777777" w:rsidR="00A3089E" w:rsidRDefault="00BB31EF" w:rsidP="00921AF9">
      <w:pPr>
        <w:pStyle w:val="afa"/>
        <w:spacing w:beforeAutospacing="0" w:afterAutospacing="0"/>
        <w:ind w:firstLineChars="125" w:firstLine="300"/>
        <w:jc w:val="both"/>
        <w:rPr>
          <w:lang w:val="ru-RU"/>
        </w:rPr>
      </w:pPr>
      <w:r>
        <w:rPr>
          <w:lang w:val="ru-RU"/>
        </w:rPr>
        <w:t>Целью Образовательной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 культурных традиций.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F803D51" w14:textId="77777777" w:rsidR="00A3089E" w:rsidRDefault="00BB31EF" w:rsidP="00921AF9">
      <w:pPr>
        <w:pStyle w:val="afa"/>
        <w:spacing w:beforeAutospacing="0" w:afterAutospacing="0"/>
        <w:ind w:firstLineChars="125" w:firstLine="300"/>
        <w:jc w:val="both"/>
        <w:rPr>
          <w:lang w:val="ru-RU"/>
        </w:rPr>
      </w:pPr>
      <w:r>
        <w:rPr>
          <w:lang w:val="ru-RU"/>
        </w:rPr>
        <w:t>Цель Образовательной программы достигается через решение следующих задач:</w:t>
      </w:r>
    </w:p>
    <w:p w14:paraId="75BD58B0" w14:textId="77777777" w:rsidR="00A3089E" w:rsidRDefault="00BB31EF" w:rsidP="00921AF9">
      <w:pPr>
        <w:pStyle w:val="afa"/>
        <w:spacing w:beforeAutospacing="0" w:afterAutospacing="0"/>
        <w:ind w:firstLineChars="125" w:firstLine="300"/>
        <w:jc w:val="both"/>
        <w:rPr>
          <w:lang w:val="ru-RU"/>
        </w:rPr>
      </w:pPr>
      <w:r>
        <w:rPr>
          <w:lang w:val="ru-RU"/>
        </w:rPr>
        <w:t>•</w:t>
      </w:r>
      <w:r>
        <w:rPr>
          <w:lang w:val="ru-RU"/>
        </w:rPr>
        <w:tab/>
        <w:t>обеспечение единых для Российской Федерации содержания ДО и планируемых результатов освоения образовательной программы ДО;</w:t>
      </w:r>
    </w:p>
    <w:p w14:paraId="7C005956" w14:textId="77777777" w:rsidR="00A3089E" w:rsidRDefault="00BB31EF" w:rsidP="00921AF9">
      <w:pPr>
        <w:pStyle w:val="afa"/>
        <w:spacing w:beforeAutospacing="0" w:afterAutospacing="0"/>
        <w:ind w:firstLineChars="125" w:firstLine="300"/>
        <w:jc w:val="both"/>
        <w:rPr>
          <w:lang w:val="ru-RU"/>
        </w:rPr>
      </w:pPr>
      <w:r>
        <w:rPr>
          <w:lang w:val="ru-RU"/>
        </w:rPr>
        <w:t>•</w:t>
      </w:r>
      <w:r>
        <w:rPr>
          <w:lang w:val="ru-RU"/>
        </w:rPr>
        <w:tab/>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34702CC2" w14:textId="77777777" w:rsidR="00A3089E" w:rsidRDefault="00BB31EF" w:rsidP="00921AF9">
      <w:pPr>
        <w:pStyle w:val="afa"/>
        <w:spacing w:beforeAutospacing="0" w:afterAutospacing="0"/>
        <w:ind w:firstLineChars="125" w:firstLine="300"/>
        <w:jc w:val="both"/>
        <w:rPr>
          <w:lang w:val="ru-RU"/>
        </w:rPr>
      </w:pPr>
      <w:r>
        <w:rPr>
          <w:lang w:val="ru-RU"/>
        </w:rPr>
        <w:t>•</w:t>
      </w:r>
      <w:r>
        <w:rPr>
          <w:lang w:val="ru-RU"/>
        </w:rPr>
        <w:tab/>
        <w:t>построение (структурирование) содержания образовательной деятельности на основе учёта возрастных и индивидуальных особенностей развития;</w:t>
      </w:r>
    </w:p>
    <w:p w14:paraId="4E71D356" w14:textId="77777777" w:rsidR="00A3089E" w:rsidRDefault="00BB31EF" w:rsidP="00921AF9">
      <w:pPr>
        <w:pStyle w:val="afa"/>
        <w:spacing w:beforeAutospacing="0" w:afterAutospacing="0"/>
        <w:ind w:firstLineChars="125" w:firstLine="300"/>
        <w:jc w:val="both"/>
        <w:rPr>
          <w:lang w:val="ru-RU"/>
        </w:rPr>
      </w:pPr>
      <w:r>
        <w:rPr>
          <w:lang w:val="ru-RU"/>
        </w:rPr>
        <w:t>•</w:t>
      </w:r>
      <w:r>
        <w:rPr>
          <w:lang w:val="ru-RU"/>
        </w:rPr>
        <w:tab/>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7FC5614E" w14:textId="77777777" w:rsidR="00A3089E" w:rsidRDefault="00BB31EF" w:rsidP="00921AF9">
      <w:pPr>
        <w:pStyle w:val="afa"/>
        <w:spacing w:beforeAutospacing="0" w:afterAutospacing="0"/>
        <w:ind w:firstLineChars="125" w:firstLine="300"/>
        <w:jc w:val="both"/>
        <w:rPr>
          <w:lang w:val="ru-RU"/>
        </w:rPr>
      </w:pPr>
      <w:r>
        <w:rPr>
          <w:lang w:val="ru-RU"/>
        </w:rPr>
        <w:t>•</w:t>
      </w:r>
      <w:r>
        <w:rPr>
          <w:lang w:val="ru-RU"/>
        </w:rPr>
        <w:tab/>
        <w:t>охрана и укрепление физического и психического здоровья детей, в том числе их эмоционального благополучия;</w:t>
      </w:r>
    </w:p>
    <w:p w14:paraId="5232F016" w14:textId="77777777" w:rsidR="00A3089E" w:rsidRDefault="00BB31EF" w:rsidP="00921AF9">
      <w:pPr>
        <w:pStyle w:val="afa"/>
        <w:spacing w:beforeAutospacing="0" w:afterAutospacing="0"/>
        <w:ind w:firstLineChars="125" w:firstLine="300"/>
        <w:jc w:val="both"/>
        <w:rPr>
          <w:lang w:val="ru-RU"/>
        </w:rPr>
      </w:pPr>
      <w:r>
        <w:rPr>
          <w:lang w:val="ru-RU"/>
        </w:rPr>
        <w:t>•</w:t>
      </w:r>
      <w:r>
        <w:rPr>
          <w:lang w:val="ru-RU"/>
        </w:rPr>
        <w:tab/>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0731547C" w14:textId="77777777" w:rsidR="00A3089E" w:rsidRDefault="00BB31EF" w:rsidP="00921AF9">
      <w:pPr>
        <w:pStyle w:val="afa"/>
        <w:spacing w:beforeAutospacing="0" w:afterAutospacing="0"/>
        <w:ind w:firstLineChars="125" w:firstLine="300"/>
        <w:jc w:val="both"/>
        <w:rPr>
          <w:lang w:val="ru-RU"/>
        </w:rPr>
      </w:pPr>
      <w:r>
        <w:rPr>
          <w:lang w:val="ru-RU"/>
        </w:rPr>
        <w:t>•</w:t>
      </w:r>
      <w:r>
        <w:rPr>
          <w:lang w:val="ru-RU"/>
        </w:rPr>
        <w:tab/>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A82E062" w14:textId="7F9664DC" w:rsidR="00A3089E" w:rsidRDefault="00BB31EF" w:rsidP="00921AF9">
      <w:pPr>
        <w:pStyle w:val="afa"/>
        <w:spacing w:beforeAutospacing="0" w:afterAutospacing="0"/>
        <w:ind w:firstLineChars="125" w:firstLine="300"/>
        <w:jc w:val="both"/>
        <w:rPr>
          <w:lang w:val="ru-RU"/>
        </w:rPr>
      </w:pPr>
      <w:r>
        <w:rPr>
          <w:lang w:val="ru-RU"/>
        </w:rPr>
        <w:t>•</w:t>
      </w:r>
      <w:r>
        <w:rPr>
          <w:lang w:val="ru-RU"/>
        </w:rPr>
        <w:tab/>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59E6C014" w14:textId="30C0A4C0" w:rsidR="00A3089E" w:rsidRDefault="00BB31EF">
      <w:pPr>
        <w:pStyle w:val="1"/>
        <w:ind w:left="-8"/>
        <w:jc w:val="center"/>
      </w:pPr>
      <w:r>
        <w:t>1.2. Принципы</w:t>
      </w:r>
      <w:r>
        <w:rPr>
          <w:spacing w:val="-6"/>
        </w:rPr>
        <w:t xml:space="preserve"> </w:t>
      </w:r>
      <w:r>
        <w:t>формирования</w:t>
      </w:r>
      <w:r>
        <w:rPr>
          <w:spacing w:val="4"/>
        </w:rPr>
        <w:t xml:space="preserve"> </w:t>
      </w:r>
      <w:r>
        <w:t>Программы</w:t>
      </w:r>
    </w:p>
    <w:p w14:paraId="0463AD1D" w14:textId="77777777" w:rsidR="00A3089E" w:rsidRDefault="00BB31EF" w:rsidP="00921AF9">
      <w:pPr>
        <w:pStyle w:val="afa"/>
        <w:spacing w:beforeAutospacing="0" w:afterAutospacing="0"/>
        <w:ind w:firstLine="720"/>
        <w:jc w:val="both"/>
        <w:rPr>
          <w:lang w:val="ru-RU"/>
        </w:rPr>
      </w:pPr>
      <w:r>
        <w:rPr>
          <w:lang w:val="ru-RU"/>
        </w:rPr>
        <w:t>Образовательная программа МДОУ построена на принципах дошкольного образования, которые устанавливает ФГОС ДО:</w:t>
      </w:r>
    </w:p>
    <w:p w14:paraId="7EF4EFF2" w14:textId="77777777" w:rsidR="00A3089E" w:rsidRDefault="00BB31EF" w:rsidP="00921AF9">
      <w:pPr>
        <w:ind w:firstLine="720"/>
        <w:jc w:val="both"/>
        <w:rPr>
          <w:iCs/>
          <w:sz w:val="24"/>
          <w:szCs w:val="24"/>
        </w:rPr>
      </w:pPr>
      <w:r>
        <w:rPr>
          <w:iCs/>
          <w:sz w:val="24"/>
          <w:szCs w:val="24"/>
        </w:rPr>
        <w:t>•</w:t>
      </w:r>
      <w:r>
        <w:rPr>
          <w:iCs/>
          <w:sz w:val="24"/>
          <w:szCs w:val="24"/>
        </w:rPr>
        <w:tab/>
        <w:t xml:space="preserve">полноценное проживание ребёнком всех этапов детства (младенческого, </w:t>
      </w:r>
      <w:r>
        <w:rPr>
          <w:iCs/>
          <w:sz w:val="24"/>
          <w:szCs w:val="24"/>
        </w:rPr>
        <w:lastRenderedPageBreak/>
        <w:t>раннего и дошкольного возрастов), обогащение (амплификация) детского развития;</w:t>
      </w:r>
    </w:p>
    <w:p w14:paraId="15A622E2" w14:textId="77777777" w:rsidR="00A3089E" w:rsidRDefault="00BB31EF" w:rsidP="00921AF9">
      <w:pPr>
        <w:ind w:firstLine="720"/>
        <w:jc w:val="both"/>
        <w:rPr>
          <w:iCs/>
          <w:sz w:val="24"/>
          <w:szCs w:val="24"/>
        </w:rPr>
      </w:pPr>
      <w:r>
        <w:rPr>
          <w:iCs/>
          <w:sz w:val="24"/>
          <w:szCs w:val="24"/>
        </w:rPr>
        <w:t>•</w:t>
      </w:r>
      <w:r>
        <w:rPr>
          <w:iCs/>
          <w:sz w:val="24"/>
          <w:szCs w:val="24"/>
        </w:rPr>
        <w:tab/>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2194F745" w14:textId="77777777" w:rsidR="00A3089E" w:rsidRDefault="00BB31EF" w:rsidP="00921AF9">
      <w:pPr>
        <w:ind w:firstLine="720"/>
        <w:jc w:val="both"/>
        <w:rPr>
          <w:iCs/>
          <w:sz w:val="24"/>
          <w:szCs w:val="24"/>
        </w:rPr>
      </w:pPr>
      <w:r>
        <w:rPr>
          <w:iCs/>
          <w:sz w:val="24"/>
          <w:szCs w:val="24"/>
        </w:rPr>
        <w:t>•</w:t>
      </w:r>
      <w:r>
        <w:rPr>
          <w:iCs/>
          <w:sz w:val="24"/>
          <w:szCs w:val="24"/>
        </w:rPr>
        <w:tab/>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6ADECA43" w14:textId="77777777" w:rsidR="00A3089E" w:rsidRDefault="00BB31EF" w:rsidP="00921AF9">
      <w:pPr>
        <w:ind w:firstLine="720"/>
        <w:jc w:val="both"/>
        <w:rPr>
          <w:iCs/>
          <w:sz w:val="24"/>
          <w:szCs w:val="24"/>
        </w:rPr>
      </w:pPr>
      <w:r>
        <w:rPr>
          <w:iCs/>
          <w:sz w:val="24"/>
          <w:szCs w:val="24"/>
        </w:rPr>
        <w:t>•</w:t>
      </w:r>
      <w:r>
        <w:rPr>
          <w:iCs/>
          <w:sz w:val="24"/>
          <w:szCs w:val="24"/>
        </w:rPr>
        <w:tab/>
        <w:t>признание ребёнка полноценным участником (субъектом) образовательных отношений;</w:t>
      </w:r>
    </w:p>
    <w:p w14:paraId="00024F06" w14:textId="77777777" w:rsidR="00A3089E" w:rsidRDefault="00BB31EF" w:rsidP="00921AF9">
      <w:pPr>
        <w:ind w:firstLine="720"/>
        <w:jc w:val="both"/>
        <w:rPr>
          <w:iCs/>
          <w:sz w:val="24"/>
          <w:szCs w:val="24"/>
        </w:rPr>
      </w:pPr>
      <w:r>
        <w:rPr>
          <w:iCs/>
          <w:sz w:val="24"/>
          <w:szCs w:val="24"/>
        </w:rPr>
        <w:t>•</w:t>
      </w:r>
      <w:r>
        <w:rPr>
          <w:iCs/>
          <w:sz w:val="24"/>
          <w:szCs w:val="24"/>
        </w:rPr>
        <w:tab/>
        <w:t>поддержка инициативы детей в различных видах деятельности;</w:t>
      </w:r>
    </w:p>
    <w:p w14:paraId="739E5532" w14:textId="77777777" w:rsidR="00A3089E" w:rsidRDefault="00BB31EF" w:rsidP="00921AF9">
      <w:pPr>
        <w:ind w:firstLine="720"/>
        <w:jc w:val="both"/>
        <w:rPr>
          <w:iCs/>
          <w:sz w:val="24"/>
          <w:szCs w:val="24"/>
        </w:rPr>
      </w:pPr>
      <w:r>
        <w:rPr>
          <w:iCs/>
          <w:sz w:val="24"/>
          <w:szCs w:val="24"/>
        </w:rPr>
        <w:t>•</w:t>
      </w:r>
      <w:r>
        <w:rPr>
          <w:iCs/>
          <w:sz w:val="24"/>
          <w:szCs w:val="24"/>
        </w:rPr>
        <w:tab/>
        <w:t>сотрудничество ДОО с семьей;</w:t>
      </w:r>
    </w:p>
    <w:p w14:paraId="1C374BF7" w14:textId="77777777" w:rsidR="00A3089E" w:rsidRDefault="00BB31EF" w:rsidP="00921AF9">
      <w:pPr>
        <w:ind w:firstLine="720"/>
        <w:jc w:val="both"/>
        <w:rPr>
          <w:iCs/>
          <w:sz w:val="24"/>
          <w:szCs w:val="24"/>
        </w:rPr>
      </w:pPr>
      <w:r>
        <w:rPr>
          <w:iCs/>
          <w:sz w:val="24"/>
          <w:szCs w:val="24"/>
        </w:rPr>
        <w:t>•</w:t>
      </w:r>
      <w:r>
        <w:rPr>
          <w:iCs/>
          <w:sz w:val="24"/>
          <w:szCs w:val="24"/>
        </w:rPr>
        <w:tab/>
        <w:t>приобщение детей к социокультурным нормам, традициям семьи, общества и государства;</w:t>
      </w:r>
    </w:p>
    <w:p w14:paraId="1069FA41" w14:textId="77777777" w:rsidR="00A3089E" w:rsidRDefault="00BB31EF" w:rsidP="00921AF9">
      <w:pPr>
        <w:ind w:firstLine="720"/>
        <w:jc w:val="both"/>
        <w:rPr>
          <w:iCs/>
          <w:sz w:val="24"/>
          <w:szCs w:val="24"/>
        </w:rPr>
      </w:pPr>
      <w:r>
        <w:rPr>
          <w:iCs/>
          <w:sz w:val="24"/>
          <w:szCs w:val="24"/>
        </w:rPr>
        <w:t>•</w:t>
      </w:r>
      <w:r>
        <w:rPr>
          <w:iCs/>
          <w:sz w:val="24"/>
          <w:szCs w:val="24"/>
        </w:rPr>
        <w:tab/>
        <w:t>формирование познавательных интересов и познавательных действий ребёнка в различных видах деятельности;</w:t>
      </w:r>
    </w:p>
    <w:p w14:paraId="4CB259F1" w14:textId="77777777" w:rsidR="00A3089E" w:rsidRDefault="00BB31EF" w:rsidP="00921AF9">
      <w:pPr>
        <w:ind w:firstLine="720"/>
        <w:jc w:val="both"/>
        <w:rPr>
          <w:iCs/>
          <w:sz w:val="24"/>
          <w:szCs w:val="24"/>
        </w:rPr>
      </w:pPr>
      <w:r>
        <w:rPr>
          <w:iCs/>
          <w:sz w:val="24"/>
          <w:szCs w:val="24"/>
        </w:rPr>
        <w:t>•</w:t>
      </w:r>
      <w:r>
        <w:rPr>
          <w:iCs/>
          <w:sz w:val="24"/>
          <w:szCs w:val="24"/>
        </w:rPr>
        <w:tab/>
        <w:t>возрастная адекватность дошкольного образования (соответствие условий, требований, методов возрасту и особенностям развития);</w:t>
      </w:r>
    </w:p>
    <w:p w14:paraId="71315395" w14:textId="77777777" w:rsidR="00A3089E" w:rsidRDefault="00BB31EF" w:rsidP="00921AF9">
      <w:pPr>
        <w:ind w:firstLine="720"/>
        <w:jc w:val="both"/>
        <w:rPr>
          <w:iCs/>
          <w:sz w:val="24"/>
          <w:szCs w:val="24"/>
        </w:rPr>
      </w:pPr>
      <w:r>
        <w:rPr>
          <w:iCs/>
          <w:sz w:val="24"/>
          <w:szCs w:val="24"/>
        </w:rPr>
        <w:t>•</w:t>
      </w:r>
      <w:r>
        <w:rPr>
          <w:iCs/>
          <w:sz w:val="24"/>
          <w:szCs w:val="24"/>
        </w:rPr>
        <w:tab/>
        <w:t>учёт этнокультурной ситуации развития детей.</w:t>
      </w:r>
    </w:p>
    <w:p w14:paraId="0C605D97" w14:textId="77777777" w:rsidR="00A3089E" w:rsidRDefault="00A3089E" w:rsidP="00921AF9">
      <w:pPr>
        <w:ind w:firstLine="720"/>
        <w:jc w:val="both"/>
        <w:rPr>
          <w:iCs/>
          <w:sz w:val="24"/>
          <w:szCs w:val="24"/>
        </w:rPr>
      </w:pPr>
    </w:p>
    <w:p w14:paraId="67F3110A" w14:textId="77777777" w:rsidR="00A3089E" w:rsidRDefault="00BB31EF" w:rsidP="00921AF9">
      <w:pPr>
        <w:ind w:firstLine="720"/>
        <w:jc w:val="center"/>
        <w:rPr>
          <w:rFonts w:eastAsia="HiddenHorzOCR"/>
          <w:b/>
          <w:sz w:val="24"/>
          <w:szCs w:val="24"/>
        </w:rPr>
      </w:pPr>
      <w:r>
        <w:rPr>
          <w:rFonts w:eastAsia="HiddenHorzOCR"/>
          <w:b/>
          <w:sz w:val="24"/>
          <w:szCs w:val="24"/>
        </w:rPr>
        <w:t>1.3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14:paraId="72E1ACC2" w14:textId="77777777" w:rsidR="00A3089E" w:rsidRDefault="00BB31EF" w:rsidP="00921AF9">
      <w:pPr>
        <w:ind w:firstLine="720"/>
        <w:jc w:val="both"/>
        <w:rPr>
          <w:rFonts w:eastAsia="HiddenHorzOCR"/>
          <w:sz w:val="24"/>
          <w:szCs w:val="24"/>
        </w:rPr>
      </w:pPr>
      <w:r>
        <w:rPr>
          <w:rFonts w:eastAsia="HiddenHorzOCR"/>
          <w:sz w:val="24"/>
          <w:szCs w:val="24"/>
        </w:rPr>
        <w:t xml:space="preserve">Значимые для разработки и реализации Программы характеристики, включают в себя: краткую информацию об особенностях МДОУ «Д/с № 7 комбинированного вида» г. Валуйки Белгородской обл., характеристику пространственной среды, характеристику контингента воспитанников. </w:t>
      </w:r>
    </w:p>
    <w:p w14:paraId="56AD7F8B" w14:textId="77777777" w:rsidR="00A3089E" w:rsidRDefault="00BB31EF" w:rsidP="00921AF9">
      <w:pPr>
        <w:ind w:firstLine="720"/>
        <w:jc w:val="both"/>
        <w:rPr>
          <w:rFonts w:eastAsia="HiddenHorzOCR"/>
          <w:sz w:val="24"/>
          <w:szCs w:val="24"/>
        </w:rPr>
      </w:pPr>
      <w:r>
        <w:rPr>
          <w:rFonts w:eastAsia="HiddenHorzOCR"/>
          <w:sz w:val="24"/>
          <w:szCs w:val="24"/>
        </w:rPr>
        <w:t xml:space="preserve">МДОУ «Д/с № 7 комбинированного вида» г. Валуйки Белгородской обл. - является звеном муниципальной системы образования Валуйского городского округа, обеспечивающим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на уровне дошкольного образования. </w:t>
      </w:r>
    </w:p>
    <w:p w14:paraId="5902D515" w14:textId="77777777" w:rsidR="00A3089E" w:rsidRDefault="00BB31EF" w:rsidP="00921AF9">
      <w:pPr>
        <w:ind w:firstLine="720"/>
        <w:jc w:val="both"/>
        <w:rPr>
          <w:rFonts w:eastAsia="HiddenHorzOCR"/>
          <w:sz w:val="24"/>
          <w:szCs w:val="24"/>
        </w:rPr>
      </w:pPr>
      <w:r>
        <w:rPr>
          <w:rFonts w:eastAsia="HiddenHorzOCR"/>
          <w:sz w:val="24"/>
          <w:szCs w:val="24"/>
        </w:rPr>
        <w:t>МДОУ «Д/с № 7 комбинированного вида» г. Валуйки Белгородской обл. функционирует с 1978 года. Общая площадь помещений 1493 м2, прилегающая территория составляет 5616 м2.</w:t>
      </w:r>
    </w:p>
    <w:p w14:paraId="5CB55B72" w14:textId="77777777" w:rsidR="00A3089E" w:rsidRDefault="00BB31EF" w:rsidP="00921AF9">
      <w:pPr>
        <w:adjustRightInd w:val="0"/>
        <w:ind w:firstLine="720"/>
        <w:jc w:val="both"/>
        <w:rPr>
          <w:rFonts w:eastAsia="HiddenHorzOCR"/>
          <w:sz w:val="24"/>
          <w:szCs w:val="24"/>
        </w:rPr>
      </w:pPr>
      <w:r>
        <w:rPr>
          <w:rFonts w:eastAsia="HiddenHorzOCR"/>
          <w:sz w:val="24"/>
          <w:szCs w:val="24"/>
        </w:rPr>
        <w:t xml:space="preserve"> Дошкольное образовательное учреждение расположено внутри жилого комплекса г. Валуйки в отдельно стоящем 2-х этажном здании. Ближайшее окружение: </w:t>
      </w:r>
      <w:r>
        <w:rPr>
          <w:sz w:val="24"/>
          <w:szCs w:val="24"/>
        </w:rPr>
        <w:t>МОУ «СОШ №1» г. Валуйки, Дворец культуры и спорта, Центральная районная больница, Детская центральная библиотека, Центр Культурного Развития, историко-художественный музей, кинотеатр. Это создает благоприятные условия для расширения спектра возможностей для реализации определенных направлений развития и образования детей: социально-коммуникативного развития, познавательного развития, речевого развития, художественно-эстетического развития, физического развития. Способствует созданию положительного имиджа детского сада среди жителей микрорайона и близлежащей территории</w:t>
      </w:r>
      <w:r>
        <w:rPr>
          <w:rFonts w:eastAsia="HiddenHorzOCR"/>
          <w:sz w:val="24"/>
          <w:szCs w:val="24"/>
        </w:rPr>
        <w:t xml:space="preserve">, что создает благоприятные возможности для обогащения деятельности МДОУ, расширяет спектр возможностей по организации социально-личностного, познавательного, речевого, физического и художественно-эстетического развития дошкольников, способствует созданию положительного имиджа детского сада среди жителей города и близлежащих территорий. </w:t>
      </w:r>
    </w:p>
    <w:p w14:paraId="348215EE" w14:textId="77777777" w:rsidR="00A3089E" w:rsidRDefault="00BB31EF" w:rsidP="00921AF9">
      <w:pPr>
        <w:ind w:firstLine="720"/>
        <w:jc w:val="both"/>
        <w:rPr>
          <w:rFonts w:eastAsia="HiddenHorzOCR"/>
          <w:sz w:val="24"/>
          <w:szCs w:val="24"/>
        </w:rPr>
      </w:pPr>
      <w:r>
        <w:rPr>
          <w:rFonts w:eastAsia="HiddenHorzOCR"/>
          <w:sz w:val="24"/>
          <w:szCs w:val="24"/>
        </w:rPr>
        <w:t>Наличие элементов инфраструктуры в МДОУ «Д/с № 7 комбинированного вида» г. Валуйки Белгородской обл.:</w:t>
      </w:r>
    </w:p>
    <w:p w14:paraId="7D902C6A" w14:textId="555F2256" w:rsidR="00A3089E" w:rsidRDefault="00BB31EF" w:rsidP="00921AF9">
      <w:pPr>
        <w:ind w:firstLine="720"/>
        <w:jc w:val="both"/>
        <w:rPr>
          <w:rFonts w:eastAsia="HiddenHorzOCR"/>
          <w:sz w:val="24"/>
          <w:szCs w:val="24"/>
        </w:rPr>
      </w:pPr>
      <w:r>
        <w:rPr>
          <w:rFonts w:eastAsia="HiddenHorzOCR"/>
          <w:sz w:val="24"/>
          <w:szCs w:val="24"/>
        </w:rPr>
        <w:t>оздоровительные: медицинский, процедурный кабинеты, изолятор,</w:t>
      </w:r>
      <w:r w:rsidR="00397BAC">
        <w:rPr>
          <w:rFonts w:eastAsia="HiddenHorzOCR"/>
          <w:sz w:val="24"/>
          <w:szCs w:val="24"/>
        </w:rPr>
        <w:t xml:space="preserve"> </w:t>
      </w:r>
      <w:r w:rsidR="00530993">
        <w:rPr>
          <w:rFonts w:eastAsia="HiddenHorzOCR"/>
          <w:sz w:val="24"/>
          <w:szCs w:val="24"/>
        </w:rPr>
        <w:t xml:space="preserve">спортивная </w:t>
      </w:r>
      <w:r w:rsidR="00530993">
        <w:rPr>
          <w:rFonts w:eastAsia="HiddenHorzOCR"/>
          <w:sz w:val="24"/>
          <w:szCs w:val="24"/>
        </w:rPr>
        <w:lastRenderedPageBreak/>
        <w:t>площадка</w:t>
      </w:r>
      <w:r>
        <w:rPr>
          <w:rFonts w:eastAsia="HiddenHorzOCR"/>
          <w:sz w:val="24"/>
          <w:szCs w:val="24"/>
        </w:rPr>
        <w:t>, комната психологической разгрузки.</w:t>
      </w:r>
    </w:p>
    <w:p w14:paraId="1F04E05C" w14:textId="041DADFD" w:rsidR="00A3089E" w:rsidRDefault="00397BAC" w:rsidP="00921AF9">
      <w:pPr>
        <w:ind w:firstLine="720"/>
        <w:jc w:val="both"/>
        <w:rPr>
          <w:rFonts w:eastAsia="HiddenHorzOCR"/>
          <w:sz w:val="24"/>
          <w:szCs w:val="24"/>
        </w:rPr>
      </w:pPr>
      <w:r>
        <w:rPr>
          <w:rFonts w:eastAsia="HiddenHorzOCR"/>
          <w:sz w:val="24"/>
          <w:szCs w:val="24"/>
        </w:rPr>
        <w:t>образовательные: 2</w:t>
      </w:r>
      <w:r w:rsidR="00BB31EF">
        <w:rPr>
          <w:rFonts w:eastAsia="HiddenHorzOCR"/>
          <w:sz w:val="24"/>
          <w:szCs w:val="24"/>
        </w:rPr>
        <w:t xml:space="preserve"> кабинета учителя – логопеда, музыкально-спортивный зал. </w:t>
      </w:r>
    </w:p>
    <w:p w14:paraId="191FFB06" w14:textId="4CD24149" w:rsidR="00A3089E" w:rsidRDefault="00BB31EF">
      <w:pPr>
        <w:ind w:firstLineChars="275" w:firstLine="660"/>
        <w:jc w:val="both"/>
        <w:rPr>
          <w:rFonts w:eastAsia="HiddenHorzOCR"/>
          <w:sz w:val="24"/>
          <w:szCs w:val="24"/>
        </w:rPr>
      </w:pPr>
      <w:r>
        <w:rPr>
          <w:rFonts w:eastAsia="HiddenHorzOCR"/>
          <w:sz w:val="24"/>
          <w:szCs w:val="24"/>
        </w:rPr>
        <w:t xml:space="preserve">На территории имеются: спортивная площадка, футбольное поле, спортивно-игровой комплекс, беговая дорожка, «Тропа здоровья», экологическая тропа, метеоплощадка, садово-ягодный участок, «Розарий», «Сухой ручей», газоны, огород, цветники и клумбы, </w:t>
      </w:r>
      <w:r w:rsidR="00397BAC">
        <w:rPr>
          <w:rFonts w:eastAsia="HiddenHorzOCR"/>
          <w:sz w:val="24"/>
          <w:szCs w:val="24"/>
        </w:rPr>
        <w:t>зоны отдыха</w:t>
      </w:r>
      <w:r>
        <w:rPr>
          <w:rFonts w:eastAsia="HiddenHorzOCR"/>
          <w:sz w:val="24"/>
          <w:szCs w:val="24"/>
        </w:rPr>
        <w:t xml:space="preserve">, релаксационная зона с искусственным водоемом, «Поляна сказок», шахматное поле с фигурами, уголок ПДД.          </w:t>
      </w:r>
    </w:p>
    <w:p w14:paraId="7AEDC13C" w14:textId="0673030C" w:rsidR="00A3089E" w:rsidRDefault="00BB31EF">
      <w:pPr>
        <w:ind w:firstLineChars="275" w:firstLine="660"/>
        <w:jc w:val="both"/>
        <w:rPr>
          <w:rFonts w:eastAsia="HiddenHorzOCR"/>
          <w:sz w:val="24"/>
          <w:szCs w:val="24"/>
        </w:rPr>
      </w:pPr>
      <w:r>
        <w:rPr>
          <w:rFonts w:eastAsia="HiddenHorzOCR"/>
          <w:sz w:val="24"/>
          <w:szCs w:val="24"/>
        </w:rPr>
        <w:t xml:space="preserve">Порядок комплектования групп определяется Учредителем в соответствии с законодательными и нормативными актами, а также Уставом МДОУ «Д/с № 7 комбинированного вида» г. Валуйки Белгородской </w:t>
      </w:r>
      <w:r w:rsidR="00397BAC">
        <w:rPr>
          <w:rFonts w:eastAsia="HiddenHorzOCR"/>
          <w:sz w:val="24"/>
          <w:szCs w:val="24"/>
        </w:rPr>
        <w:t>обл.</w:t>
      </w:r>
      <w:r>
        <w:rPr>
          <w:rFonts w:eastAsia="HiddenHorzOCR"/>
          <w:sz w:val="24"/>
          <w:szCs w:val="24"/>
        </w:rPr>
        <w:t xml:space="preserve"> </w:t>
      </w:r>
    </w:p>
    <w:p w14:paraId="0E1B1382" w14:textId="77777777" w:rsidR="00A3089E" w:rsidRDefault="00BB31EF">
      <w:pPr>
        <w:ind w:firstLineChars="275" w:firstLine="660"/>
        <w:jc w:val="both"/>
        <w:rPr>
          <w:rFonts w:eastAsia="HiddenHorzOCR"/>
          <w:sz w:val="24"/>
          <w:szCs w:val="24"/>
        </w:rPr>
      </w:pPr>
      <w:r>
        <w:rPr>
          <w:rFonts w:eastAsia="HiddenHorzOCR"/>
          <w:sz w:val="24"/>
          <w:szCs w:val="24"/>
        </w:rPr>
        <w:t xml:space="preserve">В МДОУ «Д/с № 7 комбинированного вида» г. Валуйки Белгородской обл.  принимаются дети от 2 до 8 лет.  Функционируют группы общеразвивающей и компенсирующей направленности. В группы могут включаться как воспитанники одного возраста, так и разных возрастов. В МДОУ «Д/с № 7 комбинированного вида» г. Валуйки Белгородской обл. организовано предоставление вариативного дошкольного образования: функционирует Консультационный центр (далее КЦ). Благодаря деятельности КЦ родители (законные представители) имеют возможность получить бесплатные консультации различных специалистов, в том числе педагога-психолога в форме методической, психолого-педагогической помощи по всем областям дошкольного образования и воспитания. </w:t>
      </w:r>
    </w:p>
    <w:p w14:paraId="3FC82DAE" w14:textId="77777777" w:rsidR="00A3089E" w:rsidRDefault="00BB31EF">
      <w:pPr>
        <w:ind w:firstLineChars="275" w:firstLine="660"/>
        <w:jc w:val="both"/>
        <w:rPr>
          <w:rFonts w:eastAsia="HiddenHorzOCR"/>
          <w:sz w:val="24"/>
          <w:szCs w:val="24"/>
        </w:rPr>
      </w:pPr>
      <w:r>
        <w:rPr>
          <w:rFonts w:eastAsia="HiddenHorzOCR"/>
          <w:sz w:val="24"/>
          <w:szCs w:val="24"/>
        </w:rPr>
        <w:t>Дошкольная организация в соответствии с лицензией имеет право на осуществление образовательной деятельности по программам - дошкольное образование.</w:t>
      </w:r>
    </w:p>
    <w:p w14:paraId="7D8D42AD" w14:textId="77777777" w:rsidR="00A3089E" w:rsidRDefault="00BB31EF">
      <w:pPr>
        <w:ind w:firstLineChars="275" w:firstLine="660"/>
        <w:jc w:val="both"/>
        <w:rPr>
          <w:rFonts w:eastAsia="HiddenHorzOCR"/>
          <w:sz w:val="24"/>
          <w:szCs w:val="24"/>
        </w:rPr>
      </w:pPr>
      <w:r>
        <w:rPr>
          <w:rFonts w:eastAsia="HiddenHorzOCR"/>
          <w:sz w:val="24"/>
          <w:szCs w:val="24"/>
        </w:rPr>
        <w:t>Характер взаимодействия взрослых и детей: личностно-развивающий, гуманистический.</w:t>
      </w:r>
    </w:p>
    <w:p w14:paraId="2F43D837" w14:textId="77777777" w:rsidR="00A3089E" w:rsidRDefault="00BB31EF">
      <w:pPr>
        <w:ind w:firstLineChars="275" w:firstLine="660"/>
        <w:jc w:val="both"/>
        <w:rPr>
          <w:rFonts w:eastAsia="HiddenHorzOCR"/>
          <w:sz w:val="24"/>
          <w:szCs w:val="24"/>
        </w:rPr>
      </w:pPr>
      <w:r>
        <w:rPr>
          <w:rFonts w:eastAsia="HiddenHorzOCR"/>
          <w:sz w:val="24"/>
          <w:szCs w:val="24"/>
        </w:rPr>
        <w:t xml:space="preserve"> Режим работы: МДОУ «Д/с № 7 комбинированного вида» г. Валуйки Белгородской обл.  работает в режиме 5-ти дневной рабочей недели: длительность работы групп общеразвивающей направленности - 10,5 часов с 07.00 до 17.30; группы компенсирующей направленности – 10  часов с 07.00 до 17.00, выходные дни – суббота, воскресенье и определённые Правительством РФ выходные и праздничные дни. </w:t>
      </w:r>
    </w:p>
    <w:p w14:paraId="58CA8913" w14:textId="77777777" w:rsidR="00A3089E" w:rsidRDefault="00BB31EF">
      <w:pPr>
        <w:ind w:firstLineChars="275" w:firstLine="660"/>
        <w:jc w:val="both"/>
        <w:rPr>
          <w:rFonts w:eastAsia="HiddenHorzOCR"/>
          <w:sz w:val="24"/>
          <w:szCs w:val="24"/>
        </w:rPr>
      </w:pPr>
      <w:r>
        <w:rPr>
          <w:rFonts w:eastAsia="HiddenHorzOCR"/>
          <w:sz w:val="24"/>
          <w:szCs w:val="24"/>
        </w:rPr>
        <w:t xml:space="preserve">Национально – культурные особенности: этнический состав воспитанников – русские, есть дети, переехавшие с родителями из Украины. Обучение и воспитание в МДОУ осуществляется на русском языке. Основной контингент воспитанников проживает в условиях города. </w:t>
      </w:r>
    </w:p>
    <w:p w14:paraId="6CF98899" w14:textId="77777777" w:rsidR="00A3089E" w:rsidRDefault="00BB31EF">
      <w:pPr>
        <w:ind w:firstLineChars="275" w:firstLine="660"/>
        <w:jc w:val="both"/>
        <w:rPr>
          <w:rFonts w:eastAsia="HiddenHorzOCR"/>
          <w:sz w:val="24"/>
          <w:szCs w:val="24"/>
        </w:rPr>
      </w:pPr>
      <w:r>
        <w:rPr>
          <w:rFonts w:eastAsia="HiddenHorzOCR"/>
          <w:sz w:val="24"/>
          <w:szCs w:val="24"/>
        </w:rPr>
        <w:t xml:space="preserve">В МДОУ большое внимание уделяется знакомству с национально-культурными особенностями Белгородчины.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w:t>
      </w:r>
    </w:p>
    <w:p w14:paraId="3BFA4899" w14:textId="77777777" w:rsidR="00A3089E" w:rsidRDefault="00BB31EF">
      <w:pPr>
        <w:ind w:firstLineChars="275" w:firstLine="660"/>
        <w:jc w:val="center"/>
        <w:rPr>
          <w:rFonts w:eastAsia="HiddenHorzOCR"/>
          <w:sz w:val="24"/>
          <w:szCs w:val="24"/>
        </w:rPr>
      </w:pPr>
      <w:r>
        <w:rPr>
          <w:rFonts w:eastAsia="HiddenHorzOCR"/>
          <w:sz w:val="24"/>
          <w:szCs w:val="24"/>
        </w:rPr>
        <w:t>Климатические особенности.</w:t>
      </w:r>
    </w:p>
    <w:p w14:paraId="0BBFE888" w14:textId="77777777" w:rsidR="00A3089E" w:rsidRDefault="00BB31EF">
      <w:pPr>
        <w:ind w:firstLineChars="275" w:firstLine="660"/>
        <w:jc w:val="both"/>
        <w:rPr>
          <w:rFonts w:eastAsia="HiddenHorzOCR"/>
          <w:sz w:val="24"/>
          <w:szCs w:val="24"/>
        </w:rPr>
      </w:pPr>
      <w:r>
        <w:rPr>
          <w:rFonts w:eastAsia="HiddenHorzOCR"/>
          <w:sz w:val="24"/>
          <w:szCs w:val="24"/>
        </w:rPr>
        <w:t xml:space="preserve">При организации образовательного процесса учитываются климатические особенности региона. Белгородская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Основными чертами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 жизнедеятельность детей, преимущественно, организуется на открытом воздухе. </w:t>
      </w:r>
    </w:p>
    <w:p w14:paraId="5C485FCE" w14:textId="77777777" w:rsidR="00A3089E" w:rsidRDefault="00BB31EF">
      <w:pPr>
        <w:ind w:firstLineChars="275" w:firstLine="660"/>
        <w:jc w:val="both"/>
        <w:rPr>
          <w:rFonts w:eastAsia="HiddenHorzOCR"/>
          <w:sz w:val="24"/>
          <w:szCs w:val="24"/>
        </w:rPr>
      </w:pPr>
      <w:r>
        <w:rPr>
          <w:rFonts w:eastAsia="HiddenHorzOCR"/>
          <w:sz w:val="24"/>
          <w:szCs w:val="24"/>
        </w:rPr>
        <w:t xml:space="preserve">Исходя из климатических особенностей региона, график образовательного процесса и режим дня составляется в соответствии с выделением двух периодов: </w:t>
      </w:r>
    </w:p>
    <w:p w14:paraId="5F9036BA" w14:textId="77777777" w:rsidR="00A3089E" w:rsidRDefault="00BB31EF">
      <w:pPr>
        <w:numPr>
          <w:ilvl w:val="0"/>
          <w:numId w:val="2"/>
        </w:numPr>
        <w:ind w:left="0" w:firstLineChars="275" w:firstLine="660"/>
        <w:jc w:val="both"/>
        <w:rPr>
          <w:rFonts w:eastAsia="HiddenHorzOCR"/>
          <w:sz w:val="24"/>
          <w:szCs w:val="24"/>
        </w:rPr>
      </w:pPr>
      <w:r>
        <w:rPr>
          <w:rFonts w:eastAsia="HiddenHorzOCR"/>
          <w:sz w:val="24"/>
          <w:szCs w:val="24"/>
        </w:rPr>
        <w:t xml:space="preserve">холодный период: (сентябрь-май); </w:t>
      </w:r>
    </w:p>
    <w:p w14:paraId="3A90760E" w14:textId="77777777" w:rsidR="00A3089E" w:rsidRDefault="00BB31EF">
      <w:pPr>
        <w:numPr>
          <w:ilvl w:val="0"/>
          <w:numId w:val="2"/>
        </w:numPr>
        <w:ind w:left="0" w:firstLineChars="275" w:firstLine="660"/>
        <w:jc w:val="both"/>
        <w:rPr>
          <w:rFonts w:eastAsia="HiddenHorzOCR"/>
          <w:sz w:val="24"/>
          <w:szCs w:val="24"/>
        </w:rPr>
      </w:pPr>
      <w:r>
        <w:rPr>
          <w:rFonts w:eastAsia="HiddenHorzOCR"/>
          <w:sz w:val="24"/>
          <w:szCs w:val="24"/>
        </w:rPr>
        <w:t>теплый период (июнь-август).</w:t>
      </w:r>
    </w:p>
    <w:p w14:paraId="530DD3EC" w14:textId="77777777" w:rsidR="00A3089E" w:rsidRDefault="00BB31EF" w:rsidP="00397BAC">
      <w:pPr>
        <w:ind w:firstLine="660"/>
        <w:jc w:val="both"/>
        <w:rPr>
          <w:rFonts w:eastAsia="HiddenHorzOCR"/>
          <w:sz w:val="24"/>
          <w:szCs w:val="24"/>
        </w:rPr>
      </w:pPr>
      <w:r>
        <w:rPr>
          <w:rFonts w:eastAsia="HiddenHorzOCR"/>
          <w:sz w:val="24"/>
          <w:szCs w:val="24"/>
        </w:rPr>
        <w:t>В детском саду организовано плодотворное сотрудничество МДОУ с социальными институтами города:</w:t>
      </w:r>
    </w:p>
    <w:p w14:paraId="5487E098" w14:textId="77777777" w:rsidR="00A3089E" w:rsidRDefault="00BB31EF">
      <w:pPr>
        <w:jc w:val="both"/>
        <w:rPr>
          <w:rFonts w:eastAsia="HiddenHorzOCR"/>
          <w:sz w:val="24"/>
          <w:szCs w:val="24"/>
        </w:rPr>
      </w:pPr>
      <w:r>
        <w:rPr>
          <w:rFonts w:eastAsia="HiddenHorzOCR"/>
          <w:sz w:val="24"/>
          <w:szCs w:val="24"/>
        </w:rPr>
        <w:lastRenderedPageBreak/>
        <w:t>- Муниципальным образовательным учреждением «Средняя общеобразовательная школа № 1» г. Валуйки;</w:t>
      </w:r>
    </w:p>
    <w:p w14:paraId="7BC01B94" w14:textId="77777777" w:rsidR="00A3089E" w:rsidRDefault="00BB31EF">
      <w:pPr>
        <w:jc w:val="both"/>
        <w:rPr>
          <w:rFonts w:eastAsia="HiddenHorzOCR"/>
          <w:sz w:val="24"/>
          <w:szCs w:val="24"/>
        </w:rPr>
      </w:pPr>
      <w:r>
        <w:rPr>
          <w:rFonts w:eastAsia="HiddenHorzOCR"/>
          <w:sz w:val="24"/>
          <w:szCs w:val="24"/>
        </w:rPr>
        <w:t>- «Эколого-биологическим центром» г. Валуйки;</w:t>
      </w:r>
    </w:p>
    <w:p w14:paraId="13EF0058" w14:textId="77777777" w:rsidR="00A3089E" w:rsidRDefault="00BB31EF">
      <w:pPr>
        <w:jc w:val="both"/>
        <w:rPr>
          <w:rFonts w:eastAsia="HiddenHorzOCR"/>
          <w:sz w:val="24"/>
          <w:szCs w:val="24"/>
        </w:rPr>
      </w:pPr>
      <w:r>
        <w:rPr>
          <w:rFonts w:eastAsia="HiddenHorzOCR"/>
          <w:sz w:val="24"/>
          <w:szCs w:val="24"/>
        </w:rPr>
        <w:t>- МКУК «Валуйская центральная библиотечная система»;</w:t>
      </w:r>
    </w:p>
    <w:p w14:paraId="52ECE1F2" w14:textId="77777777" w:rsidR="00A3089E" w:rsidRDefault="00BB31EF">
      <w:pPr>
        <w:jc w:val="both"/>
        <w:rPr>
          <w:rFonts w:eastAsia="HiddenHorzOCR"/>
          <w:sz w:val="24"/>
          <w:szCs w:val="24"/>
        </w:rPr>
      </w:pPr>
      <w:r>
        <w:rPr>
          <w:rFonts w:eastAsia="HiddenHorzOCR"/>
          <w:sz w:val="24"/>
          <w:szCs w:val="24"/>
        </w:rPr>
        <w:t>- Детская поликлиника ОГБУЗ г. Валуйки;</w:t>
      </w:r>
    </w:p>
    <w:p w14:paraId="64A4E0AC" w14:textId="77777777" w:rsidR="00A3089E" w:rsidRDefault="00BB31EF">
      <w:pPr>
        <w:jc w:val="both"/>
        <w:rPr>
          <w:rFonts w:eastAsia="HiddenHorzOCR"/>
          <w:sz w:val="24"/>
          <w:szCs w:val="24"/>
        </w:rPr>
      </w:pPr>
      <w:r>
        <w:rPr>
          <w:rFonts w:eastAsia="HiddenHorzOCR"/>
          <w:sz w:val="24"/>
          <w:szCs w:val="24"/>
        </w:rPr>
        <w:t xml:space="preserve">- МУК «Центр культурного развития» Валуйского городского округа; </w:t>
      </w:r>
    </w:p>
    <w:p w14:paraId="244C0592" w14:textId="77777777" w:rsidR="00A3089E" w:rsidRDefault="00BB31EF">
      <w:pPr>
        <w:jc w:val="both"/>
        <w:rPr>
          <w:rFonts w:eastAsia="HiddenHorzOCR"/>
          <w:sz w:val="24"/>
          <w:szCs w:val="24"/>
        </w:rPr>
      </w:pPr>
      <w:r>
        <w:rPr>
          <w:rFonts w:eastAsia="HiddenHorzOCR"/>
          <w:sz w:val="24"/>
          <w:szCs w:val="24"/>
        </w:rPr>
        <w:t xml:space="preserve">- Местная религиозная организация православного Прихода Никольского храма г. Валуйки </w:t>
      </w:r>
    </w:p>
    <w:p w14:paraId="137E78C6" w14:textId="77777777" w:rsidR="00A3089E" w:rsidRDefault="00BB31EF">
      <w:pPr>
        <w:jc w:val="both"/>
        <w:rPr>
          <w:rFonts w:eastAsia="HiddenHorzOCR"/>
          <w:sz w:val="24"/>
          <w:szCs w:val="24"/>
        </w:rPr>
      </w:pPr>
      <w:r>
        <w:rPr>
          <w:rFonts w:eastAsia="HiddenHorzOCR"/>
          <w:sz w:val="24"/>
          <w:szCs w:val="24"/>
        </w:rPr>
        <w:t>- ОМВД России по Белгородской области в г. Валуйки;</w:t>
      </w:r>
    </w:p>
    <w:p w14:paraId="75EC0963" w14:textId="77777777" w:rsidR="00A3089E" w:rsidRDefault="00BB31EF">
      <w:pPr>
        <w:jc w:val="both"/>
        <w:rPr>
          <w:rFonts w:eastAsia="HiddenHorzOCR"/>
          <w:sz w:val="24"/>
          <w:szCs w:val="24"/>
        </w:rPr>
      </w:pPr>
      <w:r>
        <w:rPr>
          <w:rFonts w:eastAsia="HiddenHorzOCR"/>
          <w:sz w:val="24"/>
          <w:szCs w:val="24"/>
        </w:rPr>
        <w:t>- МУК «Дворец культуры и спорта» Валуйского городского округа;</w:t>
      </w:r>
    </w:p>
    <w:p w14:paraId="7B310369" w14:textId="77777777" w:rsidR="00A3089E" w:rsidRDefault="00BB31EF">
      <w:pPr>
        <w:jc w:val="both"/>
        <w:rPr>
          <w:rFonts w:eastAsia="HiddenHorzOCR"/>
          <w:sz w:val="24"/>
          <w:szCs w:val="24"/>
        </w:rPr>
      </w:pPr>
      <w:r>
        <w:rPr>
          <w:rFonts w:eastAsia="HiddenHorzOCR"/>
          <w:sz w:val="24"/>
          <w:szCs w:val="24"/>
        </w:rPr>
        <w:t>- ТЦ «Виктория»;</w:t>
      </w:r>
    </w:p>
    <w:p w14:paraId="225CDB71" w14:textId="77777777" w:rsidR="00A3089E" w:rsidRDefault="00BB31EF">
      <w:pPr>
        <w:jc w:val="both"/>
        <w:rPr>
          <w:rFonts w:eastAsia="HiddenHorzOCR"/>
          <w:sz w:val="24"/>
          <w:szCs w:val="24"/>
        </w:rPr>
      </w:pPr>
      <w:r>
        <w:rPr>
          <w:rFonts w:eastAsia="HiddenHorzOCR"/>
          <w:sz w:val="24"/>
          <w:szCs w:val="24"/>
        </w:rPr>
        <w:t>- ПАО «Сбербанк России»</w:t>
      </w:r>
      <w:r>
        <w:t xml:space="preserve">, </w:t>
      </w:r>
      <w:r>
        <w:rPr>
          <w:rFonts w:eastAsia="HiddenHorzOCR"/>
          <w:sz w:val="24"/>
          <w:szCs w:val="24"/>
        </w:rPr>
        <w:t>что создает благоприятные возможности для обогащения деятельности ДОО, расширяет спектр возможностей по организации физкультурно-оздоровительной, художественно-эстетической, социально-личностной, познавательно-речевой работы, способствует созданию положительного имиджа детского сада среди жителей города.</w:t>
      </w:r>
    </w:p>
    <w:p w14:paraId="5F5B411C" w14:textId="77777777" w:rsidR="00A3089E" w:rsidRDefault="00BB31EF" w:rsidP="00397BAC">
      <w:pPr>
        <w:ind w:firstLine="709"/>
        <w:jc w:val="both"/>
        <w:rPr>
          <w:rFonts w:eastAsia="HiddenHorzOCR"/>
          <w:sz w:val="24"/>
          <w:szCs w:val="24"/>
        </w:rPr>
      </w:pPr>
      <w:r>
        <w:rPr>
          <w:rFonts w:eastAsia="HiddenHorzOCR"/>
          <w:sz w:val="24"/>
          <w:szCs w:val="24"/>
        </w:rPr>
        <w:t>Порядок приема и зачисления детей в ДОО осуществляется из числа внесенных в электронную базу данных Учреждения очередников, в соответствии с законодательством Российской Федерации. Возраст приема детей в учреждение определяется Уставом ДОО. Ребенок принимается в детский сад в соответствии с Правила приема обучающихся. Контингент воспитанников формируется в соответствии с их возрастом.</w:t>
      </w:r>
    </w:p>
    <w:p w14:paraId="4ADDBED1" w14:textId="77777777" w:rsidR="00A3089E" w:rsidRDefault="00BB31EF" w:rsidP="00397BAC">
      <w:pPr>
        <w:jc w:val="center"/>
        <w:rPr>
          <w:rFonts w:eastAsia="HiddenHorzOCR"/>
          <w:sz w:val="24"/>
          <w:szCs w:val="24"/>
        </w:rPr>
      </w:pPr>
      <w:r>
        <w:rPr>
          <w:rFonts w:eastAsia="HiddenHorzOCR"/>
          <w:sz w:val="24"/>
          <w:szCs w:val="24"/>
        </w:rPr>
        <w:t>Индивидуальные особенности обучающихся</w:t>
      </w:r>
    </w:p>
    <w:p w14:paraId="37EE2421" w14:textId="77777777" w:rsidR="00A3089E" w:rsidRDefault="00BB31EF">
      <w:pPr>
        <w:ind w:firstLine="709"/>
        <w:jc w:val="both"/>
        <w:rPr>
          <w:rFonts w:eastAsia="HiddenHorzOCR"/>
          <w:sz w:val="24"/>
          <w:szCs w:val="24"/>
        </w:rPr>
      </w:pPr>
      <w:r>
        <w:rPr>
          <w:rFonts w:eastAsia="HiddenHorzOCR"/>
          <w:sz w:val="24"/>
          <w:szCs w:val="24"/>
        </w:rPr>
        <w:t>Образовательный процесс осуществляется с учетом индивидуальных особенностей детей. Основной контингент воспитанников поступает из семьи, незначительная часть воспитанников переводится из других ДОО.</w:t>
      </w:r>
    </w:p>
    <w:p w14:paraId="45ECD56A" w14:textId="77777777" w:rsidR="00A3089E" w:rsidRDefault="00BB31EF">
      <w:pPr>
        <w:ind w:firstLine="709"/>
        <w:jc w:val="both"/>
        <w:rPr>
          <w:rFonts w:eastAsia="HiddenHorzOCR"/>
          <w:sz w:val="24"/>
          <w:szCs w:val="24"/>
        </w:rPr>
      </w:pPr>
      <w:r>
        <w:rPr>
          <w:rFonts w:eastAsia="HiddenHorzOCR"/>
          <w:sz w:val="24"/>
          <w:szCs w:val="24"/>
        </w:rPr>
        <w:t>Комплектование групп компенсирующей направленности осуществляется на основании заключений территориальной психолого-медико-педагогической комиссии.</w:t>
      </w:r>
    </w:p>
    <w:p w14:paraId="29C40BAA" w14:textId="77777777" w:rsidR="00A3089E" w:rsidRDefault="00BB31EF">
      <w:pPr>
        <w:pStyle w:val="1"/>
        <w:spacing w:before="165" w:line="237" w:lineRule="auto"/>
        <w:ind w:left="0"/>
        <w:jc w:val="center"/>
      </w:pPr>
      <w:r>
        <w:t>Характеристики особенностей развития детей раннего и</w:t>
      </w:r>
      <w:r>
        <w:rPr>
          <w:spacing w:val="1"/>
        </w:rPr>
        <w:t xml:space="preserve"> </w:t>
      </w:r>
      <w:r>
        <w:t>дошкольного</w:t>
      </w:r>
      <w:r>
        <w:rPr>
          <w:spacing w:val="-5"/>
        </w:rPr>
        <w:t xml:space="preserve"> </w:t>
      </w:r>
      <w:r>
        <w:t>возраста всех</w:t>
      </w:r>
      <w:r>
        <w:rPr>
          <w:spacing w:val="-5"/>
        </w:rPr>
        <w:t xml:space="preserve"> </w:t>
      </w:r>
      <w:r>
        <w:t>групп,</w:t>
      </w:r>
      <w:r>
        <w:rPr>
          <w:spacing w:val="-7"/>
        </w:rPr>
        <w:t xml:space="preserve"> </w:t>
      </w:r>
      <w:r>
        <w:t>функционирующих</w:t>
      </w:r>
      <w:r>
        <w:rPr>
          <w:spacing w:val="-3"/>
        </w:rPr>
        <w:t xml:space="preserve"> </w:t>
      </w:r>
      <w:r>
        <w:t>в</w:t>
      </w:r>
      <w:r>
        <w:rPr>
          <w:spacing w:val="-6"/>
        </w:rPr>
        <w:t xml:space="preserve"> </w:t>
      </w:r>
      <w:r>
        <w:t>ДОО</w:t>
      </w:r>
      <w:r>
        <w:rPr>
          <w:spacing w:val="-4"/>
        </w:rPr>
        <w:t xml:space="preserve"> </w:t>
      </w:r>
      <w:r>
        <w:t>в соответствии</w:t>
      </w:r>
      <w:r>
        <w:rPr>
          <w:spacing w:val="-5"/>
        </w:rPr>
        <w:t xml:space="preserve"> </w:t>
      </w:r>
      <w:r>
        <w:t>с</w:t>
      </w:r>
      <w:r>
        <w:rPr>
          <w:spacing w:val="-4"/>
        </w:rPr>
        <w:t xml:space="preserve"> </w:t>
      </w:r>
      <w:r>
        <w:t>Уставом.</w:t>
      </w:r>
    </w:p>
    <w:p w14:paraId="61004F86" w14:textId="2B804F63" w:rsidR="00A3089E" w:rsidRDefault="00BB31EF">
      <w:pPr>
        <w:pStyle w:val="af2"/>
        <w:spacing w:before="8"/>
        <w:ind w:firstLine="566"/>
        <w:jc w:val="both"/>
      </w:pPr>
      <w:r>
        <w:t>В</w:t>
      </w:r>
      <w:r>
        <w:rPr>
          <w:spacing w:val="1"/>
        </w:rPr>
        <w:t xml:space="preserve"> </w:t>
      </w:r>
      <w:r>
        <w:t>соответствии</w:t>
      </w:r>
      <w:r>
        <w:rPr>
          <w:spacing w:val="1"/>
        </w:rPr>
        <w:t xml:space="preserve"> </w:t>
      </w:r>
      <w:r>
        <w:t>с</w:t>
      </w:r>
      <w:r>
        <w:rPr>
          <w:spacing w:val="1"/>
        </w:rPr>
        <w:t xml:space="preserve"> </w:t>
      </w:r>
      <w:r>
        <w:t>Уставом</w:t>
      </w:r>
      <w:r>
        <w:rPr>
          <w:spacing w:val="1"/>
        </w:rPr>
        <w:t xml:space="preserve"> </w:t>
      </w:r>
      <w:r>
        <w:t>ДОО</w:t>
      </w:r>
      <w:r>
        <w:rPr>
          <w:spacing w:val="1"/>
        </w:rPr>
        <w:t xml:space="preserve"> </w:t>
      </w:r>
      <w:r>
        <w:t>возрастная</w:t>
      </w:r>
      <w:r>
        <w:rPr>
          <w:spacing w:val="1"/>
        </w:rPr>
        <w:t xml:space="preserve"> </w:t>
      </w:r>
      <w:r>
        <w:t>периодизация</w:t>
      </w:r>
      <w:r>
        <w:rPr>
          <w:spacing w:val="1"/>
        </w:rPr>
        <w:t xml:space="preserve"> </w:t>
      </w:r>
      <w:r>
        <w:t>контингента обучающихся</w:t>
      </w:r>
      <w:r>
        <w:rPr>
          <w:spacing w:val="1"/>
        </w:rPr>
        <w:t xml:space="preserve"> </w:t>
      </w:r>
      <w:r>
        <w:t>определяет</w:t>
      </w:r>
      <w:r>
        <w:rPr>
          <w:spacing w:val="7"/>
        </w:rPr>
        <w:t xml:space="preserve"> </w:t>
      </w:r>
      <w:r>
        <w:t>наличие</w:t>
      </w:r>
      <w:r>
        <w:rPr>
          <w:spacing w:val="6"/>
        </w:rPr>
        <w:t xml:space="preserve"> </w:t>
      </w:r>
      <w:r>
        <w:t>групп:</w:t>
      </w:r>
      <w:r>
        <w:rPr>
          <w:spacing w:val="13"/>
        </w:rPr>
        <w:t xml:space="preserve"> вторая группа раннего возраста</w:t>
      </w:r>
      <w:r>
        <w:t>,</w:t>
      </w:r>
      <w:r>
        <w:rPr>
          <w:spacing w:val="7"/>
        </w:rPr>
        <w:t xml:space="preserve"> </w:t>
      </w:r>
      <w:r>
        <w:t>младшая,</w:t>
      </w:r>
      <w:r>
        <w:rPr>
          <w:spacing w:val="17"/>
        </w:rPr>
        <w:t xml:space="preserve"> </w:t>
      </w:r>
      <w:r>
        <w:t>средняя,</w:t>
      </w:r>
      <w:r>
        <w:rPr>
          <w:spacing w:val="11"/>
        </w:rPr>
        <w:t xml:space="preserve"> </w:t>
      </w:r>
      <w:r>
        <w:t>старшая,</w:t>
      </w:r>
      <w:r>
        <w:rPr>
          <w:spacing w:val="10"/>
        </w:rPr>
        <w:t xml:space="preserve"> </w:t>
      </w:r>
      <w:r>
        <w:t>подготовительная</w:t>
      </w:r>
      <w:r>
        <w:rPr>
          <w:spacing w:val="-57"/>
        </w:rPr>
        <w:t xml:space="preserve"> </w:t>
      </w:r>
      <w:r>
        <w:t>к школе.</w:t>
      </w:r>
      <w:r>
        <w:rPr>
          <w:spacing w:val="5"/>
        </w:rPr>
        <w:t xml:space="preserve"> </w:t>
      </w:r>
      <w:r>
        <w:t xml:space="preserve">4 </w:t>
      </w:r>
      <w:r w:rsidR="00397BAC">
        <w:t>группы</w:t>
      </w:r>
      <w:r w:rsidR="00397BAC">
        <w:rPr>
          <w:spacing w:val="5"/>
        </w:rPr>
        <w:t xml:space="preserve"> </w:t>
      </w:r>
      <w:r w:rsidR="00397BAC">
        <w:t>общеразвивающей</w:t>
      </w:r>
      <w:r>
        <w:rPr>
          <w:spacing w:val="1"/>
        </w:rPr>
        <w:t xml:space="preserve"> </w:t>
      </w:r>
      <w:r>
        <w:t>направленности, 2 группы компенсирующей направленности. Программа</w:t>
      </w:r>
      <w:r>
        <w:rPr>
          <w:spacing w:val="1"/>
        </w:rPr>
        <w:t xml:space="preserve"> </w:t>
      </w:r>
      <w:r>
        <w:t>определяет</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образовательной</w:t>
      </w:r>
      <w:r>
        <w:rPr>
          <w:spacing w:val="1"/>
        </w:rPr>
        <w:t xml:space="preserve"> </w:t>
      </w:r>
      <w:r>
        <w:t>деятельности</w:t>
      </w:r>
      <w:r>
        <w:rPr>
          <w:spacing w:val="1"/>
        </w:rPr>
        <w:t xml:space="preserve"> </w:t>
      </w:r>
      <w:r>
        <w:t>с</w:t>
      </w:r>
      <w:r>
        <w:rPr>
          <w:spacing w:val="1"/>
        </w:rPr>
        <w:t xml:space="preserve"> </w:t>
      </w:r>
      <w:r>
        <w:t>обучающимися дошкольной организации и обеспечивает развитие личности детей дошкольного</w:t>
      </w:r>
      <w:r>
        <w:rPr>
          <w:spacing w:val="1"/>
        </w:rPr>
        <w:t xml:space="preserve"> </w:t>
      </w:r>
      <w:r>
        <w:t>возраста в различных видах общения и деятельности с учетом их возрастных, индивидуальных</w:t>
      </w:r>
      <w:r>
        <w:rPr>
          <w:spacing w:val="1"/>
        </w:rPr>
        <w:t xml:space="preserve"> </w:t>
      </w:r>
      <w:r>
        <w:t>психологических</w:t>
      </w:r>
      <w:r>
        <w:rPr>
          <w:spacing w:val="1"/>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направлениями</w:t>
      </w:r>
      <w:r>
        <w:rPr>
          <w:spacing w:val="1"/>
        </w:rPr>
        <w:t xml:space="preserve"> </w:t>
      </w:r>
      <w:r>
        <w:t>развития</w:t>
      </w:r>
      <w:r>
        <w:rPr>
          <w:spacing w:val="1"/>
        </w:rPr>
        <w:t xml:space="preserve"> </w:t>
      </w:r>
      <w:r>
        <w:t>ребенка.</w:t>
      </w:r>
    </w:p>
    <w:p w14:paraId="63F7AE8E" w14:textId="77777777" w:rsidR="00A3089E" w:rsidRDefault="00BB31EF">
      <w:pPr>
        <w:pStyle w:val="af2"/>
        <w:spacing w:before="8"/>
        <w:ind w:firstLine="566"/>
        <w:jc w:val="center"/>
        <w:rPr>
          <w:b/>
          <w:bCs/>
        </w:rPr>
      </w:pPr>
      <w:r>
        <w:rPr>
          <w:b/>
          <w:bCs/>
        </w:rPr>
        <w:t>Возрастные и индивидуальные особенности воспитанников</w:t>
      </w:r>
    </w:p>
    <w:p w14:paraId="2FF0667D" w14:textId="77777777" w:rsidR="00A3089E" w:rsidRDefault="00BB31EF">
      <w:pPr>
        <w:pStyle w:val="af2"/>
        <w:spacing w:before="8"/>
        <w:ind w:firstLine="566"/>
        <w:jc w:val="center"/>
        <w:rPr>
          <w:i/>
        </w:rPr>
      </w:pPr>
      <w:r>
        <w:rPr>
          <w:i/>
          <w:u w:val="single"/>
        </w:rPr>
        <w:t>Группа</w:t>
      </w:r>
      <w:r>
        <w:rPr>
          <w:i/>
          <w:spacing w:val="1"/>
          <w:u w:val="single"/>
        </w:rPr>
        <w:t xml:space="preserve"> раннего возраста </w:t>
      </w:r>
      <w:r>
        <w:rPr>
          <w:i/>
          <w:u w:val="single"/>
        </w:rPr>
        <w:t>(от года до трех лет)</w:t>
      </w:r>
    </w:p>
    <w:p w14:paraId="34988847" w14:textId="77777777" w:rsidR="00A3089E" w:rsidRDefault="00BB31EF" w:rsidP="00397BAC">
      <w:pPr>
        <w:pStyle w:val="af2"/>
        <w:spacing w:before="67" w:line="237" w:lineRule="auto"/>
        <w:ind w:firstLine="705"/>
        <w:jc w:val="both"/>
      </w:pPr>
      <w:r>
        <w:t>Основная характеристика детей раннего возраста -</w:t>
      </w:r>
      <w:r>
        <w:rPr>
          <w:spacing w:val="1"/>
        </w:rPr>
        <w:t xml:space="preserve"> </w:t>
      </w:r>
      <w:r>
        <w:t>ситуативность. Ребенок может думать,</w:t>
      </w:r>
      <w:r>
        <w:rPr>
          <w:spacing w:val="1"/>
        </w:rPr>
        <w:t xml:space="preserve"> </w:t>
      </w:r>
      <w:r>
        <w:t>чувствовать, делать только то, что видит здесь</w:t>
      </w:r>
      <w:r>
        <w:rPr>
          <w:spacing w:val="60"/>
        </w:rPr>
        <w:t xml:space="preserve"> </w:t>
      </w:r>
      <w:r>
        <w:t>и сейчас. В данном возрасте важен режим дня,</w:t>
      </w:r>
      <w:r>
        <w:rPr>
          <w:spacing w:val="1"/>
        </w:rPr>
        <w:t xml:space="preserve"> </w:t>
      </w:r>
      <w:r>
        <w:t>ритм</w:t>
      </w:r>
      <w:r>
        <w:rPr>
          <w:spacing w:val="-1"/>
        </w:rPr>
        <w:t xml:space="preserve"> </w:t>
      </w:r>
      <w:r>
        <w:t>повседневной жизни.</w:t>
      </w:r>
    </w:p>
    <w:p w14:paraId="5AB0CE7A" w14:textId="77777777" w:rsidR="00A3089E" w:rsidRDefault="00BB31EF">
      <w:pPr>
        <w:pStyle w:val="af2"/>
        <w:spacing w:before="12" w:line="237" w:lineRule="auto"/>
        <w:ind w:firstLineChars="235" w:firstLine="564"/>
        <w:jc w:val="both"/>
      </w:pPr>
      <w:r>
        <w:t>Основным</w:t>
      </w:r>
      <w:r>
        <w:rPr>
          <w:spacing w:val="1"/>
        </w:rPr>
        <w:t xml:space="preserve"> </w:t>
      </w:r>
      <w:r>
        <w:t>условием</w:t>
      </w:r>
      <w:r>
        <w:rPr>
          <w:spacing w:val="1"/>
        </w:rPr>
        <w:t xml:space="preserve"> </w:t>
      </w:r>
      <w:r>
        <w:t>успешного</w:t>
      </w:r>
      <w:r>
        <w:rPr>
          <w:spacing w:val="1"/>
        </w:rPr>
        <w:t xml:space="preserve"> </w:t>
      </w:r>
      <w:r>
        <w:t>развития</w:t>
      </w:r>
      <w:r>
        <w:rPr>
          <w:spacing w:val="1"/>
        </w:rPr>
        <w:t xml:space="preserve"> </w:t>
      </w:r>
      <w:r>
        <w:t>является обеспечение двигательной</w:t>
      </w:r>
      <w:r>
        <w:rPr>
          <w:spacing w:val="1"/>
        </w:rPr>
        <w:t xml:space="preserve"> </w:t>
      </w:r>
      <w:r>
        <w:t>активности</w:t>
      </w:r>
      <w:r>
        <w:rPr>
          <w:spacing w:val="1"/>
        </w:rPr>
        <w:t xml:space="preserve"> </w:t>
      </w:r>
      <w:r>
        <w:t>ребенка.</w:t>
      </w:r>
      <w:r>
        <w:rPr>
          <w:spacing w:val="1"/>
        </w:rPr>
        <w:t xml:space="preserve"> </w:t>
      </w:r>
      <w:r>
        <w:t>Активность</w:t>
      </w:r>
      <w:r>
        <w:rPr>
          <w:spacing w:val="1"/>
        </w:rPr>
        <w:t xml:space="preserve"> </w:t>
      </w:r>
      <w:r>
        <w:t>проявляется</w:t>
      </w:r>
      <w:r>
        <w:rPr>
          <w:spacing w:val="1"/>
        </w:rPr>
        <w:t xml:space="preserve"> </w:t>
      </w:r>
      <w:r>
        <w:t>в</w:t>
      </w:r>
      <w:r>
        <w:rPr>
          <w:spacing w:val="1"/>
        </w:rPr>
        <w:t xml:space="preserve"> </w:t>
      </w:r>
      <w:r>
        <w:t>контексте</w:t>
      </w:r>
      <w:r>
        <w:rPr>
          <w:spacing w:val="1"/>
        </w:rPr>
        <w:t xml:space="preserve"> </w:t>
      </w:r>
      <w:r>
        <w:t>определенной</w:t>
      </w:r>
      <w:r>
        <w:rPr>
          <w:spacing w:val="1"/>
        </w:rPr>
        <w:t xml:space="preserve"> </w:t>
      </w:r>
      <w:r>
        <w:t>предметной</w:t>
      </w:r>
      <w:r>
        <w:rPr>
          <w:spacing w:val="1"/>
        </w:rPr>
        <w:t xml:space="preserve"> </w:t>
      </w:r>
      <w:r>
        <w:t>ситуации,</w:t>
      </w:r>
      <w:r>
        <w:rPr>
          <w:spacing w:val="1"/>
        </w:rPr>
        <w:t xml:space="preserve"> </w:t>
      </w:r>
      <w:r>
        <w:t>где</w:t>
      </w:r>
      <w:r>
        <w:rPr>
          <w:spacing w:val="1"/>
        </w:rPr>
        <w:t xml:space="preserve"> </w:t>
      </w:r>
      <w:r>
        <w:t>важен</w:t>
      </w:r>
      <w:r>
        <w:rPr>
          <w:spacing w:val="-57"/>
        </w:rPr>
        <w:t xml:space="preserve"> </w:t>
      </w:r>
      <w:r>
        <w:t>характер</w:t>
      </w:r>
      <w:r>
        <w:rPr>
          <w:spacing w:val="1"/>
        </w:rPr>
        <w:t xml:space="preserve"> </w:t>
      </w:r>
      <w:r>
        <w:t>совместной деятельности со</w:t>
      </w:r>
      <w:r>
        <w:rPr>
          <w:spacing w:val="2"/>
        </w:rPr>
        <w:t xml:space="preserve"> </w:t>
      </w:r>
      <w:r>
        <w:t>взрослым.</w:t>
      </w:r>
    </w:p>
    <w:p w14:paraId="4BEE117C" w14:textId="77777777" w:rsidR="00A3089E" w:rsidRDefault="00BB31EF">
      <w:pPr>
        <w:pStyle w:val="af2"/>
        <w:spacing w:before="8"/>
        <w:ind w:firstLineChars="235" w:firstLine="564"/>
        <w:jc w:val="both"/>
      </w:pPr>
      <w:r>
        <w:t>Взрослый</w:t>
      </w:r>
      <w:r>
        <w:rPr>
          <w:spacing w:val="1"/>
        </w:rPr>
        <w:t xml:space="preserve"> </w:t>
      </w:r>
      <w:r>
        <w:t>интересен</w:t>
      </w:r>
      <w:r>
        <w:rPr>
          <w:spacing w:val="1"/>
        </w:rPr>
        <w:t xml:space="preserve"> </w:t>
      </w:r>
      <w:r>
        <w:t>ребенку</w:t>
      </w:r>
      <w:r>
        <w:rPr>
          <w:spacing w:val="1"/>
        </w:rPr>
        <w:t xml:space="preserve"> </w:t>
      </w:r>
      <w:r>
        <w:t>как</w:t>
      </w:r>
      <w:r>
        <w:rPr>
          <w:spacing w:val="1"/>
        </w:rPr>
        <w:t xml:space="preserve"> </w:t>
      </w:r>
      <w:r>
        <w:t>человек,</w:t>
      </w:r>
      <w:r>
        <w:rPr>
          <w:spacing w:val="1"/>
        </w:rPr>
        <w:t xml:space="preserve"> </w:t>
      </w:r>
      <w:r>
        <w:t>который</w:t>
      </w:r>
      <w:r>
        <w:rPr>
          <w:spacing w:val="1"/>
        </w:rPr>
        <w:t xml:space="preserve"> </w:t>
      </w:r>
      <w:r>
        <w:t>раскрывает</w:t>
      </w:r>
      <w:r>
        <w:rPr>
          <w:spacing w:val="1"/>
        </w:rPr>
        <w:t xml:space="preserve"> </w:t>
      </w:r>
      <w:r>
        <w:t>логику</w:t>
      </w:r>
      <w:r>
        <w:rPr>
          <w:spacing w:val="1"/>
        </w:rPr>
        <w:t xml:space="preserve"> </w:t>
      </w:r>
      <w:r>
        <w:t>и</w:t>
      </w:r>
      <w:r>
        <w:rPr>
          <w:spacing w:val="1"/>
        </w:rPr>
        <w:t xml:space="preserve"> </w:t>
      </w:r>
      <w:r>
        <w:t>способы</w:t>
      </w:r>
      <w:r>
        <w:rPr>
          <w:spacing w:val="1"/>
        </w:rPr>
        <w:t xml:space="preserve"> </w:t>
      </w:r>
      <w:r>
        <w:t>употребления</w:t>
      </w:r>
      <w:r>
        <w:rPr>
          <w:spacing w:val="1"/>
        </w:rPr>
        <w:t xml:space="preserve"> </w:t>
      </w:r>
      <w:r>
        <w:t>предметов,</w:t>
      </w:r>
      <w:r>
        <w:rPr>
          <w:spacing w:val="1"/>
        </w:rPr>
        <w:t xml:space="preserve"> </w:t>
      </w:r>
      <w:r>
        <w:t>окружающих</w:t>
      </w:r>
      <w:r>
        <w:rPr>
          <w:spacing w:val="1"/>
        </w:rPr>
        <w:t xml:space="preserve"> </w:t>
      </w:r>
      <w:r>
        <w:t>его.</w:t>
      </w:r>
      <w:r>
        <w:rPr>
          <w:spacing w:val="1"/>
        </w:rPr>
        <w:t xml:space="preserve"> </w:t>
      </w:r>
      <w:r>
        <w:t>Именно</w:t>
      </w:r>
      <w:r>
        <w:rPr>
          <w:spacing w:val="1"/>
        </w:rPr>
        <w:t xml:space="preserve"> </w:t>
      </w:r>
      <w:r>
        <w:t>предметная</w:t>
      </w:r>
      <w:r>
        <w:rPr>
          <w:spacing w:val="1"/>
        </w:rPr>
        <w:t xml:space="preserve"> </w:t>
      </w:r>
      <w:r>
        <w:t>деятельность</w:t>
      </w:r>
      <w:r>
        <w:rPr>
          <w:spacing w:val="1"/>
        </w:rPr>
        <w:t xml:space="preserve"> </w:t>
      </w:r>
      <w:r>
        <w:t>определяет</w:t>
      </w:r>
      <w:r>
        <w:rPr>
          <w:spacing w:val="1"/>
        </w:rPr>
        <w:t xml:space="preserve"> </w:t>
      </w:r>
      <w:r>
        <w:t>формирование</w:t>
      </w:r>
      <w:r>
        <w:rPr>
          <w:spacing w:val="1"/>
        </w:rPr>
        <w:t xml:space="preserve"> </w:t>
      </w:r>
      <w:r>
        <w:t>навыков</w:t>
      </w:r>
      <w:r>
        <w:rPr>
          <w:spacing w:val="1"/>
        </w:rPr>
        <w:t xml:space="preserve"> </w:t>
      </w:r>
      <w:r>
        <w:t>гигиены</w:t>
      </w:r>
      <w:r>
        <w:rPr>
          <w:spacing w:val="1"/>
        </w:rPr>
        <w:t xml:space="preserve"> </w:t>
      </w:r>
      <w:r>
        <w:t>и</w:t>
      </w:r>
      <w:r>
        <w:rPr>
          <w:spacing w:val="1"/>
        </w:rPr>
        <w:t xml:space="preserve"> </w:t>
      </w:r>
      <w:r>
        <w:t>самообслуживания.</w:t>
      </w:r>
      <w:r>
        <w:rPr>
          <w:spacing w:val="1"/>
        </w:rPr>
        <w:t xml:space="preserve"> </w:t>
      </w:r>
      <w:r>
        <w:t>Предметная</w:t>
      </w:r>
      <w:r>
        <w:rPr>
          <w:spacing w:val="1"/>
        </w:rPr>
        <w:t xml:space="preserve"> </w:t>
      </w:r>
      <w:r>
        <w:t>деятельность,</w:t>
      </w:r>
      <w:r>
        <w:rPr>
          <w:spacing w:val="1"/>
        </w:rPr>
        <w:t xml:space="preserve"> </w:t>
      </w:r>
      <w:r>
        <w:t>связанная</w:t>
      </w:r>
      <w:r>
        <w:rPr>
          <w:spacing w:val="1"/>
        </w:rPr>
        <w:t xml:space="preserve"> </w:t>
      </w:r>
      <w:r>
        <w:t>с</w:t>
      </w:r>
      <w:r>
        <w:rPr>
          <w:spacing w:val="1"/>
        </w:rPr>
        <w:t xml:space="preserve"> </w:t>
      </w:r>
      <w:r>
        <w:t>усвоением общественно-выработанных способов употребления предметов, оказывает влияние на</w:t>
      </w:r>
      <w:r>
        <w:rPr>
          <w:spacing w:val="1"/>
        </w:rPr>
        <w:t xml:space="preserve"> </w:t>
      </w:r>
      <w:r>
        <w:t>развитие</w:t>
      </w:r>
      <w:r>
        <w:rPr>
          <w:spacing w:val="-5"/>
        </w:rPr>
        <w:t xml:space="preserve"> </w:t>
      </w:r>
      <w:r>
        <w:t>интеллекта,</w:t>
      </w:r>
      <w:r>
        <w:rPr>
          <w:spacing w:val="3"/>
        </w:rPr>
        <w:t xml:space="preserve"> </w:t>
      </w:r>
      <w:r>
        <w:t>речи,</w:t>
      </w:r>
      <w:r>
        <w:rPr>
          <w:spacing w:val="3"/>
        </w:rPr>
        <w:t xml:space="preserve"> </w:t>
      </w:r>
      <w:r>
        <w:t>самосознания</w:t>
      </w:r>
      <w:r>
        <w:rPr>
          <w:spacing w:val="-4"/>
        </w:rPr>
        <w:t xml:space="preserve"> </w:t>
      </w:r>
      <w:r>
        <w:t>и</w:t>
      </w:r>
      <w:r>
        <w:rPr>
          <w:spacing w:val="3"/>
        </w:rPr>
        <w:t xml:space="preserve"> </w:t>
      </w:r>
      <w:r>
        <w:t>эмоциональной</w:t>
      </w:r>
      <w:r>
        <w:rPr>
          <w:spacing w:val="-3"/>
        </w:rPr>
        <w:t xml:space="preserve"> </w:t>
      </w:r>
      <w:r>
        <w:t>сферы</w:t>
      </w:r>
      <w:r>
        <w:rPr>
          <w:spacing w:val="12"/>
        </w:rPr>
        <w:t xml:space="preserve"> </w:t>
      </w:r>
      <w:r>
        <w:t>ребенка.</w:t>
      </w:r>
    </w:p>
    <w:p w14:paraId="0721A2DC" w14:textId="77777777" w:rsidR="00A3089E" w:rsidRDefault="00BB31EF">
      <w:pPr>
        <w:pStyle w:val="af2"/>
        <w:spacing w:line="237" w:lineRule="auto"/>
        <w:ind w:firstLineChars="235" w:firstLine="564"/>
        <w:jc w:val="both"/>
      </w:pPr>
      <w:r>
        <w:t>Основу</w:t>
      </w:r>
      <w:r>
        <w:rPr>
          <w:spacing w:val="7"/>
        </w:rPr>
        <w:t xml:space="preserve"> </w:t>
      </w:r>
      <w:r>
        <w:t>интеллекта</w:t>
      </w:r>
      <w:r>
        <w:rPr>
          <w:spacing w:val="16"/>
        </w:rPr>
        <w:t xml:space="preserve"> </w:t>
      </w:r>
      <w:r>
        <w:t>в</w:t>
      </w:r>
      <w:r>
        <w:rPr>
          <w:spacing w:val="18"/>
        </w:rPr>
        <w:t xml:space="preserve"> </w:t>
      </w:r>
      <w:r>
        <w:t>раннем</w:t>
      </w:r>
      <w:r>
        <w:rPr>
          <w:spacing w:val="13"/>
        </w:rPr>
        <w:t xml:space="preserve"> </w:t>
      </w:r>
      <w:r>
        <w:t>возрасте</w:t>
      </w:r>
      <w:r>
        <w:rPr>
          <w:spacing w:val="11"/>
        </w:rPr>
        <w:t xml:space="preserve"> </w:t>
      </w:r>
      <w:r>
        <w:t>определяет</w:t>
      </w:r>
      <w:r>
        <w:rPr>
          <w:spacing w:val="18"/>
        </w:rPr>
        <w:t xml:space="preserve"> </w:t>
      </w:r>
      <w:r>
        <w:t>развитие</w:t>
      </w:r>
      <w:r>
        <w:rPr>
          <w:spacing w:val="16"/>
        </w:rPr>
        <w:t xml:space="preserve"> </w:t>
      </w:r>
      <w:r>
        <w:t>сенсорных процессов,</w:t>
      </w:r>
      <w:r>
        <w:rPr>
          <w:spacing w:val="53"/>
        </w:rPr>
        <w:t xml:space="preserve"> </w:t>
      </w:r>
      <w:r>
        <w:t>связанных</w:t>
      </w:r>
      <w:r>
        <w:rPr>
          <w:spacing w:val="-58"/>
        </w:rPr>
        <w:t xml:space="preserve"> </w:t>
      </w:r>
      <w:r>
        <w:t>с</w:t>
      </w:r>
      <w:r>
        <w:rPr>
          <w:spacing w:val="1"/>
        </w:rPr>
        <w:t xml:space="preserve"> </w:t>
      </w:r>
      <w:r>
        <w:t>действием обследования предметов</w:t>
      </w:r>
      <w:r>
        <w:rPr>
          <w:spacing w:val="1"/>
        </w:rPr>
        <w:t xml:space="preserve"> </w:t>
      </w:r>
      <w:r>
        <w:t>и</w:t>
      </w:r>
      <w:r>
        <w:rPr>
          <w:spacing w:val="1"/>
        </w:rPr>
        <w:t xml:space="preserve"> </w:t>
      </w:r>
      <w:r>
        <w:t>построения на их</w:t>
      </w:r>
      <w:r>
        <w:rPr>
          <w:spacing w:val="1"/>
        </w:rPr>
        <w:t xml:space="preserve"> </w:t>
      </w:r>
      <w:r>
        <w:t>основе</w:t>
      </w:r>
      <w:r>
        <w:rPr>
          <w:spacing w:val="1"/>
        </w:rPr>
        <w:t xml:space="preserve"> </w:t>
      </w:r>
      <w:r>
        <w:t>целостных</w:t>
      </w:r>
      <w:r>
        <w:rPr>
          <w:spacing w:val="1"/>
        </w:rPr>
        <w:t xml:space="preserve"> </w:t>
      </w:r>
      <w:r>
        <w:t>образов,</w:t>
      </w:r>
      <w:r>
        <w:rPr>
          <w:spacing w:val="1"/>
        </w:rPr>
        <w:t xml:space="preserve"> </w:t>
      </w:r>
      <w:r>
        <w:t>а</w:t>
      </w:r>
      <w:r>
        <w:rPr>
          <w:spacing w:val="1"/>
        </w:rPr>
        <w:t xml:space="preserve"> </w:t>
      </w:r>
      <w:r>
        <w:t>также</w:t>
      </w:r>
      <w:r>
        <w:rPr>
          <w:spacing w:val="1"/>
        </w:rPr>
        <w:t xml:space="preserve"> </w:t>
      </w:r>
      <w:r>
        <w:t>формирование</w:t>
      </w:r>
      <w:r>
        <w:rPr>
          <w:spacing w:val="59"/>
        </w:rPr>
        <w:t xml:space="preserve"> </w:t>
      </w:r>
      <w:r>
        <w:t>первых</w:t>
      </w:r>
      <w:r>
        <w:rPr>
          <w:spacing w:val="55"/>
        </w:rPr>
        <w:t xml:space="preserve"> </w:t>
      </w:r>
      <w:r>
        <w:t>обобщений</w:t>
      </w:r>
      <w:r>
        <w:rPr>
          <w:spacing w:val="52"/>
        </w:rPr>
        <w:t xml:space="preserve"> </w:t>
      </w:r>
      <w:r>
        <w:t>в виде</w:t>
      </w:r>
      <w:r>
        <w:rPr>
          <w:spacing w:val="1"/>
        </w:rPr>
        <w:t xml:space="preserve"> </w:t>
      </w:r>
      <w:r>
        <w:t>сенсорных</w:t>
      </w:r>
      <w:r>
        <w:rPr>
          <w:spacing w:val="-3"/>
        </w:rPr>
        <w:t xml:space="preserve"> </w:t>
      </w:r>
      <w:r>
        <w:t>эталонов</w:t>
      </w:r>
      <w:r>
        <w:rPr>
          <w:spacing w:val="-5"/>
        </w:rPr>
        <w:t xml:space="preserve"> </w:t>
      </w:r>
      <w:r>
        <w:t>цвета,</w:t>
      </w:r>
      <w:r>
        <w:rPr>
          <w:spacing w:val="-1"/>
        </w:rPr>
        <w:t xml:space="preserve"> </w:t>
      </w:r>
      <w:r>
        <w:lastRenderedPageBreak/>
        <w:t>формы,</w:t>
      </w:r>
      <w:r>
        <w:rPr>
          <w:spacing w:val="-1"/>
        </w:rPr>
        <w:t xml:space="preserve"> </w:t>
      </w:r>
      <w:r>
        <w:t>величины.</w:t>
      </w:r>
    </w:p>
    <w:p w14:paraId="3071791C" w14:textId="77777777" w:rsidR="00A3089E" w:rsidRDefault="00BB31EF">
      <w:pPr>
        <w:pStyle w:val="af2"/>
        <w:spacing w:before="4"/>
        <w:ind w:firstLineChars="235" w:firstLine="562"/>
        <w:jc w:val="both"/>
      </w:pPr>
      <w:r>
        <w:rPr>
          <w:spacing w:val="-1"/>
        </w:rPr>
        <w:t>Важно учитывать, что ребенок обучается только тому, что затрагивает его эмоциональную</w:t>
      </w:r>
      <w:r>
        <w:t xml:space="preserve"> сферу. На основе сенсорного развития формируется план образов и представлений, что позволяет</w:t>
      </w:r>
      <w:r>
        <w:rPr>
          <w:spacing w:val="1"/>
        </w:rPr>
        <w:t xml:space="preserve"> </w:t>
      </w:r>
      <w:r>
        <w:t>ребенку</w:t>
      </w:r>
      <w:r>
        <w:rPr>
          <w:spacing w:val="-9"/>
        </w:rPr>
        <w:t xml:space="preserve"> </w:t>
      </w:r>
      <w:r>
        <w:t>преодолеть</w:t>
      </w:r>
      <w:r>
        <w:rPr>
          <w:spacing w:val="3"/>
        </w:rPr>
        <w:t xml:space="preserve"> </w:t>
      </w:r>
      <w:r>
        <w:t>ситуативность</w:t>
      </w:r>
      <w:r>
        <w:rPr>
          <w:spacing w:val="3"/>
        </w:rPr>
        <w:t xml:space="preserve"> </w:t>
      </w:r>
      <w:r>
        <w:t>мышления</w:t>
      </w:r>
      <w:r>
        <w:rPr>
          <w:spacing w:val="-11"/>
        </w:rPr>
        <w:t xml:space="preserve"> </w:t>
      </w:r>
      <w:r>
        <w:t>и</w:t>
      </w:r>
      <w:r>
        <w:rPr>
          <w:spacing w:val="3"/>
        </w:rPr>
        <w:t xml:space="preserve"> </w:t>
      </w:r>
      <w:r>
        <w:t>поведения.</w:t>
      </w:r>
    </w:p>
    <w:p w14:paraId="0C4000F0" w14:textId="77777777" w:rsidR="00A3089E" w:rsidRDefault="00BB31EF">
      <w:pPr>
        <w:pStyle w:val="af2"/>
        <w:spacing w:line="242" w:lineRule="auto"/>
        <w:ind w:firstLineChars="235" w:firstLine="564"/>
        <w:jc w:val="both"/>
      </w:pPr>
      <w:r>
        <w:t>В</w:t>
      </w:r>
      <w:r>
        <w:rPr>
          <w:spacing w:val="1"/>
        </w:rPr>
        <w:t xml:space="preserve"> </w:t>
      </w:r>
      <w:r>
        <w:t>данный</w:t>
      </w:r>
      <w:r>
        <w:rPr>
          <w:spacing w:val="1"/>
        </w:rPr>
        <w:t xml:space="preserve"> </w:t>
      </w:r>
      <w:r>
        <w:t>период</w:t>
      </w:r>
      <w:r>
        <w:rPr>
          <w:spacing w:val="1"/>
        </w:rPr>
        <w:t xml:space="preserve"> </w:t>
      </w:r>
      <w:r>
        <w:t>закладываются</w:t>
      </w:r>
      <w:r>
        <w:rPr>
          <w:spacing w:val="1"/>
        </w:rPr>
        <w:t xml:space="preserve"> </w:t>
      </w:r>
      <w:r>
        <w:t>основы</w:t>
      </w:r>
      <w:r>
        <w:rPr>
          <w:spacing w:val="1"/>
        </w:rPr>
        <w:t xml:space="preserve"> </w:t>
      </w:r>
      <w:r>
        <w:t>успешного</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инициативность,</w:t>
      </w:r>
      <w:r>
        <w:rPr>
          <w:spacing w:val="1"/>
        </w:rPr>
        <w:t xml:space="preserve"> </w:t>
      </w:r>
      <w:r>
        <w:t>чувство</w:t>
      </w:r>
      <w:r>
        <w:rPr>
          <w:spacing w:val="6"/>
        </w:rPr>
        <w:t xml:space="preserve"> </w:t>
      </w:r>
      <w:r>
        <w:t>доверия</w:t>
      </w:r>
      <w:r>
        <w:rPr>
          <w:spacing w:val="-2"/>
        </w:rPr>
        <w:t xml:space="preserve"> </w:t>
      </w:r>
      <w:r>
        <w:t>к сверстнику.</w:t>
      </w:r>
    </w:p>
    <w:p w14:paraId="0E70C1E5" w14:textId="77777777" w:rsidR="00A3089E" w:rsidRDefault="00BB31EF">
      <w:pPr>
        <w:pStyle w:val="af2"/>
        <w:ind w:firstLineChars="235" w:firstLine="564"/>
        <w:jc w:val="both"/>
      </w:pPr>
      <w:r>
        <w:t>Основным</w:t>
      </w:r>
      <w:r>
        <w:rPr>
          <w:spacing w:val="1"/>
        </w:rPr>
        <w:t xml:space="preserve"> </w:t>
      </w:r>
      <w:r>
        <w:t>достижениям</w:t>
      </w:r>
      <w:r>
        <w:rPr>
          <w:spacing w:val="1"/>
        </w:rPr>
        <w:t xml:space="preserve"> </w:t>
      </w:r>
      <w:r>
        <w:t>возраста</w:t>
      </w:r>
      <w:r>
        <w:rPr>
          <w:spacing w:val="1"/>
        </w:rPr>
        <w:t xml:space="preserve"> </w:t>
      </w:r>
      <w:r>
        <w:t>является</w:t>
      </w:r>
      <w:r>
        <w:rPr>
          <w:spacing w:val="1"/>
        </w:rPr>
        <w:t xml:space="preserve"> </w:t>
      </w:r>
      <w:r>
        <w:t>самосознание,</w:t>
      </w:r>
      <w:r>
        <w:rPr>
          <w:spacing w:val="1"/>
        </w:rPr>
        <w:t xml:space="preserve"> </w:t>
      </w:r>
      <w:r>
        <w:t>положительная</w:t>
      </w:r>
      <w:r>
        <w:rPr>
          <w:spacing w:val="61"/>
        </w:rPr>
        <w:t xml:space="preserve"> </w:t>
      </w:r>
      <w:r>
        <w:t>самооценка,</w:t>
      </w:r>
      <w:r>
        <w:rPr>
          <w:spacing w:val="-57"/>
        </w:rPr>
        <w:t xml:space="preserve"> </w:t>
      </w:r>
      <w:r>
        <w:t>первые целостные формы поведения в виде результативных действий.</w:t>
      </w:r>
      <w:r>
        <w:rPr>
          <w:spacing w:val="60"/>
        </w:rPr>
        <w:t xml:space="preserve"> </w:t>
      </w:r>
      <w:r>
        <w:t>Ребенок определяет себя</w:t>
      </w:r>
      <w:r>
        <w:rPr>
          <w:spacing w:val="1"/>
        </w:rPr>
        <w:t xml:space="preserve"> </w:t>
      </w:r>
      <w:r>
        <w:t>как</w:t>
      </w:r>
      <w:r>
        <w:rPr>
          <w:spacing w:val="1"/>
        </w:rPr>
        <w:t xml:space="preserve"> </w:t>
      </w:r>
      <w:r>
        <w:t>субъект</w:t>
      </w:r>
      <w:r>
        <w:rPr>
          <w:spacing w:val="1"/>
        </w:rPr>
        <w:t xml:space="preserve"> </w:t>
      </w:r>
      <w:r>
        <w:t>собственных</w:t>
      </w:r>
      <w:r>
        <w:rPr>
          <w:spacing w:val="1"/>
        </w:rPr>
        <w:t xml:space="preserve"> </w:t>
      </w:r>
      <w:r>
        <w:t>действий</w:t>
      </w:r>
      <w:r>
        <w:rPr>
          <w:spacing w:val="1"/>
        </w:rPr>
        <w:t xml:space="preserve"> </w:t>
      </w:r>
      <w:r>
        <w:t>(«Я</w:t>
      </w:r>
      <w:r>
        <w:rPr>
          <w:spacing w:val="1"/>
        </w:rPr>
        <w:t xml:space="preserve"> </w:t>
      </w:r>
      <w:r>
        <w:t>сам»).</w:t>
      </w:r>
      <w:r>
        <w:rPr>
          <w:spacing w:val="1"/>
        </w:rPr>
        <w:t xml:space="preserve"> </w:t>
      </w:r>
      <w:r>
        <w:t>Важна</w:t>
      </w:r>
      <w:r>
        <w:rPr>
          <w:spacing w:val="1"/>
        </w:rPr>
        <w:t xml:space="preserve"> </w:t>
      </w:r>
      <w:r>
        <w:t>психологическая</w:t>
      </w:r>
      <w:r>
        <w:rPr>
          <w:spacing w:val="1"/>
        </w:rPr>
        <w:t xml:space="preserve"> </w:t>
      </w:r>
      <w:r>
        <w:t>потребность</w:t>
      </w:r>
      <w:r>
        <w:rPr>
          <w:spacing w:val="1"/>
        </w:rPr>
        <w:t xml:space="preserve"> </w:t>
      </w:r>
      <w:r>
        <w:t>в</w:t>
      </w:r>
      <w:r>
        <w:rPr>
          <w:spacing w:val="1"/>
        </w:rPr>
        <w:t xml:space="preserve"> </w:t>
      </w:r>
      <w:r>
        <w:t>самостоятельности.</w:t>
      </w:r>
    </w:p>
    <w:p w14:paraId="16CB2557" w14:textId="77777777" w:rsidR="00A3089E" w:rsidRDefault="00BB31EF">
      <w:pPr>
        <w:spacing w:before="37"/>
        <w:ind w:firstLineChars="235" w:firstLine="564"/>
        <w:jc w:val="both"/>
        <w:rPr>
          <w:i/>
          <w:sz w:val="24"/>
          <w:szCs w:val="24"/>
        </w:rPr>
      </w:pPr>
      <w:r>
        <w:rPr>
          <w:i/>
          <w:sz w:val="24"/>
          <w:szCs w:val="24"/>
          <w:u w:val="single"/>
        </w:rPr>
        <w:t>Вторая</w:t>
      </w:r>
      <w:r>
        <w:rPr>
          <w:i/>
          <w:spacing w:val="-7"/>
          <w:sz w:val="24"/>
          <w:szCs w:val="24"/>
          <w:u w:val="single"/>
        </w:rPr>
        <w:t xml:space="preserve"> </w:t>
      </w:r>
      <w:r>
        <w:rPr>
          <w:i/>
          <w:sz w:val="24"/>
          <w:szCs w:val="24"/>
          <w:u w:val="single"/>
        </w:rPr>
        <w:t>младшая</w:t>
      </w:r>
      <w:r>
        <w:rPr>
          <w:i/>
          <w:spacing w:val="-10"/>
          <w:sz w:val="24"/>
          <w:szCs w:val="24"/>
          <w:u w:val="single"/>
        </w:rPr>
        <w:t xml:space="preserve"> </w:t>
      </w:r>
      <w:r>
        <w:rPr>
          <w:i/>
          <w:sz w:val="24"/>
          <w:szCs w:val="24"/>
          <w:u w:val="single"/>
        </w:rPr>
        <w:t>группа</w:t>
      </w:r>
      <w:r>
        <w:rPr>
          <w:i/>
          <w:spacing w:val="-5"/>
          <w:sz w:val="24"/>
          <w:szCs w:val="24"/>
          <w:u w:val="single"/>
        </w:rPr>
        <w:t xml:space="preserve"> </w:t>
      </w:r>
      <w:r>
        <w:rPr>
          <w:i/>
          <w:sz w:val="24"/>
          <w:szCs w:val="24"/>
          <w:u w:val="single"/>
        </w:rPr>
        <w:t>(четвертый</w:t>
      </w:r>
      <w:r>
        <w:rPr>
          <w:i/>
          <w:spacing w:val="-3"/>
          <w:sz w:val="24"/>
          <w:szCs w:val="24"/>
          <w:u w:val="single"/>
        </w:rPr>
        <w:t xml:space="preserve"> </w:t>
      </w:r>
      <w:r>
        <w:rPr>
          <w:i/>
          <w:sz w:val="24"/>
          <w:szCs w:val="24"/>
          <w:u w:val="single"/>
        </w:rPr>
        <w:t>год</w:t>
      </w:r>
      <w:r>
        <w:rPr>
          <w:i/>
          <w:spacing w:val="-6"/>
          <w:sz w:val="24"/>
          <w:szCs w:val="24"/>
          <w:u w:val="single"/>
        </w:rPr>
        <w:t xml:space="preserve"> </w:t>
      </w:r>
      <w:r>
        <w:rPr>
          <w:i/>
          <w:sz w:val="24"/>
          <w:szCs w:val="24"/>
          <w:u w:val="single"/>
        </w:rPr>
        <w:t>жизни)</w:t>
      </w:r>
    </w:p>
    <w:p w14:paraId="0A644876" w14:textId="77777777" w:rsidR="00A3089E" w:rsidRDefault="00BB31EF">
      <w:pPr>
        <w:pStyle w:val="af2"/>
        <w:spacing w:before="9" w:line="237" w:lineRule="auto"/>
        <w:ind w:firstLineChars="235" w:firstLine="564"/>
        <w:jc w:val="both"/>
      </w:pPr>
      <w:r>
        <w:t>В данном возрасте уровень развития скелета и мышечной системы определяет возможность</w:t>
      </w:r>
      <w:r>
        <w:rPr>
          <w:spacing w:val="1"/>
        </w:rPr>
        <w:t xml:space="preserve"> </w:t>
      </w:r>
      <w:r>
        <w:t>формирования</w:t>
      </w:r>
      <w:r>
        <w:rPr>
          <w:spacing w:val="-2"/>
        </w:rPr>
        <w:t xml:space="preserve"> </w:t>
      </w:r>
      <w:r>
        <w:t>осанки,</w:t>
      </w:r>
      <w:r>
        <w:rPr>
          <w:spacing w:val="5"/>
        </w:rPr>
        <w:t xml:space="preserve"> </w:t>
      </w:r>
      <w:r>
        <w:t>свода стопы,</w:t>
      </w:r>
      <w:r>
        <w:rPr>
          <w:spacing w:val="5"/>
        </w:rPr>
        <w:t xml:space="preserve"> </w:t>
      </w:r>
      <w:r>
        <w:t>базовых</w:t>
      </w:r>
      <w:r>
        <w:rPr>
          <w:spacing w:val="-3"/>
        </w:rPr>
        <w:t xml:space="preserve"> </w:t>
      </w:r>
      <w:r>
        <w:t>двигательных</w:t>
      </w:r>
      <w:r>
        <w:rPr>
          <w:spacing w:val="-3"/>
        </w:rPr>
        <w:t xml:space="preserve"> </w:t>
      </w:r>
      <w:r>
        <w:t>стереотипов.</w:t>
      </w:r>
    </w:p>
    <w:p w14:paraId="443C7FC7" w14:textId="77777777" w:rsidR="00A3089E" w:rsidRDefault="00BB31EF">
      <w:pPr>
        <w:pStyle w:val="af2"/>
        <w:spacing w:before="3" w:line="242" w:lineRule="auto"/>
        <w:ind w:firstLineChars="235" w:firstLine="564"/>
        <w:jc w:val="both"/>
      </w:pPr>
      <w:r>
        <w:t>Продолжается формирование физиологических систем организма: дыхания, кровообращения</w:t>
      </w:r>
      <w:r>
        <w:rPr>
          <w:spacing w:val="-57"/>
        </w:rPr>
        <w:t xml:space="preserve"> </w:t>
      </w:r>
      <w:r>
        <w:t>терморегуляции,</w:t>
      </w:r>
      <w:r>
        <w:rPr>
          <w:spacing w:val="1"/>
        </w:rPr>
        <w:t xml:space="preserve"> </w:t>
      </w:r>
      <w:r>
        <w:t>обеспечения</w:t>
      </w:r>
      <w:r>
        <w:rPr>
          <w:spacing w:val="-1"/>
        </w:rPr>
        <w:t xml:space="preserve"> </w:t>
      </w:r>
      <w:r>
        <w:t>обмена</w:t>
      </w:r>
      <w:r>
        <w:rPr>
          <w:spacing w:val="-3"/>
        </w:rPr>
        <w:t xml:space="preserve"> </w:t>
      </w:r>
      <w:r>
        <w:t>веществ.</w:t>
      </w:r>
    </w:p>
    <w:p w14:paraId="5FFED5E0" w14:textId="77777777" w:rsidR="00A3089E" w:rsidRDefault="00BB31EF">
      <w:pPr>
        <w:pStyle w:val="af2"/>
        <w:spacing w:line="242" w:lineRule="auto"/>
        <w:ind w:firstLineChars="235" w:firstLine="564"/>
        <w:jc w:val="both"/>
      </w:pPr>
      <w:r>
        <w:t>Данный</w:t>
      </w:r>
      <w:r>
        <w:rPr>
          <w:spacing w:val="1"/>
        </w:rPr>
        <w:t xml:space="preserve"> </w:t>
      </w:r>
      <w:r>
        <w:t>возраст</w:t>
      </w:r>
      <w:r>
        <w:rPr>
          <w:spacing w:val="1"/>
        </w:rPr>
        <w:t xml:space="preserve"> </w:t>
      </w:r>
      <w:r>
        <w:t>характеризуется</w:t>
      </w:r>
      <w:r>
        <w:rPr>
          <w:spacing w:val="1"/>
        </w:rPr>
        <w:t xml:space="preserve"> </w:t>
      </w:r>
      <w:r>
        <w:t>интенсивным</w:t>
      </w:r>
      <w:r>
        <w:rPr>
          <w:spacing w:val="1"/>
        </w:rPr>
        <w:t xml:space="preserve"> </w:t>
      </w:r>
      <w:r>
        <w:t>созреванием</w:t>
      </w:r>
      <w:r>
        <w:rPr>
          <w:spacing w:val="1"/>
        </w:rPr>
        <w:t xml:space="preserve"> </w:t>
      </w:r>
      <w:r>
        <w:t>нейронного</w:t>
      </w:r>
      <w:r>
        <w:rPr>
          <w:spacing w:val="1"/>
        </w:rPr>
        <w:t xml:space="preserve"> </w:t>
      </w:r>
      <w:r>
        <w:t>аппарата</w:t>
      </w:r>
      <w:r>
        <w:rPr>
          <w:spacing w:val="1"/>
        </w:rPr>
        <w:t xml:space="preserve"> </w:t>
      </w:r>
      <w:r>
        <w:t>проекционной</w:t>
      </w:r>
      <w:r>
        <w:rPr>
          <w:spacing w:val="-1"/>
        </w:rPr>
        <w:t xml:space="preserve"> </w:t>
      </w:r>
      <w:r>
        <w:t>и</w:t>
      </w:r>
      <w:r>
        <w:rPr>
          <w:spacing w:val="-2"/>
        </w:rPr>
        <w:t xml:space="preserve"> </w:t>
      </w:r>
      <w:r>
        <w:t>ассоциативной</w:t>
      </w:r>
      <w:r>
        <w:rPr>
          <w:spacing w:val="2"/>
        </w:rPr>
        <w:t xml:space="preserve"> </w:t>
      </w:r>
      <w:r>
        <w:t>коры</w:t>
      </w:r>
      <w:r>
        <w:rPr>
          <w:spacing w:val="4"/>
        </w:rPr>
        <w:t xml:space="preserve"> </w:t>
      </w:r>
      <w:r>
        <w:t>больших</w:t>
      </w:r>
      <w:r>
        <w:rPr>
          <w:spacing w:val="-3"/>
        </w:rPr>
        <w:t xml:space="preserve"> </w:t>
      </w:r>
      <w:r>
        <w:t>полушарий.</w:t>
      </w:r>
    </w:p>
    <w:p w14:paraId="4E5FD162" w14:textId="77777777" w:rsidR="00A3089E" w:rsidRDefault="00BB31EF">
      <w:pPr>
        <w:pStyle w:val="af2"/>
        <w:ind w:firstLineChars="235" w:firstLine="564"/>
        <w:jc w:val="both"/>
      </w:pPr>
      <w:r>
        <w:t>Психические</w:t>
      </w:r>
      <w:r>
        <w:rPr>
          <w:spacing w:val="1"/>
        </w:rPr>
        <w:t xml:space="preserve"> </w:t>
      </w:r>
      <w:r>
        <w:t>функции.</w:t>
      </w:r>
      <w:r>
        <w:rPr>
          <w:spacing w:val="1"/>
        </w:rPr>
        <w:t xml:space="preserve"> </w:t>
      </w:r>
      <w:r>
        <w:t>В</w:t>
      </w:r>
      <w:r>
        <w:rPr>
          <w:spacing w:val="1"/>
        </w:rPr>
        <w:t xml:space="preserve"> </w:t>
      </w:r>
      <w:r>
        <w:t>три-четыре</w:t>
      </w:r>
      <w:r>
        <w:rPr>
          <w:spacing w:val="1"/>
        </w:rPr>
        <w:t xml:space="preserve"> </w:t>
      </w:r>
      <w:r>
        <w:t>года</w:t>
      </w:r>
      <w:r>
        <w:rPr>
          <w:spacing w:val="1"/>
        </w:rPr>
        <w:t xml:space="preserve"> </w:t>
      </w:r>
      <w:r>
        <w:t>память</w:t>
      </w:r>
      <w:r>
        <w:rPr>
          <w:spacing w:val="1"/>
        </w:rPr>
        <w:t xml:space="preserve"> </w:t>
      </w:r>
      <w:r>
        <w:t>ребенка</w:t>
      </w:r>
      <w:r>
        <w:rPr>
          <w:spacing w:val="1"/>
        </w:rPr>
        <w:t xml:space="preserve"> </w:t>
      </w:r>
      <w:r>
        <w:t>носит</w:t>
      </w:r>
      <w:r>
        <w:rPr>
          <w:spacing w:val="1"/>
        </w:rPr>
        <w:t xml:space="preserve"> </w:t>
      </w:r>
      <w:r>
        <w:t>непроизвольный,</w:t>
      </w:r>
      <w:r>
        <w:rPr>
          <w:spacing w:val="1"/>
        </w:rPr>
        <w:t xml:space="preserve"> </w:t>
      </w:r>
      <w:r>
        <w:t>непосредственный</w:t>
      </w:r>
      <w:r>
        <w:rPr>
          <w:spacing w:val="1"/>
        </w:rPr>
        <w:t xml:space="preserve"> </w:t>
      </w:r>
      <w:r>
        <w:t>характер.</w:t>
      </w:r>
      <w:r>
        <w:rPr>
          <w:spacing w:val="1"/>
        </w:rPr>
        <w:t xml:space="preserve"> </w:t>
      </w:r>
      <w:r>
        <w:t>Наряду</w:t>
      </w:r>
      <w:r>
        <w:rPr>
          <w:spacing w:val="1"/>
        </w:rPr>
        <w:t xml:space="preserve"> </w:t>
      </w:r>
      <w:r>
        <w:t>с</w:t>
      </w:r>
      <w:r>
        <w:rPr>
          <w:spacing w:val="1"/>
        </w:rPr>
        <w:t xml:space="preserve"> </w:t>
      </w:r>
      <w:r>
        <w:t>непроизвольной</w:t>
      </w:r>
      <w:r>
        <w:rPr>
          <w:spacing w:val="1"/>
        </w:rPr>
        <w:t xml:space="preserve"> </w:t>
      </w:r>
      <w:r>
        <w:t>памятью,</w:t>
      </w:r>
      <w:r>
        <w:rPr>
          <w:spacing w:val="1"/>
        </w:rPr>
        <w:t xml:space="preserve"> </w:t>
      </w:r>
      <w:r>
        <w:t>начинает</w:t>
      </w:r>
      <w:r>
        <w:rPr>
          <w:spacing w:val="1"/>
        </w:rPr>
        <w:t xml:space="preserve"> </w:t>
      </w:r>
      <w:r>
        <w:t>формироваться</w:t>
      </w:r>
      <w:r>
        <w:rPr>
          <w:spacing w:val="1"/>
        </w:rPr>
        <w:t xml:space="preserve"> </w:t>
      </w:r>
      <w:r>
        <w:t>и</w:t>
      </w:r>
      <w:r>
        <w:rPr>
          <w:spacing w:val="1"/>
        </w:rPr>
        <w:t xml:space="preserve"> </w:t>
      </w:r>
      <w:r>
        <w:t>произвольная</w:t>
      </w:r>
      <w:r>
        <w:rPr>
          <w:spacing w:val="1"/>
        </w:rPr>
        <w:t xml:space="preserve"> </w:t>
      </w:r>
      <w:r>
        <w:t>память.</w:t>
      </w:r>
      <w:r>
        <w:rPr>
          <w:spacing w:val="1"/>
        </w:rPr>
        <w:t xml:space="preserve"> </w:t>
      </w:r>
      <w:r>
        <w:t>Ребенок</w:t>
      </w:r>
      <w:r>
        <w:rPr>
          <w:spacing w:val="1"/>
        </w:rPr>
        <w:t xml:space="preserve"> </w:t>
      </w:r>
      <w:r>
        <w:t>запоминает</w:t>
      </w:r>
      <w:r>
        <w:rPr>
          <w:spacing w:val="1"/>
        </w:rPr>
        <w:t xml:space="preserve"> </w:t>
      </w:r>
      <w:r>
        <w:t>эмоционально</w:t>
      </w:r>
      <w:r>
        <w:rPr>
          <w:spacing w:val="1"/>
        </w:rPr>
        <w:t xml:space="preserve"> </w:t>
      </w:r>
      <w:r>
        <w:t>значимую</w:t>
      </w:r>
      <w:r>
        <w:rPr>
          <w:spacing w:val="1"/>
        </w:rPr>
        <w:t xml:space="preserve"> </w:t>
      </w:r>
      <w:r>
        <w:t>информацию.</w:t>
      </w:r>
      <w:r>
        <w:rPr>
          <w:spacing w:val="1"/>
        </w:rPr>
        <w:t xml:space="preserve"> </w:t>
      </w:r>
      <w:r>
        <w:t>На</w:t>
      </w:r>
      <w:r>
        <w:rPr>
          <w:spacing w:val="1"/>
        </w:rPr>
        <w:t xml:space="preserve"> </w:t>
      </w:r>
      <w:r>
        <w:t>основе</w:t>
      </w:r>
      <w:r>
        <w:rPr>
          <w:spacing w:val="1"/>
        </w:rPr>
        <w:t xml:space="preserve"> </w:t>
      </w:r>
      <w:r>
        <w:t>накопления представлений о предметах окружающего мира у ребенка интенсивно развивается</w:t>
      </w:r>
      <w:r>
        <w:rPr>
          <w:spacing w:val="1"/>
        </w:rPr>
        <w:t xml:space="preserve"> </w:t>
      </w:r>
      <w:r>
        <w:t>образное</w:t>
      </w:r>
      <w:r>
        <w:rPr>
          <w:spacing w:val="1"/>
        </w:rPr>
        <w:t xml:space="preserve"> </w:t>
      </w:r>
      <w:r>
        <w:t>мышление,</w:t>
      </w:r>
      <w:r>
        <w:rPr>
          <w:spacing w:val="1"/>
        </w:rPr>
        <w:t xml:space="preserve"> </w:t>
      </w:r>
      <w:r>
        <w:t>воображение.</w:t>
      </w:r>
      <w:r>
        <w:rPr>
          <w:spacing w:val="1"/>
        </w:rPr>
        <w:t xml:space="preserve"> </w:t>
      </w:r>
      <w:r>
        <w:t>Продолжается</w:t>
      </w:r>
      <w:r>
        <w:rPr>
          <w:spacing w:val="1"/>
        </w:rPr>
        <w:t xml:space="preserve"> </w:t>
      </w:r>
      <w:r>
        <w:t>формирование</w:t>
      </w:r>
      <w:r>
        <w:rPr>
          <w:spacing w:val="1"/>
        </w:rPr>
        <w:t xml:space="preserve"> </w:t>
      </w:r>
      <w:r>
        <w:t>речи,</w:t>
      </w:r>
      <w:r>
        <w:rPr>
          <w:spacing w:val="1"/>
        </w:rPr>
        <w:t xml:space="preserve"> </w:t>
      </w:r>
      <w:r>
        <w:t>накопление</w:t>
      </w:r>
      <w:r>
        <w:rPr>
          <w:spacing w:val="1"/>
        </w:rPr>
        <w:t xml:space="preserve"> </w:t>
      </w:r>
      <w:r>
        <w:t>словаря,</w:t>
      </w:r>
      <w:r>
        <w:rPr>
          <w:spacing w:val="1"/>
        </w:rPr>
        <w:t xml:space="preserve"> </w:t>
      </w:r>
      <w:r>
        <w:t>развитие</w:t>
      </w:r>
      <w:r>
        <w:rPr>
          <w:spacing w:val="-3"/>
        </w:rPr>
        <w:t xml:space="preserve"> </w:t>
      </w:r>
      <w:r>
        <w:t>связной</w:t>
      </w:r>
      <w:r>
        <w:rPr>
          <w:spacing w:val="-2"/>
        </w:rPr>
        <w:t xml:space="preserve"> </w:t>
      </w:r>
      <w:r>
        <w:t>речи.</w:t>
      </w:r>
    </w:p>
    <w:p w14:paraId="4CF082BA" w14:textId="77777777" w:rsidR="00A3089E" w:rsidRDefault="00BB31EF">
      <w:pPr>
        <w:pStyle w:val="af2"/>
        <w:spacing w:before="53"/>
        <w:ind w:firstLineChars="235" w:firstLine="564"/>
        <w:jc w:val="both"/>
      </w:pPr>
      <w:r>
        <w:t>В</w:t>
      </w:r>
      <w:r>
        <w:rPr>
          <w:spacing w:val="39"/>
        </w:rPr>
        <w:t xml:space="preserve"> </w:t>
      </w:r>
      <w:r>
        <w:t>три-четыре</w:t>
      </w:r>
      <w:r>
        <w:rPr>
          <w:spacing w:val="36"/>
        </w:rPr>
        <w:t xml:space="preserve"> </w:t>
      </w:r>
      <w:r>
        <w:t>года</w:t>
      </w:r>
      <w:r>
        <w:rPr>
          <w:spacing w:val="40"/>
        </w:rPr>
        <w:t xml:space="preserve"> </w:t>
      </w:r>
      <w:r>
        <w:t>внимание</w:t>
      </w:r>
      <w:r>
        <w:rPr>
          <w:spacing w:val="37"/>
        </w:rPr>
        <w:t xml:space="preserve"> </w:t>
      </w:r>
      <w:r>
        <w:t>ребёнка</w:t>
      </w:r>
      <w:r>
        <w:rPr>
          <w:spacing w:val="41"/>
        </w:rPr>
        <w:t xml:space="preserve"> </w:t>
      </w:r>
      <w:r>
        <w:t>носит</w:t>
      </w:r>
      <w:r>
        <w:rPr>
          <w:spacing w:val="38"/>
        </w:rPr>
        <w:t xml:space="preserve"> </w:t>
      </w:r>
      <w:r>
        <w:t>непроизвольный,</w:t>
      </w:r>
      <w:r>
        <w:rPr>
          <w:spacing w:val="46"/>
        </w:rPr>
        <w:t xml:space="preserve"> </w:t>
      </w:r>
      <w:r>
        <w:t>непосредственный</w:t>
      </w:r>
      <w:r>
        <w:rPr>
          <w:spacing w:val="44"/>
        </w:rPr>
        <w:t xml:space="preserve"> </w:t>
      </w:r>
      <w:r>
        <w:t>характер.</w:t>
      </w:r>
    </w:p>
    <w:p w14:paraId="41D40983" w14:textId="77777777" w:rsidR="00A3089E" w:rsidRDefault="00BB31EF">
      <w:pPr>
        <w:pStyle w:val="af2"/>
        <w:spacing w:before="73"/>
        <w:ind w:firstLineChars="235" w:firstLine="564"/>
        <w:jc w:val="both"/>
      </w:pPr>
      <w:r>
        <w:t>Отмечается двусторонняя связь восприятия и внимания – внимание регулируется восприятием</w:t>
      </w:r>
      <w:r>
        <w:rPr>
          <w:spacing w:val="1"/>
        </w:rPr>
        <w:t xml:space="preserve"> </w:t>
      </w:r>
      <w:r>
        <w:t>(увидел яркое – обратил внимание). В младшем дошкольном возрасте развивается перцептивная</w:t>
      </w:r>
      <w:r>
        <w:rPr>
          <w:spacing w:val="1"/>
        </w:rPr>
        <w:t xml:space="preserve"> </w:t>
      </w:r>
      <w:r>
        <w:t>деятельность.</w:t>
      </w:r>
      <w:r>
        <w:rPr>
          <w:spacing w:val="1"/>
        </w:rPr>
        <w:t xml:space="preserve"> </w:t>
      </w:r>
      <w:r>
        <w:t>Дети</w:t>
      </w:r>
      <w:r>
        <w:rPr>
          <w:spacing w:val="1"/>
        </w:rPr>
        <w:t xml:space="preserve"> </w:t>
      </w:r>
      <w:r>
        <w:t>от</w:t>
      </w:r>
      <w:r>
        <w:rPr>
          <w:spacing w:val="1"/>
        </w:rPr>
        <w:t xml:space="preserve"> </w:t>
      </w:r>
      <w:r>
        <w:t>использования</w:t>
      </w:r>
      <w:r>
        <w:rPr>
          <w:spacing w:val="1"/>
        </w:rPr>
        <w:t xml:space="preserve"> </w:t>
      </w:r>
      <w:r>
        <w:t>предэталонов</w:t>
      </w:r>
      <w:r>
        <w:rPr>
          <w:spacing w:val="1"/>
        </w:rPr>
        <w:t xml:space="preserve"> </w:t>
      </w:r>
      <w:r>
        <w:t>—</w:t>
      </w:r>
      <w:r>
        <w:rPr>
          <w:spacing w:val="1"/>
        </w:rPr>
        <w:t xml:space="preserve"> </w:t>
      </w:r>
      <w:r>
        <w:t>индивидуальных единиц</w:t>
      </w:r>
      <w:r>
        <w:rPr>
          <w:spacing w:val="1"/>
        </w:rPr>
        <w:t xml:space="preserve"> </w:t>
      </w:r>
      <w:r>
        <w:t>восприятия</w:t>
      </w:r>
      <w:r>
        <w:rPr>
          <w:spacing w:val="1"/>
        </w:rPr>
        <w:t xml:space="preserve"> </w:t>
      </w:r>
      <w:r>
        <w:t>-</w:t>
      </w:r>
      <w:r>
        <w:rPr>
          <w:spacing w:val="1"/>
        </w:rPr>
        <w:t xml:space="preserve"> </w:t>
      </w:r>
      <w:r>
        <w:t>переходят</w:t>
      </w:r>
      <w:r>
        <w:rPr>
          <w:spacing w:val="1"/>
        </w:rPr>
        <w:t xml:space="preserve"> </w:t>
      </w:r>
      <w:r>
        <w:t>к</w:t>
      </w:r>
      <w:r>
        <w:rPr>
          <w:spacing w:val="1"/>
        </w:rPr>
        <w:t xml:space="preserve"> </w:t>
      </w:r>
      <w:r>
        <w:t>сенсорным</w:t>
      </w:r>
      <w:r>
        <w:rPr>
          <w:spacing w:val="1"/>
        </w:rPr>
        <w:t xml:space="preserve"> </w:t>
      </w:r>
      <w:r>
        <w:t>эталонам</w:t>
      </w:r>
      <w:r>
        <w:rPr>
          <w:spacing w:val="1"/>
        </w:rPr>
        <w:t xml:space="preserve"> </w:t>
      </w:r>
      <w:r>
        <w:t>-</w:t>
      </w:r>
      <w:r>
        <w:rPr>
          <w:spacing w:val="1"/>
        </w:rPr>
        <w:t xml:space="preserve"> </w:t>
      </w:r>
      <w:r>
        <w:t>культурно</w:t>
      </w:r>
      <w:r>
        <w:rPr>
          <w:spacing w:val="1"/>
        </w:rPr>
        <w:t xml:space="preserve"> </w:t>
      </w:r>
      <w:r>
        <w:t>выработанным</w:t>
      </w:r>
      <w:r>
        <w:rPr>
          <w:spacing w:val="1"/>
        </w:rPr>
        <w:t xml:space="preserve"> </w:t>
      </w:r>
      <w:r>
        <w:t>средствам</w:t>
      </w:r>
      <w:r>
        <w:rPr>
          <w:spacing w:val="1"/>
        </w:rPr>
        <w:t xml:space="preserve"> </w:t>
      </w:r>
      <w:r>
        <w:t>восприятия.</w:t>
      </w:r>
      <w:r>
        <w:rPr>
          <w:spacing w:val="1"/>
        </w:rPr>
        <w:t xml:space="preserve"> </w:t>
      </w:r>
      <w:r>
        <w:t>К</w:t>
      </w:r>
      <w:r>
        <w:rPr>
          <w:spacing w:val="1"/>
        </w:rPr>
        <w:t xml:space="preserve"> </w:t>
      </w:r>
      <w:r>
        <w:t>концу</w:t>
      </w:r>
      <w:r>
        <w:rPr>
          <w:spacing w:val="1"/>
        </w:rPr>
        <w:t xml:space="preserve"> </w:t>
      </w:r>
      <w:r>
        <w:t>младшего дошкольного возраста дети могут воспринимать до пяти и более форм предметов и до</w:t>
      </w:r>
      <w:r>
        <w:rPr>
          <w:spacing w:val="1"/>
        </w:rPr>
        <w:t xml:space="preserve"> </w:t>
      </w:r>
      <w:r>
        <w:t>семи и</w:t>
      </w:r>
      <w:r>
        <w:rPr>
          <w:spacing w:val="1"/>
        </w:rPr>
        <w:t xml:space="preserve"> </w:t>
      </w:r>
      <w:r>
        <w:t>более</w:t>
      </w:r>
      <w:r>
        <w:rPr>
          <w:spacing w:val="1"/>
        </w:rPr>
        <w:t xml:space="preserve"> </w:t>
      </w:r>
      <w:r>
        <w:t>цветов,</w:t>
      </w:r>
      <w:r>
        <w:rPr>
          <w:spacing w:val="1"/>
        </w:rPr>
        <w:t xml:space="preserve"> </w:t>
      </w:r>
      <w:r>
        <w:t>способны</w:t>
      </w:r>
      <w:r>
        <w:rPr>
          <w:spacing w:val="1"/>
        </w:rPr>
        <w:t xml:space="preserve"> </w:t>
      </w:r>
      <w:r>
        <w:t>дифференцировать</w:t>
      </w:r>
      <w:r>
        <w:rPr>
          <w:spacing w:val="1"/>
        </w:rPr>
        <w:t xml:space="preserve"> </w:t>
      </w:r>
      <w:r>
        <w:t>предметы</w:t>
      </w:r>
      <w:r>
        <w:rPr>
          <w:spacing w:val="1"/>
        </w:rPr>
        <w:t xml:space="preserve"> </w:t>
      </w:r>
      <w:r>
        <w:t>по</w:t>
      </w:r>
      <w:r>
        <w:rPr>
          <w:spacing w:val="1"/>
        </w:rPr>
        <w:t xml:space="preserve"> </w:t>
      </w:r>
      <w:r>
        <w:t>величине,</w:t>
      </w:r>
      <w:r>
        <w:rPr>
          <w:spacing w:val="1"/>
        </w:rPr>
        <w:t xml:space="preserve"> </w:t>
      </w:r>
      <w:r>
        <w:t>ориентироваться</w:t>
      </w:r>
      <w:r>
        <w:rPr>
          <w:spacing w:val="1"/>
        </w:rPr>
        <w:t xml:space="preserve"> </w:t>
      </w:r>
      <w:r>
        <w:t>в</w:t>
      </w:r>
      <w:r>
        <w:rPr>
          <w:spacing w:val="1"/>
        </w:rPr>
        <w:t xml:space="preserve"> </w:t>
      </w:r>
      <w:r>
        <w:t>пространстве</w:t>
      </w:r>
      <w:r>
        <w:rPr>
          <w:spacing w:val="16"/>
        </w:rPr>
        <w:t xml:space="preserve"> </w:t>
      </w:r>
      <w:r>
        <w:t>группы</w:t>
      </w:r>
      <w:r>
        <w:rPr>
          <w:spacing w:val="19"/>
        </w:rPr>
        <w:t xml:space="preserve"> </w:t>
      </w:r>
      <w:r>
        <w:t>детского</w:t>
      </w:r>
      <w:r>
        <w:rPr>
          <w:spacing w:val="21"/>
        </w:rPr>
        <w:t xml:space="preserve"> </w:t>
      </w:r>
      <w:r>
        <w:t>сада,</w:t>
      </w:r>
      <w:r>
        <w:rPr>
          <w:spacing w:val="20"/>
        </w:rPr>
        <w:t xml:space="preserve"> </w:t>
      </w:r>
      <w:r>
        <w:t>а</w:t>
      </w:r>
      <w:r>
        <w:rPr>
          <w:spacing w:val="16"/>
        </w:rPr>
        <w:t xml:space="preserve"> </w:t>
      </w:r>
      <w:r>
        <w:t>при</w:t>
      </w:r>
      <w:r>
        <w:rPr>
          <w:spacing w:val="9"/>
        </w:rPr>
        <w:t xml:space="preserve"> </w:t>
      </w:r>
      <w:r>
        <w:t>определенной</w:t>
      </w:r>
      <w:r>
        <w:rPr>
          <w:spacing w:val="21"/>
        </w:rPr>
        <w:t xml:space="preserve"> </w:t>
      </w:r>
      <w:r>
        <w:t>организации</w:t>
      </w:r>
      <w:r>
        <w:rPr>
          <w:spacing w:val="9"/>
        </w:rPr>
        <w:t xml:space="preserve"> </w:t>
      </w:r>
      <w:r>
        <w:t>образовательного</w:t>
      </w:r>
      <w:r>
        <w:rPr>
          <w:spacing w:val="17"/>
        </w:rPr>
        <w:t xml:space="preserve"> </w:t>
      </w:r>
      <w:r>
        <w:t>процесса</w:t>
      </w:r>
      <w:r>
        <w:rPr>
          <w:spacing w:val="-58"/>
        </w:rPr>
        <w:t xml:space="preserve"> </w:t>
      </w:r>
      <w:r>
        <w:t>и</w:t>
      </w:r>
      <w:r>
        <w:rPr>
          <w:spacing w:val="2"/>
        </w:rPr>
        <w:t xml:space="preserve"> </w:t>
      </w:r>
      <w:r>
        <w:t>во</w:t>
      </w:r>
      <w:r>
        <w:rPr>
          <w:spacing w:val="2"/>
        </w:rPr>
        <w:t xml:space="preserve"> </w:t>
      </w:r>
      <w:r>
        <w:t>всех</w:t>
      </w:r>
      <w:r>
        <w:rPr>
          <w:spacing w:val="-3"/>
        </w:rPr>
        <w:t xml:space="preserve"> </w:t>
      </w:r>
      <w:r>
        <w:t>знакомых</w:t>
      </w:r>
      <w:r>
        <w:rPr>
          <w:spacing w:val="-3"/>
        </w:rPr>
        <w:t xml:space="preserve"> </w:t>
      </w:r>
      <w:r>
        <w:t>ему</w:t>
      </w:r>
      <w:r>
        <w:rPr>
          <w:spacing w:val="-8"/>
        </w:rPr>
        <w:t xml:space="preserve"> </w:t>
      </w:r>
      <w:r>
        <w:t>помещениях</w:t>
      </w:r>
      <w:r>
        <w:rPr>
          <w:spacing w:val="-2"/>
        </w:rPr>
        <w:t xml:space="preserve"> </w:t>
      </w:r>
      <w:r>
        <w:t>образовательной</w:t>
      </w:r>
      <w:r>
        <w:rPr>
          <w:spacing w:val="-6"/>
        </w:rPr>
        <w:t xml:space="preserve"> </w:t>
      </w:r>
      <w:r>
        <w:t>организации.</w:t>
      </w:r>
    </w:p>
    <w:p w14:paraId="7E7DCEA9" w14:textId="77777777" w:rsidR="00A3089E" w:rsidRDefault="00BB31EF">
      <w:pPr>
        <w:pStyle w:val="af2"/>
        <w:spacing w:before="5"/>
        <w:ind w:firstLineChars="235" w:firstLine="564"/>
        <w:jc w:val="both"/>
      </w:pPr>
      <w:r>
        <w:t>Детские виды деятельности. Система значимых отношений ребенка с социальной средой</w:t>
      </w:r>
      <w:r>
        <w:rPr>
          <w:spacing w:val="1"/>
        </w:rPr>
        <w:t xml:space="preserve"> </w:t>
      </w:r>
      <w:r>
        <w:t>определяется возможностями познавательной сферы, наличием образного мышления, наличием</w:t>
      </w:r>
      <w:r>
        <w:rPr>
          <w:spacing w:val="1"/>
        </w:rPr>
        <w:t xml:space="preserve"> </w:t>
      </w:r>
      <w:r>
        <w:t>самосознания</w:t>
      </w:r>
      <w:r>
        <w:rPr>
          <w:spacing w:val="1"/>
        </w:rPr>
        <w:t xml:space="preserve"> </w:t>
      </w:r>
      <w:r>
        <w:t>и</w:t>
      </w:r>
      <w:r>
        <w:rPr>
          <w:spacing w:val="1"/>
        </w:rPr>
        <w:t xml:space="preserve"> </w:t>
      </w:r>
      <w:r>
        <w:t>начальными</w:t>
      </w:r>
      <w:r>
        <w:rPr>
          <w:spacing w:val="1"/>
        </w:rPr>
        <w:t xml:space="preserve"> </w:t>
      </w:r>
      <w:r>
        <w:t>формами</w:t>
      </w:r>
      <w:r>
        <w:rPr>
          <w:spacing w:val="1"/>
        </w:rPr>
        <w:t xml:space="preserve"> </w:t>
      </w:r>
      <w:r>
        <w:t>произвольного</w:t>
      </w:r>
      <w:r>
        <w:rPr>
          <w:spacing w:val="1"/>
        </w:rPr>
        <w:t xml:space="preserve"> </w:t>
      </w:r>
      <w:r>
        <w:t>поведения</w:t>
      </w:r>
      <w:r>
        <w:rPr>
          <w:spacing w:val="1"/>
        </w:rPr>
        <w:t xml:space="preserve"> </w:t>
      </w:r>
      <w:r>
        <w:t>(действие</w:t>
      </w:r>
      <w:r>
        <w:rPr>
          <w:spacing w:val="1"/>
        </w:rPr>
        <w:t xml:space="preserve"> </w:t>
      </w:r>
      <w:r>
        <w:t>по</w:t>
      </w:r>
      <w:r>
        <w:rPr>
          <w:spacing w:val="1"/>
        </w:rPr>
        <w:t xml:space="preserve"> </w:t>
      </w:r>
      <w:r>
        <w:t>инструкции,</w:t>
      </w:r>
      <w:r>
        <w:rPr>
          <w:spacing w:val="1"/>
        </w:rPr>
        <w:t xml:space="preserve"> </w:t>
      </w:r>
      <w:r>
        <w:t>действие по образцу). Социальная ситуация развития характеризуется выраженным интересом</w:t>
      </w:r>
      <w:r>
        <w:rPr>
          <w:spacing w:val="1"/>
        </w:rPr>
        <w:t xml:space="preserve"> </w:t>
      </w:r>
      <w:r>
        <w:t>ребенка к системе социальных отношений между людьми (мама- дочка, врач-пациент), ребенок</w:t>
      </w:r>
      <w:r>
        <w:rPr>
          <w:spacing w:val="1"/>
        </w:rPr>
        <w:t xml:space="preserve"> </w:t>
      </w:r>
      <w:r>
        <w:t>хочет подражать взрослому, быть «как взрослый». Противоречие между стремлением быть «как</w:t>
      </w:r>
      <w:r>
        <w:rPr>
          <w:spacing w:val="1"/>
        </w:rPr>
        <w:t xml:space="preserve"> </w:t>
      </w:r>
      <w:r>
        <w:t>взрослый» и невозможностью непосредственного воплощения данного стремления приводит к</w:t>
      </w:r>
      <w:r>
        <w:rPr>
          <w:spacing w:val="1"/>
        </w:rPr>
        <w:t xml:space="preserve"> </w:t>
      </w:r>
      <w:r>
        <w:t>формированию</w:t>
      </w:r>
      <w:r>
        <w:rPr>
          <w:spacing w:val="1"/>
        </w:rPr>
        <w:t xml:space="preserve"> </w:t>
      </w:r>
      <w:r>
        <w:t>игровой</w:t>
      </w:r>
      <w:r>
        <w:rPr>
          <w:spacing w:val="1"/>
        </w:rPr>
        <w:t xml:space="preserve"> </w:t>
      </w:r>
      <w:r>
        <w:t>деятельности,</w:t>
      </w:r>
      <w:r>
        <w:rPr>
          <w:spacing w:val="1"/>
        </w:rPr>
        <w:t xml:space="preserve"> </w:t>
      </w:r>
      <w:r>
        <w:t>где</w:t>
      </w:r>
      <w:r>
        <w:rPr>
          <w:spacing w:val="1"/>
        </w:rPr>
        <w:t xml:space="preserve"> </w:t>
      </w:r>
      <w:r>
        <w:t>ребенок</w:t>
      </w:r>
      <w:r>
        <w:rPr>
          <w:spacing w:val="1"/>
        </w:rPr>
        <w:t xml:space="preserve"> </w:t>
      </w:r>
      <w:r>
        <w:t>в</w:t>
      </w:r>
      <w:r>
        <w:rPr>
          <w:spacing w:val="1"/>
        </w:rPr>
        <w:t xml:space="preserve"> </w:t>
      </w:r>
      <w:r>
        <w:t>доступной</w:t>
      </w:r>
      <w:r>
        <w:rPr>
          <w:spacing w:val="1"/>
        </w:rPr>
        <w:t xml:space="preserve"> </w:t>
      </w:r>
      <w:r>
        <w:t>для</w:t>
      </w:r>
      <w:r>
        <w:rPr>
          <w:spacing w:val="1"/>
        </w:rPr>
        <w:t xml:space="preserve"> </w:t>
      </w:r>
      <w:r>
        <w:t>него</w:t>
      </w:r>
      <w:r>
        <w:rPr>
          <w:spacing w:val="1"/>
        </w:rPr>
        <w:t xml:space="preserve"> </w:t>
      </w:r>
      <w:r>
        <w:t>форме отображает</w:t>
      </w:r>
      <w:r>
        <w:rPr>
          <w:spacing w:val="1"/>
        </w:rPr>
        <w:t xml:space="preserve"> </w:t>
      </w:r>
      <w:r>
        <w:t>систему человеческих</w:t>
      </w:r>
      <w:r>
        <w:rPr>
          <w:spacing w:val="1"/>
        </w:rPr>
        <w:t xml:space="preserve"> </w:t>
      </w:r>
      <w:r>
        <w:t>взаимоотношений, осваивает и применяет нормы и правила общения и</w:t>
      </w:r>
      <w:r>
        <w:rPr>
          <w:spacing w:val="1"/>
        </w:rPr>
        <w:t xml:space="preserve"> </w:t>
      </w:r>
      <w:r>
        <w:t>взаимодействия</w:t>
      </w:r>
      <w:r>
        <w:rPr>
          <w:spacing w:val="1"/>
        </w:rPr>
        <w:t xml:space="preserve"> </w:t>
      </w:r>
      <w:r>
        <w:t>человека</w:t>
      </w:r>
      <w:r>
        <w:rPr>
          <w:spacing w:val="1"/>
        </w:rPr>
        <w:t xml:space="preserve"> </w:t>
      </w:r>
      <w:r>
        <w:t>в разных</w:t>
      </w:r>
      <w:r>
        <w:rPr>
          <w:spacing w:val="1"/>
        </w:rPr>
        <w:t xml:space="preserve"> </w:t>
      </w:r>
      <w:r>
        <w:t>сферах</w:t>
      </w:r>
      <w:r>
        <w:rPr>
          <w:spacing w:val="1"/>
        </w:rPr>
        <w:t xml:space="preserve"> </w:t>
      </w:r>
      <w:r>
        <w:t>жизни.</w:t>
      </w:r>
      <w:r>
        <w:rPr>
          <w:spacing w:val="1"/>
        </w:rPr>
        <w:t xml:space="preserve"> </w:t>
      </w:r>
      <w:r>
        <w:t>Игра</w:t>
      </w:r>
      <w:r>
        <w:rPr>
          <w:spacing w:val="1"/>
        </w:rPr>
        <w:t xml:space="preserve"> </w:t>
      </w:r>
      <w:r>
        <w:t>детей</w:t>
      </w:r>
      <w:r>
        <w:rPr>
          <w:spacing w:val="1"/>
        </w:rPr>
        <w:t xml:space="preserve"> </w:t>
      </w:r>
      <w:r>
        <w:t>в</w:t>
      </w:r>
      <w:r>
        <w:rPr>
          <w:spacing w:val="1"/>
        </w:rPr>
        <w:t xml:space="preserve"> </w:t>
      </w:r>
      <w:r>
        <w:t>три-четыре</w:t>
      </w:r>
      <w:r>
        <w:rPr>
          <w:spacing w:val="1"/>
        </w:rPr>
        <w:t xml:space="preserve"> </w:t>
      </w:r>
      <w:r>
        <w:t>года</w:t>
      </w:r>
      <w:r>
        <w:rPr>
          <w:spacing w:val="1"/>
        </w:rPr>
        <w:t xml:space="preserve"> </w:t>
      </w:r>
      <w:r>
        <w:t>отличается</w:t>
      </w:r>
      <w:r>
        <w:rPr>
          <w:spacing w:val="1"/>
        </w:rPr>
        <w:t xml:space="preserve"> </w:t>
      </w:r>
      <w:r>
        <w:t>однообразием сюжетов, где центральным содержанием игровой деятельности является действие с</w:t>
      </w:r>
      <w:r>
        <w:rPr>
          <w:spacing w:val="1"/>
        </w:rPr>
        <w:t xml:space="preserve"> </w:t>
      </w:r>
      <w:r>
        <w:t>игрушкой, игра протекает либо в индивидуальной форме, либо в паре, нарушение логики игры</w:t>
      </w:r>
      <w:r>
        <w:rPr>
          <w:spacing w:val="1"/>
        </w:rPr>
        <w:t xml:space="preserve"> </w:t>
      </w:r>
      <w:r>
        <w:t>ребенком</w:t>
      </w:r>
      <w:r>
        <w:rPr>
          <w:spacing w:val="-1"/>
        </w:rPr>
        <w:t xml:space="preserve"> </w:t>
      </w:r>
      <w:r>
        <w:t>не</w:t>
      </w:r>
      <w:r>
        <w:rPr>
          <w:spacing w:val="-4"/>
        </w:rPr>
        <w:t xml:space="preserve"> </w:t>
      </w:r>
      <w:r>
        <w:t>опротестовывается.</w:t>
      </w:r>
    </w:p>
    <w:p w14:paraId="3B6E3510" w14:textId="77777777" w:rsidR="00A3089E" w:rsidRDefault="00BB31EF">
      <w:pPr>
        <w:pStyle w:val="af2"/>
        <w:ind w:firstLineChars="235" w:firstLine="564"/>
        <w:jc w:val="both"/>
      </w:pPr>
      <w:r>
        <w:t>В данный период начинают формироваться продуктивные виды деятельности, формируются</w:t>
      </w:r>
      <w:r>
        <w:rPr>
          <w:spacing w:val="1"/>
        </w:rPr>
        <w:t xml:space="preserve"> </w:t>
      </w:r>
      <w:r>
        <w:t>первичные навыки рисования, лепки, конструирования. Графические образы пока бедны, у одних</w:t>
      </w:r>
      <w:r>
        <w:rPr>
          <w:spacing w:val="1"/>
        </w:rPr>
        <w:t xml:space="preserve"> </w:t>
      </w:r>
      <w:r>
        <w:t>детей в изображениях отсутствуют детали, у других рисунки могут быть более детализированы.</w:t>
      </w:r>
      <w:r>
        <w:rPr>
          <w:spacing w:val="1"/>
        </w:rPr>
        <w:t xml:space="preserve"> </w:t>
      </w:r>
      <w:r>
        <w:t>Дети</w:t>
      </w:r>
      <w:r>
        <w:rPr>
          <w:spacing w:val="3"/>
        </w:rPr>
        <w:t xml:space="preserve"> </w:t>
      </w:r>
      <w:r>
        <w:t>начинают</w:t>
      </w:r>
      <w:r>
        <w:rPr>
          <w:spacing w:val="-1"/>
        </w:rPr>
        <w:t xml:space="preserve"> </w:t>
      </w:r>
      <w:r>
        <w:t>активно</w:t>
      </w:r>
      <w:r>
        <w:rPr>
          <w:spacing w:val="2"/>
        </w:rPr>
        <w:t xml:space="preserve"> </w:t>
      </w:r>
      <w:r>
        <w:t>использовать</w:t>
      </w:r>
      <w:r>
        <w:rPr>
          <w:spacing w:val="1"/>
        </w:rPr>
        <w:t xml:space="preserve"> </w:t>
      </w:r>
      <w:r>
        <w:t>цвет.</w:t>
      </w:r>
    </w:p>
    <w:p w14:paraId="0DF67078" w14:textId="77777777" w:rsidR="00A3089E" w:rsidRDefault="00BB31EF">
      <w:pPr>
        <w:pStyle w:val="af2"/>
        <w:spacing w:before="7" w:line="237" w:lineRule="auto"/>
        <w:ind w:firstLineChars="235" w:firstLine="564"/>
        <w:jc w:val="both"/>
      </w:pPr>
      <w:r>
        <w:lastRenderedPageBreak/>
        <w:t>Большое</w:t>
      </w:r>
      <w:r>
        <w:rPr>
          <w:spacing w:val="1"/>
        </w:rPr>
        <w:t xml:space="preserve"> </w:t>
      </w:r>
      <w:r>
        <w:t>значение</w:t>
      </w:r>
      <w:r>
        <w:rPr>
          <w:spacing w:val="1"/>
        </w:rPr>
        <w:t xml:space="preserve"> </w:t>
      </w:r>
      <w:r>
        <w:t>для</w:t>
      </w:r>
      <w:r>
        <w:rPr>
          <w:spacing w:val="1"/>
        </w:rPr>
        <w:t xml:space="preserve"> </w:t>
      </w:r>
      <w:r>
        <w:t>развития</w:t>
      </w:r>
      <w:r>
        <w:rPr>
          <w:spacing w:val="1"/>
        </w:rPr>
        <w:t xml:space="preserve"> </w:t>
      </w:r>
      <w:r>
        <w:t>мелкой</w:t>
      </w:r>
      <w:r>
        <w:rPr>
          <w:spacing w:val="1"/>
        </w:rPr>
        <w:t xml:space="preserve"> </w:t>
      </w:r>
      <w:r>
        <w:t>моторики</w:t>
      </w:r>
      <w:r>
        <w:rPr>
          <w:spacing w:val="1"/>
        </w:rPr>
        <w:t xml:space="preserve"> </w:t>
      </w:r>
      <w:r>
        <w:t>имеет</w:t>
      </w:r>
      <w:r>
        <w:rPr>
          <w:spacing w:val="1"/>
        </w:rPr>
        <w:t xml:space="preserve"> </w:t>
      </w:r>
      <w:r>
        <w:t>лепка.</w:t>
      </w:r>
      <w:r>
        <w:rPr>
          <w:spacing w:val="1"/>
        </w:rPr>
        <w:t xml:space="preserve"> </w:t>
      </w:r>
      <w:r>
        <w:t>Дети</w:t>
      </w:r>
      <w:r>
        <w:rPr>
          <w:spacing w:val="1"/>
        </w:rPr>
        <w:t xml:space="preserve"> </w:t>
      </w:r>
      <w:r>
        <w:t>способны</w:t>
      </w:r>
      <w:r>
        <w:rPr>
          <w:spacing w:val="1"/>
        </w:rPr>
        <w:t xml:space="preserve"> </w:t>
      </w:r>
      <w:r>
        <w:t>под</w:t>
      </w:r>
      <w:r>
        <w:rPr>
          <w:spacing w:val="1"/>
        </w:rPr>
        <w:t xml:space="preserve"> </w:t>
      </w:r>
      <w:r>
        <w:t>руководством</w:t>
      </w:r>
      <w:r>
        <w:rPr>
          <w:spacing w:val="-5"/>
        </w:rPr>
        <w:t xml:space="preserve"> </w:t>
      </w:r>
      <w:r>
        <w:t>взрослого</w:t>
      </w:r>
      <w:r>
        <w:rPr>
          <w:spacing w:val="2"/>
        </w:rPr>
        <w:t xml:space="preserve"> </w:t>
      </w:r>
      <w:r>
        <w:t>вылепить</w:t>
      </w:r>
      <w:r>
        <w:rPr>
          <w:spacing w:val="2"/>
        </w:rPr>
        <w:t xml:space="preserve"> </w:t>
      </w:r>
      <w:r>
        <w:t>простые</w:t>
      </w:r>
      <w:r>
        <w:rPr>
          <w:spacing w:val="-4"/>
        </w:rPr>
        <w:t xml:space="preserve"> </w:t>
      </w:r>
      <w:r>
        <w:t>предметы.</w:t>
      </w:r>
    </w:p>
    <w:p w14:paraId="42457446" w14:textId="77777777" w:rsidR="00A3089E" w:rsidRDefault="00BB31EF">
      <w:pPr>
        <w:pStyle w:val="af2"/>
        <w:spacing w:before="3" w:line="242" w:lineRule="auto"/>
        <w:ind w:firstLineChars="235" w:firstLine="564"/>
        <w:jc w:val="both"/>
      </w:pPr>
      <w:r>
        <w:t>Конструктивная</w:t>
      </w:r>
      <w:r>
        <w:rPr>
          <w:spacing w:val="1"/>
        </w:rPr>
        <w:t xml:space="preserve"> </w:t>
      </w:r>
      <w:r>
        <w:t>деятельность</w:t>
      </w:r>
      <w:r>
        <w:rPr>
          <w:spacing w:val="1"/>
        </w:rPr>
        <w:t xml:space="preserve"> </w:t>
      </w:r>
      <w:r>
        <w:t>в</w:t>
      </w:r>
      <w:r>
        <w:rPr>
          <w:spacing w:val="1"/>
        </w:rPr>
        <w:t xml:space="preserve"> </w:t>
      </w:r>
      <w:r>
        <w:t>младшем</w:t>
      </w:r>
      <w:r>
        <w:rPr>
          <w:spacing w:val="1"/>
        </w:rPr>
        <w:t xml:space="preserve"> </w:t>
      </w:r>
      <w:r>
        <w:t>дошкольном</w:t>
      </w:r>
      <w:r>
        <w:rPr>
          <w:spacing w:val="1"/>
        </w:rPr>
        <w:t xml:space="preserve"> </w:t>
      </w:r>
      <w:r>
        <w:t>возрасте</w:t>
      </w:r>
      <w:r>
        <w:rPr>
          <w:spacing w:val="1"/>
        </w:rPr>
        <w:t xml:space="preserve"> </w:t>
      </w:r>
      <w:r>
        <w:t>ограничена</w:t>
      </w:r>
      <w:r>
        <w:rPr>
          <w:spacing w:val="1"/>
        </w:rPr>
        <w:t xml:space="preserve"> </w:t>
      </w:r>
      <w:r>
        <w:t>возведением</w:t>
      </w:r>
      <w:r>
        <w:rPr>
          <w:spacing w:val="1"/>
        </w:rPr>
        <w:t xml:space="preserve"> </w:t>
      </w:r>
      <w:r>
        <w:t>несложных</w:t>
      </w:r>
      <w:r>
        <w:rPr>
          <w:spacing w:val="-2"/>
        </w:rPr>
        <w:t xml:space="preserve"> </w:t>
      </w:r>
      <w:r>
        <w:t>построек</w:t>
      </w:r>
      <w:r>
        <w:rPr>
          <w:spacing w:val="1"/>
        </w:rPr>
        <w:t xml:space="preserve"> </w:t>
      </w:r>
      <w:r>
        <w:t>по</w:t>
      </w:r>
      <w:r>
        <w:rPr>
          <w:spacing w:val="-8"/>
        </w:rPr>
        <w:t xml:space="preserve"> </w:t>
      </w:r>
      <w:r>
        <w:t>образцу</w:t>
      </w:r>
      <w:r>
        <w:rPr>
          <w:spacing w:val="-11"/>
        </w:rPr>
        <w:t xml:space="preserve"> </w:t>
      </w:r>
      <w:r>
        <w:t>и</w:t>
      </w:r>
      <w:r>
        <w:rPr>
          <w:spacing w:val="3"/>
        </w:rPr>
        <w:t xml:space="preserve"> </w:t>
      </w:r>
      <w:r>
        <w:t>по</w:t>
      </w:r>
      <w:r>
        <w:rPr>
          <w:spacing w:val="1"/>
        </w:rPr>
        <w:t xml:space="preserve"> </w:t>
      </w:r>
      <w:r>
        <w:t>замыслу.</w:t>
      </w:r>
    </w:p>
    <w:p w14:paraId="7D8A829C" w14:textId="77777777" w:rsidR="00A3089E" w:rsidRDefault="00BB31EF">
      <w:pPr>
        <w:pStyle w:val="af2"/>
        <w:ind w:firstLineChars="235" w:firstLine="564"/>
        <w:jc w:val="both"/>
      </w:pPr>
      <w:r>
        <w:t>Коммуникация</w:t>
      </w:r>
      <w:r>
        <w:rPr>
          <w:spacing w:val="1"/>
        </w:rPr>
        <w:t xml:space="preserve"> </w:t>
      </w:r>
      <w:r>
        <w:t>и</w:t>
      </w:r>
      <w:r>
        <w:rPr>
          <w:spacing w:val="1"/>
        </w:rPr>
        <w:t xml:space="preserve"> </w:t>
      </w:r>
      <w:r>
        <w:t>социализация.</w:t>
      </w:r>
      <w:r>
        <w:rPr>
          <w:spacing w:val="1"/>
        </w:rPr>
        <w:t xml:space="preserve"> </w:t>
      </w:r>
      <w:r>
        <w:t>В общении</w:t>
      </w:r>
      <w:r>
        <w:rPr>
          <w:spacing w:val="1"/>
        </w:rPr>
        <w:t xml:space="preserve"> </w:t>
      </w:r>
      <w:r>
        <w:t>со</w:t>
      </w:r>
      <w:r>
        <w:rPr>
          <w:spacing w:val="1"/>
        </w:rPr>
        <w:t xml:space="preserve"> </w:t>
      </w:r>
      <w:r>
        <w:t>взрослыми,</w:t>
      </w:r>
      <w:r>
        <w:rPr>
          <w:spacing w:val="1"/>
        </w:rPr>
        <w:t xml:space="preserve"> </w:t>
      </w:r>
      <w:r>
        <w:t>наряду с</w:t>
      </w:r>
      <w:r>
        <w:rPr>
          <w:spacing w:val="1"/>
        </w:rPr>
        <w:t xml:space="preserve"> </w:t>
      </w:r>
      <w:r>
        <w:t>ситуативно-деловой</w:t>
      </w:r>
      <w:r>
        <w:rPr>
          <w:spacing w:val="1"/>
        </w:rPr>
        <w:t xml:space="preserve"> </w:t>
      </w:r>
      <w:r>
        <w:t>формой</w:t>
      </w:r>
      <w:r>
        <w:rPr>
          <w:spacing w:val="1"/>
        </w:rPr>
        <w:t xml:space="preserve"> </w:t>
      </w:r>
      <w:r>
        <w:t>общения,</w:t>
      </w:r>
      <w:r>
        <w:rPr>
          <w:spacing w:val="1"/>
        </w:rPr>
        <w:t xml:space="preserve"> </w:t>
      </w:r>
      <w:r>
        <w:t>начинает</w:t>
      </w:r>
      <w:r>
        <w:rPr>
          <w:spacing w:val="1"/>
        </w:rPr>
        <w:t xml:space="preserve"> </w:t>
      </w:r>
      <w:r>
        <w:t>интенсивно</w:t>
      </w:r>
      <w:r>
        <w:rPr>
          <w:spacing w:val="1"/>
        </w:rPr>
        <w:t xml:space="preserve"> </w:t>
      </w:r>
      <w:r>
        <w:t>формироваться внеситуативно-познавательная</w:t>
      </w:r>
      <w:r>
        <w:rPr>
          <w:spacing w:val="1"/>
        </w:rPr>
        <w:t xml:space="preserve"> </w:t>
      </w:r>
      <w:r>
        <w:t>форма</w:t>
      </w:r>
      <w:r>
        <w:rPr>
          <w:spacing w:val="1"/>
        </w:rPr>
        <w:t xml:space="preserve"> </w:t>
      </w:r>
      <w:r>
        <w:t>общения,</w:t>
      </w:r>
      <w:r>
        <w:rPr>
          <w:spacing w:val="1"/>
        </w:rPr>
        <w:t xml:space="preserve"> </w:t>
      </w:r>
      <w:r>
        <w:t>формируются</w:t>
      </w:r>
      <w:r>
        <w:rPr>
          <w:spacing w:val="1"/>
        </w:rPr>
        <w:t xml:space="preserve"> </w:t>
      </w:r>
      <w:r>
        <w:t>основы</w:t>
      </w:r>
      <w:r>
        <w:rPr>
          <w:spacing w:val="1"/>
        </w:rPr>
        <w:t xml:space="preserve"> </w:t>
      </w:r>
      <w:r>
        <w:t>познавательного</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интенсивно</w:t>
      </w:r>
      <w:r>
        <w:rPr>
          <w:spacing w:val="1"/>
        </w:rPr>
        <w:t xml:space="preserve"> </w:t>
      </w:r>
      <w:r>
        <w:t>формируется</w:t>
      </w:r>
      <w:r>
        <w:rPr>
          <w:spacing w:val="1"/>
        </w:rPr>
        <w:t xml:space="preserve"> </w:t>
      </w:r>
      <w:r>
        <w:t>ситуативно-деловая</w:t>
      </w:r>
      <w:r>
        <w:rPr>
          <w:spacing w:val="1"/>
        </w:rPr>
        <w:t xml:space="preserve"> </w:t>
      </w:r>
      <w:r>
        <w:t>форма</w:t>
      </w:r>
      <w:r>
        <w:rPr>
          <w:spacing w:val="1"/>
        </w:rPr>
        <w:t xml:space="preserve"> </w:t>
      </w:r>
      <w:r>
        <w:t>общения,</w:t>
      </w:r>
      <w:r>
        <w:rPr>
          <w:spacing w:val="1"/>
        </w:rPr>
        <w:t xml:space="preserve"> </w:t>
      </w:r>
      <w:r>
        <w:t>что</w:t>
      </w:r>
      <w:r>
        <w:rPr>
          <w:spacing w:val="1"/>
        </w:rPr>
        <w:t xml:space="preserve"> </w:t>
      </w:r>
      <w:r>
        <w:t>определяется</w:t>
      </w:r>
      <w:r>
        <w:rPr>
          <w:spacing w:val="1"/>
        </w:rPr>
        <w:t xml:space="preserve"> </w:t>
      </w:r>
      <w:r>
        <w:t>становлением</w:t>
      </w:r>
      <w:r>
        <w:rPr>
          <w:spacing w:val="1"/>
        </w:rPr>
        <w:t xml:space="preserve"> </w:t>
      </w:r>
      <w:r>
        <w:t>игровой</w:t>
      </w:r>
      <w:r>
        <w:rPr>
          <w:spacing w:val="-57"/>
        </w:rPr>
        <w:t xml:space="preserve"> </w:t>
      </w:r>
      <w:r>
        <w:t>деятельности</w:t>
      </w:r>
      <w:r>
        <w:rPr>
          <w:spacing w:val="1"/>
        </w:rPr>
        <w:t xml:space="preserve"> </w:t>
      </w:r>
      <w:r>
        <w:t>и</w:t>
      </w:r>
      <w:r>
        <w:rPr>
          <w:spacing w:val="1"/>
        </w:rPr>
        <w:t xml:space="preserve"> </w:t>
      </w:r>
      <w:r>
        <w:t>необходимостью согласовывать</w:t>
      </w:r>
      <w:r>
        <w:rPr>
          <w:spacing w:val="1"/>
        </w:rPr>
        <w:t xml:space="preserve"> </w:t>
      </w:r>
      <w:r>
        <w:t>действия с</w:t>
      </w:r>
      <w:r>
        <w:rPr>
          <w:spacing w:val="1"/>
        </w:rPr>
        <w:t xml:space="preserve"> </w:t>
      </w:r>
      <w:r>
        <w:t>другим</w:t>
      </w:r>
      <w:r>
        <w:rPr>
          <w:spacing w:val="1"/>
        </w:rPr>
        <w:t xml:space="preserve"> </w:t>
      </w:r>
      <w:r>
        <w:t>ребенком</w:t>
      </w:r>
      <w:r>
        <w:rPr>
          <w:spacing w:val="1"/>
        </w:rPr>
        <w:t xml:space="preserve"> </w:t>
      </w:r>
      <w:r>
        <w:t>в</w:t>
      </w:r>
      <w:r>
        <w:rPr>
          <w:spacing w:val="1"/>
        </w:rPr>
        <w:t xml:space="preserve"> </w:t>
      </w:r>
      <w:r>
        <w:t>ходе</w:t>
      </w:r>
      <w:r>
        <w:rPr>
          <w:spacing w:val="1"/>
        </w:rPr>
        <w:t xml:space="preserve"> </w:t>
      </w:r>
      <w:r>
        <w:t>игрового</w:t>
      </w:r>
      <w:r>
        <w:rPr>
          <w:spacing w:val="1"/>
        </w:rPr>
        <w:t xml:space="preserve"> </w:t>
      </w:r>
      <w:r>
        <w:t>взаимодействия.</w:t>
      </w:r>
      <w:r>
        <w:rPr>
          <w:spacing w:val="1"/>
        </w:rPr>
        <w:t xml:space="preserve"> </w:t>
      </w:r>
      <w:r>
        <w:t>Положительно-индифферентное</w:t>
      </w:r>
      <w:r>
        <w:rPr>
          <w:spacing w:val="1"/>
        </w:rPr>
        <w:t xml:space="preserve"> </w:t>
      </w:r>
      <w:r>
        <w:t>отношение</w:t>
      </w:r>
      <w:r>
        <w:rPr>
          <w:spacing w:val="1"/>
        </w:rPr>
        <w:t xml:space="preserve"> </w:t>
      </w:r>
      <w:r>
        <w:t>к</w:t>
      </w:r>
      <w:r>
        <w:rPr>
          <w:spacing w:val="1"/>
        </w:rPr>
        <w:t xml:space="preserve"> </w:t>
      </w:r>
      <w:r>
        <w:t>сверстнику,</w:t>
      </w:r>
      <w:r>
        <w:rPr>
          <w:spacing w:val="1"/>
        </w:rPr>
        <w:t xml:space="preserve"> </w:t>
      </w:r>
      <w:r>
        <w:t>преобладающее</w:t>
      </w:r>
      <w:r>
        <w:rPr>
          <w:spacing w:val="1"/>
        </w:rPr>
        <w:t xml:space="preserve"> </w:t>
      </w:r>
      <w:r>
        <w:t>в</w:t>
      </w:r>
      <w:r>
        <w:rPr>
          <w:spacing w:val="1"/>
        </w:rPr>
        <w:t xml:space="preserve"> </w:t>
      </w:r>
      <w:r>
        <w:t>раннем возрасте, сменяется конкурентным типом отношения к сверстнику, где другой ребенок</w:t>
      </w:r>
      <w:r>
        <w:rPr>
          <w:spacing w:val="1"/>
        </w:rPr>
        <w:t xml:space="preserve"> </w:t>
      </w:r>
      <w:r>
        <w:t>выступает</w:t>
      </w:r>
      <w:r>
        <w:rPr>
          <w:spacing w:val="3"/>
        </w:rPr>
        <w:t xml:space="preserve"> </w:t>
      </w:r>
      <w:r>
        <w:t>в</w:t>
      </w:r>
      <w:r>
        <w:rPr>
          <w:spacing w:val="4"/>
        </w:rPr>
        <w:t xml:space="preserve"> </w:t>
      </w:r>
      <w:r>
        <w:t>качестве</w:t>
      </w:r>
      <w:r>
        <w:rPr>
          <w:spacing w:val="2"/>
        </w:rPr>
        <w:t xml:space="preserve"> </w:t>
      </w:r>
      <w:r>
        <w:t>средства</w:t>
      </w:r>
      <w:r>
        <w:rPr>
          <w:spacing w:val="2"/>
        </w:rPr>
        <w:t xml:space="preserve"> </w:t>
      </w:r>
      <w:r>
        <w:t>самопознания.</w:t>
      </w:r>
    </w:p>
    <w:p w14:paraId="45C18B10" w14:textId="77777777" w:rsidR="00A3089E" w:rsidRDefault="00BB31EF">
      <w:pPr>
        <w:pStyle w:val="af2"/>
        <w:spacing w:before="58"/>
        <w:ind w:firstLineChars="235" w:firstLine="564"/>
        <w:jc w:val="both"/>
      </w:pPr>
      <w:r>
        <w:t>Саморегуляция. В три года у ребенка преобладает</w:t>
      </w:r>
      <w:r>
        <w:rPr>
          <w:spacing w:val="1"/>
        </w:rPr>
        <w:t xml:space="preserve"> </w:t>
      </w:r>
      <w:r>
        <w:t>ситуативное поведение, произвольное</w:t>
      </w:r>
      <w:r>
        <w:rPr>
          <w:spacing w:val="1"/>
        </w:rPr>
        <w:t xml:space="preserve"> </w:t>
      </w:r>
      <w:r>
        <w:t>поведение,</w:t>
      </w:r>
      <w:r>
        <w:rPr>
          <w:spacing w:val="1"/>
        </w:rPr>
        <w:t xml:space="preserve"> </w:t>
      </w:r>
      <w:r>
        <w:t>в</w:t>
      </w:r>
      <w:r>
        <w:rPr>
          <w:spacing w:val="1"/>
        </w:rPr>
        <w:t xml:space="preserve"> </w:t>
      </w:r>
      <w:r>
        <w:t>основном,</w:t>
      </w:r>
      <w:r>
        <w:rPr>
          <w:spacing w:val="1"/>
        </w:rPr>
        <w:t xml:space="preserve"> </w:t>
      </w:r>
      <w:r>
        <w:t>регулируется</w:t>
      </w:r>
      <w:r>
        <w:rPr>
          <w:spacing w:val="1"/>
        </w:rPr>
        <w:t xml:space="preserve"> </w:t>
      </w:r>
      <w:r>
        <w:t>взрослым.</w:t>
      </w:r>
      <w:r>
        <w:rPr>
          <w:spacing w:val="1"/>
        </w:rPr>
        <w:t xml:space="preserve"> </w:t>
      </w:r>
      <w:r>
        <w:t>При</w:t>
      </w:r>
      <w:r>
        <w:rPr>
          <w:spacing w:val="1"/>
        </w:rPr>
        <w:t xml:space="preserve"> </w:t>
      </w:r>
      <w:r>
        <w:t>этом,</w:t>
      </w:r>
      <w:r>
        <w:rPr>
          <w:spacing w:val="1"/>
        </w:rPr>
        <w:t xml:space="preserve"> </w:t>
      </w:r>
      <w:r>
        <w:t>ребенок</w:t>
      </w:r>
      <w:r>
        <w:rPr>
          <w:spacing w:val="1"/>
        </w:rPr>
        <w:t xml:space="preserve"> </w:t>
      </w:r>
      <w:r>
        <w:t>может</w:t>
      </w:r>
      <w:r>
        <w:rPr>
          <w:spacing w:val="1"/>
        </w:rPr>
        <w:t xml:space="preserve"> </w:t>
      </w:r>
      <w:r>
        <w:t>действовать</w:t>
      </w:r>
      <w:r>
        <w:rPr>
          <w:spacing w:val="1"/>
        </w:rPr>
        <w:t xml:space="preserve"> </w:t>
      </w:r>
      <w:r>
        <w:t>по</w:t>
      </w:r>
      <w:r>
        <w:rPr>
          <w:spacing w:val="1"/>
        </w:rPr>
        <w:t xml:space="preserve"> </w:t>
      </w:r>
      <w:r>
        <w:t>инструкции,</w:t>
      </w:r>
      <w:r>
        <w:rPr>
          <w:spacing w:val="1"/>
        </w:rPr>
        <w:t xml:space="preserve"> </w:t>
      </w:r>
      <w:r>
        <w:t>состоящей</w:t>
      </w:r>
      <w:r>
        <w:rPr>
          <w:spacing w:val="1"/>
        </w:rPr>
        <w:t xml:space="preserve"> </w:t>
      </w:r>
      <w:r>
        <w:t>из</w:t>
      </w:r>
      <w:r>
        <w:rPr>
          <w:spacing w:val="1"/>
        </w:rPr>
        <w:t xml:space="preserve"> </w:t>
      </w:r>
      <w:r>
        <w:t>2-3</w:t>
      </w:r>
      <w:r>
        <w:rPr>
          <w:spacing w:val="1"/>
        </w:rPr>
        <w:t xml:space="preserve"> </w:t>
      </w:r>
      <w:r>
        <w:t>указаний.</w:t>
      </w:r>
      <w:r>
        <w:rPr>
          <w:spacing w:val="1"/>
        </w:rPr>
        <w:t xml:space="preserve"> </w:t>
      </w:r>
      <w:r>
        <w:t>Слово</w:t>
      </w:r>
      <w:r>
        <w:rPr>
          <w:spacing w:val="1"/>
        </w:rPr>
        <w:t xml:space="preserve"> </w:t>
      </w:r>
      <w:r>
        <w:t>играет</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побудительную</w:t>
      </w:r>
      <w:r>
        <w:rPr>
          <w:spacing w:val="1"/>
        </w:rPr>
        <w:t xml:space="preserve"> </w:t>
      </w:r>
      <w:r>
        <w:t>функцию,</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функцией</w:t>
      </w:r>
      <w:r>
        <w:rPr>
          <w:spacing w:val="1"/>
        </w:rPr>
        <w:t xml:space="preserve"> </w:t>
      </w:r>
      <w:r>
        <w:t>торможения.</w:t>
      </w:r>
      <w:r>
        <w:rPr>
          <w:spacing w:val="1"/>
        </w:rPr>
        <w:t xml:space="preserve"> </w:t>
      </w:r>
      <w:r>
        <w:t>Эмоции</w:t>
      </w:r>
      <w:r>
        <w:rPr>
          <w:spacing w:val="1"/>
        </w:rPr>
        <w:t xml:space="preserve"> </w:t>
      </w:r>
      <w:r>
        <w:t>выполняют</w:t>
      </w:r>
      <w:r>
        <w:rPr>
          <w:spacing w:val="1"/>
        </w:rPr>
        <w:t xml:space="preserve"> </w:t>
      </w:r>
      <w:r>
        <w:t>регулирующую</w:t>
      </w:r>
      <w:r>
        <w:rPr>
          <w:spacing w:val="1"/>
        </w:rPr>
        <w:t xml:space="preserve"> </w:t>
      </w:r>
      <w:r>
        <w:t>роль,</w:t>
      </w:r>
      <w:r>
        <w:rPr>
          <w:spacing w:val="1"/>
        </w:rPr>
        <w:t xml:space="preserve"> </w:t>
      </w:r>
      <w:r>
        <w:t>накапливается</w:t>
      </w:r>
      <w:r>
        <w:rPr>
          <w:spacing w:val="-1"/>
        </w:rPr>
        <w:t xml:space="preserve"> </w:t>
      </w:r>
      <w:r>
        <w:t>эмоциональный</w:t>
      </w:r>
      <w:r>
        <w:rPr>
          <w:spacing w:val="-8"/>
        </w:rPr>
        <w:t xml:space="preserve"> </w:t>
      </w:r>
      <w:r>
        <w:t>опыт,</w:t>
      </w:r>
      <w:r>
        <w:rPr>
          <w:spacing w:val="-1"/>
        </w:rPr>
        <w:t xml:space="preserve"> </w:t>
      </w:r>
      <w:r>
        <w:t>позволяющий</w:t>
      </w:r>
      <w:r>
        <w:rPr>
          <w:spacing w:val="-3"/>
        </w:rPr>
        <w:t xml:space="preserve"> </w:t>
      </w:r>
      <w:r>
        <w:t>предвосхищать</w:t>
      </w:r>
      <w:r>
        <w:rPr>
          <w:spacing w:val="2"/>
        </w:rPr>
        <w:t xml:space="preserve"> </w:t>
      </w:r>
      <w:r>
        <w:t>действия</w:t>
      </w:r>
      <w:r>
        <w:rPr>
          <w:spacing w:val="11"/>
        </w:rPr>
        <w:t xml:space="preserve"> </w:t>
      </w:r>
      <w:r>
        <w:t>ребенка.</w:t>
      </w:r>
    </w:p>
    <w:p w14:paraId="13453FD2" w14:textId="697D16AA" w:rsidR="00A3089E" w:rsidRDefault="00BB31EF" w:rsidP="000F379F">
      <w:pPr>
        <w:pStyle w:val="af2"/>
        <w:spacing w:before="3"/>
        <w:ind w:firstLineChars="235" w:firstLine="564"/>
        <w:jc w:val="both"/>
      </w:pPr>
      <w:r>
        <w:t>Личность</w:t>
      </w:r>
      <w:r>
        <w:rPr>
          <w:spacing w:val="1"/>
        </w:rPr>
        <w:t xml:space="preserve"> </w:t>
      </w:r>
      <w:r>
        <w:t>и</w:t>
      </w:r>
      <w:r>
        <w:rPr>
          <w:spacing w:val="1"/>
        </w:rPr>
        <w:t xml:space="preserve"> </w:t>
      </w:r>
      <w:r>
        <w:t>самооценка.</w:t>
      </w:r>
      <w:r>
        <w:rPr>
          <w:spacing w:val="1"/>
        </w:rPr>
        <w:t xml:space="preserve"> </w:t>
      </w:r>
      <w:r>
        <w:t>У</w:t>
      </w:r>
      <w:r>
        <w:rPr>
          <w:spacing w:val="1"/>
        </w:rPr>
        <w:t xml:space="preserve"> </w:t>
      </w:r>
      <w:r>
        <w:t>ребенка</w:t>
      </w:r>
      <w:r>
        <w:rPr>
          <w:spacing w:val="1"/>
        </w:rPr>
        <w:t xml:space="preserve"> </w:t>
      </w:r>
      <w:r>
        <w:t>начинает</w:t>
      </w:r>
      <w:r>
        <w:rPr>
          <w:spacing w:val="1"/>
        </w:rPr>
        <w:t xml:space="preserve"> </w:t>
      </w:r>
      <w:r>
        <w:t>формироваться</w:t>
      </w:r>
      <w:r>
        <w:rPr>
          <w:spacing w:val="1"/>
        </w:rPr>
        <w:t xml:space="preserve"> </w:t>
      </w:r>
      <w:r>
        <w:t>периферия</w:t>
      </w:r>
      <w:r>
        <w:rPr>
          <w:spacing w:val="1"/>
        </w:rPr>
        <w:t xml:space="preserve"> </w:t>
      </w:r>
      <w:r>
        <w:t>самосознания,</w:t>
      </w:r>
      <w:r>
        <w:rPr>
          <w:spacing w:val="1"/>
        </w:rPr>
        <w:t xml:space="preserve"> </w:t>
      </w:r>
      <w:r>
        <w:t>дифференцированная</w:t>
      </w:r>
      <w:r>
        <w:rPr>
          <w:spacing w:val="1"/>
        </w:rPr>
        <w:t xml:space="preserve"> </w:t>
      </w:r>
      <w:r>
        <w:t>самооценка.</w:t>
      </w:r>
      <w:r>
        <w:rPr>
          <w:spacing w:val="1"/>
        </w:rPr>
        <w:t xml:space="preserve"> </w:t>
      </w:r>
      <w:r>
        <w:t>Ребенок,</w:t>
      </w:r>
      <w:r>
        <w:rPr>
          <w:spacing w:val="1"/>
        </w:rPr>
        <w:t xml:space="preserve"> </w:t>
      </w:r>
      <w:r>
        <w:t>при осознании</w:t>
      </w:r>
      <w:r>
        <w:rPr>
          <w:spacing w:val="1"/>
        </w:rPr>
        <w:t xml:space="preserve"> </w:t>
      </w:r>
      <w:r>
        <w:t>собственных</w:t>
      </w:r>
      <w:r>
        <w:rPr>
          <w:spacing w:val="1"/>
        </w:rPr>
        <w:t xml:space="preserve"> </w:t>
      </w:r>
      <w:r>
        <w:t>умений,</w:t>
      </w:r>
      <w:r>
        <w:rPr>
          <w:spacing w:val="1"/>
        </w:rPr>
        <w:t xml:space="preserve"> </w:t>
      </w:r>
      <w:r>
        <w:t>опирается</w:t>
      </w:r>
      <w:r>
        <w:rPr>
          <w:spacing w:val="1"/>
        </w:rPr>
        <w:t xml:space="preserve"> </w:t>
      </w:r>
      <w:r>
        <w:t>на</w:t>
      </w:r>
      <w:r>
        <w:rPr>
          <w:spacing w:val="1"/>
        </w:rPr>
        <w:t xml:space="preserve"> </w:t>
      </w:r>
      <w:r>
        <w:t>оценку</w:t>
      </w:r>
      <w:r>
        <w:rPr>
          <w:spacing w:val="1"/>
        </w:rPr>
        <w:t xml:space="preserve"> </w:t>
      </w:r>
      <w:r>
        <w:t>взрослого,</w:t>
      </w:r>
      <w:r>
        <w:rPr>
          <w:spacing w:val="1"/>
        </w:rPr>
        <w:t xml:space="preserve"> </w:t>
      </w:r>
      <w:r>
        <w:t>к</w:t>
      </w:r>
      <w:r>
        <w:rPr>
          <w:spacing w:val="1"/>
        </w:rPr>
        <w:t xml:space="preserve"> </w:t>
      </w:r>
      <w:r>
        <w:t>четырем</w:t>
      </w:r>
      <w:r>
        <w:rPr>
          <w:spacing w:val="1"/>
        </w:rPr>
        <w:t xml:space="preserve"> </w:t>
      </w:r>
      <w:r>
        <w:t>годам</w:t>
      </w:r>
      <w:r>
        <w:rPr>
          <w:spacing w:val="1"/>
        </w:rPr>
        <w:t xml:space="preserve"> </w:t>
      </w:r>
      <w:r>
        <w:t>ребенок</w:t>
      </w:r>
      <w:r>
        <w:rPr>
          <w:spacing w:val="1"/>
        </w:rPr>
        <w:t xml:space="preserve"> </w:t>
      </w:r>
      <w:r>
        <w:t>начинает</w:t>
      </w:r>
      <w:r>
        <w:rPr>
          <w:spacing w:val="1"/>
        </w:rPr>
        <w:t xml:space="preserve"> </w:t>
      </w:r>
      <w:r>
        <w:t>сравнивать</w:t>
      </w:r>
      <w:r>
        <w:rPr>
          <w:spacing w:val="1"/>
        </w:rPr>
        <w:t xml:space="preserve"> </w:t>
      </w:r>
      <w:r>
        <w:t>свои</w:t>
      </w:r>
      <w:r>
        <w:rPr>
          <w:spacing w:val="1"/>
        </w:rPr>
        <w:t xml:space="preserve"> </w:t>
      </w:r>
      <w:r>
        <w:t>достижения</w:t>
      </w:r>
      <w:r>
        <w:rPr>
          <w:spacing w:val="61"/>
        </w:rPr>
        <w:t xml:space="preserve"> </w:t>
      </w:r>
      <w:r>
        <w:t>с</w:t>
      </w:r>
      <w:r>
        <w:rPr>
          <w:spacing w:val="1"/>
        </w:rPr>
        <w:t xml:space="preserve"> </w:t>
      </w:r>
      <w:r>
        <w:t>достижениями сверстников, что может повышать конфликтность между детьми. Данный возраст</w:t>
      </w:r>
      <w:r>
        <w:rPr>
          <w:spacing w:val="1"/>
        </w:rPr>
        <w:t xml:space="preserve"> </w:t>
      </w:r>
      <w:r>
        <w:t>связан</w:t>
      </w:r>
      <w:r>
        <w:rPr>
          <w:spacing w:val="2"/>
        </w:rPr>
        <w:t xml:space="preserve"> </w:t>
      </w:r>
      <w:r>
        <w:t>с</w:t>
      </w:r>
      <w:r>
        <w:rPr>
          <w:spacing w:val="2"/>
        </w:rPr>
        <w:t xml:space="preserve"> </w:t>
      </w:r>
      <w:r>
        <w:t>дебютом</w:t>
      </w:r>
      <w:r>
        <w:rPr>
          <w:spacing w:val="-1"/>
        </w:rPr>
        <w:t xml:space="preserve"> </w:t>
      </w:r>
      <w:r>
        <w:t>личности.</w:t>
      </w:r>
    </w:p>
    <w:p w14:paraId="62AE2731" w14:textId="77777777" w:rsidR="00A3089E" w:rsidRDefault="00BB31EF">
      <w:pPr>
        <w:ind w:firstLineChars="235" w:firstLine="564"/>
        <w:jc w:val="both"/>
        <w:rPr>
          <w:i/>
          <w:sz w:val="24"/>
          <w:szCs w:val="24"/>
        </w:rPr>
      </w:pPr>
      <w:r>
        <w:rPr>
          <w:i/>
          <w:sz w:val="24"/>
          <w:szCs w:val="24"/>
          <w:u w:val="single"/>
        </w:rPr>
        <w:t>Средняя</w:t>
      </w:r>
      <w:r>
        <w:rPr>
          <w:i/>
          <w:spacing w:val="-7"/>
          <w:sz w:val="24"/>
          <w:szCs w:val="24"/>
          <w:u w:val="single"/>
        </w:rPr>
        <w:t xml:space="preserve"> </w:t>
      </w:r>
      <w:r>
        <w:rPr>
          <w:i/>
          <w:sz w:val="24"/>
          <w:szCs w:val="24"/>
          <w:u w:val="single"/>
        </w:rPr>
        <w:t>группа</w:t>
      </w:r>
      <w:r>
        <w:rPr>
          <w:i/>
          <w:spacing w:val="1"/>
          <w:sz w:val="24"/>
          <w:szCs w:val="24"/>
          <w:u w:val="single"/>
        </w:rPr>
        <w:t xml:space="preserve"> </w:t>
      </w:r>
      <w:r>
        <w:rPr>
          <w:i/>
          <w:sz w:val="24"/>
          <w:szCs w:val="24"/>
          <w:u w:val="single"/>
        </w:rPr>
        <w:t>(пятый год</w:t>
      </w:r>
      <w:r>
        <w:rPr>
          <w:i/>
          <w:spacing w:val="-11"/>
          <w:sz w:val="24"/>
          <w:szCs w:val="24"/>
          <w:u w:val="single"/>
        </w:rPr>
        <w:t xml:space="preserve"> </w:t>
      </w:r>
      <w:r>
        <w:rPr>
          <w:i/>
          <w:sz w:val="24"/>
          <w:szCs w:val="24"/>
          <w:u w:val="single"/>
        </w:rPr>
        <w:t>жизни)</w:t>
      </w:r>
    </w:p>
    <w:p w14:paraId="4E225CB7" w14:textId="77777777" w:rsidR="00A3089E" w:rsidRDefault="00BB31EF">
      <w:pPr>
        <w:pStyle w:val="af2"/>
        <w:spacing w:before="3"/>
        <w:ind w:firstLineChars="235" w:firstLine="564"/>
        <w:jc w:val="both"/>
      </w:pPr>
      <w:r>
        <w:t>Данный</w:t>
      </w:r>
      <w:r>
        <w:rPr>
          <w:spacing w:val="1"/>
        </w:rPr>
        <w:t xml:space="preserve"> </w:t>
      </w:r>
      <w:r>
        <w:t>возраст</w:t>
      </w:r>
      <w:r>
        <w:rPr>
          <w:spacing w:val="1"/>
        </w:rPr>
        <w:t xml:space="preserve"> </w:t>
      </w:r>
      <w:r>
        <w:t>характеризуется</w:t>
      </w:r>
      <w:r>
        <w:rPr>
          <w:spacing w:val="1"/>
        </w:rPr>
        <w:t xml:space="preserve"> </w:t>
      </w:r>
      <w:r>
        <w:t>интенсивным</w:t>
      </w:r>
      <w:r>
        <w:rPr>
          <w:spacing w:val="1"/>
        </w:rPr>
        <w:t xml:space="preserve"> </w:t>
      </w:r>
      <w:r>
        <w:t>созреванием</w:t>
      </w:r>
      <w:r>
        <w:rPr>
          <w:spacing w:val="1"/>
        </w:rPr>
        <w:t xml:space="preserve"> </w:t>
      </w:r>
      <w:r>
        <w:t>нейронного</w:t>
      </w:r>
      <w:r>
        <w:rPr>
          <w:spacing w:val="1"/>
        </w:rPr>
        <w:t xml:space="preserve"> </w:t>
      </w:r>
      <w:r>
        <w:t>аппарата</w:t>
      </w:r>
      <w:r>
        <w:rPr>
          <w:spacing w:val="1"/>
        </w:rPr>
        <w:t xml:space="preserve"> </w:t>
      </w:r>
      <w:r>
        <w:t>ассоциативной</w:t>
      </w:r>
      <w:r>
        <w:rPr>
          <w:spacing w:val="1"/>
        </w:rPr>
        <w:t xml:space="preserve"> </w:t>
      </w:r>
      <w:r>
        <w:t>коры</w:t>
      </w:r>
      <w:r>
        <w:rPr>
          <w:spacing w:val="1"/>
        </w:rPr>
        <w:t xml:space="preserve"> </w:t>
      </w:r>
      <w:r>
        <w:t>больших</w:t>
      </w:r>
      <w:r>
        <w:rPr>
          <w:spacing w:val="1"/>
        </w:rPr>
        <w:t xml:space="preserve"> </w:t>
      </w:r>
      <w:r>
        <w:t>полушарий.</w:t>
      </w:r>
      <w:r>
        <w:rPr>
          <w:spacing w:val="1"/>
        </w:rPr>
        <w:t xml:space="preserve"> </w:t>
      </w:r>
      <w:r>
        <w:t>Возрастание</w:t>
      </w:r>
      <w:r>
        <w:rPr>
          <w:spacing w:val="1"/>
        </w:rPr>
        <w:t xml:space="preserve"> </w:t>
      </w:r>
      <w:r>
        <w:t>специализации</w:t>
      </w:r>
      <w:r>
        <w:rPr>
          <w:spacing w:val="1"/>
        </w:rPr>
        <w:t xml:space="preserve"> </w:t>
      </w:r>
      <w:r>
        <w:t>корковых</w:t>
      </w:r>
      <w:r>
        <w:rPr>
          <w:spacing w:val="1"/>
        </w:rPr>
        <w:t xml:space="preserve"> </w:t>
      </w:r>
      <w:r>
        <w:t>зон</w:t>
      </w:r>
      <w:r>
        <w:rPr>
          <w:spacing w:val="1"/>
        </w:rPr>
        <w:t xml:space="preserve"> </w:t>
      </w:r>
      <w:r>
        <w:t>и</w:t>
      </w:r>
      <w:r>
        <w:rPr>
          <w:spacing w:val="1"/>
        </w:rPr>
        <w:t xml:space="preserve"> </w:t>
      </w:r>
      <w:r>
        <w:t>межполушарных</w:t>
      </w:r>
      <w:r>
        <w:rPr>
          <w:spacing w:val="-4"/>
        </w:rPr>
        <w:t xml:space="preserve"> </w:t>
      </w:r>
      <w:r>
        <w:t>связей.</w:t>
      </w:r>
      <w:r>
        <w:rPr>
          <w:spacing w:val="4"/>
        </w:rPr>
        <w:t xml:space="preserve"> </w:t>
      </w:r>
      <w:r>
        <w:t>Правое</w:t>
      </w:r>
      <w:r>
        <w:rPr>
          <w:spacing w:val="-5"/>
        </w:rPr>
        <w:t xml:space="preserve"> </w:t>
      </w:r>
      <w:r>
        <w:t>полушарие</w:t>
      </w:r>
      <w:r>
        <w:rPr>
          <w:spacing w:val="7"/>
        </w:rPr>
        <w:t xml:space="preserve"> </w:t>
      </w:r>
      <w:r>
        <w:t>является</w:t>
      </w:r>
      <w:r>
        <w:rPr>
          <w:spacing w:val="2"/>
        </w:rPr>
        <w:t xml:space="preserve"> </w:t>
      </w:r>
      <w:r>
        <w:t>ведущим.</w:t>
      </w:r>
    </w:p>
    <w:p w14:paraId="174BB120" w14:textId="77777777" w:rsidR="00A3089E" w:rsidRDefault="00BB31EF">
      <w:pPr>
        <w:pStyle w:val="af2"/>
        <w:spacing w:before="68"/>
        <w:ind w:firstLineChars="235" w:firstLine="564"/>
        <w:jc w:val="both"/>
      </w:pPr>
      <w:r>
        <w:t>Продолжается</w:t>
      </w:r>
      <w:r>
        <w:rPr>
          <w:spacing w:val="34"/>
        </w:rPr>
        <w:t xml:space="preserve"> </w:t>
      </w:r>
      <w:r>
        <w:t>развитие</w:t>
      </w:r>
      <w:r>
        <w:rPr>
          <w:spacing w:val="39"/>
        </w:rPr>
        <w:t xml:space="preserve"> </w:t>
      </w:r>
      <w:r>
        <w:t>скелета,</w:t>
      </w:r>
      <w:r>
        <w:rPr>
          <w:spacing w:val="105"/>
        </w:rPr>
        <w:t xml:space="preserve"> </w:t>
      </w:r>
      <w:r>
        <w:t>мышц,</w:t>
      </w:r>
      <w:r>
        <w:rPr>
          <w:spacing w:val="106"/>
        </w:rPr>
        <w:t xml:space="preserve"> </w:t>
      </w:r>
      <w:r>
        <w:t>изменяются</w:t>
      </w:r>
      <w:r>
        <w:rPr>
          <w:spacing w:val="103"/>
        </w:rPr>
        <w:t xml:space="preserve"> </w:t>
      </w:r>
      <w:r>
        <w:t>пропорции</w:t>
      </w:r>
      <w:r>
        <w:rPr>
          <w:spacing w:val="105"/>
        </w:rPr>
        <w:t xml:space="preserve"> </w:t>
      </w:r>
      <w:r>
        <w:t>тела.</w:t>
      </w:r>
    </w:p>
    <w:p w14:paraId="4DD6C788" w14:textId="77777777" w:rsidR="00A3089E" w:rsidRDefault="00BB31EF">
      <w:pPr>
        <w:pStyle w:val="af2"/>
        <w:spacing w:before="46"/>
        <w:ind w:firstLineChars="235" w:firstLine="564"/>
        <w:jc w:val="both"/>
      </w:pPr>
      <w:r>
        <w:t>Слабо,</w:t>
      </w:r>
      <w:r>
        <w:rPr>
          <w:spacing w:val="-3"/>
        </w:rPr>
        <w:t xml:space="preserve"> </w:t>
      </w:r>
      <w:r>
        <w:t>но</w:t>
      </w:r>
      <w:r>
        <w:rPr>
          <w:spacing w:val="-6"/>
        </w:rPr>
        <w:t xml:space="preserve"> </w:t>
      </w:r>
      <w:r>
        <w:t>проявляются</w:t>
      </w:r>
      <w:r>
        <w:rPr>
          <w:spacing w:val="-4"/>
        </w:rPr>
        <w:t xml:space="preserve"> </w:t>
      </w:r>
      <w:r>
        <w:t>различия</w:t>
      </w:r>
      <w:r>
        <w:rPr>
          <w:spacing w:val="-5"/>
        </w:rPr>
        <w:t xml:space="preserve"> </w:t>
      </w:r>
      <w:r>
        <w:t>в</w:t>
      </w:r>
      <w:r>
        <w:rPr>
          <w:spacing w:val="-2"/>
        </w:rPr>
        <w:t xml:space="preserve"> </w:t>
      </w:r>
      <w:r>
        <w:t>строении</w:t>
      </w:r>
      <w:r>
        <w:rPr>
          <w:spacing w:val="-4"/>
        </w:rPr>
        <w:t xml:space="preserve"> </w:t>
      </w:r>
      <w:r>
        <w:t>тела</w:t>
      </w:r>
      <w:r>
        <w:rPr>
          <w:spacing w:val="-6"/>
        </w:rPr>
        <w:t xml:space="preserve"> </w:t>
      </w:r>
      <w:r>
        <w:t>мальчиков</w:t>
      </w:r>
      <w:r>
        <w:rPr>
          <w:spacing w:val="-3"/>
        </w:rPr>
        <w:t xml:space="preserve"> </w:t>
      </w:r>
      <w:r>
        <w:t>и</w:t>
      </w:r>
      <w:r>
        <w:rPr>
          <w:spacing w:val="-4"/>
        </w:rPr>
        <w:t xml:space="preserve"> </w:t>
      </w:r>
      <w:r>
        <w:t>девочек.</w:t>
      </w:r>
    </w:p>
    <w:p w14:paraId="43B17B02" w14:textId="77777777" w:rsidR="00A3089E" w:rsidRDefault="00BB31EF">
      <w:pPr>
        <w:pStyle w:val="af2"/>
        <w:spacing w:before="7"/>
        <w:ind w:firstLineChars="235" w:firstLine="564"/>
        <w:jc w:val="both"/>
      </w:pPr>
      <w:r>
        <w:t>Психические</w:t>
      </w:r>
      <w:r>
        <w:rPr>
          <w:spacing w:val="1"/>
        </w:rPr>
        <w:t xml:space="preserve"> </w:t>
      </w:r>
      <w:r>
        <w:t>функции.</w:t>
      </w:r>
      <w:r>
        <w:rPr>
          <w:spacing w:val="1"/>
        </w:rPr>
        <w:t xml:space="preserve"> </w:t>
      </w:r>
      <w:r>
        <w:t>Ведущим</w:t>
      </w:r>
      <w:r>
        <w:rPr>
          <w:spacing w:val="1"/>
        </w:rPr>
        <w:t xml:space="preserve"> </w:t>
      </w:r>
      <w:r>
        <w:t>психическим</w:t>
      </w:r>
      <w:r>
        <w:rPr>
          <w:spacing w:val="1"/>
        </w:rPr>
        <w:t xml:space="preserve"> </w:t>
      </w:r>
      <w:r>
        <w:t>процессом</w:t>
      </w:r>
      <w:r>
        <w:rPr>
          <w:spacing w:val="1"/>
        </w:rPr>
        <w:t xml:space="preserve"> </w:t>
      </w:r>
      <w:r>
        <w:t>в</w:t>
      </w:r>
      <w:r>
        <w:rPr>
          <w:spacing w:val="1"/>
        </w:rPr>
        <w:t xml:space="preserve"> </w:t>
      </w:r>
      <w:r>
        <w:t>данном</w:t>
      </w:r>
      <w:r>
        <w:rPr>
          <w:spacing w:val="1"/>
        </w:rPr>
        <w:t xml:space="preserve"> </w:t>
      </w:r>
      <w:r>
        <w:t>возрасте</w:t>
      </w:r>
      <w:r>
        <w:rPr>
          <w:spacing w:val="60"/>
        </w:rPr>
        <w:t xml:space="preserve"> </w:t>
      </w:r>
      <w:r>
        <w:t>является</w:t>
      </w:r>
      <w:r>
        <w:rPr>
          <w:spacing w:val="1"/>
        </w:rPr>
        <w:t xml:space="preserve"> </w:t>
      </w:r>
      <w:r>
        <w:t>память.</w:t>
      </w:r>
      <w:r>
        <w:rPr>
          <w:spacing w:val="1"/>
        </w:rPr>
        <w:t xml:space="preserve"> </w:t>
      </w:r>
      <w:r>
        <w:t>В</w:t>
      </w:r>
      <w:r>
        <w:rPr>
          <w:spacing w:val="1"/>
        </w:rPr>
        <w:t xml:space="preserve"> </w:t>
      </w:r>
      <w:r>
        <w:t>четыре-пять</w:t>
      </w:r>
      <w:r>
        <w:rPr>
          <w:spacing w:val="1"/>
        </w:rPr>
        <w:t xml:space="preserve"> </w:t>
      </w:r>
      <w:r>
        <w:t>лет</w:t>
      </w:r>
      <w:r>
        <w:rPr>
          <w:spacing w:val="1"/>
        </w:rPr>
        <w:t xml:space="preserve"> </w:t>
      </w:r>
      <w:r>
        <w:t>интенсивно</w:t>
      </w:r>
      <w:r>
        <w:rPr>
          <w:spacing w:val="1"/>
        </w:rPr>
        <w:t xml:space="preserve"> </w:t>
      </w:r>
      <w:r>
        <w:t>формируется</w:t>
      </w:r>
      <w:r>
        <w:rPr>
          <w:spacing w:val="1"/>
        </w:rPr>
        <w:t xml:space="preserve"> </w:t>
      </w:r>
      <w:r>
        <w:t>произвольная</w:t>
      </w:r>
      <w:r>
        <w:rPr>
          <w:spacing w:val="1"/>
        </w:rPr>
        <w:t xml:space="preserve"> </w:t>
      </w:r>
      <w:r>
        <w:t>память,</w:t>
      </w:r>
      <w:r>
        <w:rPr>
          <w:spacing w:val="1"/>
        </w:rPr>
        <w:t xml:space="preserve"> </w:t>
      </w:r>
      <w:r>
        <w:t>но</w:t>
      </w:r>
      <w:r>
        <w:rPr>
          <w:spacing w:val="1"/>
        </w:rPr>
        <w:t xml:space="preserve"> </w:t>
      </w:r>
      <w:r>
        <w:t>эффективность</w:t>
      </w:r>
      <w:r>
        <w:rPr>
          <w:spacing w:val="1"/>
        </w:rPr>
        <w:t xml:space="preserve"> </w:t>
      </w:r>
      <w:r>
        <w:t>непроизвольного</w:t>
      </w:r>
      <w:r>
        <w:rPr>
          <w:spacing w:val="1"/>
        </w:rPr>
        <w:t xml:space="preserve"> </w:t>
      </w:r>
      <w:r>
        <w:t>запоминания</w:t>
      </w:r>
      <w:r>
        <w:rPr>
          <w:spacing w:val="1"/>
        </w:rPr>
        <w:t xml:space="preserve"> </w:t>
      </w:r>
      <w:r>
        <w:t>выше,</w:t>
      </w:r>
      <w:r>
        <w:rPr>
          <w:spacing w:val="1"/>
        </w:rPr>
        <w:t xml:space="preserve"> </w:t>
      </w:r>
      <w:r>
        <w:t>чем</w:t>
      </w:r>
      <w:r>
        <w:rPr>
          <w:spacing w:val="1"/>
        </w:rPr>
        <w:t xml:space="preserve"> </w:t>
      </w:r>
      <w:r>
        <w:t>произвольного.</w:t>
      </w:r>
      <w:r>
        <w:rPr>
          <w:spacing w:val="1"/>
        </w:rPr>
        <w:t xml:space="preserve"> </w:t>
      </w:r>
      <w:r>
        <w:t>Начинает</w:t>
      </w:r>
      <w:r>
        <w:rPr>
          <w:spacing w:val="1"/>
        </w:rPr>
        <w:t xml:space="preserve"> </w:t>
      </w:r>
      <w:r>
        <w:t>формироваться</w:t>
      </w:r>
      <w:r>
        <w:rPr>
          <w:spacing w:val="1"/>
        </w:rPr>
        <w:t xml:space="preserve"> </w:t>
      </w:r>
      <w:r>
        <w:t>опосредованная</w:t>
      </w:r>
      <w:r>
        <w:rPr>
          <w:spacing w:val="1"/>
        </w:rPr>
        <w:t xml:space="preserve"> </w:t>
      </w:r>
      <w:r>
        <w:t>память,</w:t>
      </w:r>
      <w:r>
        <w:rPr>
          <w:spacing w:val="1"/>
        </w:rPr>
        <w:t xml:space="preserve"> </w:t>
      </w:r>
      <w:r>
        <w:t>но</w:t>
      </w:r>
      <w:r>
        <w:rPr>
          <w:spacing w:val="1"/>
        </w:rPr>
        <w:t xml:space="preserve"> </w:t>
      </w:r>
      <w:r>
        <w:t>непосредственное</w:t>
      </w:r>
      <w:r>
        <w:rPr>
          <w:spacing w:val="1"/>
        </w:rPr>
        <w:t xml:space="preserve"> </w:t>
      </w:r>
      <w:r>
        <w:t>запоминание</w:t>
      </w:r>
      <w:r>
        <w:rPr>
          <w:spacing w:val="1"/>
        </w:rPr>
        <w:t xml:space="preserve"> </w:t>
      </w:r>
      <w:r>
        <w:t>преобладает.</w:t>
      </w:r>
      <w:r>
        <w:rPr>
          <w:spacing w:val="61"/>
        </w:rPr>
        <w:t xml:space="preserve"> </w:t>
      </w:r>
      <w:r>
        <w:t>Возрастает</w:t>
      </w:r>
      <w:r>
        <w:rPr>
          <w:spacing w:val="60"/>
        </w:rPr>
        <w:t xml:space="preserve"> </w:t>
      </w:r>
      <w:r>
        <w:t>объем</w:t>
      </w:r>
      <w:r>
        <w:rPr>
          <w:spacing w:val="1"/>
        </w:rPr>
        <w:t xml:space="preserve"> </w:t>
      </w:r>
      <w:r>
        <w:t>памяти,</w:t>
      </w:r>
      <w:r>
        <w:rPr>
          <w:spacing w:val="-2"/>
        </w:rPr>
        <w:t xml:space="preserve"> </w:t>
      </w:r>
      <w:r>
        <w:t>дети</w:t>
      </w:r>
      <w:r>
        <w:rPr>
          <w:spacing w:val="5"/>
        </w:rPr>
        <w:t xml:space="preserve"> </w:t>
      </w:r>
      <w:r>
        <w:t>запоминают</w:t>
      </w:r>
      <w:r>
        <w:rPr>
          <w:spacing w:val="-1"/>
        </w:rPr>
        <w:t xml:space="preserve"> </w:t>
      </w:r>
      <w:r>
        <w:t>до</w:t>
      </w:r>
      <w:r>
        <w:rPr>
          <w:spacing w:val="6"/>
        </w:rPr>
        <w:t xml:space="preserve"> </w:t>
      </w:r>
      <w:r>
        <w:t>7-8</w:t>
      </w:r>
      <w:r>
        <w:rPr>
          <w:spacing w:val="-3"/>
        </w:rPr>
        <w:t xml:space="preserve"> </w:t>
      </w:r>
      <w:r>
        <w:t>названий</w:t>
      </w:r>
      <w:r>
        <w:rPr>
          <w:spacing w:val="-5"/>
        </w:rPr>
        <w:t xml:space="preserve"> </w:t>
      </w:r>
      <w:r>
        <w:t>предметов.</w:t>
      </w:r>
    </w:p>
    <w:p w14:paraId="0AC8C3F6" w14:textId="77777777" w:rsidR="00A3089E" w:rsidRDefault="00BB31EF">
      <w:pPr>
        <w:pStyle w:val="af2"/>
        <w:tabs>
          <w:tab w:val="left" w:pos="2646"/>
          <w:tab w:val="left" w:pos="9961"/>
        </w:tabs>
        <w:ind w:firstLineChars="235" w:firstLine="564"/>
        <w:jc w:val="both"/>
      </w:pPr>
      <w:r>
        <w:t>К</w:t>
      </w:r>
      <w:r>
        <w:rPr>
          <w:spacing w:val="1"/>
        </w:rPr>
        <w:t xml:space="preserve"> </w:t>
      </w:r>
      <w:r>
        <w:t>концу пятого</w:t>
      </w:r>
      <w:r>
        <w:rPr>
          <w:spacing w:val="1"/>
        </w:rPr>
        <w:t xml:space="preserve"> </w:t>
      </w:r>
      <w:r>
        <w:t>года</w:t>
      </w:r>
      <w:r>
        <w:rPr>
          <w:spacing w:val="1"/>
        </w:rPr>
        <w:t xml:space="preserve"> </w:t>
      </w:r>
      <w:r>
        <w:t>жизни</w:t>
      </w:r>
      <w:r>
        <w:rPr>
          <w:spacing w:val="1"/>
        </w:rPr>
        <w:t xml:space="preserve"> </w:t>
      </w:r>
      <w:r>
        <w:t>восприятие</w:t>
      </w:r>
      <w:r>
        <w:rPr>
          <w:spacing w:val="1"/>
        </w:rPr>
        <w:t xml:space="preserve"> </w:t>
      </w:r>
      <w:r>
        <w:t>становится</w:t>
      </w:r>
      <w:r>
        <w:rPr>
          <w:spacing w:val="1"/>
        </w:rPr>
        <w:t xml:space="preserve"> </w:t>
      </w:r>
      <w:r>
        <w:t>более</w:t>
      </w:r>
      <w:r>
        <w:rPr>
          <w:spacing w:val="1"/>
        </w:rPr>
        <w:t xml:space="preserve"> </w:t>
      </w:r>
      <w:r>
        <w:t>развитым.</w:t>
      </w:r>
      <w:r>
        <w:rPr>
          <w:spacing w:val="1"/>
        </w:rPr>
        <w:t xml:space="preserve"> </w:t>
      </w:r>
      <w:r>
        <w:t>Интеллектуализация</w:t>
      </w:r>
      <w:r>
        <w:rPr>
          <w:spacing w:val="-57"/>
        </w:rPr>
        <w:t xml:space="preserve"> </w:t>
      </w:r>
      <w:r>
        <w:t>процессов</w:t>
      </w:r>
      <w:r>
        <w:rPr>
          <w:spacing w:val="1"/>
        </w:rPr>
        <w:t xml:space="preserve"> </w:t>
      </w:r>
      <w:r>
        <w:t>восприятия</w:t>
      </w:r>
      <w:r>
        <w:rPr>
          <w:spacing w:val="1"/>
        </w:rPr>
        <w:t xml:space="preserve"> </w:t>
      </w:r>
      <w:r>
        <w:t>–</w:t>
      </w:r>
      <w:r>
        <w:rPr>
          <w:spacing w:val="1"/>
        </w:rPr>
        <w:t xml:space="preserve"> </w:t>
      </w:r>
      <w:r>
        <w:t>разложение</w:t>
      </w:r>
      <w:r>
        <w:rPr>
          <w:spacing w:val="1"/>
        </w:rPr>
        <w:t xml:space="preserve"> </w:t>
      </w:r>
      <w:r>
        <w:t>предметов</w:t>
      </w:r>
      <w:r>
        <w:rPr>
          <w:spacing w:val="1"/>
        </w:rPr>
        <w:t xml:space="preserve"> </w:t>
      </w:r>
      <w:r>
        <w:t>и</w:t>
      </w:r>
      <w:r>
        <w:rPr>
          <w:spacing w:val="1"/>
        </w:rPr>
        <w:t xml:space="preserve"> </w:t>
      </w:r>
      <w:r>
        <w:t>образов</w:t>
      </w:r>
      <w:r>
        <w:rPr>
          <w:spacing w:val="1"/>
        </w:rPr>
        <w:t xml:space="preserve"> </w:t>
      </w:r>
      <w:r>
        <w:t>на</w:t>
      </w:r>
      <w:r>
        <w:rPr>
          <w:spacing w:val="1"/>
        </w:rPr>
        <w:t xml:space="preserve"> </w:t>
      </w:r>
      <w:r>
        <w:t>сенсорные</w:t>
      </w:r>
      <w:r>
        <w:rPr>
          <w:spacing w:val="1"/>
        </w:rPr>
        <w:t xml:space="preserve"> </w:t>
      </w:r>
      <w:r>
        <w:t>эталоны.</w:t>
      </w:r>
      <w:r>
        <w:rPr>
          <w:spacing w:val="1"/>
        </w:rPr>
        <w:t xml:space="preserve"> </w:t>
      </w:r>
      <w:r>
        <w:t>Восприятие</w:t>
      </w:r>
      <w:r>
        <w:rPr>
          <w:spacing w:val="-57"/>
        </w:rPr>
        <w:t xml:space="preserve"> </w:t>
      </w:r>
      <w:r>
        <w:t>опосредуется</w:t>
      </w:r>
      <w:r>
        <w:rPr>
          <w:spacing w:val="54"/>
        </w:rPr>
        <w:t xml:space="preserve"> </w:t>
      </w:r>
      <w:r>
        <w:t>системой</w:t>
      </w:r>
      <w:r>
        <w:rPr>
          <w:spacing w:val="7"/>
        </w:rPr>
        <w:t xml:space="preserve"> </w:t>
      </w:r>
      <w:r>
        <w:t>сенсорных</w:t>
      </w:r>
      <w:r>
        <w:rPr>
          <w:spacing w:val="50"/>
        </w:rPr>
        <w:t xml:space="preserve"> </w:t>
      </w:r>
      <w:r>
        <w:t>эталонов</w:t>
      </w:r>
      <w:r>
        <w:rPr>
          <w:spacing w:val="49"/>
        </w:rPr>
        <w:t xml:space="preserve"> </w:t>
      </w:r>
      <w:r>
        <w:t>и</w:t>
      </w:r>
      <w:r>
        <w:rPr>
          <w:spacing w:val="54"/>
        </w:rPr>
        <w:t xml:space="preserve"> </w:t>
      </w:r>
      <w:r>
        <w:t>способами</w:t>
      </w:r>
      <w:r>
        <w:rPr>
          <w:spacing w:val="49"/>
        </w:rPr>
        <w:t xml:space="preserve"> </w:t>
      </w:r>
      <w:r>
        <w:t>обследования.</w:t>
      </w:r>
      <w:r>
        <w:rPr>
          <w:spacing w:val="55"/>
        </w:rPr>
        <w:t xml:space="preserve"> </w:t>
      </w:r>
      <w:r>
        <w:t>Наряду</w:t>
      </w:r>
      <w:r>
        <w:rPr>
          <w:spacing w:val="49"/>
        </w:rPr>
        <w:t xml:space="preserve"> </w:t>
      </w:r>
      <w:r>
        <w:t>с</w:t>
      </w:r>
      <w:r>
        <w:rPr>
          <w:spacing w:val="53"/>
        </w:rPr>
        <w:t xml:space="preserve"> </w:t>
      </w:r>
      <w:r>
        <w:t>действиями</w:t>
      </w:r>
      <w:r>
        <w:rPr>
          <w:spacing w:val="-57"/>
        </w:rPr>
        <w:t xml:space="preserve"> </w:t>
      </w:r>
      <w:r>
        <w:t>идентификации</w:t>
      </w:r>
      <w:r>
        <w:rPr>
          <w:spacing w:val="1"/>
        </w:rPr>
        <w:t xml:space="preserve"> </w:t>
      </w:r>
      <w:r>
        <w:t>и</w:t>
      </w:r>
      <w:r>
        <w:rPr>
          <w:spacing w:val="1"/>
        </w:rPr>
        <w:t xml:space="preserve"> </w:t>
      </w:r>
      <w:r>
        <w:t>приравнивания</w:t>
      </w:r>
      <w:r>
        <w:rPr>
          <w:spacing w:val="1"/>
        </w:rPr>
        <w:t xml:space="preserve"> </w:t>
      </w:r>
      <w:r>
        <w:t>к образцу,</w:t>
      </w:r>
      <w:r>
        <w:rPr>
          <w:spacing w:val="1"/>
        </w:rPr>
        <w:t xml:space="preserve"> </w:t>
      </w:r>
      <w:r>
        <w:t>интенсивно</w:t>
      </w:r>
      <w:r>
        <w:rPr>
          <w:spacing w:val="1"/>
        </w:rPr>
        <w:t xml:space="preserve"> </w:t>
      </w:r>
      <w:r>
        <w:t>формируются</w:t>
      </w:r>
      <w:r>
        <w:rPr>
          <w:spacing w:val="1"/>
        </w:rPr>
        <w:t xml:space="preserve"> </w:t>
      </w:r>
      <w:r>
        <w:t>перцептивные</w:t>
      </w:r>
      <w:r>
        <w:rPr>
          <w:spacing w:val="1"/>
        </w:rPr>
        <w:t xml:space="preserve"> </w:t>
      </w:r>
      <w:r>
        <w:t>действия</w:t>
      </w:r>
      <w:r>
        <w:rPr>
          <w:spacing w:val="-57"/>
        </w:rPr>
        <w:t xml:space="preserve"> </w:t>
      </w:r>
      <w:r>
        <w:t>наглядного</w:t>
      </w:r>
      <w:r>
        <w:rPr>
          <w:spacing w:val="14"/>
        </w:rPr>
        <w:t xml:space="preserve"> </w:t>
      </w:r>
      <w:r>
        <w:t>моделирования</w:t>
      </w:r>
      <w:r>
        <w:rPr>
          <w:spacing w:val="10"/>
        </w:rPr>
        <w:t xml:space="preserve"> </w:t>
      </w:r>
      <w:r>
        <w:t>(в</w:t>
      </w:r>
      <w:r>
        <w:rPr>
          <w:spacing w:val="5"/>
        </w:rPr>
        <w:t xml:space="preserve"> </w:t>
      </w:r>
      <w:r>
        <w:t>основном,</w:t>
      </w:r>
      <w:r>
        <w:rPr>
          <w:spacing w:val="12"/>
        </w:rPr>
        <w:t xml:space="preserve"> </w:t>
      </w:r>
      <w:r>
        <w:t>через</w:t>
      </w:r>
      <w:r>
        <w:rPr>
          <w:spacing w:val="10"/>
        </w:rPr>
        <w:t xml:space="preserve"> </w:t>
      </w:r>
      <w:r>
        <w:t>продуктивные</w:t>
      </w:r>
      <w:r>
        <w:rPr>
          <w:spacing w:val="13"/>
        </w:rPr>
        <w:t xml:space="preserve"> </w:t>
      </w:r>
      <w:r>
        <w:t>виды</w:t>
      </w:r>
      <w:r>
        <w:rPr>
          <w:spacing w:val="15"/>
        </w:rPr>
        <w:t xml:space="preserve"> </w:t>
      </w:r>
      <w:r>
        <w:t>деятельности).</w:t>
      </w:r>
      <w:r>
        <w:rPr>
          <w:spacing w:val="11"/>
        </w:rPr>
        <w:t xml:space="preserve"> </w:t>
      </w:r>
      <w:r>
        <w:t>Дети</w:t>
      </w:r>
      <w:r>
        <w:rPr>
          <w:spacing w:val="10"/>
        </w:rPr>
        <w:t xml:space="preserve"> </w:t>
      </w:r>
      <w:r>
        <w:t>способны</w:t>
      </w:r>
      <w:r>
        <w:rPr>
          <w:spacing w:val="-57"/>
        </w:rPr>
        <w:t xml:space="preserve"> </w:t>
      </w:r>
      <w:r>
        <w:t>упорядочить</w:t>
      </w:r>
      <w:r>
        <w:rPr>
          <w:spacing w:val="58"/>
        </w:rPr>
        <w:t xml:space="preserve"> </w:t>
      </w:r>
      <w:r>
        <w:t>группы</w:t>
      </w:r>
      <w:r>
        <w:rPr>
          <w:spacing w:val="4"/>
        </w:rPr>
        <w:t xml:space="preserve"> </w:t>
      </w:r>
      <w:r>
        <w:t>предметов</w:t>
      </w:r>
      <w:r>
        <w:rPr>
          <w:spacing w:val="4"/>
        </w:rPr>
        <w:t xml:space="preserve"> </w:t>
      </w:r>
      <w:r>
        <w:t>по</w:t>
      </w:r>
      <w:r>
        <w:rPr>
          <w:spacing w:val="2"/>
        </w:rPr>
        <w:t xml:space="preserve"> </w:t>
      </w:r>
      <w:r>
        <w:t>сенсорному</w:t>
      </w:r>
      <w:r>
        <w:rPr>
          <w:spacing w:val="58"/>
        </w:rPr>
        <w:t xml:space="preserve"> </w:t>
      </w:r>
      <w:r>
        <w:t>признаку</w:t>
      </w:r>
      <w:r>
        <w:rPr>
          <w:spacing w:val="53"/>
        </w:rPr>
        <w:t xml:space="preserve"> </w:t>
      </w:r>
      <w:r>
        <w:t>—</w:t>
      </w:r>
      <w:r>
        <w:rPr>
          <w:spacing w:val="2"/>
        </w:rPr>
        <w:t xml:space="preserve"> </w:t>
      </w:r>
      <w:r>
        <w:t>величине,</w:t>
      </w:r>
      <w:r>
        <w:rPr>
          <w:spacing w:val="4"/>
        </w:rPr>
        <w:t xml:space="preserve"> </w:t>
      </w:r>
      <w:r>
        <w:t>цвету;</w:t>
      </w:r>
      <w:r>
        <w:rPr>
          <w:spacing w:val="57"/>
        </w:rPr>
        <w:t xml:space="preserve"> </w:t>
      </w:r>
      <w:r>
        <w:t>выделить</w:t>
      </w:r>
      <w:r>
        <w:rPr>
          <w:spacing w:val="4"/>
        </w:rPr>
        <w:t xml:space="preserve"> </w:t>
      </w:r>
      <w:r>
        <w:t>такие</w:t>
      </w:r>
      <w:r>
        <w:rPr>
          <w:spacing w:val="-57"/>
        </w:rPr>
        <w:t xml:space="preserve"> </w:t>
      </w:r>
      <w:r>
        <w:t>параметры,</w:t>
      </w:r>
      <w:r>
        <w:rPr>
          <w:spacing w:val="5"/>
        </w:rPr>
        <w:t xml:space="preserve"> </w:t>
      </w:r>
      <w:r>
        <w:t>как</w:t>
      </w:r>
      <w:r>
        <w:rPr>
          <w:spacing w:val="1"/>
        </w:rPr>
        <w:t xml:space="preserve"> </w:t>
      </w:r>
      <w:r>
        <w:t>высота,</w:t>
      </w:r>
      <w:r>
        <w:rPr>
          <w:spacing w:val="5"/>
        </w:rPr>
        <w:t xml:space="preserve"> </w:t>
      </w:r>
      <w:r>
        <w:t>длина</w:t>
      </w:r>
      <w:r>
        <w:rPr>
          <w:spacing w:val="2"/>
        </w:rPr>
        <w:t xml:space="preserve"> </w:t>
      </w:r>
      <w:r>
        <w:t>и</w:t>
      </w:r>
      <w:r>
        <w:rPr>
          <w:spacing w:val="3"/>
        </w:rPr>
        <w:t xml:space="preserve"> </w:t>
      </w:r>
      <w:r>
        <w:t>ширина.</w:t>
      </w:r>
      <w:r>
        <w:rPr>
          <w:spacing w:val="6"/>
        </w:rPr>
        <w:t xml:space="preserve"> </w:t>
      </w:r>
      <w:r>
        <w:t>Совершенствуется</w:t>
      </w:r>
      <w:r>
        <w:rPr>
          <w:spacing w:val="4"/>
        </w:rPr>
        <w:t xml:space="preserve"> </w:t>
      </w:r>
      <w:r>
        <w:t>ориентация</w:t>
      </w:r>
      <w:r>
        <w:rPr>
          <w:spacing w:val="5"/>
        </w:rPr>
        <w:t xml:space="preserve"> </w:t>
      </w:r>
      <w:r>
        <w:t>в</w:t>
      </w:r>
      <w:r>
        <w:rPr>
          <w:spacing w:val="5"/>
        </w:rPr>
        <w:t xml:space="preserve"> </w:t>
      </w:r>
      <w:r>
        <w:t>пространстве.</w:t>
      </w:r>
      <w:r>
        <w:rPr>
          <w:spacing w:val="7"/>
        </w:rPr>
        <w:t xml:space="preserve"> </w:t>
      </w:r>
      <w:r>
        <w:t>Основной</w:t>
      </w:r>
      <w:r>
        <w:rPr>
          <w:spacing w:val="-57"/>
        </w:rPr>
        <w:t xml:space="preserve"> </w:t>
      </w:r>
      <w:r>
        <w:t>характеристикой</w:t>
      </w:r>
      <w:r>
        <w:rPr>
          <w:spacing w:val="5"/>
        </w:rPr>
        <w:t xml:space="preserve"> </w:t>
      </w:r>
      <w:r>
        <w:t>мышления</w:t>
      </w:r>
      <w:r>
        <w:rPr>
          <w:spacing w:val="5"/>
        </w:rPr>
        <w:t xml:space="preserve"> </w:t>
      </w:r>
      <w:r>
        <w:t>детей</w:t>
      </w:r>
      <w:r>
        <w:rPr>
          <w:spacing w:val="5"/>
        </w:rPr>
        <w:t xml:space="preserve"> </w:t>
      </w:r>
      <w:r>
        <w:t>четырех-пяти</w:t>
      </w:r>
      <w:r>
        <w:rPr>
          <w:spacing w:val="5"/>
        </w:rPr>
        <w:t xml:space="preserve"> </w:t>
      </w:r>
      <w:r>
        <w:t>лет</w:t>
      </w:r>
      <w:r>
        <w:rPr>
          <w:spacing w:val="4"/>
        </w:rPr>
        <w:t xml:space="preserve"> </w:t>
      </w:r>
      <w:r>
        <w:t>является</w:t>
      </w:r>
      <w:r>
        <w:rPr>
          <w:spacing w:val="4"/>
        </w:rPr>
        <w:t xml:space="preserve"> </w:t>
      </w:r>
      <w:r>
        <w:t>эгоцентризм.</w:t>
      </w:r>
      <w:r>
        <w:rPr>
          <w:spacing w:val="7"/>
        </w:rPr>
        <w:t xml:space="preserve"> </w:t>
      </w:r>
      <w:r>
        <w:t>Наряду</w:t>
      </w:r>
      <w:r>
        <w:rPr>
          <w:spacing w:val="-4"/>
        </w:rPr>
        <w:t xml:space="preserve"> </w:t>
      </w:r>
      <w:r>
        <w:t>с</w:t>
      </w:r>
      <w:r>
        <w:rPr>
          <w:spacing w:val="2"/>
        </w:rPr>
        <w:t xml:space="preserve"> </w:t>
      </w:r>
      <w:r>
        <w:t>интенсивным</w:t>
      </w:r>
      <w:r>
        <w:rPr>
          <w:spacing w:val="-57"/>
        </w:rPr>
        <w:t xml:space="preserve"> </w:t>
      </w:r>
      <w:r>
        <w:t>развитием образного</w:t>
      </w:r>
      <w:r>
        <w:rPr>
          <w:spacing w:val="1"/>
        </w:rPr>
        <w:t xml:space="preserve"> </w:t>
      </w:r>
      <w:r>
        <w:t>мышления</w:t>
      </w:r>
      <w:r>
        <w:rPr>
          <w:spacing w:val="1"/>
        </w:rPr>
        <w:t xml:space="preserve"> </w:t>
      </w:r>
      <w:r>
        <w:t>и</w:t>
      </w:r>
      <w:r>
        <w:rPr>
          <w:spacing w:val="1"/>
        </w:rPr>
        <w:t xml:space="preserve"> </w:t>
      </w:r>
      <w:r>
        <w:t>расширением</w:t>
      </w:r>
      <w:r>
        <w:rPr>
          <w:spacing w:val="1"/>
        </w:rPr>
        <w:t xml:space="preserve"> </w:t>
      </w:r>
      <w:r>
        <w:t>кругозора,</w:t>
      </w:r>
      <w:r>
        <w:rPr>
          <w:spacing w:val="1"/>
        </w:rPr>
        <w:t xml:space="preserve"> </w:t>
      </w:r>
      <w:r>
        <w:t>начинает</w:t>
      </w:r>
      <w:r>
        <w:rPr>
          <w:spacing w:val="1"/>
        </w:rPr>
        <w:t xml:space="preserve"> </w:t>
      </w:r>
      <w:r>
        <w:t>формироваться</w:t>
      </w:r>
      <w:r>
        <w:rPr>
          <w:spacing w:val="1"/>
        </w:rPr>
        <w:t xml:space="preserve"> </w:t>
      </w:r>
      <w:r>
        <w:t>наглядно-</w:t>
      </w:r>
      <w:r>
        <w:rPr>
          <w:spacing w:val="-57"/>
        </w:rPr>
        <w:t xml:space="preserve"> </w:t>
      </w:r>
      <w:r>
        <w:t>схематическое</w:t>
      </w:r>
      <w:r>
        <w:rPr>
          <w:spacing w:val="1"/>
        </w:rPr>
        <w:t xml:space="preserve"> </w:t>
      </w:r>
      <w:r>
        <w:t>мышление.</w:t>
      </w:r>
      <w:r>
        <w:rPr>
          <w:spacing w:val="1"/>
        </w:rPr>
        <w:t xml:space="preserve"> </w:t>
      </w:r>
      <w:r>
        <w:t>Интенсивно</w:t>
      </w:r>
      <w:r>
        <w:rPr>
          <w:spacing w:val="1"/>
        </w:rPr>
        <w:t xml:space="preserve"> </w:t>
      </w:r>
      <w:r>
        <w:t>формируется</w:t>
      </w:r>
      <w:r>
        <w:rPr>
          <w:spacing w:val="1"/>
        </w:rPr>
        <w:t xml:space="preserve"> </w:t>
      </w:r>
      <w:r>
        <w:t>воображение.</w:t>
      </w:r>
      <w:r>
        <w:rPr>
          <w:spacing w:val="1"/>
        </w:rPr>
        <w:t xml:space="preserve"> </w:t>
      </w:r>
      <w:r>
        <w:t>Формируются</w:t>
      </w:r>
      <w:r>
        <w:rPr>
          <w:spacing w:val="1"/>
        </w:rPr>
        <w:t xml:space="preserve"> </w:t>
      </w:r>
      <w:r>
        <w:t>такие</w:t>
      </w:r>
      <w:r>
        <w:rPr>
          <w:spacing w:val="1"/>
        </w:rPr>
        <w:t xml:space="preserve"> </w:t>
      </w:r>
      <w:r>
        <w:t>его</w:t>
      </w:r>
      <w:r>
        <w:rPr>
          <w:spacing w:val="-57"/>
        </w:rPr>
        <w:t xml:space="preserve"> </w:t>
      </w:r>
      <w:r>
        <w:t>особенности,</w:t>
      </w:r>
      <w:r>
        <w:rPr>
          <w:spacing w:val="53"/>
        </w:rPr>
        <w:t xml:space="preserve"> </w:t>
      </w:r>
      <w:r>
        <w:t>как</w:t>
      </w:r>
      <w:r>
        <w:rPr>
          <w:spacing w:val="52"/>
        </w:rPr>
        <w:t xml:space="preserve"> </w:t>
      </w:r>
      <w:r>
        <w:t>беглость,</w:t>
      </w:r>
      <w:r>
        <w:rPr>
          <w:spacing w:val="51"/>
        </w:rPr>
        <w:t xml:space="preserve"> </w:t>
      </w:r>
      <w:r>
        <w:t>гибкость.</w:t>
      </w:r>
      <w:r>
        <w:rPr>
          <w:spacing w:val="51"/>
        </w:rPr>
        <w:t xml:space="preserve"> </w:t>
      </w:r>
      <w:r>
        <w:t>С</w:t>
      </w:r>
      <w:r>
        <w:rPr>
          <w:spacing w:val="52"/>
        </w:rPr>
        <w:t xml:space="preserve"> </w:t>
      </w:r>
      <w:r>
        <w:t>четырех</w:t>
      </w:r>
      <w:r>
        <w:rPr>
          <w:spacing w:val="49"/>
        </w:rPr>
        <w:t xml:space="preserve"> </w:t>
      </w:r>
      <w:r>
        <w:t>лет</w:t>
      </w:r>
      <w:r>
        <w:rPr>
          <w:spacing w:val="55"/>
        </w:rPr>
        <w:t xml:space="preserve"> </w:t>
      </w:r>
      <w:r>
        <w:t>внимание</w:t>
      </w:r>
      <w:r>
        <w:rPr>
          <w:spacing w:val="48"/>
        </w:rPr>
        <w:t xml:space="preserve"> </w:t>
      </w:r>
      <w:r>
        <w:t>становится</w:t>
      </w:r>
      <w:r>
        <w:rPr>
          <w:spacing w:val="49"/>
        </w:rPr>
        <w:t xml:space="preserve"> </w:t>
      </w:r>
      <w:r>
        <w:t>произвольным,</w:t>
      </w:r>
      <w:r>
        <w:rPr>
          <w:spacing w:val="-57"/>
        </w:rPr>
        <w:t xml:space="preserve"> </w:t>
      </w:r>
      <w:r>
        <w:t xml:space="preserve">увеличивается устойчивость  </w:t>
      </w:r>
      <w:r>
        <w:rPr>
          <w:spacing w:val="4"/>
        </w:rPr>
        <w:t xml:space="preserve"> </w:t>
      </w:r>
      <w:r>
        <w:t xml:space="preserve">произвольного  </w:t>
      </w:r>
      <w:r>
        <w:rPr>
          <w:spacing w:val="12"/>
        </w:rPr>
        <w:t xml:space="preserve"> </w:t>
      </w:r>
      <w:r>
        <w:t xml:space="preserve">внимания.  </w:t>
      </w:r>
      <w:r>
        <w:rPr>
          <w:spacing w:val="10"/>
        </w:rPr>
        <w:t xml:space="preserve"> </w:t>
      </w:r>
      <w:r>
        <w:t xml:space="preserve">На  </w:t>
      </w:r>
      <w:r>
        <w:rPr>
          <w:spacing w:val="7"/>
        </w:rPr>
        <w:t xml:space="preserve"> </w:t>
      </w:r>
      <w:r>
        <w:t xml:space="preserve">пятом  </w:t>
      </w:r>
      <w:r>
        <w:rPr>
          <w:spacing w:val="4"/>
        </w:rPr>
        <w:t xml:space="preserve"> </w:t>
      </w:r>
      <w:r>
        <w:t xml:space="preserve">году  </w:t>
      </w:r>
      <w:r>
        <w:rPr>
          <w:spacing w:val="2"/>
        </w:rPr>
        <w:t xml:space="preserve"> </w:t>
      </w:r>
      <w:r>
        <w:t xml:space="preserve">жизни </w:t>
      </w:r>
      <w:r>
        <w:rPr>
          <w:spacing w:val="-1"/>
        </w:rPr>
        <w:t>улучшается</w:t>
      </w:r>
      <w:r>
        <w:rPr>
          <w:spacing w:val="-57"/>
        </w:rPr>
        <w:t xml:space="preserve"> </w:t>
      </w:r>
      <w:r>
        <w:t>произношение</w:t>
      </w:r>
      <w:r>
        <w:rPr>
          <w:spacing w:val="33"/>
        </w:rPr>
        <w:t xml:space="preserve"> </w:t>
      </w:r>
      <w:r>
        <w:t>звуков</w:t>
      </w:r>
      <w:r>
        <w:rPr>
          <w:spacing w:val="35"/>
        </w:rPr>
        <w:t xml:space="preserve"> </w:t>
      </w:r>
      <w:r>
        <w:t>и</w:t>
      </w:r>
      <w:r>
        <w:rPr>
          <w:spacing w:val="35"/>
        </w:rPr>
        <w:t xml:space="preserve"> </w:t>
      </w:r>
      <w:r>
        <w:t>дикция,</w:t>
      </w:r>
      <w:r>
        <w:rPr>
          <w:spacing w:val="31"/>
        </w:rPr>
        <w:t xml:space="preserve"> </w:t>
      </w:r>
      <w:r>
        <w:t>расширяется</w:t>
      </w:r>
      <w:r>
        <w:rPr>
          <w:spacing w:val="34"/>
        </w:rPr>
        <w:t xml:space="preserve"> </w:t>
      </w:r>
      <w:r>
        <w:t>словарь,</w:t>
      </w:r>
      <w:r>
        <w:rPr>
          <w:spacing w:val="31"/>
        </w:rPr>
        <w:t xml:space="preserve"> </w:t>
      </w:r>
      <w:r>
        <w:t>связная</w:t>
      </w:r>
      <w:r>
        <w:rPr>
          <w:spacing w:val="34"/>
        </w:rPr>
        <w:t xml:space="preserve"> </w:t>
      </w:r>
      <w:r>
        <w:t>и</w:t>
      </w:r>
      <w:r>
        <w:rPr>
          <w:spacing w:val="39"/>
        </w:rPr>
        <w:t xml:space="preserve"> </w:t>
      </w:r>
      <w:r>
        <w:t>диалогическая</w:t>
      </w:r>
      <w:r>
        <w:rPr>
          <w:spacing w:val="34"/>
        </w:rPr>
        <w:t xml:space="preserve"> </w:t>
      </w:r>
      <w:r>
        <w:t>речь.</w:t>
      </w:r>
      <w:r>
        <w:rPr>
          <w:spacing w:val="26"/>
        </w:rPr>
        <w:t xml:space="preserve"> </w:t>
      </w:r>
      <w:r>
        <w:t>Речь</w:t>
      </w:r>
      <w:r>
        <w:rPr>
          <w:spacing w:val="-57"/>
        </w:rPr>
        <w:t xml:space="preserve"> </w:t>
      </w:r>
      <w:r>
        <w:t>становится предметом активности детей. Для детей данного возраста характерно словотворчество.</w:t>
      </w:r>
      <w:r>
        <w:rPr>
          <w:spacing w:val="-57"/>
        </w:rPr>
        <w:t xml:space="preserve"> </w:t>
      </w:r>
      <w:r>
        <w:t>Интерес</w:t>
      </w:r>
      <w:r>
        <w:rPr>
          <w:spacing w:val="61"/>
        </w:rPr>
        <w:t xml:space="preserve"> </w:t>
      </w:r>
      <w:r>
        <w:t>вызывают</w:t>
      </w:r>
      <w:r>
        <w:rPr>
          <w:spacing w:val="61"/>
        </w:rPr>
        <w:t xml:space="preserve"> </w:t>
      </w:r>
      <w:r>
        <w:t>ритмическая</w:t>
      </w:r>
      <w:r>
        <w:rPr>
          <w:spacing w:val="61"/>
        </w:rPr>
        <w:t xml:space="preserve"> </w:t>
      </w:r>
      <w:r>
        <w:t>структура</w:t>
      </w:r>
      <w:r>
        <w:rPr>
          <w:spacing w:val="61"/>
        </w:rPr>
        <w:t xml:space="preserve"> </w:t>
      </w:r>
      <w:r>
        <w:t>речи,   рифмы.   Развивается   грамматическая</w:t>
      </w:r>
      <w:r>
        <w:rPr>
          <w:spacing w:val="1"/>
        </w:rPr>
        <w:t xml:space="preserve"> </w:t>
      </w:r>
      <w:r>
        <w:t>сторона</w:t>
      </w:r>
      <w:r>
        <w:rPr>
          <w:spacing w:val="51"/>
        </w:rPr>
        <w:t xml:space="preserve"> </w:t>
      </w:r>
      <w:r>
        <w:t>речи.</w:t>
      </w:r>
      <w:r>
        <w:rPr>
          <w:spacing w:val="53"/>
        </w:rPr>
        <w:t xml:space="preserve"> </w:t>
      </w:r>
      <w:r>
        <w:t>В</w:t>
      </w:r>
      <w:r>
        <w:rPr>
          <w:spacing w:val="53"/>
        </w:rPr>
        <w:t xml:space="preserve"> </w:t>
      </w:r>
      <w:r>
        <w:t>период</w:t>
      </w:r>
      <w:r>
        <w:rPr>
          <w:spacing w:val="54"/>
        </w:rPr>
        <w:t xml:space="preserve"> </w:t>
      </w:r>
      <w:r>
        <w:t>четырех-пяти</w:t>
      </w:r>
      <w:r>
        <w:rPr>
          <w:spacing w:val="58"/>
        </w:rPr>
        <w:t xml:space="preserve"> </w:t>
      </w:r>
      <w:r>
        <w:t>лет</w:t>
      </w:r>
      <w:r>
        <w:rPr>
          <w:spacing w:val="57"/>
        </w:rPr>
        <w:t xml:space="preserve"> </w:t>
      </w:r>
      <w:r>
        <w:lastRenderedPageBreak/>
        <w:t>формируются</w:t>
      </w:r>
      <w:r>
        <w:rPr>
          <w:spacing w:val="56"/>
        </w:rPr>
        <w:t xml:space="preserve"> </w:t>
      </w:r>
      <w:r>
        <w:t>основы</w:t>
      </w:r>
      <w:r>
        <w:rPr>
          <w:spacing w:val="54"/>
        </w:rPr>
        <w:t xml:space="preserve"> </w:t>
      </w:r>
      <w:r>
        <w:t>познавательной</w:t>
      </w:r>
      <w:r>
        <w:rPr>
          <w:spacing w:val="54"/>
        </w:rPr>
        <w:t xml:space="preserve"> </w:t>
      </w:r>
      <w:r>
        <w:t>активности</w:t>
      </w:r>
      <w:r>
        <w:rPr>
          <w:spacing w:val="57"/>
        </w:rPr>
        <w:t xml:space="preserve"> </w:t>
      </w:r>
      <w:r>
        <w:t>и любознательности.</w:t>
      </w:r>
    </w:p>
    <w:p w14:paraId="53126BBD" w14:textId="77777777" w:rsidR="00A3089E" w:rsidRDefault="00BB31EF">
      <w:pPr>
        <w:pStyle w:val="af2"/>
        <w:tabs>
          <w:tab w:val="left" w:pos="2646"/>
          <w:tab w:val="left" w:pos="9961"/>
        </w:tabs>
        <w:ind w:firstLineChars="235" w:firstLine="564"/>
        <w:jc w:val="both"/>
      </w:pPr>
      <w:r>
        <w:t>Детские виды деятельности. На пятом году жизни ребенок осваивает сложную систему норм</w:t>
      </w:r>
      <w:r>
        <w:rPr>
          <w:spacing w:val="1"/>
        </w:rPr>
        <w:t xml:space="preserve"> </w:t>
      </w:r>
      <w:r>
        <w:t>и правил, принятых в социуме. Формируется развернутая сюжетно-ролевая игра, где центральным</w:t>
      </w:r>
      <w:r>
        <w:rPr>
          <w:spacing w:val="-57"/>
        </w:rPr>
        <w:t xml:space="preserve"> </w:t>
      </w:r>
      <w:r>
        <w:t>содержанием</w:t>
      </w:r>
      <w:r>
        <w:rPr>
          <w:spacing w:val="1"/>
        </w:rPr>
        <w:t xml:space="preserve"> </w:t>
      </w:r>
      <w:r>
        <w:t>выступает</w:t>
      </w:r>
      <w:r>
        <w:rPr>
          <w:spacing w:val="1"/>
        </w:rPr>
        <w:t xml:space="preserve"> </w:t>
      </w:r>
      <w:r>
        <w:t>моделирование системы</w:t>
      </w:r>
      <w:r>
        <w:rPr>
          <w:spacing w:val="1"/>
        </w:rPr>
        <w:t xml:space="preserve"> </w:t>
      </w:r>
      <w:r>
        <w:t>человеческих отношений в</w:t>
      </w:r>
      <w:r>
        <w:rPr>
          <w:spacing w:val="1"/>
        </w:rPr>
        <w:t xml:space="preserve"> </w:t>
      </w:r>
      <w:r>
        <w:t>ходе выполнения</w:t>
      </w:r>
      <w:r>
        <w:rPr>
          <w:spacing w:val="1"/>
        </w:rPr>
        <w:t xml:space="preserve"> </w:t>
      </w:r>
      <w:r>
        <w:t>игровой</w:t>
      </w:r>
      <w:r>
        <w:rPr>
          <w:spacing w:val="1"/>
        </w:rPr>
        <w:t xml:space="preserve"> </w:t>
      </w:r>
      <w:r>
        <w:t>роли.</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в</w:t>
      </w:r>
      <w:r>
        <w:rPr>
          <w:spacing w:val="1"/>
        </w:rPr>
        <w:t xml:space="preserve"> </w:t>
      </w:r>
      <w:r>
        <w:t>игре</w:t>
      </w:r>
      <w:r>
        <w:rPr>
          <w:spacing w:val="1"/>
        </w:rPr>
        <w:t xml:space="preserve"> </w:t>
      </w:r>
      <w:r>
        <w:t>дети</w:t>
      </w:r>
      <w:r>
        <w:rPr>
          <w:spacing w:val="1"/>
        </w:rPr>
        <w:t xml:space="preserve"> </w:t>
      </w:r>
      <w:r>
        <w:t>различают</w:t>
      </w:r>
      <w:r>
        <w:rPr>
          <w:spacing w:val="1"/>
        </w:rPr>
        <w:t xml:space="preserve"> </w:t>
      </w:r>
      <w:r>
        <w:t>игровые</w:t>
      </w:r>
      <w:r>
        <w:rPr>
          <w:spacing w:val="1"/>
        </w:rPr>
        <w:t xml:space="preserve"> </w:t>
      </w:r>
      <w:r>
        <w:t>и</w:t>
      </w:r>
      <w:r>
        <w:rPr>
          <w:spacing w:val="1"/>
        </w:rPr>
        <w:t xml:space="preserve"> </w:t>
      </w:r>
      <w:r>
        <w:t>реальные</w:t>
      </w:r>
      <w:r>
        <w:rPr>
          <w:spacing w:val="1"/>
        </w:rPr>
        <w:t xml:space="preserve"> </w:t>
      </w:r>
      <w:r>
        <w:t>отношения,</w:t>
      </w:r>
      <w:r>
        <w:rPr>
          <w:spacing w:val="1"/>
        </w:rPr>
        <w:t xml:space="preserve"> </w:t>
      </w:r>
      <w:r>
        <w:t>характерна ролевая речь. Конфликты чаще возникают в ходе распределения ролей, роли могут</w:t>
      </w:r>
      <w:r>
        <w:rPr>
          <w:spacing w:val="1"/>
        </w:rPr>
        <w:t xml:space="preserve"> </w:t>
      </w:r>
      <w:r>
        <w:t>меняться в ходе игры. Игра носит процессуальный, творческий характер. Детям доступны игры с</w:t>
      </w:r>
      <w:r>
        <w:rPr>
          <w:spacing w:val="1"/>
        </w:rPr>
        <w:t xml:space="preserve"> </w:t>
      </w:r>
      <w:r>
        <w:t>правилами, дидактические</w:t>
      </w:r>
      <w:r>
        <w:rPr>
          <w:spacing w:val="1"/>
        </w:rPr>
        <w:t xml:space="preserve"> </w:t>
      </w:r>
      <w:r>
        <w:t>игры. Развивается</w:t>
      </w:r>
      <w:r>
        <w:rPr>
          <w:spacing w:val="-3"/>
        </w:rPr>
        <w:t xml:space="preserve"> </w:t>
      </w:r>
      <w:r>
        <w:t>изобразительная</w:t>
      </w:r>
      <w:r>
        <w:rPr>
          <w:spacing w:val="-2"/>
        </w:rPr>
        <w:t xml:space="preserve"> </w:t>
      </w:r>
      <w:r>
        <w:t>деятельность.</w:t>
      </w:r>
    </w:p>
    <w:p w14:paraId="04BC146B" w14:textId="77777777" w:rsidR="00A3089E" w:rsidRDefault="00BB31EF">
      <w:pPr>
        <w:pStyle w:val="af2"/>
        <w:tabs>
          <w:tab w:val="left" w:pos="2646"/>
          <w:tab w:val="left" w:pos="9961"/>
        </w:tabs>
        <w:ind w:firstLineChars="235" w:firstLine="564"/>
        <w:jc w:val="both"/>
      </w:pPr>
      <w:r>
        <w:t>Совершенствуется техническая сторона изобразительной деятельности, замысел смещается с</w:t>
      </w:r>
      <w:r>
        <w:rPr>
          <w:spacing w:val="1"/>
        </w:rPr>
        <w:t xml:space="preserve"> </w:t>
      </w:r>
      <w:r>
        <w:t>конца на начало</w:t>
      </w:r>
      <w:r>
        <w:rPr>
          <w:spacing w:val="1"/>
        </w:rPr>
        <w:t xml:space="preserve"> </w:t>
      </w:r>
      <w:r>
        <w:t>рисования. Дети могут рисовать основные геометрические фигуры, вырезать</w:t>
      </w:r>
      <w:r>
        <w:rPr>
          <w:spacing w:val="1"/>
        </w:rPr>
        <w:t xml:space="preserve"> </w:t>
      </w:r>
      <w:r>
        <w:t>ножницами,</w:t>
      </w:r>
      <w:r>
        <w:rPr>
          <w:spacing w:val="1"/>
        </w:rPr>
        <w:t xml:space="preserve"> </w:t>
      </w:r>
      <w:r>
        <w:t>наклеивать изображения</w:t>
      </w:r>
      <w:r>
        <w:rPr>
          <w:spacing w:val="-2"/>
        </w:rPr>
        <w:t xml:space="preserve"> </w:t>
      </w:r>
      <w:r>
        <w:t>на</w:t>
      </w:r>
      <w:r>
        <w:rPr>
          <w:spacing w:val="-4"/>
        </w:rPr>
        <w:t xml:space="preserve"> </w:t>
      </w:r>
      <w:r>
        <w:t>бумагу</w:t>
      </w:r>
      <w:r>
        <w:rPr>
          <w:spacing w:val="-3"/>
        </w:rPr>
        <w:t xml:space="preserve"> </w:t>
      </w:r>
      <w:r>
        <w:t>и</w:t>
      </w:r>
      <w:r>
        <w:rPr>
          <w:spacing w:val="3"/>
        </w:rPr>
        <w:t xml:space="preserve"> </w:t>
      </w:r>
      <w:r>
        <w:t>т.</w:t>
      </w:r>
      <w:r>
        <w:rPr>
          <w:spacing w:val="4"/>
        </w:rPr>
        <w:t xml:space="preserve"> </w:t>
      </w:r>
      <w:r>
        <w:t>д.</w:t>
      </w:r>
    </w:p>
    <w:p w14:paraId="3E680FC8" w14:textId="77777777" w:rsidR="00A3089E" w:rsidRDefault="00BB31EF">
      <w:pPr>
        <w:pStyle w:val="af2"/>
        <w:tabs>
          <w:tab w:val="left" w:pos="2646"/>
          <w:tab w:val="left" w:pos="9961"/>
        </w:tabs>
        <w:ind w:firstLineChars="235" w:firstLine="564"/>
        <w:jc w:val="both"/>
      </w:pPr>
      <w:r>
        <w:t>Усложняется</w:t>
      </w:r>
      <w:r>
        <w:rPr>
          <w:spacing w:val="1"/>
        </w:rPr>
        <w:t xml:space="preserve"> </w:t>
      </w:r>
      <w:r>
        <w:t>конструирование.</w:t>
      </w:r>
      <w:r>
        <w:rPr>
          <w:spacing w:val="1"/>
        </w:rPr>
        <w:t xml:space="preserve"> </w:t>
      </w:r>
      <w:r>
        <w:t>Формируются</w:t>
      </w:r>
      <w:r>
        <w:rPr>
          <w:spacing w:val="1"/>
        </w:rPr>
        <w:t xml:space="preserve"> </w:t>
      </w:r>
      <w:r>
        <w:t>навыки</w:t>
      </w:r>
      <w:r>
        <w:rPr>
          <w:spacing w:val="1"/>
        </w:rPr>
        <w:t xml:space="preserve"> </w:t>
      </w:r>
      <w:r>
        <w:t>конструирования</w:t>
      </w:r>
      <w:r>
        <w:rPr>
          <w:spacing w:val="1"/>
        </w:rPr>
        <w:t xml:space="preserve"> </w:t>
      </w:r>
      <w:r>
        <w:t>по</w:t>
      </w:r>
      <w:r>
        <w:rPr>
          <w:spacing w:val="61"/>
        </w:rPr>
        <w:t xml:space="preserve"> </w:t>
      </w:r>
      <w:r>
        <w:t>образцу,</w:t>
      </w:r>
      <w:r>
        <w:rPr>
          <w:spacing w:val="1"/>
        </w:rPr>
        <w:t xml:space="preserve"> </w:t>
      </w:r>
      <w:r>
        <w:t>доступно</w:t>
      </w:r>
      <w:r>
        <w:rPr>
          <w:spacing w:val="1"/>
        </w:rPr>
        <w:t xml:space="preserve"> </w:t>
      </w:r>
      <w:r>
        <w:t>конструирование</w:t>
      </w:r>
      <w:r>
        <w:rPr>
          <w:spacing w:val="1"/>
        </w:rPr>
        <w:t xml:space="preserve"> </w:t>
      </w:r>
      <w:r>
        <w:t>по</w:t>
      </w:r>
      <w:r>
        <w:rPr>
          <w:spacing w:val="1"/>
        </w:rPr>
        <w:t xml:space="preserve"> </w:t>
      </w:r>
      <w:r>
        <w:t>схеме,</w:t>
      </w:r>
      <w:r>
        <w:rPr>
          <w:spacing w:val="1"/>
        </w:rPr>
        <w:t xml:space="preserve"> </w:t>
      </w:r>
      <w:r>
        <w:t>по</w:t>
      </w:r>
      <w:r>
        <w:rPr>
          <w:spacing w:val="1"/>
        </w:rPr>
        <w:t xml:space="preserve"> </w:t>
      </w:r>
      <w:r>
        <w:t>условию</w:t>
      </w:r>
      <w:r>
        <w:rPr>
          <w:spacing w:val="1"/>
        </w:rPr>
        <w:t xml:space="preserve"> </w:t>
      </w:r>
      <w:r>
        <w:t>и</w:t>
      </w:r>
      <w:r>
        <w:rPr>
          <w:spacing w:val="1"/>
        </w:rPr>
        <w:t xml:space="preserve"> </w:t>
      </w:r>
      <w:r>
        <w:t>по</w:t>
      </w:r>
      <w:r>
        <w:rPr>
          <w:spacing w:val="1"/>
        </w:rPr>
        <w:t xml:space="preserve"> </w:t>
      </w:r>
      <w:r>
        <w:t>замыслу,</w:t>
      </w:r>
      <w:r>
        <w:rPr>
          <w:spacing w:val="1"/>
        </w:rPr>
        <w:t xml:space="preserve"> </w:t>
      </w:r>
      <w:r>
        <w:t>а</w:t>
      </w:r>
      <w:r>
        <w:rPr>
          <w:spacing w:val="1"/>
        </w:rPr>
        <w:t xml:space="preserve"> </w:t>
      </w:r>
      <w:r>
        <w:t>также</w:t>
      </w:r>
      <w:r>
        <w:rPr>
          <w:spacing w:val="1"/>
        </w:rPr>
        <w:t xml:space="preserve"> </w:t>
      </w:r>
      <w:r>
        <w:t>планирование</w:t>
      </w:r>
      <w:r>
        <w:rPr>
          <w:spacing w:val="1"/>
        </w:rPr>
        <w:t xml:space="preserve"> </w:t>
      </w:r>
      <w:r>
        <w:t>последовательности</w:t>
      </w:r>
      <w:r>
        <w:rPr>
          <w:spacing w:val="-2"/>
        </w:rPr>
        <w:t xml:space="preserve"> </w:t>
      </w:r>
      <w:r>
        <w:t>действий.</w:t>
      </w:r>
    </w:p>
    <w:p w14:paraId="39324D5D" w14:textId="77777777" w:rsidR="00A3089E" w:rsidRDefault="00BB31EF">
      <w:pPr>
        <w:pStyle w:val="af2"/>
        <w:tabs>
          <w:tab w:val="left" w:pos="2646"/>
          <w:tab w:val="left" w:pos="9961"/>
        </w:tabs>
        <w:ind w:firstLineChars="235" w:firstLine="564"/>
        <w:jc w:val="both"/>
      </w:pPr>
      <w:r>
        <w:t>Продуктивные</w:t>
      </w:r>
      <w:r>
        <w:rPr>
          <w:spacing w:val="-2"/>
        </w:rPr>
        <w:t xml:space="preserve"> </w:t>
      </w:r>
      <w:r>
        <w:t>виды</w:t>
      </w:r>
      <w:r>
        <w:rPr>
          <w:spacing w:val="-4"/>
        </w:rPr>
        <w:t xml:space="preserve"> </w:t>
      </w:r>
      <w:r>
        <w:t>деятельности способствуют развитию</w:t>
      </w:r>
      <w:r>
        <w:rPr>
          <w:spacing w:val="-7"/>
        </w:rPr>
        <w:t xml:space="preserve"> </w:t>
      </w:r>
      <w:r>
        <w:t>мелкой</w:t>
      </w:r>
      <w:r>
        <w:rPr>
          <w:spacing w:val="-6"/>
        </w:rPr>
        <w:t xml:space="preserve"> </w:t>
      </w:r>
      <w:r>
        <w:t>моторики</w:t>
      </w:r>
      <w:r>
        <w:rPr>
          <w:spacing w:val="-5"/>
        </w:rPr>
        <w:t xml:space="preserve"> </w:t>
      </w:r>
      <w:r>
        <w:t>рук.</w:t>
      </w:r>
    </w:p>
    <w:p w14:paraId="59CEBD3A" w14:textId="4A441D08" w:rsidR="00A3089E" w:rsidRDefault="00BB31EF">
      <w:pPr>
        <w:pStyle w:val="af2"/>
        <w:tabs>
          <w:tab w:val="left" w:pos="2646"/>
          <w:tab w:val="left" w:pos="9961"/>
        </w:tabs>
        <w:ind w:firstLineChars="235" w:firstLine="564"/>
        <w:jc w:val="both"/>
      </w:pPr>
      <w:r>
        <w:t>Коммуникация</w:t>
      </w:r>
      <w:r>
        <w:rPr>
          <w:spacing w:val="1"/>
        </w:rPr>
        <w:t xml:space="preserve"> </w:t>
      </w:r>
      <w:r>
        <w:t>и</w:t>
      </w:r>
      <w:r>
        <w:rPr>
          <w:spacing w:val="1"/>
        </w:rPr>
        <w:t xml:space="preserve"> </w:t>
      </w:r>
      <w:r>
        <w:t>социализация.</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интенсивно</w:t>
      </w:r>
      <w:r>
        <w:rPr>
          <w:spacing w:val="1"/>
        </w:rPr>
        <w:t xml:space="preserve"> </w:t>
      </w:r>
      <w:r>
        <w:t>формируются</w:t>
      </w:r>
      <w:r>
        <w:rPr>
          <w:spacing w:val="1"/>
        </w:rPr>
        <w:t xml:space="preserve"> </w:t>
      </w:r>
      <w:r>
        <w:t>внеситуативные формы общения, в частности - внеситуативно-познавательная форма общения,</w:t>
      </w:r>
      <w:r>
        <w:rPr>
          <w:spacing w:val="1"/>
        </w:rPr>
        <w:t xml:space="preserve"> </w:t>
      </w:r>
      <w:r>
        <w:t>возраст «почемучек» приходится именно на четыре-пять лет. У детей формируется потребность в</w:t>
      </w:r>
      <w:r>
        <w:rPr>
          <w:spacing w:val="1"/>
        </w:rPr>
        <w:t xml:space="preserve"> </w:t>
      </w:r>
      <w:r>
        <w:t>уважении</w:t>
      </w:r>
      <w:r>
        <w:rPr>
          <w:spacing w:val="1"/>
        </w:rPr>
        <w:t xml:space="preserve"> </w:t>
      </w:r>
      <w:r>
        <w:t>со</w:t>
      </w:r>
      <w:r>
        <w:rPr>
          <w:spacing w:val="1"/>
        </w:rPr>
        <w:t xml:space="preserve"> </w:t>
      </w:r>
      <w:r>
        <w:t>стороны</w:t>
      </w:r>
      <w:r>
        <w:rPr>
          <w:spacing w:val="1"/>
        </w:rPr>
        <w:t xml:space="preserve"> </w:t>
      </w:r>
      <w:r>
        <w:t>взрослого,</w:t>
      </w:r>
      <w:r>
        <w:rPr>
          <w:spacing w:val="1"/>
        </w:rPr>
        <w:t xml:space="preserve"> </w:t>
      </w:r>
      <w:r>
        <w:t>для</w:t>
      </w:r>
      <w:r>
        <w:rPr>
          <w:spacing w:val="1"/>
        </w:rPr>
        <w:t xml:space="preserve"> </w:t>
      </w:r>
      <w:r>
        <w:t>них оказывается</w:t>
      </w:r>
      <w:r>
        <w:rPr>
          <w:spacing w:val="1"/>
        </w:rPr>
        <w:t xml:space="preserve"> </w:t>
      </w:r>
      <w:r>
        <w:t>чрезвычайно</w:t>
      </w:r>
      <w:r>
        <w:rPr>
          <w:spacing w:val="1"/>
        </w:rPr>
        <w:t xml:space="preserve"> </w:t>
      </w:r>
      <w:r>
        <w:t>важной</w:t>
      </w:r>
      <w:r>
        <w:rPr>
          <w:spacing w:val="1"/>
        </w:rPr>
        <w:t xml:space="preserve"> </w:t>
      </w:r>
      <w:r>
        <w:t>его</w:t>
      </w:r>
      <w:r>
        <w:rPr>
          <w:spacing w:val="1"/>
        </w:rPr>
        <w:t xml:space="preserve"> </w:t>
      </w:r>
      <w:r>
        <w:t>похвала.</w:t>
      </w:r>
      <w:r>
        <w:rPr>
          <w:spacing w:val="1"/>
        </w:rPr>
        <w:t xml:space="preserve"> </w:t>
      </w:r>
      <w:r>
        <w:t>Это</w:t>
      </w:r>
      <w:r>
        <w:rPr>
          <w:spacing w:val="1"/>
        </w:rPr>
        <w:t xml:space="preserve"> </w:t>
      </w:r>
      <w:r>
        <w:t>приводит к их повышенной обидчивости на замечания. Повышенная обидчивость представляет</w:t>
      </w:r>
      <w:r>
        <w:rPr>
          <w:spacing w:val="1"/>
        </w:rPr>
        <w:t xml:space="preserve"> </w:t>
      </w:r>
      <w:r>
        <w:t>собой</w:t>
      </w:r>
      <w:r>
        <w:rPr>
          <w:spacing w:val="1"/>
        </w:rPr>
        <w:t xml:space="preserve"> </w:t>
      </w:r>
      <w:r>
        <w:t>возрастной</w:t>
      </w:r>
      <w:r>
        <w:rPr>
          <w:spacing w:val="1"/>
        </w:rPr>
        <w:t xml:space="preserve"> </w:t>
      </w:r>
      <w:r>
        <w:t>феномен.</w:t>
      </w:r>
      <w:r>
        <w:rPr>
          <w:spacing w:val="1"/>
        </w:rPr>
        <w:t xml:space="preserve"> </w:t>
      </w:r>
      <w:r>
        <w:t>Со</w:t>
      </w:r>
      <w:r>
        <w:rPr>
          <w:spacing w:val="1"/>
        </w:rPr>
        <w:t xml:space="preserve"> </w:t>
      </w:r>
      <w:r>
        <w:t>сверстниками продолжает</w:t>
      </w:r>
      <w:r>
        <w:rPr>
          <w:spacing w:val="1"/>
        </w:rPr>
        <w:t xml:space="preserve"> </w:t>
      </w:r>
      <w:r>
        <w:t>формироваться</w:t>
      </w:r>
      <w:r>
        <w:rPr>
          <w:spacing w:val="1"/>
        </w:rPr>
        <w:t xml:space="preserve"> </w:t>
      </w:r>
      <w:r>
        <w:t>ситуативно-деловая</w:t>
      </w:r>
      <w:r>
        <w:rPr>
          <w:spacing w:val="1"/>
        </w:rPr>
        <w:t xml:space="preserve"> </w:t>
      </w:r>
      <w:r>
        <w:t>форма общения, что определяется развитием развернутой сюжетно-ролевой игры и совместными</w:t>
      </w:r>
      <w:r>
        <w:rPr>
          <w:spacing w:val="1"/>
        </w:rPr>
        <w:t xml:space="preserve"> </w:t>
      </w:r>
      <w:r>
        <w:t>видами деятельности со сверстниками. При этом, характер межличностных отношений отличает</w:t>
      </w:r>
      <w:r>
        <w:rPr>
          <w:spacing w:val="1"/>
        </w:rPr>
        <w:t xml:space="preserve"> </w:t>
      </w:r>
      <w:r>
        <w:t>ярко выраженный интерес по отношению к сверстнику, высокую значимость сверстника, ребенок</w:t>
      </w:r>
      <w:r>
        <w:rPr>
          <w:spacing w:val="1"/>
        </w:rPr>
        <w:t xml:space="preserve"> </w:t>
      </w:r>
      <w:r>
        <w:t>болезненно</w:t>
      </w:r>
      <w:r>
        <w:rPr>
          <w:spacing w:val="1"/>
        </w:rPr>
        <w:t xml:space="preserve"> </w:t>
      </w:r>
      <w:r>
        <w:t>реагирует</w:t>
      </w:r>
      <w:r>
        <w:rPr>
          <w:spacing w:val="1"/>
        </w:rPr>
        <w:t xml:space="preserve"> </w:t>
      </w:r>
      <w:r>
        <w:t>на</w:t>
      </w:r>
      <w:r>
        <w:rPr>
          <w:spacing w:val="1"/>
        </w:rPr>
        <w:t xml:space="preserve"> </w:t>
      </w:r>
      <w:r>
        <w:t>похвалу</w:t>
      </w:r>
      <w:r>
        <w:rPr>
          <w:spacing w:val="1"/>
        </w:rPr>
        <w:t xml:space="preserve"> </w:t>
      </w:r>
      <w:r>
        <w:t>другого</w:t>
      </w:r>
      <w:r>
        <w:rPr>
          <w:spacing w:val="1"/>
        </w:rPr>
        <w:t xml:space="preserve"> </w:t>
      </w:r>
      <w:r>
        <w:t>ребенка</w:t>
      </w:r>
      <w:r>
        <w:rPr>
          <w:spacing w:val="1"/>
        </w:rPr>
        <w:t xml:space="preserve"> </w:t>
      </w:r>
      <w:r>
        <w:t>со</w:t>
      </w:r>
      <w:r>
        <w:rPr>
          <w:spacing w:val="1"/>
        </w:rPr>
        <w:t xml:space="preserve"> </w:t>
      </w:r>
      <w:r>
        <w:t>стороны</w:t>
      </w:r>
      <w:r>
        <w:rPr>
          <w:spacing w:val="1"/>
        </w:rPr>
        <w:t xml:space="preserve"> </w:t>
      </w:r>
      <w:r>
        <w:t>взрослых,</w:t>
      </w:r>
      <w:r>
        <w:rPr>
          <w:spacing w:val="1"/>
        </w:rPr>
        <w:t xml:space="preserve"> </w:t>
      </w:r>
      <w:r>
        <w:t>конфликтность</w:t>
      </w:r>
      <w:r>
        <w:rPr>
          <w:spacing w:val="1"/>
        </w:rPr>
        <w:t xml:space="preserve"> </w:t>
      </w:r>
      <w:r>
        <w:t>со</w:t>
      </w:r>
      <w:r>
        <w:rPr>
          <w:spacing w:val="1"/>
        </w:rPr>
        <w:t xml:space="preserve"> </w:t>
      </w:r>
      <w:r>
        <w:t>сверстниками</w:t>
      </w:r>
      <w:r>
        <w:rPr>
          <w:spacing w:val="1"/>
        </w:rPr>
        <w:t xml:space="preserve"> </w:t>
      </w:r>
      <w:r>
        <w:t>также</w:t>
      </w:r>
      <w:r>
        <w:rPr>
          <w:spacing w:val="1"/>
        </w:rPr>
        <w:t xml:space="preserve"> </w:t>
      </w:r>
      <w:r>
        <w:t>характерна</w:t>
      </w:r>
      <w:r>
        <w:rPr>
          <w:spacing w:val="1"/>
        </w:rPr>
        <w:t xml:space="preserve"> </w:t>
      </w:r>
      <w:r>
        <w:t>для</w:t>
      </w:r>
      <w:r>
        <w:rPr>
          <w:spacing w:val="1"/>
        </w:rPr>
        <w:t xml:space="preserve"> </w:t>
      </w:r>
      <w:r>
        <w:t>данного</w:t>
      </w:r>
      <w:r>
        <w:rPr>
          <w:spacing w:val="1"/>
        </w:rPr>
        <w:t xml:space="preserve"> </w:t>
      </w:r>
      <w:r>
        <w:t>возраста.</w:t>
      </w:r>
      <w:r>
        <w:rPr>
          <w:spacing w:val="1"/>
        </w:rPr>
        <w:t xml:space="preserve"> </w:t>
      </w:r>
      <w:r>
        <w:t>В</w:t>
      </w:r>
      <w:r>
        <w:rPr>
          <w:spacing w:val="1"/>
        </w:rPr>
        <w:t xml:space="preserve"> </w:t>
      </w:r>
      <w:r>
        <w:t>группе</w:t>
      </w:r>
      <w:r>
        <w:rPr>
          <w:spacing w:val="1"/>
        </w:rPr>
        <w:t xml:space="preserve"> </w:t>
      </w:r>
      <w:r>
        <w:t>формируется</w:t>
      </w:r>
      <w:r>
        <w:rPr>
          <w:spacing w:val="60"/>
        </w:rPr>
        <w:t xml:space="preserve"> </w:t>
      </w:r>
      <w:r>
        <w:t>стабильная</w:t>
      </w:r>
      <w:r>
        <w:rPr>
          <w:spacing w:val="1"/>
        </w:rPr>
        <w:t xml:space="preserve"> </w:t>
      </w:r>
      <w:r>
        <w:t>структура взаимоотношений</w:t>
      </w:r>
      <w:r>
        <w:rPr>
          <w:spacing w:val="1"/>
        </w:rPr>
        <w:t xml:space="preserve"> </w:t>
      </w:r>
      <w:r>
        <w:t>между</w:t>
      </w:r>
      <w:r>
        <w:rPr>
          <w:spacing w:val="1"/>
        </w:rPr>
        <w:t xml:space="preserve"> </w:t>
      </w:r>
      <w:r>
        <w:t>детьми,</w:t>
      </w:r>
      <w:r>
        <w:rPr>
          <w:spacing w:val="1"/>
        </w:rPr>
        <w:t xml:space="preserve"> </w:t>
      </w:r>
      <w:r>
        <w:t>определяющая</w:t>
      </w:r>
      <w:r>
        <w:rPr>
          <w:spacing w:val="1"/>
        </w:rPr>
        <w:t xml:space="preserve"> </w:t>
      </w:r>
      <w:r>
        <w:t>социометрический</w:t>
      </w:r>
      <w:r>
        <w:rPr>
          <w:spacing w:val="1"/>
        </w:rPr>
        <w:t xml:space="preserve"> </w:t>
      </w:r>
      <w:r>
        <w:t>статус</w:t>
      </w:r>
      <w:r>
        <w:rPr>
          <w:spacing w:val="1"/>
        </w:rPr>
        <w:t xml:space="preserve"> </w:t>
      </w:r>
      <w:r>
        <w:t>каждого</w:t>
      </w:r>
      <w:r>
        <w:rPr>
          <w:spacing w:val="1"/>
        </w:rPr>
        <w:t xml:space="preserve"> </w:t>
      </w:r>
      <w:r>
        <w:t>ребенка.</w:t>
      </w:r>
    </w:p>
    <w:p w14:paraId="6B3E4F1B" w14:textId="77777777" w:rsidR="00A3089E" w:rsidRDefault="00BB31EF">
      <w:pPr>
        <w:pStyle w:val="af2"/>
        <w:tabs>
          <w:tab w:val="left" w:pos="2646"/>
          <w:tab w:val="left" w:pos="9961"/>
        </w:tabs>
        <w:ind w:firstLineChars="235" w:firstLine="564"/>
        <w:jc w:val="both"/>
      </w:pPr>
      <w:r>
        <w:t>Саморегуляция.</w:t>
      </w:r>
      <w:r>
        <w:rPr>
          <w:spacing w:val="1"/>
        </w:rPr>
        <w:t xml:space="preserve"> </w:t>
      </w:r>
      <w:r>
        <w:t>В</w:t>
      </w:r>
      <w:r>
        <w:rPr>
          <w:spacing w:val="-3"/>
        </w:rPr>
        <w:t xml:space="preserve"> </w:t>
      </w:r>
      <w:r>
        <w:t>период</w:t>
      </w:r>
      <w:r>
        <w:rPr>
          <w:spacing w:val="-8"/>
        </w:rPr>
        <w:t xml:space="preserve"> </w:t>
      </w:r>
      <w:r>
        <w:t>от</w:t>
      </w:r>
      <w:r>
        <w:rPr>
          <w:spacing w:val="-1"/>
        </w:rPr>
        <w:t xml:space="preserve"> </w:t>
      </w:r>
      <w:r>
        <w:t>четырех до</w:t>
      </w:r>
      <w:r>
        <w:rPr>
          <w:spacing w:val="3"/>
        </w:rPr>
        <w:t xml:space="preserve"> </w:t>
      </w:r>
      <w:r>
        <w:t>пяти лет</w:t>
      </w:r>
      <w:r>
        <w:rPr>
          <w:spacing w:val="-1"/>
        </w:rPr>
        <w:t xml:space="preserve"> </w:t>
      </w:r>
      <w:r>
        <w:t>существенно</w:t>
      </w:r>
      <w:r>
        <w:rPr>
          <w:spacing w:val="-1"/>
        </w:rPr>
        <w:t xml:space="preserve"> </w:t>
      </w:r>
      <w:r>
        <w:t>возрастает</w:t>
      </w:r>
      <w:r>
        <w:rPr>
          <w:spacing w:val="4"/>
        </w:rPr>
        <w:t xml:space="preserve"> </w:t>
      </w:r>
      <w:r>
        <w:t>роль регулятивных механизмов</w:t>
      </w:r>
      <w:r>
        <w:rPr>
          <w:spacing w:val="1"/>
        </w:rPr>
        <w:t xml:space="preserve"> </w:t>
      </w:r>
      <w:r>
        <w:t>поведения.</w:t>
      </w:r>
      <w:r>
        <w:rPr>
          <w:spacing w:val="1"/>
        </w:rPr>
        <w:t xml:space="preserve"> </w:t>
      </w:r>
      <w:r>
        <w:t>Потребность</w:t>
      </w:r>
      <w:r>
        <w:rPr>
          <w:spacing w:val="1"/>
        </w:rPr>
        <w:t xml:space="preserve"> </w:t>
      </w:r>
      <w:r>
        <w:t>в</w:t>
      </w:r>
      <w:r>
        <w:rPr>
          <w:spacing w:val="1"/>
        </w:rPr>
        <w:t xml:space="preserve"> </w:t>
      </w:r>
      <w:r>
        <w:t>самовыражении</w:t>
      </w:r>
      <w:r>
        <w:rPr>
          <w:spacing w:val="1"/>
        </w:rPr>
        <w:t xml:space="preserve"> </w:t>
      </w:r>
      <w:r>
        <w:t>(стремление</w:t>
      </w:r>
      <w:r>
        <w:rPr>
          <w:spacing w:val="1"/>
        </w:rPr>
        <w:t xml:space="preserve"> </w:t>
      </w:r>
      <w:r>
        <w:t>быть</w:t>
      </w:r>
      <w:r>
        <w:rPr>
          <w:spacing w:val="1"/>
        </w:rPr>
        <w:t xml:space="preserve"> </w:t>
      </w:r>
      <w:r>
        <w:t>компетентным</w:t>
      </w:r>
      <w:r>
        <w:rPr>
          <w:spacing w:val="1"/>
        </w:rPr>
        <w:t xml:space="preserve"> </w:t>
      </w:r>
      <w:r>
        <w:t>в</w:t>
      </w:r>
      <w:r>
        <w:rPr>
          <w:spacing w:val="1"/>
        </w:rPr>
        <w:t xml:space="preserve"> </w:t>
      </w:r>
      <w:r>
        <w:t>доступных</w:t>
      </w:r>
      <w:r>
        <w:rPr>
          <w:spacing w:val="1"/>
        </w:rPr>
        <w:t xml:space="preserve"> </w:t>
      </w:r>
      <w:r>
        <w:t>видах</w:t>
      </w:r>
      <w:r>
        <w:rPr>
          <w:spacing w:val="1"/>
        </w:rPr>
        <w:t xml:space="preserve"> </w:t>
      </w:r>
      <w:r>
        <w:t>деятельности)</w:t>
      </w:r>
      <w:r>
        <w:rPr>
          <w:spacing w:val="1"/>
        </w:rPr>
        <w:t xml:space="preserve"> </w:t>
      </w:r>
      <w:r>
        <w:t>определяет развитие</w:t>
      </w:r>
      <w:r>
        <w:rPr>
          <w:spacing w:val="1"/>
        </w:rPr>
        <w:t xml:space="preserve"> </w:t>
      </w:r>
      <w:r>
        <w:t>произвольности.</w:t>
      </w:r>
      <w:r>
        <w:rPr>
          <w:spacing w:val="1"/>
        </w:rPr>
        <w:t xml:space="preserve"> </w:t>
      </w:r>
      <w:r>
        <w:t>В</w:t>
      </w:r>
      <w:r>
        <w:rPr>
          <w:spacing w:val="1"/>
        </w:rPr>
        <w:t xml:space="preserve"> </w:t>
      </w:r>
      <w:r>
        <w:t>игре</w:t>
      </w:r>
      <w:r>
        <w:rPr>
          <w:spacing w:val="1"/>
        </w:rPr>
        <w:t xml:space="preserve"> </w:t>
      </w:r>
      <w:r>
        <w:t>ребенок</w:t>
      </w:r>
      <w:r>
        <w:rPr>
          <w:spacing w:val="1"/>
        </w:rPr>
        <w:t xml:space="preserve"> </w:t>
      </w:r>
      <w:r>
        <w:t>может</w:t>
      </w:r>
      <w:r>
        <w:rPr>
          <w:spacing w:val="1"/>
        </w:rPr>
        <w:t xml:space="preserve"> </w:t>
      </w:r>
      <w:r>
        <w:t>управлять собственным поведением, опираясь на систему правил, заложенных в данной роли.</w:t>
      </w:r>
      <w:r>
        <w:rPr>
          <w:spacing w:val="1"/>
        </w:rPr>
        <w:t xml:space="preserve"> </w:t>
      </w:r>
      <w:r>
        <w:t>Ребенку доступно осознание основных правил поведения в ходе общения и поведения в социуме.</w:t>
      </w:r>
      <w:r>
        <w:rPr>
          <w:spacing w:val="1"/>
        </w:rPr>
        <w:t xml:space="preserve"> </w:t>
      </w:r>
      <w:r>
        <w:t>Речь</w:t>
      </w:r>
      <w:r>
        <w:rPr>
          <w:spacing w:val="2"/>
        </w:rPr>
        <w:t xml:space="preserve"> </w:t>
      </w:r>
      <w:r>
        <w:t>начинает</w:t>
      </w:r>
      <w:r>
        <w:rPr>
          <w:spacing w:val="4"/>
        </w:rPr>
        <w:t xml:space="preserve"> </w:t>
      </w:r>
      <w:r>
        <w:t>выполнять</w:t>
      </w:r>
      <w:r>
        <w:rPr>
          <w:spacing w:val="3"/>
        </w:rPr>
        <w:t xml:space="preserve"> </w:t>
      </w:r>
      <w:r>
        <w:t>роль</w:t>
      </w:r>
      <w:r>
        <w:rPr>
          <w:spacing w:val="-1"/>
        </w:rPr>
        <w:t xml:space="preserve"> </w:t>
      </w:r>
      <w:r>
        <w:t>планирования</w:t>
      </w:r>
      <w:r>
        <w:rPr>
          <w:spacing w:val="3"/>
        </w:rPr>
        <w:t xml:space="preserve"> </w:t>
      </w:r>
      <w:r>
        <w:t>и</w:t>
      </w:r>
      <w:r>
        <w:rPr>
          <w:spacing w:val="-7"/>
        </w:rPr>
        <w:t xml:space="preserve"> </w:t>
      </w:r>
      <w:r>
        <w:t>регуляции</w:t>
      </w:r>
      <w:r>
        <w:rPr>
          <w:spacing w:val="3"/>
        </w:rPr>
        <w:t xml:space="preserve"> </w:t>
      </w:r>
      <w:r>
        <w:t>поведения.</w:t>
      </w:r>
    </w:p>
    <w:p w14:paraId="506DB45F" w14:textId="77777777" w:rsidR="00A3089E" w:rsidRDefault="00BB31EF">
      <w:pPr>
        <w:pStyle w:val="af2"/>
        <w:tabs>
          <w:tab w:val="left" w:pos="2646"/>
          <w:tab w:val="left" w:pos="9961"/>
        </w:tabs>
        <w:ind w:firstLineChars="235" w:firstLine="562"/>
        <w:jc w:val="both"/>
      </w:pPr>
      <w:r>
        <w:rPr>
          <w:spacing w:val="-1"/>
        </w:rPr>
        <w:t xml:space="preserve">Интенсивно формируются социальные эмоции (чувство </w:t>
      </w:r>
      <w:r>
        <w:t>стыда, смущение, гордость, зависть,</w:t>
      </w:r>
      <w:r>
        <w:rPr>
          <w:spacing w:val="1"/>
        </w:rPr>
        <w:t xml:space="preserve"> </w:t>
      </w:r>
      <w:r>
        <w:t>переживание</w:t>
      </w:r>
      <w:r>
        <w:rPr>
          <w:spacing w:val="-5"/>
        </w:rPr>
        <w:t xml:space="preserve"> </w:t>
      </w:r>
      <w:r>
        <w:t>успеха-неуспеха</w:t>
      </w:r>
      <w:r>
        <w:rPr>
          <w:spacing w:val="-2"/>
        </w:rPr>
        <w:t xml:space="preserve"> </w:t>
      </w:r>
      <w:r>
        <w:t>и</w:t>
      </w:r>
      <w:r>
        <w:rPr>
          <w:spacing w:val="3"/>
        </w:rPr>
        <w:t xml:space="preserve"> </w:t>
      </w:r>
      <w:r>
        <w:t>др.).</w:t>
      </w:r>
    </w:p>
    <w:p w14:paraId="1BAD7A34" w14:textId="77777777" w:rsidR="00A3089E" w:rsidRDefault="00BB31EF">
      <w:pPr>
        <w:pStyle w:val="af2"/>
        <w:tabs>
          <w:tab w:val="left" w:pos="2646"/>
          <w:tab w:val="left" w:pos="9961"/>
        </w:tabs>
        <w:ind w:firstLineChars="235" w:firstLine="564"/>
        <w:jc w:val="both"/>
      </w:pPr>
      <w:r>
        <w:t>Личность</w:t>
      </w:r>
      <w:r>
        <w:rPr>
          <w:spacing w:val="1"/>
        </w:rPr>
        <w:t xml:space="preserve"> </w:t>
      </w:r>
      <w:r>
        <w:t>и</w:t>
      </w:r>
      <w:r>
        <w:rPr>
          <w:spacing w:val="1"/>
        </w:rPr>
        <w:t xml:space="preserve"> </w:t>
      </w:r>
      <w:r>
        <w:t>самооценка.</w:t>
      </w:r>
      <w:r>
        <w:rPr>
          <w:spacing w:val="1"/>
        </w:rPr>
        <w:t xml:space="preserve"> </w:t>
      </w:r>
      <w:r>
        <w:t>У</w:t>
      </w:r>
      <w:r>
        <w:rPr>
          <w:spacing w:val="1"/>
        </w:rPr>
        <w:t xml:space="preserve"> </w:t>
      </w:r>
      <w:r>
        <w:t>ребенка</w:t>
      </w:r>
      <w:r>
        <w:rPr>
          <w:spacing w:val="1"/>
        </w:rPr>
        <w:t xml:space="preserve"> </w:t>
      </w:r>
      <w:r>
        <w:t>интенсивно</w:t>
      </w:r>
      <w:r>
        <w:rPr>
          <w:spacing w:val="1"/>
        </w:rPr>
        <w:t xml:space="preserve"> </w:t>
      </w:r>
      <w:r>
        <w:t>формируется</w:t>
      </w:r>
      <w:r>
        <w:rPr>
          <w:spacing w:val="1"/>
        </w:rPr>
        <w:t xml:space="preserve"> </w:t>
      </w:r>
      <w:r>
        <w:t>периферия</w:t>
      </w:r>
      <w:r>
        <w:rPr>
          <w:spacing w:val="1"/>
        </w:rPr>
        <w:t xml:space="preserve"> </w:t>
      </w:r>
      <w:r>
        <w:t>самосознания,</w:t>
      </w:r>
      <w:r>
        <w:rPr>
          <w:spacing w:val="1"/>
        </w:rPr>
        <w:t xml:space="preserve"> </w:t>
      </w:r>
      <w:r>
        <w:t>продолжает</w:t>
      </w:r>
      <w:r>
        <w:rPr>
          <w:spacing w:val="46"/>
        </w:rPr>
        <w:t xml:space="preserve"> </w:t>
      </w:r>
      <w:r>
        <w:t>формироваться</w:t>
      </w:r>
      <w:r>
        <w:rPr>
          <w:spacing w:val="50"/>
        </w:rPr>
        <w:t xml:space="preserve"> </w:t>
      </w:r>
      <w:r>
        <w:t>дифференцированная</w:t>
      </w:r>
      <w:r>
        <w:rPr>
          <w:spacing w:val="51"/>
        </w:rPr>
        <w:t xml:space="preserve"> </w:t>
      </w:r>
      <w:r>
        <w:t>самооценка.</w:t>
      </w:r>
    </w:p>
    <w:p w14:paraId="6935E0A0" w14:textId="77777777" w:rsidR="00A3089E" w:rsidRDefault="00BB31EF">
      <w:pPr>
        <w:pStyle w:val="af2"/>
        <w:tabs>
          <w:tab w:val="left" w:pos="2646"/>
          <w:tab w:val="left" w:pos="9961"/>
        </w:tabs>
        <w:ind w:firstLineChars="235" w:firstLine="564"/>
        <w:jc w:val="both"/>
      </w:pPr>
      <w:r>
        <w:t>Оценка</w:t>
      </w:r>
      <w:r>
        <w:rPr>
          <w:spacing w:val="1"/>
        </w:rPr>
        <w:t xml:space="preserve"> </w:t>
      </w:r>
      <w:r>
        <w:t>взрослого,</w:t>
      </w:r>
      <w:r>
        <w:rPr>
          <w:spacing w:val="1"/>
        </w:rPr>
        <w:t xml:space="preserve"> </w:t>
      </w:r>
      <w:r>
        <w:t>оценка</w:t>
      </w:r>
      <w:r>
        <w:rPr>
          <w:spacing w:val="1"/>
        </w:rPr>
        <w:t xml:space="preserve"> </w:t>
      </w:r>
      <w:r>
        <w:t>взрослым</w:t>
      </w:r>
      <w:r>
        <w:rPr>
          <w:spacing w:val="1"/>
        </w:rPr>
        <w:t xml:space="preserve"> </w:t>
      </w:r>
      <w:r>
        <w:t>других</w:t>
      </w:r>
      <w:r>
        <w:rPr>
          <w:spacing w:val="1"/>
        </w:rPr>
        <w:t xml:space="preserve"> </w:t>
      </w:r>
      <w:r>
        <w:t>детей,</w:t>
      </w:r>
      <w:r>
        <w:rPr>
          <w:spacing w:val="1"/>
        </w:rPr>
        <w:t xml:space="preserve"> </w:t>
      </w:r>
      <w:r>
        <w:t>а</w:t>
      </w:r>
      <w:r>
        <w:rPr>
          <w:spacing w:val="1"/>
        </w:rPr>
        <w:t xml:space="preserve"> </w:t>
      </w:r>
      <w:r>
        <w:t>также</w:t>
      </w:r>
      <w:r>
        <w:rPr>
          <w:spacing w:val="1"/>
        </w:rPr>
        <w:t xml:space="preserve"> </w:t>
      </w:r>
      <w:r>
        <w:t>механизм</w:t>
      </w:r>
      <w:r>
        <w:rPr>
          <w:spacing w:val="1"/>
        </w:rPr>
        <w:t xml:space="preserve"> </w:t>
      </w:r>
      <w:r>
        <w:t>сравнения</w:t>
      </w:r>
      <w:r>
        <w:rPr>
          <w:spacing w:val="1"/>
        </w:rPr>
        <w:t xml:space="preserve"> </w:t>
      </w:r>
      <w:r>
        <w:t>своих</w:t>
      </w:r>
      <w:r>
        <w:rPr>
          <w:spacing w:val="1"/>
        </w:rPr>
        <w:t xml:space="preserve"> </w:t>
      </w:r>
      <w:r>
        <w:t>результатов</w:t>
      </w:r>
      <w:r>
        <w:rPr>
          <w:spacing w:val="1"/>
        </w:rPr>
        <w:t xml:space="preserve"> </w:t>
      </w:r>
      <w:r>
        <w:t>деятельности</w:t>
      </w:r>
      <w:r>
        <w:rPr>
          <w:spacing w:val="1"/>
        </w:rPr>
        <w:t xml:space="preserve"> </w:t>
      </w:r>
      <w:r>
        <w:t>с</w:t>
      </w:r>
      <w:r>
        <w:rPr>
          <w:spacing w:val="1"/>
        </w:rPr>
        <w:t xml:space="preserve"> </w:t>
      </w:r>
      <w:r>
        <w:t>результатами</w:t>
      </w:r>
      <w:r>
        <w:rPr>
          <w:spacing w:val="1"/>
        </w:rPr>
        <w:t xml:space="preserve"> </w:t>
      </w:r>
      <w:r>
        <w:t>других</w:t>
      </w:r>
      <w:r>
        <w:rPr>
          <w:spacing w:val="1"/>
        </w:rPr>
        <w:t xml:space="preserve"> </w:t>
      </w:r>
      <w:r>
        <w:t>детей</w:t>
      </w:r>
      <w:r>
        <w:rPr>
          <w:spacing w:val="1"/>
        </w:rPr>
        <w:t xml:space="preserve"> </w:t>
      </w:r>
      <w:r>
        <w:t>оказывают</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характер самооценки и самосознания. Появляется краткосрочная временная перспектива (вчера-</w:t>
      </w:r>
      <w:r>
        <w:rPr>
          <w:spacing w:val="1"/>
        </w:rPr>
        <w:t xml:space="preserve"> </w:t>
      </w:r>
      <w:r>
        <w:t>сегодня-завтра,-будет).</w:t>
      </w:r>
    </w:p>
    <w:p w14:paraId="52F73BC1" w14:textId="77777777" w:rsidR="00A3089E" w:rsidRDefault="00BB31EF">
      <w:pPr>
        <w:pStyle w:val="af2"/>
        <w:tabs>
          <w:tab w:val="left" w:pos="2646"/>
          <w:tab w:val="left" w:pos="9961"/>
        </w:tabs>
        <w:ind w:firstLineChars="235" w:firstLine="564"/>
        <w:jc w:val="center"/>
        <w:rPr>
          <w:i/>
          <w:u w:val="single"/>
        </w:rPr>
      </w:pPr>
      <w:r>
        <w:rPr>
          <w:i/>
          <w:u w:val="single"/>
        </w:rPr>
        <w:t>Старшая</w:t>
      </w:r>
      <w:r>
        <w:rPr>
          <w:i/>
          <w:spacing w:val="-6"/>
          <w:u w:val="single"/>
        </w:rPr>
        <w:t xml:space="preserve"> </w:t>
      </w:r>
      <w:r>
        <w:rPr>
          <w:i/>
          <w:u w:val="single"/>
        </w:rPr>
        <w:t>группа (шестой</w:t>
      </w:r>
      <w:r>
        <w:rPr>
          <w:i/>
          <w:spacing w:val="-5"/>
          <w:u w:val="single"/>
        </w:rPr>
        <w:t xml:space="preserve"> </w:t>
      </w:r>
      <w:r>
        <w:rPr>
          <w:i/>
          <w:u w:val="single"/>
        </w:rPr>
        <w:t>год</w:t>
      </w:r>
      <w:r>
        <w:rPr>
          <w:i/>
          <w:spacing w:val="-11"/>
          <w:u w:val="single"/>
        </w:rPr>
        <w:t xml:space="preserve"> </w:t>
      </w:r>
      <w:r>
        <w:rPr>
          <w:i/>
          <w:u w:val="single"/>
        </w:rPr>
        <w:t>жизни)</w:t>
      </w:r>
    </w:p>
    <w:p w14:paraId="71BC4EF3" w14:textId="77777777" w:rsidR="00A3089E" w:rsidRDefault="00BB31EF">
      <w:pPr>
        <w:pStyle w:val="af2"/>
        <w:tabs>
          <w:tab w:val="left" w:pos="2646"/>
          <w:tab w:val="left" w:pos="9961"/>
        </w:tabs>
        <w:ind w:firstLineChars="235" w:firstLine="564"/>
        <w:jc w:val="both"/>
      </w:pPr>
      <w:r>
        <w:t>Развитие</w:t>
      </w:r>
      <w:r>
        <w:rPr>
          <w:spacing w:val="1"/>
        </w:rPr>
        <w:t xml:space="preserve"> </w:t>
      </w:r>
      <w:r>
        <w:t>центральной</w:t>
      </w:r>
      <w:r>
        <w:rPr>
          <w:spacing w:val="1"/>
        </w:rPr>
        <w:t xml:space="preserve"> </w:t>
      </w:r>
      <w:r>
        <w:t>нервной</w:t>
      </w:r>
      <w:r>
        <w:rPr>
          <w:spacing w:val="1"/>
        </w:rPr>
        <w:t xml:space="preserve"> </w:t>
      </w:r>
      <w:r>
        <w:t>и</w:t>
      </w:r>
      <w:r>
        <w:rPr>
          <w:spacing w:val="1"/>
        </w:rPr>
        <w:t xml:space="preserve"> </w:t>
      </w:r>
      <w:r>
        <w:t>опорно-двигательной</w:t>
      </w:r>
      <w:r>
        <w:rPr>
          <w:spacing w:val="1"/>
        </w:rPr>
        <w:t xml:space="preserve"> </w:t>
      </w:r>
      <w:r>
        <w:t>систем,</w:t>
      </w:r>
      <w:r>
        <w:rPr>
          <w:spacing w:val="1"/>
        </w:rPr>
        <w:t xml:space="preserve"> </w:t>
      </w:r>
      <w:r>
        <w:t>зрительно-</w:t>
      </w:r>
      <w:r>
        <w:rPr>
          <w:spacing w:val="1"/>
        </w:rPr>
        <w:t xml:space="preserve"> </w:t>
      </w:r>
      <w:r>
        <w:t>моторной</w:t>
      </w:r>
      <w:r>
        <w:rPr>
          <w:spacing w:val="1"/>
        </w:rPr>
        <w:t xml:space="preserve"> </w:t>
      </w:r>
      <w:r>
        <w:t>координации</w:t>
      </w:r>
      <w:r>
        <w:rPr>
          <w:spacing w:val="1"/>
        </w:rPr>
        <w:t xml:space="preserve"> </w:t>
      </w:r>
      <w:r>
        <w:t>позволяет</w:t>
      </w:r>
      <w:r>
        <w:rPr>
          <w:spacing w:val="1"/>
        </w:rPr>
        <w:t xml:space="preserve"> </w:t>
      </w:r>
      <w:r>
        <w:t>ребенку</w:t>
      </w:r>
      <w:r>
        <w:rPr>
          <w:spacing w:val="1"/>
        </w:rPr>
        <w:t xml:space="preserve"> </w:t>
      </w:r>
      <w:r>
        <w:t>значительно</w:t>
      </w:r>
      <w:r>
        <w:rPr>
          <w:spacing w:val="1"/>
        </w:rPr>
        <w:t xml:space="preserve"> </w:t>
      </w:r>
      <w:r>
        <w:t>расширить</w:t>
      </w:r>
      <w:r>
        <w:rPr>
          <w:spacing w:val="1"/>
        </w:rPr>
        <w:t xml:space="preserve"> </w:t>
      </w:r>
      <w:r>
        <w:t>доступный</w:t>
      </w:r>
      <w:r>
        <w:rPr>
          <w:spacing w:val="1"/>
        </w:rPr>
        <w:t xml:space="preserve"> </w:t>
      </w:r>
      <w:r>
        <w:t>набор</w:t>
      </w:r>
      <w:r>
        <w:rPr>
          <w:spacing w:val="1"/>
        </w:rPr>
        <w:t xml:space="preserve"> </w:t>
      </w:r>
      <w:r>
        <w:t>двигательных стереотипов.</w:t>
      </w:r>
    </w:p>
    <w:p w14:paraId="602DB96F" w14:textId="77777777" w:rsidR="00A3089E" w:rsidRDefault="00BB31EF">
      <w:pPr>
        <w:pStyle w:val="af2"/>
        <w:tabs>
          <w:tab w:val="left" w:pos="2646"/>
          <w:tab w:val="left" w:pos="9961"/>
        </w:tabs>
        <w:ind w:firstLineChars="235" w:firstLine="564"/>
        <w:jc w:val="both"/>
      </w:pPr>
      <w:r>
        <w:t>Психические</w:t>
      </w:r>
      <w:r>
        <w:rPr>
          <w:spacing w:val="1"/>
        </w:rPr>
        <w:t xml:space="preserve"> </w:t>
      </w:r>
      <w:r>
        <w:t>функции.</w:t>
      </w:r>
      <w:r>
        <w:rPr>
          <w:spacing w:val="1"/>
        </w:rPr>
        <w:t xml:space="preserve"> </w:t>
      </w:r>
      <w:r>
        <w:t>В</w:t>
      </w:r>
      <w:r>
        <w:rPr>
          <w:spacing w:val="1"/>
        </w:rPr>
        <w:t xml:space="preserve"> </w:t>
      </w:r>
      <w:r>
        <w:t>период от</w:t>
      </w:r>
      <w:r>
        <w:rPr>
          <w:spacing w:val="1"/>
        </w:rPr>
        <w:t xml:space="preserve"> </w:t>
      </w:r>
      <w:r>
        <w:t>пяти</w:t>
      </w:r>
      <w:r>
        <w:rPr>
          <w:spacing w:val="1"/>
        </w:rPr>
        <w:t xml:space="preserve"> </w:t>
      </w:r>
      <w:r>
        <w:t>до</w:t>
      </w:r>
      <w:r>
        <w:rPr>
          <w:spacing w:val="1"/>
        </w:rPr>
        <w:t xml:space="preserve"> </w:t>
      </w:r>
      <w:r>
        <w:t>шести</w:t>
      </w:r>
      <w:r>
        <w:rPr>
          <w:spacing w:val="1"/>
        </w:rPr>
        <w:t xml:space="preserve"> </w:t>
      </w:r>
      <w:r>
        <w:t>лет</w:t>
      </w:r>
      <w:r>
        <w:rPr>
          <w:spacing w:val="1"/>
        </w:rPr>
        <w:t xml:space="preserve"> </w:t>
      </w:r>
      <w:r>
        <w:t>детям</w:t>
      </w:r>
      <w:r>
        <w:rPr>
          <w:spacing w:val="1"/>
        </w:rPr>
        <w:t xml:space="preserve"> </w:t>
      </w:r>
      <w:r>
        <w:t>доступно</w:t>
      </w:r>
      <w:r>
        <w:rPr>
          <w:spacing w:val="1"/>
        </w:rPr>
        <w:t xml:space="preserve"> </w:t>
      </w:r>
      <w:r>
        <w:t>опосредованное</w:t>
      </w:r>
      <w:r>
        <w:rPr>
          <w:spacing w:val="1"/>
        </w:rPr>
        <w:t xml:space="preserve"> </w:t>
      </w:r>
      <w:r>
        <w:t>запоминание. Эффективность запоминания с помощью внешних средств (картинок, пиктограмм)</w:t>
      </w:r>
      <w:r>
        <w:rPr>
          <w:spacing w:val="1"/>
        </w:rPr>
        <w:t xml:space="preserve"> </w:t>
      </w:r>
      <w:r>
        <w:t>может возрастать в 2 раза.</w:t>
      </w:r>
      <w:r>
        <w:rPr>
          <w:spacing w:val="1"/>
        </w:rPr>
        <w:t xml:space="preserve"> </w:t>
      </w:r>
      <w:r>
        <w:t xml:space="preserve">В старшем дошкольном возрасте продолжает </w:t>
      </w:r>
      <w:r>
        <w:lastRenderedPageBreak/>
        <w:t>развиваться образное</w:t>
      </w:r>
      <w:r>
        <w:rPr>
          <w:spacing w:val="1"/>
        </w:rPr>
        <w:t xml:space="preserve"> </w:t>
      </w:r>
      <w:r>
        <w:t>мышление.</w:t>
      </w:r>
      <w:r>
        <w:rPr>
          <w:spacing w:val="1"/>
        </w:rPr>
        <w:t xml:space="preserve"> </w:t>
      </w:r>
      <w:r>
        <w:t>Дети</w:t>
      </w:r>
      <w:r>
        <w:rPr>
          <w:spacing w:val="1"/>
        </w:rPr>
        <w:t xml:space="preserve"> </w:t>
      </w:r>
      <w:r>
        <w:t>способны</w:t>
      </w:r>
      <w:r>
        <w:rPr>
          <w:spacing w:val="1"/>
        </w:rPr>
        <w:t xml:space="preserve"> </w:t>
      </w:r>
      <w:r>
        <w:t>не</w:t>
      </w:r>
      <w:r>
        <w:rPr>
          <w:spacing w:val="1"/>
        </w:rPr>
        <w:t xml:space="preserve"> </w:t>
      </w:r>
      <w:r>
        <w:t>только</w:t>
      </w:r>
      <w:r>
        <w:rPr>
          <w:spacing w:val="1"/>
        </w:rPr>
        <w:t xml:space="preserve"> </w:t>
      </w:r>
      <w:r>
        <w:t>решить</w:t>
      </w:r>
      <w:r>
        <w:rPr>
          <w:spacing w:val="1"/>
        </w:rPr>
        <w:t xml:space="preserve"> </w:t>
      </w:r>
      <w:r>
        <w:t>задачу</w:t>
      </w:r>
      <w:r>
        <w:rPr>
          <w:spacing w:val="1"/>
        </w:rPr>
        <w:t xml:space="preserve"> </w:t>
      </w:r>
      <w:r>
        <w:t>в</w:t>
      </w:r>
      <w:r>
        <w:rPr>
          <w:spacing w:val="1"/>
        </w:rPr>
        <w:t xml:space="preserve"> </w:t>
      </w:r>
      <w:r>
        <w:t>наглядном</w:t>
      </w:r>
      <w:r>
        <w:rPr>
          <w:spacing w:val="1"/>
        </w:rPr>
        <w:t xml:space="preserve"> </w:t>
      </w:r>
      <w:r>
        <w:t>плане,</w:t>
      </w:r>
      <w:r>
        <w:rPr>
          <w:spacing w:val="1"/>
        </w:rPr>
        <w:t xml:space="preserve"> </w:t>
      </w:r>
      <w:r>
        <w:t>но</w:t>
      </w:r>
      <w:r>
        <w:rPr>
          <w:spacing w:val="1"/>
        </w:rPr>
        <w:t xml:space="preserve"> </w:t>
      </w:r>
      <w:r>
        <w:t>и</w:t>
      </w:r>
      <w:r>
        <w:rPr>
          <w:spacing w:val="1"/>
        </w:rPr>
        <w:t xml:space="preserve"> </w:t>
      </w:r>
      <w:r>
        <w:t>совершить</w:t>
      </w:r>
      <w:r>
        <w:rPr>
          <w:spacing w:val="1"/>
        </w:rPr>
        <w:t xml:space="preserve"> </w:t>
      </w:r>
      <w:r>
        <w:t>преобразования</w:t>
      </w:r>
      <w:r>
        <w:rPr>
          <w:spacing w:val="1"/>
        </w:rPr>
        <w:t xml:space="preserve"> </w:t>
      </w:r>
      <w:r>
        <w:t>объекта,</w:t>
      </w:r>
      <w:r>
        <w:rPr>
          <w:spacing w:val="1"/>
        </w:rPr>
        <w:t xml:space="preserve"> </w:t>
      </w:r>
      <w:r>
        <w:t>указать,</w:t>
      </w:r>
      <w:r>
        <w:rPr>
          <w:spacing w:val="1"/>
        </w:rPr>
        <w:t xml:space="preserve"> </w:t>
      </w:r>
      <w:r>
        <w:t>в</w:t>
      </w:r>
      <w:r>
        <w:rPr>
          <w:spacing w:val="1"/>
        </w:rPr>
        <w:t xml:space="preserve"> </w:t>
      </w:r>
      <w:r>
        <w:t>какой</w:t>
      </w:r>
      <w:r>
        <w:rPr>
          <w:spacing w:val="1"/>
        </w:rPr>
        <w:t xml:space="preserve"> </w:t>
      </w:r>
      <w:r>
        <w:t>последовательности</w:t>
      </w:r>
      <w:r>
        <w:rPr>
          <w:spacing w:val="61"/>
        </w:rPr>
        <w:t xml:space="preserve"> </w:t>
      </w:r>
      <w:r>
        <w:t>объекты</w:t>
      </w:r>
      <w:r>
        <w:rPr>
          <w:spacing w:val="61"/>
        </w:rPr>
        <w:t xml:space="preserve"> </w:t>
      </w:r>
      <w:r>
        <w:t>вступят</w:t>
      </w:r>
      <w:r>
        <w:rPr>
          <w:spacing w:val="61"/>
        </w:rPr>
        <w:t xml:space="preserve"> </w:t>
      </w:r>
      <w:r>
        <w:t>во</w:t>
      </w:r>
      <w:r>
        <w:rPr>
          <w:spacing w:val="1"/>
        </w:rPr>
        <w:t xml:space="preserve"> </w:t>
      </w:r>
      <w:r>
        <w:t>взаимодействие</w:t>
      </w:r>
      <w:r>
        <w:rPr>
          <w:spacing w:val="1"/>
        </w:rPr>
        <w:t xml:space="preserve"> </w:t>
      </w:r>
      <w:r>
        <w:t>и</w:t>
      </w:r>
      <w:r>
        <w:rPr>
          <w:spacing w:val="1"/>
        </w:rPr>
        <w:t xml:space="preserve"> </w:t>
      </w:r>
      <w:r>
        <w:t>т.д.</w:t>
      </w:r>
      <w:r>
        <w:rPr>
          <w:spacing w:val="1"/>
        </w:rPr>
        <w:t xml:space="preserve"> </w:t>
      </w:r>
      <w:r>
        <w:t>Эгоцентризм</w:t>
      </w:r>
      <w:r>
        <w:rPr>
          <w:spacing w:val="1"/>
        </w:rPr>
        <w:t xml:space="preserve"> </w:t>
      </w:r>
      <w:r>
        <w:t>детского</w:t>
      </w:r>
      <w:r>
        <w:rPr>
          <w:spacing w:val="1"/>
        </w:rPr>
        <w:t xml:space="preserve"> </w:t>
      </w:r>
      <w:r>
        <w:t>мышления</w:t>
      </w:r>
      <w:r>
        <w:rPr>
          <w:spacing w:val="1"/>
        </w:rPr>
        <w:t xml:space="preserve"> </w:t>
      </w:r>
      <w:r>
        <w:t>сохраняется.</w:t>
      </w:r>
      <w:r>
        <w:rPr>
          <w:spacing w:val="1"/>
        </w:rPr>
        <w:t xml:space="preserve"> </w:t>
      </w:r>
      <w:r>
        <w:t>Основой</w:t>
      </w:r>
      <w:r>
        <w:rPr>
          <w:spacing w:val="1"/>
        </w:rPr>
        <w:t xml:space="preserve"> </w:t>
      </w:r>
      <w:r>
        <w:t>развития</w:t>
      </w:r>
      <w:r>
        <w:rPr>
          <w:spacing w:val="1"/>
        </w:rPr>
        <w:t xml:space="preserve"> </w:t>
      </w:r>
      <w:r>
        <w:t>мыслительных</w:t>
      </w:r>
      <w:r>
        <w:rPr>
          <w:spacing w:val="1"/>
        </w:rPr>
        <w:t xml:space="preserve"> </w:t>
      </w:r>
      <w:r>
        <w:t>способностей</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является</w:t>
      </w:r>
      <w:r>
        <w:rPr>
          <w:spacing w:val="1"/>
        </w:rPr>
        <w:t xml:space="preserve"> </w:t>
      </w:r>
      <w:r>
        <w:t>наглядно-схематическое</w:t>
      </w:r>
      <w:r>
        <w:rPr>
          <w:spacing w:val="1"/>
        </w:rPr>
        <w:t xml:space="preserve"> </w:t>
      </w:r>
      <w:r>
        <w:t>мышление,</w:t>
      </w:r>
      <w:r>
        <w:rPr>
          <w:spacing w:val="1"/>
        </w:rPr>
        <w:t xml:space="preserve"> </w:t>
      </w:r>
      <w:r>
        <w:t>начинают развиваться основы</w:t>
      </w:r>
      <w:r>
        <w:rPr>
          <w:spacing w:val="1"/>
        </w:rPr>
        <w:t xml:space="preserve"> </w:t>
      </w:r>
      <w:r>
        <w:t>логического мышления. Формируются обобщения, что является</w:t>
      </w:r>
      <w:r>
        <w:rPr>
          <w:spacing w:val="1"/>
        </w:rPr>
        <w:t xml:space="preserve"> </w:t>
      </w:r>
      <w:r>
        <w:t>основой</w:t>
      </w:r>
      <w:r>
        <w:rPr>
          <w:spacing w:val="1"/>
        </w:rPr>
        <w:t xml:space="preserve"> </w:t>
      </w:r>
      <w:r>
        <w:t>словесно-логического</w:t>
      </w:r>
      <w:r>
        <w:rPr>
          <w:spacing w:val="1"/>
        </w:rPr>
        <w:t xml:space="preserve"> </w:t>
      </w:r>
      <w:r>
        <w:t>мышления.</w:t>
      </w:r>
      <w:r>
        <w:rPr>
          <w:spacing w:val="1"/>
        </w:rPr>
        <w:t xml:space="preserve"> </w:t>
      </w:r>
      <w:r>
        <w:t>Интенсивно</w:t>
      </w:r>
      <w:r>
        <w:rPr>
          <w:spacing w:val="1"/>
        </w:rPr>
        <w:t xml:space="preserve"> </w:t>
      </w:r>
      <w:r>
        <w:t>формируется</w:t>
      </w:r>
      <w:r>
        <w:rPr>
          <w:spacing w:val="1"/>
        </w:rPr>
        <w:t xml:space="preserve"> </w:t>
      </w:r>
      <w:r>
        <w:t>творческое</w:t>
      </w:r>
      <w:r>
        <w:rPr>
          <w:spacing w:val="1"/>
        </w:rPr>
        <w:t xml:space="preserve"> </w:t>
      </w:r>
      <w:r>
        <w:t>воображение.</w:t>
      </w:r>
      <w:r>
        <w:rPr>
          <w:spacing w:val="1"/>
        </w:rPr>
        <w:t xml:space="preserve"> </w:t>
      </w:r>
      <w:r>
        <w:t>Наряду</w:t>
      </w:r>
      <w:r>
        <w:rPr>
          <w:spacing w:val="1"/>
        </w:rPr>
        <w:t xml:space="preserve"> </w:t>
      </w:r>
      <w:r>
        <w:t>сообразной</w:t>
      </w:r>
      <w:r>
        <w:rPr>
          <w:spacing w:val="1"/>
        </w:rPr>
        <w:t xml:space="preserve"> </w:t>
      </w:r>
      <w:r>
        <w:t>креативностью,</w:t>
      </w:r>
      <w:r>
        <w:rPr>
          <w:spacing w:val="1"/>
        </w:rPr>
        <w:t xml:space="preserve"> </w:t>
      </w:r>
      <w:r>
        <w:t>интенсивно</w:t>
      </w:r>
      <w:r>
        <w:rPr>
          <w:spacing w:val="1"/>
        </w:rPr>
        <w:t xml:space="preserve"> </w:t>
      </w:r>
      <w:r>
        <w:t>развивается</w:t>
      </w:r>
      <w:r>
        <w:rPr>
          <w:spacing w:val="1"/>
        </w:rPr>
        <w:t xml:space="preserve"> </w:t>
      </w:r>
      <w:r>
        <w:t>и</w:t>
      </w:r>
      <w:r>
        <w:rPr>
          <w:spacing w:val="1"/>
        </w:rPr>
        <w:t xml:space="preserve"> </w:t>
      </w:r>
      <w:r>
        <w:t>вербальная</w:t>
      </w:r>
      <w:r>
        <w:rPr>
          <w:spacing w:val="1"/>
        </w:rPr>
        <w:t xml:space="preserve"> </w:t>
      </w:r>
      <w:r>
        <w:t>креативность</w:t>
      </w:r>
      <w:r>
        <w:rPr>
          <w:spacing w:val="1"/>
        </w:rPr>
        <w:t xml:space="preserve"> </w:t>
      </w:r>
      <w:r>
        <w:t>по</w:t>
      </w:r>
      <w:r>
        <w:rPr>
          <w:spacing w:val="1"/>
        </w:rPr>
        <w:t xml:space="preserve"> </w:t>
      </w:r>
      <w:r>
        <w:t>параметрам беглости, гибкости, оригинальности и разработанности. Увеличивается устойчивость,</w:t>
      </w:r>
      <w:r>
        <w:rPr>
          <w:spacing w:val="1"/>
        </w:rPr>
        <w:t xml:space="preserve"> </w:t>
      </w:r>
      <w:r>
        <w:rPr>
          <w:spacing w:val="-1"/>
        </w:rPr>
        <w:t xml:space="preserve">распределение, переключаемость внимания. Развитие </w:t>
      </w:r>
      <w:r>
        <w:t>речи идет в направлении развития словаря,</w:t>
      </w:r>
      <w:r>
        <w:rPr>
          <w:spacing w:val="1"/>
        </w:rPr>
        <w:t xml:space="preserve"> </w:t>
      </w:r>
      <w:r>
        <w:t>грамматической стороны речи, связной речи, ребенку доступен фонематический анализ слова, что</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освоения</w:t>
      </w:r>
      <w:r>
        <w:rPr>
          <w:spacing w:val="1"/>
        </w:rPr>
        <w:t xml:space="preserve"> </w:t>
      </w:r>
      <w:r>
        <w:t>навыков</w:t>
      </w:r>
      <w:r>
        <w:rPr>
          <w:spacing w:val="1"/>
        </w:rPr>
        <w:t xml:space="preserve"> </w:t>
      </w:r>
      <w:r>
        <w:t>чтения.</w:t>
      </w:r>
      <w:r>
        <w:rPr>
          <w:spacing w:val="1"/>
        </w:rPr>
        <w:t xml:space="preserve"> </w:t>
      </w:r>
      <w:r>
        <w:t>Проявляется</w:t>
      </w:r>
      <w:r>
        <w:rPr>
          <w:spacing w:val="1"/>
        </w:rPr>
        <w:t xml:space="preserve"> </w:t>
      </w:r>
      <w:r>
        <w:t>любознательность</w:t>
      </w:r>
      <w:r>
        <w:rPr>
          <w:spacing w:val="1"/>
        </w:rPr>
        <w:t xml:space="preserve"> </w:t>
      </w:r>
      <w:r>
        <w:t>ребенка,</w:t>
      </w:r>
      <w:r>
        <w:rPr>
          <w:spacing w:val="1"/>
        </w:rPr>
        <w:t xml:space="preserve"> </w:t>
      </w:r>
      <w:r>
        <w:t>расширяется</w:t>
      </w:r>
      <w:r>
        <w:rPr>
          <w:spacing w:val="1"/>
        </w:rPr>
        <w:t xml:space="preserve"> </w:t>
      </w:r>
      <w:r>
        <w:t>круг</w:t>
      </w:r>
      <w:r>
        <w:rPr>
          <w:spacing w:val="4"/>
        </w:rPr>
        <w:t xml:space="preserve"> </w:t>
      </w:r>
      <w:r>
        <w:t>познавательных</w:t>
      </w:r>
      <w:r>
        <w:rPr>
          <w:spacing w:val="-4"/>
        </w:rPr>
        <w:t xml:space="preserve"> </w:t>
      </w:r>
      <w:r>
        <w:t>интересов.</w:t>
      </w:r>
      <w:r>
        <w:rPr>
          <w:spacing w:val="2"/>
        </w:rPr>
        <w:t xml:space="preserve"> </w:t>
      </w:r>
      <w:r>
        <w:t>Складывается</w:t>
      </w:r>
      <w:r>
        <w:rPr>
          <w:spacing w:val="2"/>
        </w:rPr>
        <w:t xml:space="preserve"> </w:t>
      </w:r>
      <w:r>
        <w:t>первичная</w:t>
      </w:r>
      <w:r>
        <w:rPr>
          <w:spacing w:val="-2"/>
        </w:rPr>
        <w:t xml:space="preserve"> </w:t>
      </w:r>
      <w:r>
        <w:t>картина</w:t>
      </w:r>
      <w:r>
        <w:rPr>
          <w:spacing w:val="-4"/>
        </w:rPr>
        <w:t xml:space="preserve"> </w:t>
      </w:r>
      <w:r>
        <w:t>мира.</w:t>
      </w:r>
    </w:p>
    <w:p w14:paraId="552FCC96" w14:textId="77777777" w:rsidR="00A3089E" w:rsidRDefault="00BB31EF">
      <w:pPr>
        <w:pStyle w:val="af2"/>
        <w:tabs>
          <w:tab w:val="left" w:pos="2646"/>
          <w:tab w:val="left" w:pos="9961"/>
        </w:tabs>
        <w:ind w:firstLineChars="235" w:firstLine="564"/>
        <w:jc w:val="both"/>
      </w:pPr>
      <w:r>
        <w:t>Детские</w:t>
      </w:r>
      <w:r>
        <w:rPr>
          <w:spacing w:val="1"/>
        </w:rPr>
        <w:t xml:space="preserve"> </w:t>
      </w:r>
      <w:r>
        <w:t>виды</w:t>
      </w:r>
      <w:r>
        <w:rPr>
          <w:spacing w:val="1"/>
        </w:rPr>
        <w:t xml:space="preserve"> </w:t>
      </w:r>
      <w:r>
        <w:t>деятельности.</w:t>
      </w:r>
      <w:r>
        <w:rPr>
          <w:spacing w:val="1"/>
        </w:rPr>
        <w:t xml:space="preserve"> </w:t>
      </w:r>
      <w:r>
        <w:t>У</w:t>
      </w:r>
      <w:r>
        <w:rPr>
          <w:spacing w:val="1"/>
        </w:rPr>
        <w:t xml:space="preserve"> </w:t>
      </w:r>
      <w:r>
        <w:t>детей</w:t>
      </w:r>
      <w:r>
        <w:rPr>
          <w:spacing w:val="1"/>
        </w:rPr>
        <w:t xml:space="preserve"> </w:t>
      </w:r>
      <w:r>
        <w:t>шестого</w:t>
      </w:r>
      <w:r>
        <w:rPr>
          <w:spacing w:val="1"/>
        </w:rPr>
        <w:t xml:space="preserve"> </w:t>
      </w:r>
      <w:r>
        <w:t>года</w:t>
      </w:r>
      <w:r>
        <w:rPr>
          <w:spacing w:val="1"/>
        </w:rPr>
        <w:t xml:space="preserve"> </w:t>
      </w:r>
      <w:r>
        <w:t>жизни</w:t>
      </w:r>
      <w:r>
        <w:rPr>
          <w:spacing w:val="1"/>
        </w:rPr>
        <w:t xml:space="preserve"> </w:t>
      </w:r>
      <w:r>
        <w:t>отмечается</w:t>
      </w:r>
      <w:r>
        <w:rPr>
          <w:spacing w:val="1"/>
        </w:rPr>
        <w:t xml:space="preserve"> </w:t>
      </w:r>
      <w:r>
        <w:t>существенное</w:t>
      </w:r>
      <w:r>
        <w:rPr>
          <w:spacing w:val="1"/>
        </w:rPr>
        <w:t xml:space="preserve"> </w:t>
      </w:r>
      <w:r>
        <w:t>расширение</w:t>
      </w:r>
      <w:r>
        <w:rPr>
          <w:spacing w:val="1"/>
        </w:rPr>
        <w:t xml:space="preserve"> </w:t>
      </w:r>
      <w:r>
        <w:t>регулятивных</w:t>
      </w:r>
      <w:r>
        <w:rPr>
          <w:spacing w:val="1"/>
        </w:rPr>
        <w:t xml:space="preserve"> </w:t>
      </w:r>
      <w:r>
        <w:t>способностей</w:t>
      </w:r>
      <w:r>
        <w:rPr>
          <w:spacing w:val="1"/>
        </w:rPr>
        <w:t xml:space="preserve"> </w:t>
      </w:r>
      <w:r>
        <w:t>поведения,</w:t>
      </w:r>
      <w:r>
        <w:rPr>
          <w:spacing w:val="1"/>
        </w:rPr>
        <w:t xml:space="preserve"> </w:t>
      </w:r>
      <w:r>
        <w:t>за</w:t>
      </w:r>
      <w:r>
        <w:rPr>
          <w:spacing w:val="1"/>
        </w:rPr>
        <w:t xml:space="preserve"> </w:t>
      </w:r>
      <w:r>
        <w:t>счет</w:t>
      </w:r>
      <w:r>
        <w:rPr>
          <w:spacing w:val="1"/>
        </w:rPr>
        <w:t xml:space="preserve"> </w:t>
      </w:r>
      <w:r>
        <w:t>усложнения</w:t>
      </w:r>
      <w:r>
        <w:rPr>
          <w:spacing w:val="1"/>
        </w:rPr>
        <w:t xml:space="preserve"> </w:t>
      </w:r>
      <w:r>
        <w:t>системы</w:t>
      </w:r>
      <w:r>
        <w:rPr>
          <w:spacing w:val="1"/>
        </w:rPr>
        <w:t xml:space="preserve"> </w:t>
      </w:r>
      <w:r>
        <w:t>взаимоотношений</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Творческая</w:t>
      </w:r>
      <w:r>
        <w:rPr>
          <w:spacing w:val="1"/>
        </w:rPr>
        <w:t xml:space="preserve"> </w:t>
      </w:r>
      <w:r>
        <w:t>сюжетно-ролевая</w:t>
      </w:r>
      <w:r>
        <w:rPr>
          <w:spacing w:val="1"/>
        </w:rPr>
        <w:t xml:space="preserve"> </w:t>
      </w:r>
      <w:r>
        <w:t>игра</w:t>
      </w:r>
      <w:r>
        <w:rPr>
          <w:spacing w:val="1"/>
        </w:rPr>
        <w:t xml:space="preserve"> </w:t>
      </w:r>
      <w:r>
        <w:t>имеет</w:t>
      </w:r>
      <w:r>
        <w:rPr>
          <w:spacing w:val="1"/>
        </w:rPr>
        <w:t xml:space="preserve"> </w:t>
      </w:r>
      <w:r>
        <w:t>сложную структуру. В игре могут</w:t>
      </w:r>
      <w:r>
        <w:rPr>
          <w:spacing w:val="1"/>
        </w:rPr>
        <w:t xml:space="preserve"> </w:t>
      </w:r>
      <w:r>
        <w:t>принимать участие несколько детей (до 5-6 человек). Дети</w:t>
      </w:r>
      <w:r>
        <w:rPr>
          <w:spacing w:val="1"/>
        </w:rPr>
        <w:t xml:space="preserve"> </w:t>
      </w:r>
      <w:r>
        <w:t>шестого</w:t>
      </w:r>
      <w:r>
        <w:rPr>
          <w:spacing w:val="1"/>
        </w:rPr>
        <w:t xml:space="preserve"> </w:t>
      </w:r>
      <w:r>
        <w:t>года</w:t>
      </w:r>
      <w:r>
        <w:rPr>
          <w:spacing w:val="1"/>
        </w:rPr>
        <w:t xml:space="preserve"> </w:t>
      </w:r>
      <w:r>
        <w:t>жизни могут</w:t>
      </w:r>
      <w:r>
        <w:rPr>
          <w:spacing w:val="1"/>
        </w:rPr>
        <w:t xml:space="preserve"> </w:t>
      </w:r>
      <w:r>
        <w:t>планировать</w:t>
      </w:r>
      <w:r>
        <w:rPr>
          <w:spacing w:val="1"/>
        </w:rPr>
        <w:t xml:space="preserve"> </w:t>
      </w:r>
      <w:r>
        <w:t>и</w:t>
      </w:r>
      <w:r>
        <w:rPr>
          <w:spacing w:val="1"/>
        </w:rPr>
        <w:t xml:space="preserve"> </w:t>
      </w:r>
      <w:r>
        <w:t>распределять</w:t>
      </w:r>
      <w:r>
        <w:rPr>
          <w:spacing w:val="1"/>
        </w:rPr>
        <w:t xml:space="preserve"> </w:t>
      </w:r>
      <w:r>
        <w:t>роли</w:t>
      </w:r>
      <w:r>
        <w:rPr>
          <w:spacing w:val="1"/>
        </w:rPr>
        <w:t xml:space="preserve"> </w:t>
      </w:r>
      <w:r>
        <w:t>до</w:t>
      </w:r>
      <w:r>
        <w:rPr>
          <w:spacing w:val="1"/>
        </w:rPr>
        <w:t xml:space="preserve"> </w:t>
      </w:r>
      <w:r>
        <w:t>начала</w:t>
      </w:r>
      <w:r>
        <w:rPr>
          <w:spacing w:val="1"/>
        </w:rPr>
        <w:t xml:space="preserve"> </w:t>
      </w:r>
      <w:r>
        <w:t>игры</w:t>
      </w:r>
      <w:r>
        <w:rPr>
          <w:spacing w:val="1"/>
        </w:rPr>
        <w:t xml:space="preserve"> </w:t>
      </w:r>
      <w:r>
        <w:t>и</w:t>
      </w:r>
      <w:r>
        <w:rPr>
          <w:spacing w:val="1"/>
        </w:rPr>
        <w:t xml:space="preserve"> </w:t>
      </w:r>
      <w:r>
        <w:t>строят</w:t>
      </w:r>
      <w:r>
        <w:rPr>
          <w:spacing w:val="1"/>
        </w:rPr>
        <w:t xml:space="preserve"> </w:t>
      </w:r>
      <w:r>
        <w:t>свое</w:t>
      </w:r>
      <w:r>
        <w:rPr>
          <w:spacing w:val="1"/>
        </w:rPr>
        <w:t xml:space="preserve"> </w:t>
      </w:r>
      <w:r>
        <w:t>поведение,</w:t>
      </w:r>
      <w:r>
        <w:rPr>
          <w:spacing w:val="1"/>
        </w:rPr>
        <w:t xml:space="preserve"> </w:t>
      </w:r>
      <w:r>
        <w:t>придерживаясь</w:t>
      </w:r>
      <w:r>
        <w:rPr>
          <w:spacing w:val="1"/>
        </w:rPr>
        <w:t xml:space="preserve"> </w:t>
      </w:r>
      <w:r>
        <w:t>роли.</w:t>
      </w:r>
      <w:r>
        <w:rPr>
          <w:spacing w:val="1"/>
        </w:rPr>
        <w:t xml:space="preserve"> </w:t>
      </w:r>
      <w:r>
        <w:t>Игровое</w:t>
      </w:r>
      <w:r>
        <w:rPr>
          <w:spacing w:val="1"/>
        </w:rPr>
        <w:t xml:space="preserve"> </w:t>
      </w:r>
      <w:r>
        <w:t>взаимодействие</w:t>
      </w:r>
      <w:r>
        <w:rPr>
          <w:spacing w:val="1"/>
        </w:rPr>
        <w:t xml:space="preserve"> </w:t>
      </w:r>
      <w:r>
        <w:t>сопровождается</w:t>
      </w:r>
      <w:r>
        <w:rPr>
          <w:spacing w:val="1"/>
        </w:rPr>
        <w:t xml:space="preserve"> </w:t>
      </w:r>
      <w:r>
        <w:t>речью,</w:t>
      </w:r>
      <w:r>
        <w:rPr>
          <w:spacing w:val="1"/>
        </w:rPr>
        <w:t xml:space="preserve"> </w:t>
      </w:r>
      <w:r>
        <w:t>соответствующей</w:t>
      </w:r>
      <w:r>
        <w:rPr>
          <w:spacing w:val="1"/>
        </w:rPr>
        <w:t xml:space="preserve"> </w:t>
      </w:r>
      <w:r>
        <w:t>взятой</w:t>
      </w:r>
      <w:r>
        <w:rPr>
          <w:spacing w:val="1"/>
        </w:rPr>
        <w:t xml:space="preserve"> </w:t>
      </w:r>
      <w:r>
        <w:t>роли</w:t>
      </w:r>
      <w:r>
        <w:rPr>
          <w:spacing w:val="1"/>
        </w:rPr>
        <w:t xml:space="preserve"> </w:t>
      </w:r>
      <w:r>
        <w:t>по</w:t>
      </w:r>
      <w:r>
        <w:rPr>
          <w:spacing w:val="1"/>
        </w:rPr>
        <w:t xml:space="preserve"> </w:t>
      </w:r>
      <w:r>
        <w:t>содержанию</w:t>
      </w:r>
      <w:r>
        <w:rPr>
          <w:spacing w:val="1"/>
        </w:rPr>
        <w:t xml:space="preserve"> </w:t>
      </w:r>
      <w:r>
        <w:t>и</w:t>
      </w:r>
      <w:r>
        <w:rPr>
          <w:spacing w:val="1"/>
        </w:rPr>
        <w:t xml:space="preserve"> </w:t>
      </w:r>
      <w:r>
        <w:t>интонационно.</w:t>
      </w:r>
      <w:r>
        <w:rPr>
          <w:spacing w:val="1"/>
        </w:rPr>
        <w:t xml:space="preserve"> </w:t>
      </w:r>
      <w:r>
        <w:t>Нарушение</w:t>
      </w:r>
      <w:r>
        <w:rPr>
          <w:spacing w:val="1"/>
        </w:rPr>
        <w:t xml:space="preserve"> </w:t>
      </w:r>
      <w:r>
        <w:t>логики</w:t>
      </w:r>
      <w:r>
        <w:rPr>
          <w:spacing w:val="1"/>
        </w:rPr>
        <w:t xml:space="preserve"> </w:t>
      </w:r>
      <w:r>
        <w:t>игры</w:t>
      </w:r>
      <w:r>
        <w:rPr>
          <w:spacing w:val="1"/>
        </w:rPr>
        <w:t xml:space="preserve"> </w:t>
      </w:r>
      <w:r>
        <w:t>не</w:t>
      </w:r>
      <w:r>
        <w:rPr>
          <w:spacing w:val="1"/>
        </w:rPr>
        <w:t xml:space="preserve"> </w:t>
      </w:r>
      <w:r>
        <w:t>принимается и обосновывается. При распределении ролей могут возникать конфликты, связанные</w:t>
      </w:r>
      <w:r>
        <w:rPr>
          <w:spacing w:val="1"/>
        </w:rPr>
        <w:t xml:space="preserve"> </w:t>
      </w:r>
      <w:r>
        <w:rPr>
          <w:spacing w:val="-1"/>
        </w:rPr>
        <w:t xml:space="preserve">с субординацией ролевого поведения, </w:t>
      </w:r>
      <w:r>
        <w:t>а также нарушением правил. Сюжеты игр становятся более</w:t>
      </w:r>
      <w:r>
        <w:rPr>
          <w:spacing w:val="1"/>
        </w:rPr>
        <w:t xml:space="preserve"> </w:t>
      </w:r>
      <w:r>
        <w:t>разнообразными,</w:t>
      </w:r>
      <w:r>
        <w:rPr>
          <w:spacing w:val="5"/>
        </w:rPr>
        <w:t xml:space="preserve"> </w:t>
      </w:r>
      <w:r>
        <w:t>содержание</w:t>
      </w:r>
      <w:r>
        <w:rPr>
          <w:spacing w:val="1"/>
        </w:rPr>
        <w:t xml:space="preserve"> </w:t>
      </w:r>
      <w:r>
        <w:t>игр</w:t>
      </w:r>
      <w:r>
        <w:rPr>
          <w:spacing w:val="-3"/>
        </w:rPr>
        <w:t xml:space="preserve"> </w:t>
      </w:r>
      <w:r>
        <w:t>определяется</w:t>
      </w:r>
      <w:r>
        <w:rPr>
          <w:spacing w:val="3"/>
        </w:rPr>
        <w:t xml:space="preserve"> </w:t>
      </w:r>
      <w:r>
        <w:t>логикой</w:t>
      </w:r>
      <w:r>
        <w:rPr>
          <w:spacing w:val="-2"/>
        </w:rPr>
        <w:t xml:space="preserve"> </w:t>
      </w:r>
      <w:r>
        <w:t>игры</w:t>
      </w:r>
      <w:r>
        <w:rPr>
          <w:spacing w:val="15"/>
        </w:rPr>
        <w:t xml:space="preserve"> </w:t>
      </w:r>
      <w:r>
        <w:t>и</w:t>
      </w:r>
      <w:r>
        <w:rPr>
          <w:spacing w:val="-3"/>
        </w:rPr>
        <w:t xml:space="preserve"> </w:t>
      </w:r>
      <w:r>
        <w:t>системой</w:t>
      </w:r>
      <w:r>
        <w:rPr>
          <w:spacing w:val="-1"/>
        </w:rPr>
        <w:t xml:space="preserve"> </w:t>
      </w:r>
      <w:r>
        <w:t>правил.</w:t>
      </w:r>
    </w:p>
    <w:p w14:paraId="25C87A99" w14:textId="77777777" w:rsidR="00A3089E" w:rsidRDefault="00BB31EF">
      <w:pPr>
        <w:pStyle w:val="af2"/>
        <w:tabs>
          <w:tab w:val="left" w:pos="2646"/>
          <w:tab w:val="left" w:pos="9961"/>
        </w:tabs>
        <w:ind w:firstLineChars="235" w:firstLine="564"/>
        <w:jc w:val="both"/>
      </w:pPr>
      <w:r>
        <w:t>Интенсивно</w:t>
      </w:r>
      <w:r>
        <w:rPr>
          <w:spacing w:val="1"/>
        </w:rPr>
        <w:t xml:space="preserve"> </w:t>
      </w:r>
      <w:r>
        <w:t>развиваются</w:t>
      </w:r>
      <w:r>
        <w:rPr>
          <w:spacing w:val="1"/>
        </w:rPr>
        <w:t xml:space="preserve"> </w:t>
      </w:r>
      <w:r>
        <w:t>продуктивные</w:t>
      </w:r>
      <w:r>
        <w:rPr>
          <w:spacing w:val="1"/>
        </w:rPr>
        <w:t xml:space="preserve"> </w:t>
      </w:r>
      <w:r>
        <w:t>виды</w:t>
      </w:r>
      <w:r>
        <w:rPr>
          <w:spacing w:val="1"/>
        </w:rPr>
        <w:t xml:space="preserve"> </w:t>
      </w:r>
      <w:r>
        <w:t>деятельности,</w:t>
      </w:r>
      <w:r>
        <w:rPr>
          <w:spacing w:val="1"/>
        </w:rPr>
        <w:t xml:space="preserve"> </w:t>
      </w:r>
      <w:r>
        <w:t>которые</w:t>
      </w:r>
      <w:r>
        <w:rPr>
          <w:spacing w:val="61"/>
        </w:rPr>
        <w:t xml:space="preserve"> </w:t>
      </w:r>
      <w:r>
        <w:t>способствуют</w:t>
      </w:r>
      <w:r>
        <w:rPr>
          <w:spacing w:val="1"/>
        </w:rPr>
        <w:t xml:space="preserve"> </w:t>
      </w:r>
      <w:r>
        <w:t>развитию</w:t>
      </w:r>
      <w:r>
        <w:rPr>
          <w:spacing w:val="-4"/>
        </w:rPr>
        <w:t xml:space="preserve"> </w:t>
      </w:r>
      <w:r>
        <w:t>творческого</w:t>
      </w:r>
      <w:r>
        <w:rPr>
          <w:spacing w:val="3"/>
        </w:rPr>
        <w:t xml:space="preserve"> </w:t>
      </w:r>
      <w:r>
        <w:t>воображения</w:t>
      </w:r>
      <w:r>
        <w:rPr>
          <w:spacing w:val="-7"/>
        </w:rPr>
        <w:t xml:space="preserve"> </w:t>
      </w:r>
      <w:r>
        <w:t>и</w:t>
      </w:r>
      <w:r>
        <w:rPr>
          <w:spacing w:val="-2"/>
        </w:rPr>
        <w:t xml:space="preserve"> </w:t>
      </w:r>
      <w:r>
        <w:t>самовыражения</w:t>
      </w:r>
      <w:r>
        <w:rPr>
          <w:spacing w:val="-2"/>
        </w:rPr>
        <w:t xml:space="preserve"> </w:t>
      </w:r>
      <w:r>
        <w:t>ребенка.</w:t>
      </w:r>
    </w:p>
    <w:p w14:paraId="17140CD6" w14:textId="77777777" w:rsidR="00A3089E" w:rsidRDefault="00BB31EF">
      <w:pPr>
        <w:pStyle w:val="af2"/>
        <w:tabs>
          <w:tab w:val="left" w:pos="2646"/>
          <w:tab w:val="left" w:pos="9961"/>
        </w:tabs>
        <w:ind w:firstLineChars="235" w:firstLine="564"/>
        <w:jc w:val="both"/>
      </w:pPr>
      <w:r>
        <w:t>Детям доступны рисование, конструирование, лепка, аппликация по образцу, условию и по</w:t>
      </w:r>
      <w:r>
        <w:rPr>
          <w:spacing w:val="1"/>
        </w:rPr>
        <w:t xml:space="preserve"> </w:t>
      </w:r>
      <w:r>
        <w:t>замыслу</w:t>
      </w:r>
      <w:r>
        <w:rPr>
          <w:spacing w:val="1"/>
        </w:rPr>
        <w:t xml:space="preserve"> </w:t>
      </w:r>
      <w:r>
        <w:t>самого</w:t>
      </w:r>
      <w:r>
        <w:rPr>
          <w:spacing w:val="1"/>
        </w:rPr>
        <w:t xml:space="preserve"> </w:t>
      </w:r>
      <w:r>
        <w:t>ребенка.</w:t>
      </w:r>
      <w:r>
        <w:rPr>
          <w:spacing w:val="1"/>
        </w:rPr>
        <w:t xml:space="preserve"> </w:t>
      </w:r>
      <w:r>
        <w:t>Необходимо</w:t>
      </w:r>
      <w:r>
        <w:rPr>
          <w:spacing w:val="1"/>
        </w:rPr>
        <w:t xml:space="preserve"> </w:t>
      </w:r>
      <w:r>
        <w:t>отметить,</w:t>
      </w:r>
      <w:r>
        <w:rPr>
          <w:spacing w:val="60"/>
        </w:rPr>
        <w:t xml:space="preserve"> </w:t>
      </w:r>
      <w:r>
        <w:t>что</w:t>
      </w:r>
      <w:r>
        <w:rPr>
          <w:spacing w:val="60"/>
        </w:rPr>
        <w:t xml:space="preserve"> </w:t>
      </w:r>
      <w:r>
        <w:t>сюжетно-ролевая</w:t>
      </w:r>
      <w:r>
        <w:rPr>
          <w:spacing w:val="60"/>
        </w:rPr>
        <w:t xml:space="preserve"> </w:t>
      </w:r>
      <w:r>
        <w:t>игра</w:t>
      </w:r>
      <w:r>
        <w:rPr>
          <w:spacing w:val="60"/>
        </w:rPr>
        <w:t xml:space="preserve"> </w:t>
      </w:r>
      <w:r>
        <w:t>и</w:t>
      </w:r>
      <w:r>
        <w:rPr>
          <w:spacing w:val="60"/>
        </w:rPr>
        <w:t xml:space="preserve"> </w:t>
      </w:r>
      <w:r>
        <w:t>продуктивные</w:t>
      </w:r>
      <w:r>
        <w:rPr>
          <w:spacing w:val="1"/>
        </w:rPr>
        <w:t xml:space="preserve"> </w:t>
      </w:r>
      <w:r>
        <w:t>виды</w:t>
      </w:r>
      <w:r>
        <w:rPr>
          <w:spacing w:val="1"/>
        </w:rPr>
        <w:t xml:space="preserve"> </w:t>
      </w:r>
      <w:r>
        <w:t>деятельности</w:t>
      </w:r>
      <w:r>
        <w:rPr>
          <w:spacing w:val="1"/>
        </w:rPr>
        <w:t xml:space="preserve"> </w:t>
      </w:r>
      <w:r>
        <w:t>в</w:t>
      </w:r>
      <w:r>
        <w:rPr>
          <w:spacing w:val="1"/>
        </w:rPr>
        <w:t xml:space="preserve"> </w:t>
      </w:r>
      <w:r>
        <w:t>пять-шесть</w:t>
      </w:r>
      <w:r>
        <w:rPr>
          <w:spacing w:val="1"/>
        </w:rPr>
        <w:t xml:space="preserve"> </w:t>
      </w:r>
      <w:r>
        <w:t>лет приобретают целостные формы поведения, где требуется</w:t>
      </w:r>
      <w:r>
        <w:rPr>
          <w:spacing w:val="1"/>
        </w:rPr>
        <w:t xml:space="preserve"> </w:t>
      </w:r>
      <w:r>
        <w:t>целеполагание,</w:t>
      </w:r>
      <w:r>
        <w:rPr>
          <w:spacing w:val="-2"/>
        </w:rPr>
        <w:t xml:space="preserve"> </w:t>
      </w:r>
      <w:r>
        <w:t>планирование</w:t>
      </w:r>
      <w:r>
        <w:rPr>
          <w:spacing w:val="-1"/>
        </w:rPr>
        <w:t xml:space="preserve"> </w:t>
      </w:r>
      <w:r>
        <w:t>деятельности,</w:t>
      </w:r>
      <w:r>
        <w:rPr>
          <w:spacing w:val="-2"/>
        </w:rPr>
        <w:t xml:space="preserve"> </w:t>
      </w:r>
      <w:r>
        <w:t>осуществление действий,</w:t>
      </w:r>
      <w:r>
        <w:rPr>
          <w:spacing w:val="-2"/>
        </w:rPr>
        <w:t xml:space="preserve"> </w:t>
      </w:r>
      <w:r>
        <w:t>контроль</w:t>
      </w:r>
      <w:r>
        <w:rPr>
          <w:spacing w:val="-3"/>
        </w:rPr>
        <w:t xml:space="preserve"> </w:t>
      </w:r>
      <w:r>
        <w:t>и</w:t>
      </w:r>
      <w:r>
        <w:rPr>
          <w:spacing w:val="-3"/>
        </w:rPr>
        <w:t xml:space="preserve"> </w:t>
      </w:r>
      <w:r>
        <w:t xml:space="preserve">оценка. </w:t>
      </w:r>
    </w:p>
    <w:p w14:paraId="773D2BA1" w14:textId="77777777" w:rsidR="00A3089E" w:rsidRDefault="00BB31EF">
      <w:pPr>
        <w:pStyle w:val="af2"/>
        <w:tabs>
          <w:tab w:val="left" w:pos="2646"/>
          <w:tab w:val="left" w:pos="9961"/>
        </w:tabs>
        <w:ind w:firstLineChars="235" w:firstLine="564"/>
        <w:jc w:val="both"/>
      </w:pPr>
      <w:r>
        <w:t>Продуктивные</w:t>
      </w:r>
      <w:r>
        <w:rPr>
          <w:spacing w:val="-4"/>
        </w:rPr>
        <w:t xml:space="preserve"> </w:t>
      </w:r>
      <w:r>
        <w:t>виды</w:t>
      </w:r>
      <w:r>
        <w:rPr>
          <w:spacing w:val="-2"/>
        </w:rPr>
        <w:t xml:space="preserve"> </w:t>
      </w:r>
      <w:r>
        <w:t>деятельности</w:t>
      </w:r>
      <w:r>
        <w:rPr>
          <w:spacing w:val="-5"/>
        </w:rPr>
        <w:t xml:space="preserve"> </w:t>
      </w:r>
      <w:r>
        <w:t>могут</w:t>
      </w:r>
      <w:r>
        <w:rPr>
          <w:spacing w:val="-3"/>
        </w:rPr>
        <w:t xml:space="preserve"> </w:t>
      </w:r>
      <w:r>
        <w:t>осуществляться</w:t>
      </w:r>
      <w:r>
        <w:rPr>
          <w:spacing w:val="-3"/>
        </w:rPr>
        <w:t xml:space="preserve"> </w:t>
      </w:r>
      <w:r>
        <w:t>в</w:t>
      </w:r>
      <w:r>
        <w:rPr>
          <w:spacing w:val="-5"/>
        </w:rPr>
        <w:t xml:space="preserve"> </w:t>
      </w:r>
      <w:r>
        <w:t>ходе</w:t>
      </w:r>
      <w:r>
        <w:rPr>
          <w:spacing w:val="-4"/>
        </w:rPr>
        <w:t xml:space="preserve"> </w:t>
      </w:r>
      <w:r>
        <w:t>совместной</w:t>
      </w:r>
      <w:r>
        <w:rPr>
          <w:spacing w:val="-1"/>
        </w:rPr>
        <w:t xml:space="preserve"> </w:t>
      </w:r>
      <w:r>
        <w:t>деятельности.</w:t>
      </w:r>
    </w:p>
    <w:p w14:paraId="00BFC10B" w14:textId="77777777" w:rsidR="00A3089E" w:rsidRDefault="00BB31EF">
      <w:pPr>
        <w:pStyle w:val="af2"/>
        <w:tabs>
          <w:tab w:val="left" w:pos="9240"/>
        </w:tabs>
        <w:ind w:firstLineChars="275" w:firstLine="660"/>
        <w:jc w:val="both"/>
      </w:pPr>
      <w:r>
        <w:t>Коммуникация</w:t>
      </w:r>
      <w:r>
        <w:rPr>
          <w:spacing w:val="1"/>
        </w:rPr>
        <w:t xml:space="preserve"> </w:t>
      </w:r>
      <w:r>
        <w:t>и</w:t>
      </w:r>
      <w:r>
        <w:rPr>
          <w:spacing w:val="1"/>
        </w:rPr>
        <w:t xml:space="preserve"> </w:t>
      </w:r>
      <w:r>
        <w:t>социализация.</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интенсивно</w:t>
      </w:r>
      <w:r>
        <w:rPr>
          <w:spacing w:val="1"/>
        </w:rPr>
        <w:t xml:space="preserve"> </w:t>
      </w:r>
      <w:r>
        <w:t>формируются</w:t>
      </w:r>
      <w:r>
        <w:rPr>
          <w:spacing w:val="1"/>
        </w:rPr>
        <w:t xml:space="preserve"> </w:t>
      </w:r>
      <w:r>
        <w:t>внеситуативно-познавательная и внеситуативно-личностная форма общения. У детей формируется</w:t>
      </w:r>
      <w:r>
        <w:rPr>
          <w:spacing w:val="-57"/>
        </w:rPr>
        <w:t xml:space="preserve"> </w:t>
      </w:r>
      <w:r>
        <w:t>потребность</w:t>
      </w:r>
      <w:r>
        <w:rPr>
          <w:spacing w:val="1"/>
        </w:rPr>
        <w:t xml:space="preserve"> </w:t>
      </w:r>
      <w:r>
        <w:t>в</w:t>
      </w:r>
      <w:r>
        <w:rPr>
          <w:spacing w:val="1"/>
        </w:rPr>
        <w:t xml:space="preserve"> </w:t>
      </w:r>
      <w:r>
        <w:t>самоутверждении</w:t>
      </w:r>
      <w:r>
        <w:rPr>
          <w:spacing w:val="1"/>
        </w:rPr>
        <w:t xml:space="preserve"> </w:t>
      </w:r>
      <w:r>
        <w:t>через</w:t>
      </w:r>
      <w:r>
        <w:rPr>
          <w:spacing w:val="1"/>
        </w:rPr>
        <w:t xml:space="preserve"> </w:t>
      </w:r>
      <w:r>
        <w:t>возможность</w:t>
      </w:r>
      <w:r>
        <w:rPr>
          <w:spacing w:val="1"/>
        </w:rPr>
        <w:t xml:space="preserve"> </w:t>
      </w:r>
      <w:r>
        <w:t>соответствовать</w:t>
      </w:r>
      <w:r>
        <w:rPr>
          <w:spacing w:val="1"/>
        </w:rPr>
        <w:t xml:space="preserve"> </w:t>
      </w:r>
      <w:r>
        <w:t>нормам,</w:t>
      </w:r>
      <w:r>
        <w:rPr>
          <w:spacing w:val="1"/>
        </w:rPr>
        <w:t xml:space="preserve"> </w:t>
      </w:r>
      <w:r>
        <w:t>правилам,</w:t>
      </w:r>
      <w:r>
        <w:rPr>
          <w:spacing w:val="1"/>
        </w:rPr>
        <w:t xml:space="preserve"> </w:t>
      </w:r>
      <w:r>
        <w:t>ожиданиям,</w:t>
      </w:r>
      <w:r>
        <w:rPr>
          <w:spacing w:val="1"/>
        </w:rPr>
        <w:t xml:space="preserve"> </w:t>
      </w:r>
      <w:r>
        <w:t>транслируемым</w:t>
      </w:r>
      <w:r>
        <w:rPr>
          <w:spacing w:val="1"/>
        </w:rPr>
        <w:t xml:space="preserve"> </w:t>
      </w:r>
      <w:r>
        <w:t>со</w:t>
      </w:r>
      <w:r>
        <w:rPr>
          <w:spacing w:val="1"/>
        </w:rPr>
        <w:t xml:space="preserve"> </w:t>
      </w:r>
      <w:r>
        <w:t>стороны</w:t>
      </w:r>
      <w:r>
        <w:rPr>
          <w:spacing w:val="1"/>
        </w:rPr>
        <w:t xml:space="preserve"> </w:t>
      </w:r>
      <w:r>
        <w:t>взрослых.</w:t>
      </w:r>
      <w:r>
        <w:rPr>
          <w:spacing w:val="1"/>
        </w:rPr>
        <w:t xml:space="preserve"> </w:t>
      </w:r>
      <w:r>
        <w:t>Со</w:t>
      </w:r>
      <w:r>
        <w:rPr>
          <w:spacing w:val="1"/>
        </w:rPr>
        <w:t xml:space="preserve"> </w:t>
      </w:r>
      <w:r>
        <w:t>сверстниками</w:t>
      </w:r>
      <w:r>
        <w:rPr>
          <w:spacing w:val="1"/>
        </w:rPr>
        <w:t xml:space="preserve"> </w:t>
      </w:r>
      <w:r>
        <w:t>начинает</w:t>
      </w:r>
      <w:r>
        <w:rPr>
          <w:spacing w:val="1"/>
        </w:rPr>
        <w:t xml:space="preserve"> </w:t>
      </w:r>
      <w:r>
        <w:t>формироваться</w:t>
      </w:r>
      <w:r>
        <w:rPr>
          <w:spacing w:val="1"/>
        </w:rPr>
        <w:t xml:space="preserve"> </w:t>
      </w:r>
      <w:r>
        <w:t>внеситуативно-деловая</w:t>
      </w:r>
      <w:r>
        <w:rPr>
          <w:spacing w:val="41"/>
        </w:rPr>
        <w:t xml:space="preserve"> </w:t>
      </w:r>
      <w:r>
        <w:t>форма</w:t>
      </w:r>
      <w:r>
        <w:rPr>
          <w:spacing w:val="31"/>
        </w:rPr>
        <w:t xml:space="preserve"> </w:t>
      </w:r>
      <w:r>
        <w:t>общения,</w:t>
      </w:r>
      <w:r>
        <w:rPr>
          <w:spacing w:val="39"/>
        </w:rPr>
        <w:t xml:space="preserve"> </w:t>
      </w:r>
      <w:r>
        <w:t>что</w:t>
      </w:r>
      <w:r>
        <w:rPr>
          <w:spacing w:val="41"/>
        </w:rPr>
        <w:t xml:space="preserve"> </w:t>
      </w:r>
      <w:r>
        <w:t>определяется</w:t>
      </w:r>
      <w:r>
        <w:rPr>
          <w:spacing w:val="42"/>
        </w:rPr>
        <w:t xml:space="preserve"> </w:t>
      </w:r>
      <w:r>
        <w:t>возрастающим</w:t>
      </w:r>
      <w:r>
        <w:rPr>
          <w:spacing w:val="38"/>
        </w:rPr>
        <w:t xml:space="preserve"> </w:t>
      </w:r>
      <w:r>
        <w:t>интересом</w:t>
      </w:r>
      <w:r>
        <w:rPr>
          <w:spacing w:val="39"/>
        </w:rPr>
        <w:t xml:space="preserve"> </w:t>
      </w:r>
      <w:r>
        <w:t>к</w:t>
      </w:r>
      <w:r>
        <w:rPr>
          <w:spacing w:val="36"/>
        </w:rPr>
        <w:t xml:space="preserve"> </w:t>
      </w:r>
      <w:r>
        <w:t>личности сверстника,</w:t>
      </w:r>
      <w:r>
        <w:rPr>
          <w:spacing w:val="1"/>
        </w:rPr>
        <w:t xml:space="preserve"> </w:t>
      </w:r>
      <w:r>
        <w:t>появляются</w:t>
      </w:r>
      <w:r>
        <w:rPr>
          <w:spacing w:val="1"/>
        </w:rPr>
        <w:t xml:space="preserve"> </w:t>
      </w:r>
      <w:r>
        <w:t>избирательные</w:t>
      </w:r>
      <w:r>
        <w:rPr>
          <w:spacing w:val="1"/>
        </w:rPr>
        <w:t xml:space="preserve"> </w:t>
      </w:r>
      <w:r>
        <w:t>отношения,</w:t>
      </w:r>
      <w:r>
        <w:rPr>
          <w:spacing w:val="1"/>
        </w:rPr>
        <w:t xml:space="preserve"> </w:t>
      </w:r>
      <w:r>
        <w:t>чувство</w:t>
      </w:r>
      <w:r>
        <w:rPr>
          <w:spacing w:val="1"/>
        </w:rPr>
        <w:t xml:space="preserve"> </w:t>
      </w:r>
      <w:r>
        <w:t>привязанности</w:t>
      </w:r>
      <w:r>
        <w:rPr>
          <w:spacing w:val="1"/>
        </w:rPr>
        <w:t xml:space="preserve"> </w:t>
      </w:r>
      <w:r>
        <w:t>к</w:t>
      </w:r>
      <w:r>
        <w:rPr>
          <w:spacing w:val="60"/>
        </w:rPr>
        <w:t xml:space="preserve"> </w:t>
      </w:r>
      <w:r>
        <w:t>определенным</w:t>
      </w:r>
      <w:r>
        <w:rPr>
          <w:spacing w:val="1"/>
        </w:rPr>
        <w:t xml:space="preserve"> </w:t>
      </w:r>
      <w:r>
        <w:t>детям,</w:t>
      </w:r>
      <w:r>
        <w:rPr>
          <w:spacing w:val="1"/>
        </w:rPr>
        <w:t xml:space="preserve"> </w:t>
      </w:r>
      <w:r>
        <w:t>дружба.</w:t>
      </w:r>
      <w:r>
        <w:rPr>
          <w:spacing w:val="1"/>
        </w:rPr>
        <w:t xml:space="preserve"> </w:t>
      </w:r>
      <w:r>
        <w:t>Характер</w:t>
      </w:r>
      <w:r>
        <w:rPr>
          <w:spacing w:val="1"/>
        </w:rPr>
        <w:t xml:space="preserve"> </w:t>
      </w:r>
      <w:r>
        <w:t>межличностных</w:t>
      </w:r>
      <w:r>
        <w:rPr>
          <w:spacing w:val="1"/>
        </w:rPr>
        <w:t xml:space="preserve"> </w:t>
      </w:r>
      <w:r>
        <w:t>отношений</w:t>
      </w:r>
      <w:r>
        <w:rPr>
          <w:spacing w:val="1"/>
        </w:rPr>
        <w:t xml:space="preserve"> </w:t>
      </w:r>
      <w:r>
        <w:t>отличает</w:t>
      </w:r>
      <w:r>
        <w:rPr>
          <w:spacing w:val="1"/>
        </w:rPr>
        <w:t xml:space="preserve"> </w:t>
      </w:r>
      <w:r>
        <w:t>выраженный</w:t>
      </w:r>
      <w:r>
        <w:rPr>
          <w:spacing w:val="1"/>
        </w:rPr>
        <w:t xml:space="preserve"> </w:t>
      </w:r>
      <w:r>
        <w:t>интерес</w:t>
      </w:r>
      <w:r>
        <w:rPr>
          <w:spacing w:val="1"/>
        </w:rPr>
        <w:t xml:space="preserve"> </w:t>
      </w:r>
      <w:r>
        <w:t>по</w:t>
      </w:r>
      <w:r>
        <w:rPr>
          <w:spacing w:val="1"/>
        </w:rPr>
        <w:t xml:space="preserve"> </w:t>
      </w:r>
      <w:r>
        <w:t>отношению к сверстнику, высокую значимость сверстника, возрастанием просоциальных форм</w:t>
      </w:r>
      <w:r>
        <w:rPr>
          <w:spacing w:val="1"/>
        </w:rPr>
        <w:t xml:space="preserve"> </w:t>
      </w:r>
      <w:r>
        <w:t>поведения.</w:t>
      </w:r>
    </w:p>
    <w:p w14:paraId="575D78B8" w14:textId="77777777" w:rsidR="00A3089E" w:rsidRDefault="00BB31EF">
      <w:pPr>
        <w:pStyle w:val="af2"/>
        <w:tabs>
          <w:tab w:val="left" w:pos="9240"/>
        </w:tabs>
        <w:ind w:firstLineChars="275" w:firstLine="660"/>
        <w:jc w:val="both"/>
      </w:pPr>
      <w:r>
        <w:t>Детские</w:t>
      </w:r>
      <w:r>
        <w:rPr>
          <w:spacing w:val="-3"/>
        </w:rPr>
        <w:t xml:space="preserve"> </w:t>
      </w:r>
      <w:r>
        <w:t>группы характеризуются</w:t>
      </w:r>
      <w:r>
        <w:rPr>
          <w:spacing w:val="-2"/>
        </w:rPr>
        <w:t xml:space="preserve"> </w:t>
      </w:r>
      <w:r>
        <w:t>стабильной структурой</w:t>
      </w:r>
      <w:r>
        <w:rPr>
          <w:spacing w:val="-1"/>
        </w:rPr>
        <w:t xml:space="preserve"> </w:t>
      </w:r>
      <w:r>
        <w:t>взаимоотношений</w:t>
      </w:r>
      <w:r>
        <w:rPr>
          <w:spacing w:val="-4"/>
        </w:rPr>
        <w:t xml:space="preserve"> </w:t>
      </w:r>
      <w:r>
        <w:t>между</w:t>
      </w:r>
      <w:r>
        <w:rPr>
          <w:spacing w:val="-14"/>
        </w:rPr>
        <w:t xml:space="preserve"> </w:t>
      </w:r>
      <w:r>
        <w:t>детьми.</w:t>
      </w:r>
    </w:p>
    <w:p w14:paraId="37ED0DC0" w14:textId="77777777" w:rsidR="00A3089E" w:rsidRDefault="00BB31EF">
      <w:pPr>
        <w:pStyle w:val="af2"/>
        <w:tabs>
          <w:tab w:val="left" w:pos="9240"/>
        </w:tabs>
        <w:spacing w:before="2"/>
        <w:ind w:firstLineChars="275" w:firstLine="660"/>
        <w:jc w:val="both"/>
      </w:pPr>
      <w:r>
        <w:t>Саморегуляция.</w:t>
      </w:r>
      <w:r>
        <w:rPr>
          <w:spacing w:val="1"/>
        </w:rPr>
        <w:t xml:space="preserve"> </w:t>
      </w:r>
      <w:r>
        <w:t>В</w:t>
      </w:r>
      <w:r>
        <w:rPr>
          <w:spacing w:val="1"/>
        </w:rPr>
        <w:t xml:space="preserve"> </w:t>
      </w:r>
      <w:r>
        <w:t>период</w:t>
      </w:r>
      <w:r>
        <w:rPr>
          <w:spacing w:val="1"/>
        </w:rPr>
        <w:t xml:space="preserve"> </w:t>
      </w:r>
      <w:r>
        <w:t>от</w:t>
      </w:r>
      <w:r>
        <w:rPr>
          <w:spacing w:val="1"/>
        </w:rPr>
        <w:t xml:space="preserve"> </w:t>
      </w:r>
      <w:r>
        <w:t>пяти</w:t>
      </w:r>
      <w:r>
        <w:rPr>
          <w:spacing w:val="1"/>
        </w:rPr>
        <w:t xml:space="preserve"> </w:t>
      </w:r>
      <w:r>
        <w:t>до</w:t>
      </w:r>
      <w:r>
        <w:rPr>
          <w:spacing w:val="1"/>
        </w:rPr>
        <w:t xml:space="preserve"> </w:t>
      </w:r>
      <w:r>
        <w:t>шести</w:t>
      </w:r>
      <w:r>
        <w:rPr>
          <w:spacing w:val="1"/>
        </w:rPr>
        <w:t xml:space="preserve"> </w:t>
      </w:r>
      <w:r>
        <w:t>лет</w:t>
      </w:r>
      <w:r>
        <w:rPr>
          <w:spacing w:val="1"/>
        </w:rPr>
        <w:t xml:space="preserve"> </w:t>
      </w:r>
      <w:r>
        <w:t>начинают</w:t>
      </w:r>
      <w:r>
        <w:rPr>
          <w:spacing w:val="1"/>
        </w:rPr>
        <w:t xml:space="preserve"> </w:t>
      </w:r>
      <w:r>
        <w:t>формироваться</w:t>
      </w:r>
      <w:r>
        <w:rPr>
          <w:spacing w:val="1"/>
        </w:rPr>
        <w:t xml:space="preserve"> </w:t>
      </w:r>
      <w:r>
        <w:t>устойчивые</w:t>
      </w:r>
      <w:r>
        <w:rPr>
          <w:spacing w:val="1"/>
        </w:rPr>
        <w:t xml:space="preserve"> </w:t>
      </w:r>
      <w:r>
        <w:t>представления о том, «что такое хорошо» и «что такое плохо», которые становятся внутренними</w:t>
      </w:r>
      <w:r>
        <w:rPr>
          <w:spacing w:val="1"/>
        </w:rPr>
        <w:t xml:space="preserve"> </w:t>
      </w:r>
      <w:r>
        <w:t>регуляторами поведения ребенка. Формируется произвольность поведения, социально значимые</w:t>
      </w:r>
      <w:r>
        <w:rPr>
          <w:spacing w:val="1"/>
        </w:rPr>
        <w:t xml:space="preserve"> </w:t>
      </w:r>
      <w:r>
        <w:t>мотивы</w:t>
      </w:r>
      <w:r>
        <w:rPr>
          <w:spacing w:val="4"/>
        </w:rPr>
        <w:t xml:space="preserve"> </w:t>
      </w:r>
      <w:r>
        <w:t>начинают</w:t>
      </w:r>
      <w:r>
        <w:rPr>
          <w:spacing w:val="-1"/>
        </w:rPr>
        <w:t xml:space="preserve"> </w:t>
      </w:r>
      <w:r>
        <w:t>управлять</w:t>
      </w:r>
      <w:r>
        <w:rPr>
          <w:spacing w:val="-1"/>
        </w:rPr>
        <w:t xml:space="preserve"> </w:t>
      </w:r>
      <w:r>
        <w:t>личными</w:t>
      </w:r>
      <w:r>
        <w:rPr>
          <w:spacing w:val="-3"/>
        </w:rPr>
        <w:t xml:space="preserve"> </w:t>
      </w:r>
      <w:r>
        <w:t>мотивами.</w:t>
      </w:r>
    </w:p>
    <w:p w14:paraId="1C355B10" w14:textId="77777777" w:rsidR="00A3089E" w:rsidRDefault="00BB31EF">
      <w:pPr>
        <w:pStyle w:val="af2"/>
        <w:tabs>
          <w:tab w:val="left" w:pos="9240"/>
        </w:tabs>
        <w:spacing w:before="1"/>
        <w:ind w:firstLineChars="275" w:firstLine="660"/>
        <w:jc w:val="both"/>
      </w:pPr>
      <w:r>
        <w:t>Личность</w:t>
      </w:r>
      <w:r>
        <w:rPr>
          <w:spacing w:val="1"/>
        </w:rPr>
        <w:t xml:space="preserve"> </w:t>
      </w:r>
      <w:r>
        <w:t>и</w:t>
      </w:r>
      <w:r>
        <w:rPr>
          <w:spacing w:val="1"/>
        </w:rPr>
        <w:t xml:space="preserve"> </w:t>
      </w:r>
      <w:r>
        <w:t>самооценка.</w:t>
      </w:r>
      <w:r>
        <w:rPr>
          <w:spacing w:val="1"/>
        </w:rPr>
        <w:t xml:space="preserve"> </w:t>
      </w:r>
      <w:r>
        <w:t>Складывается</w:t>
      </w:r>
      <w:r>
        <w:rPr>
          <w:spacing w:val="1"/>
        </w:rPr>
        <w:t xml:space="preserve"> </w:t>
      </w:r>
      <w:r>
        <w:t>первая</w:t>
      </w:r>
      <w:r>
        <w:rPr>
          <w:spacing w:val="1"/>
        </w:rPr>
        <w:t xml:space="preserve"> </w:t>
      </w:r>
      <w:r>
        <w:t>иерархия</w:t>
      </w:r>
      <w:r>
        <w:rPr>
          <w:spacing w:val="1"/>
        </w:rPr>
        <w:t xml:space="preserve"> </w:t>
      </w:r>
      <w:r>
        <w:t>мотивов.</w:t>
      </w:r>
      <w:r>
        <w:rPr>
          <w:spacing w:val="1"/>
        </w:rPr>
        <w:t xml:space="preserve"> </w:t>
      </w:r>
      <w:r>
        <w:t>Формируется</w:t>
      </w:r>
      <w:r>
        <w:rPr>
          <w:spacing w:val="1"/>
        </w:rPr>
        <w:t xml:space="preserve"> </w:t>
      </w:r>
      <w:r>
        <w:t>дифференцированность</w:t>
      </w:r>
      <w:r>
        <w:rPr>
          <w:spacing w:val="1"/>
        </w:rPr>
        <w:t xml:space="preserve"> </w:t>
      </w:r>
      <w:r>
        <w:t>самооценки.</w:t>
      </w:r>
      <w:r>
        <w:rPr>
          <w:spacing w:val="1"/>
        </w:rPr>
        <w:t xml:space="preserve"> </w:t>
      </w:r>
      <w:r>
        <w:t>Преобладает</w:t>
      </w:r>
      <w:r>
        <w:rPr>
          <w:spacing w:val="1"/>
        </w:rPr>
        <w:t xml:space="preserve"> </w:t>
      </w:r>
      <w:r>
        <w:t>высокая,</w:t>
      </w:r>
      <w:r>
        <w:rPr>
          <w:spacing w:val="1"/>
        </w:rPr>
        <w:t xml:space="preserve"> </w:t>
      </w:r>
      <w:r>
        <w:t>неадекватная</w:t>
      </w:r>
      <w:r>
        <w:rPr>
          <w:spacing w:val="1"/>
        </w:rPr>
        <w:t xml:space="preserve"> </w:t>
      </w:r>
      <w:r>
        <w:t>самооценка.</w:t>
      </w:r>
      <w:r>
        <w:rPr>
          <w:spacing w:val="1"/>
        </w:rPr>
        <w:t xml:space="preserve"> </w:t>
      </w:r>
      <w:r>
        <w:t>Ребенок</w:t>
      </w:r>
      <w:r>
        <w:rPr>
          <w:spacing w:val="1"/>
        </w:rPr>
        <w:t xml:space="preserve"> </w:t>
      </w:r>
      <w:r>
        <w:t>стремится</w:t>
      </w:r>
      <w:r>
        <w:rPr>
          <w:spacing w:val="2"/>
        </w:rPr>
        <w:t xml:space="preserve"> </w:t>
      </w:r>
      <w:r>
        <w:t>к</w:t>
      </w:r>
      <w:r>
        <w:rPr>
          <w:spacing w:val="1"/>
        </w:rPr>
        <w:t xml:space="preserve"> </w:t>
      </w:r>
      <w:r>
        <w:t>сохранению</w:t>
      </w:r>
      <w:r>
        <w:rPr>
          <w:spacing w:val="2"/>
        </w:rPr>
        <w:t xml:space="preserve"> </w:t>
      </w:r>
      <w:r>
        <w:t>позитивной самооценки.</w:t>
      </w:r>
    </w:p>
    <w:p w14:paraId="45F34642" w14:textId="77777777" w:rsidR="00A3089E" w:rsidRDefault="00BB31EF">
      <w:pPr>
        <w:tabs>
          <w:tab w:val="left" w:pos="9240"/>
        </w:tabs>
        <w:spacing w:before="37"/>
        <w:ind w:firstLineChars="275" w:firstLine="660"/>
        <w:jc w:val="both"/>
        <w:rPr>
          <w:i/>
          <w:sz w:val="24"/>
          <w:szCs w:val="24"/>
        </w:rPr>
      </w:pPr>
      <w:r>
        <w:rPr>
          <w:i/>
          <w:sz w:val="24"/>
          <w:szCs w:val="24"/>
          <w:u w:val="single"/>
        </w:rPr>
        <w:lastRenderedPageBreak/>
        <w:t>Подготовительная</w:t>
      </w:r>
      <w:r>
        <w:rPr>
          <w:i/>
          <w:spacing w:val="-4"/>
          <w:sz w:val="24"/>
          <w:szCs w:val="24"/>
          <w:u w:val="single"/>
        </w:rPr>
        <w:t xml:space="preserve"> </w:t>
      </w:r>
      <w:r>
        <w:rPr>
          <w:i/>
          <w:sz w:val="24"/>
          <w:szCs w:val="24"/>
          <w:u w:val="single"/>
        </w:rPr>
        <w:t>к</w:t>
      </w:r>
      <w:r>
        <w:rPr>
          <w:i/>
          <w:spacing w:val="-6"/>
          <w:sz w:val="24"/>
          <w:szCs w:val="24"/>
          <w:u w:val="single"/>
        </w:rPr>
        <w:t xml:space="preserve"> </w:t>
      </w:r>
      <w:r>
        <w:rPr>
          <w:i/>
          <w:sz w:val="24"/>
          <w:szCs w:val="24"/>
          <w:u w:val="single"/>
        </w:rPr>
        <w:t>школе</w:t>
      </w:r>
      <w:r>
        <w:rPr>
          <w:i/>
          <w:spacing w:val="-5"/>
          <w:sz w:val="24"/>
          <w:szCs w:val="24"/>
          <w:u w:val="single"/>
        </w:rPr>
        <w:t xml:space="preserve"> </w:t>
      </w:r>
      <w:r>
        <w:rPr>
          <w:i/>
          <w:sz w:val="24"/>
          <w:szCs w:val="24"/>
          <w:u w:val="single"/>
        </w:rPr>
        <w:t>группа</w:t>
      </w:r>
      <w:r>
        <w:rPr>
          <w:i/>
          <w:spacing w:val="-4"/>
          <w:sz w:val="24"/>
          <w:szCs w:val="24"/>
          <w:u w:val="single"/>
        </w:rPr>
        <w:t xml:space="preserve"> </w:t>
      </w:r>
      <w:r>
        <w:rPr>
          <w:i/>
          <w:sz w:val="24"/>
          <w:szCs w:val="24"/>
          <w:u w:val="single"/>
        </w:rPr>
        <w:t>(седьмой</w:t>
      </w:r>
      <w:r>
        <w:rPr>
          <w:i/>
          <w:spacing w:val="1"/>
          <w:sz w:val="24"/>
          <w:szCs w:val="24"/>
          <w:u w:val="single"/>
        </w:rPr>
        <w:t xml:space="preserve"> </w:t>
      </w:r>
      <w:r>
        <w:rPr>
          <w:i/>
          <w:sz w:val="24"/>
          <w:szCs w:val="24"/>
          <w:u w:val="single"/>
        </w:rPr>
        <w:t>год</w:t>
      </w:r>
      <w:r>
        <w:rPr>
          <w:i/>
          <w:spacing w:val="-6"/>
          <w:sz w:val="24"/>
          <w:szCs w:val="24"/>
          <w:u w:val="single"/>
        </w:rPr>
        <w:t xml:space="preserve"> </w:t>
      </w:r>
      <w:r>
        <w:rPr>
          <w:i/>
          <w:sz w:val="24"/>
          <w:szCs w:val="24"/>
          <w:u w:val="single"/>
        </w:rPr>
        <w:t>жизни)</w:t>
      </w:r>
    </w:p>
    <w:p w14:paraId="20DB3CD4" w14:textId="77777777" w:rsidR="00A3089E" w:rsidRDefault="00BB31EF">
      <w:pPr>
        <w:pStyle w:val="af2"/>
        <w:tabs>
          <w:tab w:val="left" w:pos="9240"/>
        </w:tabs>
        <w:spacing w:before="7"/>
        <w:ind w:firstLineChars="275" w:firstLine="660"/>
        <w:jc w:val="both"/>
      </w:pPr>
      <w:r>
        <w:t>В период от пяти до семи лет наблюдается выраженное увеличение скорости роста тела</w:t>
      </w:r>
      <w:r>
        <w:rPr>
          <w:spacing w:val="1"/>
        </w:rPr>
        <w:t xml:space="preserve"> </w:t>
      </w:r>
      <w:r>
        <w:t>ребенка в длину («полуростовой скачок роста»), причем конечности в это время растут быстрее,</w:t>
      </w:r>
      <w:r>
        <w:rPr>
          <w:spacing w:val="1"/>
        </w:rPr>
        <w:t xml:space="preserve"> </w:t>
      </w:r>
      <w:r>
        <w:t>чем</w:t>
      </w:r>
      <w:r>
        <w:rPr>
          <w:spacing w:val="2"/>
        </w:rPr>
        <w:t xml:space="preserve"> </w:t>
      </w:r>
      <w:r>
        <w:t>туловище.</w:t>
      </w:r>
      <w:r>
        <w:rPr>
          <w:spacing w:val="-1"/>
        </w:rPr>
        <w:t xml:space="preserve"> </w:t>
      </w:r>
      <w:r>
        <w:t>Изменяются кости,</w:t>
      </w:r>
      <w:r>
        <w:rPr>
          <w:spacing w:val="9"/>
        </w:rPr>
        <w:t xml:space="preserve"> </w:t>
      </w:r>
      <w:r>
        <w:t>формирующие</w:t>
      </w:r>
      <w:r>
        <w:rPr>
          <w:spacing w:val="-3"/>
        </w:rPr>
        <w:t xml:space="preserve"> </w:t>
      </w:r>
      <w:r>
        <w:t>облик лица.</w:t>
      </w:r>
    </w:p>
    <w:p w14:paraId="15B9453E" w14:textId="77777777" w:rsidR="00A3089E" w:rsidRDefault="00BB31EF">
      <w:pPr>
        <w:pStyle w:val="af2"/>
        <w:tabs>
          <w:tab w:val="left" w:pos="9240"/>
        </w:tabs>
        <w:spacing w:before="41"/>
        <w:ind w:firstLineChars="275" w:firstLine="660"/>
        <w:jc w:val="both"/>
      </w:pPr>
      <w:r>
        <w:t>Функциональное</w:t>
      </w:r>
      <w:r>
        <w:rPr>
          <w:spacing w:val="-6"/>
        </w:rPr>
        <w:t xml:space="preserve"> </w:t>
      </w:r>
      <w:r>
        <w:t>созревание.</w:t>
      </w:r>
    </w:p>
    <w:p w14:paraId="7FA22626" w14:textId="77777777" w:rsidR="00A3089E" w:rsidRDefault="00BB31EF">
      <w:pPr>
        <w:pStyle w:val="af2"/>
        <w:tabs>
          <w:tab w:val="left" w:pos="9240"/>
        </w:tabs>
        <w:spacing w:before="7"/>
        <w:ind w:firstLineChars="275" w:firstLine="660"/>
        <w:jc w:val="both"/>
      </w:pPr>
      <w:r>
        <w:t>Уровень развития костной и мышечной систем, наработка двигательных стереотипов</w:t>
      </w:r>
      <w:r>
        <w:rPr>
          <w:spacing w:val="1"/>
        </w:rPr>
        <w:t xml:space="preserve"> </w:t>
      </w:r>
      <w:r>
        <w:t>отвечают</w:t>
      </w:r>
      <w:r>
        <w:rPr>
          <w:spacing w:val="8"/>
        </w:rPr>
        <w:t xml:space="preserve"> </w:t>
      </w:r>
      <w:r>
        <w:t>требованиям</w:t>
      </w:r>
      <w:r>
        <w:rPr>
          <w:spacing w:val="10"/>
        </w:rPr>
        <w:t xml:space="preserve"> </w:t>
      </w:r>
      <w:r>
        <w:t>длительных</w:t>
      </w:r>
      <w:r>
        <w:rPr>
          <w:spacing w:val="8"/>
        </w:rPr>
        <w:t xml:space="preserve"> </w:t>
      </w:r>
      <w:r>
        <w:t>подвижных</w:t>
      </w:r>
      <w:r>
        <w:rPr>
          <w:spacing w:val="3"/>
        </w:rPr>
        <w:t xml:space="preserve"> </w:t>
      </w:r>
      <w:r>
        <w:t>игр.</w:t>
      </w:r>
      <w:r>
        <w:rPr>
          <w:spacing w:val="9"/>
        </w:rPr>
        <w:t xml:space="preserve"> </w:t>
      </w:r>
      <w:r>
        <w:t>Скелетные</w:t>
      </w:r>
      <w:r>
        <w:rPr>
          <w:spacing w:val="3"/>
        </w:rPr>
        <w:t xml:space="preserve"> </w:t>
      </w:r>
      <w:r>
        <w:t>мышцы</w:t>
      </w:r>
      <w:r>
        <w:rPr>
          <w:spacing w:val="16"/>
        </w:rPr>
        <w:t xml:space="preserve"> </w:t>
      </w:r>
      <w:r>
        <w:t>детей</w:t>
      </w:r>
      <w:r>
        <w:rPr>
          <w:spacing w:val="9"/>
        </w:rPr>
        <w:t xml:space="preserve"> </w:t>
      </w:r>
      <w:r>
        <w:t>этого</w:t>
      </w:r>
      <w:r>
        <w:rPr>
          <w:spacing w:val="12"/>
        </w:rPr>
        <w:t xml:space="preserve"> </w:t>
      </w:r>
      <w:r>
        <w:t>возраста</w:t>
      </w:r>
    </w:p>
    <w:p w14:paraId="0A9E7CB7" w14:textId="77777777" w:rsidR="00A3089E" w:rsidRDefault="00BB31EF">
      <w:pPr>
        <w:pStyle w:val="af2"/>
        <w:tabs>
          <w:tab w:val="left" w:pos="9240"/>
        </w:tabs>
        <w:spacing w:line="242" w:lineRule="auto"/>
        <w:ind w:firstLineChars="275" w:firstLine="660"/>
        <w:jc w:val="both"/>
      </w:pPr>
      <w:r>
        <w:t>хорошо</w:t>
      </w:r>
      <w:r>
        <w:rPr>
          <w:spacing w:val="1"/>
        </w:rPr>
        <w:t xml:space="preserve"> </w:t>
      </w:r>
      <w:r>
        <w:t>приспособлены</w:t>
      </w:r>
      <w:r>
        <w:rPr>
          <w:spacing w:val="1"/>
        </w:rPr>
        <w:t xml:space="preserve"> </w:t>
      </w:r>
      <w:r>
        <w:t>к</w:t>
      </w:r>
      <w:r>
        <w:rPr>
          <w:spacing w:val="1"/>
        </w:rPr>
        <w:t xml:space="preserve"> </w:t>
      </w:r>
      <w:r>
        <w:t>длительным,</w:t>
      </w:r>
      <w:r>
        <w:rPr>
          <w:spacing w:val="1"/>
        </w:rPr>
        <w:t xml:space="preserve"> </w:t>
      </w:r>
      <w:r>
        <w:t>но</w:t>
      </w:r>
      <w:r>
        <w:rPr>
          <w:spacing w:val="1"/>
        </w:rPr>
        <w:t xml:space="preserve"> </w:t>
      </w:r>
      <w:r>
        <w:t>не</w:t>
      </w:r>
      <w:r>
        <w:rPr>
          <w:spacing w:val="1"/>
        </w:rPr>
        <w:t xml:space="preserve"> </w:t>
      </w:r>
      <w:r>
        <w:t>слишком</w:t>
      </w:r>
      <w:r>
        <w:rPr>
          <w:spacing w:val="1"/>
        </w:rPr>
        <w:t xml:space="preserve"> </w:t>
      </w:r>
      <w:r>
        <w:t>высоким</w:t>
      </w:r>
      <w:r>
        <w:rPr>
          <w:spacing w:val="1"/>
        </w:rPr>
        <w:t xml:space="preserve"> </w:t>
      </w:r>
      <w:r>
        <w:t>по</w:t>
      </w:r>
      <w:r>
        <w:rPr>
          <w:spacing w:val="1"/>
        </w:rPr>
        <w:t xml:space="preserve"> </w:t>
      </w:r>
      <w:r>
        <w:t>точности</w:t>
      </w:r>
      <w:r>
        <w:rPr>
          <w:spacing w:val="1"/>
        </w:rPr>
        <w:t xml:space="preserve"> </w:t>
      </w:r>
      <w:r>
        <w:t>и</w:t>
      </w:r>
      <w:r>
        <w:rPr>
          <w:spacing w:val="1"/>
        </w:rPr>
        <w:t xml:space="preserve"> </w:t>
      </w:r>
      <w:r>
        <w:t>мощности</w:t>
      </w:r>
      <w:r>
        <w:rPr>
          <w:spacing w:val="1"/>
        </w:rPr>
        <w:t xml:space="preserve"> </w:t>
      </w:r>
      <w:r>
        <w:t>нагрузкам.</w:t>
      </w:r>
    </w:p>
    <w:p w14:paraId="7D232429" w14:textId="77777777" w:rsidR="00A3089E" w:rsidRDefault="00BB31EF">
      <w:pPr>
        <w:pStyle w:val="af2"/>
        <w:tabs>
          <w:tab w:val="left" w:pos="9240"/>
        </w:tabs>
        <w:ind w:firstLineChars="275" w:firstLine="660"/>
        <w:jc w:val="both"/>
      </w:pPr>
      <w:r>
        <w:t>Качественные</w:t>
      </w:r>
      <w:r>
        <w:rPr>
          <w:spacing w:val="1"/>
        </w:rPr>
        <w:t xml:space="preserve"> </w:t>
      </w:r>
      <w:r>
        <w:t>изменения</w:t>
      </w:r>
      <w:r>
        <w:rPr>
          <w:spacing w:val="1"/>
        </w:rPr>
        <w:t xml:space="preserve"> </w:t>
      </w:r>
      <w:r>
        <w:t>в</w:t>
      </w:r>
      <w:r>
        <w:rPr>
          <w:spacing w:val="1"/>
        </w:rPr>
        <w:t xml:space="preserve"> </w:t>
      </w:r>
      <w:r>
        <w:t>развитии</w:t>
      </w:r>
      <w:r>
        <w:rPr>
          <w:spacing w:val="1"/>
        </w:rPr>
        <w:t xml:space="preserve"> </w:t>
      </w:r>
      <w:r>
        <w:t>телесной</w:t>
      </w:r>
      <w:r>
        <w:rPr>
          <w:spacing w:val="1"/>
        </w:rPr>
        <w:t xml:space="preserve"> </w:t>
      </w:r>
      <w:r>
        <w:t>сферы</w:t>
      </w:r>
      <w:r>
        <w:rPr>
          <w:spacing w:val="1"/>
        </w:rPr>
        <w:t xml:space="preserve"> </w:t>
      </w:r>
      <w:r>
        <w:t>ребенка</w:t>
      </w:r>
      <w:r>
        <w:rPr>
          <w:spacing w:val="1"/>
        </w:rPr>
        <w:t xml:space="preserve"> </w:t>
      </w:r>
      <w:r>
        <w:t>(полуростовой</w:t>
      </w:r>
      <w:r>
        <w:rPr>
          <w:spacing w:val="1"/>
        </w:rPr>
        <w:t xml:space="preserve"> </w:t>
      </w:r>
      <w:r>
        <w:t>скачок)</w:t>
      </w:r>
      <w:r>
        <w:rPr>
          <w:spacing w:val="1"/>
        </w:rPr>
        <w:t xml:space="preserve"> </w:t>
      </w:r>
      <w:r>
        <w:t>отражает</w:t>
      </w:r>
      <w:r>
        <w:rPr>
          <w:spacing w:val="1"/>
        </w:rPr>
        <w:t xml:space="preserve"> </w:t>
      </w:r>
      <w:r>
        <w:t>существенные</w:t>
      </w:r>
      <w:r>
        <w:rPr>
          <w:spacing w:val="1"/>
        </w:rPr>
        <w:t xml:space="preserve"> </w:t>
      </w:r>
      <w:r>
        <w:t>изменения</w:t>
      </w:r>
      <w:r>
        <w:rPr>
          <w:spacing w:val="1"/>
        </w:rPr>
        <w:t xml:space="preserve"> </w:t>
      </w:r>
      <w:r>
        <w:t>в</w:t>
      </w:r>
      <w:r>
        <w:rPr>
          <w:spacing w:val="1"/>
        </w:rPr>
        <w:t xml:space="preserve"> </w:t>
      </w:r>
      <w:r>
        <w:t>центральной</w:t>
      </w:r>
      <w:r>
        <w:rPr>
          <w:spacing w:val="1"/>
        </w:rPr>
        <w:t xml:space="preserve"> </w:t>
      </w:r>
      <w:r>
        <w:t>нервной</w:t>
      </w:r>
      <w:r>
        <w:rPr>
          <w:spacing w:val="1"/>
        </w:rPr>
        <w:t xml:space="preserve"> </w:t>
      </w:r>
      <w:r>
        <w:t>системе.</w:t>
      </w:r>
      <w:r>
        <w:rPr>
          <w:spacing w:val="1"/>
        </w:rPr>
        <w:t xml:space="preserve"> </w:t>
      </w:r>
      <w:r>
        <w:t>К</w:t>
      </w:r>
      <w:r>
        <w:rPr>
          <w:spacing w:val="1"/>
        </w:rPr>
        <w:t xml:space="preserve"> </w:t>
      </w:r>
      <w:r>
        <w:t>шести-семи</w:t>
      </w:r>
      <w:r>
        <w:rPr>
          <w:spacing w:val="1"/>
        </w:rPr>
        <w:t xml:space="preserve"> </w:t>
      </w:r>
      <w:r>
        <w:t>годам</w:t>
      </w:r>
      <w:r>
        <w:rPr>
          <w:spacing w:val="1"/>
        </w:rPr>
        <w:t xml:space="preserve"> </w:t>
      </w:r>
      <w:r>
        <w:t>продолжительность необходимого сна составляет 9-11 часов, при этом длительность цикла сна</w:t>
      </w:r>
      <w:r>
        <w:rPr>
          <w:spacing w:val="1"/>
        </w:rPr>
        <w:t xml:space="preserve"> </w:t>
      </w:r>
      <w:r>
        <w:t>возрастает</w:t>
      </w:r>
      <w:r>
        <w:rPr>
          <w:spacing w:val="1"/>
        </w:rPr>
        <w:t xml:space="preserve"> </w:t>
      </w:r>
      <w:r>
        <w:t>до</w:t>
      </w:r>
      <w:r>
        <w:rPr>
          <w:spacing w:val="1"/>
        </w:rPr>
        <w:t xml:space="preserve"> </w:t>
      </w:r>
      <w:r>
        <w:t>60-70</w:t>
      </w:r>
      <w:r>
        <w:rPr>
          <w:spacing w:val="1"/>
        </w:rPr>
        <w:t xml:space="preserve"> </w:t>
      </w:r>
      <w:r>
        <w:t>минут,</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45-50</w:t>
      </w:r>
      <w:r>
        <w:rPr>
          <w:spacing w:val="1"/>
        </w:rPr>
        <w:t xml:space="preserve"> </w:t>
      </w:r>
      <w:r>
        <w:t>минутам</w:t>
      </w:r>
      <w:r>
        <w:rPr>
          <w:spacing w:val="1"/>
        </w:rPr>
        <w:t xml:space="preserve"> </w:t>
      </w:r>
      <w:r>
        <w:t>у</w:t>
      </w:r>
      <w:r>
        <w:rPr>
          <w:spacing w:val="1"/>
        </w:rPr>
        <w:t xml:space="preserve"> </w:t>
      </w:r>
      <w:r>
        <w:t>детей</w:t>
      </w:r>
      <w:r>
        <w:rPr>
          <w:spacing w:val="1"/>
        </w:rPr>
        <w:t xml:space="preserve"> </w:t>
      </w:r>
      <w:r>
        <w:t>годовалого</w:t>
      </w:r>
      <w:r>
        <w:rPr>
          <w:spacing w:val="1"/>
        </w:rPr>
        <w:t xml:space="preserve"> </w:t>
      </w:r>
      <w:r>
        <w:t>возраста,</w:t>
      </w:r>
      <w:r>
        <w:rPr>
          <w:spacing w:val="1"/>
        </w:rPr>
        <w:t xml:space="preserve"> </w:t>
      </w:r>
      <w:r>
        <w:t>приближаясь к</w:t>
      </w:r>
      <w:r>
        <w:rPr>
          <w:spacing w:val="-1"/>
        </w:rPr>
        <w:t xml:space="preserve"> </w:t>
      </w:r>
      <w:r>
        <w:t>90</w:t>
      </w:r>
      <w:r>
        <w:rPr>
          <w:spacing w:val="-4"/>
        </w:rPr>
        <w:t xml:space="preserve"> </w:t>
      </w:r>
      <w:r>
        <w:t>минутам,</w:t>
      </w:r>
      <w:r>
        <w:rPr>
          <w:spacing w:val="2"/>
        </w:rPr>
        <w:t xml:space="preserve"> </w:t>
      </w:r>
      <w:r>
        <w:t>характерным</w:t>
      </w:r>
      <w:r>
        <w:rPr>
          <w:spacing w:val="2"/>
        </w:rPr>
        <w:t xml:space="preserve"> </w:t>
      </w:r>
      <w:r>
        <w:t>для</w:t>
      </w:r>
      <w:r>
        <w:rPr>
          <w:spacing w:val="1"/>
        </w:rPr>
        <w:t xml:space="preserve"> </w:t>
      </w:r>
      <w:r>
        <w:t>сна</w:t>
      </w:r>
      <w:r>
        <w:rPr>
          <w:spacing w:val="-1"/>
        </w:rPr>
        <w:t xml:space="preserve"> </w:t>
      </w:r>
      <w:r>
        <w:t>детей</w:t>
      </w:r>
      <w:r>
        <w:rPr>
          <w:spacing w:val="1"/>
        </w:rPr>
        <w:t xml:space="preserve"> </w:t>
      </w:r>
      <w:r>
        <w:t>старшего</w:t>
      </w:r>
      <w:r>
        <w:rPr>
          <w:spacing w:val="1"/>
        </w:rPr>
        <w:t xml:space="preserve"> </w:t>
      </w:r>
      <w:r>
        <w:t>возраста</w:t>
      </w:r>
      <w:r>
        <w:rPr>
          <w:spacing w:val="-5"/>
        </w:rPr>
        <w:t xml:space="preserve"> </w:t>
      </w:r>
      <w:r>
        <w:t>и</w:t>
      </w:r>
      <w:r>
        <w:rPr>
          <w:spacing w:val="7"/>
        </w:rPr>
        <w:t xml:space="preserve"> </w:t>
      </w:r>
      <w:r>
        <w:t>взрослых.</w:t>
      </w:r>
    </w:p>
    <w:p w14:paraId="482F3520" w14:textId="77777777" w:rsidR="00A3089E" w:rsidRDefault="00BB31EF">
      <w:pPr>
        <w:pStyle w:val="af2"/>
        <w:tabs>
          <w:tab w:val="left" w:pos="9240"/>
        </w:tabs>
        <w:spacing w:before="56"/>
        <w:ind w:firstLineChars="275" w:firstLine="660"/>
        <w:jc w:val="both"/>
      </w:pPr>
      <w:r>
        <w:t>Важнейшим признаком морфофункциональной зрелости становится формирование</w:t>
      </w:r>
      <w:r>
        <w:rPr>
          <w:spacing w:val="1"/>
        </w:rPr>
        <w:t xml:space="preserve"> </w:t>
      </w:r>
      <w:r>
        <w:t>тонкой</w:t>
      </w:r>
      <w:r>
        <w:rPr>
          <w:spacing w:val="1"/>
        </w:rPr>
        <w:t xml:space="preserve"> </w:t>
      </w:r>
      <w:r>
        <w:t>биомеханики</w:t>
      </w:r>
      <w:r>
        <w:rPr>
          <w:spacing w:val="1"/>
        </w:rPr>
        <w:t xml:space="preserve"> </w:t>
      </w:r>
      <w:r>
        <w:t>работы</w:t>
      </w:r>
      <w:r>
        <w:rPr>
          <w:spacing w:val="1"/>
        </w:rPr>
        <w:t xml:space="preserve"> </w:t>
      </w:r>
      <w:r>
        <w:t>кисти</w:t>
      </w:r>
      <w:r>
        <w:rPr>
          <w:spacing w:val="1"/>
        </w:rPr>
        <w:t xml:space="preserve"> </w:t>
      </w:r>
      <w:r>
        <w:t>ребенка.</w:t>
      </w:r>
      <w:r>
        <w:rPr>
          <w:spacing w:val="1"/>
        </w:rPr>
        <w:t xml:space="preserve"> </w:t>
      </w:r>
      <w:r>
        <w:t>К</w:t>
      </w:r>
      <w:r>
        <w:rPr>
          <w:spacing w:val="1"/>
        </w:rPr>
        <w:t xml:space="preserve"> </w:t>
      </w:r>
      <w:r>
        <w:t>этому возрасту начинает формироваться способность к</w:t>
      </w:r>
      <w:r>
        <w:rPr>
          <w:spacing w:val="1"/>
        </w:rPr>
        <w:t xml:space="preserve"> </w:t>
      </w:r>
      <w:r>
        <w:t>сложным пространственным программам движения, в том числе к такой важнейшей функции как</w:t>
      </w:r>
      <w:r>
        <w:rPr>
          <w:spacing w:val="1"/>
        </w:rPr>
        <w:t xml:space="preserve"> </w:t>
      </w:r>
      <w:r>
        <w:t>письму</w:t>
      </w:r>
      <w:r>
        <w:rPr>
          <w:spacing w:val="-7"/>
        </w:rPr>
        <w:t xml:space="preserve"> </w:t>
      </w:r>
      <w:r>
        <w:t>–</w:t>
      </w:r>
      <w:r>
        <w:rPr>
          <w:spacing w:val="2"/>
        </w:rPr>
        <w:t xml:space="preserve"> </w:t>
      </w:r>
      <w:r>
        <w:t>отдельные</w:t>
      </w:r>
      <w:r>
        <w:rPr>
          <w:spacing w:val="-3"/>
        </w:rPr>
        <w:t xml:space="preserve"> </w:t>
      </w:r>
      <w:r>
        <w:t>элементы письма</w:t>
      </w:r>
      <w:r>
        <w:rPr>
          <w:spacing w:val="-7"/>
        </w:rPr>
        <w:t xml:space="preserve"> </w:t>
      </w:r>
      <w:r>
        <w:t>объединяются</w:t>
      </w:r>
      <w:r>
        <w:rPr>
          <w:spacing w:val="1"/>
        </w:rPr>
        <w:t xml:space="preserve"> </w:t>
      </w:r>
      <w:r>
        <w:t>в</w:t>
      </w:r>
      <w:r>
        <w:rPr>
          <w:spacing w:val="4"/>
        </w:rPr>
        <w:t xml:space="preserve"> </w:t>
      </w:r>
      <w:r>
        <w:t>буквы</w:t>
      </w:r>
      <w:r>
        <w:rPr>
          <w:spacing w:val="3"/>
        </w:rPr>
        <w:t xml:space="preserve"> </w:t>
      </w:r>
      <w:r>
        <w:t>и</w:t>
      </w:r>
      <w:r>
        <w:rPr>
          <w:spacing w:val="3"/>
        </w:rPr>
        <w:t xml:space="preserve"> </w:t>
      </w:r>
      <w:r>
        <w:t>слова.</w:t>
      </w:r>
    </w:p>
    <w:p w14:paraId="5615ECC2" w14:textId="77777777" w:rsidR="00A3089E" w:rsidRDefault="00BB31EF">
      <w:pPr>
        <w:pStyle w:val="af2"/>
        <w:tabs>
          <w:tab w:val="left" w:pos="9240"/>
        </w:tabs>
        <w:ind w:firstLineChars="275" w:firstLine="660"/>
        <w:jc w:val="both"/>
      </w:pPr>
      <w:r>
        <w:t>К пяти-шести годам в значительной степени развивается глазомер. Дети</w:t>
      </w:r>
      <w:r>
        <w:rPr>
          <w:spacing w:val="1"/>
        </w:rPr>
        <w:t xml:space="preserve"> </w:t>
      </w:r>
      <w:r>
        <w:t>называют более</w:t>
      </w:r>
      <w:r>
        <w:rPr>
          <w:spacing w:val="1"/>
        </w:rPr>
        <w:t xml:space="preserve"> </w:t>
      </w:r>
      <w:r>
        <w:t>мелкие</w:t>
      </w:r>
      <w:r>
        <w:rPr>
          <w:spacing w:val="1"/>
        </w:rPr>
        <w:t xml:space="preserve"> </w:t>
      </w:r>
      <w:r>
        <w:t>детали,</w:t>
      </w:r>
      <w:r>
        <w:rPr>
          <w:spacing w:val="1"/>
        </w:rPr>
        <w:t xml:space="preserve"> </w:t>
      </w:r>
      <w:r>
        <w:t>присутствующие</w:t>
      </w:r>
      <w:r>
        <w:rPr>
          <w:spacing w:val="1"/>
        </w:rPr>
        <w:t xml:space="preserve"> </w:t>
      </w:r>
      <w:r>
        <w:t>в</w:t>
      </w:r>
      <w:r>
        <w:rPr>
          <w:spacing w:val="1"/>
        </w:rPr>
        <w:t xml:space="preserve"> </w:t>
      </w:r>
      <w:r>
        <w:t>изображении</w:t>
      </w:r>
      <w:r>
        <w:rPr>
          <w:spacing w:val="1"/>
        </w:rPr>
        <w:t xml:space="preserve"> </w:t>
      </w:r>
      <w:r>
        <w:t>предметов,</w:t>
      </w:r>
      <w:r>
        <w:rPr>
          <w:spacing w:val="1"/>
        </w:rPr>
        <w:t xml:space="preserve"> </w:t>
      </w:r>
      <w:r>
        <w:t>могут</w:t>
      </w:r>
      <w:r>
        <w:rPr>
          <w:spacing w:val="1"/>
        </w:rPr>
        <w:t xml:space="preserve"> </w:t>
      </w:r>
      <w:r>
        <w:t>дать</w:t>
      </w:r>
      <w:r>
        <w:rPr>
          <w:spacing w:val="1"/>
        </w:rPr>
        <w:t xml:space="preserve"> </w:t>
      </w:r>
      <w:r>
        <w:t>оценку</w:t>
      </w:r>
      <w:r>
        <w:rPr>
          <w:spacing w:val="1"/>
        </w:rPr>
        <w:t xml:space="preserve"> </w:t>
      </w:r>
      <w:r>
        <w:t>предметов</w:t>
      </w:r>
      <w:r>
        <w:rPr>
          <w:spacing w:val="1"/>
        </w:rPr>
        <w:t xml:space="preserve"> </w:t>
      </w:r>
      <w:r>
        <w:t>в</w:t>
      </w:r>
      <w:r>
        <w:rPr>
          <w:spacing w:val="1"/>
        </w:rPr>
        <w:t xml:space="preserve"> </w:t>
      </w:r>
      <w:r>
        <w:t>отношении</w:t>
      </w:r>
      <w:r>
        <w:rPr>
          <w:spacing w:val="-3"/>
        </w:rPr>
        <w:t xml:space="preserve"> </w:t>
      </w:r>
      <w:r>
        <w:t>их</w:t>
      </w:r>
      <w:r>
        <w:rPr>
          <w:spacing w:val="-3"/>
        </w:rPr>
        <w:t xml:space="preserve"> </w:t>
      </w:r>
      <w:r>
        <w:t>красоты,</w:t>
      </w:r>
      <w:r>
        <w:rPr>
          <w:spacing w:val="-1"/>
        </w:rPr>
        <w:t xml:space="preserve"> </w:t>
      </w:r>
      <w:r>
        <w:t>комбинации</w:t>
      </w:r>
      <w:r>
        <w:rPr>
          <w:spacing w:val="-2"/>
        </w:rPr>
        <w:t xml:space="preserve"> </w:t>
      </w:r>
      <w:r>
        <w:t>тех</w:t>
      </w:r>
      <w:r>
        <w:rPr>
          <w:spacing w:val="-3"/>
        </w:rPr>
        <w:t xml:space="preserve"> </w:t>
      </w:r>
      <w:r>
        <w:t>или</w:t>
      </w:r>
      <w:r>
        <w:rPr>
          <w:spacing w:val="9"/>
        </w:rPr>
        <w:t xml:space="preserve"> </w:t>
      </w:r>
      <w:r>
        <w:t>иных</w:t>
      </w:r>
      <w:r>
        <w:rPr>
          <w:spacing w:val="-7"/>
        </w:rPr>
        <w:t xml:space="preserve"> </w:t>
      </w:r>
      <w:r>
        <w:t>черт.</w:t>
      </w:r>
    </w:p>
    <w:p w14:paraId="2228AA0B" w14:textId="77777777" w:rsidR="00A3089E" w:rsidRDefault="00BB31EF">
      <w:pPr>
        <w:pStyle w:val="af2"/>
        <w:tabs>
          <w:tab w:val="left" w:pos="9240"/>
        </w:tabs>
        <w:spacing w:before="2"/>
        <w:ind w:firstLineChars="275" w:firstLine="660"/>
        <w:jc w:val="both"/>
      </w:pPr>
      <w:r>
        <w:t>Процессы</w:t>
      </w:r>
      <w:r>
        <w:rPr>
          <w:spacing w:val="1"/>
        </w:rPr>
        <w:t xml:space="preserve"> </w:t>
      </w:r>
      <w:r>
        <w:t>возбуждения</w:t>
      </w:r>
      <w:r>
        <w:rPr>
          <w:spacing w:val="1"/>
        </w:rPr>
        <w:t xml:space="preserve"> </w:t>
      </w:r>
      <w:r>
        <w:t>и</w:t>
      </w:r>
      <w:r>
        <w:rPr>
          <w:spacing w:val="1"/>
        </w:rPr>
        <w:t xml:space="preserve"> </w:t>
      </w:r>
      <w:r>
        <w:t>торможения</w:t>
      </w:r>
      <w:r>
        <w:rPr>
          <w:spacing w:val="1"/>
        </w:rPr>
        <w:t xml:space="preserve"> </w:t>
      </w:r>
      <w:r>
        <w:t>становятся</w:t>
      </w:r>
      <w:r>
        <w:rPr>
          <w:spacing w:val="1"/>
        </w:rPr>
        <w:t xml:space="preserve"> </w:t>
      </w:r>
      <w:r>
        <w:t>лучше сбалансированными.</w:t>
      </w:r>
      <w:r>
        <w:rPr>
          <w:spacing w:val="1"/>
        </w:rPr>
        <w:t xml:space="preserve"> </w:t>
      </w:r>
      <w:r>
        <w:t>К</w:t>
      </w:r>
      <w:r>
        <w:rPr>
          <w:spacing w:val="1"/>
        </w:rPr>
        <w:t xml:space="preserve"> </w:t>
      </w:r>
      <w:r>
        <w:t>этому</w:t>
      </w:r>
      <w:r>
        <w:rPr>
          <w:spacing w:val="1"/>
        </w:rPr>
        <w:t xml:space="preserve"> </w:t>
      </w:r>
      <w:r>
        <w:t>возрасту</w:t>
      </w:r>
      <w:r>
        <w:rPr>
          <w:spacing w:val="1"/>
        </w:rPr>
        <w:t xml:space="preserve"> </w:t>
      </w:r>
      <w:r>
        <w:t>значительно</w:t>
      </w:r>
      <w:r>
        <w:rPr>
          <w:spacing w:val="1"/>
        </w:rPr>
        <w:t xml:space="preserve"> </w:t>
      </w:r>
      <w:r>
        <w:t>развиваются</w:t>
      </w:r>
      <w:r>
        <w:rPr>
          <w:spacing w:val="1"/>
        </w:rPr>
        <w:t xml:space="preserve"> </w:t>
      </w:r>
      <w:r>
        <w:t>такие</w:t>
      </w:r>
      <w:r>
        <w:rPr>
          <w:spacing w:val="1"/>
        </w:rPr>
        <w:t xml:space="preserve"> </w:t>
      </w:r>
      <w:r>
        <w:t>свойства</w:t>
      </w:r>
      <w:r>
        <w:rPr>
          <w:spacing w:val="1"/>
        </w:rPr>
        <w:t xml:space="preserve"> </w:t>
      </w:r>
      <w:r>
        <w:t>нервной</w:t>
      </w:r>
      <w:r>
        <w:rPr>
          <w:spacing w:val="1"/>
        </w:rPr>
        <w:t xml:space="preserve"> </w:t>
      </w:r>
      <w:r>
        <w:t>системы,</w:t>
      </w:r>
      <w:r>
        <w:rPr>
          <w:spacing w:val="1"/>
        </w:rPr>
        <w:t xml:space="preserve"> </w:t>
      </w:r>
      <w:r>
        <w:t>как</w:t>
      </w:r>
      <w:r>
        <w:rPr>
          <w:spacing w:val="1"/>
        </w:rPr>
        <w:t xml:space="preserve"> </w:t>
      </w:r>
      <w:r>
        <w:t>сила,</w:t>
      </w:r>
      <w:r>
        <w:rPr>
          <w:spacing w:val="1"/>
        </w:rPr>
        <w:t xml:space="preserve"> </w:t>
      </w:r>
      <w:r>
        <w:t>подвижность,</w:t>
      </w:r>
      <w:r>
        <w:rPr>
          <w:spacing w:val="1"/>
        </w:rPr>
        <w:t xml:space="preserve"> </w:t>
      </w:r>
      <w:r>
        <w:t>уравновешенность.</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все</w:t>
      </w:r>
      <w:r>
        <w:rPr>
          <w:spacing w:val="1"/>
        </w:rPr>
        <w:t xml:space="preserve"> </w:t>
      </w:r>
      <w:r>
        <w:t>эти</w:t>
      </w:r>
      <w:r>
        <w:rPr>
          <w:spacing w:val="1"/>
        </w:rPr>
        <w:t xml:space="preserve"> </w:t>
      </w:r>
      <w:r>
        <w:t>свойства</w:t>
      </w:r>
      <w:r>
        <w:rPr>
          <w:spacing w:val="1"/>
        </w:rPr>
        <w:t xml:space="preserve"> </w:t>
      </w:r>
      <w:r>
        <w:t>нервных</w:t>
      </w:r>
      <w:r>
        <w:rPr>
          <w:spacing w:val="1"/>
        </w:rPr>
        <w:t xml:space="preserve"> </w:t>
      </w:r>
      <w:r>
        <w:t>процессов</w:t>
      </w:r>
      <w:r>
        <w:rPr>
          <w:spacing w:val="1"/>
        </w:rPr>
        <w:t xml:space="preserve"> </w:t>
      </w:r>
      <w:r>
        <w:t>характеризуются</w:t>
      </w:r>
      <w:r>
        <w:rPr>
          <w:spacing w:val="1"/>
        </w:rPr>
        <w:t xml:space="preserve"> </w:t>
      </w:r>
      <w:r>
        <w:t>неустойчивостью, высокой</w:t>
      </w:r>
      <w:r>
        <w:rPr>
          <w:spacing w:val="-2"/>
        </w:rPr>
        <w:t xml:space="preserve"> </w:t>
      </w:r>
      <w:r>
        <w:t>истощаемостью</w:t>
      </w:r>
      <w:r>
        <w:rPr>
          <w:spacing w:val="-2"/>
        </w:rPr>
        <w:t xml:space="preserve"> </w:t>
      </w:r>
      <w:r>
        <w:t>нервных</w:t>
      </w:r>
      <w:r>
        <w:rPr>
          <w:spacing w:val="-2"/>
        </w:rPr>
        <w:t xml:space="preserve"> </w:t>
      </w:r>
      <w:r>
        <w:t>центров.</w:t>
      </w:r>
    </w:p>
    <w:p w14:paraId="0D101A20" w14:textId="77777777" w:rsidR="00A3089E" w:rsidRDefault="00BB31EF">
      <w:pPr>
        <w:pStyle w:val="af2"/>
        <w:tabs>
          <w:tab w:val="left" w:pos="9240"/>
        </w:tabs>
        <w:spacing w:before="3" w:line="237" w:lineRule="auto"/>
        <w:ind w:firstLineChars="275" w:firstLine="660"/>
        <w:jc w:val="both"/>
      </w:pPr>
      <w:r>
        <w:t>Психические функции. К шести-семи годам особую значимость приобретает процесс</w:t>
      </w:r>
      <w:r>
        <w:rPr>
          <w:spacing w:val="1"/>
        </w:rPr>
        <w:t xml:space="preserve"> </w:t>
      </w:r>
      <w:r>
        <w:t>формирования</w:t>
      </w:r>
      <w:r>
        <w:rPr>
          <w:spacing w:val="2"/>
        </w:rPr>
        <w:t xml:space="preserve"> </w:t>
      </w:r>
      <w:r>
        <w:t>«взрослых»</w:t>
      </w:r>
      <w:r>
        <w:rPr>
          <w:spacing w:val="56"/>
        </w:rPr>
        <w:t xml:space="preserve"> </w:t>
      </w:r>
      <w:r>
        <w:t>механизмов</w:t>
      </w:r>
      <w:r>
        <w:rPr>
          <w:spacing w:val="59"/>
        </w:rPr>
        <w:t xml:space="preserve"> </w:t>
      </w:r>
      <w:r>
        <w:t>восприятия.</w:t>
      </w:r>
      <w:r>
        <w:rPr>
          <w:spacing w:val="58"/>
        </w:rPr>
        <w:t xml:space="preserve"> </w:t>
      </w:r>
      <w:r>
        <w:t>Формируется</w:t>
      </w:r>
      <w:r>
        <w:rPr>
          <w:spacing w:val="60"/>
        </w:rPr>
        <w:t xml:space="preserve"> </w:t>
      </w:r>
      <w:r>
        <w:t>способность</w:t>
      </w:r>
    </w:p>
    <w:p w14:paraId="3DC704F5" w14:textId="77777777" w:rsidR="00A3089E" w:rsidRDefault="00BB31EF">
      <w:pPr>
        <w:pStyle w:val="af2"/>
        <w:tabs>
          <w:tab w:val="left" w:pos="9240"/>
        </w:tabs>
        <w:spacing w:before="4"/>
        <w:ind w:firstLineChars="275" w:firstLine="660"/>
        <w:jc w:val="both"/>
      </w:pPr>
      <w:r>
        <w:t>дифференцировать слабо различающиеся по физическим характеристикам и редко появляющиеся</w:t>
      </w:r>
      <w:r>
        <w:rPr>
          <w:spacing w:val="1"/>
        </w:rPr>
        <w:t xml:space="preserve"> </w:t>
      </w:r>
      <w:r>
        <w:t>сенсорные стимулы. Качественные перестройки нейрофизиологических механизмов организации</w:t>
      </w:r>
      <w:r>
        <w:rPr>
          <w:spacing w:val="1"/>
        </w:rPr>
        <w:t xml:space="preserve"> </w:t>
      </w:r>
      <w:r>
        <w:t>системы</w:t>
      </w:r>
      <w:r>
        <w:rPr>
          <w:spacing w:val="1"/>
        </w:rPr>
        <w:t xml:space="preserve"> </w:t>
      </w:r>
      <w:r>
        <w:t>восприятия</w:t>
      </w:r>
      <w:r>
        <w:rPr>
          <w:spacing w:val="1"/>
        </w:rPr>
        <w:t xml:space="preserve"> </w:t>
      </w:r>
      <w:r>
        <w:t>позволяют</w:t>
      </w:r>
      <w:r>
        <w:rPr>
          <w:spacing w:val="1"/>
        </w:rPr>
        <w:t xml:space="preserve"> </w:t>
      </w:r>
      <w:r>
        <w:t>рассматривать</w:t>
      </w:r>
      <w:r>
        <w:rPr>
          <w:spacing w:val="1"/>
        </w:rPr>
        <w:t xml:space="preserve"> </w:t>
      </w:r>
      <w:r>
        <w:t>этот</w:t>
      </w:r>
      <w:r>
        <w:rPr>
          <w:spacing w:val="1"/>
        </w:rPr>
        <w:t xml:space="preserve"> </w:t>
      </w:r>
      <w:r>
        <w:t>период</w:t>
      </w:r>
      <w:r>
        <w:rPr>
          <w:spacing w:val="1"/>
        </w:rPr>
        <w:t xml:space="preserve"> </w:t>
      </w:r>
      <w:r>
        <w:t>как</w:t>
      </w:r>
      <w:r>
        <w:rPr>
          <w:spacing w:val="1"/>
        </w:rPr>
        <w:t xml:space="preserve"> </w:t>
      </w:r>
      <w:r>
        <w:t>сенситивный</w:t>
      </w:r>
      <w:r>
        <w:rPr>
          <w:spacing w:val="1"/>
        </w:rPr>
        <w:t xml:space="preserve"> </w:t>
      </w:r>
      <w:r>
        <w:t>для</w:t>
      </w:r>
      <w:r>
        <w:rPr>
          <w:spacing w:val="1"/>
        </w:rPr>
        <w:t xml:space="preserve"> </w:t>
      </w:r>
      <w:r>
        <w:t>становления</w:t>
      </w:r>
      <w:r>
        <w:rPr>
          <w:spacing w:val="-57"/>
        </w:rPr>
        <w:t xml:space="preserve"> </w:t>
      </w:r>
      <w:r>
        <w:t>когнитивных</w:t>
      </w:r>
      <w:r>
        <w:rPr>
          <w:spacing w:val="1"/>
        </w:rPr>
        <w:t xml:space="preserve"> </w:t>
      </w:r>
      <w:r>
        <w:t>функций,</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произвольного</w:t>
      </w:r>
      <w:r>
        <w:rPr>
          <w:spacing w:val="1"/>
        </w:rPr>
        <w:t xml:space="preserve"> </w:t>
      </w:r>
      <w:r>
        <w:t>внимания</w:t>
      </w:r>
      <w:r>
        <w:rPr>
          <w:spacing w:val="1"/>
        </w:rPr>
        <w:t xml:space="preserve"> </w:t>
      </w:r>
      <w:r>
        <w:t>и</w:t>
      </w:r>
      <w:r>
        <w:rPr>
          <w:spacing w:val="1"/>
        </w:rPr>
        <w:t xml:space="preserve"> </w:t>
      </w:r>
      <w:r>
        <w:t>памяти.</w:t>
      </w:r>
      <w:r>
        <w:rPr>
          <w:spacing w:val="1"/>
        </w:rPr>
        <w:t xml:space="preserve"> </w:t>
      </w:r>
      <w:r>
        <w:t>Время</w:t>
      </w:r>
      <w:r>
        <w:rPr>
          <w:spacing w:val="1"/>
        </w:rPr>
        <w:t xml:space="preserve"> </w:t>
      </w:r>
      <w:r>
        <w:t>сосредоточенного внимания,</w:t>
      </w:r>
      <w:r>
        <w:rPr>
          <w:spacing w:val="3"/>
        </w:rPr>
        <w:t xml:space="preserve"> </w:t>
      </w:r>
      <w:r>
        <w:t>работы</w:t>
      </w:r>
      <w:r>
        <w:rPr>
          <w:spacing w:val="9"/>
        </w:rPr>
        <w:t xml:space="preserve"> </w:t>
      </w:r>
      <w:r>
        <w:t>без</w:t>
      </w:r>
      <w:r>
        <w:rPr>
          <w:spacing w:val="-4"/>
        </w:rPr>
        <w:t xml:space="preserve"> </w:t>
      </w:r>
      <w:r>
        <w:t>отвлечений</w:t>
      </w:r>
      <w:r>
        <w:rPr>
          <w:spacing w:val="3"/>
        </w:rPr>
        <w:t xml:space="preserve"> </w:t>
      </w:r>
      <w:r>
        <w:t>по</w:t>
      </w:r>
      <w:r>
        <w:rPr>
          <w:spacing w:val="-1"/>
        </w:rPr>
        <w:t xml:space="preserve"> </w:t>
      </w:r>
      <w:r>
        <w:t>инструкции</w:t>
      </w:r>
      <w:r>
        <w:rPr>
          <w:spacing w:val="-2"/>
        </w:rPr>
        <w:t xml:space="preserve"> </w:t>
      </w:r>
      <w:r>
        <w:t>достигает</w:t>
      </w:r>
      <w:r>
        <w:rPr>
          <w:spacing w:val="1"/>
        </w:rPr>
        <w:t xml:space="preserve"> </w:t>
      </w:r>
      <w:r>
        <w:t>10-15 минут.</w:t>
      </w:r>
    </w:p>
    <w:p w14:paraId="171601D9" w14:textId="77777777" w:rsidR="00A3089E" w:rsidRDefault="00BB31EF" w:rsidP="000F379F">
      <w:pPr>
        <w:pStyle w:val="af2"/>
        <w:tabs>
          <w:tab w:val="left" w:pos="9240"/>
        </w:tabs>
        <w:ind w:firstLineChars="275" w:firstLine="660"/>
        <w:jc w:val="both"/>
      </w:pPr>
      <w:r>
        <w:t>Детям становятся доступны формы опосредованной памяти, где средствами могут выступать</w:t>
      </w:r>
      <w:r>
        <w:rPr>
          <w:spacing w:val="-57"/>
        </w:rPr>
        <w:t xml:space="preserve"> </w:t>
      </w:r>
      <w:r>
        <w:t>не только внешние объекты (картинки, пиктограммы), но и некоторые мыслительные операции</w:t>
      </w:r>
      <w:r>
        <w:rPr>
          <w:spacing w:val="1"/>
        </w:rPr>
        <w:t xml:space="preserve"> </w:t>
      </w:r>
      <w:r>
        <w:t>(классификация). Существенно повышается роль словесного мышления, как основы умственной</w:t>
      </w:r>
      <w:r>
        <w:rPr>
          <w:spacing w:val="1"/>
        </w:rPr>
        <w:t xml:space="preserve"> </w:t>
      </w:r>
      <w:r>
        <w:t>деятельности</w:t>
      </w:r>
      <w:r>
        <w:rPr>
          <w:spacing w:val="1"/>
        </w:rPr>
        <w:t xml:space="preserve"> </w:t>
      </w:r>
      <w:r>
        <w:t>ребенка,</w:t>
      </w:r>
      <w:r>
        <w:rPr>
          <w:spacing w:val="1"/>
        </w:rPr>
        <w:t xml:space="preserve"> </w:t>
      </w:r>
      <w:r>
        <w:t>все</w:t>
      </w:r>
      <w:r>
        <w:rPr>
          <w:spacing w:val="1"/>
        </w:rPr>
        <w:t xml:space="preserve"> </w:t>
      </w:r>
      <w:r>
        <w:t>более</w:t>
      </w:r>
      <w:r>
        <w:rPr>
          <w:spacing w:val="1"/>
        </w:rPr>
        <w:t xml:space="preserve"> </w:t>
      </w:r>
      <w:r>
        <w:t>обособляющегося</w:t>
      </w:r>
      <w:r>
        <w:rPr>
          <w:spacing w:val="1"/>
        </w:rPr>
        <w:t xml:space="preserve"> </w:t>
      </w:r>
      <w:r>
        <w:t>от</w:t>
      </w:r>
      <w:r>
        <w:rPr>
          <w:spacing w:val="1"/>
        </w:rPr>
        <w:t xml:space="preserve"> </w:t>
      </w:r>
      <w:r>
        <w:t>мышления</w:t>
      </w:r>
      <w:r>
        <w:rPr>
          <w:spacing w:val="1"/>
        </w:rPr>
        <w:t xml:space="preserve"> </w:t>
      </w:r>
      <w:r>
        <w:t>предметного,</w:t>
      </w:r>
      <w:r>
        <w:rPr>
          <w:spacing w:val="1"/>
        </w:rPr>
        <w:t xml:space="preserve"> </w:t>
      </w:r>
      <w:r>
        <w:t>наглядно-</w:t>
      </w:r>
      <w:r>
        <w:rPr>
          <w:spacing w:val="1"/>
        </w:rPr>
        <w:t xml:space="preserve"> </w:t>
      </w:r>
      <w:r>
        <w:t>образного.</w:t>
      </w:r>
      <w:r>
        <w:rPr>
          <w:spacing w:val="1"/>
        </w:rPr>
        <w:t xml:space="preserve"> </w:t>
      </w:r>
      <w:r>
        <w:t>Формируются</w:t>
      </w:r>
      <w:r>
        <w:rPr>
          <w:spacing w:val="1"/>
        </w:rPr>
        <w:t xml:space="preserve"> </w:t>
      </w:r>
      <w:r>
        <w:t>основы</w:t>
      </w:r>
      <w:r>
        <w:rPr>
          <w:spacing w:val="1"/>
        </w:rPr>
        <w:t xml:space="preserve"> </w:t>
      </w:r>
      <w:r>
        <w:t>словесно-логического</w:t>
      </w:r>
      <w:r>
        <w:rPr>
          <w:spacing w:val="1"/>
        </w:rPr>
        <w:t xml:space="preserve"> </w:t>
      </w:r>
      <w:r>
        <w:t>мышления,</w:t>
      </w:r>
      <w:r>
        <w:rPr>
          <w:spacing w:val="1"/>
        </w:rPr>
        <w:t xml:space="preserve"> </w:t>
      </w:r>
      <w:r>
        <w:t>логические</w:t>
      </w:r>
      <w:r>
        <w:rPr>
          <w:spacing w:val="1"/>
        </w:rPr>
        <w:t xml:space="preserve"> </w:t>
      </w:r>
      <w:r>
        <w:t>операции</w:t>
      </w:r>
      <w:r>
        <w:rPr>
          <w:spacing w:val="1"/>
        </w:rPr>
        <w:t xml:space="preserve"> </w:t>
      </w:r>
      <w:r>
        <w:t>классификации, сериации, сравнения. Продолжают развиваться навыки обобщения и рассуждения,</w:t>
      </w:r>
      <w:r>
        <w:rPr>
          <w:spacing w:val="1"/>
        </w:rPr>
        <w:t xml:space="preserve"> </w:t>
      </w:r>
      <w:r>
        <w:t>но</w:t>
      </w:r>
      <w:r>
        <w:rPr>
          <w:spacing w:val="1"/>
        </w:rPr>
        <w:t xml:space="preserve"> </w:t>
      </w:r>
      <w:r>
        <w:t>они</w:t>
      </w:r>
      <w:r>
        <w:rPr>
          <w:spacing w:val="1"/>
        </w:rPr>
        <w:t xml:space="preserve"> </w:t>
      </w:r>
      <w:r>
        <w:t>еще</w:t>
      </w:r>
      <w:r>
        <w:rPr>
          <w:spacing w:val="1"/>
        </w:rPr>
        <w:t xml:space="preserve"> </w:t>
      </w:r>
      <w:r>
        <w:t>ограничиваются</w:t>
      </w:r>
      <w:r>
        <w:rPr>
          <w:spacing w:val="1"/>
        </w:rPr>
        <w:t xml:space="preserve"> </w:t>
      </w:r>
      <w:r>
        <w:t>наглядными</w:t>
      </w:r>
      <w:r>
        <w:rPr>
          <w:spacing w:val="1"/>
        </w:rPr>
        <w:t xml:space="preserve"> </w:t>
      </w:r>
      <w:r>
        <w:t>признаками</w:t>
      </w:r>
      <w:r>
        <w:rPr>
          <w:spacing w:val="1"/>
        </w:rPr>
        <w:t xml:space="preserve"> </w:t>
      </w:r>
      <w:r>
        <w:t>ситуации.</w:t>
      </w:r>
      <w:r>
        <w:rPr>
          <w:spacing w:val="1"/>
        </w:rPr>
        <w:t xml:space="preserve"> </w:t>
      </w:r>
      <w:r>
        <w:t>Увеличивается</w:t>
      </w:r>
      <w:r>
        <w:rPr>
          <w:spacing w:val="1"/>
        </w:rPr>
        <w:t xml:space="preserve"> </w:t>
      </w:r>
      <w:r>
        <w:t>длительность</w:t>
      </w:r>
      <w:r>
        <w:rPr>
          <w:spacing w:val="1"/>
        </w:rPr>
        <w:t xml:space="preserve"> </w:t>
      </w:r>
      <w:r>
        <w:t>произвольного</w:t>
      </w:r>
      <w:r>
        <w:rPr>
          <w:spacing w:val="1"/>
        </w:rPr>
        <w:t xml:space="preserve"> </w:t>
      </w:r>
      <w:r>
        <w:t>внимания</w:t>
      </w:r>
      <w:r>
        <w:rPr>
          <w:spacing w:val="1"/>
        </w:rPr>
        <w:t xml:space="preserve"> </w:t>
      </w:r>
      <w:r>
        <w:t>(до</w:t>
      </w:r>
      <w:r>
        <w:rPr>
          <w:spacing w:val="1"/>
        </w:rPr>
        <w:t xml:space="preserve"> </w:t>
      </w:r>
      <w:r>
        <w:t>30</w:t>
      </w:r>
      <w:r>
        <w:rPr>
          <w:spacing w:val="1"/>
        </w:rPr>
        <w:t xml:space="preserve"> </w:t>
      </w:r>
      <w:r>
        <w:t>минут).</w:t>
      </w:r>
      <w:r>
        <w:rPr>
          <w:spacing w:val="1"/>
        </w:rPr>
        <w:t xml:space="preserve"> </w:t>
      </w:r>
      <w:r>
        <w:t>Развитие</w:t>
      </w:r>
      <w:r>
        <w:rPr>
          <w:spacing w:val="1"/>
        </w:rPr>
        <w:t xml:space="preserve"> </w:t>
      </w:r>
      <w:r>
        <w:t>речи</w:t>
      </w:r>
      <w:r>
        <w:rPr>
          <w:spacing w:val="1"/>
        </w:rPr>
        <w:t xml:space="preserve"> </w:t>
      </w:r>
      <w:r>
        <w:t>характеризуется</w:t>
      </w:r>
      <w:r>
        <w:rPr>
          <w:spacing w:val="1"/>
        </w:rPr>
        <w:t xml:space="preserve"> </w:t>
      </w:r>
      <w:r>
        <w:t>правильным</w:t>
      </w:r>
      <w:r>
        <w:rPr>
          <w:spacing w:val="1"/>
        </w:rPr>
        <w:t xml:space="preserve"> </w:t>
      </w:r>
      <w:r>
        <w:t>произношением</w:t>
      </w:r>
      <w:r>
        <w:rPr>
          <w:spacing w:val="33"/>
        </w:rPr>
        <w:t xml:space="preserve"> </w:t>
      </w:r>
      <w:r>
        <w:t>всех</w:t>
      </w:r>
      <w:r>
        <w:rPr>
          <w:spacing w:val="25"/>
        </w:rPr>
        <w:t xml:space="preserve"> </w:t>
      </w:r>
      <w:r>
        <w:t>звуков</w:t>
      </w:r>
      <w:r>
        <w:rPr>
          <w:spacing w:val="32"/>
        </w:rPr>
        <w:t xml:space="preserve"> </w:t>
      </w:r>
      <w:r>
        <w:t>родного</w:t>
      </w:r>
      <w:r>
        <w:rPr>
          <w:spacing w:val="35"/>
        </w:rPr>
        <w:t xml:space="preserve"> </w:t>
      </w:r>
      <w:r>
        <w:t>языка,</w:t>
      </w:r>
      <w:r>
        <w:rPr>
          <w:spacing w:val="32"/>
        </w:rPr>
        <w:t xml:space="preserve"> </w:t>
      </w:r>
      <w:r>
        <w:t>правильным</w:t>
      </w:r>
      <w:r>
        <w:rPr>
          <w:spacing w:val="28"/>
        </w:rPr>
        <w:t xml:space="preserve"> </w:t>
      </w:r>
      <w:r>
        <w:t>построением</w:t>
      </w:r>
      <w:r>
        <w:rPr>
          <w:spacing w:val="26"/>
        </w:rPr>
        <w:t xml:space="preserve"> </w:t>
      </w:r>
      <w:r>
        <w:t>предложений,</w:t>
      </w:r>
    </w:p>
    <w:p w14:paraId="4251A950" w14:textId="77777777" w:rsidR="00A3089E" w:rsidRDefault="00BB31EF" w:rsidP="000F379F">
      <w:pPr>
        <w:pStyle w:val="af2"/>
        <w:tabs>
          <w:tab w:val="left" w:pos="9240"/>
        </w:tabs>
        <w:ind w:firstLineChars="275" w:firstLine="660"/>
        <w:jc w:val="both"/>
      </w:pPr>
      <w:r>
        <w:t>способностью составлять рассказ по</w:t>
      </w:r>
      <w:r>
        <w:rPr>
          <w:spacing w:val="1"/>
        </w:rPr>
        <w:t xml:space="preserve"> </w:t>
      </w:r>
      <w:r>
        <w:t>сюжетным</w:t>
      </w:r>
      <w:r>
        <w:rPr>
          <w:spacing w:val="1"/>
        </w:rPr>
        <w:t xml:space="preserve"> </w:t>
      </w:r>
      <w:r>
        <w:t>и</w:t>
      </w:r>
      <w:r>
        <w:rPr>
          <w:spacing w:val="1"/>
        </w:rPr>
        <w:t xml:space="preserve"> </w:t>
      </w:r>
      <w:r>
        <w:t>последовательным</w:t>
      </w:r>
      <w:r>
        <w:rPr>
          <w:spacing w:val="1"/>
        </w:rPr>
        <w:t xml:space="preserve"> </w:t>
      </w:r>
      <w:r>
        <w:t>картинкам.</w:t>
      </w:r>
      <w:r>
        <w:rPr>
          <w:spacing w:val="1"/>
        </w:rPr>
        <w:t xml:space="preserve"> </w:t>
      </w:r>
      <w:r>
        <w:t>В результате</w:t>
      </w:r>
      <w:r>
        <w:rPr>
          <w:spacing w:val="1"/>
        </w:rPr>
        <w:t xml:space="preserve"> </w:t>
      </w:r>
      <w:r>
        <w:t>правильно</w:t>
      </w:r>
      <w:r>
        <w:rPr>
          <w:spacing w:val="1"/>
        </w:rPr>
        <w:t xml:space="preserve"> </w:t>
      </w:r>
      <w:r>
        <w:t>организованной</w:t>
      </w:r>
      <w:r>
        <w:rPr>
          <w:spacing w:val="1"/>
        </w:rPr>
        <w:t xml:space="preserve"> </w:t>
      </w:r>
      <w:r>
        <w:t>образовательной</w:t>
      </w:r>
      <w:r>
        <w:rPr>
          <w:spacing w:val="1"/>
        </w:rPr>
        <w:t xml:space="preserve"> </w:t>
      </w:r>
      <w:r>
        <w:t>работы</w:t>
      </w:r>
      <w:r>
        <w:rPr>
          <w:spacing w:val="1"/>
        </w:rPr>
        <w:t xml:space="preserve"> </w:t>
      </w:r>
      <w:r>
        <w:t>у</w:t>
      </w:r>
      <w:r>
        <w:rPr>
          <w:spacing w:val="1"/>
        </w:rPr>
        <w:t xml:space="preserve"> </w:t>
      </w:r>
      <w:r>
        <w:t>детей</w:t>
      </w:r>
      <w:r>
        <w:rPr>
          <w:spacing w:val="1"/>
        </w:rPr>
        <w:t xml:space="preserve"> </w:t>
      </w:r>
      <w:r>
        <w:t>развивается</w:t>
      </w:r>
      <w:r>
        <w:rPr>
          <w:spacing w:val="1"/>
        </w:rPr>
        <w:t xml:space="preserve"> </w:t>
      </w:r>
      <w:r>
        <w:t>диалогическая</w:t>
      </w:r>
      <w:r>
        <w:rPr>
          <w:spacing w:val="1"/>
        </w:rPr>
        <w:t xml:space="preserve"> </w:t>
      </w:r>
      <w:r>
        <w:t>и</w:t>
      </w:r>
      <w:r>
        <w:rPr>
          <w:spacing w:val="1"/>
        </w:rPr>
        <w:t xml:space="preserve"> </w:t>
      </w:r>
      <w:r>
        <w:t>некоторые виды монологической речи, формируются предпосылки к обучению чтения. Активный</w:t>
      </w:r>
      <w:r>
        <w:rPr>
          <w:spacing w:val="1"/>
        </w:rPr>
        <w:t xml:space="preserve"> </w:t>
      </w:r>
      <w:r>
        <w:t>словарный</w:t>
      </w:r>
      <w:r>
        <w:rPr>
          <w:spacing w:val="-2"/>
        </w:rPr>
        <w:t xml:space="preserve"> </w:t>
      </w:r>
      <w:r>
        <w:t>запас</w:t>
      </w:r>
      <w:r>
        <w:rPr>
          <w:spacing w:val="1"/>
        </w:rPr>
        <w:t xml:space="preserve"> </w:t>
      </w:r>
      <w:r>
        <w:t>достигает 3,5</w:t>
      </w:r>
      <w:r>
        <w:rPr>
          <w:spacing w:val="3"/>
        </w:rPr>
        <w:t xml:space="preserve"> </w:t>
      </w:r>
      <w:r>
        <w:t>-</w:t>
      </w:r>
      <w:r>
        <w:rPr>
          <w:spacing w:val="-1"/>
        </w:rPr>
        <w:t xml:space="preserve"> </w:t>
      </w:r>
      <w:r>
        <w:t>7</w:t>
      </w:r>
      <w:r>
        <w:rPr>
          <w:spacing w:val="-3"/>
        </w:rPr>
        <w:t xml:space="preserve"> </w:t>
      </w:r>
      <w:r>
        <w:t>тысяч</w:t>
      </w:r>
      <w:r>
        <w:rPr>
          <w:spacing w:val="-3"/>
        </w:rPr>
        <w:t xml:space="preserve"> </w:t>
      </w:r>
      <w:r>
        <w:t>слов.</w:t>
      </w:r>
    </w:p>
    <w:p w14:paraId="51D946D7" w14:textId="77777777" w:rsidR="00A3089E" w:rsidRDefault="00BB31EF">
      <w:pPr>
        <w:pStyle w:val="af2"/>
        <w:tabs>
          <w:tab w:val="left" w:pos="9240"/>
        </w:tabs>
        <w:spacing w:line="242" w:lineRule="auto"/>
        <w:ind w:firstLineChars="275" w:firstLine="660"/>
        <w:jc w:val="both"/>
      </w:pPr>
      <w:r>
        <w:t>Детские</w:t>
      </w:r>
      <w:r>
        <w:rPr>
          <w:spacing w:val="1"/>
        </w:rPr>
        <w:t xml:space="preserve"> </w:t>
      </w:r>
      <w:r>
        <w:t>виды</w:t>
      </w:r>
      <w:r>
        <w:rPr>
          <w:spacing w:val="1"/>
        </w:rPr>
        <w:t xml:space="preserve"> </w:t>
      </w:r>
      <w:r>
        <w:t>деятельности.</w:t>
      </w:r>
      <w:r>
        <w:rPr>
          <w:spacing w:val="1"/>
        </w:rPr>
        <w:t xml:space="preserve"> </w:t>
      </w:r>
      <w:r>
        <w:t>Процессуальная</w:t>
      </w:r>
      <w:r>
        <w:rPr>
          <w:spacing w:val="1"/>
        </w:rPr>
        <w:t xml:space="preserve"> </w:t>
      </w:r>
      <w:r>
        <w:t>сюжетно-ролевая</w:t>
      </w:r>
      <w:r>
        <w:rPr>
          <w:spacing w:val="1"/>
        </w:rPr>
        <w:t xml:space="preserve"> </w:t>
      </w:r>
      <w:r>
        <w:t>игра</w:t>
      </w:r>
      <w:r>
        <w:rPr>
          <w:spacing w:val="1"/>
        </w:rPr>
        <w:t xml:space="preserve"> </w:t>
      </w:r>
      <w:r>
        <w:t>сменяется</w:t>
      </w:r>
      <w:r>
        <w:rPr>
          <w:spacing w:val="1"/>
        </w:rPr>
        <w:t xml:space="preserve"> </w:t>
      </w:r>
      <w:r>
        <w:t>результативной</w:t>
      </w:r>
      <w:r>
        <w:rPr>
          <w:spacing w:val="1"/>
        </w:rPr>
        <w:t xml:space="preserve"> </w:t>
      </w:r>
      <w:r>
        <w:t>игрой</w:t>
      </w:r>
      <w:r>
        <w:rPr>
          <w:spacing w:val="-5"/>
        </w:rPr>
        <w:t xml:space="preserve"> </w:t>
      </w:r>
      <w:r>
        <w:t>(игры</w:t>
      </w:r>
      <w:r>
        <w:rPr>
          <w:spacing w:val="1"/>
        </w:rPr>
        <w:t xml:space="preserve"> </w:t>
      </w:r>
      <w:r>
        <w:t>с</w:t>
      </w:r>
      <w:r>
        <w:rPr>
          <w:spacing w:val="-1"/>
        </w:rPr>
        <w:t xml:space="preserve"> </w:t>
      </w:r>
      <w:r>
        <w:t>правилами,</w:t>
      </w:r>
      <w:r>
        <w:rPr>
          <w:spacing w:val="2"/>
        </w:rPr>
        <w:t xml:space="preserve"> </w:t>
      </w:r>
      <w:r>
        <w:t>настольные</w:t>
      </w:r>
      <w:r>
        <w:rPr>
          <w:spacing w:val="-2"/>
        </w:rPr>
        <w:t xml:space="preserve"> </w:t>
      </w:r>
      <w:r>
        <w:t>игры).</w:t>
      </w:r>
      <w:r>
        <w:rPr>
          <w:spacing w:val="1"/>
        </w:rPr>
        <w:t xml:space="preserve"> </w:t>
      </w:r>
      <w:r>
        <w:t>Игровое</w:t>
      </w:r>
      <w:r>
        <w:rPr>
          <w:spacing w:val="-5"/>
        </w:rPr>
        <w:t xml:space="preserve"> </w:t>
      </w:r>
      <w:r>
        <w:t>пространство</w:t>
      </w:r>
      <w:r>
        <w:rPr>
          <w:spacing w:val="-2"/>
        </w:rPr>
        <w:t xml:space="preserve"> </w:t>
      </w:r>
      <w:r>
        <w:t>усложняется.</w:t>
      </w:r>
    </w:p>
    <w:p w14:paraId="177F8BB6" w14:textId="77777777" w:rsidR="00A3089E" w:rsidRDefault="00BB31EF" w:rsidP="000F379F">
      <w:pPr>
        <w:pStyle w:val="af2"/>
        <w:tabs>
          <w:tab w:val="left" w:pos="9240"/>
        </w:tabs>
        <w:spacing w:line="237" w:lineRule="auto"/>
        <w:ind w:firstLineChars="275" w:firstLine="660"/>
        <w:jc w:val="both"/>
      </w:pPr>
      <w:r>
        <w:lastRenderedPageBreak/>
        <w:t>Система</w:t>
      </w:r>
      <w:r>
        <w:rPr>
          <w:spacing w:val="1"/>
        </w:rPr>
        <w:t xml:space="preserve"> </w:t>
      </w:r>
      <w:r>
        <w:t>взаимоотношений</w:t>
      </w:r>
      <w:r>
        <w:rPr>
          <w:spacing w:val="1"/>
        </w:rPr>
        <w:t xml:space="preserve"> </w:t>
      </w:r>
      <w:r>
        <w:t>в</w:t>
      </w:r>
      <w:r>
        <w:rPr>
          <w:spacing w:val="1"/>
        </w:rPr>
        <w:t xml:space="preserve"> </w:t>
      </w:r>
      <w:r>
        <w:t>игре</w:t>
      </w:r>
      <w:r>
        <w:rPr>
          <w:spacing w:val="1"/>
        </w:rPr>
        <w:t xml:space="preserve"> </w:t>
      </w:r>
      <w:r>
        <w:t>усложняется,</w:t>
      </w:r>
      <w:r>
        <w:rPr>
          <w:spacing w:val="1"/>
        </w:rPr>
        <w:t xml:space="preserve"> </w:t>
      </w:r>
      <w:r>
        <w:t>дети</w:t>
      </w:r>
      <w:r>
        <w:rPr>
          <w:spacing w:val="1"/>
        </w:rPr>
        <w:t xml:space="preserve"> </w:t>
      </w:r>
      <w:r>
        <w:t>способны</w:t>
      </w:r>
      <w:r>
        <w:rPr>
          <w:spacing w:val="1"/>
        </w:rPr>
        <w:t xml:space="preserve"> </w:t>
      </w:r>
      <w:r>
        <w:t>отслеживать</w:t>
      </w:r>
      <w:r>
        <w:rPr>
          <w:spacing w:val="1"/>
        </w:rPr>
        <w:t xml:space="preserve"> </w:t>
      </w:r>
      <w:r>
        <w:t>поведение</w:t>
      </w:r>
      <w:r>
        <w:rPr>
          <w:spacing w:val="1"/>
        </w:rPr>
        <w:t xml:space="preserve"> </w:t>
      </w:r>
      <w:r>
        <w:t>партнеров по</w:t>
      </w:r>
      <w:r>
        <w:rPr>
          <w:spacing w:val="60"/>
        </w:rPr>
        <w:t xml:space="preserve"> </w:t>
      </w:r>
      <w:r>
        <w:t>всему игровому пространству и менять свое поведение в зависимости от места в</w:t>
      </w:r>
      <w:r>
        <w:rPr>
          <w:spacing w:val="1"/>
        </w:rPr>
        <w:t xml:space="preserve"> </w:t>
      </w:r>
      <w:r>
        <w:t>нем.</w:t>
      </w:r>
    </w:p>
    <w:p w14:paraId="131F8449" w14:textId="77777777" w:rsidR="00A3089E" w:rsidRDefault="00BB31EF" w:rsidP="000F379F">
      <w:pPr>
        <w:pStyle w:val="af2"/>
        <w:tabs>
          <w:tab w:val="left" w:pos="9240"/>
        </w:tabs>
        <w:ind w:firstLineChars="275" w:firstLine="660"/>
        <w:jc w:val="both"/>
      </w:pPr>
      <w:r>
        <w:t>Продуктивные</w:t>
      </w:r>
      <w:r>
        <w:rPr>
          <w:spacing w:val="1"/>
        </w:rPr>
        <w:t xml:space="preserve"> </w:t>
      </w:r>
      <w:r>
        <w:t>виды</w:t>
      </w:r>
      <w:r>
        <w:rPr>
          <w:spacing w:val="1"/>
        </w:rPr>
        <w:t xml:space="preserve"> </w:t>
      </w:r>
      <w:r>
        <w:t>деятельности</w:t>
      </w:r>
      <w:r>
        <w:rPr>
          <w:spacing w:val="1"/>
        </w:rPr>
        <w:t xml:space="preserve"> </w:t>
      </w:r>
      <w:r>
        <w:t>выступают</w:t>
      </w:r>
      <w:r>
        <w:rPr>
          <w:spacing w:val="1"/>
        </w:rPr>
        <w:t xml:space="preserve"> </w:t>
      </w:r>
      <w:r>
        <w:t>как</w:t>
      </w:r>
      <w:r>
        <w:rPr>
          <w:spacing w:val="1"/>
        </w:rPr>
        <w:t xml:space="preserve"> </w:t>
      </w:r>
      <w:r>
        <w:t>самостоятельные</w:t>
      </w:r>
      <w:r>
        <w:rPr>
          <w:spacing w:val="1"/>
        </w:rPr>
        <w:t xml:space="preserve"> </w:t>
      </w:r>
      <w:r>
        <w:t>формы</w:t>
      </w:r>
      <w:r>
        <w:rPr>
          <w:spacing w:val="1"/>
        </w:rPr>
        <w:t xml:space="preserve"> </w:t>
      </w:r>
      <w:r>
        <w:t>целенаправленного</w:t>
      </w:r>
      <w:r>
        <w:rPr>
          <w:spacing w:val="1"/>
        </w:rPr>
        <w:t xml:space="preserve"> </w:t>
      </w:r>
      <w:r>
        <w:t>поведения.</w:t>
      </w:r>
      <w:r>
        <w:rPr>
          <w:spacing w:val="1"/>
        </w:rPr>
        <w:t xml:space="preserve"> </w:t>
      </w:r>
      <w:r>
        <w:t>Рисунки</w:t>
      </w:r>
      <w:r>
        <w:rPr>
          <w:spacing w:val="1"/>
        </w:rPr>
        <w:t xml:space="preserve"> </w:t>
      </w:r>
      <w:r>
        <w:t>приобретают</w:t>
      </w:r>
      <w:r>
        <w:rPr>
          <w:spacing w:val="1"/>
        </w:rPr>
        <w:t xml:space="preserve"> </w:t>
      </w:r>
      <w:r>
        <w:t>более</w:t>
      </w:r>
      <w:r>
        <w:rPr>
          <w:spacing w:val="1"/>
        </w:rPr>
        <w:t xml:space="preserve"> </w:t>
      </w:r>
      <w:r>
        <w:t>детализированный</w:t>
      </w:r>
      <w:r>
        <w:rPr>
          <w:spacing w:val="1"/>
        </w:rPr>
        <w:t xml:space="preserve"> </w:t>
      </w:r>
      <w:r>
        <w:t>характер,</w:t>
      </w:r>
      <w:r>
        <w:rPr>
          <w:spacing w:val="1"/>
        </w:rPr>
        <w:t xml:space="preserve"> </w:t>
      </w:r>
      <w:r>
        <w:t>обогащается их цветовая гамма. Дети подготовительной к школе группы в значительной степени</w:t>
      </w:r>
      <w:r>
        <w:rPr>
          <w:spacing w:val="1"/>
        </w:rPr>
        <w:t xml:space="preserve"> </w:t>
      </w:r>
      <w:r>
        <w:t>осваивают</w:t>
      </w:r>
      <w:r>
        <w:rPr>
          <w:spacing w:val="1"/>
        </w:rPr>
        <w:t xml:space="preserve"> </w:t>
      </w:r>
      <w:r>
        <w:t>конструирование</w:t>
      </w:r>
      <w:r>
        <w:rPr>
          <w:spacing w:val="1"/>
        </w:rPr>
        <w:t xml:space="preserve"> </w:t>
      </w:r>
      <w:r>
        <w:t>из</w:t>
      </w:r>
      <w:r>
        <w:rPr>
          <w:spacing w:val="1"/>
        </w:rPr>
        <w:t xml:space="preserve"> </w:t>
      </w:r>
      <w:r>
        <w:t>различного</w:t>
      </w:r>
      <w:r>
        <w:rPr>
          <w:spacing w:val="1"/>
        </w:rPr>
        <w:t xml:space="preserve"> </w:t>
      </w:r>
      <w:r>
        <w:t>строительного</w:t>
      </w:r>
      <w:r>
        <w:rPr>
          <w:spacing w:val="1"/>
        </w:rPr>
        <w:t xml:space="preserve"> </w:t>
      </w:r>
      <w:r>
        <w:t>материала.</w:t>
      </w:r>
      <w:r>
        <w:rPr>
          <w:spacing w:val="1"/>
        </w:rPr>
        <w:t xml:space="preserve"> </w:t>
      </w:r>
      <w:r>
        <w:t>Они</w:t>
      </w:r>
      <w:r>
        <w:rPr>
          <w:spacing w:val="1"/>
        </w:rPr>
        <w:t xml:space="preserve"> </w:t>
      </w:r>
      <w:r>
        <w:t>свободно</w:t>
      </w:r>
      <w:r>
        <w:rPr>
          <w:spacing w:val="1"/>
        </w:rPr>
        <w:t xml:space="preserve"> </w:t>
      </w:r>
      <w:r>
        <w:t>владеют</w:t>
      </w:r>
      <w:r>
        <w:rPr>
          <w:spacing w:val="1"/>
        </w:rPr>
        <w:t xml:space="preserve"> </w:t>
      </w:r>
      <w:r>
        <w:t>обобщенными</w:t>
      </w:r>
      <w:r>
        <w:rPr>
          <w:spacing w:val="1"/>
        </w:rPr>
        <w:t xml:space="preserve"> </w:t>
      </w:r>
      <w:r>
        <w:t>способами</w:t>
      </w:r>
      <w:r>
        <w:rPr>
          <w:spacing w:val="1"/>
        </w:rPr>
        <w:t xml:space="preserve"> </w:t>
      </w:r>
      <w:r>
        <w:t>анализа</w:t>
      </w:r>
      <w:r>
        <w:rPr>
          <w:spacing w:val="1"/>
        </w:rPr>
        <w:t xml:space="preserve"> </w:t>
      </w:r>
      <w:r>
        <w:t>как</w:t>
      </w:r>
      <w:r>
        <w:rPr>
          <w:spacing w:val="1"/>
        </w:rPr>
        <w:t xml:space="preserve"> </w:t>
      </w:r>
      <w:r>
        <w:t>изображений,</w:t>
      </w:r>
      <w:r>
        <w:rPr>
          <w:spacing w:val="1"/>
        </w:rPr>
        <w:t xml:space="preserve"> </w:t>
      </w:r>
      <w:r>
        <w:t>так</w:t>
      </w:r>
      <w:r>
        <w:rPr>
          <w:spacing w:val="1"/>
        </w:rPr>
        <w:t xml:space="preserve"> </w:t>
      </w:r>
      <w:r>
        <w:t>и</w:t>
      </w:r>
      <w:r>
        <w:rPr>
          <w:spacing w:val="1"/>
        </w:rPr>
        <w:t xml:space="preserve"> </w:t>
      </w:r>
      <w:r>
        <w:t>построек; не</w:t>
      </w:r>
      <w:r>
        <w:rPr>
          <w:spacing w:val="1"/>
        </w:rPr>
        <w:t xml:space="preserve"> </w:t>
      </w:r>
      <w:r>
        <w:t>только</w:t>
      </w:r>
      <w:r>
        <w:rPr>
          <w:spacing w:val="1"/>
        </w:rPr>
        <w:t xml:space="preserve"> </w:t>
      </w:r>
      <w:r>
        <w:t>анализируют</w:t>
      </w:r>
      <w:r>
        <w:rPr>
          <w:spacing w:val="1"/>
        </w:rPr>
        <w:t xml:space="preserve"> </w:t>
      </w:r>
      <w:r>
        <w:t>основные конструктивные особенности различных деталей, но и определяют их форму на основе</w:t>
      </w:r>
      <w:r>
        <w:rPr>
          <w:spacing w:val="1"/>
        </w:rPr>
        <w:t xml:space="preserve"> </w:t>
      </w:r>
      <w:r>
        <w:t>сходства со знакомыми им объемными предметами. Способны выполнять различные по степени</w:t>
      </w:r>
      <w:r>
        <w:rPr>
          <w:spacing w:val="1"/>
        </w:rPr>
        <w:t xml:space="preserve"> </w:t>
      </w:r>
      <w:r>
        <w:t>сложности</w:t>
      </w:r>
      <w:r>
        <w:rPr>
          <w:spacing w:val="-1"/>
        </w:rPr>
        <w:t xml:space="preserve"> </w:t>
      </w:r>
      <w:r>
        <w:t>постройки</w:t>
      </w:r>
      <w:r>
        <w:rPr>
          <w:spacing w:val="-1"/>
        </w:rPr>
        <w:t xml:space="preserve"> </w:t>
      </w:r>
      <w:r>
        <w:t>как</w:t>
      </w:r>
      <w:r>
        <w:rPr>
          <w:spacing w:val="-5"/>
        </w:rPr>
        <w:t xml:space="preserve"> </w:t>
      </w:r>
      <w:r>
        <w:t>по</w:t>
      </w:r>
      <w:r>
        <w:rPr>
          <w:spacing w:val="2"/>
        </w:rPr>
        <w:t xml:space="preserve"> </w:t>
      </w:r>
      <w:r>
        <w:t>собственному</w:t>
      </w:r>
      <w:r>
        <w:rPr>
          <w:spacing w:val="-11"/>
        </w:rPr>
        <w:t xml:space="preserve"> </w:t>
      </w:r>
      <w:r>
        <w:t>замыслу,</w:t>
      </w:r>
      <w:r>
        <w:rPr>
          <w:spacing w:val="5"/>
        </w:rPr>
        <w:t xml:space="preserve"> </w:t>
      </w:r>
      <w:r>
        <w:t>так</w:t>
      </w:r>
      <w:r>
        <w:rPr>
          <w:spacing w:val="-1"/>
        </w:rPr>
        <w:t xml:space="preserve"> </w:t>
      </w:r>
      <w:r>
        <w:t>и</w:t>
      </w:r>
      <w:r>
        <w:rPr>
          <w:spacing w:val="-1"/>
        </w:rPr>
        <w:t xml:space="preserve"> </w:t>
      </w:r>
      <w:r>
        <w:t>по</w:t>
      </w:r>
      <w:r>
        <w:rPr>
          <w:spacing w:val="1"/>
        </w:rPr>
        <w:t xml:space="preserve"> </w:t>
      </w:r>
      <w:r>
        <w:t>условиям.</w:t>
      </w:r>
    </w:p>
    <w:p w14:paraId="3B229CB7" w14:textId="77777777" w:rsidR="00A3089E" w:rsidRDefault="00BB31EF" w:rsidP="000F379F">
      <w:pPr>
        <w:pStyle w:val="af2"/>
        <w:tabs>
          <w:tab w:val="left" w:pos="9240"/>
        </w:tabs>
        <w:ind w:firstLineChars="275" w:firstLine="660"/>
        <w:jc w:val="both"/>
      </w:pPr>
      <w:r>
        <w:t>Коммуникация</w:t>
      </w:r>
      <w:r>
        <w:rPr>
          <w:spacing w:val="1"/>
        </w:rPr>
        <w:t xml:space="preserve"> </w:t>
      </w:r>
      <w:r>
        <w:t>и</w:t>
      </w:r>
      <w:r>
        <w:rPr>
          <w:spacing w:val="1"/>
        </w:rPr>
        <w:t xml:space="preserve"> </w:t>
      </w:r>
      <w:r>
        <w:t>социализация.</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интенсивно</w:t>
      </w:r>
      <w:r>
        <w:rPr>
          <w:spacing w:val="1"/>
        </w:rPr>
        <w:t xml:space="preserve"> </w:t>
      </w:r>
      <w:r>
        <w:t>проявляется</w:t>
      </w:r>
      <w:r>
        <w:rPr>
          <w:spacing w:val="1"/>
        </w:rPr>
        <w:t xml:space="preserve"> </w:t>
      </w:r>
      <w:r>
        <w:t>внеситуативно-личностная</w:t>
      </w:r>
      <w:r>
        <w:rPr>
          <w:spacing w:val="1"/>
        </w:rPr>
        <w:t xml:space="preserve"> </w:t>
      </w:r>
      <w:r>
        <w:t>форма</w:t>
      </w:r>
      <w:r>
        <w:rPr>
          <w:spacing w:val="1"/>
        </w:rPr>
        <w:t xml:space="preserve"> </w:t>
      </w:r>
      <w:r>
        <w:t>общения.</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сверстниками</w:t>
      </w:r>
      <w:r>
        <w:rPr>
          <w:spacing w:val="1"/>
        </w:rPr>
        <w:t xml:space="preserve"> </w:t>
      </w:r>
      <w:r>
        <w:t>преобладает</w:t>
      </w:r>
      <w:r>
        <w:rPr>
          <w:spacing w:val="1"/>
        </w:rPr>
        <w:t xml:space="preserve"> </w:t>
      </w:r>
      <w:r>
        <w:t>внеситуативно-деловая</w:t>
      </w:r>
      <w:r>
        <w:rPr>
          <w:spacing w:val="1"/>
        </w:rPr>
        <w:t xml:space="preserve"> </w:t>
      </w:r>
      <w:r>
        <w:t>форма</w:t>
      </w:r>
      <w:r>
        <w:rPr>
          <w:spacing w:val="1"/>
        </w:rPr>
        <w:t xml:space="preserve"> </w:t>
      </w:r>
      <w:r>
        <w:t>общения.</w:t>
      </w:r>
      <w:r>
        <w:rPr>
          <w:spacing w:val="1"/>
        </w:rPr>
        <w:t xml:space="preserve"> </w:t>
      </w:r>
      <w:r>
        <w:t>Характер</w:t>
      </w:r>
      <w:r>
        <w:rPr>
          <w:spacing w:val="1"/>
        </w:rPr>
        <w:t xml:space="preserve"> </w:t>
      </w:r>
      <w:r>
        <w:t>межличностных</w:t>
      </w:r>
      <w:r>
        <w:rPr>
          <w:spacing w:val="1"/>
        </w:rPr>
        <w:t xml:space="preserve"> </w:t>
      </w:r>
      <w:r>
        <w:t>отношений</w:t>
      </w:r>
      <w:r>
        <w:rPr>
          <w:spacing w:val="1"/>
        </w:rPr>
        <w:t xml:space="preserve"> </w:t>
      </w:r>
      <w:r>
        <w:t>отличает</w:t>
      </w:r>
      <w:r>
        <w:rPr>
          <w:spacing w:val="1"/>
        </w:rPr>
        <w:t xml:space="preserve"> </w:t>
      </w:r>
      <w:r>
        <w:t>выраженный интерес по отношению к сверстнику, высокую значимость сверстника, возрастание</w:t>
      </w:r>
      <w:r>
        <w:rPr>
          <w:spacing w:val="1"/>
        </w:rPr>
        <w:t xml:space="preserve"> </w:t>
      </w:r>
      <w:r>
        <w:t>просоциальных</w:t>
      </w:r>
      <w:r>
        <w:rPr>
          <w:spacing w:val="1"/>
        </w:rPr>
        <w:t xml:space="preserve"> </w:t>
      </w:r>
      <w:r>
        <w:t>форм</w:t>
      </w:r>
      <w:r>
        <w:rPr>
          <w:spacing w:val="1"/>
        </w:rPr>
        <w:t xml:space="preserve"> </w:t>
      </w:r>
      <w:r>
        <w:t>поведения,</w:t>
      </w:r>
      <w:r>
        <w:rPr>
          <w:spacing w:val="1"/>
        </w:rPr>
        <w:t xml:space="preserve"> </w:t>
      </w:r>
      <w:r>
        <w:t>феномен</w:t>
      </w:r>
      <w:r>
        <w:rPr>
          <w:spacing w:val="1"/>
        </w:rPr>
        <w:t xml:space="preserve"> </w:t>
      </w:r>
      <w:r>
        <w:t>детской</w:t>
      </w:r>
      <w:r>
        <w:rPr>
          <w:spacing w:val="1"/>
        </w:rPr>
        <w:t xml:space="preserve"> </w:t>
      </w:r>
      <w:r>
        <w:t>дружбы,</w:t>
      </w:r>
      <w:r>
        <w:rPr>
          <w:spacing w:val="1"/>
        </w:rPr>
        <w:t xml:space="preserve"> </w:t>
      </w:r>
      <w:r>
        <w:t>активно</w:t>
      </w:r>
      <w:r>
        <w:rPr>
          <w:spacing w:val="1"/>
        </w:rPr>
        <w:t xml:space="preserve"> </w:t>
      </w:r>
      <w:r>
        <w:t>проявляется</w:t>
      </w:r>
      <w:r>
        <w:rPr>
          <w:spacing w:val="1"/>
        </w:rPr>
        <w:t xml:space="preserve"> </w:t>
      </w:r>
      <w:r>
        <w:t>эмпатия,</w:t>
      </w:r>
      <w:r>
        <w:rPr>
          <w:spacing w:val="1"/>
        </w:rPr>
        <w:t xml:space="preserve"> </w:t>
      </w:r>
      <w:r>
        <w:t>сочувствие, содействие, сопереживание. Детские группы характеризуются стабильной структурой</w:t>
      </w:r>
      <w:r>
        <w:rPr>
          <w:spacing w:val="1"/>
        </w:rPr>
        <w:t xml:space="preserve"> </w:t>
      </w:r>
      <w:r>
        <w:t>взаимоотношений</w:t>
      </w:r>
      <w:r>
        <w:rPr>
          <w:spacing w:val="2"/>
        </w:rPr>
        <w:t xml:space="preserve"> </w:t>
      </w:r>
      <w:r>
        <w:t>между</w:t>
      </w:r>
      <w:r>
        <w:rPr>
          <w:spacing w:val="-9"/>
        </w:rPr>
        <w:t xml:space="preserve"> </w:t>
      </w:r>
      <w:r>
        <w:t>детьми.</w:t>
      </w:r>
    </w:p>
    <w:p w14:paraId="39E2FB29" w14:textId="77777777" w:rsidR="00A3089E" w:rsidRDefault="00BB31EF">
      <w:pPr>
        <w:pStyle w:val="af2"/>
        <w:tabs>
          <w:tab w:val="left" w:pos="9240"/>
        </w:tabs>
        <w:spacing w:before="1" w:line="237" w:lineRule="auto"/>
        <w:ind w:firstLineChars="275" w:firstLine="660"/>
        <w:jc w:val="both"/>
      </w:pPr>
      <w:r>
        <w:t>Саморегуляция.</w:t>
      </w:r>
      <w:r>
        <w:rPr>
          <w:spacing w:val="1"/>
        </w:rPr>
        <w:t xml:space="preserve"> </w:t>
      </w:r>
      <w:r>
        <w:t>Формируется</w:t>
      </w:r>
      <w:r>
        <w:rPr>
          <w:spacing w:val="1"/>
        </w:rPr>
        <w:t xml:space="preserve"> </w:t>
      </w:r>
      <w:r>
        <w:t>соподчинение</w:t>
      </w:r>
      <w:r>
        <w:rPr>
          <w:spacing w:val="1"/>
        </w:rPr>
        <w:t xml:space="preserve"> </w:t>
      </w:r>
      <w:r>
        <w:t>мотивов.</w:t>
      </w:r>
      <w:r>
        <w:rPr>
          <w:spacing w:val="1"/>
        </w:rPr>
        <w:t xml:space="preserve"> </w:t>
      </w:r>
      <w:r>
        <w:t>Социально</w:t>
      </w:r>
      <w:r>
        <w:rPr>
          <w:spacing w:val="1"/>
        </w:rPr>
        <w:t xml:space="preserve"> </w:t>
      </w:r>
      <w:r>
        <w:t>значимые</w:t>
      </w:r>
      <w:r>
        <w:rPr>
          <w:spacing w:val="1"/>
        </w:rPr>
        <w:t xml:space="preserve"> </w:t>
      </w:r>
      <w:r>
        <w:t>мотивы</w:t>
      </w:r>
      <w:r>
        <w:rPr>
          <w:spacing w:val="1"/>
        </w:rPr>
        <w:t xml:space="preserve"> </w:t>
      </w:r>
      <w:r>
        <w:t>регулируют</w:t>
      </w:r>
      <w:r>
        <w:rPr>
          <w:spacing w:val="5"/>
        </w:rPr>
        <w:t xml:space="preserve"> </w:t>
      </w:r>
      <w:r>
        <w:t>личные</w:t>
      </w:r>
      <w:r>
        <w:rPr>
          <w:spacing w:val="6"/>
        </w:rPr>
        <w:t xml:space="preserve"> </w:t>
      </w:r>
      <w:r>
        <w:t>мотивы,</w:t>
      </w:r>
      <w:r>
        <w:rPr>
          <w:spacing w:val="1"/>
        </w:rPr>
        <w:t xml:space="preserve"> </w:t>
      </w:r>
      <w:r>
        <w:t>«надо»</w:t>
      </w:r>
      <w:r>
        <w:rPr>
          <w:spacing w:val="7"/>
        </w:rPr>
        <w:t xml:space="preserve"> </w:t>
      </w:r>
      <w:r>
        <w:t>начинает</w:t>
      </w:r>
      <w:r>
        <w:rPr>
          <w:spacing w:val="5"/>
        </w:rPr>
        <w:t xml:space="preserve"> </w:t>
      </w:r>
      <w:r>
        <w:t>управлять</w:t>
      </w:r>
    </w:p>
    <w:p w14:paraId="53CA3633" w14:textId="77777777" w:rsidR="00A3089E" w:rsidRDefault="00BB31EF">
      <w:pPr>
        <w:pStyle w:val="af2"/>
        <w:tabs>
          <w:tab w:val="left" w:pos="9240"/>
        </w:tabs>
        <w:spacing w:before="3"/>
        <w:ind w:firstLineChars="275" w:firstLine="660"/>
        <w:jc w:val="both"/>
      </w:pPr>
      <w:r>
        <w:t>«хочу».</w:t>
      </w:r>
      <w:r>
        <w:rPr>
          <w:spacing w:val="1"/>
        </w:rPr>
        <w:t xml:space="preserve"> </w:t>
      </w:r>
      <w:r>
        <w:t>Выражено</w:t>
      </w:r>
      <w:r>
        <w:rPr>
          <w:spacing w:val="1"/>
        </w:rPr>
        <w:t xml:space="preserve"> </w:t>
      </w:r>
      <w:r>
        <w:t>стремление</w:t>
      </w:r>
      <w:r>
        <w:rPr>
          <w:spacing w:val="1"/>
        </w:rPr>
        <w:t xml:space="preserve"> </w:t>
      </w:r>
      <w:r>
        <w:t>ребенка</w:t>
      </w:r>
      <w:r>
        <w:rPr>
          <w:spacing w:val="1"/>
        </w:rPr>
        <w:t xml:space="preserve"> </w:t>
      </w:r>
      <w:r>
        <w:t>заниматься</w:t>
      </w:r>
      <w:r>
        <w:rPr>
          <w:spacing w:val="1"/>
        </w:rPr>
        <w:t xml:space="preserve"> </w:t>
      </w:r>
      <w:r>
        <w:t>социально</w:t>
      </w:r>
      <w:r>
        <w:rPr>
          <w:spacing w:val="1"/>
        </w:rPr>
        <w:t xml:space="preserve"> </w:t>
      </w:r>
      <w:r>
        <w:t>значимой</w:t>
      </w:r>
      <w:r>
        <w:rPr>
          <w:spacing w:val="1"/>
        </w:rPr>
        <w:t xml:space="preserve"> </w:t>
      </w:r>
      <w:r>
        <w:t>деятельностью.</w:t>
      </w:r>
      <w:r>
        <w:rPr>
          <w:spacing w:val="1"/>
        </w:rPr>
        <w:t xml:space="preserve"> </w:t>
      </w:r>
      <w:r>
        <w:t>Происходит «потеря непосредственности» (по Л.С.Выготскому), поведение ребенка опосредуется</w:t>
      </w:r>
      <w:r>
        <w:rPr>
          <w:spacing w:val="1"/>
        </w:rPr>
        <w:t xml:space="preserve"> </w:t>
      </w:r>
      <w:r>
        <w:t>системой внутренних норм, правил и представлений. Формируется система реально</w:t>
      </w:r>
      <w:r>
        <w:rPr>
          <w:spacing w:val="1"/>
        </w:rPr>
        <w:t xml:space="preserve"> </w:t>
      </w:r>
      <w:r>
        <w:t>действующих</w:t>
      </w:r>
      <w:r>
        <w:rPr>
          <w:spacing w:val="1"/>
        </w:rPr>
        <w:t xml:space="preserve"> </w:t>
      </w:r>
      <w:r>
        <w:t>мотивов,</w:t>
      </w:r>
      <w:r>
        <w:rPr>
          <w:spacing w:val="40"/>
        </w:rPr>
        <w:t xml:space="preserve"> </w:t>
      </w:r>
      <w:r>
        <w:t>связанных</w:t>
      </w:r>
      <w:r>
        <w:rPr>
          <w:spacing w:val="37"/>
        </w:rPr>
        <w:t xml:space="preserve"> </w:t>
      </w:r>
      <w:r>
        <w:t>с</w:t>
      </w:r>
      <w:r>
        <w:rPr>
          <w:spacing w:val="37"/>
        </w:rPr>
        <w:t xml:space="preserve"> </w:t>
      </w:r>
      <w:r>
        <w:t>формированием</w:t>
      </w:r>
      <w:r>
        <w:rPr>
          <w:spacing w:val="44"/>
        </w:rPr>
        <w:t xml:space="preserve"> </w:t>
      </w:r>
      <w:r>
        <w:t>социальных</w:t>
      </w:r>
      <w:r>
        <w:rPr>
          <w:spacing w:val="37"/>
        </w:rPr>
        <w:t xml:space="preserve"> </w:t>
      </w:r>
      <w:r>
        <w:t>эмоций,</w:t>
      </w:r>
      <w:r>
        <w:rPr>
          <w:spacing w:val="40"/>
        </w:rPr>
        <w:t xml:space="preserve"> </w:t>
      </w:r>
      <w:r>
        <w:t>актуализируется</w:t>
      </w:r>
      <w:r>
        <w:rPr>
          <w:spacing w:val="53"/>
        </w:rPr>
        <w:t xml:space="preserve"> </w:t>
      </w:r>
      <w:r>
        <w:t>способность</w:t>
      </w:r>
      <w:r>
        <w:rPr>
          <w:spacing w:val="46"/>
        </w:rPr>
        <w:t xml:space="preserve"> </w:t>
      </w:r>
      <w:r>
        <w:t>к «эмоциональной коррекции» поведения. Постепенно формируются предпосылки к произвольной</w:t>
      </w:r>
      <w:r>
        <w:rPr>
          <w:spacing w:val="1"/>
        </w:rPr>
        <w:t xml:space="preserve"> </w:t>
      </w:r>
      <w:r>
        <w:t>регуляции</w:t>
      </w:r>
      <w:r>
        <w:rPr>
          <w:spacing w:val="1"/>
        </w:rPr>
        <w:t xml:space="preserve"> </w:t>
      </w:r>
      <w:r>
        <w:t>поведения</w:t>
      </w:r>
      <w:r>
        <w:rPr>
          <w:spacing w:val="1"/>
        </w:rPr>
        <w:t xml:space="preserve"> </w:t>
      </w:r>
      <w:r>
        <w:t>по</w:t>
      </w:r>
      <w:r>
        <w:rPr>
          <w:spacing w:val="1"/>
        </w:rPr>
        <w:t xml:space="preserve"> </w:t>
      </w:r>
      <w:r>
        <w:t>внешним</w:t>
      </w:r>
      <w:r>
        <w:rPr>
          <w:spacing w:val="1"/>
        </w:rPr>
        <w:t xml:space="preserve"> </w:t>
      </w:r>
      <w:r>
        <w:t>инструкциям.</w:t>
      </w:r>
      <w:r>
        <w:rPr>
          <w:spacing w:val="1"/>
        </w:rPr>
        <w:t xml:space="preserve"> </w:t>
      </w:r>
      <w:r>
        <w:t>От</w:t>
      </w:r>
      <w:r>
        <w:rPr>
          <w:spacing w:val="1"/>
        </w:rPr>
        <w:t xml:space="preserve"> </w:t>
      </w:r>
      <w:r>
        <w:t>преобладающей</w:t>
      </w:r>
      <w:r>
        <w:rPr>
          <w:spacing w:val="1"/>
        </w:rPr>
        <w:t xml:space="preserve"> </w:t>
      </w:r>
      <w:r>
        <w:t>роли</w:t>
      </w:r>
      <w:r>
        <w:rPr>
          <w:spacing w:val="1"/>
        </w:rPr>
        <w:t xml:space="preserve"> </w:t>
      </w:r>
      <w:r>
        <w:t>эмоциональных</w:t>
      </w:r>
      <w:r>
        <w:rPr>
          <w:spacing w:val="1"/>
        </w:rPr>
        <w:t xml:space="preserve"> </w:t>
      </w:r>
      <w:r>
        <w:t>механизмов</w:t>
      </w:r>
      <w:r>
        <w:rPr>
          <w:spacing w:val="-3"/>
        </w:rPr>
        <w:t xml:space="preserve"> </w:t>
      </w:r>
      <w:r>
        <w:t>регуляции постепенно</w:t>
      </w:r>
      <w:r>
        <w:rPr>
          <w:spacing w:val="1"/>
        </w:rPr>
        <w:t xml:space="preserve"> </w:t>
      </w:r>
      <w:r>
        <w:t>намечается</w:t>
      </w:r>
      <w:r>
        <w:rPr>
          <w:spacing w:val="-3"/>
        </w:rPr>
        <w:t xml:space="preserve"> </w:t>
      </w:r>
      <w:r>
        <w:t>переход</w:t>
      </w:r>
      <w:r>
        <w:rPr>
          <w:spacing w:val="-2"/>
        </w:rPr>
        <w:t xml:space="preserve"> </w:t>
      </w:r>
      <w:r>
        <w:t>к</w:t>
      </w:r>
      <w:r>
        <w:rPr>
          <w:spacing w:val="-6"/>
        </w:rPr>
        <w:t xml:space="preserve"> </w:t>
      </w:r>
      <w:r>
        <w:t>рациональным,</w:t>
      </w:r>
      <w:r>
        <w:rPr>
          <w:spacing w:val="1"/>
        </w:rPr>
        <w:t xml:space="preserve"> </w:t>
      </w:r>
      <w:r>
        <w:t>волевым</w:t>
      </w:r>
      <w:r>
        <w:rPr>
          <w:spacing w:val="-3"/>
        </w:rPr>
        <w:t xml:space="preserve"> </w:t>
      </w:r>
      <w:r>
        <w:t>формам.</w:t>
      </w:r>
    </w:p>
    <w:p w14:paraId="0F8E285C" w14:textId="77777777" w:rsidR="00A3089E" w:rsidRDefault="00BB31EF">
      <w:pPr>
        <w:pStyle w:val="af2"/>
        <w:spacing w:before="3"/>
        <w:ind w:firstLine="566"/>
        <w:jc w:val="both"/>
      </w:pPr>
      <w:r>
        <w:t>Личность</w:t>
      </w:r>
      <w:r>
        <w:rPr>
          <w:spacing w:val="1"/>
        </w:rPr>
        <w:t xml:space="preserve"> </w:t>
      </w:r>
      <w:r>
        <w:t>и</w:t>
      </w:r>
      <w:r>
        <w:rPr>
          <w:spacing w:val="1"/>
        </w:rPr>
        <w:t xml:space="preserve"> </w:t>
      </w:r>
      <w:r>
        <w:t>самооценка.</w:t>
      </w:r>
      <w:r>
        <w:rPr>
          <w:spacing w:val="1"/>
        </w:rPr>
        <w:t xml:space="preserve"> </w:t>
      </w:r>
      <w:r>
        <w:t>Складывается</w:t>
      </w:r>
      <w:r>
        <w:rPr>
          <w:spacing w:val="1"/>
        </w:rPr>
        <w:t xml:space="preserve"> </w:t>
      </w:r>
      <w:r>
        <w:t>иерархия</w:t>
      </w:r>
      <w:r>
        <w:rPr>
          <w:spacing w:val="1"/>
        </w:rPr>
        <w:t xml:space="preserve"> </w:t>
      </w:r>
      <w:r>
        <w:t>мотивов.</w:t>
      </w:r>
      <w:r>
        <w:rPr>
          <w:spacing w:val="1"/>
        </w:rPr>
        <w:t xml:space="preserve"> </w:t>
      </w:r>
      <w:r>
        <w:t>Формируется</w:t>
      </w:r>
      <w:r>
        <w:rPr>
          <w:spacing w:val="1"/>
        </w:rPr>
        <w:t xml:space="preserve"> </w:t>
      </w:r>
      <w:r>
        <w:t>дифференцированность самооценки и уровень притязаний. Преобладает высокая, неадекватная</w:t>
      </w:r>
      <w:r>
        <w:rPr>
          <w:spacing w:val="1"/>
        </w:rPr>
        <w:t xml:space="preserve"> </w:t>
      </w:r>
      <w:r>
        <w:t>самооценка. Ребенок стремится к сохранению позитивной самооценки. Формируются внутренняя</w:t>
      </w:r>
      <w:r>
        <w:rPr>
          <w:spacing w:val="1"/>
        </w:rPr>
        <w:t xml:space="preserve"> </w:t>
      </w:r>
      <w:r>
        <w:t>позиция школьника; гендерная и полоролевая идентичность, основы гражданской идентичности</w:t>
      </w:r>
      <w:r>
        <w:rPr>
          <w:spacing w:val="1"/>
        </w:rPr>
        <w:t xml:space="preserve"> </w:t>
      </w:r>
      <w:r>
        <w:t>(представление о</w:t>
      </w:r>
      <w:r>
        <w:rPr>
          <w:spacing w:val="1"/>
        </w:rPr>
        <w:t xml:space="preserve"> </w:t>
      </w:r>
      <w:r>
        <w:t>принадлежности к своей семье, национальная, религиозная</w:t>
      </w:r>
      <w:r>
        <w:rPr>
          <w:spacing w:val="1"/>
        </w:rPr>
        <w:t xml:space="preserve"> </w:t>
      </w:r>
      <w:r>
        <w:t>принадлежность,</w:t>
      </w:r>
      <w:r>
        <w:rPr>
          <w:spacing w:val="1"/>
        </w:rPr>
        <w:t xml:space="preserve"> </w:t>
      </w:r>
      <w:r>
        <w:t>соотнесение с названием своего места жительства, со</w:t>
      </w:r>
      <w:r>
        <w:rPr>
          <w:spacing w:val="1"/>
        </w:rPr>
        <w:t xml:space="preserve"> </w:t>
      </w:r>
      <w:r>
        <w:t>своей</w:t>
      </w:r>
      <w:r>
        <w:rPr>
          <w:spacing w:val="1"/>
        </w:rPr>
        <w:t xml:space="preserve"> </w:t>
      </w:r>
      <w:r>
        <w:t>культурой</w:t>
      </w:r>
      <w:r>
        <w:rPr>
          <w:spacing w:val="1"/>
        </w:rPr>
        <w:t xml:space="preserve"> </w:t>
      </w:r>
      <w:r>
        <w:t>и страной); первичная</w:t>
      </w:r>
      <w:r>
        <w:rPr>
          <w:spacing w:val="1"/>
        </w:rPr>
        <w:t xml:space="preserve"> </w:t>
      </w:r>
      <w:r>
        <w:t>картина мира, которая включает представление о себе, о других людях и мире в целом,</w:t>
      </w:r>
      <w:r>
        <w:rPr>
          <w:spacing w:val="1"/>
        </w:rPr>
        <w:t xml:space="preserve"> </w:t>
      </w:r>
      <w:r>
        <w:t>чувство</w:t>
      </w:r>
      <w:r>
        <w:rPr>
          <w:spacing w:val="1"/>
        </w:rPr>
        <w:t xml:space="preserve"> </w:t>
      </w:r>
      <w:r>
        <w:t>справедливости.</w:t>
      </w:r>
    </w:p>
    <w:p w14:paraId="5BAEFF20" w14:textId="77777777" w:rsidR="00A3089E" w:rsidRDefault="00A3089E">
      <w:pPr>
        <w:pStyle w:val="af2"/>
        <w:spacing w:before="3"/>
      </w:pPr>
    </w:p>
    <w:p w14:paraId="637E672F" w14:textId="77777777" w:rsidR="00A3089E" w:rsidRDefault="00BB31EF">
      <w:pPr>
        <w:pStyle w:val="1"/>
        <w:ind w:left="660"/>
        <w:jc w:val="center"/>
      </w:pPr>
      <w:r>
        <w:t>1.4 Планируемые</w:t>
      </w:r>
      <w:r>
        <w:rPr>
          <w:spacing w:val="-4"/>
        </w:rPr>
        <w:t xml:space="preserve"> </w:t>
      </w:r>
      <w:r>
        <w:t>результаты</w:t>
      </w:r>
      <w:r>
        <w:rPr>
          <w:spacing w:val="-1"/>
        </w:rPr>
        <w:t xml:space="preserve"> </w:t>
      </w:r>
      <w:r>
        <w:t>реализации</w:t>
      </w:r>
      <w:r>
        <w:rPr>
          <w:spacing w:val="-1"/>
        </w:rPr>
        <w:t xml:space="preserve"> </w:t>
      </w:r>
      <w:r>
        <w:t>Программы</w:t>
      </w:r>
    </w:p>
    <w:p w14:paraId="034959E2" w14:textId="77777777" w:rsidR="00A3089E" w:rsidRDefault="00BB31EF">
      <w:pPr>
        <w:pStyle w:val="af2"/>
        <w:ind w:firstLineChars="235" w:firstLine="564"/>
        <w:jc w:val="both"/>
      </w:pPr>
      <w:r>
        <w:t>В соответствии с ФГОС ДО специфика дошкольного детства и системные особенности</w:t>
      </w:r>
      <w:r>
        <w:rPr>
          <w:spacing w:val="1"/>
        </w:rPr>
        <w:t xml:space="preserve"> </w:t>
      </w:r>
      <w:r>
        <w:t>дошкольного образования делают неправомерными требования от ребенка дошкольного возраста</w:t>
      </w:r>
      <w:r>
        <w:rPr>
          <w:spacing w:val="1"/>
        </w:rPr>
        <w:t xml:space="preserve"> </w:t>
      </w:r>
      <w:r>
        <w:t>конкретных</w:t>
      </w:r>
      <w:r>
        <w:rPr>
          <w:spacing w:val="1"/>
        </w:rPr>
        <w:t xml:space="preserve"> </w:t>
      </w:r>
      <w:r>
        <w:t>образовательных</w:t>
      </w:r>
      <w:r>
        <w:rPr>
          <w:spacing w:val="1"/>
        </w:rPr>
        <w:t xml:space="preserve"> </w:t>
      </w:r>
      <w:r>
        <w:t>достижений.</w:t>
      </w:r>
      <w:r>
        <w:rPr>
          <w:spacing w:val="1"/>
        </w:rPr>
        <w:t xml:space="preserve"> </w:t>
      </w:r>
      <w:r>
        <w:t>Поэтому</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Образовательной </w:t>
      </w:r>
      <w:r>
        <w:t>Программы</w:t>
      </w:r>
      <w:r>
        <w:rPr>
          <w:spacing w:val="1"/>
        </w:rPr>
        <w:t xml:space="preserve"> </w:t>
      </w:r>
      <w:r>
        <w:t>представлены</w:t>
      </w:r>
      <w:r>
        <w:rPr>
          <w:spacing w:val="1"/>
        </w:rPr>
        <w:t xml:space="preserve"> </w:t>
      </w:r>
      <w:r>
        <w:t>в</w:t>
      </w:r>
      <w:r>
        <w:rPr>
          <w:spacing w:val="1"/>
        </w:rPr>
        <w:t xml:space="preserve"> </w:t>
      </w:r>
      <w:r>
        <w:t>виде</w:t>
      </w:r>
      <w:r>
        <w:rPr>
          <w:spacing w:val="1"/>
        </w:rPr>
        <w:t xml:space="preserve"> </w:t>
      </w:r>
      <w:r>
        <w:t>целевых</w:t>
      </w:r>
      <w:r>
        <w:rPr>
          <w:spacing w:val="1"/>
        </w:rPr>
        <w:t xml:space="preserve"> </w:t>
      </w:r>
      <w:r>
        <w:t>ориентиров</w:t>
      </w:r>
      <w:r>
        <w:rPr>
          <w:spacing w:val="1"/>
        </w:rPr>
        <w:t xml:space="preserve"> </w:t>
      </w:r>
      <w:r>
        <w:t>дошкольного</w:t>
      </w:r>
      <w:r>
        <w:rPr>
          <w:spacing w:val="1"/>
        </w:rPr>
        <w:t xml:space="preserve"> </w:t>
      </w:r>
      <w:r>
        <w:t>образования и представляют собой возрастные характеристики возможных достижений ребенка в</w:t>
      </w:r>
      <w:r>
        <w:rPr>
          <w:spacing w:val="1"/>
        </w:rPr>
        <w:t xml:space="preserve"> </w:t>
      </w:r>
      <w:r>
        <w:t>процессе дошкольного</w:t>
      </w:r>
      <w:r>
        <w:rPr>
          <w:spacing w:val="-3"/>
        </w:rPr>
        <w:t xml:space="preserve"> </w:t>
      </w:r>
      <w:r>
        <w:t>образования</w:t>
      </w:r>
      <w:r>
        <w:rPr>
          <w:spacing w:val="-3"/>
        </w:rPr>
        <w:t xml:space="preserve"> </w:t>
      </w:r>
      <w:r>
        <w:t>и</w:t>
      </w:r>
      <w:r>
        <w:rPr>
          <w:spacing w:val="2"/>
        </w:rPr>
        <w:t xml:space="preserve"> </w:t>
      </w:r>
      <w:r>
        <w:t>к его</w:t>
      </w:r>
      <w:r>
        <w:rPr>
          <w:spacing w:val="6"/>
        </w:rPr>
        <w:t xml:space="preserve"> </w:t>
      </w:r>
      <w:r>
        <w:t>завершению.</w:t>
      </w:r>
    </w:p>
    <w:p w14:paraId="3009E47B" w14:textId="77777777" w:rsidR="00A3089E" w:rsidRDefault="00BB31EF">
      <w:pPr>
        <w:pStyle w:val="af2"/>
        <w:spacing w:before="1"/>
        <w:ind w:firstLineChars="235" w:firstLine="564"/>
        <w:jc w:val="both"/>
      </w:pPr>
      <w:r>
        <w:t>В</w:t>
      </w:r>
      <w:r>
        <w:rPr>
          <w:spacing w:val="1"/>
        </w:rPr>
        <w:t xml:space="preserve"> </w:t>
      </w:r>
      <w:r>
        <w:t>соответствии</w:t>
      </w:r>
      <w:r>
        <w:rPr>
          <w:spacing w:val="1"/>
        </w:rPr>
        <w:t xml:space="preserve"> </w:t>
      </w:r>
      <w:r>
        <w:t>с</w:t>
      </w:r>
      <w:r>
        <w:rPr>
          <w:spacing w:val="1"/>
        </w:rPr>
        <w:t xml:space="preserve"> </w:t>
      </w:r>
      <w:r>
        <w:t>периодизацией</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согласно</w:t>
      </w:r>
      <w:r>
        <w:rPr>
          <w:spacing w:val="1"/>
        </w:rPr>
        <w:t xml:space="preserve"> </w:t>
      </w:r>
      <w:r>
        <w:t>культурно-</w:t>
      </w:r>
      <w:r>
        <w:rPr>
          <w:spacing w:val="1"/>
        </w:rPr>
        <w:t xml:space="preserve"> </w:t>
      </w:r>
      <w:r>
        <w:t>исторической психологии, дошкольное детство подразделяется на три возраста: младенческий</w:t>
      </w:r>
      <w:r>
        <w:rPr>
          <w:spacing w:val="1"/>
        </w:rPr>
        <w:t xml:space="preserve"> </w:t>
      </w:r>
      <w:r>
        <w:t>(первое</w:t>
      </w:r>
      <w:r>
        <w:rPr>
          <w:spacing w:val="20"/>
        </w:rPr>
        <w:t xml:space="preserve"> </w:t>
      </w:r>
      <w:r>
        <w:t>и</w:t>
      </w:r>
      <w:r>
        <w:rPr>
          <w:spacing w:val="19"/>
        </w:rPr>
        <w:t xml:space="preserve"> </w:t>
      </w:r>
      <w:r>
        <w:t>второе</w:t>
      </w:r>
      <w:r>
        <w:rPr>
          <w:spacing w:val="21"/>
        </w:rPr>
        <w:t xml:space="preserve"> </w:t>
      </w:r>
      <w:r>
        <w:t>полугодия</w:t>
      </w:r>
      <w:r>
        <w:rPr>
          <w:spacing w:val="21"/>
        </w:rPr>
        <w:t xml:space="preserve"> </w:t>
      </w:r>
      <w:r>
        <w:t>жизни),</w:t>
      </w:r>
      <w:r>
        <w:rPr>
          <w:spacing w:val="24"/>
        </w:rPr>
        <w:t xml:space="preserve"> </w:t>
      </w:r>
      <w:r>
        <w:t>ранний</w:t>
      </w:r>
      <w:r>
        <w:rPr>
          <w:spacing w:val="23"/>
        </w:rPr>
        <w:t xml:space="preserve"> </w:t>
      </w:r>
      <w:r>
        <w:t>(от</w:t>
      </w:r>
      <w:r>
        <w:rPr>
          <w:spacing w:val="22"/>
        </w:rPr>
        <w:t xml:space="preserve"> </w:t>
      </w:r>
      <w:r>
        <w:t>одного</w:t>
      </w:r>
      <w:r>
        <w:rPr>
          <w:spacing w:val="26"/>
        </w:rPr>
        <w:t xml:space="preserve"> </w:t>
      </w:r>
      <w:r>
        <w:t>года</w:t>
      </w:r>
      <w:r>
        <w:rPr>
          <w:spacing w:val="21"/>
        </w:rPr>
        <w:t xml:space="preserve"> </w:t>
      </w:r>
      <w:r>
        <w:t>до</w:t>
      </w:r>
      <w:r>
        <w:rPr>
          <w:spacing w:val="25"/>
        </w:rPr>
        <w:t xml:space="preserve"> </w:t>
      </w:r>
      <w:r>
        <w:t>трех</w:t>
      </w:r>
      <w:r>
        <w:rPr>
          <w:spacing w:val="18"/>
        </w:rPr>
        <w:t xml:space="preserve"> </w:t>
      </w:r>
      <w:r>
        <w:t>лет)</w:t>
      </w:r>
      <w:r>
        <w:rPr>
          <w:spacing w:val="23"/>
        </w:rPr>
        <w:t xml:space="preserve"> </w:t>
      </w:r>
      <w:r>
        <w:t>и</w:t>
      </w:r>
      <w:r>
        <w:rPr>
          <w:spacing w:val="23"/>
        </w:rPr>
        <w:t xml:space="preserve"> </w:t>
      </w:r>
      <w:r>
        <w:t>дошкольный</w:t>
      </w:r>
      <w:r>
        <w:rPr>
          <w:spacing w:val="23"/>
        </w:rPr>
        <w:t xml:space="preserve"> </w:t>
      </w:r>
      <w:r>
        <w:t>возраст</w:t>
      </w:r>
      <w:r>
        <w:rPr>
          <w:spacing w:val="-57"/>
        </w:rPr>
        <w:t xml:space="preserve"> </w:t>
      </w:r>
      <w:r>
        <w:t>(от</w:t>
      </w:r>
      <w:r>
        <w:rPr>
          <w:spacing w:val="1"/>
        </w:rPr>
        <w:t xml:space="preserve"> </w:t>
      </w:r>
      <w:r>
        <w:t>трех</w:t>
      </w:r>
      <w:r>
        <w:rPr>
          <w:spacing w:val="-3"/>
        </w:rPr>
        <w:t xml:space="preserve"> </w:t>
      </w:r>
      <w:r>
        <w:t>до</w:t>
      </w:r>
      <w:r>
        <w:rPr>
          <w:spacing w:val="2"/>
        </w:rPr>
        <w:t xml:space="preserve"> </w:t>
      </w:r>
      <w:r>
        <w:t>семи</w:t>
      </w:r>
      <w:r>
        <w:rPr>
          <w:spacing w:val="3"/>
        </w:rPr>
        <w:t xml:space="preserve"> </w:t>
      </w:r>
      <w:r>
        <w:t>лет).</w:t>
      </w:r>
    </w:p>
    <w:p w14:paraId="068F1111" w14:textId="77777777" w:rsidR="00A3089E" w:rsidRDefault="00BB31EF">
      <w:pPr>
        <w:pStyle w:val="af2"/>
        <w:spacing w:before="73"/>
        <w:ind w:firstLineChars="235" w:firstLine="564"/>
        <w:jc w:val="both"/>
      </w:pPr>
      <w:r>
        <w:t>Обозначенные в Программе возрастные ориентиры «к одному году», «к трем, четырем, пяти,</w:t>
      </w:r>
      <w:r>
        <w:rPr>
          <w:spacing w:val="-57"/>
        </w:rPr>
        <w:t xml:space="preserve"> </w:t>
      </w:r>
      <w:r>
        <w:t>шести годам» имеют диапазон от 1 до 2 месяцев для достижений планируемых образовательных</w:t>
      </w:r>
      <w:r>
        <w:rPr>
          <w:spacing w:val="1"/>
        </w:rPr>
        <w:t xml:space="preserve"> </w:t>
      </w:r>
      <w:r>
        <w:t>результатов.</w:t>
      </w:r>
      <w:r>
        <w:rPr>
          <w:spacing w:val="1"/>
        </w:rPr>
        <w:t xml:space="preserve"> </w:t>
      </w:r>
      <w:r>
        <w:t>Это</w:t>
      </w:r>
      <w:r>
        <w:rPr>
          <w:spacing w:val="1"/>
        </w:rPr>
        <w:t xml:space="preserve"> </w:t>
      </w:r>
      <w:r>
        <w:t>связано</w:t>
      </w:r>
      <w:r>
        <w:rPr>
          <w:spacing w:val="1"/>
        </w:rPr>
        <w:t xml:space="preserve"> </w:t>
      </w:r>
      <w:r>
        <w:t>с</w:t>
      </w:r>
      <w:r>
        <w:rPr>
          <w:spacing w:val="1"/>
        </w:rPr>
        <w:t xml:space="preserve"> </w:t>
      </w:r>
      <w:r>
        <w:t>неустойчивостью,</w:t>
      </w:r>
      <w:r>
        <w:rPr>
          <w:spacing w:val="1"/>
        </w:rPr>
        <w:t xml:space="preserve"> </w:t>
      </w:r>
      <w:r>
        <w:lastRenderedPageBreak/>
        <w:t>гетерохронностью</w:t>
      </w:r>
      <w:r>
        <w:rPr>
          <w:spacing w:val="1"/>
        </w:rPr>
        <w:t xml:space="preserve"> </w:t>
      </w:r>
      <w:r>
        <w:t>и</w:t>
      </w:r>
      <w:r>
        <w:rPr>
          <w:spacing w:val="1"/>
        </w:rPr>
        <w:t xml:space="preserve"> </w:t>
      </w:r>
      <w:r>
        <w:t>индивидуальным</w:t>
      </w:r>
      <w:r>
        <w:rPr>
          <w:spacing w:val="1"/>
        </w:rPr>
        <w:t xml:space="preserve"> </w:t>
      </w:r>
      <w:r>
        <w:t>темпом</w:t>
      </w:r>
      <w:r>
        <w:rPr>
          <w:spacing w:val="1"/>
        </w:rPr>
        <w:t xml:space="preserve"> </w:t>
      </w:r>
      <w:r>
        <w:t>психического развития детей в дошкольном детстве, особенно при прохождении критических</w:t>
      </w:r>
      <w:r>
        <w:rPr>
          <w:spacing w:val="1"/>
        </w:rPr>
        <w:t xml:space="preserve"> </w:t>
      </w:r>
      <w:r>
        <w:t>периодов. По этой причине ребенок может продемонстрировать обозначенные в планируемых</w:t>
      </w:r>
      <w:r>
        <w:rPr>
          <w:spacing w:val="1"/>
        </w:rPr>
        <w:t xml:space="preserve"> </w:t>
      </w:r>
      <w:r>
        <w:t>образовательных</w:t>
      </w:r>
      <w:r>
        <w:rPr>
          <w:spacing w:val="1"/>
        </w:rPr>
        <w:t xml:space="preserve"> </w:t>
      </w:r>
      <w:r>
        <w:t>результатах</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на</w:t>
      </w:r>
      <w:r>
        <w:rPr>
          <w:spacing w:val="1"/>
        </w:rPr>
        <w:t xml:space="preserve"> </w:t>
      </w:r>
      <w:r>
        <w:t>1-2</w:t>
      </w:r>
      <w:r>
        <w:rPr>
          <w:spacing w:val="1"/>
        </w:rPr>
        <w:t xml:space="preserve"> </w:t>
      </w:r>
      <w:r>
        <w:t>месяца</w:t>
      </w:r>
      <w:r>
        <w:rPr>
          <w:spacing w:val="1"/>
        </w:rPr>
        <w:t xml:space="preserve"> </w:t>
      </w:r>
      <w:r>
        <w:t>раньше</w:t>
      </w:r>
      <w:r>
        <w:rPr>
          <w:spacing w:val="1"/>
        </w:rPr>
        <w:t xml:space="preserve"> </w:t>
      </w:r>
      <w:r>
        <w:t>или</w:t>
      </w:r>
      <w:r>
        <w:rPr>
          <w:spacing w:val="-57"/>
        </w:rPr>
        <w:t xml:space="preserve"> </w:t>
      </w:r>
      <w:r>
        <w:t>позже</w:t>
      </w:r>
      <w:r>
        <w:rPr>
          <w:spacing w:val="-4"/>
        </w:rPr>
        <w:t xml:space="preserve"> </w:t>
      </w:r>
      <w:r>
        <w:t>заданных</w:t>
      </w:r>
      <w:r>
        <w:rPr>
          <w:spacing w:val="-3"/>
        </w:rPr>
        <w:t xml:space="preserve"> </w:t>
      </w:r>
      <w:r>
        <w:t>возрастных</w:t>
      </w:r>
      <w:r>
        <w:rPr>
          <w:spacing w:val="-8"/>
        </w:rPr>
        <w:t xml:space="preserve"> </w:t>
      </w:r>
      <w:r>
        <w:t>ориентиров.</w:t>
      </w:r>
    </w:p>
    <w:p w14:paraId="398E5D24" w14:textId="77777777" w:rsidR="00A3089E" w:rsidRDefault="00BB31EF">
      <w:pPr>
        <w:pStyle w:val="af2"/>
        <w:spacing w:before="3"/>
        <w:ind w:firstLineChars="235" w:firstLine="564"/>
        <w:jc w:val="both"/>
      </w:pPr>
      <w:r>
        <w:t>Степень</w:t>
      </w:r>
      <w:r>
        <w:rPr>
          <w:spacing w:val="1"/>
        </w:rPr>
        <w:t xml:space="preserve"> </w:t>
      </w:r>
      <w:r>
        <w:t>выраженности</w:t>
      </w:r>
      <w:r>
        <w:rPr>
          <w:spacing w:val="1"/>
        </w:rPr>
        <w:t xml:space="preserve"> </w:t>
      </w:r>
      <w:r>
        <w:t>возрастных</w:t>
      </w:r>
      <w:r>
        <w:rPr>
          <w:spacing w:val="1"/>
        </w:rPr>
        <w:t xml:space="preserve"> </w:t>
      </w:r>
      <w:r>
        <w:t>характеристик</w:t>
      </w:r>
      <w:r>
        <w:rPr>
          <w:spacing w:val="1"/>
        </w:rPr>
        <w:t xml:space="preserve"> </w:t>
      </w:r>
      <w:r>
        <w:t>возможных</w:t>
      </w:r>
      <w:r>
        <w:rPr>
          <w:spacing w:val="1"/>
        </w:rPr>
        <w:t xml:space="preserve"> </w:t>
      </w:r>
      <w:r>
        <w:t>достижений</w:t>
      </w:r>
      <w:r>
        <w:rPr>
          <w:spacing w:val="1"/>
        </w:rPr>
        <w:t xml:space="preserve"> </w:t>
      </w:r>
      <w:r>
        <w:t>может</w:t>
      </w:r>
      <w:r>
        <w:rPr>
          <w:spacing w:val="1"/>
        </w:rPr>
        <w:t xml:space="preserve"> </w:t>
      </w:r>
      <w:r>
        <w:t>различаться у детей одного возраста по причине высокой индивидуализации их психического</w:t>
      </w:r>
      <w:r>
        <w:rPr>
          <w:spacing w:val="1"/>
        </w:rPr>
        <w:t xml:space="preserve"> </w:t>
      </w:r>
      <w:r>
        <w:t>развития</w:t>
      </w:r>
      <w:r>
        <w:rPr>
          <w:spacing w:val="1"/>
        </w:rPr>
        <w:t xml:space="preserve"> </w:t>
      </w:r>
      <w:r>
        <w:t>и</w:t>
      </w:r>
      <w:r>
        <w:rPr>
          <w:spacing w:val="1"/>
        </w:rPr>
        <w:t xml:space="preserve"> </w:t>
      </w:r>
      <w:r>
        <w:t>разных</w:t>
      </w:r>
      <w:r>
        <w:rPr>
          <w:spacing w:val="1"/>
        </w:rPr>
        <w:t xml:space="preserve"> </w:t>
      </w:r>
      <w:r>
        <w:t>стартовых</w:t>
      </w:r>
      <w:r>
        <w:rPr>
          <w:spacing w:val="1"/>
        </w:rPr>
        <w:t xml:space="preserve"> </w:t>
      </w:r>
      <w:r>
        <w:t>условий</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Обозначенные</w:t>
      </w:r>
      <w:r>
        <w:rPr>
          <w:spacing w:val="1"/>
        </w:rPr>
        <w:t xml:space="preserve"> </w:t>
      </w:r>
      <w:r>
        <w:t>различия</w:t>
      </w:r>
      <w:r>
        <w:rPr>
          <w:spacing w:val="1"/>
        </w:rPr>
        <w:t xml:space="preserve"> </w:t>
      </w:r>
      <w:r>
        <w:t>не</w:t>
      </w:r>
      <w:r>
        <w:rPr>
          <w:spacing w:val="1"/>
        </w:rPr>
        <w:t xml:space="preserve"> </w:t>
      </w:r>
      <w:r>
        <w:t>должны</w:t>
      </w:r>
      <w:r>
        <w:rPr>
          <w:spacing w:val="1"/>
        </w:rPr>
        <w:t xml:space="preserve"> </w:t>
      </w:r>
      <w:r>
        <w:t>быть</w:t>
      </w:r>
      <w:r>
        <w:rPr>
          <w:spacing w:val="1"/>
        </w:rPr>
        <w:t xml:space="preserve"> </w:t>
      </w:r>
      <w:r>
        <w:t>констатированы</w:t>
      </w:r>
      <w:r>
        <w:rPr>
          <w:spacing w:val="1"/>
        </w:rPr>
        <w:t xml:space="preserve"> </w:t>
      </w:r>
      <w:r>
        <w:t>как</w:t>
      </w:r>
      <w:r>
        <w:rPr>
          <w:spacing w:val="1"/>
        </w:rPr>
        <w:t xml:space="preserve"> </w:t>
      </w:r>
      <w:r>
        <w:t>трудности</w:t>
      </w:r>
      <w:r>
        <w:rPr>
          <w:spacing w:val="1"/>
        </w:rPr>
        <w:t xml:space="preserve"> </w:t>
      </w:r>
      <w:r>
        <w:t>ребенка</w:t>
      </w:r>
      <w:r>
        <w:rPr>
          <w:spacing w:val="1"/>
        </w:rPr>
        <w:t xml:space="preserve"> </w:t>
      </w:r>
      <w:r>
        <w:t>в</w:t>
      </w:r>
      <w:r>
        <w:rPr>
          <w:spacing w:val="1"/>
        </w:rPr>
        <w:t xml:space="preserve"> </w:t>
      </w:r>
      <w:r>
        <w:t>освоении</w:t>
      </w:r>
      <w:r>
        <w:rPr>
          <w:spacing w:val="1"/>
        </w:rPr>
        <w:t xml:space="preserve"> </w:t>
      </w:r>
      <w:r>
        <w:t>основной</w:t>
      </w:r>
      <w:r>
        <w:rPr>
          <w:spacing w:val="1"/>
        </w:rPr>
        <w:t xml:space="preserve"> </w:t>
      </w:r>
      <w:r>
        <w:t>образовательной программы Организации и не подразумевают его включения в целевую группу</w:t>
      </w:r>
      <w:r>
        <w:rPr>
          <w:spacing w:val="1"/>
        </w:rPr>
        <w:t xml:space="preserve"> </w:t>
      </w:r>
      <w:r>
        <w:t>обучающихся, в отношении которых осуществляются различные виды и формы психологической</w:t>
      </w:r>
      <w:r>
        <w:rPr>
          <w:spacing w:val="1"/>
        </w:rPr>
        <w:t xml:space="preserve"> </w:t>
      </w:r>
      <w:r>
        <w:t>помощи</w:t>
      </w:r>
      <w:r>
        <w:rPr>
          <w:spacing w:val="-3"/>
        </w:rPr>
        <w:t xml:space="preserve"> </w:t>
      </w:r>
      <w:r>
        <w:t>(психолого-педагогического</w:t>
      </w:r>
      <w:r>
        <w:rPr>
          <w:spacing w:val="6"/>
        </w:rPr>
        <w:t xml:space="preserve"> </w:t>
      </w:r>
      <w:r>
        <w:t>сопровождения).</w:t>
      </w:r>
    </w:p>
    <w:p w14:paraId="25980F1D" w14:textId="77777777" w:rsidR="00A3089E" w:rsidRDefault="00A3089E">
      <w:pPr>
        <w:pStyle w:val="af2"/>
        <w:spacing w:before="7"/>
        <w:ind w:firstLineChars="235" w:firstLine="564"/>
        <w:jc w:val="both"/>
      </w:pPr>
    </w:p>
    <w:p w14:paraId="558887A0" w14:textId="77777777" w:rsidR="00A3089E" w:rsidRDefault="00BB31EF">
      <w:pPr>
        <w:pStyle w:val="1"/>
        <w:tabs>
          <w:tab w:val="left" w:pos="3210"/>
        </w:tabs>
        <w:spacing w:before="90" w:line="275" w:lineRule="exact"/>
        <w:ind w:left="0" w:firstLine="709"/>
        <w:jc w:val="center"/>
      </w:pPr>
      <w:r>
        <w:t>Планируемые</w:t>
      </w:r>
      <w:r>
        <w:rPr>
          <w:spacing w:val="-3"/>
        </w:rPr>
        <w:t xml:space="preserve"> </w:t>
      </w:r>
      <w:r>
        <w:t>образовательные</w:t>
      </w:r>
      <w:r>
        <w:rPr>
          <w:spacing w:val="-2"/>
        </w:rPr>
        <w:t xml:space="preserve"> </w:t>
      </w:r>
      <w:r>
        <w:t>результаты</w:t>
      </w:r>
      <w:r>
        <w:rPr>
          <w:spacing w:val="-1"/>
        </w:rPr>
        <w:t xml:space="preserve"> </w:t>
      </w:r>
      <w:r>
        <w:t>в</w:t>
      </w:r>
      <w:r>
        <w:rPr>
          <w:spacing w:val="-6"/>
        </w:rPr>
        <w:t xml:space="preserve"> </w:t>
      </w:r>
      <w:r>
        <w:t>раннем</w:t>
      </w:r>
      <w:r>
        <w:rPr>
          <w:spacing w:val="-6"/>
        </w:rPr>
        <w:t xml:space="preserve"> </w:t>
      </w:r>
      <w:r>
        <w:t>возрасте</w:t>
      </w:r>
    </w:p>
    <w:p w14:paraId="71C7F8E3" w14:textId="77777777" w:rsidR="00A3089E" w:rsidRDefault="00BB31EF">
      <w:pPr>
        <w:spacing w:line="275" w:lineRule="exact"/>
        <w:ind w:firstLineChars="235" w:firstLine="566"/>
        <w:jc w:val="both"/>
        <w:rPr>
          <w:b/>
          <w:sz w:val="24"/>
          <w:szCs w:val="24"/>
        </w:rPr>
      </w:pPr>
      <w:r>
        <w:rPr>
          <w:b/>
          <w:sz w:val="24"/>
          <w:szCs w:val="24"/>
        </w:rPr>
        <w:t>К</w:t>
      </w:r>
      <w:r>
        <w:rPr>
          <w:b/>
          <w:spacing w:val="-1"/>
          <w:sz w:val="24"/>
          <w:szCs w:val="24"/>
        </w:rPr>
        <w:t xml:space="preserve"> </w:t>
      </w:r>
      <w:r>
        <w:rPr>
          <w:b/>
          <w:sz w:val="24"/>
          <w:szCs w:val="24"/>
        </w:rPr>
        <w:t>трем</w:t>
      </w:r>
      <w:r>
        <w:rPr>
          <w:b/>
          <w:spacing w:val="1"/>
          <w:sz w:val="24"/>
          <w:szCs w:val="24"/>
        </w:rPr>
        <w:t xml:space="preserve"> </w:t>
      </w:r>
      <w:r>
        <w:rPr>
          <w:b/>
          <w:sz w:val="24"/>
          <w:szCs w:val="24"/>
        </w:rPr>
        <w:t>годам:</w:t>
      </w:r>
    </w:p>
    <w:p w14:paraId="1FA40EA8" w14:textId="77777777" w:rsidR="00A3089E" w:rsidRDefault="00BB31EF">
      <w:pPr>
        <w:pStyle w:val="af2"/>
        <w:ind w:firstLineChars="235" w:firstLine="564"/>
        <w:jc w:val="both"/>
      </w:pPr>
      <w:r>
        <w:t>у ребенка развита крупная моторика, он активно использует освоенные ранее движения,</w:t>
      </w:r>
      <w:r>
        <w:rPr>
          <w:spacing w:val="1"/>
        </w:rPr>
        <w:t xml:space="preserve"> </w:t>
      </w:r>
      <w:r>
        <w:t>начинает осваивать</w:t>
      </w:r>
      <w:r>
        <w:rPr>
          <w:spacing w:val="1"/>
        </w:rPr>
        <w:t xml:space="preserve"> </w:t>
      </w:r>
      <w:r>
        <w:t>бег, прыжки, повторяет за взрослым простые имитационные упражнения,</w:t>
      </w:r>
      <w:r>
        <w:rPr>
          <w:spacing w:val="1"/>
        </w:rPr>
        <w:t xml:space="preserve"> </w:t>
      </w:r>
      <w:r>
        <w:t>понимает указания взрослого,</w:t>
      </w:r>
      <w:r>
        <w:rPr>
          <w:spacing w:val="-3"/>
        </w:rPr>
        <w:t xml:space="preserve"> </w:t>
      </w:r>
      <w:r>
        <w:t>выполняет</w:t>
      </w:r>
      <w:r>
        <w:rPr>
          <w:spacing w:val="-3"/>
        </w:rPr>
        <w:t xml:space="preserve"> </w:t>
      </w:r>
      <w:r>
        <w:t>движения по зрительному</w:t>
      </w:r>
      <w:r>
        <w:rPr>
          <w:spacing w:val="-9"/>
        </w:rPr>
        <w:t xml:space="preserve"> </w:t>
      </w:r>
      <w:r>
        <w:t>и</w:t>
      </w:r>
      <w:r>
        <w:rPr>
          <w:spacing w:val="1"/>
        </w:rPr>
        <w:t xml:space="preserve"> </w:t>
      </w:r>
      <w:r>
        <w:t>звуковому</w:t>
      </w:r>
      <w:r>
        <w:rPr>
          <w:spacing w:val="-10"/>
        </w:rPr>
        <w:t xml:space="preserve"> </w:t>
      </w:r>
      <w:r>
        <w:t>ориентирам;</w:t>
      </w:r>
    </w:p>
    <w:p w14:paraId="73D315F9" w14:textId="77777777" w:rsidR="00A3089E" w:rsidRDefault="00BB31EF">
      <w:pPr>
        <w:pStyle w:val="af2"/>
        <w:spacing w:line="274" w:lineRule="exact"/>
        <w:ind w:firstLineChars="235" w:firstLine="564"/>
        <w:jc w:val="both"/>
      </w:pPr>
      <w:r>
        <w:t>ребенок</w:t>
      </w:r>
      <w:r>
        <w:rPr>
          <w:spacing w:val="-3"/>
        </w:rPr>
        <w:t xml:space="preserve"> </w:t>
      </w:r>
      <w:r>
        <w:t>стремится</w:t>
      </w:r>
      <w:r>
        <w:rPr>
          <w:spacing w:val="-5"/>
        </w:rPr>
        <w:t xml:space="preserve"> </w:t>
      </w:r>
      <w:r>
        <w:t>к</w:t>
      </w:r>
      <w:r>
        <w:rPr>
          <w:spacing w:val="-6"/>
        </w:rPr>
        <w:t xml:space="preserve"> </w:t>
      </w:r>
      <w:r>
        <w:t>общению</w:t>
      </w:r>
      <w:r>
        <w:rPr>
          <w:spacing w:val="-2"/>
        </w:rPr>
        <w:t xml:space="preserve"> </w:t>
      </w:r>
      <w:r>
        <w:t>со взрослыми,</w:t>
      </w:r>
      <w:r>
        <w:rPr>
          <w:spacing w:val="1"/>
        </w:rPr>
        <w:t xml:space="preserve"> </w:t>
      </w:r>
      <w:r>
        <w:t>реагирует на</w:t>
      </w:r>
      <w:r>
        <w:rPr>
          <w:spacing w:val="-1"/>
        </w:rPr>
        <w:t xml:space="preserve"> </w:t>
      </w:r>
      <w:r>
        <w:t>их</w:t>
      </w:r>
      <w:r>
        <w:rPr>
          <w:spacing w:val="-6"/>
        </w:rPr>
        <w:t xml:space="preserve"> </w:t>
      </w:r>
      <w:r>
        <w:t>настроение;</w:t>
      </w:r>
    </w:p>
    <w:p w14:paraId="03FEF496" w14:textId="77777777" w:rsidR="00A3089E" w:rsidRDefault="00BB31EF">
      <w:pPr>
        <w:pStyle w:val="af2"/>
        <w:spacing w:before="3" w:line="237" w:lineRule="auto"/>
        <w:ind w:firstLineChars="235" w:firstLine="564"/>
        <w:jc w:val="both"/>
      </w:pPr>
      <w:r>
        <w:t>ребенок проявляет интерес к сверстникам; наблюдает за их действиями и подражает им;</w:t>
      </w:r>
      <w:r>
        <w:rPr>
          <w:spacing w:val="1"/>
        </w:rPr>
        <w:t xml:space="preserve"> </w:t>
      </w:r>
      <w:r>
        <w:t>играет</w:t>
      </w:r>
      <w:r>
        <w:rPr>
          <w:spacing w:val="1"/>
        </w:rPr>
        <w:t xml:space="preserve"> </w:t>
      </w:r>
      <w:r>
        <w:t>рядом.</w:t>
      </w:r>
    </w:p>
    <w:p w14:paraId="66F9CD2C" w14:textId="77777777" w:rsidR="00A3089E" w:rsidRDefault="00BB31EF">
      <w:pPr>
        <w:pStyle w:val="af2"/>
        <w:spacing w:before="5" w:line="237" w:lineRule="auto"/>
        <w:ind w:firstLineChars="235" w:firstLine="564"/>
        <w:jc w:val="both"/>
      </w:pPr>
      <w:r>
        <w:t>в</w:t>
      </w:r>
      <w:r>
        <w:rPr>
          <w:spacing w:val="1"/>
        </w:rPr>
        <w:t xml:space="preserve"> </w:t>
      </w:r>
      <w:r>
        <w:t>игровых</w:t>
      </w:r>
      <w:r>
        <w:rPr>
          <w:spacing w:val="1"/>
        </w:rPr>
        <w:t xml:space="preserve"> </w:t>
      </w:r>
      <w:r>
        <w:t>действиях</w:t>
      </w:r>
      <w:r>
        <w:rPr>
          <w:spacing w:val="1"/>
        </w:rPr>
        <w:t xml:space="preserve"> </w:t>
      </w:r>
      <w:r>
        <w:t>ребенок</w:t>
      </w:r>
      <w:r>
        <w:rPr>
          <w:spacing w:val="1"/>
        </w:rPr>
        <w:t xml:space="preserve"> </w:t>
      </w:r>
      <w:r>
        <w:t>отображает</w:t>
      </w:r>
      <w:r>
        <w:rPr>
          <w:spacing w:val="1"/>
        </w:rPr>
        <w:t xml:space="preserve"> </w:t>
      </w:r>
      <w:r>
        <w:t>действия</w:t>
      </w:r>
      <w:r>
        <w:rPr>
          <w:spacing w:val="1"/>
        </w:rPr>
        <w:t xml:space="preserve"> </w:t>
      </w:r>
      <w:r>
        <w:t>взрослых,</w:t>
      </w:r>
      <w:r>
        <w:rPr>
          <w:spacing w:val="1"/>
        </w:rPr>
        <w:t xml:space="preserve"> </w:t>
      </w:r>
      <w:r>
        <w:t>их</w:t>
      </w:r>
      <w:r>
        <w:rPr>
          <w:spacing w:val="1"/>
        </w:rPr>
        <w:t xml:space="preserve"> </w:t>
      </w:r>
      <w:r>
        <w:t>последовательность,</w:t>
      </w:r>
      <w:r>
        <w:rPr>
          <w:spacing w:val="1"/>
        </w:rPr>
        <w:t xml:space="preserve"> </w:t>
      </w:r>
      <w:r>
        <w:t>взаимосвязь;</w:t>
      </w:r>
    </w:p>
    <w:p w14:paraId="1840F10C" w14:textId="77777777" w:rsidR="00A3089E" w:rsidRDefault="00BB31EF">
      <w:pPr>
        <w:pStyle w:val="af2"/>
        <w:spacing w:before="6" w:line="237" w:lineRule="auto"/>
        <w:ind w:firstLineChars="235" w:firstLine="564"/>
        <w:jc w:val="both"/>
      </w:pPr>
      <w:r>
        <w:t>ребенок эмоционально вовлечен в действия с игрушками и другими предметами, стремится</w:t>
      </w:r>
      <w:r>
        <w:rPr>
          <w:spacing w:val="1"/>
        </w:rPr>
        <w:t xml:space="preserve"> </w:t>
      </w:r>
      <w:r>
        <w:t>проявлять</w:t>
      </w:r>
      <w:r>
        <w:rPr>
          <w:spacing w:val="-3"/>
        </w:rPr>
        <w:t xml:space="preserve"> </w:t>
      </w:r>
      <w:r>
        <w:t>настойчивость</w:t>
      </w:r>
      <w:r>
        <w:rPr>
          <w:spacing w:val="2"/>
        </w:rPr>
        <w:t xml:space="preserve"> </w:t>
      </w:r>
      <w:r>
        <w:t>в</w:t>
      </w:r>
      <w:r>
        <w:rPr>
          <w:spacing w:val="-2"/>
        </w:rPr>
        <w:t xml:space="preserve"> </w:t>
      </w:r>
      <w:r>
        <w:t>достижении</w:t>
      </w:r>
      <w:r>
        <w:rPr>
          <w:spacing w:val="2"/>
        </w:rPr>
        <w:t xml:space="preserve"> </w:t>
      </w:r>
      <w:r>
        <w:t>результата</w:t>
      </w:r>
      <w:r>
        <w:rPr>
          <w:spacing w:val="1"/>
        </w:rPr>
        <w:t xml:space="preserve"> </w:t>
      </w:r>
      <w:r>
        <w:t>своих</w:t>
      </w:r>
      <w:r>
        <w:rPr>
          <w:spacing w:val="-3"/>
        </w:rPr>
        <w:t xml:space="preserve"> </w:t>
      </w:r>
      <w:r>
        <w:t>действий;</w:t>
      </w:r>
    </w:p>
    <w:p w14:paraId="0E6C0798" w14:textId="77777777" w:rsidR="00A3089E" w:rsidRDefault="00BB31EF">
      <w:pPr>
        <w:pStyle w:val="af2"/>
        <w:spacing w:before="4"/>
        <w:ind w:firstLineChars="235" w:firstLine="564"/>
        <w:jc w:val="both"/>
      </w:pPr>
      <w:r>
        <w:t>ребенок владеет активной речью, включенной в общение; может обращаться с вопросами и</w:t>
      </w:r>
      <w:r>
        <w:rPr>
          <w:spacing w:val="1"/>
        </w:rPr>
        <w:t xml:space="preserve"> </w:t>
      </w:r>
      <w:r>
        <w:t>просьбами;</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стихам,</w:t>
      </w:r>
      <w:r>
        <w:rPr>
          <w:spacing w:val="1"/>
        </w:rPr>
        <w:t xml:space="preserve"> </w:t>
      </w:r>
      <w:r>
        <w:t>сказкам,</w:t>
      </w:r>
      <w:r>
        <w:rPr>
          <w:spacing w:val="1"/>
        </w:rPr>
        <w:t xml:space="preserve"> </w:t>
      </w:r>
      <w:r>
        <w:t>повторяет</w:t>
      </w:r>
      <w:r>
        <w:rPr>
          <w:spacing w:val="1"/>
        </w:rPr>
        <w:t xml:space="preserve"> </w:t>
      </w:r>
      <w:r>
        <w:t>отдельные</w:t>
      </w:r>
      <w:r>
        <w:rPr>
          <w:spacing w:val="1"/>
        </w:rPr>
        <w:t xml:space="preserve"> </w:t>
      </w:r>
      <w:r>
        <w:t>слова</w:t>
      </w:r>
      <w:r>
        <w:rPr>
          <w:spacing w:val="1"/>
        </w:rPr>
        <w:t xml:space="preserve"> </w:t>
      </w:r>
      <w:r>
        <w:t>и</w:t>
      </w:r>
      <w:r>
        <w:rPr>
          <w:spacing w:val="1"/>
        </w:rPr>
        <w:t xml:space="preserve"> </w:t>
      </w:r>
      <w:r>
        <w:t>фразы</w:t>
      </w:r>
      <w:r>
        <w:rPr>
          <w:spacing w:val="60"/>
        </w:rPr>
        <w:t xml:space="preserve"> </w:t>
      </w:r>
      <w:r>
        <w:t>за</w:t>
      </w:r>
      <w:r>
        <w:rPr>
          <w:spacing w:val="1"/>
        </w:rPr>
        <w:t xml:space="preserve"> </w:t>
      </w:r>
      <w:r>
        <w:t>взрослым;</w:t>
      </w:r>
      <w:r>
        <w:rPr>
          <w:spacing w:val="-5"/>
        </w:rPr>
        <w:t xml:space="preserve"> </w:t>
      </w:r>
      <w:r>
        <w:t>рассматривает</w:t>
      </w:r>
      <w:r>
        <w:rPr>
          <w:spacing w:val="-4"/>
        </w:rPr>
        <w:t xml:space="preserve"> </w:t>
      </w:r>
      <w:r>
        <w:t>картинки,</w:t>
      </w:r>
      <w:r>
        <w:rPr>
          <w:spacing w:val="-2"/>
        </w:rPr>
        <w:t xml:space="preserve"> </w:t>
      </w:r>
      <w:r>
        <w:t>показывает и</w:t>
      </w:r>
      <w:r>
        <w:rPr>
          <w:spacing w:val="1"/>
        </w:rPr>
        <w:t xml:space="preserve"> </w:t>
      </w:r>
      <w:r>
        <w:t>называет</w:t>
      </w:r>
      <w:r>
        <w:rPr>
          <w:spacing w:val="-3"/>
        </w:rPr>
        <w:t xml:space="preserve"> </w:t>
      </w:r>
      <w:r>
        <w:t>предметы,</w:t>
      </w:r>
      <w:r>
        <w:rPr>
          <w:spacing w:val="2"/>
        </w:rPr>
        <w:t xml:space="preserve"> </w:t>
      </w:r>
      <w:r>
        <w:t>изображенные</w:t>
      </w:r>
      <w:r>
        <w:rPr>
          <w:spacing w:val="-6"/>
        </w:rPr>
        <w:t xml:space="preserve"> </w:t>
      </w:r>
      <w:r>
        <w:t>на них;</w:t>
      </w:r>
    </w:p>
    <w:p w14:paraId="616C0877" w14:textId="77777777" w:rsidR="00A3089E" w:rsidRDefault="00BB31EF">
      <w:pPr>
        <w:pStyle w:val="af2"/>
        <w:spacing w:line="274" w:lineRule="exact"/>
        <w:ind w:firstLineChars="235" w:firstLine="564"/>
        <w:jc w:val="both"/>
      </w:pPr>
      <w:r>
        <w:t>ребенок</w:t>
      </w:r>
      <w:r>
        <w:rPr>
          <w:spacing w:val="-3"/>
        </w:rPr>
        <w:t xml:space="preserve"> </w:t>
      </w:r>
      <w:r>
        <w:t>понимает и</w:t>
      </w:r>
      <w:r>
        <w:rPr>
          <w:spacing w:val="-5"/>
        </w:rPr>
        <w:t xml:space="preserve"> </w:t>
      </w:r>
      <w:r>
        <w:t>выполняет</w:t>
      </w:r>
      <w:r>
        <w:rPr>
          <w:spacing w:val="-4"/>
        </w:rPr>
        <w:t xml:space="preserve"> </w:t>
      </w:r>
      <w:r>
        <w:t>простые</w:t>
      </w:r>
      <w:r>
        <w:rPr>
          <w:spacing w:val="-6"/>
        </w:rPr>
        <w:t xml:space="preserve"> </w:t>
      </w:r>
      <w:r>
        <w:t>поручения взрослого;</w:t>
      </w:r>
    </w:p>
    <w:p w14:paraId="088DAA8E" w14:textId="77777777" w:rsidR="00A3089E" w:rsidRDefault="00BB31EF">
      <w:pPr>
        <w:pStyle w:val="af2"/>
        <w:spacing w:before="2"/>
        <w:ind w:firstLineChars="235" w:firstLine="564"/>
        <w:jc w:val="both"/>
      </w:pPr>
      <w:r>
        <w:t>ребенок активно</w:t>
      </w:r>
      <w:r>
        <w:rPr>
          <w:spacing w:val="1"/>
        </w:rPr>
        <w:t xml:space="preserve"> </w:t>
      </w:r>
      <w:r>
        <w:t>действует с окружающими его предметами, знает названия, свойства и</w:t>
      </w:r>
      <w:r>
        <w:rPr>
          <w:spacing w:val="1"/>
        </w:rPr>
        <w:t xml:space="preserve"> </w:t>
      </w:r>
      <w:r>
        <w:t>назначение многих предметов, находящихся в его повседневном обиходе: различает и называет</w:t>
      </w:r>
      <w:r>
        <w:rPr>
          <w:spacing w:val="1"/>
        </w:rPr>
        <w:t xml:space="preserve"> </w:t>
      </w:r>
      <w:r>
        <w:t>основные цвета, формы предметов, ориентируется в основных пространственных и временных</w:t>
      </w:r>
      <w:r>
        <w:rPr>
          <w:spacing w:val="1"/>
        </w:rPr>
        <w:t xml:space="preserve"> </w:t>
      </w:r>
      <w:r>
        <w:t>отношениях;</w:t>
      </w:r>
    </w:p>
    <w:p w14:paraId="3DD4BD96" w14:textId="77777777" w:rsidR="00A3089E" w:rsidRDefault="00BB31EF">
      <w:pPr>
        <w:pStyle w:val="af2"/>
        <w:spacing w:line="242" w:lineRule="auto"/>
        <w:ind w:firstLineChars="235" w:firstLine="564"/>
        <w:jc w:val="both"/>
      </w:pPr>
      <w:r>
        <w:t>ребенок использует специфические, культурно фиксированные предметные действия, знает</w:t>
      </w:r>
      <w:r>
        <w:rPr>
          <w:spacing w:val="1"/>
        </w:rPr>
        <w:t xml:space="preserve"> </w:t>
      </w:r>
      <w:r>
        <w:t>назначение</w:t>
      </w:r>
      <w:r>
        <w:rPr>
          <w:spacing w:val="-2"/>
        </w:rPr>
        <w:t xml:space="preserve"> </w:t>
      </w:r>
      <w:r>
        <w:t>бытовых</w:t>
      </w:r>
      <w:r>
        <w:rPr>
          <w:spacing w:val="-6"/>
        </w:rPr>
        <w:t xml:space="preserve"> </w:t>
      </w:r>
      <w:r>
        <w:t>предметов</w:t>
      </w:r>
      <w:r>
        <w:rPr>
          <w:spacing w:val="2"/>
        </w:rPr>
        <w:t xml:space="preserve"> </w:t>
      </w:r>
      <w:r>
        <w:t>(ложки,</w:t>
      </w:r>
      <w:r>
        <w:rPr>
          <w:spacing w:val="-4"/>
        </w:rPr>
        <w:t xml:space="preserve"> </w:t>
      </w:r>
      <w:r>
        <w:t>расчески,</w:t>
      </w:r>
      <w:r>
        <w:rPr>
          <w:spacing w:val="8"/>
        </w:rPr>
        <w:t xml:space="preserve"> </w:t>
      </w:r>
      <w:r>
        <w:t>карандаша</w:t>
      </w:r>
      <w:r>
        <w:rPr>
          <w:spacing w:val="-1"/>
        </w:rPr>
        <w:t xml:space="preserve"> </w:t>
      </w:r>
      <w:r>
        <w:t>и</w:t>
      </w:r>
      <w:r>
        <w:rPr>
          <w:spacing w:val="-5"/>
        </w:rPr>
        <w:t xml:space="preserve"> </w:t>
      </w:r>
      <w:r>
        <w:t>пр.) и</w:t>
      </w:r>
      <w:r>
        <w:rPr>
          <w:spacing w:val="-4"/>
        </w:rPr>
        <w:t xml:space="preserve"> </w:t>
      </w:r>
      <w:r>
        <w:t>умеет</w:t>
      </w:r>
      <w:r>
        <w:rPr>
          <w:spacing w:val="-1"/>
        </w:rPr>
        <w:t xml:space="preserve"> </w:t>
      </w:r>
      <w:r>
        <w:t>пользоваться ими;</w:t>
      </w:r>
    </w:p>
    <w:p w14:paraId="2579FF95" w14:textId="77777777" w:rsidR="00A3089E" w:rsidRDefault="00BB31EF">
      <w:pPr>
        <w:pStyle w:val="af2"/>
        <w:spacing w:line="242" w:lineRule="auto"/>
        <w:ind w:firstLineChars="235" w:firstLine="564"/>
        <w:jc w:val="both"/>
      </w:pPr>
      <w:r>
        <w:t>ребенок</w:t>
      </w:r>
      <w:r>
        <w:rPr>
          <w:spacing w:val="1"/>
        </w:rPr>
        <w:t xml:space="preserve"> </w:t>
      </w:r>
      <w:r>
        <w:t>владеет</w:t>
      </w:r>
      <w:r>
        <w:rPr>
          <w:spacing w:val="1"/>
        </w:rPr>
        <w:t xml:space="preserve"> </w:t>
      </w:r>
      <w:r>
        <w:t>основными</w:t>
      </w:r>
      <w:r>
        <w:rPr>
          <w:spacing w:val="1"/>
        </w:rPr>
        <w:t xml:space="preserve"> </w:t>
      </w:r>
      <w:r>
        <w:t>гигиеническими</w:t>
      </w:r>
      <w:r>
        <w:rPr>
          <w:spacing w:val="1"/>
        </w:rPr>
        <w:t xml:space="preserve"> </w:t>
      </w:r>
      <w:r>
        <w:t>навыками,</w:t>
      </w:r>
      <w:r>
        <w:rPr>
          <w:spacing w:val="1"/>
        </w:rPr>
        <w:t xml:space="preserve"> </w:t>
      </w:r>
      <w:r>
        <w:t>простейшими</w:t>
      </w:r>
      <w:r>
        <w:rPr>
          <w:spacing w:val="1"/>
        </w:rPr>
        <w:t xml:space="preserve"> </w:t>
      </w:r>
      <w:r>
        <w:t>навыками</w:t>
      </w:r>
      <w:r>
        <w:rPr>
          <w:spacing w:val="1"/>
        </w:rPr>
        <w:t xml:space="preserve"> </w:t>
      </w:r>
      <w:r>
        <w:t>самообслуживания</w:t>
      </w:r>
      <w:r>
        <w:rPr>
          <w:spacing w:val="-4"/>
        </w:rPr>
        <w:t xml:space="preserve"> </w:t>
      </w:r>
      <w:r>
        <w:t>(одевание,</w:t>
      </w:r>
      <w:r>
        <w:rPr>
          <w:spacing w:val="-1"/>
        </w:rPr>
        <w:t xml:space="preserve"> </w:t>
      </w:r>
      <w:r>
        <w:t>раздевание,</w:t>
      </w:r>
      <w:r>
        <w:rPr>
          <w:spacing w:val="-2"/>
        </w:rPr>
        <w:t xml:space="preserve"> </w:t>
      </w:r>
      <w:r>
        <w:t>самостоятельно</w:t>
      </w:r>
      <w:r>
        <w:rPr>
          <w:spacing w:val="2"/>
        </w:rPr>
        <w:t xml:space="preserve"> </w:t>
      </w:r>
      <w:r>
        <w:t>ест</w:t>
      </w:r>
      <w:r>
        <w:rPr>
          <w:spacing w:val="1"/>
        </w:rPr>
        <w:t xml:space="preserve"> </w:t>
      </w:r>
      <w:r>
        <w:t>и</w:t>
      </w:r>
      <w:r>
        <w:rPr>
          <w:spacing w:val="-2"/>
        </w:rPr>
        <w:t xml:space="preserve"> </w:t>
      </w:r>
      <w:r>
        <w:t>др.);</w:t>
      </w:r>
    </w:p>
    <w:p w14:paraId="544EB3AC" w14:textId="77777777" w:rsidR="00A3089E" w:rsidRDefault="00BB31EF">
      <w:pPr>
        <w:pStyle w:val="af2"/>
        <w:spacing w:line="271" w:lineRule="exact"/>
        <w:ind w:firstLineChars="235" w:firstLine="564"/>
        <w:jc w:val="both"/>
      </w:pPr>
      <w:r>
        <w:t>ребенок</w:t>
      </w:r>
      <w:r>
        <w:rPr>
          <w:spacing w:val="-3"/>
        </w:rPr>
        <w:t xml:space="preserve"> </w:t>
      </w:r>
      <w:r>
        <w:t>стремится</w:t>
      </w:r>
      <w:r>
        <w:rPr>
          <w:spacing w:val="-5"/>
        </w:rPr>
        <w:t xml:space="preserve"> </w:t>
      </w:r>
      <w:r>
        <w:t>проявлять самостоятельность в</w:t>
      </w:r>
      <w:r>
        <w:rPr>
          <w:spacing w:val="-3"/>
        </w:rPr>
        <w:t xml:space="preserve"> </w:t>
      </w:r>
      <w:r>
        <w:t>бытовом</w:t>
      </w:r>
      <w:r>
        <w:rPr>
          <w:spacing w:val="-3"/>
        </w:rPr>
        <w:t xml:space="preserve"> </w:t>
      </w:r>
      <w:r>
        <w:t>и</w:t>
      </w:r>
      <w:r>
        <w:rPr>
          <w:spacing w:val="-5"/>
        </w:rPr>
        <w:t xml:space="preserve"> </w:t>
      </w:r>
      <w:r>
        <w:t>игровом</w:t>
      </w:r>
      <w:r>
        <w:rPr>
          <w:spacing w:val="6"/>
        </w:rPr>
        <w:t xml:space="preserve"> </w:t>
      </w:r>
      <w:r>
        <w:t>поведении;</w:t>
      </w:r>
    </w:p>
    <w:p w14:paraId="6A4F9E54" w14:textId="77777777" w:rsidR="00A3089E" w:rsidRDefault="00BB31EF">
      <w:pPr>
        <w:pStyle w:val="af2"/>
        <w:ind w:firstLineChars="235" w:firstLine="564"/>
        <w:jc w:val="both"/>
      </w:pPr>
      <w:r>
        <w:t>ребенок</w:t>
      </w:r>
      <w:r>
        <w:rPr>
          <w:spacing w:val="1"/>
        </w:rPr>
        <w:t xml:space="preserve"> </w:t>
      </w:r>
      <w:r>
        <w:t>с</w:t>
      </w:r>
      <w:r>
        <w:rPr>
          <w:spacing w:val="1"/>
        </w:rPr>
        <w:t xml:space="preserve"> </w:t>
      </w:r>
      <w:r>
        <w:t>удовольствием</w:t>
      </w:r>
      <w:r>
        <w:rPr>
          <w:spacing w:val="1"/>
        </w:rPr>
        <w:t xml:space="preserve"> </w:t>
      </w:r>
      <w:r>
        <w:t>слушает</w:t>
      </w:r>
      <w:r>
        <w:rPr>
          <w:spacing w:val="1"/>
        </w:rPr>
        <w:t xml:space="preserve"> </w:t>
      </w:r>
      <w:r>
        <w:t>музыку,</w:t>
      </w:r>
      <w:r>
        <w:rPr>
          <w:spacing w:val="1"/>
        </w:rPr>
        <w:t xml:space="preserve"> </w:t>
      </w:r>
      <w:r>
        <w:t>подпевает,</w:t>
      </w:r>
      <w:r>
        <w:rPr>
          <w:spacing w:val="1"/>
        </w:rPr>
        <w:t xml:space="preserve"> </w:t>
      </w:r>
      <w:r>
        <w:t>выполняет</w:t>
      </w:r>
      <w:r>
        <w:rPr>
          <w:spacing w:val="1"/>
        </w:rPr>
        <w:t xml:space="preserve"> </w:t>
      </w:r>
      <w:r>
        <w:t>простые</w:t>
      </w:r>
      <w:r>
        <w:rPr>
          <w:spacing w:val="1"/>
        </w:rPr>
        <w:t xml:space="preserve"> </w:t>
      </w:r>
      <w:r>
        <w:t>танцевальные</w:t>
      </w:r>
      <w:r>
        <w:rPr>
          <w:spacing w:val="-57"/>
        </w:rPr>
        <w:t xml:space="preserve"> </w:t>
      </w:r>
      <w:r>
        <w:t>движения; ребенок эмоционально откликается на красоту природы и произведения искусства;</w:t>
      </w:r>
      <w:r>
        <w:rPr>
          <w:spacing w:val="1"/>
        </w:rPr>
        <w:t xml:space="preserve"> </w:t>
      </w:r>
      <w:r>
        <w:t>осваивает</w:t>
      </w:r>
      <w:r>
        <w:rPr>
          <w:spacing w:val="-3"/>
        </w:rPr>
        <w:t xml:space="preserve"> </w:t>
      </w:r>
      <w:r>
        <w:t>основы</w:t>
      </w:r>
      <w:r>
        <w:rPr>
          <w:spacing w:val="-2"/>
        </w:rPr>
        <w:t xml:space="preserve"> </w:t>
      </w:r>
      <w:r>
        <w:t>изобразительной</w:t>
      </w:r>
      <w:r>
        <w:rPr>
          <w:spacing w:val="-3"/>
        </w:rPr>
        <w:t xml:space="preserve"> </w:t>
      </w:r>
      <w:r>
        <w:t>деятельности</w:t>
      </w:r>
      <w:r>
        <w:rPr>
          <w:spacing w:val="2"/>
        </w:rPr>
        <w:t xml:space="preserve"> </w:t>
      </w:r>
      <w:r>
        <w:t>(лепка,</w:t>
      </w:r>
      <w:r>
        <w:rPr>
          <w:spacing w:val="-2"/>
        </w:rPr>
        <w:t xml:space="preserve"> </w:t>
      </w:r>
      <w:r>
        <w:t>рисование)</w:t>
      </w:r>
      <w:r>
        <w:rPr>
          <w:spacing w:val="2"/>
        </w:rPr>
        <w:t xml:space="preserve"> </w:t>
      </w:r>
      <w:r>
        <w:t>и</w:t>
      </w:r>
      <w:r>
        <w:rPr>
          <w:spacing w:val="-3"/>
        </w:rPr>
        <w:t xml:space="preserve"> </w:t>
      </w:r>
      <w:r>
        <w:t>конструирования.</w:t>
      </w:r>
    </w:p>
    <w:p w14:paraId="0B79FC59" w14:textId="77777777" w:rsidR="00A3089E" w:rsidRDefault="00A3089E">
      <w:pPr>
        <w:pStyle w:val="af2"/>
        <w:spacing w:before="1"/>
        <w:ind w:firstLineChars="235" w:firstLine="564"/>
        <w:jc w:val="both"/>
      </w:pPr>
    </w:p>
    <w:p w14:paraId="61D29129" w14:textId="77777777" w:rsidR="00A3089E" w:rsidRDefault="00BB31EF">
      <w:pPr>
        <w:pStyle w:val="1"/>
        <w:tabs>
          <w:tab w:val="left" w:pos="2917"/>
        </w:tabs>
        <w:spacing w:line="237" w:lineRule="auto"/>
        <w:ind w:left="0" w:firstLine="709"/>
        <w:jc w:val="both"/>
      </w:pPr>
      <w:r>
        <w:t>Планируемые</w:t>
      </w:r>
      <w:r>
        <w:rPr>
          <w:spacing w:val="-5"/>
        </w:rPr>
        <w:t xml:space="preserve"> </w:t>
      </w:r>
      <w:r>
        <w:t>образовательные</w:t>
      </w:r>
      <w:r>
        <w:rPr>
          <w:spacing w:val="-3"/>
        </w:rPr>
        <w:t xml:space="preserve"> </w:t>
      </w:r>
      <w:r>
        <w:t>результаты</w:t>
      </w:r>
      <w:r>
        <w:rPr>
          <w:spacing w:val="-3"/>
        </w:rPr>
        <w:t xml:space="preserve"> </w:t>
      </w:r>
      <w:r>
        <w:t>в</w:t>
      </w:r>
      <w:r>
        <w:rPr>
          <w:spacing w:val="-7"/>
        </w:rPr>
        <w:t xml:space="preserve"> </w:t>
      </w:r>
      <w:r>
        <w:t>дошкольном</w:t>
      </w:r>
      <w:r>
        <w:rPr>
          <w:spacing w:val="-3"/>
        </w:rPr>
        <w:t xml:space="preserve"> </w:t>
      </w:r>
      <w:r>
        <w:t>возрасте к</w:t>
      </w:r>
      <w:r>
        <w:rPr>
          <w:spacing w:val="-1"/>
        </w:rPr>
        <w:t xml:space="preserve"> </w:t>
      </w:r>
      <w:r>
        <w:t>четырем</w:t>
      </w:r>
      <w:r>
        <w:rPr>
          <w:spacing w:val="1"/>
        </w:rPr>
        <w:t xml:space="preserve"> </w:t>
      </w:r>
      <w:r>
        <w:t>годам:</w:t>
      </w:r>
    </w:p>
    <w:p w14:paraId="6617BFE3" w14:textId="77777777" w:rsidR="00A3089E" w:rsidRDefault="00BB31EF">
      <w:pPr>
        <w:pStyle w:val="af2"/>
        <w:ind w:firstLineChars="235" w:firstLine="564"/>
        <w:jc w:val="both"/>
      </w:pPr>
      <w:r>
        <w:t>ребенок</w:t>
      </w:r>
      <w:r>
        <w:rPr>
          <w:spacing w:val="1"/>
        </w:rPr>
        <w:t xml:space="preserve"> </w:t>
      </w:r>
      <w:r>
        <w:t>демонстрирует</w:t>
      </w:r>
      <w:r>
        <w:rPr>
          <w:spacing w:val="1"/>
        </w:rPr>
        <w:t xml:space="preserve"> </w:t>
      </w:r>
      <w:r>
        <w:t>положительное</w:t>
      </w:r>
      <w:r>
        <w:rPr>
          <w:spacing w:val="1"/>
        </w:rPr>
        <w:t xml:space="preserve"> </w:t>
      </w:r>
      <w:r>
        <w:t>отношение</w:t>
      </w:r>
      <w:r>
        <w:rPr>
          <w:spacing w:val="1"/>
        </w:rPr>
        <w:t xml:space="preserve"> </w:t>
      </w:r>
      <w:r>
        <w:t>к</w:t>
      </w:r>
      <w:r>
        <w:rPr>
          <w:spacing w:val="1"/>
        </w:rPr>
        <w:t xml:space="preserve"> </w:t>
      </w:r>
      <w:r>
        <w:t>разнообразным</w:t>
      </w:r>
      <w:r>
        <w:rPr>
          <w:spacing w:val="1"/>
        </w:rPr>
        <w:t xml:space="preserve"> </w:t>
      </w:r>
      <w:r>
        <w:t>физическим</w:t>
      </w:r>
      <w:r>
        <w:rPr>
          <w:spacing w:val="1"/>
        </w:rPr>
        <w:t xml:space="preserve"> </w:t>
      </w:r>
      <w:r>
        <w:t>упражнениям, проявляет избирательный интерес к отдельным двигательным действиям (бросание</w:t>
      </w:r>
      <w:r>
        <w:rPr>
          <w:spacing w:val="-57"/>
        </w:rPr>
        <w:t xml:space="preserve"> </w:t>
      </w:r>
      <w:r>
        <w:t>и</w:t>
      </w:r>
      <w:r>
        <w:rPr>
          <w:spacing w:val="2"/>
        </w:rPr>
        <w:t xml:space="preserve"> </w:t>
      </w:r>
      <w:r>
        <w:t>ловля,</w:t>
      </w:r>
      <w:r>
        <w:rPr>
          <w:spacing w:val="4"/>
        </w:rPr>
        <w:t xml:space="preserve"> </w:t>
      </w:r>
      <w:r>
        <w:t>ходьба,</w:t>
      </w:r>
      <w:r>
        <w:rPr>
          <w:spacing w:val="3"/>
        </w:rPr>
        <w:t xml:space="preserve"> </w:t>
      </w:r>
      <w:r>
        <w:t>бег,</w:t>
      </w:r>
      <w:r>
        <w:rPr>
          <w:spacing w:val="-1"/>
        </w:rPr>
        <w:t xml:space="preserve"> </w:t>
      </w:r>
      <w:r>
        <w:t>прыжки)</w:t>
      </w:r>
      <w:r>
        <w:rPr>
          <w:spacing w:val="2"/>
        </w:rPr>
        <w:t xml:space="preserve"> </w:t>
      </w:r>
      <w:r>
        <w:t>и</w:t>
      </w:r>
      <w:r>
        <w:rPr>
          <w:spacing w:val="-2"/>
        </w:rPr>
        <w:t xml:space="preserve"> </w:t>
      </w:r>
      <w:r>
        <w:t>подвижным</w:t>
      </w:r>
      <w:r>
        <w:rPr>
          <w:spacing w:val="-1"/>
        </w:rPr>
        <w:t xml:space="preserve"> </w:t>
      </w:r>
      <w:r>
        <w:t>играм;</w:t>
      </w:r>
    </w:p>
    <w:p w14:paraId="38295A2E" w14:textId="77777777" w:rsidR="00A3089E" w:rsidRDefault="00BB31EF">
      <w:pPr>
        <w:pStyle w:val="af2"/>
        <w:ind w:firstLineChars="235" w:firstLine="564"/>
        <w:jc w:val="both"/>
      </w:pPr>
      <w:r>
        <w:t xml:space="preserve">ребенок проявляет элементы самостоятельности в двигательной деятельности, с </w:t>
      </w:r>
      <w:r>
        <w:lastRenderedPageBreak/>
        <w:t>интересом</w:t>
      </w:r>
      <w:r>
        <w:rPr>
          <w:spacing w:val="1"/>
        </w:rPr>
        <w:t xml:space="preserve"> </w:t>
      </w:r>
      <w:r>
        <w:t>включается</w:t>
      </w:r>
      <w:r>
        <w:rPr>
          <w:spacing w:val="1"/>
        </w:rPr>
        <w:t xml:space="preserve"> </w:t>
      </w:r>
      <w:r>
        <w:t>в</w:t>
      </w:r>
      <w:r>
        <w:rPr>
          <w:spacing w:val="1"/>
        </w:rPr>
        <w:t xml:space="preserve"> </w:t>
      </w:r>
      <w:r>
        <w:t>подвижные</w:t>
      </w:r>
      <w:r>
        <w:rPr>
          <w:spacing w:val="1"/>
        </w:rPr>
        <w:t xml:space="preserve"> </w:t>
      </w:r>
      <w:r>
        <w:t>игры,</w:t>
      </w:r>
      <w:r>
        <w:rPr>
          <w:spacing w:val="1"/>
        </w:rPr>
        <w:t xml:space="preserve"> </w:t>
      </w:r>
      <w:r>
        <w:t>стремится</w:t>
      </w:r>
      <w:r>
        <w:rPr>
          <w:spacing w:val="1"/>
        </w:rPr>
        <w:t xml:space="preserve"> </w:t>
      </w:r>
      <w:r>
        <w:t>к</w:t>
      </w:r>
      <w:r>
        <w:rPr>
          <w:spacing w:val="1"/>
        </w:rPr>
        <w:t xml:space="preserve"> </w:t>
      </w:r>
      <w:r>
        <w:t>выполнению</w:t>
      </w:r>
      <w:r>
        <w:rPr>
          <w:spacing w:val="1"/>
        </w:rPr>
        <w:t xml:space="preserve"> </w:t>
      </w:r>
      <w:r>
        <w:t>правил</w:t>
      </w:r>
      <w:r>
        <w:rPr>
          <w:spacing w:val="1"/>
        </w:rPr>
        <w:t xml:space="preserve"> </w:t>
      </w:r>
      <w:r>
        <w:t>и</w:t>
      </w:r>
      <w:r>
        <w:rPr>
          <w:spacing w:val="1"/>
        </w:rPr>
        <w:t xml:space="preserve"> </w:t>
      </w:r>
      <w:r>
        <w:t>основных</w:t>
      </w:r>
      <w:r>
        <w:rPr>
          <w:spacing w:val="1"/>
        </w:rPr>
        <w:t xml:space="preserve"> </w:t>
      </w:r>
      <w:r>
        <w:t>ролей</w:t>
      </w:r>
      <w:r>
        <w:rPr>
          <w:spacing w:val="1"/>
        </w:rPr>
        <w:t xml:space="preserve"> </w:t>
      </w:r>
      <w:r>
        <w:t>в</w:t>
      </w:r>
      <w:r>
        <w:rPr>
          <w:spacing w:val="1"/>
        </w:rPr>
        <w:t xml:space="preserve"> </w:t>
      </w:r>
      <w:r>
        <w:t>игре,</w:t>
      </w:r>
      <w:r>
        <w:rPr>
          <w:spacing w:val="1"/>
        </w:rPr>
        <w:t xml:space="preserve"> </w:t>
      </w:r>
      <w:r>
        <w:t>выполняет простейшие правила построения и перестроения, выполняет ритмические движения</w:t>
      </w:r>
      <w:r>
        <w:rPr>
          <w:spacing w:val="1"/>
        </w:rPr>
        <w:t xml:space="preserve"> </w:t>
      </w:r>
      <w:r>
        <w:t>под</w:t>
      </w:r>
      <w:r>
        <w:rPr>
          <w:spacing w:val="-6"/>
        </w:rPr>
        <w:t xml:space="preserve"> </w:t>
      </w:r>
      <w:r>
        <w:t>музыку;</w:t>
      </w:r>
    </w:p>
    <w:p w14:paraId="25757413" w14:textId="77777777" w:rsidR="00A3089E" w:rsidRDefault="00BB31EF">
      <w:pPr>
        <w:pStyle w:val="af2"/>
        <w:ind w:firstLineChars="235" w:firstLine="564"/>
        <w:jc w:val="both"/>
      </w:pPr>
      <w:r>
        <w:t>ребенок</w:t>
      </w:r>
      <w:r>
        <w:rPr>
          <w:spacing w:val="8"/>
        </w:rPr>
        <w:t xml:space="preserve"> </w:t>
      </w:r>
      <w:r>
        <w:t>демонстрирует</w:t>
      </w:r>
      <w:r>
        <w:rPr>
          <w:spacing w:val="10"/>
        </w:rPr>
        <w:t xml:space="preserve"> </w:t>
      </w:r>
      <w:r>
        <w:t>достаточную</w:t>
      </w:r>
      <w:r>
        <w:rPr>
          <w:spacing w:val="7"/>
        </w:rPr>
        <w:t xml:space="preserve"> </w:t>
      </w:r>
      <w:r>
        <w:t>координацию</w:t>
      </w:r>
      <w:r>
        <w:rPr>
          <w:spacing w:val="7"/>
        </w:rPr>
        <w:t xml:space="preserve"> </w:t>
      </w:r>
      <w:r>
        <w:t>движений</w:t>
      </w:r>
      <w:r>
        <w:rPr>
          <w:spacing w:val="6"/>
        </w:rPr>
        <w:t xml:space="preserve"> </w:t>
      </w:r>
      <w:r>
        <w:t>при</w:t>
      </w:r>
      <w:r>
        <w:rPr>
          <w:spacing w:val="5"/>
        </w:rPr>
        <w:t xml:space="preserve"> </w:t>
      </w:r>
      <w:r>
        <w:t>выполнении</w:t>
      </w:r>
      <w:r>
        <w:rPr>
          <w:spacing w:val="6"/>
        </w:rPr>
        <w:t xml:space="preserve"> </w:t>
      </w:r>
      <w:r>
        <w:t>упражнений,</w:t>
      </w:r>
    </w:p>
    <w:p w14:paraId="25F2BCD1" w14:textId="77777777" w:rsidR="00A3089E" w:rsidRDefault="00BB31EF">
      <w:pPr>
        <w:pStyle w:val="af2"/>
        <w:spacing w:before="73" w:line="242" w:lineRule="auto"/>
        <w:ind w:firstLineChars="235" w:firstLine="564"/>
        <w:jc w:val="both"/>
      </w:pPr>
      <w:r>
        <w:t>сохраняет</w:t>
      </w:r>
      <w:r>
        <w:rPr>
          <w:spacing w:val="1"/>
        </w:rPr>
        <w:t xml:space="preserve"> </w:t>
      </w:r>
      <w:r>
        <w:t>равновесие</w:t>
      </w:r>
      <w:r>
        <w:rPr>
          <w:spacing w:val="1"/>
        </w:rPr>
        <w:t xml:space="preserve"> </w:t>
      </w:r>
      <w:r>
        <w:t>при</w:t>
      </w:r>
      <w:r>
        <w:rPr>
          <w:spacing w:val="1"/>
        </w:rPr>
        <w:t xml:space="preserve"> </w:t>
      </w:r>
      <w:r>
        <w:t>ходьбе,</w:t>
      </w:r>
      <w:r>
        <w:rPr>
          <w:spacing w:val="1"/>
        </w:rPr>
        <w:t xml:space="preserve"> </w:t>
      </w:r>
      <w:r>
        <w:t>беге,</w:t>
      </w:r>
      <w:r>
        <w:rPr>
          <w:spacing w:val="1"/>
        </w:rPr>
        <w:t xml:space="preserve"> </w:t>
      </w:r>
      <w:r>
        <w:t>прыжках,</w:t>
      </w:r>
      <w:r>
        <w:rPr>
          <w:spacing w:val="1"/>
        </w:rPr>
        <w:t xml:space="preserve"> </w:t>
      </w:r>
      <w:r>
        <w:t>способен</w:t>
      </w:r>
      <w:r>
        <w:rPr>
          <w:spacing w:val="1"/>
        </w:rPr>
        <w:t xml:space="preserve"> </w:t>
      </w:r>
      <w:r>
        <w:t>реагировать</w:t>
      </w:r>
      <w:r>
        <w:rPr>
          <w:spacing w:val="1"/>
        </w:rPr>
        <w:t xml:space="preserve"> </w:t>
      </w:r>
      <w:r>
        <w:t>на</w:t>
      </w:r>
      <w:r>
        <w:rPr>
          <w:spacing w:val="1"/>
        </w:rPr>
        <w:t xml:space="preserve"> </w:t>
      </w:r>
      <w:r>
        <w:t>сигналы,</w:t>
      </w:r>
      <w:r>
        <w:rPr>
          <w:spacing w:val="1"/>
        </w:rPr>
        <w:t xml:space="preserve"> </w:t>
      </w:r>
      <w:r>
        <w:t>переключаться с одного</w:t>
      </w:r>
      <w:r>
        <w:rPr>
          <w:spacing w:val="1"/>
        </w:rPr>
        <w:t xml:space="preserve"> </w:t>
      </w:r>
      <w:r>
        <w:t>движения</w:t>
      </w:r>
      <w:r>
        <w:rPr>
          <w:spacing w:val="1"/>
        </w:rPr>
        <w:t xml:space="preserve"> </w:t>
      </w:r>
      <w:r>
        <w:t>на</w:t>
      </w:r>
      <w:r>
        <w:rPr>
          <w:spacing w:val="-5"/>
        </w:rPr>
        <w:t xml:space="preserve"> </w:t>
      </w:r>
      <w:r>
        <w:t>другое,</w:t>
      </w:r>
      <w:r>
        <w:rPr>
          <w:spacing w:val="-2"/>
        </w:rPr>
        <w:t xml:space="preserve"> </w:t>
      </w:r>
      <w:r>
        <w:t>выполнять</w:t>
      </w:r>
      <w:r>
        <w:rPr>
          <w:spacing w:val="-2"/>
        </w:rPr>
        <w:t xml:space="preserve"> </w:t>
      </w:r>
      <w:r>
        <w:t>движения</w:t>
      </w:r>
      <w:r>
        <w:rPr>
          <w:spacing w:val="-4"/>
        </w:rPr>
        <w:t xml:space="preserve"> </w:t>
      </w:r>
      <w:r>
        <w:t>в</w:t>
      </w:r>
      <w:r>
        <w:rPr>
          <w:spacing w:val="-2"/>
        </w:rPr>
        <w:t xml:space="preserve"> </w:t>
      </w:r>
      <w:r>
        <w:t>общем</w:t>
      </w:r>
      <w:r>
        <w:rPr>
          <w:spacing w:val="-2"/>
        </w:rPr>
        <w:t xml:space="preserve"> </w:t>
      </w:r>
      <w:r>
        <w:t>для всех</w:t>
      </w:r>
      <w:r>
        <w:rPr>
          <w:spacing w:val="-4"/>
        </w:rPr>
        <w:t xml:space="preserve"> </w:t>
      </w:r>
      <w:r>
        <w:t>темпе;</w:t>
      </w:r>
    </w:p>
    <w:p w14:paraId="6C427571" w14:textId="77777777" w:rsidR="00A3089E" w:rsidRDefault="00BB31EF">
      <w:pPr>
        <w:pStyle w:val="af2"/>
        <w:ind w:firstLineChars="235" w:firstLine="564"/>
        <w:jc w:val="both"/>
      </w:pPr>
      <w:r>
        <w:t>ребенок владеет культурно-гигиенические навыки: умывание, одевание и т.п., соблюдает</w:t>
      </w:r>
      <w:r>
        <w:rPr>
          <w:spacing w:val="1"/>
        </w:rPr>
        <w:t xml:space="preserve"> </w:t>
      </w:r>
      <w:r>
        <w:t>требования гигиены, имеет первичные представления о факторах, положительно влияющих на</w:t>
      </w:r>
      <w:r>
        <w:rPr>
          <w:spacing w:val="1"/>
        </w:rPr>
        <w:t xml:space="preserve"> </w:t>
      </w:r>
      <w:r>
        <w:t>здоровье;</w:t>
      </w:r>
    </w:p>
    <w:p w14:paraId="4CA04FE2" w14:textId="77777777" w:rsidR="00A3089E" w:rsidRDefault="00BB31EF">
      <w:pPr>
        <w:pStyle w:val="af2"/>
        <w:ind w:firstLineChars="235" w:firstLine="564"/>
        <w:jc w:val="both"/>
      </w:pPr>
      <w:r>
        <w:t>ребенок</w:t>
      </w:r>
      <w:r>
        <w:rPr>
          <w:spacing w:val="17"/>
        </w:rPr>
        <w:t xml:space="preserve"> </w:t>
      </w:r>
      <w:r>
        <w:t>проявляет</w:t>
      </w:r>
      <w:r>
        <w:rPr>
          <w:spacing w:val="22"/>
        </w:rPr>
        <w:t xml:space="preserve"> </w:t>
      </w:r>
      <w:r>
        <w:t>доверие</w:t>
      </w:r>
      <w:r>
        <w:rPr>
          <w:spacing w:val="18"/>
        </w:rPr>
        <w:t xml:space="preserve"> </w:t>
      </w:r>
      <w:r>
        <w:t>к</w:t>
      </w:r>
      <w:r>
        <w:rPr>
          <w:spacing w:val="17"/>
        </w:rPr>
        <w:t xml:space="preserve"> </w:t>
      </w:r>
      <w:r>
        <w:t>миру,</w:t>
      </w:r>
      <w:r>
        <w:rPr>
          <w:spacing w:val="21"/>
        </w:rPr>
        <w:t xml:space="preserve"> </w:t>
      </w:r>
      <w:r>
        <w:t>положительно</w:t>
      </w:r>
      <w:r>
        <w:rPr>
          <w:spacing w:val="14"/>
        </w:rPr>
        <w:t xml:space="preserve"> </w:t>
      </w:r>
      <w:r>
        <w:t>оценивает</w:t>
      </w:r>
      <w:r>
        <w:rPr>
          <w:spacing w:val="20"/>
        </w:rPr>
        <w:t xml:space="preserve"> </w:t>
      </w:r>
      <w:r>
        <w:t>себя,</w:t>
      </w:r>
      <w:r>
        <w:rPr>
          <w:spacing w:val="16"/>
        </w:rPr>
        <w:t xml:space="preserve"> </w:t>
      </w:r>
      <w:r>
        <w:t>говорит</w:t>
      </w:r>
      <w:r>
        <w:rPr>
          <w:spacing w:val="15"/>
        </w:rPr>
        <w:t xml:space="preserve"> </w:t>
      </w:r>
      <w:r>
        <w:t>о</w:t>
      </w:r>
      <w:r>
        <w:rPr>
          <w:spacing w:val="19"/>
        </w:rPr>
        <w:t xml:space="preserve"> </w:t>
      </w:r>
      <w:r>
        <w:t>себе</w:t>
      </w:r>
      <w:r>
        <w:rPr>
          <w:spacing w:val="18"/>
        </w:rPr>
        <w:t xml:space="preserve"> </w:t>
      </w:r>
      <w:r>
        <w:t>в</w:t>
      </w:r>
      <w:r>
        <w:rPr>
          <w:spacing w:val="20"/>
        </w:rPr>
        <w:t xml:space="preserve"> </w:t>
      </w:r>
      <w:r>
        <w:t>первом лице;</w:t>
      </w:r>
    </w:p>
    <w:p w14:paraId="3D25773B" w14:textId="77777777" w:rsidR="00A3089E" w:rsidRDefault="00BB31EF">
      <w:pPr>
        <w:pStyle w:val="af2"/>
        <w:spacing w:before="2"/>
        <w:ind w:firstLineChars="235" w:firstLine="564"/>
        <w:jc w:val="both"/>
      </w:pPr>
      <w:r>
        <w:t>ребенок</w:t>
      </w:r>
      <w:r>
        <w:rPr>
          <w:spacing w:val="25"/>
        </w:rPr>
        <w:t xml:space="preserve"> </w:t>
      </w:r>
      <w:r>
        <w:t>откликается</w:t>
      </w:r>
      <w:r>
        <w:rPr>
          <w:spacing w:val="31"/>
        </w:rPr>
        <w:t xml:space="preserve"> </w:t>
      </w:r>
      <w:r>
        <w:t>эмоционально</w:t>
      </w:r>
      <w:r>
        <w:rPr>
          <w:spacing w:val="35"/>
        </w:rPr>
        <w:t xml:space="preserve"> </w:t>
      </w:r>
      <w:r>
        <w:t>на</w:t>
      </w:r>
      <w:r>
        <w:rPr>
          <w:spacing w:val="27"/>
        </w:rPr>
        <w:t xml:space="preserve"> </w:t>
      </w:r>
      <w:r>
        <w:t>ярко</w:t>
      </w:r>
      <w:r>
        <w:rPr>
          <w:spacing w:val="30"/>
        </w:rPr>
        <w:t xml:space="preserve"> </w:t>
      </w:r>
      <w:r>
        <w:t>выраженное</w:t>
      </w:r>
      <w:r>
        <w:rPr>
          <w:spacing w:val="30"/>
        </w:rPr>
        <w:t xml:space="preserve"> </w:t>
      </w:r>
      <w:r>
        <w:t>состояние</w:t>
      </w:r>
      <w:r>
        <w:rPr>
          <w:spacing w:val="30"/>
        </w:rPr>
        <w:t xml:space="preserve"> </w:t>
      </w:r>
      <w:r>
        <w:t>близких</w:t>
      </w:r>
      <w:r>
        <w:rPr>
          <w:spacing w:val="27"/>
        </w:rPr>
        <w:t xml:space="preserve"> </w:t>
      </w:r>
      <w:r>
        <w:t>и</w:t>
      </w:r>
      <w:r>
        <w:rPr>
          <w:spacing w:val="32"/>
        </w:rPr>
        <w:t xml:space="preserve"> </w:t>
      </w:r>
      <w:r>
        <w:t>сверстников</w:t>
      </w:r>
    </w:p>
    <w:p w14:paraId="615BDC03" w14:textId="77777777" w:rsidR="00A3089E" w:rsidRDefault="00BB31EF">
      <w:pPr>
        <w:pStyle w:val="af2"/>
        <w:spacing w:line="242" w:lineRule="auto"/>
        <w:ind w:firstLineChars="235" w:firstLine="564"/>
        <w:jc w:val="both"/>
      </w:pPr>
      <w:r>
        <w:t>по показу и побуждению взрослых; дружелюбно настроен, спокойно играет рядом с детьми;</w:t>
      </w:r>
      <w:r>
        <w:rPr>
          <w:spacing w:val="1"/>
        </w:rPr>
        <w:t xml:space="preserve"> </w:t>
      </w:r>
      <w:r>
        <w:t xml:space="preserve">ребенок  </w:t>
      </w:r>
      <w:r>
        <w:rPr>
          <w:spacing w:val="36"/>
        </w:rPr>
        <w:t xml:space="preserve"> </w:t>
      </w:r>
      <w:r>
        <w:t xml:space="preserve">владеет  </w:t>
      </w:r>
      <w:r>
        <w:rPr>
          <w:spacing w:val="38"/>
        </w:rPr>
        <w:t xml:space="preserve"> </w:t>
      </w:r>
      <w:r>
        <w:t xml:space="preserve">элементарными  </w:t>
      </w:r>
      <w:r>
        <w:rPr>
          <w:spacing w:val="38"/>
        </w:rPr>
        <w:t xml:space="preserve"> </w:t>
      </w:r>
      <w:r>
        <w:t xml:space="preserve">нормами  </w:t>
      </w:r>
      <w:r>
        <w:rPr>
          <w:spacing w:val="33"/>
        </w:rPr>
        <w:t xml:space="preserve"> </w:t>
      </w:r>
      <w:r>
        <w:t xml:space="preserve">и  </w:t>
      </w:r>
      <w:r>
        <w:rPr>
          <w:spacing w:val="38"/>
        </w:rPr>
        <w:t xml:space="preserve"> </w:t>
      </w:r>
      <w:r>
        <w:t xml:space="preserve">правилами  </w:t>
      </w:r>
      <w:r>
        <w:rPr>
          <w:spacing w:val="33"/>
        </w:rPr>
        <w:t xml:space="preserve"> </w:t>
      </w:r>
      <w:r>
        <w:t xml:space="preserve">поведения,  </w:t>
      </w:r>
      <w:r>
        <w:rPr>
          <w:spacing w:val="39"/>
        </w:rPr>
        <w:t xml:space="preserve"> </w:t>
      </w:r>
      <w:r>
        <w:t xml:space="preserve">связанными  </w:t>
      </w:r>
      <w:r>
        <w:rPr>
          <w:spacing w:val="39"/>
        </w:rPr>
        <w:t xml:space="preserve"> </w:t>
      </w:r>
      <w:r>
        <w:t>с определенными разрешениями и запретами («можно», «нельзя»), демонстрирует стремление к</w:t>
      </w:r>
      <w:r>
        <w:rPr>
          <w:spacing w:val="1"/>
        </w:rPr>
        <w:t xml:space="preserve"> </w:t>
      </w:r>
      <w:r>
        <w:t>положительным</w:t>
      </w:r>
      <w:r>
        <w:rPr>
          <w:spacing w:val="-2"/>
        </w:rPr>
        <w:t xml:space="preserve"> </w:t>
      </w:r>
      <w:r>
        <w:t>поступкам;</w:t>
      </w:r>
    </w:p>
    <w:p w14:paraId="1C14472B" w14:textId="77777777" w:rsidR="00A3089E" w:rsidRDefault="00BB31EF">
      <w:pPr>
        <w:pStyle w:val="af2"/>
        <w:ind w:firstLineChars="235" w:firstLine="564"/>
        <w:jc w:val="both"/>
      </w:pPr>
      <w:r>
        <w:t>ребенок</w:t>
      </w:r>
      <w:r>
        <w:rPr>
          <w:spacing w:val="1"/>
        </w:rPr>
        <w:t xml:space="preserve"> </w:t>
      </w:r>
      <w:r>
        <w:t>включается</w:t>
      </w:r>
      <w:r>
        <w:rPr>
          <w:spacing w:val="1"/>
        </w:rPr>
        <w:t xml:space="preserve"> </w:t>
      </w:r>
      <w:r>
        <w:t>охотно</w:t>
      </w:r>
      <w:r>
        <w:rPr>
          <w:spacing w:val="1"/>
        </w:rPr>
        <w:t xml:space="preserve"> </w:t>
      </w:r>
      <w:r>
        <w:t>в</w:t>
      </w:r>
      <w:r>
        <w:rPr>
          <w:spacing w:val="1"/>
        </w:rPr>
        <w:t xml:space="preserve"> </w:t>
      </w:r>
      <w:r>
        <w:t>совместную</w:t>
      </w:r>
      <w:r>
        <w:rPr>
          <w:spacing w:val="1"/>
        </w:rPr>
        <w:t xml:space="preserve"> </w:t>
      </w:r>
      <w:r>
        <w:t>деятельность</w:t>
      </w:r>
      <w:r>
        <w:rPr>
          <w:spacing w:val="1"/>
        </w:rPr>
        <w:t xml:space="preserve"> </w:t>
      </w:r>
      <w:r>
        <w:t>со</w:t>
      </w:r>
      <w:r>
        <w:rPr>
          <w:spacing w:val="1"/>
        </w:rPr>
        <w:t xml:space="preserve"> </w:t>
      </w:r>
      <w:r>
        <w:t>взрослым,</w:t>
      </w:r>
      <w:r>
        <w:rPr>
          <w:spacing w:val="1"/>
        </w:rPr>
        <w:t xml:space="preserve"> </w:t>
      </w:r>
      <w:r>
        <w:t>подражает</w:t>
      </w:r>
      <w:r>
        <w:rPr>
          <w:spacing w:val="1"/>
        </w:rPr>
        <w:t xml:space="preserve"> </w:t>
      </w:r>
      <w:r>
        <w:t>его</w:t>
      </w:r>
      <w:r>
        <w:rPr>
          <w:spacing w:val="1"/>
        </w:rPr>
        <w:t xml:space="preserve"> </w:t>
      </w:r>
      <w:r>
        <w:t>действиям, отвечает на вопросы взрослого и комментирует его действия в процессе совместной</w:t>
      </w:r>
      <w:r>
        <w:rPr>
          <w:spacing w:val="1"/>
        </w:rPr>
        <w:t xml:space="preserve"> </w:t>
      </w:r>
      <w:r>
        <w:t>деятельности;</w:t>
      </w:r>
    </w:p>
    <w:p w14:paraId="50FAFB8F" w14:textId="77777777" w:rsidR="00A3089E" w:rsidRDefault="00BB31EF">
      <w:pPr>
        <w:pStyle w:val="af2"/>
        <w:ind w:firstLineChars="235" w:firstLine="564"/>
        <w:jc w:val="both"/>
      </w:pPr>
      <w:r>
        <w:t>ребенок демонстрирует интерес к сверстникам, к взаимодействию в игре, в повседневном</w:t>
      </w:r>
      <w:r>
        <w:rPr>
          <w:spacing w:val="1"/>
        </w:rPr>
        <w:t xml:space="preserve"> </w:t>
      </w:r>
      <w:r>
        <w:t>общении</w:t>
      </w:r>
      <w:r>
        <w:rPr>
          <w:spacing w:val="1"/>
        </w:rPr>
        <w:t xml:space="preserve"> </w:t>
      </w:r>
      <w:r>
        <w:t>и</w:t>
      </w:r>
      <w:r>
        <w:rPr>
          <w:spacing w:val="1"/>
        </w:rPr>
        <w:t xml:space="preserve"> </w:t>
      </w:r>
      <w:r>
        <w:t>бытовой</w:t>
      </w:r>
      <w:r>
        <w:rPr>
          <w:spacing w:val="1"/>
        </w:rPr>
        <w:t xml:space="preserve"> </w:t>
      </w:r>
      <w:r>
        <w:t>деятельности,</w:t>
      </w:r>
      <w:r>
        <w:rPr>
          <w:spacing w:val="1"/>
        </w:rPr>
        <w:t xml:space="preserve"> </w:t>
      </w:r>
      <w:r>
        <w:t>владеет</w:t>
      </w:r>
      <w:r>
        <w:rPr>
          <w:spacing w:val="1"/>
        </w:rPr>
        <w:t xml:space="preserve"> </w:t>
      </w:r>
      <w:r>
        <w:t>элементарными</w:t>
      </w:r>
      <w:r>
        <w:rPr>
          <w:spacing w:val="1"/>
        </w:rPr>
        <w:t xml:space="preserve"> </w:t>
      </w:r>
      <w:r>
        <w:t>средствами</w:t>
      </w:r>
      <w:r>
        <w:rPr>
          <w:spacing w:val="1"/>
        </w:rPr>
        <w:t xml:space="preserve"> </w:t>
      </w:r>
      <w:r>
        <w:t>общения</w:t>
      </w:r>
      <w:r>
        <w:rPr>
          <w:spacing w:val="1"/>
        </w:rPr>
        <w:t xml:space="preserve"> </w:t>
      </w:r>
      <w:r>
        <w:t>в</w:t>
      </w:r>
      <w:r>
        <w:rPr>
          <w:spacing w:val="1"/>
        </w:rPr>
        <w:t xml:space="preserve"> </w:t>
      </w:r>
      <w:r>
        <w:t>процессе</w:t>
      </w:r>
      <w:r>
        <w:rPr>
          <w:spacing w:val="1"/>
        </w:rPr>
        <w:t xml:space="preserve"> </w:t>
      </w:r>
      <w:r>
        <w:t>взаимодействия</w:t>
      </w:r>
      <w:r>
        <w:rPr>
          <w:spacing w:val="-4"/>
        </w:rPr>
        <w:t xml:space="preserve"> </w:t>
      </w:r>
      <w:r>
        <w:t>со</w:t>
      </w:r>
      <w:r>
        <w:rPr>
          <w:spacing w:val="6"/>
        </w:rPr>
        <w:t xml:space="preserve"> </w:t>
      </w:r>
      <w:r>
        <w:t>сверстниками;</w:t>
      </w:r>
    </w:p>
    <w:p w14:paraId="47918CF8" w14:textId="77777777" w:rsidR="00A3089E" w:rsidRDefault="00BB31EF">
      <w:pPr>
        <w:pStyle w:val="af2"/>
        <w:spacing w:line="242" w:lineRule="auto"/>
        <w:ind w:firstLineChars="235" w:firstLine="564"/>
        <w:jc w:val="both"/>
      </w:pPr>
      <w:r>
        <w:t>ребенок</w:t>
      </w:r>
      <w:r>
        <w:rPr>
          <w:spacing w:val="1"/>
        </w:rPr>
        <w:t xml:space="preserve"> </w:t>
      </w:r>
      <w:r>
        <w:t>владеет</w:t>
      </w:r>
      <w:r>
        <w:rPr>
          <w:spacing w:val="1"/>
        </w:rPr>
        <w:t xml:space="preserve"> </w:t>
      </w:r>
      <w:r>
        <w:t>игровыми</w:t>
      </w:r>
      <w:r>
        <w:rPr>
          <w:spacing w:val="1"/>
        </w:rPr>
        <w:t xml:space="preserve"> </w:t>
      </w:r>
      <w:r>
        <w:t>действиями</w:t>
      </w:r>
      <w:r>
        <w:rPr>
          <w:spacing w:val="1"/>
        </w:rPr>
        <w:t xml:space="preserve"> </w:t>
      </w:r>
      <w:r>
        <w:t>с</w:t>
      </w:r>
      <w:r>
        <w:rPr>
          <w:spacing w:val="1"/>
        </w:rPr>
        <w:t xml:space="preserve"> </w:t>
      </w:r>
      <w:r>
        <w:t>игрушками</w:t>
      </w:r>
      <w:r>
        <w:rPr>
          <w:spacing w:val="1"/>
        </w:rPr>
        <w:t xml:space="preserve"> </w:t>
      </w:r>
      <w:r>
        <w:t>и</w:t>
      </w:r>
      <w:r>
        <w:rPr>
          <w:spacing w:val="1"/>
        </w:rPr>
        <w:t xml:space="preserve"> </w:t>
      </w:r>
      <w:r>
        <w:t>предметами-заместителями,</w:t>
      </w:r>
      <w:r>
        <w:rPr>
          <w:spacing w:val="1"/>
        </w:rPr>
        <w:t xml:space="preserve"> </w:t>
      </w:r>
      <w:r>
        <w:t>разворачивает</w:t>
      </w:r>
      <w:r>
        <w:rPr>
          <w:spacing w:val="1"/>
        </w:rPr>
        <w:t xml:space="preserve"> </w:t>
      </w:r>
      <w:r>
        <w:t>игровой</w:t>
      </w:r>
      <w:r>
        <w:rPr>
          <w:spacing w:val="-2"/>
        </w:rPr>
        <w:t xml:space="preserve"> </w:t>
      </w:r>
      <w:r>
        <w:t>сюжет</w:t>
      </w:r>
      <w:r>
        <w:rPr>
          <w:spacing w:val="-2"/>
        </w:rPr>
        <w:t xml:space="preserve"> </w:t>
      </w:r>
      <w:r>
        <w:t>из</w:t>
      </w:r>
      <w:r>
        <w:rPr>
          <w:spacing w:val="-2"/>
        </w:rPr>
        <w:t xml:space="preserve"> </w:t>
      </w:r>
      <w:r>
        <w:t>нескольких</w:t>
      </w:r>
      <w:r>
        <w:rPr>
          <w:spacing w:val="-3"/>
        </w:rPr>
        <w:t xml:space="preserve"> </w:t>
      </w:r>
      <w:r>
        <w:t>эпизодов;</w:t>
      </w:r>
    </w:p>
    <w:p w14:paraId="35D9CEC6" w14:textId="77777777" w:rsidR="00A3089E" w:rsidRDefault="00BB31EF">
      <w:pPr>
        <w:pStyle w:val="af2"/>
        <w:spacing w:line="242" w:lineRule="auto"/>
        <w:ind w:firstLineChars="235" w:firstLine="564"/>
        <w:jc w:val="both"/>
      </w:pPr>
      <w:r>
        <w:t>ребенок</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правилам</w:t>
      </w:r>
      <w:r>
        <w:rPr>
          <w:spacing w:val="1"/>
        </w:rPr>
        <w:t xml:space="preserve"> </w:t>
      </w:r>
      <w:r>
        <w:t>безопасного</w:t>
      </w:r>
      <w:r>
        <w:rPr>
          <w:spacing w:val="1"/>
        </w:rPr>
        <w:t xml:space="preserve"> </w:t>
      </w:r>
      <w:r>
        <w:t>поведения;</w:t>
      </w:r>
      <w:r>
        <w:rPr>
          <w:spacing w:val="1"/>
        </w:rPr>
        <w:t xml:space="preserve"> </w:t>
      </w:r>
      <w:r>
        <w:t>осваивает</w:t>
      </w:r>
      <w:r>
        <w:rPr>
          <w:spacing w:val="1"/>
        </w:rPr>
        <w:t xml:space="preserve"> </w:t>
      </w:r>
      <w:r>
        <w:t>безопасные</w:t>
      </w:r>
      <w:r>
        <w:rPr>
          <w:spacing w:val="1"/>
        </w:rPr>
        <w:t xml:space="preserve"> </w:t>
      </w:r>
      <w:r>
        <w:t>способы</w:t>
      </w:r>
      <w:r>
        <w:rPr>
          <w:spacing w:val="-2"/>
        </w:rPr>
        <w:t xml:space="preserve"> </w:t>
      </w:r>
      <w:r>
        <w:t>обращения</w:t>
      </w:r>
      <w:r>
        <w:rPr>
          <w:spacing w:val="2"/>
        </w:rPr>
        <w:t xml:space="preserve"> </w:t>
      </w:r>
      <w:r>
        <w:t>со</w:t>
      </w:r>
      <w:r>
        <w:rPr>
          <w:spacing w:val="1"/>
        </w:rPr>
        <w:t xml:space="preserve"> </w:t>
      </w:r>
      <w:r>
        <w:t>знакомыми</w:t>
      </w:r>
      <w:r>
        <w:rPr>
          <w:spacing w:val="-2"/>
        </w:rPr>
        <w:t xml:space="preserve"> </w:t>
      </w:r>
      <w:r>
        <w:t>предметами</w:t>
      </w:r>
      <w:r>
        <w:rPr>
          <w:spacing w:val="-3"/>
        </w:rPr>
        <w:t xml:space="preserve"> </w:t>
      </w:r>
      <w:r>
        <w:t>ближайшего</w:t>
      </w:r>
      <w:r>
        <w:rPr>
          <w:spacing w:val="-3"/>
        </w:rPr>
        <w:t xml:space="preserve"> </w:t>
      </w:r>
      <w:r>
        <w:t>окружения;</w:t>
      </w:r>
    </w:p>
    <w:p w14:paraId="7FDE631C" w14:textId="77777777" w:rsidR="00A3089E" w:rsidRDefault="00BB31EF">
      <w:pPr>
        <w:pStyle w:val="af2"/>
        <w:ind w:firstLineChars="235" w:firstLine="564"/>
        <w:jc w:val="both"/>
      </w:pPr>
      <w:r>
        <w:t>ребенок</w:t>
      </w:r>
      <w:r>
        <w:rPr>
          <w:spacing w:val="1"/>
        </w:rPr>
        <w:t xml:space="preserve"> </w:t>
      </w:r>
      <w:r>
        <w:t>принимает</w:t>
      </w:r>
      <w:r>
        <w:rPr>
          <w:spacing w:val="1"/>
        </w:rPr>
        <w:t xml:space="preserve"> </w:t>
      </w:r>
      <w:r>
        <w:t>участие</w:t>
      </w:r>
      <w:r>
        <w:rPr>
          <w:spacing w:val="1"/>
        </w:rPr>
        <w:t xml:space="preserve"> </w:t>
      </w:r>
      <w:r>
        <w:t>в</w:t>
      </w:r>
      <w:r>
        <w:rPr>
          <w:spacing w:val="1"/>
        </w:rPr>
        <w:t xml:space="preserve"> </w:t>
      </w:r>
      <w:r>
        <w:t>несложной</w:t>
      </w:r>
      <w:r>
        <w:rPr>
          <w:spacing w:val="1"/>
        </w:rPr>
        <w:t xml:space="preserve"> </w:t>
      </w:r>
      <w:r>
        <w:t>совместной</w:t>
      </w:r>
      <w:r>
        <w:rPr>
          <w:spacing w:val="1"/>
        </w:rPr>
        <w:t xml:space="preserve"> </w:t>
      </w:r>
      <w:r>
        <w:t>познавательной</w:t>
      </w:r>
      <w:r>
        <w:rPr>
          <w:spacing w:val="1"/>
        </w:rPr>
        <w:t xml:space="preserve"> </w:t>
      </w:r>
      <w:r>
        <w:t>деятельности,</w:t>
      </w:r>
      <w:r>
        <w:rPr>
          <w:spacing w:val="1"/>
        </w:rPr>
        <w:t xml:space="preserve"> </w:t>
      </w:r>
      <w:r>
        <w:t>принимает цель и основные задачи деятельности, образец и инструкцию взрослого, стремится</w:t>
      </w:r>
      <w:r>
        <w:rPr>
          <w:spacing w:val="1"/>
        </w:rPr>
        <w:t xml:space="preserve"> </w:t>
      </w:r>
      <w:r>
        <w:t>завершить</w:t>
      </w:r>
      <w:r>
        <w:rPr>
          <w:spacing w:val="-2"/>
        </w:rPr>
        <w:t xml:space="preserve"> </w:t>
      </w:r>
      <w:r>
        <w:t>начатое</w:t>
      </w:r>
      <w:r>
        <w:rPr>
          <w:spacing w:val="1"/>
        </w:rPr>
        <w:t xml:space="preserve"> </w:t>
      </w:r>
      <w:r>
        <w:t>действие;</w:t>
      </w:r>
    </w:p>
    <w:p w14:paraId="118D1991" w14:textId="77777777" w:rsidR="00A3089E" w:rsidRDefault="00BB31EF">
      <w:pPr>
        <w:pStyle w:val="af2"/>
        <w:ind w:firstLineChars="235" w:firstLine="564"/>
        <w:jc w:val="both"/>
      </w:pPr>
      <w:r>
        <w:t>ребенок</w:t>
      </w:r>
      <w:r>
        <w:rPr>
          <w:spacing w:val="1"/>
        </w:rPr>
        <w:t xml:space="preserve"> </w:t>
      </w:r>
      <w:r>
        <w:t>демонстрирует</w:t>
      </w:r>
      <w:r>
        <w:rPr>
          <w:spacing w:val="1"/>
        </w:rPr>
        <w:t xml:space="preserve"> </w:t>
      </w:r>
      <w:r>
        <w:t>познавательную</w:t>
      </w:r>
      <w:r>
        <w:rPr>
          <w:spacing w:val="1"/>
        </w:rPr>
        <w:t xml:space="preserve"> </w:t>
      </w:r>
      <w:r>
        <w:t>активность</w:t>
      </w:r>
      <w:r>
        <w:rPr>
          <w:spacing w:val="1"/>
        </w:rPr>
        <w:t xml:space="preserve"> </w:t>
      </w:r>
      <w:r>
        <w:t>в</w:t>
      </w:r>
      <w:r>
        <w:rPr>
          <w:spacing w:val="1"/>
        </w:rPr>
        <w:t xml:space="preserve"> </w:t>
      </w:r>
      <w:r>
        <w:t>деятельности,</w:t>
      </w:r>
      <w:r>
        <w:rPr>
          <w:spacing w:val="1"/>
        </w:rPr>
        <w:t xml:space="preserve"> </w:t>
      </w:r>
      <w:r>
        <w:t>проявляет</w:t>
      </w:r>
      <w:r>
        <w:rPr>
          <w:spacing w:val="1"/>
        </w:rPr>
        <w:t xml:space="preserve"> </w:t>
      </w:r>
      <w:r>
        <w:t>эмоции</w:t>
      </w:r>
      <w:r>
        <w:rPr>
          <w:spacing w:val="1"/>
        </w:rPr>
        <w:t xml:space="preserve"> </w:t>
      </w:r>
      <w:r>
        <w:t>удивления в процессе познания, отражает в общении и совместной деятельности со взрослыми и</w:t>
      </w:r>
      <w:r>
        <w:rPr>
          <w:spacing w:val="1"/>
        </w:rPr>
        <w:t xml:space="preserve"> </w:t>
      </w:r>
      <w:r>
        <w:t>сверстниками, полученные представления о предметах и объектах ближайшего окружения, задает</w:t>
      </w:r>
      <w:r>
        <w:rPr>
          <w:spacing w:val="-57"/>
        </w:rPr>
        <w:t xml:space="preserve"> </w:t>
      </w:r>
      <w:r>
        <w:t>вопросы</w:t>
      </w:r>
      <w:r>
        <w:rPr>
          <w:spacing w:val="2"/>
        </w:rPr>
        <w:t xml:space="preserve"> </w:t>
      </w:r>
      <w:r>
        <w:t>констатирующего</w:t>
      </w:r>
      <w:r>
        <w:rPr>
          <w:spacing w:val="6"/>
        </w:rPr>
        <w:t xml:space="preserve"> </w:t>
      </w:r>
      <w:r>
        <w:t>характера;</w:t>
      </w:r>
    </w:p>
    <w:p w14:paraId="6D1A94D5" w14:textId="77777777" w:rsidR="00A3089E" w:rsidRDefault="00BB31EF">
      <w:pPr>
        <w:pStyle w:val="af2"/>
        <w:ind w:firstLineChars="235" w:firstLine="564"/>
        <w:jc w:val="both"/>
      </w:pPr>
      <w:r>
        <w:t>ребенок проявляет интерес к миру, потребность в познавательном общении со взрослыми;</w:t>
      </w:r>
      <w:r>
        <w:rPr>
          <w:spacing w:val="1"/>
        </w:rPr>
        <w:t xml:space="preserve"> </w:t>
      </w:r>
      <w:r>
        <w:t>демонстрирует</w:t>
      </w:r>
      <w:r>
        <w:rPr>
          <w:spacing w:val="1"/>
        </w:rPr>
        <w:t xml:space="preserve"> </w:t>
      </w:r>
      <w:r>
        <w:t>стремление</w:t>
      </w:r>
      <w:r>
        <w:rPr>
          <w:spacing w:val="1"/>
        </w:rPr>
        <w:t xml:space="preserve"> </w:t>
      </w:r>
      <w:r>
        <w:t>к</w:t>
      </w:r>
      <w:r>
        <w:rPr>
          <w:spacing w:val="1"/>
        </w:rPr>
        <w:t xml:space="preserve"> </w:t>
      </w:r>
      <w:r>
        <w:t>наблюдению,</w:t>
      </w:r>
      <w:r>
        <w:rPr>
          <w:spacing w:val="1"/>
        </w:rPr>
        <w:t xml:space="preserve"> </w:t>
      </w:r>
      <w:r>
        <w:t>сравнению,</w:t>
      </w:r>
      <w:r>
        <w:rPr>
          <w:spacing w:val="1"/>
        </w:rPr>
        <w:t xml:space="preserve"> </w:t>
      </w:r>
      <w:r>
        <w:t>обследованию</w:t>
      </w:r>
      <w:r>
        <w:rPr>
          <w:spacing w:val="1"/>
        </w:rPr>
        <w:t xml:space="preserve"> </w:t>
      </w:r>
      <w:r>
        <w:t>свойств</w:t>
      </w:r>
      <w:r>
        <w:rPr>
          <w:spacing w:val="1"/>
        </w:rPr>
        <w:t xml:space="preserve"> </w:t>
      </w:r>
      <w:r>
        <w:t>и</w:t>
      </w:r>
      <w:r>
        <w:rPr>
          <w:spacing w:val="1"/>
        </w:rPr>
        <w:t xml:space="preserve"> </w:t>
      </w:r>
      <w:r>
        <w:t>качеств</w:t>
      </w:r>
      <w:r>
        <w:rPr>
          <w:spacing w:val="1"/>
        </w:rPr>
        <w:t xml:space="preserve"> </w:t>
      </w:r>
      <w:r>
        <w:t>предметов,</w:t>
      </w:r>
      <w:r>
        <w:rPr>
          <w:spacing w:val="3"/>
        </w:rPr>
        <w:t xml:space="preserve"> </w:t>
      </w:r>
      <w:r>
        <w:t>к</w:t>
      </w:r>
      <w:r>
        <w:rPr>
          <w:spacing w:val="-5"/>
        </w:rPr>
        <w:t xml:space="preserve"> </w:t>
      </w:r>
      <w:r>
        <w:t>простейшему</w:t>
      </w:r>
      <w:r>
        <w:rPr>
          <w:spacing w:val="-8"/>
        </w:rPr>
        <w:t xml:space="preserve"> </w:t>
      </w:r>
      <w:r>
        <w:t>экспериментированию;</w:t>
      </w:r>
    </w:p>
    <w:p w14:paraId="2FCCA252" w14:textId="77777777" w:rsidR="00A3089E" w:rsidRDefault="00BB31EF">
      <w:pPr>
        <w:pStyle w:val="af2"/>
        <w:ind w:firstLineChars="235" w:firstLine="564"/>
        <w:jc w:val="both"/>
      </w:pPr>
      <w:r>
        <w:t>ребенок демонстрирует умения вступать в речевое общение со знакомыми взрослыми:</w:t>
      </w:r>
      <w:r>
        <w:rPr>
          <w:spacing w:val="1"/>
        </w:rPr>
        <w:t xml:space="preserve"> </w:t>
      </w:r>
      <w:r>
        <w:t>понимает обращенную к нему речь, отвечает на вопросы, используя простые распространенные</w:t>
      </w:r>
      <w:r>
        <w:rPr>
          <w:spacing w:val="1"/>
        </w:rPr>
        <w:t xml:space="preserve"> </w:t>
      </w:r>
      <w:r>
        <w:t>предложения; проявляет речевую активность в общении со сверстником; здоровается и прощается</w:t>
      </w:r>
      <w:r>
        <w:rPr>
          <w:spacing w:val="-57"/>
        </w:rPr>
        <w:t xml:space="preserve"> </w:t>
      </w:r>
      <w:r>
        <w:t>с воспитателем и детьми, благодарит за обед, выражает просьбу, узнает содержание</w:t>
      </w:r>
      <w:r>
        <w:rPr>
          <w:spacing w:val="1"/>
        </w:rPr>
        <w:t xml:space="preserve"> </w:t>
      </w:r>
      <w:r>
        <w:t>прослушанных произведений по иллюстрациям, эмоционально откликается; совместно со</w:t>
      </w:r>
      <w:r>
        <w:rPr>
          <w:spacing w:val="1"/>
        </w:rPr>
        <w:t xml:space="preserve"> </w:t>
      </w:r>
      <w:r>
        <w:t>взрослым</w:t>
      </w:r>
      <w:r>
        <w:rPr>
          <w:spacing w:val="-2"/>
        </w:rPr>
        <w:t xml:space="preserve"> </w:t>
      </w:r>
      <w:r>
        <w:t>пересказывает</w:t>
      </w:r>
      <w:r>
        <w:rPr>
          <w:spacing w:val="-2"/>
        </w:rPr>
        <w:t xml:space="preserve"> </w:t>
      </w:r>
      <w:r>
        <w:t>знакомые сказки,</w:t>
      </w:r>
      <w:r>
        <w:rPr>
          <w:spacing w:val="-1"/>
        </w:rPr>
        <w:t xml:space="preserve"> </w:t>
      </w:r>
      <w:r>
        <w:t>читает</w:t>
      </w:r>
      <w:r>
        <w:rPr>
          <w:spacing w:val="1"/>
        </w:rPr>
        <w:t xml:space="preserve"> </w:t>
      </w:r>
      <w:r>
        <w:t>короткие</w:t>
      </w:r>
      <w:r>
        <w:rPr>
          <w:spacing w:val="-4"/>
        </w:rPr>
        <w:t xml:space="preserve"> </w:t>
      </w:r>
      <w:r>
        <w:t>стихи.</w:t>
      </w:r>
    </w:p>
    <w:p w14:paraId="587BEFD7" w14:textId="77777777" w:rsidR="00A3089E" w:rsidRDefault="00BB31EF">
      <w:pPr>
        <w:pStyle w:val="1"/>
        <w:spacing w:line="272" w:lineRule="exact"/>
        <w:ind w:left="0" w:firstLineChars="235" w:firstLine="566"/>
        <w:jc w:val="both"/>
      </w:pPr>
      <w:r>
        <w:t>К пяти</w:t>
      </w:r>
      <w:r>
        <w:rPr>
          <w:spacing w:val="-2"/>
        </w:rPr>
        <w:t xml:space="preserve"> </w:t>
      </w:r>
      <w:r>
        <w:t>годам:</w:t>
      </w:r>
    </w:p>
    <w:p w14:paraId="25ACF2F5" w14:textId="77777777" w:rsidR="00A3089E" w:rsidRDefault="00BB31EF">
      <w:pPr>
        <w:pStyle w:val="af2"/>
        <w:ind w:firstLineChars="235" w:firstLine="564"/>
        <w:jc w:val="both"/>
      </w:pPr>
      <w:r>
        <w:t>ребенок</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разнообразным</w:t>
      </w:r>
      <w:r>
        <w:rPr>
          <w:spacing w:val="1"/>
        </w:rPr>
        <w:t xml:space="preserve"> </w:t>
      </w:r>
      <w:r>
        <w:t>физическим</w:t>
      </w:r>
      <w:r>
        <w:rPr>
          <w:spacing w:val="1"/>
        </w:rPr>
        <w:t xml:space="preserve"> </w:t>
      </w:r>
      <w:r>
        <w:t>упражнениям,</w:t>
      </w:r>
      <w:r>
        <w:rPr>
          <w:spacing w:val="1"/>
        </w:rPr>
        <w:t xml:space="preserve"> </w:t>
      </w:r>
      <w:r>
        <w:t>действиям</w:t>
      </w:r>
      <w:r>
        <w:rPr>
          <w:spacing w:val="1"/>
        </w:rPr>
        <w:t xml:space="preserve"> </w:t>
      </w:r>
      <w:r>
        <w:t>с</w:t>
      </w:r>
      <w:r>
        <w:rPr>
          <w:spacing w:val="1"/>
        </w:rPr>
        <w:t xml:space="preserve"> </w:t>
      </w:r>
      <w:r>
        <w:t>физкультурными пособиями, настойчивость для достижения хорошего результата, испытывает</w:t>
      </w:r>
      <w:r>
        <w:rPr>
          <w:spacing w:val="1"/>
        </w:rPr>
        <w:t xml:space="preserve"> </w:t>
      </w:r>
      <w:r>
        <w:t>потребность</w:t>
      </w:r>
      <w:r>
        <w:rPr>
          <w:spacing w:val="-2"/>
        </w:rPr>
        <w:t xml:space="preserve"> </w:t>
      </w:r>
      <w:r>
        <w:t>в</w:t>
      </w:r>
      <w:r>
        <w:rPr>
          <w:spacing w:val="-1"/>
        </w:rPr>
        <w:t xml:space="preserve"> </w:t>
      </w:r>
      <w:r>
        <w:t>двигательной</w:t>
      </w:r>
      <w:r>
        <w:rPr>
          <w:spacing w:val="3"/>
        </w:rPr>
        <w:t xml:space="preserve"> </w:t>
      </w:r>
      <w:r>
        <w:t>активности;</w:t>
      </w:r>
    </w:p>
    <w:p w14:paraId="76F17166" w14:textId="77777777" w:rsidR="00A3089E" w:rsidRDefault="00BB31EF">
      <w:pPr>
        <w:pStyle w:val="af2"/>
        <w:ind w:firstLineChars="235" w:firstLine="564"/>
        <w:jc w:val="both"/>
      </w:pPr>
      <w:r>
        <w:t>ребенок демонстрирует хорошую координацию, быстроту, силу, выносливость, гибкость,</w:t>
      </w:r>
      <w:r>
        <w:rPr>
          <w:spacing w:val="1"/>
        </w:rPr>
        <w:t xml:space="preserve"> </w:t>
      </w:r>
      <w:r>
        <w:t>хорошее развитие крупной и мелкой моторики рук активно и с интересом выполняет основные</w:t>
      </w:r>
      <w:r>
        <w:rPr>
          <w:spacing w:val="1"/>
        </w:rPr>
        <w:t xml:space="preserve"> </w:t>
      </w:r>
      <w:r>
        <w:t>движения,</w:t>
      </w:r>
      <w:r>
        <w:rPr>
          <w:spacing w:val="1"/>
        </w:rPr>
        <w:t xml:space="preserve"> </w:t>
      </w:r>
      <w:r>
        <w:t>основные</w:t>
      </w:r>
      <w:r>
        <w:rPr>
          <w:spacing w:val="1"/>
        </w:rPr>
        <w:t xml:space="preserve"> </w:t>
      </w:r>
      <w:r>
        <w:t>элементы</w:t>
      </w:r>
      <w:r>
        <w:rPr>
          <w:spacing w:val="1"/>
        </w:rPr>
        <w:t xml:space="preserve"> </w:t>
      </w:r>
      <w:r>
        <w:t>общеразвивающих,</w:t>
      </w:r>
      <w:r>
        <w:rPr>
          <w:spacing w:val="1"/>
        </w:rPr>
        <w:t xml:space="preserve"> </w:t>
      </w:r>
      <w:r>
        <w:t>спортивных</w:t>
      </w:r>
      <w:r>
        <w:rPr>
          <w:spacing w:val="1"/>
        </w:rPr>
        <w:t xml:space="preserve"> </w:t>
      </w:r>
      <w:r>
        <w:lastRenderedPageBreak/>
        <w:t>упражнений,</w:t>
      </w:r>
      <w:r>
        <w:rPr>
          <w:spacing w:val="1"/>
        </w:rPr>
        <w:t xml:space="preserve"> </w:t>
      </w:r>
      <w:r>
        <w:t>свободно</w:t>
      </w:r>
      <w:r>
        <w:rPr>
          <w:spacing w:val="1"/>
        </w:rPr>
        <w:t xml:space="preserve"> </w:t>
      </w:r>
      <w:r>
        <w:t>ориентируется</w:t>
      </w:r>
      <w:r>
        <w:rPr>
          <w:spacing w:val="1"/>
        </w:rPr>
        <w:t xml:space="preserve"> </w:t>
      </w:r>
      <w:r>
        <w:t>в</w:t>
      </w:r>
      <w:r>
        <w:rPr>
          <w:spacing w:val="1"/>
        </w:rPr>
        <w:t xml:space="preserve"> </w:t>
      </w:r>
      <w:r>
        <w:t>пространстве,</w:t>
      </w:r>
      <w:r>
        <w:rPr>
          <w:spacing w:val="1"/>
        </w:rPr>
        <w:t xml:space="preserve"> </w:t>
      </w:r>
      <w:r>
        <w:t>переносит</w:t>
      </w:r>
      <w:r>
        <w:rPr>
          <w:spacing w:val="1"/>
        </w:rPr>
        <w:t xml:space="preserve"> </w:t>
      </w:r>
      <w:r>
        <w:t>освоенные</w:t>
      </w:r>
      <w:r>
        <w:rPr>
          <w:spacing w:val="1"/>
        </w:rPr>
        <w:t xml:space="preserve"> </w:t>
      </w:r>
      <w:r>
        <w:t>упражнения</w:t>
      </w:r>
      <w:r>
        <w:rPr>
          <w:spacing w:val="1"/>
        </w:rPr>
        <w:t xml:space="preserve"> </w:t>
      </w:r>
      <w:r>
        <w:t>в</w:t>
      </w:r>
      <w:r>
        <w:rPr>
          <w:spacing w:val="1"/>
        </w:rPr>
        <w:t xml:space="preserve"> </w:t>
      </w:r>
      <w:r>
        <w:t>самостоятельную</w:t>
      </w:r>
      <w:r>
        <w:rPr>
          <w:spacing w:val="1"/>
        </w:rPr>
        <w:t xml:space="preserve"> </w:t>
      </w:r>
      <w:r>
        <w:t>деятельность;</w:t>
      </w:r>
    </w:p>
    <w:p w14:paraId="27985270" w14:textId="77777777" w:rsidR="00A3089E" w:rsidRDefault="00BB31EF">
      <w:pPr>
        <w:pStyle w:val="af2"/>
        <w:ind w:firstLineChars="235" w:firstLine="564"/>
        <w:jc w:val="both"/>
      </w:pPr>
      <w:r>
        <w:t>ребенок интересуется факторами, обеспечивающими здоровье, стремится узнать о правилах</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готов</w:t>
      </w:r>
      <w:r>
        <w:rPr>
          <w:spacing w:val="1"/>
        </w:rPr>
        <w:t xml:space="preserve"> </w:t>
      </w:r>
      <w:r>
        <w:t>элементарно</w:t>
      </w:r>
      <w:r>
        <w:rPr>
          <w:spacing w:val="1"/>
        </w:rPr>
        <w:t xml:space="preserve"> </w:t>
      </w:r>
      <w:r>
        <w:t>охарактеризовать</w:t>
      </w:r>
      <w:r>
        <w:rPr>
          <w:spacing w:val="1"/>
        </w:rPr>
        <w:t xml:space="preserve"> </w:t>
      </w:r>
      <w:r>
        <w:t>свое</w:t>
      </w:r>
      <w:r>
        <w:rPr>
          <w:spacing w:val="1"/>
        </w:rPr>
        <w:t xml:space="preserve"> </w:t>
      </w:r>
      <w:r>
        <w:t>самочувствие,</w:t>
      </w:r>
      <w:r>
        <w:rPr>
          <w:spacing w:val="1"/>
        </w:rPr>
        <w:t xml:space="preserve"> </w:t>
      </w:r>
      <w:r>
        <w:t>привлечь</w:t>
      </w:r>
      <w:r>
        <w:rPr>
          <w:spacing w:val="1"/>
        </w:rPr>
        <w:t xml:space="preserve"> </w:t>
      </w:r>
      <w:r>
        <w:t>внимание</w:t>
      </w:r>
      <w:r>
        <w:rPr>
          <w:spacing w:val="1"/>
        </w:rPr>
        <w:t xml:space="preserve"> </w:t>
      </w:r>
      <w:r>
        <w:t>взрослого</w:t>
      </w:r>
      <w:r>
        <w:rPr>
          <w:spacing w:val="1"/>
        </w:rPr>
        <w:t xml:space="preserve"> </w:t>
      </w:r>
      <w:r>
        <w:t>в</w:t>
      </w:r>
      <w:r>
        <w:rPr>
          <w:spacing w:val="1"/>
        </w:rPr>
        <w:t xml:space="preserve"> </w:t>
      </w:r>
      <w:r>
        <w:t>случае</w:t>
      </w:r>
      <w:r>
        <w:rPr>
          <w:spacing w:val="1"/>
        </w:rPr>
        <w:t xml:space="preserve"> </w:t>
      </w:r>
      <w:r>
        <w:t>недомогания;</w:t>
      </w:r>
      <w:r>
        <w:rPr>
          <w:spacing w:val="1"/>
        </w:rPr>
        <w:t xml:space="preserve"> </w:t>
      </w:r>
      <w:r>
        <w:t>стремится</w:t>
      </w:r>
      <w:r>
        <w:rPr>
          <w:spacing w:val="1"/>
        </w:rPr>
        <w:t xml:space="preserve"> </w:t>
      </w:r>
      <w:r>
        <w:t>к</w:t>
      </w:r>
      <w:r>
        <w:rPr>
          <w:spacing w:val="1"/>
        </w:rPr>
        <w:t xml:space="preserve"> </w:t>
      </w:r>
      <w:r>
        <w:t>самостоятельному</w:t>
      </w:r>
      <w:r>
        <w:rPr>
          <w:spacing w:val="1"/>
        </w:rPr>
        <w:t xml:space="preserve"> </w:t>
      </w:r>
      <w:r>
        <w:t>осуществлению</w:t>
      </w:r>
      <w:r>
        <w:rPr>
          <w:spacing w:val="1"/>
        </w:rPr>
        <w:t xml:space="preserve"> </w:t>
      </w:r>
      <w:r>
        <w:t>процессов</w:t>
      </w:r>
      <w:r>
        <w:rPr>
          <w:spacing w:val="-2"/>
        </w:rPr>
        <w:t xml:space="preserve"> </w:t>
      </w:r>
      <w:r>
        <w:t>личной</w:t>
      </w:r>
      <w:r>
        <w:rPr>
          <w:spacing w:val="-2"/>
        </w:rPr>
        <w:t xml:space="preserve"> </w:t>
      </w:r>
      <w:r>
        <w:t>гигиены,</w:t>
      </w:r>
      <w:r>
        <w:rPr>
          <w:spacing w:val="-1"/>
        </w:rPr>
        <w:t xml:space="preserve"> </w:t>
      </w:r>
      <w:r>
        <w:t>их</w:t>
      </w:r>
      <w:r>
        <w:rPr>
          <w:spacing w:val="-3"/>
        </w:rPr>
        <w:t xml:space="preserve"> </w:t>
      </w:r>
      <w:r>
        <w:t>правильной</w:t>
      </w:r>
      <w:r>
        <w:rPr>
          <w:spacing w:val="-7"/>
        </w:rPr>
        <w:t xml:space="preserve"> </w:t>
      </w:r>
      <w:r>
        <w:t>организации;</w:t>
      </w:r>
    </w:p>
    <w:p w14:paraId="199F5A3F" w14:textId="77777777" w:rsidR="00A3089E" w:rsidRDefault="00BB31EF">
      <w:pPr>
        <w:pStyle w:val="af2"/>
        <w:ind w:firstLineChars="235" w:firstLine="564"/>
        <w:jc w:val="both"/>
      </w:pPr>
      <w:r>
        <w:t>ребенок владеет знаниями и разными способами деятельности для решения поставленных</w:t>
      </w:r>
      <w:r>
        <w:rPr>
          <w:spacing w:val="1"/>
        </w:rPr>
        <w:t xml:space="preserve"> </w:t>
      </w:r>
      <w:r>
        <w:t>взрослым задач, проявляет самостоятельность, умеет работать по образцу, слушать взрослого и</w:t>
      </w:r>
      <w:r>
        <w:rPr>
          <w:spacing w:val="1"/>
        </w:rPr>
        <w:t xml:space="preserve"> </w:t>
      </w:r>
      <w:r>
        <w:t>выполнять</w:t>
      </w:r>
      <w:r>
        <w:rPr>
          <w:spacing w:val="2"/>
        </w:rPr>
        <w:t xml:space="preserve"> </w:t>
      </w:r>
      <w:r>
        <w:t>его</w:t>
      </w:r>
      <w:r>
        <w:rPr>
          <w:spacing w:val="5"/>
        </w:rPr>
        <w:t xml:space="preserve"> </w:t>
      </w:r>
      <w:r>
        <w:t>задания,</w:t>
      </w:r>
      <w:r>
        <w:rPr>
          <w:spacing w:val="-1"/>
        </w:rPr>
        <w:t xml:space="preserve"> </w:t>
      </w:r>
      <w:r>
        <w:t>достигать</w:t>
      </w:r>
      <w:r>
        <w:rPr>
          <w:spacing w:val="-2"/>
        </w:rPr>
        <w:t xml:space="preserve"> </w:t>
      </w:r>
      <w:r>
        <w:t>запланированного</w:t>
      </w:r>
      <w:r>
        <w:rPr>
          <w:spacing w:val="1"/>
        </w:rPr>
        <w:t xml:space="preserve"> </w:t>
      </w:r>
      <w:r>
        <w:t xml:space="preserve">результата; </w:t>
      </w:r>
    </w:p>
    <w:p w14:paraId="1155E846" w14:textId="77777777" w:rsidR="00A3089E" w:rsidRDefault="00BB31EF">
      <w:pPr>
        <w:pStyle w:val="af2"/>
        <w:ind w:firstLineChars="235" w:firstLine="564"/>
        <w:jc w:val="both"/>
      </w:pPr>
      <w:r>
        <w:t>ребенок</w:t>
      </w:r>
      <w:r>
        <w:rPr>
          <w:spacing w:val="1"/>
        </w:rPr>
        <w:t xml:space="preserve"> </w:t>
      </w:r>
      <w:r>
        <w:t>демонстрирует</w:t>
      </w:r>
      <w:r>
        <w:rPr>
          <w:spacing w:val="1"/>
        </w:rPr>
        <w:t xml:space="preserve"> </w:t>
      </w:r>
      <w:r>
        <w:t>активность</w:t>
      </w:r>
      <w:r>
        <w:rPr>
          <w:spacing w:val="1"/>
        </w:rPr>
        <w:t xml:space="preserve"> </w:t>
      </w:r>
      <w:r>
        <w:t>в</w:t>
      </w:r>
      <w:r>
        <w:rPr>
          <w:spacing w:val="1"/>
        </w:rPr>
        <w:t xml:space="preserve"> </w:t>
      </w:r>
      <w:r>
        <w:t>общении,</w:t>
      </w:r>
      <w:r>
        <w:rPr>
          <w:spacing w:val="1"/>
        </w:rPr>
        <w:t xml:space="preserve"> </w:t>
      </w:r>
      <w:r>
        <w:t>решает</w:t>
      </w:r>
      <w:r>
        <w:rPr>
          <w:spacing w:val="1"/>
        </w:rPr>
        <w:t xml:space="preserve"> </w:t>
      </w:r>
      <w:r>
        <w:t>бытовые</w:t>
      </w:r>
      <w:r>
        <w:rPr>
          <w:spacing w:val="1"/>
        </w:rPr>
        <w:t xml:space="preserve"> </w:t>
      </w:r>
      <w:r>
        <w:t>и</w:t>
      </w:r>
      <w:r>
        <w:rPr>
          <w:spacing w:val="1"/>
        </w:rPr>
        <w:t xml:space="preserve"> </w:t>
      </w:r>
      <w:r>
        <w:t>игровые</w:t>
      </w:r>
      <w:r>
        <w:rPr>
          <w:spacing w:val="1"/>
        </w:rPr>
        <w:t xml:space="preserve"> </w:t>
      </w:r>
      <w:r>
        <w:t>задачи</w:t>
      </w:r>
      <w:r>
        <w:rPr>
          <w:spacing w:val="1"/>
        </w:rPr>
        <w:t xml:space="preserve"> </w:t>
      </w:r>
      <w:r>
        <w:t>посредством общения со взрослыми и сверстниками; без напоминания взрослого здоровается и</w:t>
      </w:r>
      <w:r>
        <w:rPr>
          <w:spacing w:val="1"/>
        </w:rPr>
        <w:t xml:space="preserve"> </w:t>
      </w:r>
      <w:r>
        <w:t>прощается,</w:t>
      </w:r>
      <w:r>
        <w:rPr>
          <w:spacing w:val="-2"/>
        </w:rPr>
        <w:t xml:space="preserve"> </w:t>
      </w:r>
      <w:r>
        <w:t>говорит</w:t>
      </w:r>
      <w:r>
        <w:rPr>
          <w:spacing w:val="2"/>
        </w:rPr>
        <w:t xml:space="preserve"> </w:t>
      </w:r>
      <w:r>
        <w:t>«спасибо»</w:t>
      </w:r>
      <w:r>
        <w:rPr>
          <w:spacing w:val="1"/>
        </w:rPr>
        <w:t xml:space="preserve"> </w:t>
      </w:r>
      <w:r>
        <w:t>и</w:t>
      </w:r>
      <w:r>
        <w:rPr>
          <w:spacing w:val="3"/>
        </w:rPr>
        <w:t xml:space="preserve"> </w:t>
      </w:r>
      <w:r>
        <w:t>«пожалуйста»;</w:t>
      </w:r>
    </w:p>
    <w:p w14:paraId="27BC808D" w14:textId="77777777" w:rsidR="00A3089E" w:rsidRDefault="00BB31EF">
      <w:pPr>
        <w:pStyle w:val="af2"/>
        <w:spacing w:before="2"/>
        <w:ind w:firstLineChars="235" w:firstLine="564"/>
        <w:jc w:val="both"/>
      </w:pPr>
      <w:r>
        <w:t>ребенок выполняет самостоятельно знакомые правила общения со взрослыми, внимателен к</w:t>
      </w:r>
      <w:r>
        <w:rPr>
          <w:spacing w:val="1"/>
        </w:rPr>
        <w:t xml:space="preserve"> </w:t>
      </w:r>
      <w:r>
        <w:t>словам</w:t>
      </w:r>
      <w:r>
        <w:rPr>
          <w:spacing w:val="1"/>
        </w:rPr>
        <w:t xml:space="preserve"> </w:t>
      </w:r>
      <w:r>
        <w:t>и</w:t>
      </w:r>
      <w:r>
        <w:rPr>
          <w:spacing w:val="1"/>
        </w:rPr>
        <w:t xml:space="preserve"> </w:t>
      </w:r>
      <w:r>
        <w:t>оценкам</w:t>
      </w:r>
      <w:r>
        <w:rPr>
          <w:spacing w:val="1"/>
        </w:rPr>
        <w:t xml:space="preserve"> </w:t>
      </w:r>
      <w:r>
        <w:t>взрослого,</w:t>
      </w:r>
      <w:r>
        <w:rPr>
          <w:spacing w:val="1"/>
        </w:rPr>
        <w:t xml:space="preserve"> </w:t>
      </w:r>
      <w:r>
        <w:t>стремится</w:t>
      </w:r>
      <w:r>
        <w:rPr>
          <w:spacing w:val="1"/>
        </w:rPr>
        <w:t xml:space="preserve"> </w:t>
      </w:r>
      <w:r>
        <w:t>к</w:t>
      </w:r>
      <w:r>
        <w:rPr>
          <w:spacing w:val="1"/>
        </w:rPr>
        <w:t xml:space="preserve"> </w:t>
      </w:r>
      <w:r>
        <w:t>познавательному,</w:t>
      </w:r>
      <w:r>
        <w:rPr>
          <w:spacing w:val="1"/>
        </w:rPr>
        <w:t xml:space="preserve"> </w:t>
      </w:r>
      <w:r>
        <w:t>интеллектуальному</w:t>
      </w:r>
      <w:r>
        <w:rPr>
          <w:spacing w:val="1"/>
        </w:rPr>
        <w:t xml:space="preserve"> </w:t>
      </w:r>
      <w:r>
        <w:t>общению</w:t>
      </w:r>
      <w:r>
        <w:rPr>
          <w:spacing w:val="1"/>
        </w:rPr>
        <w:t xml:space="preserve"> </w:t>
      </w:r>
      <w:r>
        <w:t>со</w:t>
      </w:r>
      <w:r>
        <w:rPr>
          <w:spacing w:val="1"/>
        </w:rPr>
        <w:t xml:space="preserve"> </w:t>
      </w:r>
      <w:r>
        <w:t>взрослыми: задает много вопросов поискового характера, стремится к положительным формам</w:t>
      </w:r>
      <w:r>
        <w:rPr>
          <w:spacing w:val="1"/>
        </w:rPr>
        <w:t xml:space="preserve"> </w:t>
      </w:r>
      <w:r>
        <w:t>поведения,</w:t>
      </w:r>
      <w:r>
        <w:rPr>
          <w:spacing w:val="1"/>
        </w:rPr>
        <w:t xml:space="preserve"> </w:t>
      </w:r>
      <w:r>
        <w:t>замечает</w:t>
      </w:r>
      <w:r>
        <w:rPr>
          <w:spacing w:val="1"/>
        </w:rPr>
        <w:t xml:space="preserve"> </w:t>
      </w:r>
      <w:r>
        <w:t>ярко</w:t>
      </w:r>
      <w:r>
        <w:rPr>
          <w:spacing w:val="1"/>
        </w:rPr>
        <w:t xml:space="preserve"> </w:t>
      </w:r>
      <w:r>
        <w:t>выраженное</w:t>
      </w:r>
      <w:r>
        <w:rPr>
          <w:spacing w:val="1"/>
        </w:rPr>
        <w:t xml:space="preserve"> </w:t>
      </w:r>
      <w:r>
        <w:t>эмоциональное</w:t>
      </w:r>
      <w:r>
        <w:rPr>
          <w:spacing w:val="1"/>
        </w:rPr>
        <w:t xml:space="preserve"> </w:t>
      </w:r>
      <w:r>
        <w:t>состояние</w:t>
      </w:r>
      <w:r>
        <w:rPr>
          <w:spacing w:val="1"/>
        </w:rPr>
        <w:t xml:space="preserve"> </w:t>
      </w:r>
      <w:r>
        <w:t>сверстника</w:t>
      </w:r>
      <w:r>
        <w:rPr>
          <w:spacing w:val="1"/>
        </w:rPr>
        <w:t xml:space="preserve"> </w:t>
      </w:r>
      <w:r>
        <w:t>или</w:t>
      </w:r>
      <w:r>
        <w:rPr>
          <w:spacing w:val="1"/>
        </w:rPr>
        <w:t xml:space="preserve"> </w:t>
      </w:r>
      <w:r>
        <w:t>близких,</w:t>
      </w:r>
      <w:r>
        <w:rPr>
          <w:spacing w:val="1"/>
        </w:rPr>
        <w:t xml:space="preserve"> </w:t>
      </w:r>
      <w:r>
        <w:t>по</w:t>
      </w:r>
      <w:r>
        <w:rPr>
          <w:spacing w:val="1"/>
        </w:rPr>
        <w:t xml:space="preserve"> </w:t>
      </w:r>
      <w:r>
        <w:t>примеру</w:t>
      </w:r>
      <w:r>
        <w:rPr>
          <w:spacing w:val="-9"/>
        </w:rPr>
        <w:t xml:space="preserve"> </w:t>
      </w:r>
      <w:r>
        <w:t>воспитателя</w:t>
      </w:r>
      <w:r>
        <w:rPr>
          <w:spacing w:val="-3"/>
        </w:rPr>
        <w:t xml:space="preserve"> </w:t>
      </w:r>
      <w:r>
        <w:t>проявляет</w:t>
      </w:r>
      <w:r>
        <w:rPr>
          <w:spacing w:val="-2"/>
        </w:rPr>
        <w:t xml:space="preserve"> </w:t>
      </w:r>
      <w:r>
        <w:t>сочувствие;</w:t>
      </w:r>
    </w:p>
    <w:p w14:paraId="059C60C4" w14:textId="77777777" w:rsidR="00A3089E" w:rsidRDefault="00BB31EF">
      <w:pPr>
        <w:pStyle w:val="af2"/>
        <w:ind w:firstLineChars="235" w:firstLine="564"/>
        <w:jc w:val="both"/>
      </w:pPr>
      <w:r>
        <w:t>ребенок</w:t>
      </w:r>
      <w:r>
        <w:rPr>
          <w:spacing w:val="1"/>
        </w:rPr>
        <w:t xml:space="preserve"> </w:t>
      </w:r>
      <w:r>
        <w:t>демонстрирует</w:t>
      </w:r>
      <w:r>
        <w:rPr>
          <w:spacing w:val="1"/>
        </w:rPr>
        <w:t xml:space="preserve"> </w:t>
      </w:r>
      <w:r>
        <w:t>стремление</w:t>
      </w:r>
      <w:r>
        <w:rPr>
          <w:spacing w:val="1"/>
        </w:rPr>
        <w:t xml:space="preserve"> </w:t>
      </w:r>
      <w:r>
        <w:t>к</w:t>
      </w:r>
      <w:r>
        <w:rPr>
          <w:spacing w:val="1"/>
        </w:rPr>
        <w:t xml:space="preserve"> </w:t>
      </w:r>
      <w:r>
        <w:t>общению</w:t>
      </w:r>
      <w:r>
        <w:rPr>
          <w:spacing w:val="1"/>
        </w:rPr>
        <w:t xml:space="preserve"> </w:t>
      </w:r>
      <w:r>
        <w:t>со</w:t>
      </w:r>
      <w:r>
        <w:rPr>
          <w:spacing w:val="1"/>
        </w:rPr>
        <w:t xml:space="preserve"> </w:t>
      </w:r>
      <w:r>
        <w:t>сверстниками,</w:t>
      </w:r>
      <w:r>
        <w:rPr>
          <w:spacing w:val="1"/>
        </w:rPr>
        <w:t xml:space="preserve"> </w:t>
      </w:r>
      <w:r>
        <w:t>по</w:t>
      </w:r>
      <w:r>
        <w:rPr>
          <w:spacing w:val="1"/>
        </w:rPr>
        <w:t xml:space="preserve"> </w:t>
      </w:r>
      <w:r>
        <w:t>предложению</w:t>
      </w:r>
      <w:r>
        <w:rPr>
          <w:spacing w:val="1"/>
        </w:rPr>
        <w:t xml:space="preserve"> </w:t>
      </w:r>
      <w:r>
        <w:t>воспитателя может договориться со сверстниками, стремится к самовыражению в деятельности, к</w:t>
      </w:r>
      <w:r>
        <w:rPr>
          <w:spacing w:val="1"/>
        </w:rPr>
        <w:t xml:space="preserve"> </w:t>
      </w:r>
      <w:r>
        <w:t>признанию</w:t>
      </w:r>
      <w:r>
        <w:rPr>
          <w:spacing w:val="-6"/>
        </w:rPr>
        <w:t xml:space="preserve"> </w:t>
      </w:r>
      <w:r>
        <w:t>и</w:t>
      </w:r>
      <w:r>
        <w:rPr>
          <w:spacing w:val="3"/>
        </w:rPr>
        <w:t xml:space="preserve"> </w:t>
      </w:r>
      <w:r>
        <w:t>уважению сверстников;</w:t>
      </w:r>
    </w:p>
    <w:p w14:paraId="5B38F3E0" w14:textId="77777777" w:rsidR="00A3089E" w:rsidRDefault="00BB31EF">
      <w:pPr>
        <w:pStyle w:val="af2"/>
        <w:spacing w:before="1"/>
        <w:ind w:firstLineChars="235" w:firstLine="564"/>
        <w:jc w:val="both"/>
      </w:pPr>
      <w:r>
        <w:t>ребенок проявляет творчество в создании игровой обстановки, в театрализации; в играх</w:t>
      </w:r>
      <w:r>
        <w:rPr>
          <w:spacing w:val="1"/>
        </w:rPr>
        <w:t xml:space="preserve"> </w:t>
      </w:r>
      <w:r>
        <w:t>наблюдается</w:t>
      </w:r>
      <w:r>
        <w:rPr>
          <w:spacing w:val="1"/>
        </w:rPr>
        <w:t xml:space="preserve"> </w:t>
      </w:r>
      <w:r>
        <w:t>разнообразие</w:t>
      </w:r>
      <w:r>
        <w:rPr>
          <w:spacing w:val="1"/>
        </w:rPr>
        <w:t xml:space="preserve"> </w:t>
      </w:r>
      <w:r>
        <w:t>сюжетов;</w:t>
      </w:r>
      <w:r>
        <w:rPr>
          <w:spacing w:val="1"/>
        </w:rPr>
        <w:t xml:space="preserve"> </w:t>
      </w:r>
      <w:r>
        <w:t>проявляет</w:t>
      </w:r>
      <w:r>
        <w:rPr>
          <w:spacing w:val="1"/>
        </w:rPr>
        <w:t xml:space="preserve"> </w:t>
      </w:r>
      <w:r>
        <w:t>самостоятельность</w:t>
      </w:r>
      <w:r>
        <w:rPr>
          <w:spacing w:val="1"/>
        </w:rPr>
        <w:t xml:space="preserve"> </w:t>
      </w:r>
      <w:r>
        <w:t>в</w:t>
      </w:r>
      <w:r>
        <w:rPr>
          <w:spacing w:val="1"/>
        </w:rPr>
        <w:t xml:space="preserve"> </w:t>
      </w:r>
      <w:r>
        <w:t>выборе</w:t>
      </w:r>
      <w:r>
        <w:rPr>
          <w:spacing w:val="1"/>
        </w:rPr>
        <w:t xml:space="preserve"> </w:t>
      </w:r>
      <w:r>
        <w:t>и</w:t>
      </w:r>
      <w:r>
        <w:rPr>
          <w:spacing w:val="1"/>
        </w:rPr>
        <w:t xml:space="preserve"> </w:t>
      </w:r>
      <w:r>
        <w:t>использовании</w:t>
      </w:r>
      <w:r>
        <w:rPr>
          <w:spacing w:val="1"/>
        </w:rPr>
        <w:t xml:space="preserve"> </w:t>
      </w:r>
      <w:r>
        <w:t>предметов-заместителей,</w:t>
      </w:r>
      <w:r>
        <w:rPr>
          <w:spacing w:val="1"/>
        </w:rPr>
        <w:t xml:space="preserve"> </w:t>
      </w:r>
      <w:r>
        <w:t>активно</w:t>
      </w:r>
      <w:r>
        <w:rPr>
          <w:spacing w:val="1"/>
        </w:rPr>
        <w:t xml:space="preserve"> </w:t>
      </w:r>
      <w:r>
        <w:t>включается</w:t>
      </w:r>
      <w:r>
        <w:rPr>
          <w:spacing w:val="1"/>
        </w:rPr>
        <w:t xml:space="preserve"> </w:t>
      </w:r>
      <w:r>
        <w:t>в</w:t>
      </w:r>
      <w:r>
        <w:rPr>
          <w:spacing w:val="1"/>
        </w:rPr>
        <w:t xml:space="preserve"> </w:t>
      </w:r>
      <w:r>
        <w:t>ролевой</w:t>
      </w:r>
      <w:r>
        <w:rPr>
          <w:spacing w:val="1"/>
        </w:rPr>
        <w:t xml:space="preserve"> </w:t>
      </w:r>
      <w:r>
        <w:t>диалог</w:t>
      </w:r>
      <w:r>
        <w:rPr>
          <w:spacing w:val="1"/>
        </w:rPr>
        <w:t xml:space="preserve"> </w:t>
      </w:r>
      <w:r>
        <w:t>со</w:t>
      </w:r>
      <w:r>
        <w:rPr>
          <w:spacing w:val="1"/>
        </w:rPr>
        <w:t xml:space="preserve"> </w:t>
      </w:r>
      <w:r>
        <w:t>сверстниками,</w:t>
      </w:r>
      <w:r>
        <w:rPr>
          <w:spacing w:val="1"/>
        </w:rPr>
        <w:t xml:space="preserve"> </w:t>
      </w:r>
      <w:r>
        <w:t>выдвигает</w:t>
      </w:r>
      <w:r>
        <w:rPr>
          <w:spacing w:val="1"/>
        </w:rPr>
        <w:t xml:space="preserve"> </w:t>
      </w:r>
      <w:r>
        <w:t>игровые замыслы,</w:t>
      </w:r>
      <w:r>
        <w:rPr>
          <w:spacing w:val="-2"/>
        </w:rPr>
        <w:t xml:space="preserve"> </w:t>
      </w:r>
      <w:r>
        <w:t>в</w:t>
      </w:r>
      <w:r>
        <w:rPr>
          <w:spacing w:val="-1"/>
        </w:rPr>
        <w:t xml:space="preserve"> </w:t>
      </w:r>
      <w:r>
        <w:t>играх</w:t>
      </w:r>
      <w:r>
        <w:rPr>
          <w:spacing w:val="-4"/>
        </w:rPr>
        <w:t xml:space="preserve"> </w:t>
      </w:r>
      <w:r>
        <w:t>с</w:t>
      </w:r>
      <w:r>
        <w:rPr>
          <w:spacing w:val="1"/>
        </w:rPr>
        <w:t xml:space="preserve"> </w:t>
      </w:r>
      <w:r>
        <w:t>правилами</w:t>
      </w:r>
      <w:r>
        <w:rPr>
          <w:spacing w:val="-3"/>
        </w:rPr>
        <w:t xml:space="preserve"> </w:t>
      </w:r>
      <w:r>
        <w:t>принимает</w:t>
      </w:r>
      <w:r>
        <w:rPr>
          <w:spacing w:val="2"/>
        </w:rPr>
        <w:t xml:space="preserve"> </w:t>
      </w:r>
      <w:r>
        <w:t>игровую</w:t>
      </w:r>
      <w:r>
        <w:rPr>
          <w:spacing w:val="-1"/>
        </w:rPr>
        <w:t xml:space="preserve"> </w:t>
      </w:r>
      <w:r>
        <w:t>задачу;</w:t>
      </w:r>
    </w:p>
    <w:p w14:paraId="32F0CCD1" w14:textId="77777777" w:rsidR="00A3089E" w:rsidRDefault="00BB31EF">
      <w:pPr>
        <w:pStyle w:val="af2"/>
        <w:spacing w:before="3" w:line="237" w:lineRule="auto"/>
        <w:ind w:firstLineChars="235" w:firstLine="564"/>
        <w:jc w:val="both"/>
      </w:pPr>
      <w:r>
        <w:t>ребенок познает правила безопасного поведения и стремится их выполнять в повседневной</w:t>
      </w:r>
      <w:r>
        <w:rPr>
          <w:spacing w:val="1"/>
        </w:rPr>
        <w:t xml:space="preserve"> </w:t>
      </w:r>
      <w:r>
        <w:t>жизни;</w:t>
      </w:r>
    </w:p>
    <w:p w14:paraId="5AEE2BBE" w14:textId="77777777" w:rsidR="00A3089E" w:rsidRDefault="00BB31EF">
      <w:pPr>
        <w:pStyle w:val="af2"/>
        <w:spacing w:before="3"/>
        <w:ind w:firstLineChars="235" w:firstLine="564"/>
        <w:jc w:val="both"/>
      </w:pPr>
      <w:r>
        <w:t>ребенок</w:t>
      </w:r>
      <w:r>
        <w:rPr>
          <w:spacing w:val="1"/>
        </w:rPr>
        <w:t xml:space="preserve"> </w:t>
      </w:r>
      <w:r>
        <w:t>проявляет</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труду</w:t>
      </w:r>
      <w:r>
        <w:rPr>
          <w:spacing w:val="1"/>
        </w:rPr>
        <w:t xml:space="preserve"> </w:t>
      </w:r>
      <w:r>
        <w:t>взрослых,</w:t>
      </w:r>
      <w:r>
        <w:rPr>
          <w:spacing w:val="1"/>
        </w:rPr>
        <w:t xml:space="preserve"> </w:t>
      </w:r>
      <w:r>
        <w:t>профессиям,</w:t>
      </w:r>
      <w:r>
        <w:rPr>
          <w:spacing w:val="1"/>
        </w:rPr>
        <w:t xml:space="preserve"> </w:t>
      </w:r>
      <w:r>
        <w:t>технике;</w:t>
      </w:r>
      <w:r>
        <w:rPr>
          <w:spacing w:val="1"/>
        </w:rPr>
        <w:t xml:space="preserve"> </w:t>
      </w:r>
      <w:r>
        <w:t>отражает</w:t>
      </w:r>
      <w:r>
        <w:rPr>
          <w:spacing w:val="1"/>
        </w:rPr>
        <w:t xml:space="preserve"> </w:t>
      </w:r>
      <w:r>
        <w:t>эти</w:t>
      </w:r>
      <w:r>
        <w:rPr>
          <w:spacing w:val="1"/>
        </w:rPr>
        <w:t xml:space="preserve"> </w:t>
      </w:r>
      <w:r>
        <w:t>представления</w:t>
      </w:r>
      <w:r>
        <w:rPr>
          <w:spacing w:val="1"/>
        </w:rPr>
        <w:t xml:space="preserve"> </w:t>
      </w:r>
      <w:r>
        <w:t>в</w:t>
      </w:r>
      <w:r>
        <w:rPr>
          <w:spacing w:val="1"/>
        </w:rPr>
        <w:t xml:space="preserve"> </w:t>
      </w:r>
      <w:r>
        <w:t>играх;</w:t>
      </w:r>
      <w:r>
        <w:rPr>
          <w:spacing w:val="1"/>
        </w:rPr>
        <w:t xml:space="preserve"> </w:t>
      </w:r>
      <w:r>
        <w:t>способен</w:t>
      </w:r>
      <w:r>
        <w:rPr>
          <w:spacing w:val="1"/>
        </w:rPr>
        <w:t xml:space="preserve"> </w:t>
      </w:r>
      <w:r>
        <w:t>использовать</w:t>
      </w:r>
      <w:r>
        <w:rPr>
          <w:spacing w:val="1"/>
        </w:rPr>
        <w:t xml:space="preserve"> </w:t>
      </w:r>
      <w:r>
        <w:t>обследовательские</w:t>
      </w:r>
      <w:r>
        <w:rPr>
          <w:spacing w:val="1"/>
        </w:rPr>
        <w:t xml:space="preserve"> </w:t>
      </w:r>
      <w:r>
        <w:t>действия</w:t>
      </w:r>
      <w:r>
        <w:rPr>
          <w:spacing w:val="1"/>
        </w:rPr>
        <w:t xml:space="preserve"> </w:t>
      </w:r>
      <w:r>
        <w:t>для</w:t>
      </w:r>
      <w:r>
        <w:rPr>
          <w:spacing w:val="-57"/>
        </w:rPr>
        <w:t xml:space="preserve"> </w:t>
      </w:r>
      <w:r>
        <w:t>выделения качеств и свойств предметов и материалов, рассказать о предмете, его назначении и</w:t>
      </w:r>
      <w:r>
        <w:rPr>
          <w:spacing w:val="1"/>
        </w:rPr>
        <w:t xml:space="preserve"> </w:t>
      </w:r>
      <w:r>
        <w:t>особенностях,</w:t>
      </w:r>
      <w:r>
        <w:rPr>
          <w:spacing w:val="1"/>
        </w:rPr>
        <w:t xml:space="preserve"> </w:t>
      </w:r>
      <w:r>
        <w:t>о</w:t>
      </w:r>
      <w:r>
        <w:rPr>
          <w:spacing w:val="1"/>
        </w:rPr>
        <w:t xml:space="preserve"> </w:t>
      </w:r>
      <w:r>
        <w:t>том,</w:t>
      </w:r>
      <w:r>
        <w:rPr>
          <w:spacing w:val="1"/>
        </w:rPr>
        <w:t xml:space="preserve"> </w:t>
      </w:r>
      <w:r>
        <w:t>как</w:t>
      </w:r>
      <w:r>
        <w:rPr>
          <w:spacing w:val="1"/>
        </w:rPr>
        <w:t xml:space="preserve"> </w:t>
      </w:r>
      <w:r>
        <w:t>он</w:t>
      </w:r>
      <w:r>
        <w:rPr>
          <w:spacing w:val="1"/>
        </w:rPr>
        <w:t xml:space="preserve"> </w:t>
      </w:r>
      <w:r>
        <w:t>был</w:t>
      </w:r>
      <w:r>
        <w:rPr>
          <w:spacing w:val="1"/>
        </w:rPr>
        <w:t xml:space="preserve"> </w:t>
      </w:r>
      <w:r>
        <w:t>создан;</w:t>
      </w:r>
      <w:r>
        <w:rPr>
          <w:spacing w:val="1"/>
        </w:rPr>
        <w:t xml:space="preserve"> </w:t>
      </w:r>
      <w:r>
        <w:t>самостоятелен</w:t>
      </w:r>
      <w:r>
        <w:rPr>
          <w:spacing w:val="1"/>
        </w:rPr>
        <w:t xml:space="preserve"> </w:t>
      </w:r>
      <w:r>
        <w:t>в</w:t>
      </w:r>
      <w:r>
        <w:rPr>
          <w:spacing w:val="1"/>
        </w:rPr>
        <w:t xml:space="preserve"> </w:t>
      </w:r>
      <w:r>
        <w:t>самообслуживании;</w:t>
      </w:r>
      <w:r>
        <w:rPr>
          <w:spacing w:val="1"/>
        </w:rPr>
        <w:t xml:space="preserve"> </w:t>
      </w:r>
      <w:r>
        <w:t>стремится</w:t>
      </w:r>
      <w:r>
        <w:rPr>
          <w:spacing w:val="1"/>
        </w:rPr>
        <w:t xml:space="preserve"> </w:t>
      </w:r>
      <w:r>
        <w:t>к</w:t>
      </w:r>
      <w:r>
        <w:rPr>
          <w:spacing w:val="1"/>
        </w:rPr>
        <w:t xml:space="preserve"> </w:t>
      </w:r>
      <w:r>
        <w:t>выполнению трудовых обязанностей, охотно включается в совместный труд со взрослыми или</w:t>
      </w:r>
      <w:r>
        <w:rPr>
          <w:spacing w:val="1"/>
        </w:rPr>
        <w:t xml:space="preserve"> </w:t>
      </w:r>
      <w:r>
        <w:t>сверстниками;</w:t>
      </w:r>
    </w:p>
    <w:p w14:paraId="7E10EC3D" w14:textId="77777777" w:rsidR="00A3089E" w:rsidRDefault="00BB31EF">
      <w:pPr>
        <w:pStyle w:val="af2"/>
        <w:spacing w:before="1"/>
        <w:ind w:firstLineChars="235" w:firstLine="564"/>
        <w:jc w:val="both"/>
      </w:pPr>
      <w:r>
        <w:t>ребенок</w:t>
      </w:r>
      <w:r>
        <w:rPr>
          <w:spacing w:val="1"/>
        </w:rPr>
        <w:t xml:space="preserve"> </w:t>
      </w:r>
      <w:r>
        <w:t>проявляет</w:t>
      </w:r>
      <w:r>
        <w:rPr>
          <w:spacing w:val="1"/>
        </w:rPr>
        <w:t xml:space="preserve"> </w:t>
      </w:r>
      <w:r>
        <w:t>высокую</w:t>
      </w:r>
      <w:r>
        <w:rPr>
          <w:spacing w:val="1"/>
        </w:rPr>
        <w:t xml:space="preserve"> </w:t>
      </w:r>
      <w:r>
        <w:t>активность</w:t>
      </w:r>
      <w:r>
        <w:rPr>
          <w:spacing w:val="1"/>
        </w:rPr>
        <w:t xml:space="preserve"> </w:t>
      </w:r>
      <w:r>
        <w:t>и</w:t>
      </w:r>
      <w:r>
        <w:rPr>
          <w:spacing w:val="1"/>
        </w:rPr>
        <w:t xml:space="preserve"> </w:t>
      </w:r>
      <w:r>
        <w:t>любознательность,</w:t>
      </w:r>
      <w:r>
        <w:rPr>
          <w:spacing w:val="1"/>
        </w:rPr>
        <w:t xml:space="preserve"> </w:t>
      </w:r>
      <w:r>
        <w:t>задает</w:t>
      </w:r>
      <w:r>
        <w:rPr>
          <w:spacing w:val="1"/>
        </w:rPr>
        <w:t xml:space="preserve"> </w:t>
      </w:r>
      <w:r>
        <w:t>много</w:t>
      </w:r>
      <w:r>
        <w:rPr>
          <w:spacing w:val="1"/>
        </w:rPr>
        <w:t xml:space="preserve"> </w:t>
      </w:r>
      <w:r>
        <w:t>вопросов</w:t>
      </w:r>
      <w:r>
        <w:rPr>
          <w:spacing w:val="1"/>
        </w:rPr>
        <w:t xml:space="preserve"> </w:t>
      </w:r>
      <w:r>
        <w:t>поискового</w:t>
      </w:r>
      <w:r>
        <w:rPr>
          <w:spacing w:val="1"/>
        </w:rPr>
        <w:t xml:space="preserve"> </w:t>
      </w:r>
      <w:r>
        <w:t>характера;</w:t>
      </w:r>
      <w:r>
        <w:rPr>
          <w:spacing w:val="1"/>
        </w:rPr>
        <w:t xml:space="preserve"> </w:t>
      </w:r>
      <w:r>
        <w:t>имеет</w:t>
      </w:r>
      <w:r>
        <w:rPr>
          <w:spacing w:val="1"/>
        </w:rPr>
        <w:t xml:space="preserve"> </w:t>
      </w:r>
      <w:r>
        <w:t>некоторый</w:t>
      </w:r>
      <w:r>
        <w:rPr>
          <w:spacing w:val="1"/>
        </w:rPr>
        <w:t xml:space="preserve"> </w:t>
      </w:r>
      <w:r>
        <w:t>опыт</w:t>
      </w:r>
      <w:r>
        <w:rPr>
          <w:spacing w:val="1"/>
        </w:rPr>
        <w:t xml:space="preserve"> </w:t>
      </w:r>
      <w:r>
        <w:t>деятельности</w:t>
      </w:r>
      <w:r>
        <w:rPr>
          <w:spacing w:val="1"/>
        </w:rPr>
        <w:t xml:space="preserve"> </w:t>
      </w:r>
      <w:r>
        <w:t>и</w:t>
      </w:r>
      <w:r>
        <w:rPr>
          <w:spacing w:val="1"/>
        </w:rPr>
        <w:t xml:space="preserve"> </w:t>
      </w:r>
      <w:r>
        <w:t>запас</w:t>
      </w:r>
      <w:r>
        <w:rPr>
          <w:spacing w:val="1"/>
        </w:rPr>
        <w:t xml:space="preserve"> </w:t>
      </w:r>
      <w:r>
        <w:t>представлений</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с</w:t>
      </w:r>
      <w:r>
        <w:rPr>
          <w:spacing w:val="1"/>
        </w:rPr>
        <w:t xml:space="preserve"> </w:t>
      </w:r>
      <w:r>
        <w:t>помощью</w:t>
      </w:r>
      <w:r>
        <w:rPr>
          <w:spacing w:val="1"/>
        </w:rPr>
        <w:t xml:space="preserve"> </w:t>
      </w:r>
      <w:r>
        <w:t>воспитателя</w:t>
      </w:r>
      <w:r>
        <w:rPr>
          <w:spacing w:val="1"/>
        </w:rPr>
        <w:t xml:space="preserve"> </w:t>
      </w:r>
      <w:r>
        <w:t>активно</w:t>
      </w:r>
      <w:r>
        <w:rPr>
          <w:spacing w:val="1"/>
        </w:rPr>
        <w:t xml:space="preserve"> </w:t>
      </w:r>
      <w:r>
        <w:t>включается</w:t>
      </w:r>
      <w:r>
        <w:rPr>
          <w:spacing w:val="1"/>
        </w:rPr>
        <w:t xml:space="preserve"> </w:t>
      </w:r>
      <w:r>
        <w:t>в</w:t>
      </w:r>
      <w:r>
        <w:rPr>
          <w:spacing w:val="1"/>
        </w:rPr>
        <w:t xml:space="preserve"> </w:t>
      </w:r>
      <w:r>
        <w:t>деятельность</w:t>
      </w:r>
      <w:r>
        <w:rPr>
          <w:spacing w:val="1"/>
        </w:rPr>
        <w:t xml:space="preserve"> </w:t>
      </w:r>
      <w:r>
        <w:t>экспериментирования, в процессе совместной исследовательской деятельности активно познает и</w:t>
      </w:r>
      <w:r>
        <w:rPr>
          <w:spacing w:val="1"/>
        </w:rPr>
        <w:t xml:space="preserve"> </w:t>
      </w:r>
      <w:r>
        <w:t>называет</w:t>
      </w:r>
      <w:r>
        <w:rPr>
          <w:spacing w:val="1"/>
        </w:rPr>
        <w:t xml:space="preserve"> </w:t>
      </w:r>
      <w:r>
        <w:t>свойства</w:t>
      </w:r>
      <w:r>
        <w:rPr>
          <w:spacing w:val="1"/>
        </w:rPr>
        <w:t xml:space="preserve"> </w:t>
      </w:r>
      <w:r>
        <w:t>и</w:t>
      </w:r>
      <w:r>
        <w:rPr>
          <w:spacing w:val="1"/>
        </w:rPr>
        <w:t xml:space="preserve"> </w:t>
      </w:r>
      <w:r>
        <w:t>качества</w:t>
      </w:r>
      <w:r>
        <w:rPr>
          <w:spacing w:val="1"/>
        </w:rPr>
        <w:t xml:space="preserve"> </w:t>
      </w:r>
      <w:r>
        <w:t>предметов,</w:t>
      </w:r>
      <w:r>
        <w:rPr>
          <w:spacing w:val="1"/>
        </w:rPr>
        <w:t xml:space="preserve"> </w:t>
      </w:r>
      <w:r>
        <w:t>особенности</w:t>
      </w:r>
      <w:r>
        <w:rPr>
          <w:spacing w:val="1"/>
        </w:rPr>
        <w:t xml:space="preserve"> </w:t>
      </w:r>
      <w:r>
        <w:t>объектов</w:t>
      </w:r>
      <w:r>
        <w:rPr>
          <w:spacing w:val="1"/>
        </w:rPr>
        <w:t xml:space="preserve"> </w:t>
      </w:r>
      <w:r>
        <w:t>природы,</w:t>
      </w:r>
      <w:r>
        <w:rPr>
          <w:spacing w:val="1"/>
        </w:rPr>
        <w:t xml:space="preserve"> </w:t>
      </w:r>
      <w:r>
        <w:t>обследовательские</w:t>
      </w:r>
      <w:r>
        <w:rPr>
          <w:spacing w:val="1"/>
        </w:rPr>
        <w:t xml:space="preserve"> </w:t>
      </w:r>
      <w:r>
        <w:t>действия;</w:t>
      </w:r>
      <w:r>
        <w:rPr>
          <w:spacing w:val="1"/>
        </w:rPr>
        <w:t xml:space="preserve"> </w:t>
      </w:r>
      <w:r>
        <w:t>объединяет</w:t>
      </w:r>
      <w:r>
        <w:rPr>
          <w:spacing w:val="1"/>
        </w:rPr>
        <w:t xml:space="preserve"> </w:t>
      </w:r>
      <w:r>
        <w:t>предметы</w:t>
      </w:r>
      <w:r>
        <w:rPr>
          <w:spacing w:val="1"/>
        </w:rPr>
        <w:t xml:space="preserve"> </w:t>
      </w:r>
      <w:r>
        <w:t>и</w:t>
      </w:r>
      <w:r>
        <w:rPr>
          <w:spacing w:val="1"/>
        </w:rPr>
        <w:t xml:space="preserve"> </w:t>
      </w:r>
      <w:r>
        <w:t>объекты</w:t>
      </w:r>
      <w:r>
        <w:rPr>
          <w:spacing w:val="1"/>
        </w:rPr>
        <w:t xml:space="preserve"> </w:t>
      </w:r>
      <w:r>
        <w:t>в</w:t>
      </w:r>
      <w:r>
        <w:rPr>
          <w:spacing w:val="1"/>
        </w:rPr>
        <w:t xml:space="preserve"> </w:t>
      </w:r>
      <w:r>
        <w:t>видовые</w:t>
      </w:r>
      <w:r>
        <w:rPr>
          <w:spacing w:val="1"/>
        </w:rPr>
        <w:t xml:space="preserve"> </w:t>
      </w:r>
      <w:r>
        <w:t>категории</w:t>
      </w:r>
      <w:r>
        <w:rPr>
          <w:spacing w:val="1"/>
        </w:rPr>
        <w:t xml:space="preserve"> </w:t>
      </w:r>
      <w:r>
        <w:t>с</w:t>
      </w:r>
      <w:r>
        <w:rPr>
          <w:spacing w:val="1"/>
        </w:rPr>
        <w:t xml:space="preserve"> </w:t>
      </w:r>
      <w:r>
        <w:t>указанием</w:t>
      </w:r>
      <w:r>
        <w:rPr>
          <w:spacing w:val="1"/>
        </w:rPr>
        <w:t xml:space="preserve"> </w:t>
      </w:r>
      <w:r>
        <w:t>характерных</w:t>
      </w:r>
      <w:r>
        <w:rPr>
          <w:spacing w:val="1"/>
        </w:rPr>
        <w:t xml:space="preserve"> </w:t>
      </w:r>
      <w:r>
        <w:t>признаков;</w:t>
      </w:r>
    </w:p>
    <w:p w14:paraId="6A43E6A7" w14:textId="77777777" w:rsidR="00A3089E" w:rsidRDefault="00BB31EF">
      <w:pPr>
        <w:pStyle w:val="af2"/>
        <w:ind w:firstLineChars="235" w:firstLine="564"/>
        <w:jc w:val="both"/>
      </w:pPr>
      <w:r>
        <w:t>ребенок</w:t>
      </w:r>
      <w:r>
        <w:rPr>
          <w:spacing w:val="1"/>
        </w:rPr>
        <w:t xml:space="preserve"> </w:t>
      </w:r>
      <w:r>
        <w:t>инициативен</w:t>
      </w:r>
      <w:r>
        <w:rPr>
          <w:spacing w:val="1"/>
        </w:rPr>
        <w:t xml:space="preserve"> </w:t>
      </w:r>
      <w:r>
        <w:t>в</w:t>
      </w:r>
      <w:r>
        <w:rPr>
          <w:spacing w:val="1"/>
        </w:rPr>
        <w:t xml:space="preserve"> </w:t>
      </w:r>
      <w:r>
        <w:t>разговоре,</w:t>
      </w:r>
      <w:r>
        <w:rPr>
          <w:spacing w:val="1"/>
        </w:rPr>
        <w:t xml:space="preserve"> </w:t>
      </w:r>
      <w:r>
        <w:t>речевые</w:t>
      </w:r>
      <w:r>
        <w:rPr>
          <w:spacing w:val="1"/>
        </w:rPr>
        <w:t xml:space="preserve"> </w:t>
      </w:r>
      <w:r>
        <w:t>контакты</w:t>
      </w:r>
      <w:r>
        <w:rPr>
          <w:spacing w:val="1"/>
        </w:rPr>
        <w:t xml:space="preserve"> </w:t>
      </w:r>
      <w:r>
        <w:t>становятся</w:t>
      </w:r>
      <w:r>
        <w:rPr>
          <w:spacing w:val="1"/>
        </w:rPr>
        <w:t xml:space="preserve"> </w:t>
      </w:r>
      <w:r>
        <w:t>более</w:t>
      </w:r>
      <w:r>
        <w:rPr>
          <w:spacing w:val="1"/>
        </w:rPr>
        <w:t xml:space="preserve"> </w:t>
      </w:r>
      <w:r>
        <w:t>длительными</w:t>
      </w:r>
      <w:r>
        <w:rPr>
          <w:spacing w:val="1"/>
        </w:rPr>
        <w:t xml:space="preserve"> </w:t>
      </w:r>
      <w:r>
        <w:t>и</w:t>
      </w:r>
      <w:r>
        <w:rPr>
          <w:spacing w:val="1"/>
        </w:rPr>
        <w:t xml:space="preserve"> </w:t>
      </w:r>
      <w:r>
        <w:t>активными, использует разные типы реплик и простые формы объяснительной речи; большинство</w:t>
      </w:r>
      <w:r>
        <w:rPr>
          <w:spacing w:val="-57"/>
        </w:rPr>
        <w:t xml:space="preserve"> </w:t>
      </w:r>
      <w:r>
        <w:t>звуков произносит правильно, пользуется средствами эмоциональной и речевой выразительности;</w:t>
      </w:r>
      <w:r>
        <w:rPr>
          <w:spacing w:val="-57"/>
        </w:rPr>
        <w:t xml:space="preserve"> </w:t>
      </w:r>
      <w:r>
        <w:t>самостоятельно</w:t>
      </w:r>
      <w:r>
        <w:rPr>
          <w:spacing w:val="1"/>
        </w:rPr>
        <w:t xml:space="preserve"> </w:t>
      </w:r>
      <w:r>
        <w:t>пересказывает</w:t>
      </w:r>
      <w:r>
        <w:rPr>
          <w:spacing w:val="1"/>
        </w:rPr>
        <w:t xml:space="preserve"> </w:t>
      </w:r>
      <w:r>
        <w:t>знакомые</w:t>
      </w:r>
      <w:r>
        <w:rPr>
          <w:spacing w:val="1"/>
        </w:rPr>
        <w:t xml:space="preserve"> </w:t>
      </w:r>
      <w:r>
        <w:t>сказки,</w:t>
      </w:r>
      <w:r>
        <w:rPr>
          <w:spacing w:val="1"/>
        </w:rPr>
        <w:t xml:space="preserve"> </w:t>
      </w:r>
      <w:r>
        <w:t>с</w:t>
      </w:r>
      <w:r>
        <w:rPr>
          <w:spacing w:val="1"/>
        </w:rPr>
        <w:t xml:space="preserve"> </w:t>
      </w:r>
      <w:r>
        <w:t>небольшой</w:t>
      </w:r>
      <w:r>
        <w:rPr>
          <w:spacing w:val="1"/>
        </w:rPr>
        <w:t xml:space="preserve"> </w:t>
      </w:r>
      <w:r>
        <w:t>помощью</w:t>
      </w:r>
      <w:r>
        <w:rPr>
          <w:spacing w:val="1"/>
        </w:rPr>
        <w:t xml:space="preserve"> </w:t>
      </w:r>
      <w:r>
        <w:t>взрослого</w:t>
      </w:r>
      <w:r>
        <w:rPr>
          <w:spacing w:val="1"/>
        </w:rPr>
        <w:t xml:space="preserve"> </w:t>
      </w:r>
      <w:r>
        <w:t>составляет</w:t>
      </w:r>
      <w:r>
        <w:rPr>
          <w:spacing w:val="-57"/>
        </w:rPr>
        <w:t xml:space="preserve"> </w:t>
      </w:r>
      <w:r>
        <w:t>описательные</w:t>
      </w:r>
      <w:r>
        <w:rPr>
          <w:spacing w:val="1"/>
        </w:rPr>
        <w:t xml:space="preserve"> </w:t>
      </w:r>
      <w:r>
        <w:t>рассказы</w:t>
      </w:r>
      <w:r>
        <w:rPr>
          <w:spacing w:val="1"/>
        </w:rPr>
        <w:t xml:space="preserve"> </w:t>
      </w:r>
      <w:r>
        <w:t>и</w:t>
      </w:r>
      <w:r>
        <w:rPr>
          <w:spacing w:val="1"/>
        </w:rPr>
        <w:t xml:space="preserve"> </w:t>
      </w:r>
      <w:r>
        <w:t>загадки;</w:t>
      </w:r>
      <w:r>
        <w:rPr>
          <w:spacing w:val="1"/>
        </w:rPr>
        <w:t xml:space="preserve"> </w:t>
      </w:r>
      <w:r>
        <w:t>проявляет</w:t>
      </w:r>
      <w:r>
        <w:rPr>
          <w:spacing w:val="1"/>
        </w:rPr>
        <w:t xml:space="preserve"> </w:t>
      </w:r>
      <w:r>
        <w:t>словотворчество,</w:t>
      </w:r>
      <w:r>
        <w:rPr>
          <w:spacing w:val="1"/>
        </w:rPr>
        <w:t xml:space="preserve"> </w:t>
      </w:r>
      <w:r>
        <w:t>интерес</w:t>
      </w:r>
      <w:r>
        <w:rPr>
          <w:spacing w:val="1"/>
        </w:rPr>
        <w:t xml:space="preserve"> </w:t>
      </w:r>
      <w:r>
        <w:t>к</w:t>
      </w:r>
      <w:r>
        <w:rPr>
          <w:spacing w:val="1"/>
        </w:rPr>
        <w:t xml:space="preserve"> </w:t>
      </w:r>
      <w:r>
        <w:t>языку,</w:t>
      </w:r>
      <w:r>
        <w:rPr>
          <w:spacing w:val="1"/>
        </w:rPr>
        <w:t xml:space="preserve"> </w:t>
      </w:r>
      <w:r>
        <w:t>с</w:t>
      </w:r>
      <w:r>
        <w:rPr>
          <w:spacing w:val="1"/>
        </w:rPr>
        <w:t xml:space="preserve"> </w:t>
      </w:r>
      <w:r>
        <w:t>интересом</w:t>
      </w:r>
      <w:r>
        <w:rPr>
          <w:spacing w:val="1"/>
        </w:rPr>
        <w:t xml:space="preserve"> </w:t>
      </w:r>
      <w:r>
        <w:t>слушает</w:t>
      </w:r>
      <w:r>
        <w:rPr>
          <w:spacing w:val="1"/>
        </w:rPr>
        <w:t xml:space="preserve"> </w:t>
      </w:r>
      <w:r>
        <w:t>литературные</w:t>
      </w:r>
      <w:r>
        <w:rPr>
          <w:spacing w:val="1"/>
        </w:rPr>
        <w:t xml:space="preserve"> </w:t>
      </w:r>
      <w:r>
        <w:t>тексты,</w:t>
      </w:r>
      <w:r>
        <w:rPr>
          <w:spacing w:val="3"/>
        </w:rPr>
        <w:t xml:space="preserve"> </w:t>
      </w:r>
      <w:r>
        <w:t>воспроизводит</w:t>
      </w:r>
      <w:r>
        <w:rPr>
          <w:spacing w:val="-2"/>
        </w:rPr>
        <w:t xml:space="preserve"> </w:t>
      </w:r>
      <w:r>
        <w:t>текст.</w:t>
      </w:r>
    </w:p>
    <w:p w14:paraId="49F496AB" w14:textId="77777777" w:rsidR="00A3089E" w:rsidRDefault="00BB31EF">
      <w:pPr>
        <w:pStyle w:val="1"/>
        <w:spacing w:before="1" w:line="275" w:lineRule="exact"/>
        <w:ind w:left="0" w:firstLineChars="235" w:firstLine="566"/>
        <w:jc w:val="both"/>
      </w:pPr>
      <w:r>
        <w:t>К</w:t>
      </w:r>
      <w:r>
        <w:rPr>
          <w:spacing w:val="-3"/>
        </w:rPr>
        <w:t xml:space="preserve"> </w:t>
      </w:r>
      <w:r>
        <w:t>шести годам:</w:t>
      </w:r>
    </w:p>
    <w:p w14:paraId="4744FD94" w14:textId="77777777" w:rsidR="00A3089E" w:rsidRDefault="00BB31EF">
      <w:pPr>
        <w:pStyle w:val="af2"/>
        <w:ind w:firstLineChars="235" w:firstLine="564"/>
        <w:jc w:val="both"/>
      </w:pPr>
      <w:r>
        <w:t>ребенок</w:t>
      </w:r>
      <w:r>
        <w:rPr>
          <w:spacing w:val="1"/>
        </w:rPr>
        <w:t xml:space="preserve"> </w:t>
      </w:r>
      <w:r>
        <w:t>демонстрирует</w:t>
      </w:r>
      <w:r>
        <w:rPr>
          <w:spacing w:val="1"/>
        </w:rPr>
        <w:t xml:space="preserve"> </w:t>
      </w:r>
      <w:r>
        <w:t>ярко</w:t>
      </w:r>
      <w:r>
        <w:rPr>
          <w:spacing w:val="1"/>
        </w:rPr>
        <w:t xml:space="preserve"> </w:t>
      </w:r>
      <w:r>
        <w:t>выраженную</w:t>
      </w:r>
      <w:r>
        <w:rPr>
          <w:spacing w:val="1"/>
        </w:rPr>
        <w:t xml:space="preserve"> </w:t>
      </w:r>
      <w:r>
        <w:t>потребность</w:t>
      </w:r>
      <w:r>
        <w:rPr>
          <w:spacing w:val="1"/>
        </w:rPr>
        <w:t xml:space="preserve"> </w:t>
      </w:r>
      <w:r>
        <w:t>в</w:t>
      </w:r>
      <w:r>
        <w:rPr>
          <w:spacing w:val="1"/>
        </w:rPr>
        <w:t xml:space="preserve"> </w:t>
      </w:r>
      <w:r>
        <w:t>двигательной</w:t>
      </w:r>
      <w:r>
        <w:rPr>
          <w:spacing w:val="1"/>
        </w:rPr>
        <w:t xml:space="preserve"> </w:t>
      </w:r>
      <w:r>
        <w:t>активности,</w:t>
      </w:r>
      <w:r>
        <w:rPr>
          <w:spacing w:val="1"/>
        </w:rPr>
        <w:t xml:space="preserve"> </w:t>
      </w:r>
      <w:r>
        <w:t>проявляет интерес к новым и знакомым физическим упражнениям, пешим прогулкам, показывает</w:t>
      </w:r>
      <w:r>
        <w:rPr>
          <w:spacing w:val="1"/>
        </w:rPr>
        <w:t xml:space="preserve"> </w:t>
      </w:r>
      <w:r>
        <w:t>избирательность и инициативу при выполнении упражнений, имеет представления о некоторых</w:t>
      </w:r>
      <w:r>
        <w:rPr>
          <w:spacing w:val="1"/>
        </w:rPr>
        <w:t xml:space="preserve"> </w:t>
      </w:r>
      <w:r>
        <w:t>видах</w:t>
      </w:r>
      <w:r>
        <w:rPr>
          <w:spacing w:val="-4"/>
        </w:rPr>
        <w:t xml:space="preserve"> </w:t>
      </w:r>
      <w:r>
        <w:t>спорта,</w:t>
      </w:r>
      <w:r>
        <w:rPr>
          <w:spacing w:val="-1"/>
        </w:rPr>
        <w:t xml:space="preserve"> </w:t>
      </w:r>
      <w:r>
        <w:t>туризме,</w:t>
      </w:r>
      <w:r>
        <w:rPr>
          <w:spacing w:val="4"/>
        </w:rPr>
        <w:t xml:space="preserve"> </w:t>
      </w:r>
      <w:r>
        <w:t>как</w:t>
      </w:r>
      <w:r>
        <w:rPr>
          <w:spacing w:val="-1"/>
        </w:rPr>
        <w:t xml:space="preserve"> </w:t>
      </w:r>
      <w:r>
        <w:t>форме</w:t>
      </w:r>
      <w:r>
        <w:rPr>
          <w:spacing w:val="1"/>
        </w:rPr>
        <w:t xml:space="preserve"> </w:t>
      </w:r>
      <w:r>
        <w:t>активного</w:t>
      </w:r>
      <w:r>
        <w:rPr>
          <w:spacing w:val="-3"/>
        </w:rPr>
        <w:t xml:space="preserve"> </w:t>
      </w:r>
      <w:r>
        <w:t>отдыха;</w:t>
      </w:r>
    </w:p>
    <w:p w14:paraId="3CC10057" w14:textId="77777777" w:rsidR="00A3089E" w:rsidRDefault="00BB31EF">
      <w:pPr>
        <w:pStyle w:val="af2"/>
        <w:ind w:firstLineChars="235" w:firstLine="564"/>
        <w:jc w:val="both"/>
      </w:pPr>
      <w:r>
        <w:lastRenderedPageBreak/>
        <w:t>ребенок проявляет во время занятий физической деятельностью выносливость, быстроту,</w:t>
      </w:r>
      <w:r>
        <w:rPr>
          <w:spacing w:val="1"/>
        </w:rPr>
        <w:t xml:space="preserve"> </w:t>
      </w:r>
      <w:r>
        <w:t>силу,</w:t>
      </w:r>
      <w:r>
        <w:rPr>
          <w:spacing w:val="1"/>
        </w:rPr>
        <w:t xml:space="preserve"> </w:t>
      </w:r>
      <w:r>
        <w:t>координацию, гибкость,</w:t>
      </w:r>
      <w:r>
        <w:rPr>
          <w:spacing w:val="1"/>
        </w:rPr>
        <w:t xml:space="preserve"> </w:t>
      </w:r>
      <w:r>
        <w:t>уверенно,</w:t>
      </w:r>
      <w:r>
        <w:rPr>
          <w:spacing w:val="1"/>
        </w:rPr>
        <w:t xml:space="preserve"> </w:t>
      </w:r>
      <w:r>
        <w:t>в заданном темпе</w:t>
      </w:r>
      <w:r>
        <w:rPr>
          <w:spacing w:val="1"/>
        </w:rPr>
        <w:t xml:space="preserve"> </w:t>
      </w:r>
      <w:r>
        <w:t>и ритме, выразительно</w:t>
      </w:r>
      <w:r>
        <w:rPr>
          <w:spacing w:val="1"/>
        </w:rPr>
        <w:t xml:space="preserve"> </w:t>
      </w:r>
      <w:r>
        <w:t>выполняет</w:t>
      </w:r>
      <w:r>
        <w:rPr>
          <w:spacing w:val="1"/>
        </w:rPr>
        <w:t xml:space="preserve"> </w:t>
      </w:r>
      <w:r>
        <w:t>упражнения, способен творчески</w:t>
      </w:r>
      <w:r>
        <w:rPr>
          <w:spacing w:val="-1"/>
        </w:rPr>
        <w:t xml:space="preserve"> </w:t>
      </w:r>
      <w:r>
        <w:t>составить</w:t>
      </w:r>
      <w:r>
        <w:rPr>
          <w:spacing w:val="-4"/>
        </w:rPr>
        <w:t xml:space="preserve"> </w:t>
      </w:r>
      <w:r>
        <w:t>несложные</w:t>
      </w:r>
      <w:r>
        <w:rPr>
          <w:spacing w:val="-2"/>
        </w:rPr>
        <w:t xml:space="preserve"> </w:t>
      </w:r>
      <w:r>
        <w:t>комбинации</w:t>
      </w:r>
      <w:r>
        <w:rPr>
          <w:spacing w:val="-5"/>
        </w:rPr>
        <w:t xml:space="preserve"> </w:t>
      </w:r>
      <w:r>
        <w:t>из</w:t>
      </w:r>
      <w:r>
        <w:rPr>
          <w:spacing w:val="-5"/>
        </w:rPr>
        <w:t xml:space="preserve"> </w:t>
      </w:r>
      <w:r>
        <w:t>знакомых</w:t>
      </w:r>
      <w:r>
        <w:rPr>
          <w:spacing w:val="-6"/>
        </w:rPr>
        <w:t xml:space="preserve"> </w:t>
      </w:r>
      <w:r>
        <w:t>упражнений;</w:t>
      </w:r>
    </w:p>
    <w:p w14:paraId="5336E0D2" w14:textId="77777777" w:rsidR="00A3089E" w:rsidRDefault="00BB31EF">
      <w:pPr>
        <w:pStyle w:val="af2"/>
        <w:spacing w:line="242" w:lineRule="auto"/>
        <w:ind w:firstLineChars="235" w:firstLine="564"/>
        <w:jc w:val="both"/>
      </w:pPr>
      <w:r>
        <w:t>ребенок</w:t>
      </w:r>
      <w:r>
        <w:rPr>
          <w:spacing w:val="1"/>
        </w:rPr>
        <w:t xml:space="preserve"> </w:t>
      </w:r>
      <w:r>
        <w:t>проявляет</w:t>
      </w:r>
      <w:r>
        <w:rPr>
          <w:spacing w:val="1"/>
        </w:rPr>
        <w:t xml:space="preserve"> </w:t>
      </w:r>
      <w:r>
        <w:t>необходимый</w:t>
      </w:r>
      <w:r>
        <w:rPr>
          <w:spacing w:val="1"/>
        </w:rPr>
        <w:t xml:space="preserve"> </w:t>
      </w:r>
      <w:r>
        <w:t>самоконтроль</w:t>
      </w:r>
      <w:r>
        <w:rPr>
          <w:spacing w:val="1"/>
        </w:rPr>
        <w:t xml:space="preserve"> </w:t>
      </w:r>
      <w:r>
        <w:t>и</w:t>
      </w:r>
      <w:r>
        <w:rPr>
          <w:spacing w:val="1"/>
        </w:rPr>
        <w:t xml:space="preserve"> </w:t>
      </w:r>
      <w:r>
        <w:t>самооценку,</w:t>
      </w:r>
      <w:r>
        <w:rPr>
          <w:spacing w:val="1"/>
        </w:rPr>
        <w:t xml:space="preserve"> </w:t>
      </w:r>
      <w:r>
        <w:t>способен</w:t>
      </w:r>
      <w:r>
        <w:rPr>
          <w:spacing w:val="1"/>
        </w:rPr>
        <w:t xml:space="preserve"> </w:t>
      </w:r>
      <w:r>
        <w:t>самостоятельно</w:t>
      </w:r>
      <w:r>
        <w:rPr>
          <w:spacing w:val="1"/>
        </w:rPr>
        <w:t xml:space="preserve"> </w:t>
      </w:r>
      <w:r>
        <w:t>привлечь</w:t>
      </w:r>
      <w:r>
        <w:rPr>
          <w:spacing w:val="-3"/>
        </w:rPr>
        <w:t xml:space="preserve"> </w:t>
      </w:r>
      <w:r>
        <w:t>внимание других</w:t>
      </w:r>
      <w:r>
        <w:rPr>
          <w:spacing w:val="-4"/>
        </w:rPr>
        <w:t xml:space="preserve"> </w:t>
      </w:r>
      <w:r>
        <w:t>детей</w:t>
      </w:r>
      <w:r>
        <w:rPr>
          <w:spacing w:val="1"/>
        </w:rPr>
        <w:t xml:space="preserve"> </w:t>
      </w:r>
      <w:r>
        <w:t>и</w:t>
      </w:r>
      <w:r>
        <w:rPr>
          <w:spacing w:val="-2"/>
        </w:rPr>
        <w:t xml:space="preserve"> </w:t>
      </w:r>
      <w:r>
        <w:t>организовать</w:t>
      </w:r>
      <w:r>
        <w:rPr>
          <w:spacing w:val="1"/>
        </w:rPr>
        <w:t xml:space="preserve"> </w:t>
      </w:r>
      <w:r>
        <w:t>знакомую</w:t>
      </w:r>
      <w:r>
        <w:rPr>
          <w:spacing w:val="-1"/>
        </w:rPr>
        <w:t xml:space="preserve"> </w:t>
      </w:r>
      <w:r>
        <w:t>подвижную</w:t>
      </w:r>
      <w:r>
        <w:rPr>
          <w:spacing w:val="-1"/>
        </w:rPr>
        <w:t xml:space="preserve"> </w:t>
      </w:r>
      <w:r>
        <w:t>игру;</w:t>
      </w:r>
    </w:p>
    <w:p w14:paraId="7B5BC29C" w14:textId="77777777" w:rsidR="00A3089E" w:rsidRDefault="00BB31EF">
      <w:pPr>
        <w:pStyle w:val="af2"/>
        <w:ind w:firstLineChars="235" w:firstLine="564"/>
        <w:jc w:val="both"/>
      </w:pPr>
      <w:r>
        <w:t>ребенок</w:t>
      </w:r>
      <w:r>
        <w:rPr>
          <w:spacing w:val="1"/>
        </w:rPr>
        <w:t xml:space="preserve"> </w:t>
      </w:r>
      <w:r>
        <w:t>владеет</w:t>
      </w:r>
      <w:r>
        <w:rPr>
          <w:spacing w:val="1"/>
        </w:rPr>
        <w:t xml:space="preserve"> </w:t>
      </w:r>
      <w:r>
        <w:t>основными</w:t>
      </w:r>
      <w:r>
        <w:rPr>
          <w:spacing w:val="1"/>
        </w:rPr>
        <w:t xml:space="preserve"> </w:t>
      </w:r>
      <w:r>
        <w:t>способами</w:t>
      </w:r>
      <w:r>
        <w:rPr>
          <w:spacing w:val="1"/>
        </w:rPr>
        <w:t xml:space="preserve"> </w:t>
      </w:r>
      <w:r>
        <w:t>укрепления</w:t>
      </w:r>
      <w:r>
        <w:rPr>
          <w:spacing w:val="1"/>
        </w:rPr>
        <w:t xml:space="preserve"> </w:t>
      </w:r>
      <w:r>
        <w:t>здоровья,</w:t>
      </w:r>
      <w:r>
        <w:rPr>
          <w:spacing w:val="1"/>
        </w:rPr>
        <w:t xml:space="preserve"> </w:t>
      </w:r>
      <w:r>
        <w:t>правилами</w:t>
      </w:r>
      <w:r>
        <w:rPr>
          <w:spacing w:val="1"/>
        </w:rPr>
        <w:t xml:space="preserve"> </w:t>
      </w:r>
      <w:r>
        <w:t>безопасного</w:t>
      </w:r>
      <w:r>
        <w:rPr>
          <w:spacing w:val="1"/>
        </w:rPr>
        <w:t xml:space="preserve"> </w:t>
      </w:r>
      <w:r>
        <w:t>поведения в двигательной деятельности, мотивирован на сбережение и укрепление собственного</w:t>
      </w:r>
      <w:r>
        <w:rPr>
          <w:spacing w:val="1"/>
        </w:rPr>
        <w:t xml:space="preserve"> </w:t>
      </w:r>
      <w:r>
        <w:t>здоровья</w:t>
      </w:r>
      <w:r>
        <w:rPr>
          <w:spacing w:val="-4"/>
        </w:rPr>
        <w:t xml:space="preserve"> </w:t>
      </w:r>
      <w:r>
        <w:t>и</w:t>
      </w:r>
      <w:r>
        <w:rPr>
          <w:spacing w:val="-2"/>
        </w:rPr>
        <w:t xml:space="preserve"> </w:t>
      </w:r>
      <w:r>
        <w:t>здоровья</w:t>
      </w:r>
      <w:r>
        <w:rPr>
          <w:spacing w:val="-8"/>
        </w:rPr>
        <w:t xml:space="preserve"> </w:t>
      </w:r>
      <w:r>
        <w:t>окружающих</w:t>
      </w:r>
      <w:r>
        <w:rPr>
          <w:spacing w:val="-3"/>
        </w:rPr>
        <w:t xml:space="preserve"> </w:t>
      </w:r>
      <w:r>
        <w:t>его</w:t>
      </w:r>
      <w:r>
        <w:rPr>
          <w:spacing w:val="6"/>
        </w:rPr>
        <w:t xml:space="preserve"> </w:t>
      </w:r>
      <w:r>
        <w:t>людей;</w:t>
      </w:r>
    </w:p>
    <w:p w14:paraId="0A45D136" w14:textId="77777777" w:rsidR="00A3089E" w:rsidRDefault="00BB31EF">
      <w:pPr>
        <w:pStyle w:val="af2"/>
        <w:ind w:firstLineChars="235" w:firstLine="564"/>
        <w:jc w:val="both"/>
      </w:pPr>
      <w:r>
        <w:t>ребенок</w:t>
      </w:r>
      <w:r>
        <w:rPr>
          <w:spacing w:val="12"/>
        </w:rPr>
        <w:t xml:space="preserve"> </w:t>
      </w:r>
      <w:r>
        <w:t>настроен</w:t>
      </w:r>
      <w:r>
        <w:rPr>
          <w:spacing w:val="9"/>
        </w:rPr>
        <w:t xml:space="preserve"> </w:t>
      </w:r>
      <w:r>
        <w:t>положительно</w:t>
      </w:r>
      <w:r>
        <w:rPr>
          <w:spacing w:val="13"/>
        </w:rPr>
        <w:t xml:space="preserve"> </w:t>
      </w:r>
      <w:r>
        <w:t>по</w:t>
      </w:r>
      <w:r>
        <w:rPr>
          <w:spacing w:val="8"/>
        </w:rPr>
        <w:t xml:space="preserve"> </w:t>
      </w:r>
      <w:r>
        <w:t>отношению</w:t>
      </w:r>
      <w:r>
        <w:rPr>
          <w:spacing w:val="11"/>
        </w:rPr>
        <w:t xml:space="preserve"> </w:t>
      </w:r>
      <w:r>
        <w:t>к</w:t>
      </w:r>
      <w:r>
        <w:rPr>
          <w:spacing w:val="7"/>
        </w:rPr>
        <w:t xml:space="preserve"> </w:t>
      </w:r>
      <w:r>
        <w:t>окружающим,</w:t>
      </w:r>
      <w:r>
        <w:rPr>
          <w:spacing w:val="6"/>
        </w:rPr>
        <w:t xml:space="preserve"> </w:t>
      </w:r>
      <w:r>
        <w:t>охотно</w:t>
      </w:r>
      <w:r>
        <w:rPr>
          <w:spacing w:val="13"/>
        </w:rPr>
        <w:t xml:space="preserve"> </w:t>
      </w:r>
      <w:r>
        <w:t>вступает</w:t>
      </w:r>
      <w:r>
        <w:rPr>
          <w:spacing w:val="14"/>
        </w:rPr>
        <w:t xml:space="preserve"> </w:t>
      </w:r>
      <w:r>
        <w:t>в</w:t>
      </w:r>
      <w:r>
        <w:rPr>
          <w:spacing w:val="10"/>
        </w:rPr>
        <w:t xml:space="preserve"> </w:t>
      </w:r>
      <w:r>
        <w:t>общение</w:t>
      </w:r>
      <w:r>
        <w:rPr>
          <w:spacing w:val="-57"/>
        </w:rPr>
        <w:t xml:space="preserve"> </w:t>
      </w:r>
      <w:r>
        <w:t>с близкими взрослыми и сверстниками, проявляет сдержанность по отношению к незнакомым</w:t>
      </w:r>
      <w:r>
        <w:rPr>
          <w:spacing w:val="1"/>
        </w:rPr>
        <w:t xml:space="preserve"> </w:t>
      </w:r>
      <w:r>
        <w:t>людям, при общении со взрослыми и сверстниками ориентируется на общепринятые нормы и</w:t>
      </w:r>
      <w:r>
        <w:rPr>
          <w:spacing w:val="1"/>
        </w:rPr>
        <w:t xml:space="preserve"> </w:t>
      </w:r>
      <w:r>
        <w:t>правила</w:t>
      </w:r>
      <w:r>
        <w:rPr>
          <w:spacing w:val="57"/>
        </w:rPr>
        <w:t xml:space="preserve"> </w:t>
      </w:r>
      <w:r>
        <w:t>культуры</w:t>
      </w:r>
      <w:r>
        <w:rPr>
          <w:spacing w:val="59"/>
        </w:rPr>
        <w:t xml:space="preserve"> </w:t>
      </w:r>
      <w:r>
        <w:t>поведения,</w:t>
      </w:r>
      <w:r>
        <w:rPr>
          <w:spacing w:val="55"/>
        </w:rPr>
        <w:t xml:space="preserve"> </w:t>
      </w:r>
      <w:r>
        <w:t>проявляет</w:t>
      </w:r>
      <w:r>
        <w:rPr>
          <w:spacing w:val="54"/>
        </w:rPr>
        <w:t xml:space="preserve"> </w:t>
      </w:r>
      <w:r>
        <w:t>любовь</w:t>
      </w:r>
      <w:r>
        <w:rPr>
          <w:spacing w:val="58"/>
        </w:rPr>
        <w:t xml:space="preserve"> </w:t>
      </w:r>
      <w:r>
        <w:t>к</w:t>
      </w:r>
      <w:r>
        <w:rPr>
          <w:spacing w:val="51"/>
        </w:rPr>
        <w:t xml:space="preserve"> </w:t>
      </w:r>
      <w:r>
        <w:t>родителям,</w:t>
      </w:r>
      <w:r>
        <w:rPr>
          <w:spacing w:val="55"/>
        </w:rPr>
        <w:t xml:space="preserve"> </w:t>
      </w:r>
      <w:r>
        <w:t>уважение</w:t>
      </w:r>
      <w:r>
        <w:rPr>
          <w:spacing w:val="57"/>
        </w:rPr>
        <w:t xml:space="preserve"> </w:t>
      </w:r>
      <w:r>
        <w:t>к</w:t>
      </w:r>
      <w:r>
        <w:rPr>
          <w:spacing w:val="56"/>
        </w:rPr>
        <w:t xml:space="preserve"> </w:t>
      </w:r>
      <w:r>
        <w:t>воспитателям, интересуется</w:t>
      </w:r>
      <w:r>
        <w:rPr>
          <w:spacing w:val="-3"/>
        </w:rPr>
        <w:t xml:space="preserve"> </w:t>
      </w:r>
      <w:r>
        <w:t>жизнью</w:t>
      </w:r>
      <w:r>
        <w:rPr>
          <w:spacing w:val="-3"/>
        </w:rPr>
        <w:t xml:space="preserve"> </w:t>
      </w:r>
      <w:r>
        <w:t>семьи</w:t>
      </w:r>
      <w:r>
        <w:rPr>
          <w:spacing w:val="-5"/>
        </w:rPr>
        <w:t xml:space="preserve"> </w:t>
      </w:r>
      <w:r>
        <w:t>и</w:t>
      </w:r>
      <w:r>
        <w:rPr>
          <w:spacing w:val="-6"/>
        </w:rPr>
        <w:t xml:space="preserve"> </w:t>
      </w:r>
      <w:r>
        <w:t>детского</w:t>
      </w:r>
      <w:r>
        <w:rPr>
          <w:spacing w:val="-1"/>
        </w:rPr>
        <w:t xml:space="preserve"> </w:t>
      </w:r>
      <w:r>
        <w:t>сада;</w:t>
      </w:r>
    </w:p>
    <w:p w14:paraId="3377C5E1" w14:textId="77777777" w:rsidR="00A3089E" w:rsidRDefault="00BB31EF">
      <w:pPr>
        <w:pStyle w:val="af2"/>
        <w:spacing w:before="2"/>
        <w:ind w:firstLineChars="235" w:firstLine="564"/>
        <w:jc w:val="both"/>
      </w:pPr>
      <w:r>
        <w:t>ребенок</w:t>
      </w:r>
      <w:r>
        <w:rPr>
          <w:spacing w:val="1"/>
        </w:rPr>
        <w:t xml:space="preserve"> </w:t>
      </w:r>
      <w:r>
        <w:t>владеет</w:t>
      </w:r>
      <w:r>
        <w:rPr>
          <w:spacing w:val="1"/>
        </w:rPr>
        <w:t xml:space="preserve"> </w:t>
      </w:r>
      <w:r>
        <w:t>приемами</w:t>
      </w:r>
      <w:r>
        <w:rPr>
          <w:spacing w:val="1"/>
        </w:rPr>
        <w:t xml:space="preserve"> </w:t>
      </w:r>
      <w:r>
        <w:t>объединения</w:t>
      </w:r>
      <w:r>
        <w:rPr>
          <w:spacing w:val="1"/>
        </w:rPr>
        <w:t xml:space="preserve"> </w:t>
      </w:r>
      <w:r>
        <w:t>сверстников</w:t>
      </w:r>
      <w:r>
        <w:rPr>
          <w:spacing w:val="1"/>
        </w:rPr>
        <w:t xml:space="preserve"> </w:t>
      </w:r>
      <w:r>
        <w:t>на</w:t>
      </w:r>
      <w:r>
        <w:rPr>
          <w:spacing w:val="1"/>
        </w:rPr>
        <w:t xml:space="preserve"> </w:t>
      </w:r>
      <w:r>
        <w:t>совместную</w:t>
      </w:r>
      <w:r>
        <w:rPr>
          <w:spacing w:val="1"/>
        </w:rPr>
        <w:t xml:space="preserve"> </w:t>
      </w:r>
      <w:r>
        <w:t>деятельность:</w:t>
      </w:r>
      <w:r>
        <w:rPr>
          <w:spacing w:val="1"/>
        </w:rPr>
        <w:t xml:space="preserve"> </w:t>
      </w:r>
      <w:r>
        <w:t>определять общий замысел, распределять роли, согласовывать действия, оценивать полученный</w:t>
      </w:r>
      <w:r>
        <w:rPr>
          <w:spacing w:val="1"/>
        </w:rPr>
        <w:t xml:space="preserve"> </w:t>
      </w:r>
      <w:r>
        <w:t>результат</w:t>
      </w:r>
      <w:r>
        <w:rPr>
          <w:spacing w:val="1"/>
        </w:rPr>
        <w:t xml:space="preserve"> </w:t>
      </w:r>
      <w:r>
        <w:t>и</w:t>
      </w:r>
      <w:r>
        <w:rPr>
          <w:spacing w:val="1"/>
        </w:rPr>
        <w:t xml:space="preserve"> </w:t>
      </w:r>
      <w:r>
        <w:t>характер</w:t>
      </w:r>
      <w:r>
        <w:rPr>
          <w:spacing w:val="1"/>
        </w:rPr>
        <w:t xml:space="preserve"> </w:t>
      </w:r>
      <w:r>
        <w:t>взаимоотношений,</w:t>
      </w:r>
      <w:r>
        <w:rPr>
          <w:spacing w:val="1"/>
        </w:rPr>
        <w:t xml:space="preserve"> </w:t>
      </w:r>
      <w:r>
        <w:t>регулирует</w:t>
      </w:r>
      <w:r>
        <w:rPr>
          <w:spacing w:val="1"/>
        </w:rPr>
        <w:t xml:space="preserve"> </w:t>
      </w:r>
      <w:r>
        <w:t>свою</w:t>
      </w:r>
      <w:r>
        <w:rPr>
          <w:spacing w:val="1"/>
        </w:rPr>
        <w:t xml:space="preserve"> </w:t>
      </w:r>
      <w:r>
        <w:t>активность</w:t>
      </w:r>
      <w:r>
        <w:rPr>
          <w:spacing w:val="1"/>
        </w:rPr>
        <w:t xml:space="preserve"> </w:t>
      </w:r>
      <w:r>
        <w:t>в</w:t>
      </w:r>
      <w:r>
        <w:rPr>
          <w:spacing w:val="1"/>
        </w:rPr>
        <w:t xml:space="preserve"> </w:t>
      </w:r>
      <w:r>
        <w:t>деятельности,</w:t>
      </w:r>
      <w:r>
        <w:rPr>
          <w:spacing w:val="1"/>
        </w:rPr>
        <w:t xml:space="preserve"> </w:t>
      </w:r>
      <w:r>
        <w:t>умеет</w:t>
      </w:r>
      <w:r>
        <w:rPr>
          <w:spacing w:val="1"/>
        </w:rPr>
        <w:t xml:space="preserve"> </w:t>
      </w:r>
      <w:r>
        <w:t>соблюдать очередность и учитывать права других людей, проявляет инициативу в общении и</w:t>
      </w:r>
      <w:r>
        <w:rPr>
          <w:spacing w:val="1"/>
        </w:rPr>
        <w:t xml:space="preserve"> </w:t>
      </w:r>
      <w:r>
        <w:t>деятельности,</w:t>
      </w:r>
      <w:r>
        <w:rPr>
          <w:spacing w:val="1"/>
        </w:rPr>
        <w:t xml:space="preserve"> </w:t>
      </w:r>
      <w:r>
        <w:t>задает</w:t>
      </w:r>
      <w:r>
        <w:rPr>
          <w:spacing w:val="1"/>
        </w:rPr>
        <w:t xml:space="preserve"> </w:t>
      </w:r>
      <w:r>
        <w:t>вопросы</w:t>
      </w:r>
      <w:r>
        <w:rPr>
          <w:spacing w:val="1"/>
        </w:rPr>
        <w:t xml:space="preserve"> </w:t>
      </w:r>
      <w:r>
        <w:t>различной</w:t>
      </w:r>
      <w:r>
        <w:rPr>
          <w:spacing w:val="1"/>
        </w:rPr>
        <w:t xml:space="preserve"> </w:t>
      </w:r>
      <w:r>
        <w:t>направленности,</w:t>
      </w:r>
      <w:r>
        <w:rPr>
          <w:spacing w:val="1"/>
        </w:rPr>
        <w:t xml:space="preserve"> </w:t>
      </w:r>
      <w:r>
        <w:t>слушает</w:t>
      </w:r>
      <w:r>
        <w:rPr>
          <w:spacing w:val="1"/>
        </w:rPr>
        <w:t xml:space="preserve"> </w:t>
      </w:r>
      <w:r>
        <w:t>и</w:t>
      </w:r>
      <w:r>
        <w:rPr>
          <w:spacing w:val="1"/>
        </w:rPr>
        <w:t xml:space="preserve"> </w:t>
      </w:r>
      <w:r>
        <w:t>понимает</w:t>
      </w:r>
      <w:r>
        <w:rPr>
          <w:spacing w:val="1"/>
        </w:rPr>
        <w:t xml:space="preserve"> </w:t>
      </w:r>
      <w:r>
        <w:t>взрослого,</w:t>
      </w:r>
      <w:r>
        <w:rPr>
          <w:spacing w:val="1"/>
        </w:rPr>
        <w:t xml:space="preserve"> </w:t>
      </w:r>
      <w:r>
        <w:t>действует</w:t>
      </w:r>
      <w:r>
        <w:rPr>
          <w:spacing w:val="1"/>
        </w:rPr>
        <w:t xml:space="preserve"> </w:t>
      </w:r>
      <w:r>
        <w:t>по</w:t>
      </w:r>
      <w:r>
        <w:rPr>
          <w:spacing w:val="1"/>
        </w:rPr>
        <w:t xml:space="preserve"> </w:t>
      </w:r>
      <w:r>
        <w:t>правилу</w:t>
      </w:r>
      <w:r>
        <w:rPr>
          <w:spacing w:val="1"/>
        </w:rPr>
        <w:t xml:space="preserve"> </w:t>
      </w:r>
      <w:r>
        <w:t>или</w:t>
      </w:r>
      <w:r>
        <w:rPr>
          <w:spacing w:val="1"/>
        </w:rPr>
        <w:t xml:space="preserve"> </w:t>
      </w:r>
      <w:r>
        <w:t>образцу</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1"/>
        </w:rPr>
        <w:t xml:space="preserve"> </w:t>
      </w:r>
      <w:r>
        <w:t>способен</w:t>
      </w:r>
      <w:r>
        <w:rPr>
          <w:spacing w:val="1"/>
        </w:rPr>
        <w:t xml:space="preserve"> </w:t>
      </w:r>
      <w:r>
        <w:t>к</w:t>
      </w:r>
      <w:r>
        <w:rPr>
          <w:spacing w:val="1"/>
        </w:rPr>
        <w:t xml:space="preserve"> </w:t>
      </w:r>
      <w:r>
        <w:t>произвольным</w:t>
      </w:r>
      <w:r>
        <w:rPr>
          <w:spacing w:val="1"/>
        </w:rPr>
        <w:t xml:space="preserve"> </w:t>
      </w:r>
      <w:r>
        <w:t>действиям;</w:t>
      </w:r>
    </w:p>
    <w:p w14:paraId="14EF2A99" w14:textId="77777777" w:rsidR="00A3089E" w:rsidRDefault="00BB31EF">
      <w:pPr>
        <w:pStyle w:val="af2"/>
        <w:ind w:firstLineChars="235" w:firstLine="564"/>
        <w:jc w:val="both"/>
      </w:pPr>
      <w:r>
        <w:t>ребенок</w:t>
      </w:r>
      <w:r>
        <w:rPr>
          <w:spacing w:val="1"/>
        </w:rPr>
        <w:t xml:space="preserve"> </w:t>
      </w:r>
      <w:r>
        <w:t>проявляет</w:t>
      </w:r>
      <w:r>
        <w:rPr>
          <w:spacing w:val="1"/>
        </w:rPr>
        <w:t xml:space="preserve"> </w:t>
      </w:r>
      <w:r>
        <w:t>доброжелательность</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сверстниками,</w:t>
      </w:r>
      <w:r>
        <w:rPr>
          <w:spacing w:val="1"/>
        </w:rPr>
        <w:t xml:space="preserve"> </w:t>
      </w:r>
      <w:r>
        <w:t>умеет</w:t>
      </w:r>
      <w:r>
        <w:rPr>
          <w:spacing w:val="60"/>
        </w:rPr>
        <w:t xml:space="preserve"> </w:t>
      </w:r>
      <w:r>
        <w:t>принимать</w:t>
      </w:r>
      <w:r>
        <w:rPr>
          <w:spacing w:val="1"/>
        </w:rPr>
        <w:t xml:space="preserve"> </w:t>
      </w:r>
      <w:r>
        <w:t>общий</w:t>
      </w:r>
      <w:r>
        <w:rPr>
          <w:spacing w:val="1"/>
        </w:rPr>
        <w:t xml:space="preserve"> </w:t>
      </w:r>
      <w:r>
        <w:t>замысел,</w:t>
      </w:r>
      <w:r>
        <w:rPr>
          <w:spacing w:val="1"/>
        </w:rPr>
        <w:t xml:space="preserve"> </w:t>
      </w:r>
      <w:r>
        <w:t>договариваться,</w:t>
      </w:r>
      <w:r>
        <w:rPr>
          <w:spacing w:val="1"/>
        </w:rPr>
        <w:t xml:space="preserve"> </w:t>
      </w:r>
      <w:r>
        <w:t>вносить</w:t>
      </w:r>
      <w:r>
        <w:rPr>
          <w:spacing w:val="1"/>
        </w:rPr>
        <w:t xml:space="preserve"> </w:t>
      </w:r>
      <w:r>
        <w:t>предложения,</w:t>
      </w:r>
      <w:r>
        <w:rPr>
          <w:spacing w:val="1"/>
        </w:rPr>
        <w:t xml:space="preserve"> </w:t>
      </w:r>
      <w:r>
        <w:t>соблюдает</w:t>
      </w:r>
      <w:r>
        <w:rPr>
          <w:spacing w:val="1"/>
        </w:rPr>
        <w:t xml:space="preserve"> </w:t>
      </w:r>
      <w:r>
        <w:t>общие</w:t>
      </w:r>
      <w:r>
        <w:rPr>
          <w:spacing w:val="1"/>
        </w:rPr>
        <w:t xml:space="preserve"> </w:t>
      </w:r>
      <w:r>
        <w:t>правила</w:t>
      </w:r>
      <w:r>
        <w:rPr>
          <w:spacing w:val="1"/>
        </w:rPr>
        <w:t xml:space="preserve"> </w:t>
      </w:r>
      <w:r>
        <w:t>в</w:t>
      </w:r>
      <w:r>
        <w:rPr>
          <w:spacing w:val="1"/>
        </w:rPr>
        <w:t xml:space="preserve"> </w:t>
      </w:r>
      <w:r>
        <w:t>игре</w:t>
      </w:r>
      <w:r>
        <w:rPr>
          <w:spacing w:val="1"/>
        </w:rPr>
        <w:t xml:space="preserve"> </w:t>
      </w:r>
      <w:r>
        <w:t>и</w:t>
      </w:r>
      <w:r>
        <w:rPr>
          <w:spacing w:val="1"/>
        </w:rPr>
        <w:t xml:space="preserve"> </w:t>
      </w:r>
      <w:r>
        <w:t>совместной</w:t>
      </w:r>
      <w:r>
        <w:rPr>
          <w:spacing w:val="1"/>
        </w:rPr>
        <w:t xml:space="preserve"> </w:t>
      </w:r>
      <w:r>
        <w:t>деятельности,</w:t>
      </w:r>
      <w:r>
        <w:rPr>
          <w:spacing w:val="1"/>
        </w:rPr>
        <w:t xml:space="preserve"> </w:t>
      </w:r>
      <w:r>
        <w:t>способен</w:t>
      </w:r>
      <w:r>
        <w:rPr>
          <w:spacing w:val="1"/>
        </w:rPr>
        <w:t xml:space="preserve"> </w:t>
      </w:r>
      <w:r>
        <w:t>различать</w:t>
      </w:r>
      <w:r>
        <w:rPr>
          <w:spacing w:val="1"/>
        </w:rPr>
        <w:t xml:space="preserve"> </w:t>
      </w:r>
      <w:r>
        <w:t>разные</w:t>
      </w:r>
      <w:r>
        <w:rPr>
          <w:spacing w:val="1"/>
        </w:rPr>
        <w:t xml:space="preserve"> </w:t>
      </w:r>
      <w:r>
        <w:t>эмоциональные</w:t>
      </w:r>
      <w:r>
        <w:rPr>
          <w:spacing w:val="1"/>
        </w:rPr>
        <w:t xml:space="preserve"> </w:t>
      </w:r>
      <w:r>
        <w:t>состояния</w:t>
      </w:r>
      <w:r>
        <w:rPr>
          <w:spacing w:val="1"/>
        </w:rPr>
        <w:t xml:space="preserve"> </w:t>
      </w:r>
      <w:r>
        <w:t>взрослых</w:t>
      </w:r>
      <w:r>
        <w:rPr>
          <w:spacing w:val="1"/>
        </w:rPr>
        <w:t xml:space="preserve"> </w:t>
      </w:r>
      <w:r>
        <w:t>и</w:t>
      </w:r>
      <w:r>
        <w:rPr>
          <w:spacing w:val="1"/>
        </w:rPr>
        <w:t xml:space="preserve"> </w:t>
      </w:r>
      <w:r>
        <w:t>сверстников,</w:t>
      </w:r>
      <w:r>
        <w:rPr>
          <w:spacing w:val="1"/>
        </w:rPr>
        <w:t xml:space="preserve"> </w:t>
      </w:r>
      <w:r>
        <w:t>учитывает</w:t>
      </w:r>
      <w:r>
        <w:rPr>
          <w:spacing w:val="1"/>
        </w:rPr>
        <w:t xml:space="preserve"> </w:t>
      </w:r>
      <w:r>
        <w:t>их</w:t>
      </w:r>
      <w:r>
        <w:rPr>
          <w:spacing w:val="1"/>
        </w:rPr>
        <w:t xml:space="preserve"> </w:t>
      </w:r>
      <w:r>
        <w:t>в</w:t>
      </w:r>
      <w:r>
        <w:rPr>
          <w:spacing w:val="1"/>
        </w:rPr>
        <w:t xml:space="preserve"> </w:t>
      </w:r>
      <w:r>
        <w:t>своем</w:t>
      </w:r>
      <w:r>
        <w:rPr>
          <w:spacing w:val="1"/>
        </w:rPr>
        <w:t xml:space="preserve"> </w:t>
      </w:r>
      <w:r>
        <w:t>поведении,</w:t>
      </w:r>
      <w:r>
        <w:rPr>
          <w:spacing w:val="1"/>
        </w:rPr>
        <w:t xml:space="preserve"> </w:t>
      </w:r>
      <w:r>
        <w:t>откликается</w:t>
      </w:r>
      <w:r>
        <w:rPr>
          <w:spacing w:val="1"/>
        </w:rPr>
        <w:t xml:space="preserve"> </w:t>
      </w:r>
      <w:r>
        <w:t>на</w:t>
      </w:r>
      <w:r>
        <w:rPr>
          <w:spacing w:val="1"/>
        </w:rPr>
        <w:t xml:space="preserve"> </w:t>
      </w:r>
      <w:r>
        <w:t>просьбу</w:t>
      </w:r>
      <w:r>
        <w:rPr>
          <w:spacing w:val="1"/>
        </w:rPr>
        <w:t xml:space="preserve"> </w:t>
      </w:r>
      <w:r>
        <w:t>помочь,</w:t>
      </w:r>
      <w:r>
        <w:rPr>
          <w:spacing w:val="1"/>
        </w:rPr>
        <w:t xml:space="preserve"> </w:t>
      </w:r>
      <w:r>
        <w:t>в</w:t>
      </w:r>
      <w:r>
        <w:rPr>
          <w:spacing w:val="60"/>
        </w:rPr>
        <w:t xml:space="preserve"> </w:t>
      </w:r>
      <w:r>
        <w:t>оценке</w:t>
      </w:r>
      <w:r>
        <w:rPr>
          <w:spacing w:val="1"/>
        </w:rPr>
        <w:t xml:space="preserve"> </w:t>
      </w:r>
      <w:r>
        <w:t>поступков</w:t>
      </w:r>
      <w:r>
        <w:rPr>
          <w:spacing w:val="-2"/>
        </w:rPr>
        <w:t xml:space="preserve"> </w:t>
      </w:r>
      <w:r>
        <w:t>опирается</w:t>
      </w:r>
      <w:r>
        <w:rPr>
          <w:spacing w:val="1"/>
        </w:rPr>
        <w:t xml:space="preserve"> </w:t>
      </w:r>
      <w:r>
        <w:t>на</w:t>
      </w:r>
      <w:r>
        <w:rPr>
          <w:spacing w:val="1"/>
        </w:rPr>
        <w:t xml:space="preserve"> </w:t>
      </w:r>
      <w:r>
        <w:t>нравственные представления;</w:t>
      </w:r>
    </w:p>
    <w:p w14:paraId="3641EB9A" w14:textId="77777777" w:rsidR="00A3089E" w:rsidRDefault="00BB31EF">
      <w:pPr>
        <w:pStyle w:val="af2"/>
        <w:spacing w:before="2"/>
        <w:ind w:firstLineChars="235" w:firstLine="564"/>
        <w:jc w:val="both"/>
      </w:pPr>
      <w:r>
        <w:t>ребенок проявляет активность в стремлении к познанию разных видов труда и профессий,</w:t>
      </w:r>
      <w:r>
        <w:rPr>
          <w:spacing w:val="1"/>
        </w:rPr>
        <w:t xml:space="preserve"> </w:t>
      </w:r>
      <w:r>
        <w:t>бережно относится к предметному миру как результату труда взрослых, стремится участвовать в</w:t>
      </w:r>
      <w:r>
        <w:rPr>
          <w:spacing w:val="1"/>
        </w:rPr>
        <w:t xml:space="preserve"> </w:t>
      </w:r>
      <w:r>
        <w:t>труде взрослых, самостоятелен, инициативен в самообслуживании, участвует со сверстниками в</w:t>
      </w:r>
      <w:r>
        <w:rPr>
          <w:spacing w:val="1"/>
        </w:rPr>
        <w:t xml:space="preserve"> </w:t>
      </w:r>
      <w:r>
        <w:t>разных</w:t>
      </w:r>
      <w:r>
        <w:rPr>
          <w:spacing w:val="-4"/>
        </w:rPr>
        <w:t xml:space="preserve"> </w:t>
      </w:r>
      <w:r>
        <w:t>видах</w:t>
      </w:r>
      <w:r>
        <w:rPr>
          <w:spacing w:val="-3"/>
        </w:rPr>
        <w:t xml:space="preserve"> </w:t>
      </w:r>
      <w:r>
        <w:t>повседневного</w:t>
      </w:r>
      <w:r>
        <w:rPr>
          <w:spacing w:val="2"/>
        </w:rPr>
        <w:t xml:space="preserve"> </w:t>
      </w:r>
      <w:r>
        <w:t>и</w:t>
      </w:r>
      <w:r>
        <w:rPr>
          <w:spacing w:val="2"/>
        </w:rPr>
        <w:t xml:space="preserve"> </w:t>
      </w:r>
      <w:r>
        <w:t>ручного</w:t>
      </w:r>
      <w:r>
        <w:rPr>
          <w:spacing w:val="6"/>
        </w:rPr>
        <w:t xml:space="preserve"> </w:t>
      </w:r>
      <w:r>
        <w:t>труда;</w:t>
      </w:r>
    </w:p>
    <w:p w14:paraId="19F83961" w14:textId="77777777" w:rsidR="00A3089E" w:rsidRDefault="00BB31EF">
      <w:pPr>
        <w:pStyle w:val="af2"/>
        <w:ind w:firstLineChars="235" w:firstLine="564"/>
        <w:jc w:val="both"/>
      </w:pPr>
      <w:r>
        <w:t>ребенок</w:t>
      </w:r>
      <w:r>
        <w:rPr>
          <w:spacing w:val="1"/>
        </w:rPr>
        <w:t xml:space="preserve"> </w:t>
      </w:r>
      <w:r>
        <w:t>испытывает</w:t>
      </w:r>
      <w:r>
        <w:rPr>
          <w:spacing w:val="1"/>
        </w:rPr>
        <w:t xml:space="preserve"> </w:t>
      </w:r>
      <w:r>
        <w:t>интерес</w:t>
      </w:r>
      <w:r>
        <w:rPr>
          <w:spacing w:val="1"/>
        </w:rPr>
        <w:t xml:space="preserve"> </w:t>
      </w:r>
      <w:r>
        <w:t>к</w:t>
      </w:r>
      <w:r>
        <w:rPr>
          <w:spacing w:val="1"/>
        </w:rPr>
        <w:t xml:space="preserve"> </w:t>
      </w:r>
      <w:r>
        <w:t>событиям,</w:t>
      </w:r>
      <w:r>
        <w:rPr>
          <w:spacing w:val="1"/>
        </w:rPr>
        <w:t xml:space="preserve"> </w:t>
      </w:r>
      <w:r>
        <w:t>находящимся</w:t>
      </w:r>
      <w:r>
        <w:rPr>
          <w:spacing w:val="1"/>
        </w:rPr>
        <w:t xml:space="preserve"> </w:t>
      </w:r>
      <w:r>
        <w:t>за</w:t>
      </w:r>
      <w:r>
        <w:rPr>
          <w:spacing w:val="1"/>
        </w:rPr>
        <w:t xml:space="preserve"> </w:t>
      </w:r>
      <w:r>
        <w:t>рамками</w:t>
      </w:r>
      <w:r>
        <w:rPr>
          <w:spacing w:val="1"/>
        </w:rPr>
        <w:t xml:space="preserve"> </w:t>
      </w:r>
      <w:r>
        <w:t>личного</w:t>
      </w:r>
      <w:r>
        <w:rPr>
          <w:spacing w:val="1"/>
        </w:rPr>
        <w:t xml:space="preserve"> </w:t>
      </w:r>
      <w:r>
        <w:t>опыта,</w:t>
      </w:r>
      <w:r>
        <w:rPr>
          <w:spacing w:val="1"/>
        </w:rPr>
        <w:t xml:space="preserve"> </w:t>
      </w:r>
      <w:r>
        <w:t>фантазирует, сочиняет разные истории, предлагает пути решения проблем, имеет представления о</w:t>
      </w:r>
      <w:r>
        <w:rPr>
          <w:spacing w:val="-57"/>
        </w:rPr>
        <w:t xml:space="preserve"> </w:t>
      </w:r>
      <w:r>
        <w:t>социальном,</w:t>
      </w:r>
      <w:r>
        <w:rPr>
          <w:spacing w:val="-2"/>
        </w:rPr>
        <w:t xml:space="preserve"> </w:t>
      </w:r>
      <w:r>
        <w:t>предметном</w:t>
      </w:r>
      <w:r>
        <w:rPr>
          <w:spacing w:val="3"/>
        </w:rPr>
        <w:t xml:space="preserve"> </w:t>
      </w:r>
      <w:r>
        <w:t>и</w:t>
      </w:r>
      <w:r>
        <w:rPr>
          <w:spacing w:val="-2"/>
        </w:rPr>
        <w:t xml:space="preserve"> </w:t>
      </w:r>
      <w:r>
        <w:t>природном</w:t>
      </w:r>
      <w:r>
        <w:rPr>
          <w:spacing w:val="-1"/>
        </w:rPr>
        <w:t xml:space="preserve"> </w:t>
      </w:r>
      <w:r>
        <w:t>мире;</w:t>
      </w:r>
    </w:p>
    <w:p w14:paraId="62BE0E2F" w14:textId="77777777" w:rsidR="00A3089E" w:rsidRDefault="00BB31EF">
      <w:pPr>
        <w:pStyle w:val="af2"/>
        <w:ind w:firstLineChars="235" w:firstLine="564"/>
        <w:jc w:val="both"/>
      </w:pPr>
      <w:r>
        <w:t>ребенок владеет представлениями о безопасном поведении, соблюдает правила безопасного</w:t>
      </w:r>
      <w:r>
        <w:rPr>
          <w:spacing w:val="1"/>
        </w:rPr>
        <w:t xml:space="preserve"> </w:t>
      </w:r>
      <w:r>
        <w:t>поведения</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1"/>
        </w:rPr>
        <w:t xml:space="preserve"> </w:t>
      </w:r>
      <w:r>
        <w:t>демонстрирует</w:t>
      </w:r>
      <w:r>
        <w:rPr>
          <w:spacing w:val="1"/>
        </w:rPr>
        <w:t xml:space="preserve"> </w:t>
      </w:r>
      <w:r>
        <w:t>умения</w:t>
      </w:r>
      <w:r>
        <w:rPr>
          <w:spacing w:val="1"/>
        </w:rPr>
        <w:t xml:space="preserve"> </w:t>
      </w:r>
      <w:r>
        <w:t>правильно</w:t>
      </w:r>
      <w:r>
        <w:rPr>
          <w:spacing w:val="1"/>
        </w:rPr>
        <w:t xml:space="preserve"> </w:t>
      </w:r>
      <w:r>
        <w:t>и</w:t>
      </w:r>
      <w:r>
        <w:rPr>
          <w:spacing w:val="1"/>
        </w:rPr>
        <w:t xml:space="preserve"> </w:t>
      </w:r>
      <w:r>
        <w:t>безопасно</w:t>
      </w:r>
      <w:r>
        <w:rPr>
          <w:spacing w:val="1"/>
        </w:rPr>
        <w:t xml:space="preserve"> </w:t>
      </w:r>
      <w:r>
        <w:t>пользоваться</w:t>
      </w:r>
      <w:r>
        <w:rPr>
          <w:spacing w:val="1"/>
        </w:rPr>
        <w:t xml:space="preserve"> </w:t>
      </w:r>
      <w:r>
        <w:t>под</w:t>
      </w:r>
      <w:r>
        <w:rPr>
          <w:spacing w:val="1"/>
        </w:rPr>
        <w:t xml:space="preserve"> </w:t>
      </w:r>
      <w:r>
        <w:t>присмотром</w:t>
      </w:r>
      <w:r>
        <w:rPr>
          <w:spacing w:val="1"/>
        </w:rPr>
        <w:t xml:space="preserve"> </w:t>
      </w:r>
      <w:r>
        <w:t>взрослого</w:t>
      </w:r>
      <w:r>
        <w:rPr>
          <w:spacing w:val="1"/>
        </w:rPr>
        <w:t xml:space="preserve"> </w:t>
      </w:r>
      <w:r>
        <w:t>бытовыми</w:t>
      </w:r>
      <w:r>
        <w:rPr>
          <w:spacing w:val="1"/>
        </w:rPr>
        <w:t xml:space="preserve"> </w:t>
      </w:r>
      <w:r>
        <w:t>предметами</w:t>
      </w:r>
      <w:r>
        <w:rPr>
          <w:spacing w:val="1"/>
        </w:rPr>
        <w:t xml:space="preserve"> </w:t>
      </w:r>
      <w:r>
        <w:t>и</w:t>
      </w:r>
      <w:r>
        <w:rPr>
          <w:spacing w:val="1"/>
        </w:rPr>
        <w:t xml:space="preserve"> </w:t>
      </w:r>
      <w:r>
        <w:t>приборами,</w:t>
      </w:r>
      <w:r>
        <w:rPr>
          <w:spacing w:val="1"/>
        </w:rPr>
        <w:t xml:space="preserve"> </w:t>
      </w:r>
      <w:r>
        <w:t>безопасного</w:t>
      </w:r>
      <w:r>
        <w:rPr>
          <w:spacing w:val="1"/>
        </w:rPr>
        <w:t xml:space="preserve"> </w:t>
      </w:r>
      <w:r>
        <w:t>общения с незнакомыми животными, владеет основными правилами безопасного поведения на</w:t>
      </w:r>
      <w:r>
        <w:rPr>
          <w:spacing w:val="1"/>
        </w:rPr>
        <w:t xml:space="preserve"> </w:t>
      </w:r>
      <w:r>
        <w:t>улице;</w:t>
      </w:r>
    </w:p>
    <w:p w14:paraId="30331A03" w14:textId="77777777" w:rsidR="00A3089E" w:rsidRDefault="00BB31EF">
      <w:pPr>
        <w:pStyle w:val="af2"/>
        <w:spacing w:before="1"/>
        <w:ind w:firstLineChars="235" w:firstLine="564"/>
        <w:jc w:val="both"/>
      </w:pPr>
      <w:r>
        <w:t>ребенок проявляет познавательную активность в общении со взрослыми и сверстниками,</w:t>
      </w:r>
      <w:r>
        <w:rPr>
          <w:spacing w:val="1"/>
        </w:rPr>
        <w:t xml:space="preserve"> </w:t>
      </w:r>
      <w:r>
        <w:t>делится знаниями, задает вопросы; проявляет инициативу и самостоятельность в процессе</w:t>
      </w:r>
      <w:r>
        <w:rPr>
          <w:spacing w:val="1"/>
        </w:rPr>
        <w:t xml:space="preserve"> </w:t>
      </w:r>
      <w:r>
        <w:t>придумывания загадок, сказок, рассказов, владеет первичными приемами аргументации и</w:t>
      </w:r>
      <w:r>
        <w:rPr>
          <w:spacing w:val="1"/>
        </w:rPr>
        <w:t xml:space="preserve"> </w:t>
      </w:r>
      <w:r>
        <w:t>доказательства, демонстрирует богатый словарный запас, безошибочно пользуется обобщающими</w:t>
      </w:r>
      <w:r>
        <w:rPr>
          <w:spacing w:val="-57"/>
        </w:rPr>
        <w:t xml:space="preserve"> </w:t>
      </w:r>
      <w:r>
        <w:t>словами и понятиями, самостоятельно пересказывает рассказы и сказки, проявляет избирательное</w:t>
      </w:r>
      <w:r>
        <w:rPr>
          <w:spacing w:val="1"/>
        </w:rPr>
        <w:t xml:space="preserve"> </w:t>
      </w:r>
      <w:r>
        <w:t>отношение</w:t>
      </w:r>
      <w:r>
        <w:rPr>
          <w:spacing w:val="-5"/>
        </w:rPr>
        <w:t xml:space="preserve"> </w:t>
      </w:r>
      <w:r>
        <w:t>к произведениям</w:t>
      </w:r>
      <w:r>
        <w:rPr>
          <w:spacing w:val="-1"/>
        </w:rPr>
        <w:t xml:space="preserve"> </w:t>
      </w:r>
      <w:r>
        <w:t>определенной</w:t>
      </w:r>
      <w:r>
        <w:rPr>
          <w:spacing w:val="-2"/>
        </w:rPr>
        <w:t xml:space="preserve"> </w:t>
      </w:r>
      <w:r>
        <w:t>тематики</w:t>
      </w:r>
      <w:r>
        <w:rPr>
          <w:spacing w:val="2"/>
        </w:rPr>
        <w:t xml:space="preserve"> </w:t>
      </w:r>
      <w:r>
        <w:t>и</w:t>
      </w:r>
      <w:r>
        <w:rPr>
          <w:spacing w:val="-2"/>
        </w:rPr>
        <w:t xml:space="preserve"> </w:t>
      </w:r>
      <w:r>
        <w:t>жанра.</w:t>
      </w:r>
    </w:p>
    <w:p w14:paraId="33799F03" w14:textId="77777777" w:rsidR="00A3089E" w:rsidRDefault="00BB31EF">
      <w:pPr>
        <w:pStyle w:val="1"/>
        <w:tabs>
          <w:tab w:val="left" w:pos="220"/>
        </w:tabs>
        <w:ind w:leftChars="275" w:left="605"/>
        <w:jc w:val="center"/>
      </w:pPr>
      <w:r>
        <w:t>Планируемые</w:t>
      </w:r>
      <w:r>
        <w:rPr>
          <w:spacing w:val="-4"/>
        </w:rPr>
        <w:t xml:space="preserve"> </w:t>
      </w:r>
      <w:r>
        <w:t>образовательные</w:t>
      </w:r>
      <w:r>
        <w:rPr>
          <w:spacing w:val="-2"/>
        </w:rPr>
        <w:t xml:space="preserve"> </w:t>
      </w:r>
      <w:r>
        <w:t>результаты</w:t>
      </w:r>
      <w:r>
        <w:rPr>
          <w:spacing w:val="-6"/>
        </w:rPr>
        <w:t xml:space="preserve"> </w:t>
      </w:r>
      <w:r>
        <w:t>на</w:t>
      </w:r>
      <w:r>
        <w:rPr>
          <w:spacing w:val="-2"/>
        </w:rPr>
        <w:t xml:space="preserve"> </w:t>
      </w:r>
      <w:r>
        <w:t>этапе</w:t>
      </w:r>
      <w:r>
        <w:rPr>
          <w:spacing w:val="-2"/>
        </w:rPr>
        <w:t xml:space="preserve"> </w:t>
      </w:r>
      <w:r>
        <w:t>завершения</w:t>
      </w:r>
      <w:r>
        <w:rPr>
          <w:spacing w:val="-2"/>
        </w:rPr>
        <w:t xml:space="preserve"> </w:t>
      </w:r>
      <w:r>
        <w:t>освоения Программы</w:t>
      </w:r>
    </w:p>
    <w:p w14:paraId="5BD5F939" w14:textId="77777777" w:rsidR="00A3089E" w:rsidRDefault="00BB31EF">
      <w:pPr>
        <w:pStyle w:val="1"/>
        <w:spacing w:line="271" w:lineRule="exact"/>
        <w:ind w:left="0" w:firstLineChars="275" w:firstLine="663"/>
        <w:jc w:val="center"/>
      </w:pPr>
      <w:r>
        <w:t>К</w:t>
      </w:r>
      <w:r>
        <w:rPr>
          <w:spacing w:val="-1"/>
        </w:rPr>
        <w:t xml:space="preserve"> </w:t>
      </w:r>
      <w:r>
        <w:t>концу</w:t>
      </w:r>
      <w:r>
        <w:rPr>
          <w:spacing w:val="1"/>
        </w:rPr>
        <w:t xml:space="preserve"> </w:t>
      </w:r>
      <w:r>
        <w:t>дошкольного</w:t>
      </w:r>
      <w:r>
        <w:rPr>
          <w:spacing w:val="-4"/>
        </w:rPr>
        <w:t xml:space="preserve"> </w:t>
      </w:r>
      <w:r>
        <w:t>возраста:</w:t>
      </w:r>
    </w:p>
    <w:p w14:paraId="3AC6F652" w14:textId="77777777" w:rsidR="00A3089E" w:rsidRDefault="00BB31EF">
      <w:pPr>
        <w:pStyle w:val="af2"/>
        <w:ind w:firstLineChars="275" w:firstLine="660"/>
        <w:jc w:val="both"/>
      </w:pPr>
      <w:r>
        <w:t>у ребенка сформированы основные физические и нравственно-волевые качества; ребенок</w:t>
      </w:r>
      <w:r>
        <w:rPr>
          <w:spacing w:val="1"/>
        </w:rPr>
        <w:t xml:space="preserve"> </w:t>
      </w:r>
      <w:r>
        <w:t>владеет</w:t>
      </w:r>
      <w:r>
        <w:rPr>
          <w:spacing w:val="1"/>
        </w:rPr>
        <w:t xml:space="preserve"> </w:t>
      </w:r>
      <w:r>
        <w:t>основными</w:t>
      </w:r>
      <w:r>
        <w:rPr>
          <w:spacing w:val="1"/>
        </w:rPr>
        <w:t xml:space="preserve"> </w:t>
      </w:r>
      <w:r>
        <w:t>движениями</w:t>
      </w:r>
      <w:r>
        <w:rPr>
          <w:spacing w:val="1"/>
        </w:rPr>
        <w:t xml:space="preserve"> </w:t>
      </w:r>
      <w:r>
        <w:t>и</w:t>
      </w:r>
      <w:r>
        <w:rPr>
          <w:spacing w:val="1"/>
        </w:rPr>
        <w:t xml:space="preserve"> </w:t>
      </w:r>
      <w:r>
        <w:t>элементами</w:t>
      </w:r>
      <w:r>
        <w:rPr>
          <w:spacing w:val="1"/>
        </w:rPr>
        <w:t xml:space="preserve"> </w:t>
      </w:r>
      <w:r>
        <w:t>спортивных</w:t>
      </w:r>
      <w:r>
        <w:rPr>
          <w:spacing w:val="1"/>
        </w:rPr>
        <w:t xml:space="preserve"> </w:t>
      </w:r>
      <w:r>
        <w:t>игр,</w:t>
      </w:r>
      <w:r>
        <w:rPr>
          <w:spacing w:val="1"/>
        </w:rPr>
        <w:t xml:space="preserve"> </w:t>
      </w:r>
      <w:r>
        <w:t>может</w:t>
      </w:r>
      <w:r>
        <w:rPr>
          <w:spacing w:val="1"/>
        </w:rPr>
        <w:t xml:space="preserve"> </w:t>
      </w:r>
      <w:r>
        <w:t>контролировать</w:t>
      </w:r>
      <w:r>
        <w:rPr>
          <w:spacing w:val="1"/>
        </w:rPr>
        <w:t xml:space="preserve"> </w:t>
      </w:r>
      <w:r>
        <w:t>свои</w:t>
      </w:r>
      <w:r>
        <w:rPr>
          <w:spacing w:val="1"/>
        </w:rPr>
        <w:t xml:space="preserve"> </w:t>
      </w:r>
      <w:r>
        <w:t xml:space="preserve">движение и управлять ими; соблюдает элементарные правила </w:t>
      </w:r>
      <w:r>
        <w:lastRenderedPageBreak/>
        <w:t>здорового образа жизни и личной</w:t>
      </w:r>
      <w:r>
        <w:rPr>
          <w:spacing w:val="1"/>
        </w:rPr>
        <w:t xml:space="preserve"> </w:t>
      </w:r>
      <w:r>
        <w:t>гигиены;</w:t>
      </w:r>
    </w:p>
    <w:p w14:paraId="7DE46FDE" w14:textId="77777777" w:rsidR="00A3089E" w:rsidRDefault="00BB31EF">
      <w:pPr>
        <w:pStyle w:val="af2"/>
        <w:ind w:firstLineChars="275" w:firstLine="660"/>
        <w:jc w:val="both"/>
      </w:pPr>
      <w:r>
        <w:t>ребенок результативно</w:t>
      </w:r>
      <w:r>
        <w:rPr>
          <w:spacing w:val="1"/>
        </w:rPr>
        <w:t xml:space="preserve"> </w:t>
      </w:r>
      <w:r>
        <w:t>выполняет физические</w:t>
      </w:r>
      <w:r>
        <w:rPr>
          <w:spacing w:val="1"/>
        </w:rPr>
        <w:t xml:space="preserve"> </w:t>
      </w:r>
      <w:r>
        <w:t>упражнения (общеразвивающие, основные</w:t>
      </w:r>
      <w:r>
        <w:rPr>
          <w:spacing w:val="1"/>
        </w:rPr>
        <w:t xml:space="preserve"> </w:t>
      </w:r>
      <w:r>
        <w:t>движения,</w:t>
      </w:r>
      <w:r>
        <w:rPr>
          <w:spacing w:val="1"/>
        </w:rPr>
        <w:t xml:space="preserve"> </w:t>
      </w:r>
      <w:r>
        <w:t>спортивные),</w:t>
      </w:r>
      <w:r>
        <w:rPr>
          <w:spacing w:val="1"/>
        </w:rPr>
        <w:t xml:space="preserve"> </w:t>
      </w:r>
      <w:r>
        <w:t>участвует</w:t>
      </w:r>
      <w:r>
        <w:rPr>
          <w:spacing w:val="1"/>
        </w:rPr>
        <w:t xml:space="preserve"> </w:t>
      </w:r>
      <w:r>
        <w:t>в</w:t>
      </w:r>
      <w:r>
        <w:rPr>
          <w:spacing w:val="1"/>
        </w:rPr>
        <w:t xml:space="preserve"> </w:t>
      </w:r>
      <w:r>
        <w:t>туристических</w:t>
      </w:r>
      <w:r>
        <w:rPr>
          <w:spacing w:val="1"/>
        </w:rPr>
        <w:t xml:space="preserve"> </w:t>
      </w:r>
      <w:r>
        <w:t>пеших</w:t>
      </w:r>
      <w:r>
        <w:rPr>
          <w:spacing w:val="1"/>
        </w:rPr>
        <w:t xml:space="preserve"> </w:t>
      </w:r>
      <w:r>
        <w:t>прогулках,</w:t>
      </w:r>
      <w:r>
        <w:rPr>
          <w:spacing w:val="1"/>
        </w:rPr>
        <w:t xml:space="preserve"> </w:t>
      </w:r>
      <w:r>
        <w:t>осваивает</w:t>
      </w:r>
      <w:r>
        <w:rPr>
          <w:spacing w:val="1"/>
        </w:rPr>
        <w:t xml:space="preserve"> </w:t>
      </w:r>
      <w:r>
        <w:t>простейшие</w:t>
      </w:r>
      <w:r>
        <w:rPr>
          <w:spacing w:val="1"/>
        </w:rPr>
        <w:t xml:space="preserve"> </w:t>
      </w:r>
      <w:r>
        <w:t>туристические навыки,</w:t>
      </w:r>
      <w:r>
        <w:rPr>
          <w:spacing w:val="-1"/>
        </w:rPr>
        <w:t xml:space="preserve"> </w:t>
      </w:r>
      <w:r>
        <w:t>ориентируется</w:t>
      </w:r>
      <w:r>
        <w:rPr>
          <w:spacing w:val="1"/>
        </w:rPr>
        <w:t xml:space="preserve"> </w:t>
      </w:r>
      <w:r>
        <w:t>на</w:t>
      </w:r>
      <w:r>
        <w:rPr>
          <w:spacing w:val="1"/>
        </w:rPr>
        <w:t xml:space="preserve"> </w:t>
      </w:r>
      <w:r>
        <w:t>местности;</w:t>
      </w:r>
    </w:p>
    <w:p w14:paraId="3FA48DD0" w14:textId="77777777" w:rsidR="00A3089E" w:rsidRDefault="00BB31EF">
      <w:pPr>
        <w:pStyle w:val="af2"/>
        <w:spacing w:line="275" w:lineRule="exact"/>
        <w:ind w:firstLineChars="275" w:firstLine="660"/>
        <w:jc w:val="both"/>
      </w:pPr>
      <w:r>
        <w:t>проявляет</w:t>
      </w:r>
      <w:r>
        <w:rPr>
          <w:spacing w:val="-3"/>
        </w:rPr>
        <w:t xml:space="preserve"> </w:t>
      </w:r>
      <w:r>
        <w:t>элементы</w:t>
      </w:r>
      <w:r>
        <w:rPr>
          <w:spacing w:val="-1"/>
        </w:rPr>
        <w:t xml:space="preserve"> </w:t>
      </w:r>
      <w:r>
        <w:t>творчества</w:t>
      </w:r>
      <w:r>
        <w:rPr>
          <w:spacing w:val="-3"/>
        </w:rPr>
        <w:t xml:space="preserve"> </w:t>
      </w:r>
      <w:r>
        <w:t>в</w:t>
      </w:r>
      <w:r>
        <w:rPr>
          <w:spacing w:val="-5"/>
        </w:rPr>
        <w:t xml:space="preserve"> </w:t>
      </w:r>
      <w:r>
        <w:t>двигательной</w:t>
      </w:r>
      <w:r>
        <w:rPr>
          <w:spacing w:val="-6"/>
        </w:rPr>
        <w:t xml:space="preserve"> </w:t>
      </w:r>
      <w:r>
        <w:t>деятельности;</w:t>
      </w:r>
    </w:p>
    <w:p w14:paraId="26E12946" w14:textId="77777777" w:rsidR="00A3089E" w:rsidRDefault="00BB31EF">
      <w:pPr>
        <w:pStyle w:val="af2"/>
        <w:spacing w:line="242" w:lineRule="auto"/>
        <w:ind w:firstLineChars="275" w:firstLine="660"/>
        <w:jc w:val="both"/>
      </w:pPr>
      <w:r>
        <w:t>проявляет</w:t>
      </w:r>
      <w:r>
        <w:rPr>
          <w:spacing w:val="1"/>
        </w:rPr>
        <w:t xml:space="preserve"> </w:t>
      </w:r>
      <w:r>
        <w:t>морально-волевые</w:t>
      </w:r>
      <w:r>
        <w:rPr>
          <w:spacing w:val="1"/>
        </w:rPr>
        <w:t xml:space="preserve"> </w:t>
      </w:r>
      <w:r>
        <w:t>качества,</w:t>
      </w:r>
      <w:r>
        <w:rPr>
          <w:spacing w:val="1"/>
        </w:rPr>
        <w:t xml:space="preserve"> </w:t>
      </w:r>
      <w:r>
        <w:t>самоконтроль</w:t>
      </w:r>
      <w:r>
        <w:rPr>
          <w:spacing w:val="1"/>
        </w:rPr>
        <w:t xml:space="preserve"> </w:t>
      </w:r>
      <w:r>
        <w:t>и</w:t>
      </w:r>
      <w:r>
        <w:rPr>
          <w:spacing w:val="1"/>
        </w:rPr>
        <w:t xml:space="preserve"> </w:t>
      </w:r>
      <w:r>
        <w:t>может</w:t>
      </w:r>
      <w:r>
        <w:rPr>
          <w:spacing w:val="1"/>
        </w:rPr>
        <w:t xml:space="preserve"> </w:t>
      </w:r>
      <w:r>
        <w:t>осуществлять</w:t>
      </w:r>
      <w:r>
        <w:rPr>
          <w:spacing w:val="1"/>
        </w:rPr>
        <w:t xml:space="preserve"> </w:t>
      </w:r>
      <w:r>
        <w:t>самооценку</w:t>
      </w:r>
      <w:r>
        <w:rPr>
          <w:spacing w:val="-57"/>
        </w:rPr>
        <w:t xml:space="preserve"> </w:t>
      </w:r>
      <w:r>
        <w:t>своей</w:t>
      </w:r>
      <w:r>
        <w:rPr>
          <w:spacing w:val="-3"/>
        </w:rPr>
        <w:t xml:space="preserve"> </w:t>
      </w:r>
      <w:r>
        <w:t>двигательной</w:t>
      </w:r>
      <w:r>
        <w:rPr>
          <w:spacing w:val="3"/>
        </w:rPr>
        <w:t xml:space="preserve"> </w:t>
      </w:r>
      <w:r>
        <w:t>деятельности;</w:t>
      </w:r>
    </w:p>
    <w:p w14:paraId="26F92B90" w14:textId="77777777" w:rsidR="00A3089E" w:rsidRDefault="00BB31EF">
      <w:pPr>
        <w:pStyle w:val="af2"/>
        <w:spacing w:line="242" w:lineRule="auto"/>
        <w:ind w:firstLineChars="275" w:firstLine="660"/>
        <w:jc w:val="both"/>
      </w:pPr>
      <w:r>
        <w:t>имеет</w:t>
      </w:r>
      <w:r>
        <w:rPr>
          <w:spacing w:val="1"/>
        </w:rPr>
        <w:t xml:space="preserve"> </w:t>
      </w:r>
      <w:r>
        <w:t>начальные</w:t>
      </w:r>
      <w:r>
        <w:rPr>
          <w:spacing w:val="1"/>
        </w:rPr>
        <w:t xml:space="preserve"> </w:t>
      </w:r>
      <w:r>
        <w:t>представления</w:t>
      </w:r>
      <w:r>
        <w:rPr>
          <w:spacing w:val="1"/>
        </w:rPr>
        <w:t xml:space="preserve"> </w:t>
      </w:r>
      <w:r>
        <w:t>о</w:t>
      </w:r>
      <w:r>
        <w:rPr>
          <w:spacing w:val="1"/>
        </w:rPr>
        <w:t xml:space="preserve"> </w:t>
      </w:r>
      <w:r>
        <w:t>правилах</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двигательной</w:t>
      </w:r>
      <w:r>
        <w:rPr>
          <w:spacing w:val="1"/>
        </w:rPr>
        <w:t xml:space="preserve"> </w:t>
      </w:r>
      <w:r>
        <w:t>деятельности;</w:t>
      </w:r>
      <w:r>
        <w:rPr>
          <w:spacing w:val="-10"/>
        </w:rPr>
        <w:t xml:space="preserve"> </w:t>
      </w:r>
      <w:r>
        <w:t>о</w:t>
      </w:r>
      <w:r>
        <w:rPr>
          <w:spacing w:val="3"/>
        </w:rPr>
        <w:t xml:space="preserve"> </w:t>
      </w:r>
      <w:r>
        <w:t>том,</w:t>
      </w:r>
      <w:r>
        <w:rPr>
          <w:spacing w:val="-4"/>
        </w:rPr>
        <w:t xml:space="preserve"> </w:t>
      </w:r>
      <w:r>
        <w:t>что</w:t>
      </w:r>
      <w:r>
        <w:rPr>
          <w:spacing w:val="2"/>
        </w:rPr>
        <w:t xml:space="preserve"> </w:t>
      </w:r>
      <w:r>
        <w:t>такое</w:t>
      </w:r>
      <w:r>
        <w:rPr>
          <w:spacing w:val="-2"/>
        </w:rPr>
        <w:t xml:space="preserve"> </w:t>
      </w:r>
      <w:r>
        <w:t>здоровье,</w:t>
      </w:r>
      <w:r>
        <w:rPr>
          <w:spacing w:val="-4"/>
        </w:rPr>
        <w:t xml:space="preserve"> </w:t>
      </w:r>
      <w:r>
        <w:t>понимает,</w:t>
      </w:r>
      <w:r>
        <w:rPr>
          <w:spacing w:val="2"/>
        </w:rPr>
        <w:t xml:space="preserve"> </w:t>
      </w:r>
      <w:r>
        <w:t>как</w:t>
      </w:r>
      <w:r>
        <w:rPr>
          <w:spacing w:val="-3"/>
        </w:rPr>
        <w:t xml:space="preserve"> </w:t>
      </w:r>
      <w:r>
        <w:t>поддержать,</w:t>
      </w:r>
      <w:r>
        <w:rPr>
          <w:spacing w:val="1"/>
        </w:rPr>
        <w:t xml:space="preserve"> </w:t>
      </w:r>
      <w:r>
        <w:t>укрепить</w:t>
      </w:r>
      <w:r>
        <w:rPr>
          <w:spacing w:val="-1"/>
        </w:rPr>
        <w:t xml:space="preserve"> </w:t>
      </w:r>
      <w:r>
        <w:t>и сохранить его;</w:t>
      </w:r>
    </w:p>
    <w:p w14:paraId="4008F194" w14:textId="77777777" w:rsidR="00A3089E" w:rsidRDefault="00BB31EF">
      <w:pPr>
        <w:pStyle w:val="af2"/>
        <w:ind w:firstLineChars="275" w:firstLine="660"/>
        <w:jc w:val="both"/>
      </w:pPr>
      <w:r>
        <w:t>владеет</w:t>
      </w:r>
      <w:r>
        <w:rPr>
          <w:spacing w:val="1"/>
        </w:rPr>
        <w:t xml:space="preserve"> </w:t>
      </w:r>
      <w:r>
        <w:t>здоровьесберегающими</w:t>
      </w:r>
      <w:r>
        <w:rPr>
          <w:spacing w:val="1"/>
        </w:rPr>
        <w:t xml:space="preserve"> </w:t>
      </w:r>
      <w:r>
        <w:t>умениями:</w:t>
      </w:r>
      <w:r>
        <w:rPr>
          <w:spacing w:val="1"/>
        </w:rPr>
        <w:t xml:space="preserve"> </w:t>
      </w:r>
      <w:r>
        <w:t>навыками</w:t>
      </w:r>
      <w:r>
        <w:rPr>
          <w:spacing w:val="1"/>
        </w:rPr>
        <w:t xml:space="preserve"> </w:t>
      </w:r>
      <w:r>
        <w:t>личной</w:t>
      </w:r>
      <w:r>
        <w:rPr>
          <w:spacing w:val="1"/>
        </w:rPr>
        <w:t xml:space="preserve"> </w:t>
      </w:r>
      <w:r>
        <w:t>гигиены,</w:t>
      </w:r>
      <w:r>
        <w:rPr>
          <w:spacing w:val="1"/>
        </w:rPr>
        <w:t xml:space="preserve"> </w:t>
      </w:r>
      <w:r>
        <w:t>может</w:t>
      </w:r>
      <w:r>
        <w:rPr>
          <w:spacing w:val="1"/>
        </w:rPr>
        <w:t xml:space="preserve"> </w:t>
      </w:r>
      <w:r>
        <w:t>заботливо</w:t>
      </w:r>
      <w:r>
        <w:rPr>
          <w:spacing w:val="1"/>
        </w:rPr>
        <w:t xml:space="preserve"> </w:t>
      </w:r>
      <w:r>
        <w:t>относится к своему здоровью и здоровью окружающих, стремится оказать помощь и поддержку</w:t>
      </w:r>
      <w:r>
        <w:rPr>
          <w:spacing w:val="1"/>
        </w:rPr>
        <w:t xml:space="preserve"> </w:t>
      </w:r>
      <w:r>
        <w:t>заболевшим</w:t>
      </w:r>
      <w:r>
        <w:rPr>
          <w:spacing w:val="-2"/>
        </w:rPr>
        <w:t xml:space="preserve"> </w:t>
      </w:r>
      <w:r>
        <w:t>людям.</w:t>
      </w:r>
    </w:p>
    <w:p w14:paraId="3228926F" w14:textId="77777777" w:rsidR="00A3089E" w:rsidRDefault="00BB31EF">
      <w:pPr>
        <w:pStyle w:val="af2"/>
        <w:spacing w:line="237" w:lineRule="auto"/>
        <w:ind w:firstLineChars="275" w:firstLine="660"/>
        <w:jc w:val="both"/>
      </w:pPr>
      <w:r>
        <w:t>ребенок</w:t>
      </w:r>
      <w:r>
        <w:rPr>
          <w:spacing w:val="1"/>
        </w:rPr>
        <w:t xml:space="preserve"> </w:t>
      </w:r>
      <w:r>
        <w:t>соблюдает</w:t>
      </w:r>
      <w:r>
        <w:rPr>
          <w:spacing w:val="1"/>
        </w:rPr>
        <w:t xml:space="preserve"> </w:t>
      </w:r>
      <w:r>
        <w:t>элементарные</w:t>
      </w:r>
      <w:r>
        <w:rPr>
          <w:spacing w:val="1"/>
        </w:rPr>
        <w:t xml:space="preserve"> </w:t>
      </w:r>
      <w:r>
        <w:t>социальные</w:t>
      </w:r>
      <w:r>
        <w:rPr>
          <w:spacing w:val="1"/>
        </w:rPr>
        <w:t xml:space="preserve"> </w:t>
      </w:r>
      <w:r>
        <w:t>нормы</w:t>
      </w:r>
      <w:r>
        <w:rPr>
          <w:spacing w:val="1"/>
        </w:rPr>
        <w:t xml:space="preserve"> </w:t>
      </w:r>
      <w:r>
        <w:t>и</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различных</w:t>
      </w:r>
      <w:r>
        <w:rPr>
          <w:spacing w:val="-57"/>
        </w:rPr>
        <w:t xml:space="preserve"> </w:t>
      </w:r>
      <w:r>
        <w:t>видах</w:t>
      </w:r>
      <w:r>
        <w:rPr>
          <w:spacing w:val="-4"/>
        </w:rPr>
        <w:t xml:space="preserve"> </w:t>
      </w:r>
      <w:r>
        <w:t>деятельности,</w:t>
      </w:r>
      <w:r>
        <w:rPr>
          <w:spacing w:val="-1"/>
        </w:rPr>
        <w:t xml:space="preserve"> </w:t>
      </w:r>
      <w:r>
        <w:t>взаимоотношениях</w:t>
      </w:r>
      <w:r>
        <w:rPr>
          <w:spacing w:val="-4"/>
        </w:rPr>
        <w:t xml:space="preserve"> </w:t>
      </w:r>
      <w:r>
        <w:t>со</w:t>
      </w:r>
      <w:r>
        <w:rPr>
          <w:spacing w:val="2"/>
        </w:rPr>
        <w:t xml:space="preserve"> </w:t>
      </w:r>
      <w:r>
        <w:t>взрослыми</w:t>
      </w:r>
      <w:r>
        <w:rPr>
          <w:spacing w:val="-2"/>
        </w:rPr>
        <w:t xml:space="preserve"> </w:t>
      </w:r>
      <w:r>
        <w:t>и</w:t>
      </w:r>
      <w:r>
        <w:rPr>
          <w:spacing w:val="2"/>
        </w:rPr>
        <w:t xml:space="preserve"> </w:t>
      </w:r>
      <w:r>
        <w:t>сверстниками;</w:t>
      </w:r>
    </w:p>
    <w:p w14:paraId="598673BB" w14:textId="77777777" w:rsidR="00A3089E" w:rsidRDefault="00BB31EF">
      <w:pPr>
        <w:pStyle w:val="af2"/>
        <w:spacing w:line="237" w:lineRule="auto"/>
        <w:ind w:firstLineChars="275" w:firstLine="660"/>
        <w:jc w:val="both"/>
      </w:pPr>
      <w:r>
        <w:t>ребенок</w:t>
      </w:r>
      <w:r>
        <w:rPr>
          <w:spacing w:val="1"/>
        </w:rPr>
        <w:t xml:space="preserve"> </w:t>
      </w:r>
      <w:r>
        <w:t>способен</w:t>
      </w:r>
      <w:r>
        <w:rPr>
          <w:spacing w:val="1"/>
        </w:rPr>
        <w:t xml:space="preserve"> </w:t>
      </w:r>
      <w:r>
        <w:t>к</w:t>
      </w:r>
      <w:r>
        <w:rPr>
          <w:spacing w:val="1"/>
        </w:rPr>
        <w:t xml:space="preserve"> </w:t>
      </w:r>
      <w:r>
        <w:t>осуществлению</w:t>
      </w:r>
      <w:r>
        <w:rPr>
          <w:spacing w:val="1"/>
        </w:rPr>
        <w:t xml:space="preserve"> </w:t>
      </w:r>
      <w:r>
        <w:t>социальной</w:t>
      </w:r>
      <w:r>
        <w:rPr>
          <w:spacing w:val="1"/>
        </w:rPr>
        <w:t xml:space="preserve"> </w:t>
      </w:r>
      <w:r>
        <w:t>навигации</w:t>
      </w:r>
      <w:r>
        <w:rPr>
          <w:spacing w:val="1"/>
        </w:rPr>
        <w:t xml:space="preserve"> </w:t>
      </w:r>
      <w:r>
        <w:t>и</w:t>
      </w:r>
      <w:r>
        <w:rPr>
          <w:spacing w:val="1"/>
        </w:rPr>
        <w:t xml:space="preserve"> </w:t>
      </w:r>
      <w:r>
        <w:t>соблюдению</w:t>
      </w:r>
      <w:r>
        <w:rPr>
          <w:spacing w:val="1"/>
        </w:rPr>
        <w:t xml:space="preserve"> </w:t>
      </w:r>
      <w:r>
        <w:t>правил</w:t>
      </w:r>
      <w:r>
        <w:rPr>
          <w:spacing w:val="1"/>
        </w:rPr>
        <w:t xml:space="preserve"> </w:t>
      </w:r>
      <w:r>
        <w:t>безопасности</w:t>
      </w:r>
      <w:r>
        <w:rPr>
          <w:spacing w:val="-2"/>
        </w:rPr>
        <w:t xml:space="preserve"> </w:t>
      </w:r>
      <w:r>
        <w:t>в</w:t>
      </w:r>
      <w:r>
        <w:rPr>
          <w:spacing w:val="3"/>
        </w:rPr>
        <w:t xml:space="preserve"> </w:t>
      </w:r>
      <w:r>
        <w:t>реальном</w:t>
      </w:r>
      <w:r>
        <w:rPr>
          <w:spacing w:val="-1"/>
        </w:rPr>
        <w:t xml:space="preserve"> </w:t>
      </w:r>
      <w:r>
        <w:t>и</w:t>
      </w:r>
      <w:r>
        <w:rPr>
          <w:spacing w:val="2"/>
        </w:rPr>
        <w:t xml:space="preserve"> </w:t>
      </w:r>
      <w:r>
        <w:t>цифровом</w:t>
      </w:r>
      <w:r>
        <w:rPr>
          <w:spacing w:val="-1"/>
        </w:rPr>
        <w:t xml:space="preserve"> </w:t>
      </w:r>
      <w:r>
        <w:t>взаимодействии;</w:t>
      </w:r>
    </w:p>
    <w:p w14:paraId="1612AABF" w14:textId="77777777" w:rsidR="00A3089E" w:rsidRDefault="00BB31EF">
      <w:pPr>
        <w:pStyle w:val="af2"/>
        <w:spacing w:before="73"/>
        <w:ind w:firstLineChars="275" w:firstLine="660"/>
        <w:jc w:val="both"/>
      </w:pPr>
      <w:r>
        <w:t>у</w:t>
      </w:r>
      <w:r>
        <w:rPr>
          <w:spacing w:val="-11"/>
        </w:rPr>
        <w:t xml:space="preserve"> </w:t>
      </w:r>
      <w:r>
        <w:t>ребенка</w:t>
      </w:r>
      <w:r>
        <w:rPr>
          <w:spacing w:val="-3"/>
        </w:rPr>
        <w:t xml:space="preserve"> </w:t>
      </w:r>
      <w:r>
        <w:t>выражено</w:t>
      </w:r>
      <w:r>
        <w:rPr>
          <w:spacing w:val="-1"/>
        </w:rPr>
        <w:t xml:space="preserve"> </w:t>
      </w:r>
      <w:r>
        <w:t>стремление</w:t>
      </w:r>
      <w:r>
        <w:rPr>
          <w:spacing w:val="-8"/>
        </w:rPr>
        <w:t xml:space="preserve"> </w:t>
      </w:r>
      <w:r>
        <w:t>заниматься</w:t>
      </w:r>
      <w:r>
        <w:rPr>
          <w:spacing w:val="-1"/>
        </w:rPr>
        <w:t xml:space="preserve"> </w:t>
      </w:r>
      <w:r>
        <w:t>социально</w:t>
      </w:r>
      <w:r>
        <w:rPr>
          <w:spacing w:val="-2"/>
        </w:rPr>
        <w:t xml:space="preserve"> </w:t>
      </w:r>
      <w:r>
        <w:t>значимой</w:t>
      </w:r>
      <w:r>
        <w:rPr>
          <w:spacing w:val="-5"/>
        </w:rPr>
        <w:t xml:space="preserve"> </w:t>
      </w:r>
      <w:r>
        <w:t>деятельностью;</w:t>
      </w:r>
    </w:p>
    <w:p w14:paraId="652D24BF" w14:textId="77777777" w:rsidR="00A3089E" w:rsidRDefault="00BB31EF">
      <w:pPr>
        <w:pStyle w:val="af2"/>
        <w:spacing w:before="2"/>
        <w:ind w:firstLineChars="275" w:firstLine="660"/>
        <w:jc w:val="both"/>
      </w:pPr>
      <w:r>
        <w:t>ребенок</w:t>
      </w:r>
      <w:r>
        <w:rPr>
          <w:spacing w:val="1"/>
        </w:rPr>
        <w:t xml:space="preserve"> </w:t>
      </w:r>
      <w:r>
        <w:t>владеет</w:t>
      </w:r>
      <w:r>
        <w:rPr>
          <w:spacing w:val="1"/>
        </w:rPr>
        <w:t xml:space="preserve"> </w:t>
      </w:r>
      <w:r>
        <w:t>средствами</w:t>
      </w:r>
      <w:r>
        <w:rPr>
          <w:spacing w:val="1"/>
        </w:rPr>
        <w:t xml:space="preserve"> </w:t>
      </w:r>
      <w:r>
        <w:t>общения</w:t>
      </w:r>
      <w:r>
        <w:rPr>
          <w:spacing w:val="1"/>
        </w:rPr>
        <w:t xml:space="preserve"> </w:t>
      </w:r>
      <w:r>
        <w:t>и</w:t>
      </w:r>
      <w:r>
        <w:rPr>
          <w:spacing w:val="1"/>
        </w:rPr>
        <w:t xml:space="preserve"> </w:t>
      </w:r>
      <w:r>
        <w:t>способами</w:t>
      </w:r>
      <w:r>
        <w:rPr>
          <w:spacing w:val="1"/>
        </w:rPr>
        <w:t xml:space="preserve"> </w:t>
      </w:r>
      <w:r>
        <w:t>взаимодействия</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 способен</w:t>
      </w:r>
      <w:r>
        <w:rPr>
          <w:spacing w:val="1"/>
        </w:rPr>
        <w:t xml:space="preserve"> </w:t>
      </w:r>
      <w:r>
        <w:t>понимать</w:t>
      </w:r>
      <w:r>
        <w:rPr>
          <w:spacing w:val="1"/>
        </w:rPr>
        <w:t xml:space="preserve"> </w:t>
      </w:r>
      <w:r>
        <w:t>и учитывать</w:t>
      </w:r>
      <w:r>
        <w:rPr>
          <w:spacing w:val="1"/>
        </w:rPr>
        <w:t xml:space="preserve"> </w:t>
      </w:r>
      <w:r>
        <w:t>интересы и</w:t>
      </w:r>
      <w:r>
        <w:rPr>
          <w:spacing w:val="1"/>
        </w:rPr>
        <w:t xml:space="preserve"> </w:t>
      </w:r>
      <w:r>
        <w:t>чувства других; договариваться и</w:t>
      </w:r>
      <w:r>
        <w:rPr>
          <w:spacing w:val="1"/>
        </w:rPr>
        <w:t xml:space="preserve"> </w:t>
      </w:r>
      <w:r>
        <w:t>дружить</w:t>
      </w:r>
    </w:p>
    <w:p w14:paraId="0FE7988B" w14:textId="77777777" w:rsidR="00A3089E" w:rsidRDefault="00BB31EF">
      <w:pPr>
        <w:pStyle w:val="af2"/>
        <w:spacing w:line="242" w:lineRule="auto"/>
        <w:ind w:firstLineChars="275" w:firstLine="660"/>
        <w:jc w:val="both"/>
      </w:pPr>
      <w:r>
        <w:t>со</w:t>
      </w:r>
      <w:r>
        <w:rPr>
          <w:spacing w:val="1"/>
        </w:rPr>
        <w:t xml:space="preserve"> </w:t>
      </w:r>
      <w:r>
        <w:t>сверстниками;</w:t>
      </w:r>
      <w:r>
        <w:rPr>
          <w:spacing w:val="1"/>
        </w:rPr>
        <w:t xml:space="preserve"> </w:t>
      </w:r>
      <w:r>
        <w:t>старается</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конструктивными</w:t>
      </w:r>
      <w:r>
        <w:rPr>
          <w:spacing w:val="1"/>
        </w:rPr>
        <w:t xml:space="preserve"> </w:t>
      </w:r>
      <w:r>
        <w:t>способами;</w:t>
      </w:r>
    </w:p>
    <w:p w14:paraId="42D3C837" w14:textId="77777777" w:rsidR="00A3089E" w:rsidRDefault="00BB31EF">
      <w:pPr>
        <w:pStyle w:val="af2"/>
        <w:ind w:firstLineChars="275" w:firstLine="660"/>
        <w:jc w:val="both"/>
      </w:pPr>
      <w:r>
        <w:t>ребенок способен понимать свои переживания и причины их возникновения, регулировать</w:t>
      </w:r>
      <w:r>
        <w:rPr>
          <w:spacing w:val="1"/>
        </w:rPr>
        <w:t xml:space="preserve"> </w:t>
      </w:r>
      <w:r>
        <w:t>свое поведение и осуществлять выбор социально одобряемых действий в конкретных ситуациях,</w:t>
      </w:r>
      <w:r>
        <w:rPr>
          <w:spacing w:val="1"/>
        </w:rPr>
        <w:t xml:space="preserve"> </w:t>
      </w:r>
      <w:r>
        <w:t>обосновывать</w:t>
      </w:r>
      <w:r>
        <w:rPr>
          <w:spacing w:val="-2"/>
        </w:rPr>
        <w:t xml:space="preserve"> </w:t>
      </w:r>
      <w:r>
        <w:t>свои</w:t>
      </w:r>
      <w:r>
        <w:rPr>
          <w:spacing w:val="-2"/>
        </w:rPr>
        <w:t xml:space="preserve"> </w:t>
      </w:r>
      <w:r>
        <w:t>ценностные</w:t>
      </w:r>
      <w:r>
        <w:rPr>
          <w:spacing w:val="-4"/>
        </w:rPr>
        <w:t xml:space="preserve"> </w:t>
      </w:r>
      <w:r>
        <w:t>ориентации;</w:t>
      </w:r>
    </w:p>
    <w:p w14:paraId="51B4B6E7" w14:textId="77777777" w:rsidR="00A3089E" w:rsidRDefault="00BB31EF">
      <w:pPr>
        <w:pStyle w:val="af2"/>
        <w:ind w:firstLineChars="275" w:firstLine="660"/>
        <w:jc w:val="both"/>
      </w:pPr>
      <w:r>
        <w:t>ребенок проявляет положительное отношение к миру, разным видам труда, другим людям и</w:t>
      </w:r>
      <w:r>
        <w:rPr>
          <w:spacing w:val="1"/>
        </w:rPr>
        <w:t xml:space="preserve"> </w:t>
      </w:r>
      <w:r>
        <w:t>самому себе;</w:t>
      </w:r>
      <w:r>
        <w:rPr>
          <w:spacing w:val="1"/>
        </w:rPr>
        <w:t xml:space="preserve"> </w:t>
      </w:r>
      <w:r>
        <w:t>стремится</w:t>
      </w:r>
      <w:r>
        <w:rPr>
          <w:spacing w:val="1"/>
        </w:rPr>
        <w:t xml:space="preserve"> </w:t>
      </w:r>
      <w:r>
        <w:t>сохранять</w:t>
      </w:r>
      <w:r>
        <w:rPr>
          <w:spacing w:val="1"/>
        </w:rPr>
        <w:t xml:space="preserve"> </w:t>
      </w:r>
      <w:r>
        <w:t>позитивную</w:t>
      </w:r>
      <w:r>
        <w:rPr>
          <w:spacing w:val="1"/>
        </w:rPr>
        <w:t xml:space="preserve"> </w:t>
      </w:r>
      <w:r>
        <w:t>самооценку;</w:t>
      </w:r>
      <w:r>
        <w:rPr>
          <w:spacing w:val="1"/>
        </w:rPr>
        <w:t xml:space="preserve"> </w:t>
      </w:r>
      <w:r>
        <w:t>способен</w:t>
      </w:r>
      <w:r>
        <w:rPr>
          <w:spacing w:val="1"/>
        </w:rPr>
        <w:t xml:space="preserve"> </w:t>
      </w:r>
      <w:r>
        <w:t>откликаться</w:t>
      </w:r>
      <w:r>
        <w:rPr>
          <w:spacing w:val="1"/>
        </w:rPr>
        <w:t xml:space="preserve"> </w:t>
      </w:r>
      <w:r>
        <w:t>на</w:t>
      </w:r>
      <w:r>
        <w:rPr>
          <w:spacing w:val="1"/>
        </w:rPr>
        <w:t xml:space="preserve"> </w:t>
      </w:r>
      <w:r>
        <w:t>эмоции</w:t>
      </w:r>
      <w:r>
        <w:rPr>
          <w:spacing w:val="1"/>
        </w:rPr>
        <w:t xml:space="preserve"> </w:t>
      </w:r>
      <w:r>
        <w:t>близких</w:t>
      </w:r>
      <w:r>
        <w:rPr>
          <w:spacing w:val="-4"/>
        </w:rPr>
        <w:t xml:space="preserve"> </w:t>
      </w:r>
      <w:r>
        <w:t>людей,</w:t>
      </w:r>
      <w:r>
        <w:rPr>
          <w:spacing w:val="3"/>
        </w:rPr>
        <w:t xml:space="preserve"> </w:t>
      </w:r>
      <w:r>
        <w:t>проявлять</w:t>
      </w:r>
      <w:r>
        <w:rPr>
          <w:spacing w:val="1"/>
        </w:rPr>
        <w:t xml:space="preserve"> </w:t>
      </w:r>
      <w:r>
        <w:t>эмпатию</w:t>
      </w:r>
      <w:r>
        <w:rPr>
          <w:spacing w:val="-1"/>
        </w:rPr>
        <w:t xml:space="preserve"> </w:t>
      </w:r>
      <w:r>
        <w:t>(сочувствие,</w:t>
      </w:r>
      <w:r>
        <w:rPr>
          <w:spacing w:val="2"/>
        </w:rPr>
        <w:t xml:space="preserve"> </w:t>
      </w:r>
      <w:r>
        <w:t>сопереживание,</w:t>
      </w:r>
      <w:r>
        <w:rPr>
          <w:spacing w:val="-1"/>
        </w:rPr>
        <w:t xml:space="preserve"> </w:t>
      </w:r>
      <w:r>
        <w:t>содействие);</w:t>
      </w:r>
    </w:p>
    <w:p w14:paraId="1CD99C5A" w14:textId="77777777" w:rsidR="00A3089E" w:rsidRDefault="00BB31EF">
      <w:pPr>
        <w:pStyle w:val="af2"/>
        <w:ind w:firstLineChars="275" w:firstLine="660"/>
        <w:jc w:val="both"/>
      </w:pPr>
      <w:r>
        <w:t>ребенок</w:t>
      </w:r>
      <w:r>
        <w:rPr>
          <w:spacing w:val="1"/>
        </w:rPr>
        <w:t xml:space="preserve"> </w:t>
      </w:r>
      <w:r>
        <w:t>проявляет</w:t>
      </w:r>
      <w:r>
        <w:rPr>
          <w:spacing w:val="1"/>
        </w:rPr>
        <w:t xml:space="preserve"> </w:t>
      </w:r>
      <w:r>
        <w:t>любознательность,</w:t>
      </w:r>
      <w:r>
        <w:rPr>
          <w:spacing w:val="1"/>
        </w:rPr>
        <w:t xml:space="preserve"> </w:t>
      </w:r>
      <w:r>
        <w:t>активно</w:t>
      </w:r>
      <w:r>
        <w:rPr>
          <w:spacing w:val="1"/>
        </w:rPr>
        <w:t xml:space="preserve"> </w:t>
      </w:r>
      <w:r>
        <w:t>задает</w:t>
      </w:r>
      <w:r>
        <w:rPr>
          <w:spacing w:val="1"/>
        </w:rPr>
        <w:t xml:space="preserve"> </w:t>
      </w:r>
      <w:r>
        <w:t>вопросы</w:t>
      </w:r>
      <w:r>
        <w:rPr>
          <w:spacing w:val="1"/>
        </w:rPr>
        <w:t xml:space="preserve"> </w:t>
      </w:r>
      <w:r>
        <w:t>взрослым</w:t>
      </w:r>
      <w:r>
        <w:rPr>
          <w:spacing w:val="1"/>
        </w:rPr>
        <w:t xml:space="preserve"> </w:t>
      </w:r>
      <w:r>
        <w:t>и</w:t>
      </w:r>
      <w:r>
        <w:rPr>
          <w:spacing w:val="1"/>
        </w:rPr>
        <w:t xml:space="preserve"> </w:t>
      </w:r>
      <w:r>
        <w:t>сверстникам;</w:t>
      </w:r>
      <w:r>
        <w:rPr>
          <w:spacing w:val="-57"/>
        </w:rPr>
        <w:t xml:space="preserve"> </w:t>
      </w:r>
      <w:r>
        <w:t>интересуется субъективно новым и неизвестным в окружающем мире; способен самостоятельно</w:t>
      </w:r>
      <w:r>
        <w:rPr>
          <w:spacing w:val="1"/>
        </w:rPr>
        <w:t xml:space="preserve"> </w:t>
      </w:r>
      <w:r>
        <w:t>придумывать</w:t>
      </w:r>
      <w:r>
        <w:rPr>
          <w:spacing w:val="1"/>
        </w:rPr>
        <w:t xml:space="preserve"> </w:t>
      </w:r>
      <w:r>
        <w:t>объяснения</w:t>
      </w:r>
      <w:r>
        <w:rPr>
          <w:spacing w:val="1"/>
        </w:rPr>
        <w:t xml:space="preserve"> </w:t>
      </w:r>
      <w:r>
        <w:t>явлениям</w:t>
      </w:r>
      <w:r>
        <w:rPr>
          <w:spacing w:val="1"/>
        </w:rPr>
        <w:t xml:space="preserve"> </w:t>
      </w:r>
      <w:r>
        <w:t>природы</w:t>
      </w:r>
      <w:r>
        <w:rPr>
          <w:spacing w:val="1"/>
        </w:rPr>
        <w:t xml:space="preserve"> </w:t>
      </w:r>
      <w:r>
        <w:t>и</w:t>
      </w:r>
      <w:r>
        <w:rPr>
          <w:spacing w:val="1"/>
        </w:rPr>
        <w:t xml:space="preserve"> </w:t>
      </w:r>
      <w:r>
        <w:t>поступкам</w:t>
      </w:r>
      <w:r>
        <w:rPr>
          <w:spacing w:val="1"/>
        </w:rPr>
        <w:t xml:space="preserve"> </w:t>
      </w:r>
      <w:r>
        <w:t>людей;</w:t>
      </w:r>
      <w:r>
        <w:rPr>
          <w:spacing w:val="1"/>
        </w:rPr>
        <w:t xml:space="preserve"> </w:t>
      </w:r>
      <w:r>
        <w:t>склонен</w:t>
      </w:r>
      <w:r>
        <w:rPr>
          <w:spacing w:val="1"/>
        </w:rPr>
        <w:t xml:space="preserve"> </w:t>
      </w:r>
      <w:r>
        <w:t>наблюдать,</w:t>
      </w:r>
      <w:r>
        <w:rPr>
          <w:spacing w:val="1"/>
        </w:rPr>
        <w:t xml:space="preserve"> </w:t>
      </w:r>
      <w:r>
        <w:t>экспериментировать;</w:t>
      </w:r>
    </w:p>
    <w:p w14:paraId="634FF9C4" w14:textId="77777777" w:rsidR="00A3089E" w:rsidRDefault="00BB31EF">
      <w:pPr>
        <w:pStyle w:val="af2"/>
        <w:ind w:firstLineChars="275" w:firstLine="660"/>
        <w:jc w:val="both"/>
      </w:pPr>
      <w:r>
        <w:t>ребенок</w:t>
      </w:r>
      <w:r>
        <w:rPr>
          <w:spacing w:val="1"/>
        </w:rPr>
        <w:t xml:space="preserve"> </w:t>
      </w:r>
      <w:r>
        <w:t>способен</w:t>
      </w:r>
      <w:r>
        <w:rPr>
          <w:spacing w:val="1"/>
        </w:rPr>
        <w:t xml:space="preserve"> </w:t>
      </w:r>
      <w:r>
        <w:t>предложить</w:t>
      </w:r>
      <w:r>
        <w:rPr>
          <w:spacing w:val="1"/>
        </w:rPr>
        <w:t xml:space="preserve"> </w:t>
      </w:r>
      <w:r>
        <w:t>собственный</w:t>
      </w:r>
      <w:r>
        <w:rPr>
          <w:spacing w:val="1"/>
        </w:rPr>
        <w:t xml:space="preserve"> </w:t>
      </w:r>
      <w:r>
        <w:t>замысел</w:t>
      </w:r>
      <w:r>
        <w:rPr>
          <w:spacing w:val="1"/>
        </w:rPr>
        <w:t xml:space="preserve"> </w:t>
      </w:r>
      <w:r>
        <w:t>и</w:t>
      </w:r>
      <w:r>
        <w:rPr>
          <w:spacing w:val="1"/>
        </w:rPr>
        <w:t xml:space="preserve"> </w:t>
      </w:r>
      <w:r>
        <w:t>воплотить</w:t>
      </w:r>
      <w:r>
        <w:rPr>
          <w:spacing w:val="1"/>
        </w:rPr>
        <w:t xml:space="preserve"> </w:t>
      </w:r>
      <w:r>
        <w:t>его</w:t>
      </w:r>
      <w:r>
        <w:rPr>
          <w:spacing w:val="1"/>
        </w:rPr>
        <w:t xml:space="preserve"> </w:t>
      </w:r>
      <w:r>
        <w:t>в</w:t>
      </w:r>
      <w:r>
        <w:rPr>
          <w:spacing w:val="1"/>
        </w:rPr>
        <w:t xml:space="preserve"> </w:t>
      </w:r>
      <w:r>
        <w:t>различных</w:t>
      </w:r>
      <w:r>
        <w:rPr>
          <w:spacing w:val="1"/>
        </w:rPr>
        <w:t xml:space="preserve"> </w:t>
      </w:r>
      <w:r>
        <w:t>деятельностях;</w:t>
      </w:r>
      <w:r>
        <w:rPr>
          <w:spacing w:val="1"/>
        </w:rPr>
        <w:t xml:space="preserve"> </w:t>
      </w:r>
      <w:r>
        <w:t>владеет</w:t>
      </w:r>
      <w:r>
        <w:rPr>
          <w:spacing w:val="1"/>
        </w:rPr>
        <w:t xml:space="preserve"> </w:t>
      </w:r>
      <w:r>
        <w:t>разными</w:t>
      </w:r>
      <w:r>
        <w:rPr>
          <w:spacing w:val="1"/>
        </w:rPr>
        <w:t xml:space="preserve"> </w:t>
      </w:r>
      <w:r>
        <w:t>формами</w:t>
      </w:r>
      <w:r>
        <w:rPr>
          <w:spacing w:val="1"/>
        </w:rPr>
        <w:t xml:space="preserve"> </w:t>
      </w:r>
      <w:r>
        <w:t>и</w:t>
      </w:r>
      <w:r>
        <w:rPr>
          <w:spacing w:val="1"/>
        </w:rPr>
        <w:t xml:space="preserve"> </w:t>
      </w:r>
      <w:r>
        <w:t>видами</w:t>
      </w:r>
      <w:r>
        <w:rPr>
          <w:spacing w:val="1"/>
        </w:rPr>
        <w:t xml:space="preserve"> </w:t>
      </w:r>
      <w:r>
        <w:t>игры,</w:t>
      </w:r>
      <w:r>
        <w:rPr>
          <w:spacing w:val="1"/>
        </w:rPr>
        <w:t xml:space="preserve"> </w:t>
      </w:r>
      <w:r>
        <w:t>различает</w:t>
      </w:r>
      <w:r>
        <w:rPr>
          <w:spacing w:val="1"/>
        </w:rPr>
        <w:t xml:space="preserve"> </w:t>
      </w:r>
      <w:r>
        <w:t>условную</w:t>
      </w:r>
      <w:r>
        <w:rPr>
          <w:spacing w:val="1"/>
        </w:rPr>
        <w:t xml:space="preserve"> </w:t>
      </w:r>
      <w:r>
        <w:t>и</w:t>
      </w:r>
      <w:r>
        <w:rPr>
          <w:spacing w:val="1"/>
        </w:rPr>
        <w:t xml:space="preserve"> </w:t>
      </w:r>
      <w:r>
        <w:t>реальную</w:t>
      </w:r>
      <w:r>
        <w:rPr>
          <w:spacing w:val="1"/>
        </w:rPr>
        <w:t xml:space="preserve"> </w:t>
      </w:r>
      <w:r>
        <w:t>ситуации;</w:t>
      </w:r>
    </w:p>
    <w:p w14:paraId="0E2DC293" w14:textId="77777777" w:rsidR="00A3089E" w:rsidRDefault="00BB31EF">
      <w:pPr>
        <w:pStyle w:val="af2"/>
        <w:ind w:firstLineChars="275" w:firstLine="660"/>
        <w:jc w:val="both"/>
      </w:pPr>
      <w:r>
        <w:t>ребенок обладает начальными знаниями о природном и социальном мире, в котором он</w:t>
      </w:r>
      <w:r>
        <w:rPr>
          <w:spacing w:val="1"/>
        </w:rPr>
        <w:t xml:space="preserve"> </w:t>
      </w:r>
      <w:r>
        <w:t>живет:</w:t>
      </w:r>
      <w:r>
        <w:rPr>
          <w:spacing w:val="1"/>
        </w:rPr>
        <w:t xml:space="preserve"> </w:t>
      </w:r>
      <w:r>
        <w:t>элементарными</w:t>
      </w:r>
      <w:r>
        <w:rPr>
          <w:spacing w:val="1"/>
        </w:rPr>
        <w:t xml:space="preserve"> </w:t>
      </w:r>
      <w:r>
        <w:t>представлениями</w:t>
      </w:r>
      <w:r>
        <w:rPr>
          <w:spacing w:val="1"/>
        </w:rPr>
        <w:t xml:space="preserve"> </w:t>
      </w:r>
      <w:r>
        <w:t>из</w:t>
      </w:r>
      <w:r>
        <w:rPr>
          <w:spacing w:val="1"/>
        </w:rPr>
        <w:t xml:space="preserve"> </w:t>
      </w:r>
      <w:r>
        <w:t>области</w:t>
      </w:r>
      <w:r>
        <w:rPr>
          <w:spacing w:val="1"/>
        </w:rPr>
        <w:t xml:space="preserve"> </w:t>
      </w:r>
      <w:r>
        <w:t>естествознания,</w:t>
      </w:r>
      <w:r>
        <w:rPr>
          <w:spacing w:val="1"/>
        </w:rPr>
        <w:t xml:space="preserve"> </w:t>
      </w:r>
      <w:r>
        <w:t>математики,</w:t>
      </w:r>
      <w:r>
        <w:rPr>
          <w:spacing w:val="1"/>
        </w:rPr>
        <w:t xml:space="preserve"> </w:t>
      </w:r>
      <w:r>
        <w:t>истории,</w:t>
      </w:r>
      <w:r>
        <w:rPr>
          <w:spacing w:val="1"/>
        </w:rPr>
        <w:t xml:space="preserve"> </w:t>
      </w:r>
      <w:r>
        <w:t>искусства и спорта, информатики и инженерии и т.п.; о себе, собственной принадлежности и</w:t>
      </w:r>
      <w:r>
        <w:rPr>
          <w:spacing w:val="1"/>
        </w:rPr>
        <w:t xml:space="preserve"> </w:t>
      </w:r>
      <w:r>
        <w:t>принадлежности других людей к определенному полу; составе семьи, родственных отношениях и</w:t>
      </w:r>
      <w:r>
        <w:rPr>
          <w:spacing w:val="1"/>
        </w:rPr>
        <w:t xml:space="preserve"> </w:t>
      </w:r>
      <w:r>
        <w:t>взаимосвязях,</w:t>
      </w:r>
      <w:r>
        <w:rPr>
          <w:spacing w:val="1"/>
        </w:rPr>
        <w:t xml:space="preserve"> </w:t>
      </w:r>
      <w:r>
        <w:t>семейных</w:t>
      </w:r>
      <w:r>
        <w:rPr>
          <w:spacing w:val="1"/>
        </w:rPr>
        <w:t xml:space="preserve"> </w:t>
      </w:r>
      <w:r>
        <w:t>традициях;</w:t>
      </w:r>
      <w:r>
        <w:rPr>
          <w:spacing w:val="1"/>
        </w:rPr>
        <w:t xml:space="preserve"> </w:t>
      </w:r>
      <w:r>
        <w:t>об</w:t>
      </w:r>
      <w:r>
        <w:rPr>
          <w:spacing w:val="1"/>
        </w:rPr>
        <w:t xml:space="preserve"> </w:t>
      </w:r>
      <w:r>
        <w:t>обществе,</w:t>
      </w:r>
      <w:r>
        <w:rPr>
          <w:spacing w:val="1"/>
        </w:rPr>
        <w:t xml:space="preserve"> </w:t>
      </w:r>
      <w:r>
        <w:t>его</w:t>
      </w:r>
      <w:r>
        <w:rPr>
          <w:spacing w:val="1"/>
        </w:rPr>
        <w:t xml:space="preserve"> </w:t>
      </w:r>
      <w:r>
        <w:t>национально-культурных</w:t>
      </w:r>
      <w:r>
        <w:rPr>
          <w:spacing w:val="1"/>
        </w:rPr>
        <w:t xml:space="preserve"> </w:t>
      </w:r>
      <w:r>
        <w:t>ценностях;</w:t>
      </w:r>
      <w:r>
        <w:rPr>
          <w:spacing w:val="1"/>
        </w:rPr>
        <w:t xml:space="preserve"> </w:t>
      </w:r>
      <w:r>
        <w:t>государстве и</w:t>
      </w:r>
      <w:r>
        <w:rPr>
          <w:spacing w:val="3"/>
        </w:rPr>
        <w:t xml:space="preserve"> </w:t>
      </w:r>
      <w:r>
        <w:t>принадлежности</w:t>
      </w:r>
      <w:r>
        <w:rPr>
          <w:spacing w:val="-1"/>
        </w:rPr>
        <w:t xml:space="preserve"> </w:t>
      </w:r>
      <w:r>
        <w:t>к нему;</w:t>
      </w:r>
    </w:p>
    <w:p w14:paraId="0C8E4A3C" w14:textId="77777777" w:rsidR="00A3089E" w:rsidRDefault="00BB31EF">
      <w:pPr>
        <w:pStyle w:val="af2"/>
        <w:ind w:firstLineChars="275" w:firstLine="660"/>
        <w:jc w:val="both"/>
      </w:pPr>
      <w:r>
        <w:t>ребенок</w:t>
      </w:r>
      <w:r>
        <w:rPr>
          <w:spacing w:val="1"/>
        </w:rPr>
        <w:t xml:space="preserve"> </w:t>
      </w:r>
      <w:r>
        <w:t>владеет</w:t>
      </w:r>
      <w:r>
        <w:rPr>
          <w:spacing w:val="1"/>
        </w:rPr>
        <w:t xml:space="preserve"> </w:t>
      </w:r>
      <w:r>
        <w:t>речью</w:t>
      </w:r>
      <w:r>
        <w:rPr>
          <w:spacing w:val="1"/>
        </w:rPr>
        <w:t xml:space="preserve"> </w:t>
      </w:r>
      <w:r>
        <w:t>как</w:t>
      </w:r>
      <w:r>
        <w:rPr>
          <w:spacing w:val="1"/>
        </w:rPr>
        <w:t xml:space="preserve"> </w:t>
      </w:r>
      <w:r>
        <w:t>средством</w:t>
      </w:r>
      <w:r>
        <w:rPr>
          <w:spacing w:val="1"/>
        </w:rPr>
        <w:t xml:space="preserve"> </w:t>
      </w:r>
      <w:r>
        <w:t>коммуникации,</w:t>
      </w:r>
      <w:r>
        <w:rPr>
          <w:spacing w:val="1"/>
        </w:rPr>
        <w:t xml:space="preserve"> </w:t>
      </w:r>
      <w:r>
        <w:t>познания</w:t>
      </w:r>
      <w:r>
        <w:rPr>
          <w:spacing w:val="1"/>
        </w:rPr>
        <w:t xml:space="preserve"> </w:t>
      </w:r>
      <w:r>
        <w:t>и</w:t>
      </w:r>
      <w:r>
        <w:rPr>
          <w:spacing w:val="1"/>
        </w:rPr>
        <w:t xml:space="preserve"> </w:t>
      </w:r>
      <w:r>
        <w:t>творческого</w:t>
      </w:r>
      <w:r>
        <w:rPr>
          <w:spacing w:val="1"/>
        </w:rPr>
        <w:t xml:space="preserve"> </w:t>
      </w:r>
      <w:r>
        <w:t>самовыражения;</w:t>
      </w:r>
      <w:r>
        <w:rPr>
          <w:spacing w:val="1"/>
        </w:rPr>
        <w:t xml:space="preserve"> </w:t>
      </w:r>
      <w:r>
        <w:t>знает</w:t>
      </w:r>
      <w:r>
        <w:rPr>
          <w:spacing w:val="1"/>
        </w:rPr>
        <w:t xml:space="preserve"> </w:t>
      </w:r>
      <w:r>
        <w:t>и</w:t>
      </w:r>
      <w:r>
        <w:rPr>
          <w:spacing w:val="1"/>
        </w:rPr>
        <w:t xml:space="preserve"> </w:t>
      </w:r>
      <w:r>
        <w:t>осмысленно</w:t>
      </w:r>
      <w:r>
        <w:rPr>
          <w:spacing w:val="1"/>
        </w:rPr>
        <w:t xml:space="preserve"> </w:t>
      </w:r>
      <w:r>
        <w:t>воспринимает</w:t>
      </w:r>
      <w:r>
        <w:rPr>
          <w:spacing w:val="1"/>
        </w:rPr>
        <w:t xml:space="preserve"> </w:t>
      </w:r>
      <w:r>
        <w:t>литературные</w:t>
      </w:r>
      <w:r>
        <w:rPr>
          <w:spacing w:val="1"/>
        </w:rPr>
        <w:t xml:space="preserve"> </w:t>
      </w:r>
      <w:r>
        <w:t>произведения</w:t>
      </w:r>
      <w:r>
        <w:rPr>
          <w:spacing w:val="1"/>
        </w:rPr>
        <w:t xml:space="preserve"> </w:t>
      </w:r>
      <w:r>
        <w:t>различных</w:t>
      </w:r>
      <w:r>
        <w:rPr>
          <w:spacing w:val="1"/>
        </w:rPr>
        <w:t xml:space="preserve"> </w:t>
      </w:r>
      <w:r>
        <w:t>жанров;</w:t>
      </w:r>
      <w:r>
        <w:rPr>
          <w:spacing w:val="-4"/>
        </w:rPr>
        <w:t xml:space="preserve"> </w:t>
      </w:r>
      <w:r>
        <w:t>демонстрирует</w:t>
      </w:r>
      <w:r>
        <w:rPr>
          <w:spacing w:val="2"/>
        </w:rPr>
        <w:t xml:space="preserve"> </w:t>
      </w:r>
      <w:r>
        <w:t>готовность</w:t>
      </w:r>
      <w:r>
        <w:rPr>
          <w:spacing w:val="3"/>
        </w:rPr>
        <w:t xml:space="preserve"> </w:t>
      </w:r>
      <w:r>
        <w:t>к</w:t>
      </w:r>
      <w:r>
        <w:rPr>
          <w:spacing w:val="-5"/>
        </w:rPr>
        <w:t xml:space="preserve"> </w:t>
      </w:r>
      <w:r>
        <w:t>обучению</w:t>
      </w:r>
      <w:r>
        <w:rPr>
          <w:spacing w:val="5"/>
        </w:rPr>
        <w:t xml:space="preserve"> </w:t>
      </w:r>
      <w:r>
        <w:t>грамоте;</w:t>
      </w:r>
    </w:p>
    <w:p w14:paraId="49C2A88D" w14:textId="77777777" w:rsidR="00A3089E" w:rsidRDefault="00BB31EF">
      <w:pPr>
        <w:pStyle w:val="af2"/>
        <w:spacing w:line="242" w:lineRule="auto"/>
        <w:ind w:firstLineChars="275" w:firstLine="660"/>
        <w:jc w:val="both"/>
      </w:pPr>
      <w:r>
        <w:t>ребенок</w:t>
      </w:r>
      <w:r>
        <w:rPr>
          <w:spacing w:val="1"/>
        </w:rPr>
        <w:t xml:space="preserve"> </w:t>
      </w:r>
      <w:r>
        <w:t>способен</w:t>
      </w:r>
      <w:r>
        <w:rPr>
          <w:spacing w:val="1"/>
        </w:rPr>
        <w:t xml:space="preserve"> </w:t>
      </w:r>
      <w:r>
        <w:t>воспринимать</w:t>
      </w:r>
      <w:r>
        <w:rPr>
          <w:spacing w:val="1"/>
        </w:rPr>
        <w:t xml:space="preserve"> </w:t>
      </w:r>
      <w:r>
        <w:t>и</w:t>
      </w:r>
      <w:r>
        <w:rPr>
          <w:spacing w:val="1"/>
        </w:rPr>
        <w:t xml:space="preserve"> </w:t>
      </w:r>
      <w:r>
        <w:t>понимать</w:t>
      </w:r>
      <w:r>
        <w:rPr>
          <w:spacing w:val="1"/>
        </w:rPr>
        <w:t xml:space="preserve"> </w:t>
      </w:r>
      <w:r>
        <w:t>произведения</w:t>
      </w:r>
      <w:r>
        <w:rPr>
          <w:spacing w:val="1"/>
        </w:rPr>
        <w:t xml:space="preserve"> </w:t>
      </w:r>
      <w:r>
        <w:t>различных</w:t>
      </w:r>
      <w:r>
        <w:rPr>
          <w:spacing w:val="1"/>
        </w:rPr>
        <w:t xml:space="preserve"> </w:t>
      </w:r>
      <w:r>
        <w:t>видов</w:t>
      </w:r>
      <w:r>
        <w:rPr>
          <w:spacing w:val="1"/>
        </w:rPr>
        <w:t xml:space="preserve"> </w:t>
      </w:r>
      <w:r>
        <w:t>искусства,</w:t>
      </w:r>
      <w:r>
        <w:rPr>
          <w:spacing w:val="1"/>
        </w:rPr>
        <w:t xml:space="preserve"> </w:t>
      </w:r>
      <w:r>
        <w:t>проявлять</w:t>
      </w:r>
      <w:r>
        <w:rPr>
          <w:spacing w:val="-3"/>
        </w:rPr>
        <w:t xml:space="preserve"> </w:t>
      </w:r>
      <w:r>
        <w:t>эстетическое</w:t>
      </w:r>
      <w:r>
        <w:rPr>
          <w:spacing w:val="1"/>
        </w:rPr>
        <w:t xml:space="preserve"> </w:t>
      </w:r>
      <w:r>
        <w:t>и</w:t>
      </w:r>
      <w:r>
        <w:rPr>
          <w:spacing w:val="-2"/>
        </w:rPr>
        <w:t xml:space="preserve"> </w:t>
      </w:r>
      <w:r>
        <w:t>эмоционально-нравственное</w:t>
      </w:r>
      <w:r>
        <w:rPr>
          <w:spacing w:val="-5"/>
        </w:rPr>
        <w:t xml:space="preserve"> </w:t>
      </w:r>
      <w:r>
        <w:t>отношение</w:t>
      </w:r>
      <w:r>
        <w:rPr>
          <w:spacing w:val="-4"/>
        </w:rPr>
        <w:t xml:space="preserve"> </w:t>
      </w:r>
      <w:r>
        <w:t>к</w:t>
      </w:r>
      <w:r>
        <w:rPr>
          <w:spacing w:val="-4"/>
        </w:rPr>
        <w:t xml:space="preserve"> </w:t>
      </w:r>
      <w:r>
        <w:t>окружающему</w:t>
      </w:r>
      <w:r>
        <w:rPr>
          <w:spacing w:val="-9"/>
        </w:rPr>
        <w:t xml:space="preserve"> </w:t>
      </w:r>
      <w:r>
        <w:t>миру;</w:t>
      </w:r>
    </w:p>
    <w:p w14:paraId="4BC9115F" w14:textId="77777777" w:rsidR="00A3089E" w:rsidRDefault="00BB31EF">
      <w:pPr>
        <w:pStyle w:val="af2"/>
        <w:spacing w:line="242" w:lineRule="auto"/>
        <w:ind w:firstLineChars="275" w:firstLine="660"/>
        <w:jc w:val="both"/>
      </w:pPr>
      <w:r>
        <w:t>ребенок</w:t>
      </w:r>
      <w:r>
        <w:rPr>
          <w:spacing w:val="1"/>
        </w:rPr>
        <w:t xml:space="preserve"> </w:t>
      </w:r>
      <w:r>
        <w:t>владеет</w:t>
      </w:r>
      <w:r>
        <w:rPr>
          <w:spacing w:val="1"/>
        </w:rPr>
        <w:t xml:space="preserve"> </w:t>
      </w:r>
      <w:r>
        <w:t>художественными</w:t>
      </w:r>
      <w:r>
        <w:rPr>
          <w:spacing w:val="1"/>
        </w:rPr>
        <w:t xml:space="preserve"> </w:t>
      </w:r>
      <w:r>
        <w:t>умениями,</w:t>
      </w:r>
      <w:r>
        <w:rPr>
          <w:spacing w:val="1"/>
        </w:rPr>
        <w:t xml:space="preserve"> </w:t>
      </w:r>
      <w:r>
        <w:t>навыками</w:t>
      </w:r>
      <w:r>
        <w:rPr>
          <w:spacing w:val="1"/>
        </w:rPr>
        <w:t xml:space="preserve"> </w:t>
      </w:r>
      <w:r>
        <w:t>и</w:t>
      </w:r>
      <w:r>
        <w:rPr>
          <w:spacing w:val="1"/>
        </w:rPr>
        <w:t xml:space="preserve"> </w:t>
      </w:r>
      <w:r>
        <w:t>средствами</w:t>
      </w:r>
      <w:r>
        <w:rPr>
          <w:spacing w:val="1"/>
        </w:rPr>
        <w:t xml:space="preserve"> </w:t>
      </w:r>
      <w:r>
        <w:t>художественной</w:t>
      </w:r>
      <w:r>
        <w:rPr>
          <w:spacing w:val="1"/>
        </w:rPr>
        <w:t xml:space="preserve"> </w:t>
      </w:r>
      <w:r>
        <w:t>выразительности</w:t>
      </w:r>
      <w:r>
        <w:rPr>
          <w:spacing w:val="-2"/>
        </w:rPr>
        <w:t xml:space="preserve"> </w:t>
      </w:r>
      <w:r>
        <w:t>в</w:t>
      </w:r>
      <w:r>
        <w:rPr>
          <w:spacing w:val="3"/>
        </w:rPr>
        <w:t xml:space="preserve"> </w:t>
      </w:r>
      <w:r>
        <w:t>различных</w:t>
      </w:r>
      <w:r>
        <w:rPr>
          <w:spacing w:val="-3"/>
        </w:rPr>
        <w:t xml:space="preserve"> </w:t>
      </w:r>
      <w:r>
        <w:t>видах</w:t>
      </w:r>
      <w:r>
        <w:rPr>
          <w:spacing w:val="-3"/>
        </w:rPr>
        <w:t xml:space="preserve"> </w:t>
      </w:r>
      <w:r>
        <w:t>деятельности</w:t>
      </w:r>
      <w:r>
        <w:rPr>
          <w:spacing w:val="2"/>
        </w:rPr>
        <w:t xml:space="preserve"> </w:t>
      </w:r>
      <w:r>
        <w:t>и</w:t>
      </w:r>
      <w:r>
        <w:rPr>
          <w:spacing w:val="-2"/>
        </w:rPr>
        <w:t xml:space="preserve"> </w:t>
      </w:r>
      <w:r>
        <w:t>искусства;</w:t>
      </w:r>
    </w:p>
    <w:p w14:paraId="7BAC55C8" w14:textId="77777777" w:rsidR="00A3089E" w:rsidRDefault="00BB31EF">
      <w:pPr>
        <w:pStyle w:val="af2"/>
        <w:ind w:firstLineChars="275" w:firstLine="660"/>
        <w:jc w:val="both"/>
      </w:pPr>
      <w:r>
        <w:t>ребенок способен решать адекватные возрасту интеллектуальные, творческие и личностные</w:t>
      </w:r>
      <w:r>
        <w:rPr>
          <w:spacing w:val="1"/>
        </w:rPr>
        <w:t xml:space="preserve"> </w:t>
      </w:r>
      <w:r>
        <w:t xml:space="preserve">задачи; применять накопленный опыт для осуществления различных видов </w:t>
      </w:r>
      <w:r>
        <w:lastRenderedPageBreak/>
        <w:t>детской деятельности,</w:t>
      </w:r>
      <w:r>
        <w:rPr>
          <w:spacing w:val="-57"/>
        </w:rPr>
        <w:t xml:space="preserve"> </w:t>
      </w:r>
      <w:r>
        <w:t>принимать</w:t>
      </w:r>
      <w:r>
        <w:rPr>
          <w:spacing w:val="1"/>
        </w:rPr>
        <w:t xml:space="preserve"> </w:t>
      </w:r>
      <w:r>
        <w:t>собственные</w:t>
      </w:r>
      <w:r>
        <w:rPr>
          <w:spacing w:val="-4"/>
        </w:rPr>
        <w:t xml:space="preserve"> </w:t>
      </w:r>
      <w:r>
        <w:t>решения</w:t>
      </w:r>
      <w:r>
        <w:rPr>
          <w:spacing w:val="-3"/>
        </w:rPr>
        <w:t xml:space="preserve"> </w:t>
      </w:r>
      <w:r>
        <w:t>и</w:t>
      </w:r>
      <w:r>
        <w:rPr>
          <w:spacing w:val="-2"/>
        </w:rPr>
        <w:t xml:space="preserve"> </w:t>
      </w:r>
      <w:r>
        <w:t>проявлять</w:t>
      </w:r>
      <w:r>
        <w:rPr>
          <w:spacing w:val="2"/>
        </w:rPr>
        <w:t xml:space="preserve"> </w:t>
      </w:r>
      <w:r>
        <w:t>инициативу;</w:t>
      </w:r>
    </w:p>
    <w:p w14:paraId="1D63C58E" w14:textId="78499E33" w:rsidR="00A3089E" w:rsidRDefault="00BB31EF">
      <w:pPr>
        <w:pStyle w:val="af2"/>
        <w:ind w:firstLineChars="275" w:firstLine="660"/>
        <w:jc w:val="both"/>
      </w:pPr>
      <w:r>
        <w:t>ребенок</w:t>
      </w:r>
      <w:r>
        <w:rPr>
          <w:spacing w:val="1"/>
        </w:rPr>
        <w:t xml:space="preserve"> </w:t>
      </w:r>
      <w:r>
        <w:t>способен</w:t>
      </w:r>
      <w:r>
        <w:rPr>
          <w:spacing w:val="1"/>
        </w:rPr>
        <w:t xml:space="preserve"> </w:t>
      </w:r>
      <w:r>
        <w:t>планировать</w:t>
      </w:r>
      <w:r>
        <w:rPr>
          <w:spacing w:val="1"/>
        </w:rPr>
        <w:t xml:space="preserve"> </w:t>
      </w:r>
      <w:r>
        <w:t>свои</w:t>
      </w:r>
      <w:r>
        <w:rPr>
          <w:spacing w:val="1"/>
        </w:rPr>
        <w:t xml:space="preserve"> </w:t>
      </w:r>
      <w:r>
        <w:t>действия,</w:t>
      </w:r>
      <w:r>
        <w:rPr>
          <w:spacing w:val="1"/>
        </w:rPr>
        <w:t xml:space="preserve"> </w:t>
      </w:r>
      <w:r>
        <w:t>направленные</w:t>
      </w:r>
      <w:r>
        <w:rPr>
          <w:spacing w:val="1"/>
        </w:rPr>
        <w:t xml:space="preserve"> </w:t>
      </w:r>
      <w:r>
        <w:t>на</w:t>
      </w:r>
      <w:r>
        <w:rPr>
          <w:spacing w:val="1"/>
        </w:rPr>
        <w:t xml:space="preserve"> </w:t>
      </w:r>
      <w:r>
        <w:t>достижение</w:t>
      </w:r>
      <w:r>
        <w:rPr>
          <w:spacing w:val="1"/>
        </w:rPr>
        <w:t xml:space="preserve"> </w:t>
      </w:r>
      <w:r>
        <w:t>конкретной</w:t>
      </w:r>
      <w:r>
        <w:rPr>
          <w:spacing w:val="-57"/>
        </w:rPr>
        <w:t xml:space="preserve"> </w:t>
      </w:r>
      <w:r>
        <w:t>цели;</w:t>
      </w:r>
      <w:r>
        <w:rPr>
          <w:spacing w:val="1"/>
        </w:rPr>
        <w:t xml:space="preserve"> </w:t>
      </w:r>
      <w:r>
        <w:t>демонстрирует</w:t>
      </w:r>
      <w:r>
        <w:rPr>
          <w:spacing w:val="1"/>
        </w:rPr>
        <w:t xml:space="preserve"> </w:t>
      </w:r>
      <w:r>
        <w:t>сформированные</w:t>
      </w:r>
      <w:r>
        <w:rPr>
          <w:spacing w:val="1"/>
        </w:rPr>
        <w:t xml:space="preserve"> </w:t>
      </w:r>
      <w:r>
        <w:t>предпосылки</w:t>
      </w:r>
      <w:r>
        <w:rPr>
          <w:spacing w:val="1"/>
        </w:rPr>
        <w:t xml:space="preserve"> </w:t>
      </w:r>
      <w:r>
        <w:t>к</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элементы</w:t>
      </w:r>
      <w:r>
        <w:rPr>
          <w:spacing w:val="-57"/>
        </w:rPr>
        <w:t xml:space="preserve"> </w:t>
      </w:r>
      <w:r>
        <w:t>готовности</w:t>
      </w:r>
      <w:r>
        <w:rPr>
          <w:spacing w:val="2"/>
        </w:rPr>
        <w:t xml:space="preserve"> </w:t>
      </w:r>
      <w:r>
        <w:t>к</w:t>
      </w:r>
      <w:r>
        <w:rPr>
          <w:spacing w:val="-4"/>
        </w:rPr>
        <w:t xml:space="preserve"> </w:t>
      </w:r>
      <w:r>
        <w:t>школьному</w:t>
      </w:r>
      <w:r>
        <w:rPr>
          <w:spacing w:val="-8"/>
        </w:rPr>
        <w:t xml:space="preserve"> </w:t>
      </w:r>
      <w:r>
        <w:t>обучению.</w:t>
      </w:r>
    </w:p>
    <w:p w14:paraId="3B470111" w14:textId="77777777" w:rsidR="000F379F" w:rsidRDefault="000F379F">
      <w:pPr>
        <w:pStyle w:val="af2"/>
        <w:ind w:firstLineChars="275" w:firstLine="660"/>
        <w:jc w:val="both"/>
      </w:pPr>
    </w:p>
    <w:p w14:paraId="179EA1A5" w14:textId="77777777" w:rsidR="00A3089E" w:rsidRDefault="00BB31EF">
      <w:pPr>
        <w:pStyle w:val="1"/>
        <w:tabs>
          <w:tab w:val="left" w:pos="2855"/>
        </w:tabs>
        <w:spacing w:before="1"/>
        <w:ind w:leftChars="275" w:left="605"/>
      </w:pPr>
      <w:r>
        <w:t>1.5 Педагогическая</w:t>
      </w:r>
      <w:r>
        <w:rPr>
          <w:spacing w:val="-3"/>
        </w:rPr>
        <w:t xml:space="preserve"> </w:t>
      </w:r>
      <w:r>
        <w:t>диагностика</w:t>
      </w:r>
      <w:r>
        <w:rPr>
          <w:spacing w:val="-5"/>
        </w:rPr>
        <w:t xml:space="preserve"> </w:t>
      </w:r>
      <w:r>
        <w:t>достижения</w:t>
      </w:r>
      <w:r>
        <w:rPr>
          <w:spacing w:val="-3"/>
        </w:rPr>
        <w:t xml:space="preserve"> </w:t>
      </w:r>
      <w:r>
        <w:t>планируемых</w:t>
      </w:r>
      <w:r>
        <w:rPr>
          <w:spacing w:val="-5"/>
        </w:rPr>
        <w:t xml:space="preserve"> </w:t>
      </w:r>
      <w:r>
        <w:t>результатов</w:t>
      </w:r>
    </w:p>
    <w:p w14:paraId="3BABEE3D" w14:textId="77777777" w:rsidR="00A3089E" w:rsidRDefault="00BB31EF">
      <w:pPr>
        <w:pStyle w:val="af2"/>
        <w:spacing w:before="2"/>
        <w:ind w:firstLineChars="235" w:firstLine="564"/>
        <w:jc w:val="both"/>
      </w:pPr>
      <w:r>
        <w:t>Программой не предусмотрено оценивание качества образовательной деятельности на основе достижения детьми планируемых результатов освоения Программы.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Программы, своевременно вносить изменения в планирование, содержание и организацию образовательной деятельности.</w:t>
      </w:r>
    </w:p>
    <w:p w14:paraId="4DDF75F2" w14:textId="77777777" w:rsidR="00A3089E" w:rsidRDefault="00BB31EF">
      <w:pPr>
        <w:pStyle w:val="af2"/>
        <w:spacing w:before="2"/>
        <w:ind w:firstLineChars="235" w:firstLine="564"/>
        <w:jc w:val="both"/>
      </w:pPr>
      <w: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w:t>
      </w:r>
    </w:p>
    <w:p w14:paraId="10BCB250" w14:textId="77777777" w:rsidR="00A3089E" w:rsidRDefault="00BB31EF">
      <w:pPr>
        <w:pStyle w:val="af2"/>
        <w:spacing w:before="2"/>
        <w:ind w:firstLineChars="235" w:firstLine="564"/>
        <w:jc w:val="both"/>
      </w:pPr>
      <w:r>
        <w:t>Специфика педагогической диагностики достижения планируемых образовательных результатов обусловлена следующими требованиями ФГОС ДО:</w:t>
      </w:r>
    </w:p>
    <w:p w14:paraId="32116208" w14:textId="77777777" w:rsidR="00A3089E" w:rsidRDefault="00BB31EF">
      <w:pPr>
        <w:pStyle w:val="af2"/>
        <w:spacing w:before="2"/>
        <w:ind w:firstLineChars="235" w:firstLine="564"/>
        <w:jc w:val="both"/>
      </w:pPr>
      <w:r>
        <w:t>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5FEAA4DF" w14:textId="77777777" w:rsidR="00A3089E" w:rsidRDefault="00BB31EF">
      <w:pPr>
        <w:pStyle w:val="af2"/>
        <w:spacing w:before="2"/>
        <w:ind w:firstLineChars="235" w:firstLine="564"/>
        <w:jc w:val="both"/>
      </w:pPr>
      <w: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47C3E24B" w14:textId="77777777" w:rsidR="00A3089E" w:rsidRDefault="00BB31EF">
      <w:pPr>
        <w:pStyle w:val="af2"/>
        <w:spacing w:before="2"/>
        <w:ind w:firstLineChars="235" w:firstLine="564"/>
      </w:pPr>
      <w:r>
        <w:t>освоение Программы не сопровождается проведением промежуточной аттестации и итоговой аттестации обучающихся.</w:t>
      </w:r>
    </w:p>
    <w:p w14:paraId="40CD2493" w14:textId="77777777" w:rsidR="00A3089E" w:rsidRDefault="00BB31EF">
      <w:pPr>
        <w:pStyle w:val="af2"/>
        <w:spacing w:before="2"/>
        <w:ind w:firstLineChars="235" w:firstLine="564"/>
        <w:jc w:val="both"/>
      </w:pPr>
      <w: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1900E044" w14:textId="77777777" w:rsidR="00A3089E" w:rsidRDefault="00BB31EF">
      <w:pPr>
        <w:pStyle w:val="af2"/>
        <w:spacing w:before="2"/>
        <w:ind w:firstLineChars="235" w:firstLine="564"/>
        <w:jc w:val="both"/>
      </w:pPr>
      <w:r>
        <w:t>Результаты педагогической диагностики (мониторинга) используются исключительно для решения следующих образовательных задач:</w:t>
      </w:r>
    </w:p>
    <w:p w14:paraId="51A84168" w14:textId="77777777" w:rsidR="00A3089E" w:rsidRDefault="00BB31EF">
      <w:pPr>
        <w:pStyle w:val="af2"/>
        <w:spacing w:before="2"/>
        <w:ind w:firstLineChars="235" w:firstLine="564"/>
        <w:jc w:val="both"/>
      </w:pPr>
      <w: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3EE20F2B" w14:textId="77777777" w:rsidR="00A3089E" w:rsidRDefault="00BB31EF">
      <w:pPr>
        <w:pStyle w:val="af2"/>
        <w:spacing w:before="2"/>
        <w:ind w:firstLineChars="235" w:firstLine="564"/>
      </w:pPr>
      <w:r>
        <w:t>оптимизации работы с группой детей.</w:t>
      </w:r>
    </w:p>
    <w:p w14:paraId="016CBD0A" w14:textId="77777777" w:rsidR="00A3089E" w:rsidRDefault="00BB31EF">
      <w:pPr>
        <w:pStyle w:val="af2"/>
        <w:spacing w:before="2"/>
        <w:ind w:firstLineChars="235" w:firstLine="564"/>
        <w:jc w:val="both"/>
      </w:pPr>
      <w:r>
        <w:t>Проведение педагогической диагностики осуществляется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439CE8FF" w14:textId="77777777" w:rsidR="00A3089E" w:rsidRDefault="00BB31EF">
      <w:pPr>
        <w:pStyle w:val="af2"/>
        <w:spacing w:before="2"/>
        <w:ind w:firstLineChars="235" w:firstLine="564"/>
      </w:pPr>
      <w:r>
        <w:t>Педагогическая диагностика индивидуального развития детей проводится педагогом 2 раза в год на основе малоформализованных диагностических методов:</w:t>
      </w:r>
    </w:p>
    <w:p w14:paraId="75A35999" w14:textId="77777777" w:rsidR="00A3089E" w:rsidRDefault="00BB31EF">
      <w:pPr>
        <w:pStyle w:val="af2"/>
        <w:spacing w:before="2"/>
        <w:ind w:firstLineChars="235" w:firstLine="564"/>
        <w:jc w:val="both"/>
      </w:pPr>
      <w:r>
        <w:t>педагогического наблюдения (с фиксацией результатов в Дневнике наблюдений), свободных бесед с детьми,</w:t>
      </w:r>
    </w:p>
    <w:p w14:paraId="16B13B85" w14:textId="77777777" w:rsidR="00A3089E" w:rsidRDefault="00BB31EF">
      <w:pPr>
        <w:pStyle w:val="af2"/>
        <w:spacing w:before="2"/>
        <w:ind w:firstLineChars="235" w:firstLine="564"/>
        <w:jc w:val="both"/>
      </w:pPr>
      <w:r>
        <w:t>анализа продуктов детской деятельности (рисунков, работ по лепке, аппликации, построек, поделок и тому подобное),</w:t>
      </w:r>
    </w:p>
    <w:p w14:paraId="28451763" w14:textId="77777777" w:rsidR="00A3089E" w:rsidRDefault="00BB31EF">
      <w:pPr>
        <w:pStyle w:val="af2"/>
        <w:spacing w:before="2"/>
        <w:ind w:firstLineChars="235" w:firstLine="564"/>
      </w:pPr>
      <w:r>
        <w:lastRenderedPageBreak/>
        <w:t>специальных диагностических ситуаций.</w:t>
      </w:r>
    </w:p>
    <w:p w14:paraId="7D9F0209" w14:textId="77777777" w:rsidR="00A3089E" w:rsidRDefault="00BB31EF">
      <w:pPr>
        <w:pStyle w:val="af2"/>
        <w:spacing w:before="2"/>
        <w:ind w:firstLineChars="235" w:firstLine="564"/>
        <w:jc w:val="both"/>
      </w:pPr>
      <w: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14:paraId="581E01A3" w14:textId="77777777" w:rsidR="00A3089E" w:rsidRDefault="00BB31EF">
      <w:pPr>
        <w:pStyle w:val="af2"/>
        <w:spacing w:before="2"/>
        <w:ind w:firstLineChars="235" w:firstLine="564"/>
        <w:jc w:val="both"/>
      </w:pPr>
      <w: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 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1231B97D" w14:textId="77777777" w:rsidR="00A3089E" w:rsidRDefault="00BB31EF">
      <w:pPr>
        <w:pStyle w:val="af2"/>
        <w:spacing w:before="2"/>
        <w:ind w:firstLineChars="235" w:firstLine="564"/>
        <w:jc w:val="both"/>
      </w:pPr>
      <w: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18A599C6" w14:textId="77777777" w:rsidR="00A3089E" w:rsidRDefault="00BB31EF">
      <w:pPr>
        <w:pStyle w:val="af2"/>
        <w:spacing w:before="2"/>
        <w:ind w:firstLineChars="235" w:firstLine="564"/>
        <w:jc w:val="both"/>
      </w:pPr>
      <w:r>
        <w:t>Результаты наблюдения фиксируются, способ и форму их регистрации педагог выбирает самостоятельно. Фиксация данных наблюдения позволяет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2408FE99" w14:textId="77777777" w:rsidR="00A3089E" w:rsidRDefault="00BB31EF">
      <w:pPr>
        <w:pStyle w:val="af2"/>
        <w:spacing w:before="2"/>
        <w:ind w:firstLineChars="235" w:firstLine="564"/>
        <w:jc w:val="both"/>
      </w:pPr>
      <w: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081BF9DE" w14:textId="77777777" w:rsidR="00A3089E" w:rsidRDefault="00BB31EF">
      <w:pPr>
        <w:pStyle w:val="af2"/>
        <w:spacing w:before="2"/>
        <w:ind w:firstLineChars="235" w:firstLine="564"/>
        <w:jc w:val="both"/>
      </w:pPr>
      <w:r>
        <w:t>Анализ продуктов детской деятельности осуществляется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344D7BA9" w14:textId="77777777" w:rsidR="00A3089E" w:rsidRDefault="00BB31EF">
      <w:pPr>
        <w:pStyle w:val="af2"/>
        <w:spacing w:before="2"/>
        <w:ind w:firstLineChars="235" w:firstLine="564"/>
      </w:pPr>
      <w:r>
        <w:t>Педагогическая диагностика завершается анализом полученных данных, которые фиксируются в диагностических таблицах.</w:t>
      </w:r>
    </w:p>
    <w:p w14:paraId="1B8DDD36" w14:textId="77777777" w:rsidR="00A3089E" w:rsidRDefault="00BB31EF">
      <w:pPr>
        <w:pStyle w:val="af2"/>
        <w:spacing w:before="2"/>
        <w:ind w:firstLineChars="235" w:firstLine="564"/>
      </w:pPr>
      <w:r>
        <w:t>Технология работы с таблицами включает 2 этапа:</w:t>
      </w:r>
    </w:p>
    <w:p w14:paraId="2C6C19CA" w14:textId="77777777" w:rsidR="00A3089E" w:rsidRDefault="00BB31EF">
      <w:pPr>
        <w:pStyle w:val="af2"/>
        <w:spacing w:before="2"/>
        <w:ind w:firstLineChars="235" w:firstLine="564"/>
        <w:jc w:val="both"/>
      </w:pPr>
      <w:r>
        <w:t>1 этап - определение среднего значения для каждого ребенка (дает возможность проведения индивидуального учета промежуточных результатов освоения образователь- ной программы);</w:t>
      </w:r>
    </w:p>
    <w:p w14:paraId="4A262490" w14:textId="77777777" w:rsidR="00A3089E" w:rsidRDefault="00BB31EF">
      <w:pPr>
        <w:pStyle w:val="af2"/>
        <w:spacing w:before="2"/>
        <w:ind w:firstLineChars="235" w:firstLine="564"/>
        <w:jc w:val="both"/>
      </w:pPr>
      <w:r>
        <w:t>2 этап – средний показатель по группе (описание тенденций группы в целом, групповые результаты освоения Программы).</w:t>
      </w:r>
    </w:p>
    <w:p w14:paraId="34557B69" w14:textId="77777777" w:rsidR="00A3089E" w:rsidRDefault="00BB31EF">
      <w:pPr>
        <w:pStyle w:val="af2"/>
        <w:spacing w:before="2"/>
        <w:ind w:firstLineChars="235" w:firstLine="564"/>
        <w:jc w:val="both"/>
      </w:pPr>
      <w:r>
        <w:t>Оценка педагогического процесса связана с уровнем овладения ребенком необходимыми навыками и умениями по образовательным областям:</w:t>
      </w:r>
    </w:p>
    <w:p w14:paraId="4E6C2F7B" w14:textId="77777777" w:rsidR="00A3089E" w:rsidRDefault="00BB31EF">
      <w:pPr>
        <w:pStyle w:val="af2"/>
        <w:spacing w:before="2"/>
        <w:ind w:firstLineChars="235" w:firstLine="564"/>
      </w:pPr>
      <w:r>
        <w:t>1 балл – ребенок не может выполнить все параметры оценки, помощь взрослого не принимается;</w:t>
      </w:r>
    </w:p>
    <w:p w14:paraId="27664E56" w14:textId="77777777" w:rsidR="00A3089E" w:rsidRDefault="00BB31EF">
      <w:pPr>
        <w:pStyle w:val="af2"/>
        <w:spacing w:before="2"/>
        <w:ind w:firstLineChars="235" w:firstLine="564"/>
      </w:pPr>
      <w:r>
        <w:t>2 балла – ребенок с помощью взрослого выполняет некоторые параметры оценки;</w:t>
      </w:r>
    </w:p>
    <w:p w14:paraId="1AD80C1E" w14:textId="77777777" w:rsidR="00A3089E" w:rsidRDefault="00BB31EF">
      <w:pPr>
        <w:pStyle w:val="af2"/>
        <w:spacing w:before="2"/>
        <w:ind w:firstLineChars="235" w:firstLine="564"/>
        <w:jc w:val="both"/>
      </w:pPr>
      <w:r>
        <w:t>3 балла – ребенок выполняет все параметры оценки с частичной помощью взрослого;</w:t>
      </w:r>
    </w:p>
    <w:p w14:paraId="6D558A53" w14:textId="77777777" w:rsidR="00A3089E" w:rsidRDefault="00BB31EF">
      <w:pPr>
        <w:pStyle w:val="af2"/>
        <w:spacing w:before="2"/>
        <w:ind w:firstLineChars="235" w:firstLine="564"/>
        <w:jc w:val="both"/>
      </w:pPr>
      <w:r>
        <w:t>4 балла – ребенок выполняет все параметры оценки самостоятельно или с частичной помощью взрослого;</w:t>
      </w:r>
    </w:p>
    <w:p w14:paraId="05A89189" w14:textId="77777777" w:rsidR="00A3089E" w:rsidRDefault="00BB31EF">
      <w:pPr>
        <w:pStyle w:val="af2"/>
        <w:spacing w:before="2"/>
        <w:ind w:firstLineChars="235" w:firstLine="564"/>
      </w:pPr>
      <w:r>
        <w:lastRenderedPageBreak/>
        <w:t>5 баллов – ребенок выполняет все параметры оценки самостоятельно.</w:t>
      </w:r>
    </w:p>
    <w:p w14:paraId="2EE3E028" w14:textId="77777777" w:rsidR="00A3089E" w:rsidRDefault="00BB31EF">
      <w:pPr>
        <w:pStyle w:val="af2"/>
        <w:spacing w:before="2"/>
        <w:ind w:firstLineChars="235" w:firstLine="564"/>
        <w:jc w:val="both"/>
      </w:pPr>
      <w:r>
        <w:t>С целью выявления и устранения дефицита детской игры в режиме дня Программой предусмотрен анализ детской деятельности с использованием чек-листа.</w:t>
      </w:r>
    </w:p>
    <w:p w14:paraId="771B1886" w14:textId="77777777" w:rsidR="00A3089E" w:rsidRDefault="00BB31EF">
      <w:pPr>
        <w:pStyle w:val="af2"/>
        <w:spacing w:before="2"/>
        <w:ind w:firstLineChars="235" w:firstLine="564"/>
      </w:pPr>
      <w:r>
        <w:t>Перечень пособий, используемых для проведения педагогической диагностики:</w:t>
      </w:r>
    </w:p>
    <w:p w14:paraId="6588BD25" w14:textId="77777777" w:rsidR="00A3089E" w:rsidRDefault="00BB31EF">
      <w:pPr>
        <w:pStyle w:val="af2"/>
        <w:spacing w:before="2"/>
        <w:ind w:firstLineChars="235" w:firstLine="564"/>
      </w:pPr>
      <w:r>
        <w:t>Н.В. Верещагина: «Диагностика педагогического процесса в первой младшей группе (с 2 до 3 лет) дошкольной образовательной организации.</w:t>
      </w:r>
    </w:p>
    <w:p w14:paraId="49CD2702" w14:textId="77777777" w:rsidR="00A3089E" w:rsidRDefault="00BB31EF">
      <w:pPr>
        <w:pStyle w:val="af2"/>
        <w:spacing w:before="2"/>
        <w:ind w:firstLineChars="235" w:firstLine="564"/>
      </w:pPr>
      <w:r>
        <w:t>Н.В. Верещагина: «Диагностика педагогического процесса во второй младшей группе (с 3 до 4 лет) дошкольной образовательной организации.</w:t>
      </w:r>
    </w:p>
    <w:p w14:paraId="5E5E4726" w14:textId="77777777" w:rsidR="00A3089E" w:rsidRDefault="00BB31EF">
      <w:pPr>
        <w:pStyle w:val="af2"/>
        <w:spacing w:before="2"/>
        <w:ind w:firstLineChars="235" w:firstLine="564"/>
      </w:pPr>
      <w:r>
        <w:t>Н.В. Верещагина: «Диагностика педагогического процесса в средней группе (с 4 до 5 лет) дошкольной образовательной организации.</w:t>
      </w:r>
    </w:p>
    <w:p w14:paraId="61DC6B52" w14:textId="77777777" w:rsidR="00A3089E" w:rsidRDefault="00BB31EF">
      <w:pPr>
        <w:pStyle w:val="af2"/>
        <w:spacing w:before="2"/>
        <w:ind w:firstLineChars="235" w:firstLine="564"/>
      </w:pPr>
      <w:r>
        <w:t>Н.В. Верещагина: «Диагностика педагогического процесса в старшей группе (с 5 до 6 лет) дошкольной образовательной организации.</w:t>
      </w:r>
    </w:p>
    <w:p w14:paraId="600E25EB" w14:textId="77777777" w:rsidR="00A3089E" w:rsidRDefault="00BB31EF">
      <w:pPr>
        <w:pStyle w:val="af2"/>
        <w:spacing w:before="2"/>
        <w:ind w:firstLineChars="235" w:firstLine="564"/>
        <w:jc w:val="both"/>
      </w:pPr>
      <w:r>
        <w:t xml:space="preserve">Н.В. Верещагина: «Диагностика педагогического процесса в подготовительной к школе группе (с 6 до 7 лет) дошкольной образовательной организации. </w:t>
      </w:r>
    </w:p>
    <w:p w14:paraId="19D18F40" w14:textId="77777777" w:rsidR="00A3089E" w:rsidRDefault="00BB31EF">
      <w:pPr>
        <w:pStyle w:val="af2"/>
        <w:spacing w:before="2"/>
        <w:ind w:firstLineChars="235" w:firstLine="564"/>
        <w:jc w:val="both"/>
      </w:pPr>
      <w:r>
        <w:t>На основе полученных данных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Программы, осознанно и целенаправленно проектирует образовательный процесс.</w:t>
      </w:r>
    </w:p>
    <w:p w14:paraId="17714CCA" w14:textId="77777777" w:rsidR="00A3089E" w:rsidRDefault="00A3089E">
      <w:pPr>
        <w:pStyle w:val="af2"/>
        <w:spacing w:before="2"/>
        <w:ind w:firstLineChars="235" w:firstLine="564"/>
      </w:pPr>
    </w:p>
    <w:p w14:paraId="709BA03F" w14:textId="266D0FC6" w:rsidR="00A3089E" w:rsidRDefault="00BB31EF">
      <w:pPr>
        <w:pStyle w:val="1"/>
        <w:tabs>
          <w:tab w:val="left" w:pos="1682"/>
          <w:tab w:val="left" w:pos="1683"/>
        </w:tabs>
        <w:spacing w:line="237" w:lineRule="auto"/>
        <w:ind w:leftChars="275" w:left="605" w:right="587"/>
        <w:jc w:val="center"/>
      </w:pPr>
      <w:r>
        <w:t>Часть,</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по</w:t>
      </w:r>
      <w:r>
        <w:rPr>
          <w:spacing w:val="1"/>
        </w:rPr>
        <w:t xml:space="preserve"> </w:t>
      </w:r>
      <w:r>
        <w:t>выбранному</w:t>
      </w:r>
      <w:r>
        <w:rPr>
          <w:spacing w:val="-58"/>
        </w:rPr>
        <w:t xml:space="preserve"> </w:t>
      </w:r>
      <w:r w:rsidR="002B0711">
        <w:rPr>
          <w:spacing w:val="-58"/>
        </w:rPr>
        <w:t xml:space="preserve">                              </w:t>
      </w:r>
      <w:r>
        <w:t>направлению.</w:t>
      </w:r>
    </w:p>
    <w:p w14:paraId="1D5F79F0" w14:textId="77777777" w:rsidR="00A3089E" w:rsidRDefault="00BB31EF">
      <w:pPr>
        <w:tabs>
          <w:tab w:val="left" w:pos="1359"/>
        </w:tabs>
        <w:jc w:val="center"/>
        <w:rPr>
          <w:b/>
          <w:i/>
          <w:color w:val="000000"/>
          <w:sz w:val="24"/>
          <w:szCs w:val="24"/>
        </w:rPr>
      </w:pPr>
      <w:r>
        <w:rPr>
          <w:b/>
          <w:i/>
          <w:color w:val="000000"/>
          <w:sz w:val="24"/>
          <w:szCs w:val="24"/>
        </w:rPr>
        <w:t xml:space="preserve">Часть Программы, </w:t>
      </w:r>
    </w:p>
    <w:p w14:paraId="72D5B923" w14:textId="77777777" w:rsidR="00A3089E" w:rsidRDefault="00BB31EF">
      <w:pPr>
        <w:tabs>
          <w:tab w:val="left" w:pos="1359"/>
        </w:tabs>
        <w:jc w:val="center"/>
        <w:rPr>
          <w:b/>
          <w:i/>
          <w:color w:val="000000"/>
          <w:sz w:val="24"/>
          <w:szCs w:val="24"/>
        </w:rPr>
      </w:pPr>
      <w:r>
        <w:rPr>
          <w:b/>
          <w:i/>
          <w:color w:val="000000"/>
          <w:sz w:val="24"/>
          <w:szCs w:val="24"/>
        </w:rPr>
        <w:t>формируемой участниками образовательных отношений</w:t>
      </w:r>
    </w:p>
    <w:p w14:paraId="0C2C6276" w14:textId="77777777" w:rsidR="00A3089E" w:rsidRDefault="00BB31EF">
      <w:pPr>
        <w:ind w:firstLine="508"/>
        <w:jc w:val="both"/>
        <w:rPr>
          <w:rFonts w:eastAsia="Calibri"/>
          <w:color w:val="000000"/>
          <w:sz w:val="24"/>
          <w:szCs w:val="24"/>
        </w:rPr>
      </w:pPr>
      <w:r>
        <w:rPr>
          <w:rFonts w:eastAsia="Calibri"/>
          <w:color w:val="000000"/>
          <w:sz w:val="24"/>
          <w:szCs w:val="24"/>
        </w:rPr>
        <w:t xml:space="preserve">Вариативная часть Программы, формируемая участниками образовательных отношений (согласно п. 2.9 ФГОС ДО) является обязательной с точки зрения реализации его требований, дополняет обязательную часть Программы, позволяет обеспечивать вариативность ДО, стимулировать педагогическое творчество и инициативу, учитывать индивидуальные потребности обучающихся, мнение их родителей (законных представителей), а также условия, в которых осуществляется педагогический процесс </w:t>
      </w:r>
      <w:r>
        <w:rPr>
          <w:rFonts w:eastAsia="Calibri"/>
          <w:i/>
          <w:color w:val="000000"/>
          <w:sz w:val="24"/>
          <w:szCs w:val="24"/>
        </w:rPr>
        <w:t>(Методические рекомендации по реализации федеральной образовательной программы дошкольного образования, Минпросвещения РФ, п.18)</w:t>
      </w:r>
    </w:p>
    <w:p w14:paraId="1DCA0E54" w14:textId="77777777" w:rsidR="00A3089E" w:rsidRDefault="00BB31EF">
      <w:pPr>
        <w:tabs>
          <w:tab w:val="left" w:pos="1359"/>
        </w:tabs>
        <w:ind w:firstLineChars="275" w:firstLine="660"/>
        <w:jc w:val="both"/>
        <w:rPr>
          <w:color w:val="000000"/>
          <w:sz w:val="24"/>
          <w:szCs w:val="24"/>
        </w:rPr>
      </w:pPr>
      <w:r>
        <w:rPr>
          <w:color w:val="000000"/>
          <w:sz w:val="24"/>
          <w:szCs w:val="24"/>
        </w:rPr>
        <w:t>В части, формируемой участниками образовательных отношений, представлены на основании выбора участниками образовательных отношений программы, методы и технологии, направленные на развитие детей в образовательных областях, видах деятельности и культурных практиках (далее - парциальные программы):</w:t>
      </w:r>
    </w:p>
    <w:p w14:paraId="6B946E9A" w14:textId="77777777" w:rsidR="00A3089E" w:rsidRDefault="00BB31EF">
      <w:pPr>
        <w:ind w:firstLine="709"/>
        <w:jc w:val="both"/>
        <w:rPr>
          <w:color w:val="000000"/>
          <w:sz w:val="24"/>
          <w:szCs w:val="24"/>
        </w:rPr>
      </w:pPr>
      <w:r>
        <w:rPr>
          <w:color w:val="000000"/>
          <w:sz w:val="24"/>
          <w:szCs w:val="24"/>
        </w:rPr>
        <w:t xml:space="preserve">• Парциальная программа дошкольного образования «Здравствуй, мир Белогорья» Л.В. Серых, Г.А. Репринцева. </w:t>
      </w:r>
      <w:hyperlink r:id="rId12" w:history="1">
        <w:r>
          <w:rPr>
            <w:rStyle w:val="a6"/>
            <w:sz w:val="24"/>
            <w:szCs w:val="24"/>
          </w:rPr>
          <w:t>https://ds7-valujki-r31.gosweb.gosuslugi.ru/svedeniya-ob-obrazovatelnoy-organizatsii/dokumenty/partsialnaya-programma-zdravstvuy-mir-belogorya.html</w:t>
        </w:r>
      </w:hyperlink>
    </w:p>
    <w:p w14:paraId="3863EBBA" w14:textId="77777777" w:rsidR="00A3089E" w:rsidRDefault="00BB31EF">
      <w:pPr>
        <w:jc w:val="both"/>
        <w:rPr>
          <w:color w:val="000000"/>
          <w:sz w:val="24"/>
          <w:szCs w:val="24"/>
        </w:rPr>
      </w:pPr>
      <w:r>
        <w:rPr>
          <w:color w:val="000000"/>
          <w:sz w:val="24"/>
          <w:szCs w:val="24"/>
        </w:rPr>
        <w:t>Реализуется в ДОО, начиная со второй младшей группы до подготовительной группы (3-7 лет).</w:t>
      </w:r>
    </w:p>
    <w:p w14:paraId="6C571A0E" w14:textId="77777777" w:rsidR="00A3089E" w:rsidRDefault="00BB31EF">
      <w:pPr>
        <w:ind w:firstLine="709"/>
        <w:jc w:val="both"/>
        <w:rPr>
          <w:color w:val="000000"/>
          <w:sz w:val="24"/>
          <w:szCs w:val="24"/>
        </w:rPr>
      </w:pPr>
      <w:r>
        <w:rPr>
          <w:color w:val="000000"/>
          <w:sz w:val="24"/>
          <w:szCs w:val="24"/>
        </w:rPr>
        <w:t>•</w:t>
      </w:r>
      <w:r>
        <w:rPr>
          <w:color w:val="000000"/>
          <w:sz w:val="24"/>
          <w:szCs w:val="24"/>
        </w:rPr>
        <w:tab/>
        <w:t xml:space="preserve">Парциальная программа «Феникс» Шахматы для дошкольников» А.В. Кузин, В.Н. Коновалов, Н.С. Скаржинский </w:t>
      </w:r>
      <w:hyperlink r:id="rId13" w:history="1">
        <w:r>
          <w:rPr>
            <w:rStyle w:val="a6"/>
            <w:sz w:val="24"/>
            <w:szCs w:val="24"/>
          </w:rPr>
          <w:t>https://ds7-valujki-r31.gosweb.gosuslugi.ru/svedeniya-ob-obrazovatelnoy-organizatsii/dokumenty/partsialnaya-programma-fenix-shahmaty-dlya-doshkolnikov.html</w:t>
        </w:r>
      </w:hyperlink>
    </w:p>
    <w:p w14:paraId="648F82F8" w14:textId="77777777" w:rsidR="00A3089E" w:rsidRDefault="00BB31EF">
      <w:pPr>
        <w:ind w:firstLine="709"/>
        <w:jc w:val="both"/>
        <w:rPr>
          <w:color w:val="000000"/>
          <w:sz w:val="24"/>
          <w:szCs w:val="24"/>
        </w:rPr>
      </w:pPr>
      <w:r>
        <w:rPr>
          <w:color w:val="000000"/>
          <w:sz w:val="24"/>
          <w:szCs w:val="24"/>
        </w:rPr>
        <w:t>Реализуется в ДОО, начиная со средней группы до подготовительной группы (4-7 лет).</w:t>
      </w:r>
    </w:p>
    <w:p w14:paraId="70A055E8" w14:textId="77777777" w:rsidR="00A3089E" w:rsidRDefault="00BB31EF">
      <w:pPr>
        <w:ind w:firstLine="709"/>
        <w:jc w:val="both"/>
        <w:rPr>
          <w:color w:val="000000"/>
          <w:sz w:val="24"/>
          <w:szCs w:val="24"/>
        </w:rPr>
      </w:pPr>
      <w:r>
        <w:rPr>
          <w:color w:val="000000"/>
          <w:sz w:val="24"/>
          <w:szCs w:val="24"/>
        </w:rPr>
        <w:t>•</w:t>
      </w:r>
      <w:r>
        <w:rPr>
          <w:color w:val="000000"/>
          <w:sz w:val="24"/>
          <w:szCs w:val="24"/>
        </w:rPr>
        <w:tab/>
        <w:t xml:space="preserve">Парциальная программа «Алгоритмика : развитие логического и алгоритмического мышления детей 6-7 лет» </w:t>
      </w:r>
      <w:hyperlink r:id="rId14" w:history="1">
        <w:r>
          <w:rPr>
            <w:rStyle w:val="a6"/>
            <w:sz w:val="24"/>
            <w:szCs w:val="24"/>
          </w:rPr>
          <w:t>https://ds7-valujki-r31.gosweb.gosuslugi.ru/svedeniya-ob-obrazovatelnoy-organizatsii/dokumenty/partsialnaya-programma-algoritmika-razvitie-logicheskogo-i-algoritmicheskogo-myshleniya-detey-67-let.html</w:t>
        </w:r>
      </w:hyperlink>
    </w:p>
    <w:p w14:paraId="520CA21C" w14:textId="77777777" w:rsidR="00A3089E" w:rsidRDefault="00BB31EF">
      <w:pPr>
        <w:ind w:firstLine="709"/>
        <w:jc w:val="both"/>
        <w:rPr>
          <w:color w:val="000000"/>
          <w:sz w:val="24"/>
          <w:szCs w:val="24"/>
        </w:rPr>
      </w:pPr>
      <w:r>
        <w:rPr>
          <w:color w:val="000000"/>
          <w:sz w:val="24"/>
          <w:szCs w:val="24"/>
        </w:rPr>
        <w:t>Реализуется в ДОО, в подготовительной группе (6-7 лет).</w:t>
      </w:r>
    </w:p>
    <w:p w14:paraId="49B3FDB0" w14:textId="77777777" w:rsidR="00A3089E" w:rsidRDefault="00BB31EF">
      <w:pPr>
        <w:ind w:firstLine="709"/>
        <w:jc w:val="both"/>
        <w:rPr>
          <w:color w:val="000000"/>
          <w:sz w:val="24"/>
          <w:szCs w:val="24"/>
        </w:rPr>
      </w:pPr>
      <w:r>
        <w:rPr>
          <w:color w:val="000000"/>
          <w:sz w:val="24"/>
          <w:szCs w:val="24"/>
        </w:rPr>
        <w:lastRenderedPageBreak/>
        <w:t>•</w:t>
      </w:r>
      <w:r>
        <w:rPr>
          <w:color w:val="000000"/>
          <w:sz w:val="24"/>
          <w:szCs w:val="24"/>
        </w:rPr>
        <w:tab/>
        <w:t xml:space="preserve">Парциальная образовательная программа «Английский для дошкольников» и тема-тическое планирование / Ю.А. Комарова </w:t>
      </w:r>
      <w:hyperlink r:id="rId15" w:history="1">
        <w:r>
          <w:rPr>
            <w:rStyle w:val="a6"/>
            <w:sz w:val="24"/>
            <w:szCs w:val="24"/>
          </w:rPr>
          <w:t>https://ds7-valujki-r31.gosweb.gosuslugi.ru/svedeniya-ob-obrazovatelnoy-organizatsii/dokumenty/partsialnaya-obrazovatelnaya-programma-angliyskiy-dlya-doshkolnikov.html</w:t>
        </w:r>
      </w:hyperlink>
    </w:p>
    <w:p w14:paraId="191829E6" w14:textId="77777777" w:rsidR="00A3089E" w:rsidRDefault="00BB31EF">
      <w:pPr>
        <w:ind w:firstLine="709"/>
        <w:jc w:val="both"/>
        <w:rPr>
          <w:color w:val="000000"/>
          <w:sz w:val="24"/>
          <w:szCs w:val="24"/>
        </w:rPr>
      </w:pPr>
      <w:r>
        <w:rPr>
          <w:color w:val="000000"/>
          <w:sz w:val="24"/>
          <w:szCs w:val="24"/>
        </w:rPr>
        <w:t>Реализуется в ДОО, начиная со средней группы до подготовительной группы (4-7 лет).</w:t>
      </w:r>
    </w:p>
    <w:p w14:paraId="6A73AD92" w14:textId="77777777" w:rsidR="00530993" w:rsidRDefault="00530993" w:rsidP="00530993">
      <w:pPr>
        <w:rPr>
          <w:b/>
          <w:i/>
          <w:color w:val="000000"/>
          <w:sz w:val="24"/>
          <w:szCs w:val="24"/>
        </w:rPr>
      </w:pPr>
    </w:p>
    <w:p w14:paraId="1D0F11BC" w14:textId="3DB52C5C" w:rsidR="00A3089E" w:rsidRDefault="00BB31EF" w:rsidP="00530993">
      <w:pPr>
        <w:ind w:firstLine="709"/>
        <w:jc w:val="center"/>
        <w:rPr>
          <w:b/>
          <w:i/>
          <w:color w:val="000000"/>
          <w:sz w:val="24"/>
          <w:szCs w:val="24"/>
        </w:rPr>
      </w:pPr>
      <w:r>
        <w:rPr>
          <w:b/>
          <w:i/>
          <w:color w:val="000000"/>
          <w:sz w:val="24"/>
          <w:szCs w:val="24"/>
        </w:rPr>
        <w:t>Цели части Программы, формируемой участниками образовательных отношений:</w:t>
      </w:r>
    </w:p>
    <w:p w14:paraId="662824BF" w14:textId="77777777" w:rsidR="00A3089E" w:rsidRDefault="00BB31EF" w:rsidP="00530993">
      <w:pPr>
        <w:ind w:firstLine="709"/>
        <w:contextualSpacing/>
        <w:jc w:val="both"/>
        <w:rPr>
          <w:b/>
          <w:color w:val="000000"/>
          <w:sz w:val="24"/>
          <w:szCs w:val="24"/>
        </w:rPr>
      </w:pPr>
      <w:r>
        <w:rPr>
          <w:b/>
          <w:color w:val="000000"/>
          <w:sz w:val="24"/>
          <w:szCs w:val="24"/>
        </w:rPr>
        <w:t>- в направлении социально-коммуникативное развитие:</w:t>
      </w:r>
    </w:p>
    <w:p w14:paraId="2D16B038" w14:textId="77777777" w:rsidR="00A3089E" w:rsidRDefault="00BB31EF" w:rsidP="00530993">
      <w:pPr>
        <w:ind w:firstLine="709"/>
        <w:contextualSpacing/>
        <w:jc w:val="both"/>
        <w:rPr>
          <w:i/>
          <w:sz w:val="24"/>
          <w:szCs w:val="24"/>
        </w:rPr>
      </w:pPr>
      <w:r>
        <w:rPr>
          <w:i/>
          <w:sz w:val="24"/>
          <w:szCs w:val="24"/>
        </w:rPr>
        <w:t>•</w:t>
      </w:r>
      <w:r>
        <w:rPr>
          <w:i/>
          <w:sz w:val="24"/>
          <w:szCs w:val="24"/>
        </w:rPr>
        <w:tab/>
        <w:t>Парциальная образовательная программа «Английский для дошкольников» и тематическое планирование / Ю.А. Комарова</w:t>
      </w:r>
    </w:p>
    <w:p w14:paraId="5A731F58" w14:textId="77777777" w:rsidR="00A3089E" w:rsidRDefault="00BB31EF" w:rsidP="00530993">
      <w:pPr>
        <w:ind w:firstLine="709"/>
        <w:contextualSpacing/>
        <w:jc w:val="both"/>
        <w:rPr>
          <w:iCs/>
          <w:sz w:val="24"/>
          <w:szCs w:val="24"/>
        </w:rPr>
      </w:pPr>
      <w:r>
        <w:rPr>
          <w:iCs/>
          <w:sz w:val="24"/>
          <w:szCs w:val="24"/>
        </w:rPr>
        <w:t>Целью реализации программы обучения английскому языку детей дошкольного возраста Cheeky Monkey является создание условий для овладения детьми английским языком как средством развития коммуникативных способностей детей, как инструментом их широкого взаимодействия с миром, обеспечения практики в разных видах деятельности и реализации творческой активности. В общем и целом обучение согласно настоящей программе направлено на формирование основ иноязычной коммуникативной компетенции у детей до- школьного возраста в условиях развития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к миру.</w:t>
      </w:r>
    </w:p>
    <w:p w14:paraId="0D866C5B" w14:textId="77777777" w:rsidR="00A3089E" w:rsidRDefault="00BB31EF" w:rsidP="00530993">
      <w:pPr>
        <w:ind w:firstLine="709"/>
        <w:contextualSpacing/>
        <w:jc w:val="both"/>
        <w:rPr>
          <w:iCs/>
          <w:sz w:val="24"/>
          <w:szCs w:val="24"/>
        </w:rPr>
      </w:pPr>
      <w:r>
        <w:rPr>
          <w:iCs/>
          <w:sz w:val="24"/>
          <w:szCs w:val="24"/>
        </w:rPr>
        <w:t>Для достижения сформулированной цели необходимо решить ряд конкретных задач, которые подразделяются на практические, развивающие, воспитательные и общеобразовательные.</w:t>
      </w:r>
    </w:p>
    <w:p w14:paraId="78F79C6C" w14:textId="77777777" w:rsidR="00A3089E" w:rsidRDefault="00BB31EF" w:rsidP="00530993">
      <w:pPr>
        <w:ind w:firstLine="709"/>
        <w:contextualSpacing/>
        <w:jc w:val="both"/>
        <w:rPr>
          <w:iCs/>
          <w:sz w:val="24"/>
          <w:szCs w:val="24"/>
        </w:rPr>
      </w:pPr>
      <w:r>
        <w:rPr>
          <w:iCs/>
          <w:sz w:val="24"/>
          <w:szCs w:val="24"/>
        </w:rPr>
        <w:t>Практические задачи:</w:t>
      </w:r>
    </w:p>
    <w:p w14:paraId="4E38D25F" w14:textId="77777777" w:rsidR="00A3089E" w:rsidRDefault="00BB31EF" w:rsidP="00530993">
      <w:pPr>
        <w:ind w:firstLine="709"/>
        <w:contextualSpacing/>
        <w:jc w:val="both"/>
        <w:rPr>
          <w:iCs/>
          <w:sz w:val="24"/>
          <w:szCs w:val="24"/>
        </w:rPr>
      </w:pPr>
      <w:r>
        <w:rPr>
          <w:iCs/>
          <w:sz w:val="24"/>
          <w:szCs w:val="24"/>
        </w:rPr>
        <w:t>•</w:t>
      </w:r>
      <w:r>
        <w:rPr>
          <w:iCs/>
          <w:sz w:val="24"/>
          <w:szCs w:val="24"/>
        </w:rPr>
        <w:tab/>
        <w:t>формировать у дошкольников навыки и умения самостоятельного решения простейших коммуникативно-речевых задач на английском языке;</w:t>
      </w:r>
    </w:p>
    <w:p w14:paraId="74EB5928" w14:textId="77777777" w:rsidR="00A3089E" w:rsidRDefault="00BB31EF" w:rsidP="00530993">
      <w:pPr>
        <w:ind w:firstLine="709"/>
        <w:contextualSpacing/>
        <w:jc w:val="both"/>
        <w:rPr>
          <w:iCs/>
          <w:sz w:val="24"/>
          <w:szCs w:val="24"/>
        </w:rPr>
      </w:pPr>
      <w:r>
        <w:rPr>
          <w:iCs/>
          <w:sz w:val="24"/>
          <w:szCs w:val="24"/>
        </w:rPr>
        <w:t>•</w:t>
      </w:r>
      <w:r>
        <w:rPr>
          <w:iCs/>
          <w:sz w:val="24"/>
          <w:szCs w:val="24"/>
        </w:rPr>
        <w:tab/>
        <w:t>научить детей понимать на слух несложную, вполне доступную по содержанию англоязычную речь;</w:t>
      </w:r>
    </w:p>
    <w:p w14:paraId="03C83AC9" w14:textId="77777777" w:rsidR="00A3089E" w:rsidRDefault="00BB31EF" w:rsidP="00530993">
      <w:pPr>
        <w:ind w:firstLine="709"/>
        <w:contextualSpacing/>
        <w:jc w:val="both"/>
        <w:rPr>
          <w:iCs/>
          <w:sz w:val="24"/>
          <w:szCs w:val="24"/>
        </w:rPr>
      </w:pPr>
      <w:r>
        <w:rPr>
          <w:iCs/>
          <w:sz w:val="24"/>
          <w:szCs w:val="24"/>
        </w:rPr>
        <w:t>•</w:t>
      </w:r>
      <w:r>
        <w:rPr>
          <w:iCs/>
          <w:sz w:val="24"/>
          <w:szCs w:val="24"/>
        </w:rPr>
        <w:tab/>
        <w:t>формировать навыки и умения приблизительно правильного с фонетической точки зрения оформления своей речи на английском языке;</w:t>
      </w:r>
    </w:p>
    <w:p w14:paraId="3383F02F" w14:textId="77777777" w:rsidR="00A3089E" w:rsidRDefault="00BB31EF" w:rsidP="00530993">
      <w:pPr>
        <w:ind w:firstLine="709"/>
        <w:contextualSpacing/>
        <w:jc w:val="both"/>
        <w:rPr>
          <w:iCs/>
          <w:sz w:val="24"/>
          <w:szCs w:val="24"/>
        </w:rPr>
      </w:pPr>
      <w:r>
        <w:rPr>
          <w:iCs/>
          <w:sz w:val="24"/>
          <w:szCs w:val="24"/>
        </w:rPr>
        <w:t>•</w:t>
      </w:r>
      <w:r>
        <w:rPr>
          <w:iCs/>
          <w:sz w:val="24"/>
          <w:szCs w:val="24"/>
        </w:rPr>
        <w:tab/>
        <w:t>научить детей самостоятельно употреблять и понимать наиболее частотные несложные лексические единицы и грамматические структуры, необходимые для овладения коммуникативной тематикой.</w:t>
      </w:r>
    </w:p>
    <w:p w14:paraId="67A219A2" w14:textId="77777777" w:rsidR="00A3089E" w:rsidRDefault="00BB31EF" w:rsidP="00530993">
      <w:pPr>
        <w:ind w:firstLine="709"/>
        <w:contextualSpacing/>
        <w:jc w:val="both"/>
        <w:rPr>
          <w:iCs/>
          <w:sz w:val="24"/>
          <w:szCs w:val="24"/>
        </w:rPr>
      </w:pPr>
      <w:r>
        <w:rPr>
          <w:iCs/>
          <w:sz w:val="24"/>
          <w:szCs w:val="24"/>
        </w:rPr>
        <w:t>Развивающие задачи:</w:t>
      </w:r>
    </w:p>
    <w:p w14:paraId="50BE3E88" w14:textId="77777777" w:rsidR="00A3089E" w:rsidRDefault="00BB31EF" w:rsidP="00530993">
      <w:pPr>
        <w:ind w:firstLine="709"/>
        <w:contextualSpacing/>
        <w:jc w:val="both"/>
        <w:rPr>
          <w:iCs/>
          <w:sz w:val="24"/>
          <w:szCs w:val="24"/>
        </w:rPr>
      </w:pPr>
      <w:r>
        <w:rPr>
          <w:iCs/>
          <w:sz w:val="24"/>
          <w:szCs w:val="24"/>
        </w:rPr>
        <w:t>•</w:t>
      </w:r>
      <w:r>
        <w:rPr>
          <w:iCs/>
          <w:sz w:val="24"/>
          <w:szCs w:val="24"/>
        </w:rPr>
        <w:tab/>
        <w:t>развивать психические функции ребёнка (восприятие, внимание, языковая память, воображение, основы языкового мышления и др.) через процесс овладения иностранным языком;</w:t>
      </w:r>
    </w:p>
    <w:p w14:paraId="2D71C9B7" w14:textId="77777777" w:rsidR="00A3089E" w:rsidRDefault="00BB31EF" w:rsidP="00530993">
      <w:pPr>
        <w:ind w:firstLine="709"/>
        <w:contextualSpacing/>
        <w:jc w:val="both"/>
        <w:rPr>
          <w:iCs/>
          <w:sz w:val="24"/>
          <w:szCs w:val="24"/>
        </w:rPr>
      </w:pPr>
      <w:r>
        <w:rPr>
          <w:iCs/>
          <w:sz w:val="24"/>
          <w:szCs w:val="24"/>
        </w:rPr>
        <w:t>•</w:t>
      </w:r>
      <w:r>
        <w:rPr>
          <w:iCs/>
          <w:sz w:val="24"/>
          <w:szCs w:val="24"/>
        </w:rPr>
        <w:tab/>
        <w:t>развивать специальные способности, необходимые для обучения иноязычному общению: фонематический слух, имитационные способности, способность к догадке и различению;</w:t>
      </w:r>
    </w:p>
    <w:p w14:paraId="015430F3" w14:textId="77777777" w:rsidR="00A3089E" w:rsidRDefault="00BB31EF" w:rsidP="00530993">
      <w:pPr>
        <w:ind w:firstLine="709"/>
        <w:contextualSpacing/>
        <w:jc w:val="both"/>
        <w:rPr>
          <w:iCs/>
          <w:sz w:val="24"/>
          <w:szCs w:val="24"/>
        </w:rPr>
      </w:pPr>
      <w:r>
        <w:rPr>
          <w:iCs/>
          <w:sz w:val="24"/>
          <w:szCs w:val="24"/>
        </w:rPr>
        <w:t>•</w:t>
      </w:r>
      <w:r>
        <w:rPr>
          <w:iCs/>
          <w:sz w:val="24"/>
          <w:szCs w:val="24"/>
        </w:rPr>
        <w:tab/>
        <w:t>способствовать становлению самостоятельности дошкольников и саморегуляции их собственных действий;</w:t>
      </w:r>
    </w:p>
    <w:p w14:paraId="15E687FD" w14:textId="77777777" w:rsidR="00A3089E" w:rsidRDefault="00BB31EF" w:rsidP="00530993">
      <w:pPr>
        <w:ind w:firstLine="709"/>
        <w:contextualSpacing/>
        <w:jc w:val="both"/>
        <w:rPr>
          <w:iCs/>
          <w:sz w:val="24"/>
          <w:szCs w:val="24"/>
        </w:rPr>
      </w:pPr>
      <w:r>
        <w:rPr>
          <w:iCs/>
          <w:sz w:val="24"/>
          <w:szCs w:val="24"/>
        </w:rPr>
        <w:t>•</w:t>
      </w:r>
      <w:r>
        <w:rPr>
          <w:iCs/>
          <w:sz w:val="24"/>
          <w:szCs w:val="24"/>
        </w:rPr>
        <w:tab/>
        <w:t>развивать творческую активность учащихся и их речевую культуру. Воспитательные задачи:</w:t>
      </w:r>
    </w:p>
    <w:p w14:paraId="47FBA0BF" w14:textId="77777777" w:rsidR="00A3089E" w:rsidRDefault="00BB31EF" w:rsidP="00530993">
      <w:pPr>
        <w:ind w:firstLine="709"/>
        <w:contextualSpacing/>
        <w:jc w:val="both"/>
        <w:rPr>
          <w:iCs/>
          <w:sz w:val="24"/>
          <w:szCs w:val="24"/>
        </w:rPr>
      </w:pPr>
      <w:r>
        <w:rPr>
          <w:iCs/>
          <w:sz w:val="24"/>
          <w:szCs w:val="24"/>
        </w:rPr>
        <w:t>•</w:t>
      </w:r>
      <w:r>
        <w:rPr>
          <w:iCs/>
          <w:sz w:val="24"/>
          <w:szCs w:val="24"/>
        </w:rPr>
        <w:tab/>
        <w:t>воспитывать у детей дошкольного возраста устойчивый интерес к изучению английского языка;</w:t>
      </w:r>
    </w:p>
    <w:p w14:paraId="1B528855" w14:textId="77777777" w:rsidR="00A3089E" w:rsidRDefault="00BB31EF" w:rsidP="00530993">
      <w:pPr>
        <w:ind w:firstLine="709"/>
        <w:contextualSpacing/>
        <w:jc w:val="both"/>
        <w:rPr>
          <w:iCs/>
          <w:sz w:val="24"/>
          <w:szCs w:val="24"/>
        </w:rPr>
      </w:pPr>
      <w:r>
        <w:rPr>
          <w:iCs/>
          <w:sz w:val="24"/>
          <w:szCs w:val="24"/>
        </w:rPr>
        <w:t>•</w:t>
      </w:r>
      <w:r>
        <w:rPr>
          <w:iCs/>
          <w:sz w:val="24"/>
          <w:szCs w:val="24"/>
        </w:rPr>
        <w:tab/>
        <w:t>формировать экологическую культуру и стремление к здоровому образу жизни;</w:t>
      </w:r>
    </w:p>
    <w:p w14:paraId="4844E4DE" w14:textId="77777777" w:rsidR="00A3089E" w:rsidRDefault="00BB31EF" w:rsidP="00530993">
      <w:pPr>
        <w:ind w:firstLine="709"/>
        <w:contextualSpacing/>
        <w:jc w:val="both"/>
        <w:rPr>
          <w:iCs/>
          <w:sz w:val="24"/>
          <w:szCs w:val="24"/>
        </w:rPr>
      </w:pPr>
      <w:r>
        <w:rPr>
          <w:iCs/>
          <w:sz w:val="24"/>
          <w:szCs w:val="24"/>
        </w:rPr>
        <w:t>•</w:t>
      </w:r>
      <w:r>
        <w:rPr>
          <w:iCs/>
          <w:sz w:val="24"/>
          <w:szCs w:val="24"/>
        </w:rPr>
        <w:tab/>
        <w:t>воспитывать средствами английского языка чувство патриотизма, толерантности и эмпатии;</w:t>
      </w:r>
    </w:p>
    <w:p w14:paraId="160CF723" w14:textId="77777777" w:rsidR="00A3089E" w:rsidRDefault="00BB31EF" w:rsidP="00530993">
      <w:pPr>
        <w:ind w:firstLine="709"/>
        <w:contextualSpacing/>
        <w:jc w:val="both"/>
        <w:rPr>
          <w:iCs/>
          <w:sz w:val="24"/>
          <w:szCs w:val="24"/>
        </w:rPr>
      </w:pPr>
      <w:r>
        <w:rPr>
          <w:iCs/>
          <w:sz w:val="24"/>
          <w:szCs w:val="24"/>
        </w:rPr>
        <w:t>•</w:t>
      </w:r>
      <w:r>
        <w:rPr>
          <w:iCs/>
          <w:sz w:val="24"/>
          <w:szCs w:val="24"/>
        </w:rPr>
        <w:tab/>
        <w:t xml:space="preserve">формировать уважительное отношение к людям, чувство товарищества и </w:t>
      </w:r>
      <w:r>
        <w:rPr>
          <w:iCs/>
          <w:sz w:val="24"/>
          <w:szCs w:val="24"/>
        </w:rPr>
        <w:lastRenderedPageBreak/>
        <w:t>дружбы;</w:t>
      </w:r>
    </w:p>
    <w:p w14:paraId="0A71AF11" w14:textId="77777777" w:rsidR="00A3089E" w:rsidRDefault="00BB31EF" w:rsidP="00530993">
      <w:pPr>
        <w:ind w:firstLine="709"/>
        <w:contextualSpacing/>
        <w:jc w:val="both"/>
        <w:rPr>
          <w:iCs/>
          <w:sz w:val="24"/>
          <w:szCs w:val="24"/>
        </w:rPr>
      </w:pPr>
      <w:r>
        <w:rPr>
          <w:iCs/>
          <w:sz w:val="24"/>
          <w:szCs w:val="24"/>
        </w:rPr>
        <w:t>•</w:t>
      </w:r>
      <w:r>
        <w:rPr>
          <w:iCs/>
          <w:sz w:val="24"/>
          <w:szCs w:val="24"/>
        </w:rPr>
        <w:tab/>
        <w:t>развивать позитивные установки к различным видам труда и творчества;</w:t>
      </w:r>
    </w:p>
    <w:p w14:paraId="4655DF3D" w14:textId="77777777" w:rsidR="00A3089E" w:rsidRDefault="00BB31EF" w:rsidP="00530993">
      <w:pPr>
        <w:ind w:firstLine="709"/>
        <w:contextualSpacing/>
        <w:jc w:val="both"/>
        <w:rPr>
          <w:iCs/>
          <w:sz w:val="24"/>
          <w:szCs w:val="24"/>
        </w:rPr>
      </w:pPr>
      <w:r>
        <w:rPr>
          <w:iCs/>
          <w:sz w:val="24"/>
          <w:szCs w:val="24"/>
        </w:rPr>
        <w:t>•</w:t>
      </w:r>
      <w:r>
        <w:rPr>
          <w:iCs/>
          <w:sz w:val="24"/>
          <w:szCs w:val="24"/>
        </w:rPr>
        <w:tab/>
        <w:t>формировать готовность к обучению в школе. Общеобразовательные задачи:</w:t>
      </w:r>
    </w:p>
    <w:p w14:paraId="67620C9C" w14:textId="77777777" w:rsidR="00A3089E" w:rsidRDefault="00BB31EF" w:rsidP="00530993">
      <w:pPr>
        <w:ind w:firstLine="709"/>
        <w:contextualSpacing/>
        <w:jc w:val="both"/>
        <w:rPr>
          <w:iCs/>
          <w:sz w:val="24"/>
          <w:szCs w:val="24"/>
        </w:rPr>
      </w:pPr>
      <w:r>
        <w:rPr>
          <w:iCs/>
          <w:sz w:val="24"/>
          <w:szCs w:val="24"/>
        </w:rPr>
        <w:t>•</w:t>
      </w:r>
      <w:r>
        <w:rPr>
          <w:iCs/>
          <w:sz w:val="24"/>
          <w:szCs w:val="24"/>
        </w:rPr>
        <w:tab/>
        <w:t>развивать интерес и любознательное отношение к тому, что связано со страной изучаемого языка;</w:t>
      </w:r>
    </w:p>
    <w:p w14:paraId="378ABAA1" w14:textId="77777777" w:rsidR="00A3089E" w:rsidRDefault="00BB31EF" w:rsidP="00530993">
      <w:pPr>
        <w:ind w:firstLine="709"/>
        <w:contextualSpacing/>
        <w:jc w:val="both"/>
        <w:rPr>
          <w:iCs/>
          <w:sz w:val="24"/>
          <w:szCs w:val="24"/>
        </w:rPr>
      </w:pPr>
      <w:r>
        <w:rPr>
          <w:iCs/>
          <w:sz w:val="24"/>
          <w:szCs w:val="24"/>
        </w:rPr>
        <w:t>•</w:t>
      </w:r>
      <w:r>
        <w:rPr>
          <w:iCs/>
          <w:sz w:val="24"/>
          <w:szCs w:val="24"/>
        </w:rPr>
        <w:tab/>
        <w:t>расширять представления ребёнка об окружающем мире посредством дополнительной лингвострановедческой информации;</w:t>
      </w:r>
    </w:p>
    <w:p w14:paraId="602672ED" w14:textId="77777777" w:rsidR="00A3089E" w:rsidRDefault="00BB31EF" w:rsidP="00530993">
      <w:pPr>
        <w:ind w:firstLine="709"/>
        <w:contextualSpacing/>
        <w:jc w:val="both"/>
        <w:rPr>
          <w:iCs/>
          <w:sz w:val="24"/>
          <w:szCs w:val="24"/>
        </w:rPr>
      </w:pPr>
      <w:r>
        <w:rPr>
          <w:iCs/>
          <w:sz w:val="24"/>
          <w:szCs w:val="24"/>
        </w:rPr>
        <w:t>•</w:t>
      </w:r>
      <w:r>
        <w:rPr>
          <w:iCs/>
          <w:sz w:val="24"/>
          <w:szCs w:val="24"/>
        </w:rPr>
        <w:tab/>
        <w:t>формировать представления о поликультурном мире и чувство осознания самих себя в нём;</w:t>
      </w:r>
    </w:p>
    <w:p w14:paraId="3E13D008" w14:textId="77777777" w:rsidR="00A3089E" w:rsidRDefault="00BB31EF" w:rsidP="00530993">
      <w:pPr>
        <w:ind w:firstLine="709"/>
        <w:contextualSpacing/>
        <w:jc w:val="both"/>
        <w:rPr>
          <w:iCs/>
          <w:sz w:val="24"/>
          <w:szCs w:val="24"/>
        </w:rPr>
      </w:pPr>
      <w:r>
        <w:rPr>
          <w:iCs/>
          <w:sz w:val="24"/>
          <w:szCs w:val="24"/>
        </w:rPr>
        <w:t>•</w:t>
      </w:r>
      <w:r>
        <w:rPr>
          <w:iCs/>
          <w:sz w:val="24"/>
          <w:szCs w:val="24"/>
        </w:rPr>
        <w:tab/>
        <w:t>расширять кругозор дошкольников, формировать их когнитивную инициативу, пополнять их знания о сверстниках в стране изучаемого языка.</w:t>
      </w:r>
    </w:p>
    <w:p w14:paraId="192085E5" w14:textId="77777777" w:rsidR="00A3089E" w:rsidRDefault="00BB31EF" w:rsidP="00530993">
      <w:pPr>
        <w:ind w:firstLine="709"/>
        <w:contextualSpacing/>
        <w:jc w:val="both"/>
        <w:rPr>
          <w:iCs/>
          <w:sz w:val="24"/>
          <w:szCs w:val="24"/>
        </w:rPr>
      </w:pPr>
      <w:r>
        <w:rPr>
          <w:iCs/>
          <w:sz w:val="24"/>
          <w:szCs w:val="24"/>
        </w:rPr>
        <w:t>Принципы и подходы к реализации программы</w:t>
      </w:r>
    </w:p>
    <w:p w14:paraId="0FBD6482" w14:textId="77777777" w:rsidR="00A3089E" w:rsidRDefault="00BB31EF">
      <w:pPr>
        <w:ind w:firstLine="709"/>
        <w:contextualSpacing/>
        <w:jc w:val="both"/>
        <w:rPr>
          <w:iCs/>
          <w:sz w:val="24"/>
          <w:szCs w:val="24"/>
        </w:rPr>
      </w:pPr>
      <w:r>
        <w:rPr>
          <w:iCs/>
          <w:sz w:val="24"/>
          <w:szCs w:val="24"/>
        </w:rPr>
        <w:t>Образовательный процесс, реализуемый в рамках курса Cheeky Monkey, строится с опорой на интегративный, индивидуально-дифференцированный и коммуникативный подходы.</w:t>
      </w:r>
    </w:p>
    <w:p w14:paraId="6FC5792F" w14:textId="77777777" w:rsidR="00A3089E" w:rsidRDefault="00BB31EF">
      <w:pPr>
        <w:ind w:firstLine="709"/>
        <w:contextualSpacing/>
        <w:jc w:val="both"/>
        <w:rPr>
          <w:iCs/>
          <w:sz w:val="24"/>
          <w:szCs w:val="24"/>
        </w:rPr>
      </w:pPr>
      <w:r>
        <w:rPr>
          <w:iCs/>
          <w:sz w:val="24"/>
          <w:szCs w:val="24"/>
        </w:rPr>
        <w:t>Интегративный подход</w:t>
      </w:r>
    </w:p>
    <w:p w14:paraId="05C6F57E" w14:textId="77777777" w:rsidR="00A3089E" w:rsidRDefault="00BB31EF">
      <w:pPr>
        <w:ind w:firstLine="709"/>
        <w:contextualSpacing/>
        <w:jc w:val="both"/>
        <w:rPr>
          <w:iCs/>
          <w:sz w:val="24"/>
          <w:szCs w:val="24"/>
        </w:rPr>
      </w:pPr>
      <w:r>
        <w:rPr>
          <w:iCs/>
          <w:sz w:val="24"/>
          <w:szCs w:val="24"/>
        </w:rPr>
        <w:t>Известно, что развитие ребёнка в дошкольный период как субъекта посильных видов деятельности должно быть системным, целостным и преемственным. Интегративный подход способен обеспечить названную целостность и предоставить возможность развивать в единстве познавательную, эмоциональную и практическую сферы личности ребёнка.</w:t>
      </w:r>
    </w:p>
    <w:p w14:paraId="3CC4882A" w14:textId="77777777" w:rsidR="00A3089E" w:rsidRDefault="00BB31EF">
      <w:pPr>
        <w:ind w:firstLine="709"/>
        <w:contextualSpacing/>
        <w:jc w:val="both"/>
        <w:rPr>
          <w:iCs/>
          <w:sz w:val="24"/>
          <w:szCs w:val="24"/>
        </w:rPr>
      </w:pPr>
      <w:r>
        <w:rPr>
          <w:iCs/>
          <w:sz w:val="24"/>
          <w:szCs w:val="24"/>
        </w:rPr>
        <w:t>Следует отметить, что интегративный подход соотносится с возрастными особенностями дошкольников, поскольку детям данного возраста свойственно нерасчленённое восприятие мира. Использование данного подхода делает процесс обучения английскому языку оптимальным. Интеграция иностранного языка с другими предметами позволяет облегчить усвоение детьми иноязычного материала, а также предоставляет возможность параллельно приобрести знания по другим предметам.</w:t>
      </w:r>
    </w:p>
    <w:p w14:paraId="5AA87F3C" w14:textId="77777777" w:rsidR="00A3089E" w:rsidRDefault="00BB31EF">
      <w:pPr>
        <w:ind w:firstLine="709"/>
        <w:contextualSpacing/>
        <w:jc w:val="both"/>
        <w:rPr>
          <w:iCs/>
          <w:sz w:val="24"/>
          <w:szCs w:val="24"/>
        </w:rPr>
      </w:pPr>
      <w:r>
        <w:rPr>
          <w:iCs/>
          <w:sz w:val="24"/>
          <w:szCs w:val="24"/>
        </w:rPr>
        <w:t>Cheeky Monkey является комплексным образовательным курсом. В рамках названного курса интегративные связи представляют собой опору для полноценного восприятия и понимания новых знаний, формирования навыков и развития умений, а также позволяют обобщать и систематизировать имеющийся языковой и речевой опыт, обеспечивая полноту знания.</w:t>
      </w:r>
    </w:p>
    <w:p w14:paraId="0D2601AF" w14:textId="77777777" w:rsidR="00A3089E" w:rsidRDefault="00BB31EF">
      <w:pPr>
        <w:ind w:firstLine="709"/>
        <w:contextualSpacing/>
        <w:jc w:val="both"/>
        <w:rPr>
          <w:iCs/>
          <w:sz w:val="24"/>
          <w:szCs w:val="24"/>
        </w:rPr>
      </w:pPr>
      <w:r>
        <w:rPr>
          <w:iCs/>
          <w:sz w:val="24"/>
          <w:szCs w:val="24"/>
        </w:rPr>
        <w:t>Интегративные связи способствуют интенсификации обучения иностранному языку, которая выражается в следующем: повышается интерес к изучению предмета (повышается коммуникативная мотивация); активизируется речемыслительная деятельность; совершенствуются речевые умения; формируется познавательная самостоятельность детей; расширяется кругозор обучаемых.</w:t>
      </w:r>
    </w:p>
    <w:p w14:paraId="061B44BC" w14:textId="77777777" w:rsidR="00A3089E" w:rsidRDefault="00BB31EF">
      <w:pPr>
        <w:ind w:firstLine="709"/>
        <w:contextualSpacing/>
        <w:jc w:val="both"/>
        <w:rPr>
          <w:iCs/>
          <w:sz w:val="24"/>
          <w:szCs w:val="24"/>
        </w:rPr>
      </w:pPr>
      <w:r>
        <w:rPr>
          <w:iCs/>
          <w:sz w:val="24"/>
          <w:szCs w:val="24"/>
        </w:rPr>
        <w:t>В содержание обучения английскому языку включены элементы содержания по другим дисциплинам, например предметам художественного цикла (рисование, аппликация и т.д.). Интегративный курс английского языка и художественного развития, безусловно, обладает большим потенциалом, поскольку позволяет сочетать изучение языка с выполнением предметной деятельности, в ходе чего происходит развитие художественных способностей через средства иностранного языка.</w:t>
      </w:r>
    </w:p>
    <w:p w14:paraId="5F288F93" w14:textId="77777777" w:rsidR="00A3089E" w:rsidRDefault="00BB31EF">
      <w:pPr>
        <w:ind w:firstLine="709"/>
        <w:contextualSpacing/>
        <w:jc w:val="both"/>
        <w:rPr>
          <w:iCs/>
          <w:sz w:val="24"/>
          <w:szCs w:val="24"/>
        </w:rPr>
      </w:pPr>
      <w:r>
        <w:rPr>
          <w:iCs/>
          <w:sz w:val="24"/>
          <w:szCs w:val="24"/>
        </w:rPr>
        <w:t>В содержание обучения английскому языку также интегрированы материалы естественно- научного характера. Так, например, расширяя представления детей о природе, педагог воспитывает у них гуманное отношение к живому, побуждает к эстетическим переживаниям, связанным с природой, решает задачи развития речи, овладения соответствующими практическими и познавательными умениями, учит отражать впечатления о природе в разнообразной изобразительной и игровой деятельности, а знания о потребностях животных и растений становятся основой для овладения способами ухода за ними.</w:t>
      </w:r>
    </w:p>
    <w:p w14:paraId="3218EBD8" w14:textId="77777777" w:rsidR="00A3089E" w:rsidRDefault="00BB31EF">
      <w:pPr>
        <w:ind w:firstLine="709"/>
        <w:contextualSpacing/>
        <w:jc w:val="both"/>
        <w:rPr>
          <w:iCs/>
          <w:sz w:val="24"/>
          <w:szCs w:val="24"/>
        </w:rPr>
      </w:pPr>
      <w:r>
        <w:rPr>
          <w:iCs/>
          <w:sz w:val="24"/>
          <w:szCs w:val="24"/>
        </w:rPr>
        <w:t>Индивидуально-дифференцированный подход</w:t>
      </w:r>
    </w:p>
    <w:p w14:paraId="011C9776" w14:textId="77777777" w:rsidR="00A3089E" w:rsidRDefault="00BB31EF">
      <w:pPr>
        <w:ind w:firstLine="709"/>
        <w:contextualSpacing/>
        <w:jc w:val="both"/>
        <w:rPr>
          <w:iCs/>
          <w:sz w:val="24"/>
          <w:szCs w:val="24"/>
        </w:rPr>
      </w:pPr>
      <w:r>
        <w:rPr>
          <w:iCs/>
          <w:sz w:val="24"/>
          <w:szCs w:val="24"/>
        </w:rPr>
        <w:t xml:space="preserve">Необходимость реализации индивидуально-дифференцированного подхода к </w:t>
      </w:r>
      <w:r>
        <w:rPr>
          <w:iCs/>
          <w:sz w:val="24"/>
          <w:szCs w:val="24"/>
        </w:rPr>
        <w:lastRenderedPageBreak/>
        <w:t>процессу обучения английскому языку дошкольников связана с объективно существующими противоречиями между общими для всех детей образовательными целями, содержанием обучения, с одной стороны, и индивидуальными возможностями каждого ребёнка, с другой; а также между коллективной формой педагогического процесса и индивидуальным характером усвоения познавательного материала каждым дошкольником. Такого же рода объективные противоречия существуют между целями, содержанием, формами обучения и индивидуальными склонностями, способностями и интересами детей дошкольного возраста.</w:t>
      </w:r>
    </w:p>
    <w:p w14:paraId="40EB431D" w14:textId="77777777" w:rsidR="00A3089E" w:rsidRDefault="00BB31EF">
      <w:pPr>
        <w:ind w:firstLine="709"/>
        <w:contextualSpacing/>
        <w:jc w:val="both"/>
        <w:rPr>
          <w:iCs/>
          <w:sz w:val="24"/>
          <w:szCs w:val="24"/>
        </w:rPr>
      </w:pPr>
      <w:r>
        <w:rPr>
          <w:iCs/>
          <w:sz w:val="24"/>
          <w:szCs w:val="24"/>
        </w:rPr>
        <w:t>Индивидуально-дифференцированная система обучения английскому языку, предполагающая групповое обучение с учётом личностных особенностей детей, в полной мере представлена в курсе Cheeky Monkey. В названном курсе предложены вариативные способы педагогического воздействия на обучаемого с учётом его индивидуальных особенностей, реализуемых в ходе коллективного взаимодействия детей по овладению английским языком. Применение комплекса указанных мер способствует созданию условий для естественного индивидуального личностного роста каждого дошкольника в ходе овладения английским языком.</w:t>
      </w:r>
    </w:p>
    <w:p w14:paraId="1C7A80B0" w14:textId="77777777" w:rsidR="00A3089E" w:rsidRDefault="00BB31EF">
      <w:pPr>
        <w:ind w:firstLine="709"/>
        <w:contextualSpacing/>
        <w:jc w:val="both"/>
        <w:rPr>
          <w:iCs/>
          <w:sz w:val="24"/>
          <w:szCs w:val="24"/>
        </w:rPr>
      </w:pPr>
      <w:r>
        <w:rPr>
          <w:iCs/>
          <w:sz w:val="24"/>
          <w:szCs w:val="24"/>
        </w:rPr>
        <w:t>Следует отметить, что при изучении английского языка индивидуален не только процесс овладения (у каждого ребёнка разные способности, а следовательно, и свой темп продвижения), но и объект усвоения. Речь любого обучаемого независимо от возраста и языка индивидуальна, по крайней мере, по трём параметрам: сугубо индивидуален механизм мотивации речи (то, что волнует одного ребёнка, оставляет равнодушным другого); индивидуально содержание речевого высказывания (дети в речи выражают самих себя); наконец,</w:t>
      </w:r>
      <w:r>
        <w:t xml:space="preserve"> </w:t>
      </w:r>
      <w:r>
        <w:rPr>
          <w:iCs/>
          <w:sz w:val="24"/>
          <w:szCs w:val="24"/>
        </w:rPr>
        <w:t>индивидуален способ формулирования мысли (одна и та же мысль разными детьми выражается разными речевыми средствами). Для того чтобы ребёнок мог проявить свою индивидуальность, на занятиях действуют два правила: правило избыточности подачи материала и правило отсроченности результатов его усвоения. Это значит, что в рамках одного и того же упражнения детям всегда предоставляется право выбора, т.е. возможность выбрать те или иные речевые средства в соответствии со своими потребностями, возможностями, настроением и т.д.</w:t>
      </w:r>
    </w:p>
    <w:p w14:paraId="22A79404" w14:textId="77777777" w:rsidR="00A3089E" w:rsidRDefault="00BB31EF">
      <w:pPr>
        <w:ind w:firstLine="709"/>
        <w:contextualSpacing/>
        <w:jc w:val="both"/>
        <w:rPr>
          <w:iCs/>
          <w:sz w:val="24"/>
          <w:szCs w:val="24"/>
        </w:rPr>
      </w:pPr>
      <w:r>
        <w:rPr>
          <w:iCs/>
          <w:sz w:val="24"/>
          <w:szCs w:val="24"/>
        </w:rPr>
        <w:t>Коммуникативный подход</w:t>
      </w:r>
    </w:p>
    <w:p w14:paraId="11E61A26" w14:textId="77777777" w:rsidR="00A3089E" w:rsidRDefault="00BB31EF">
      <w:pPr>
        <w:ind w:firstLine="709"/>
        <w:contextualSpacing/>
        <w:jc w:val="both"/>
        <w:rPr>
          <w:iCs/>
          <w:sz w:val="24"/>
          <w:szCs w:val="24"/>
        </w:rPr>
      </w:pPr>
      <w:r>
        <w:rPr>
          <w:iCs/>
          <w:sz w:val="24"/>
          <w:szCs w:val="24"/>
        </w:rPr>
        <w:t>Развитие речевой деятельности на английском языке детей дошкольного возраста является одной из важных задач, реализуемых в рамках курса Cheeky Monkey. Известно, что владение связной речью имеет большое значение для формирования личности ребёнка, его социализации, во многом определяет его дальнейшую успешность, в частности — на начальном этапе обучения в школе.</w:t>
      </w:r>
    </w:p>
    <w:p w14:paraId="4385DC3A" w14:textId="77777777" w:rsidR="00A3089E" w:rsidRDefault="00BB31EF">
      <w:pPr>
        <w:ind w:firstLine="709"/>
        <w:contextualSpacing/>
        <w:jc w:val="both"/>
        <w:rPr>
          <w:iCs/>
          <w:sz w:val="24"/>
          <w:szCs w:val="24"/>
        </w:rPr>
      </w:pPr>
      <w:r>
        <w:rPr>
          <w:iCs/>
          <w:sz w:val="24"/>
          <w:szCs w:val="24"/>
        </w:rPr>
        <w:t>Коммуникативная деятельность направлена на решение задач, связанных с развитием общения детей и освоением всех компонентов устной речи, освоением культуры общения и этикета, воспитанием толерантности. Коммуникативная деятельность включается во все виды детской активности, в ней находит отражение опыт, приобретаемый детьми в других видах деятельности.</w:t>
      </w:r>
    </w:p>
    <w:p w14:paraId="015E6E4C" w14:textId="77777777" w:rsidR="00A3089E" w:rsidRDefault="00BB31EF">
      <w:pPr>
        <w:ind w:firstLine="709"/>
        <w:contextualSpacing/>
        <w:jc w:val="both"/>
        <w:rPr>
          <w:iCs/>
          <w:sz w:val="24"/>
          <w:szCs w:val="24"/>
        </w:rPr>
      </w:pPr>
      <w:r>
        <w:rPr>
          <w:iCs/>
          <w:sz w:val="24"/>
          <w:szCs w:val="24"/>
        </w:rPr>
        <w:t>Коммуникативный подход к процессу обучения английскому языку, реализуемый в рамках курса Cheeky Monkey, способствует более эффективному формированию у детей дошкольного возраста иноязычных навыков и умений, установлению между детьми положительных контактов, основанных на общих интересах к действиям с игрушками, предметами и на взаимной симпатии, развивает эмоциональную отзывчивость. Коммуникативные технологии помогают детям в освоении способов взаимодействия со сверстниками в игре, в повседневном общении и бытовой деятельности, помогают также объединяться в парной игре, вместе рассматривать картинки и пр.</w:t>
      </w:r>
    </w:p>
    <w:p w14:paraId="1EBA0931" w14:textId="77777777" w:rsidR="00A3089E" w:rsidRDefault="00BB31EF">
      <w:pPr>
        <w:ind w:firstLine="709"/>
        <w:contextualSpacing/>
        <w:jc w:val="both"/>
        <w:rPr>
          <w:iCs/>
          <w:sz w:val="24"/>
          <w:szCs w:val="24"/>
        </w:rPr>
      </w:pPr>
      <w:r>
        <w:rPr>
          <w:iCs/>
          <w:sz w:val="24"/>
          <w:szCs w:val="24"/>
        </w:rPr>
        <w:t xml:space="preserve">Здесь же заметим, что речевая деятельность ребёнка дошкольного возраста направлена на удовлетворение его потребностей в эмоциональном общении и ориентирована на достижение коммуникативных целей. Материалы курса Cheeky Monkey выстроены таким образом, что в каждом отдельном случае детская речевая деятельность </w:t>
      </w:r>
      <w:r>
        <w:rPr>
          <w:iCs/>
          <w:sz w:val="24"/>
          <w:szCs w:val="24"/>
        </w:rPr>
        <w:lastRenderedPageBreak/>
        <w:t>обусловлена коммуникативной ситуацией, которая, в свою очередь, выступает как стимул, вызывающий потребность в общении и побуждающий ребёнка к естественной речевой активности. Таким образом, в мотивированных для ребёнка ситуациях он учится общаться, активно усваивая коммуникативный материал.</w:t>
      </w:r>
    </w:p>
    <w:p w14:paraId="61FF5D63" w14:textId="77777777" w:rsidR="00A3089E" w:rsidRDefault="00BB31EF">
      <w:pPr>
        <w:ind w:firstLine="709"/>
        <w:contextualSpacing/>
        <w:jc w:val="both"/>
        <w:rPr>
          <w:iCs/>
          <w:sz w:val="24"/>
          <w:szCs w:val="24"/>
        </w:rPr>
      </w:pPr>
      <w:r>
        <w:rPr>
          <w:iCs/>
          <w:sz w:val="24"/>
          <w:szCs w:val="24"/>
        </w:rPr>
        <w:t>В образовательной деятельности представленные выше подходы реализуются с опорой на принципы, которые подразделяются на следующие две основные группы:</w:t>
      </w:r>
    </w:p>
    <w:p w14:paraId="1CAE9A56" w14:textId="77777777" w:rsidR="00A3089E" w:rsidRDefault="00BB31EF">
      <w:pPr>
        <w:ind w:firstLine="709"/>
        <w:contextualSpacing/>
        <w:jc w:val="both"/>
        <w:rPr>
          <w:iCs/>
          <w:sz w:val="24"/>
          <w:szCs w:val="24"/>
        </w:rPr>
      </w:pPr>
      <w:r>
        <w:rPr>
          <w:iCs/>
          <w:sz w:val="24"/>
          <w:szCs w:val="24"/>
        </w:rPr>
        <w:t>•</w:t>
      </w:r>
      <w:r>
        <w:rPr>
          <w:iCs/>
          <w:sz w:val="24"/>
          <w:szCs w:val="24"/>
        </w:rPr>
        <w:tab/>
        <w:t>общедидактические принципы,</w:t>
      </w:r>
    </w:p>
    <w:p w14:paraId="71639EAB" w14:textId="77777777" w:rsidR="00A3089E" w:rsidRDefault="00BB31EF">
      <w:pPr>
        <w:ind w:firstLine="709"/>
        <w:contextualSpacing/>
        <w:jc w:val="both"/>
        <w:rPr>
          <w:iCs/>
          <w:sz w:val="24"/>
          <w:szCs w:val="24"/>
        </w:rPr>
      </w:pPr>
      <w:r>
        <w:rPr>
          <w:iCs/>
          <w:sz w:val="24"/>
          <w:szCs w:val="24"/>
        </w:rPr>
        <w:t>•</w:t>
      </w:r>
      <w:r>
        <w:rPr>
          <w:iCs/>
          <w:sz w:val="24"/>
          <w:szCs w:val="24"/>
        </w:rPr>
        <w:tab/>
        <w:t>методические принципы.</w:t>
      </w:r>
    </w:p>
    <w:p w14:paraId="15CB06A0" w14:textId="77777777" w:rsidR="00A3089E" w:rsidRDefault="00BB31EF">
      <w:pPr>
        <w:ind w:firstLine="709"/>
        <w:contextualSpacing/>
        <w:jc w:val="both"/>
        <w:rPr>
          <w:iCs/>
          <w:sz w:val="24"/>
          <w:szCs w:val="24"/>
        </w:rPr>
      </w:pPr>
      <w:r>
        <w:rPr>
          <w:iCs/>
          <w:sz w:val="24"/>
          <w:szCs w:val="24"/>
        </w:rPr>
        <w:t>Общедидактические принципы представляют собой совокупность общих руководящих идей, исходных нормативных требований к организации образовательного процесса, которые учитываются во всех его компонентах. Курс английского языка Cheeky Monkey выстроен согласно следующим общедидактическим принципам:</w:t>
      </w:r>
    </w:p>
    <w:p w14:paraId="28C9EF62" w14:textId="77777777" w:rsidR="00A3089E" w:rsidRDefault="00BB31EF">
      <w:pPr>
        <w:ind w:firstLine="709"/>
        <w:contextualSpacing/>
        <w:jc w:val="both"/>
        <w:rPr>
          <w:iCs/>
          <w:sz w:val="24"/>
          <w:szCs w:val="24"/>
        </w:rPr>
      </w:pPr>
      <w:r>
        <w:rPr>
          <w:iCs/>
          <w:sz w:val="24"/>
          <w:szCs w:val="24"/>
        </w:rPr>
        <w:t>•</w:t>
      </w:r>
      <w:r>
        <w:rPr>
          <w:iCs/>
          <w:sz w:val="24"/>
          <w:szCs w:val="24"/>
        </w:rPr>
        <w:tab/>
        <w:t>принцип интегративности предполагает овладение дошкольниками способами общения на родном и иностранном языках на межпредметной и междеятельностной основе при условии чёткого определения интегративного базиса обучения, выявления интегративных связей на уровне целеполагания, содержания и технологии развивающего обучения. Организация обучения детей иностранному языку на интегративной основе способствует более гармоничному развитию личности дошкольников и формированию их готовности к школьному обучению;</w:t>
      </w:r>
    </w:p>
    <w:p w14:paraId="65F15279" w14:textId="77777777" w:rsidR="00A3089E" w:rsidRDefault="00BB31EF">
      <w:pPr>
        <w:ind w:firstLine="709"/>
        <w:contextualSpacing/>
        <w:jc w:val="both"/>
        <w:rPr>
          <w:iCs/>
          <w:sz w:val="24"/>
          <w:szCs w:val="24"/>
        </w:rPr>
      </w:pPr>
      <w:r>
        <w:rPr>
          <w:iCs/>
          <w:sz w:val="24"/>
          <w:szCs w:val="24"/>
        </w:rPr>
        <w:t>•</w:t>
      </w:r>
      <w:r>
        <w:rPr>
          <w:iCs/>
          <w:sz w:val="24"/>
          <w:szCs w:val="24"/>
        </w:rPr>
        <w:tab/>
        <w:t>принцип личностно-развивающего и гуманистического характера взаимодействия взрослых и детей: в рамках обучения английскому языку происходит обогащение опыта сотрудничества ребёнка-дошкольника, а также наращивание у него опыта дружеских взаимоотношений со сверстниками и корректного взаимодействия со взрослыми;</w:t>
      </w:r>
    </w:p>
    <w:p w14:paraId="75F5DDEC" w14:textId="77777777" w:rsidR="00A3089E" w:rsidRDefault="00BB31EF">
      <w:pPr>
        <w:ind w:firstLine="709"/>
        <w:contextualSpacing/>
        <w:jc w:val="both"/>
        <w:rPr>
          <w:iCs/>
          <w:sz w:val="24"/>
          <w:szCs w:val="24"/>
        </w:rPr>
      </w:pPr>
      <w:r>
        <w:rPr>
          <w:iCs/>
          <w:sz w:val="24"/>
          <w:szCs w:val="24"/>
        </w:rPr>
        <w:t>•</w:t>
      </w:r>
      <w:r>
        <w:rPr>
          <w:iCs/>
          <w:sz w:val="24"/>
          <w:szCs w:val="24"/>
        </w:rPr>
        <w:tab/>
        <w:t>принцип формирования положительной самооценки у ребёнка</w:t>
      </w:r>
    </w:p>
    <w:p w14:paraId="744F8B23" w14:textId="77777777" w:rsidR="00A3089E" w:rsidRDefault="00BB31EF">
      <w:pPr>
        <w:ind w:firstLine="709"/>
        <w:contextualSpacing/>
        <w:jc w:val="both"/>
        <w:rPr>
          <w:iCs/>
          <w:sz w:val="24"/>
          <w:szCs w:val="24"/>
        </w:rPr>
      </w:pPr>
      <w:r>
        <w:rPr>
          <w:iCs/>
          <w:sz w:val="24"/>
          <w:szCs w:val="24"/>
        </w:rPr>
        <w:t>предполагает, что в процессе овладения английским языком у детей происходит развитие уверенности в себе, осознания роста своих достижений, чувства собственного достоинства, стремления стать школьником;</w:t>
      </w:r>
    </w:p>
    <w:p w14:paraId="2A99A6D7" w14:textId="77777777" w:rsidR="00A3089E" w:rsidRDefault="00BB31EF">
      <w:pPr>
        <w:ind w:firstLine="709"/>
        <w:contextualSpacing/>
        <w:jc w:val="both"/>
        <w:rPr>
          <w:iCs/>
          <w:sz w:val="24"/>
          <w:szCs w:val="24"/>
        </w:rPr>
      </w:pPr>
      <w:r>
        <w:rPr>
          <w:iCs/>
          <w:sz w:val="24"/>
          <w:szCs w:val="24"/>
        </w:rPr>
        <w:t>•</w:t>
      </w:r>
      <w:r>
        <w:rPr>
          <w:iCs/>
          <w:sz w:val="24"/>
          <w:szCs w:val="24"/>
        </w:rPr>
        <w:tab/>
        <w:t>принцип воспитания и всестороннего развития в обучении позволяет развить у детей интерес к окружающему миру, сформировать познавательную любознательность, выработать трудолюбие, развить значимые навыки и умения (речевые, изобразительные, музыкальные, конструктивные и др.), необходимые для осуществления различных видов детской деятельности и т.д.;</w:t>
      </w:r>
    </w:p>
    <w:p w14:paraId="63A259F3" w14:textId="77777777" w:rsidR="00A3089E" w:rsidRDefault="00BB31EF">
      <w:pPr>
        <w:ind w:firstLine="709"/>
        <w:contextualSpacing/>
        <w:jc w:val="both"/>
        <w:rPr>
          <w:iCs/>
          <w:sz w:val="24"/>
          <w:szCs w:val="24"/>
        </w:rPr>
      </w:pPr>
      <w:r>
        <w:rPr>
          <w:iCs/>
          <w:sz w:val="24"/>
          <w:szCs w:val="24"/>
        </w:rPr>
        <w:t>•</w:t>
      </w:r>
      <w:r>
        <w:rPr>
          <w:iCs/>
          <w:sz w:val="24"/>
          <w:szCs w:val="24"/>
        </w:rPr>
        <w:tab/>
        <w:t>принцип положительного эмоционального фона обучения осуществляется путём создания атмосферы максимального раскрепощения, при которой ребёнок признаётся полноценным участником образовательных отношений;</w:t>
      </w:r>
    </w:p>
    <w:p w14:paraId="6661A2EE" w14:textId="77777777" w:rsidR="00A3089E" w:rsidRDefault="00BB31EF">
      <w:pPr>
        <w:ind w:firstLine="709"/>
        <w:contextualSpacing/>
        <w:jc w:val="both"/>
        <w:rPr>
          <w:iCs/>
          <w:sz w:val="24"/>
          <w:szCs w:val="24"/>
        </w:rPr>
      </w:pPr>
      <w:r>
        <w:rPr>
          <w:iCs/>
          <w:sz w:val="24"/>
          <w:szCs w:val="24"/>
        </w:rPr>
        <w:t>•</w:t>
      </w:r>
      <w:r>
        <w:rPr>
          <w:iCs/>
          <w:sz w:val="24"/>
          <w:szCs w:val="24"/>
        </w:rPr>
        <w:tab/>
        <w:t>принцип научности и доступности обучения выражается в соблюдении научных позиций при отборе содержания обучения английскому языку и методов обучения, которые соответствуют возрастным особенностям детей дошкольного возраста, уровню их развития и индивидуальным особенностям;</w:t>
      </w:r>
    </w:p>
    <w:p w14:paraId="4AB474A1" w14:textId="77777777" w:rsidR="00A3089E" w:rsidRDefault="00BB31EF">
      <w:pPr>
        <w:ind w:firstLine="709"/>
        <w:contextualSpacing/>
        <w:jc w:val="both"/>
        <w:rPr>
          <w:iCs/>
          <w:sz w:val="24"/>
          <w:szCs w:val="24"/>
        </w:rPr>
      </w:pPr>
      <w:r>
        <w:rPr>
          <w:iCs/>
          <w:sz w:val="24"/>
          <w:szCs w:val="24"/>
        </w:rPr>
        <w:t>•</w:t>
      </w:r>
      <w:r>
        <w:rPr>
          <w:iCs/>
          <w:sz w:val="24"/>
          <w:szCs w:val="24"/>
        </w:rPr>
        <w:tab/>
        <w:t>принцип игровой основы обучения способствует развитию у детей через использование сюжетно-ситуативных форм работы произвольного внимания, повышает мотивацию к деятельности, помогает в успешном запоминании иноязычного материала;</w:t>
      </w:r>
    </w:p>
    <w:p w14:paraId="07EB1B1C" w14:textId="77777777" w:rsidR="00A3089E" w:rsidRDefault="00BB31EF">
      <w:pPr>
        <w:ind w:firstLine="709"/>
        <w:contextualSpacing/>
        <w:jc w:val="both"/>
        <w:rPr>
          <w:iCs/>
          <w:sz w:val="24"/>
          <w:szCs w:val="24"/>
        </w:rPr>
      </w:pPr>
      <w:r>
        <w:rPr>
          <w:iCs/>
          <w:sz w:val="24"/>
          <w:szCs w:val="24"/>
        </w:rPr>
        <w:t>•</w:t>
      </w:r>
      <w:r>
        <w:rPr>
          <w:iCs/>
          <w:sz w:val="24"/>
          <w:szCs w:val="24"/>
        </w:rPr>
        <w:tab/>
        <w:t>принцип активности: каждый ребёнок является активным участником процесса обучения английскому языку, и каждый ребёнок вовлечён в интеллектуальную, эмоциональную, речевую активность, которая способна обеспечить благоприятные условия для развития и успешной социализации детей;</w:t>
      </w:r>
    </w:p>
    <w:p w14:paraId="617BB3BF" w14:textId="77777777" w:rsidR="00A3089E" w:rsidRDefault="00BB31EF">
      <w:pPr>
        <w:ind w:firstLine="709"/>
        <w:contextualSpacing/>
        <w:jc w:val="both"/>
        <w:rPr>
          <w:iCs/>
          <w:sz w:val="24"/>
          <w:szCs w:val="24"/>
        </w:rPr>
      </w:pPr>
      <w:r>
        <w:rPr>
          <w:iCs/>
          <w:sz w:val="24"/>
          <w:szCs w:val="24"/>
        </w:rPr>
        <w:t>•</w:t>
      </w:r>
      <w:r>
        <w:rPr>
          <w:iCs/>
          <w:sz w:val="24"/>
          <w:szCs w:val="24"/>
        </w:rPr>
        <w:tab/>
        <w:t>принцип наглядности: данный принцип реализуется путём использования различных видов наглядности, например: картинок, фотографий, элементарных схем, игрушек, аудио- и видеоматериалов и т.д. Использование вариативных форм наглядности мобилизует психическую активность детей, вызывает интерес к занятиям, снижает утомление, облегчает весь процесс обучения.</w:t>
      </w:r>
    </w:p>
    <w:p w14:paraId="61AB9787" w14:textId="77777777" w:rsidR="00A3089E" w:rsidRDefault="00BB31EF">
      <w:pPr>
        <w:ind w:firstLine="709"/>
        <w:contextualSpacing/>
        <w:jc w:val="both"/>
        <w:rPr>
          <w:iCs/>
          <w:sz w:val="24"/>
          <w:szCs w:val="24"/>
        </w:rPr>
      </w:pPr>
      <w:r>
        <w:rPr>
          <w:iCs/>
          <w:sz w:val="24"/>
          <w:szCs w:val="24"/>
        </w:rPr>
        <w:lastRenderedPageBreak/>
        <w:t>Помимо общедидактических принципов, в основу процесса обучения детей дошкольного возраста английскому языку на основе курса Cheeky Monkey положен ряд методических принципов. Названные принципы представляют собой исходные, базовые положения, в которых отражаются особые, присущие процессу овладения иностранным языком существенные стороны познавательной и практической деятельности. Методические принципы определяют цели, содержание, методы и организацию обучения и проявляются во взаимосвязи и взаимообусловленности. В нашем случае принципы призваны определять стратегию и тактику обучения иностранному языку на дошкольном образовательном этапе практически в каждой точке учебного процесса.</w:t>
      </w:r>
    </w:p>
    <w:p w14:paraId="0EE0FA86" w14:textId="77777777" w:rsidR="00A3089E" w:rsidRDefault="00BB31EF">
      <w:pPr>
        <w:ind w:firstLine="709"/>
        <w:contextualSpacing/>
        <w:jc w:val="both"/>
        <w:rPr>
          <w:iCs/>
          <w:sz w:val="24"/>
          <w:szCs w:val="24"/>
        </w:rPr>
      </w:pPr>
      <w:r>
        <w:rPr>
          <w:iCs/>
          <w:sz w:val="24"/>
          <w:szCs w:val="24"/>
        </w:rPr>
        <w:t>Курс английского языка Cheeky Monkey выстроен согласно следующим методическим принципам:</w:t>
      </w:r>
    </w:p>
    <w:p w14:paraId="67F7B068" w14:textId="77777777" w:rsidR="00A3089E" w:rsidRDefault="00BB31EF">
      <w:pPr>
        <w:ind w:firstLine="709"/>
        <w:contextualSpacing/>
        <w:jc w:val="both"/>
        <w:rPr>
          <w:iCs/>
          <w:sz w:val="24"/>
          <w:szCs w:val="24"/>
        </w:rPr>
      </w:pPr>
      <w:r>
        <w:rPr>
          <w:iCs/>
          <w:sz w:val="24"/>
          <w:szCs w:val="24"/>
        </w:rPr>
        <w:t>•</w:t>
      </w:r>
      <w:r>
        <w:rPr>
          <w:iCs/>
          <w:sz w:val="24"/>
          <w:szCs w:val="24"/>
        </w:rPr>
        <w:tab/>
        <w:t>принцип опоры на родной язык предполагает использование</w:t>
      </w:r>
      <w:r>
        <w:t xml:space="preserve"> </w:t>
      </w:r>
      <w:r>
        <w:rPr>
          <w:iCs/>
          <w:sz w:val="24"/>
          <w:szCs w:val="24"/>
        </w:rPr>
        <w:t>родного языка в методически обоснованных ситуациях, в частности, при контроле понимания нового материала, при проведении лингвистических, социокультурных, лингвострановедческих и т.д. параллелей между родным и иностранным языками и культурами с целью установления общих закономерностей и отличий;</w:t>
      </w:r>
    </w:p>
    <w:p w14:paraId="24377BCC" w14:textId="77777777" w:rsidR="00A3089E" w:rsidRDefault="00BB31EF">
      <w:pPr>
        <w:ind w:firstLine="709"/>
        <w:contextualSpacing/>
        <w:jc w:val="both"/>
        <w:rPr>
          <w:iCs/>
          <w:sz w:val="24"/>
          <w:szCs w:val="24"/>
        </w:rPr>
      </w:pPr>
      <w:r>
        <w:rPr>
          <w:iCs/>
          <w:sz w:val="24"/>
          <w:szCs w:val="24"/>
        </w:rPr>
        <w:t>•</w:t>
      </w:r>
      <w:r>
        <w:rPr>
          <w:iCs/>
          <w:sz w:val="24"/>
          <w:szCs w:val="24"/>
        </w:rPr>
        <w:tab/>
        <w:t>принцип сознательности предполагает выполнение детьми осознаваемых операций с языком, которые выступают в качестве ориентировочных опор учебных действий и которые способствуют элементарной систематизации усвоенного языкового материала; повышает интеллектуальный потенциал занятий английским языком;</w:t>
      </w:r>
    </w:p>
    <w:p w14:paraId="7F94F7CE" w14:textId="77777777" w:rsidR="00A3089E" w:rsidRDefault="00BB31EF">
      <w:pPr>
        <w:ind w:firstLine="709"/>
        <w:contextualSpacing/>
        <w:jc w:val="both"/>
        <w:rPr>
          <w:iCs/>
          <w:sz w:val="24"/>
          <w:szCs w:val="24"/>
        </w:rPr>
      </w:pPr>
      <w:r>
        <w:rPr>
          <w:iCs/>
          <w:sz w:val="24"/>
          <w:szCs w:val="24"/>
        </w:rPr>
        <w:t>•</w:t>
      </w:r>
      <w:r>
        <w:rPr>
          <w:iCs/>
          <w:sz w:val="24"/>
          <w:szCs w:val="24"/>
        </w:rPr>
        <w:tab/>
        <w:t>принцип культуросообразности: при обучении английскому</w:t>
      </w:r>
    </w:p>
    <w:p w14:paraId="10F38A9B" w14:textId="77777777" w:rsidR="00A3089E" w:rsidRDefault="00BB31EF">
      <w:pPr>
        <w:ind w:firstLine="709"/>
        <w:contextualSpacing/>
        <w:jc w:val="both"/>
        <w:rPr>
          <w:iCs/>
          <w:sz w:val="24"/>
          <w:szCs w:val="24"/>
        </w:rPr>
      </w:pPr>
      <w:r>
        <w:rPr>
          <w:iCs/>
          <w:sz w:val="24"/>
          <w:szCs w:val="24"/>
        </w:rPr>
        <w:t>языку происходит приобщение детей к социокультурным нормам, традициям своей и англоязычных стран; при обучении дошкольников используются аутентичные стихи, считалочки, рифмовки, народные песни и игры; применяются лингвострановедческие материалы, которые обогащают опыт ребёнка, расширяют его кругозор, способствуют развитию речевых навыков и умений, накоплению лексического запаса, а также вызывают интерес и потребность к дальнейшему изучению английского языка;</w:t>
      </w:r>
    </w:p>
    <w:p w14:paraId="6A191E05" w14:textId="77777777" w:rsidR="00A3089E" w:rsidRDefault="00BB31EF">
      <w:pPr>
        <w:ind w:firstLine="709"/>
        <w:contextualSpacing/>
        <w:jc w:val="both"/>
        <w:rPr>
          <w:iCs/>
          <w:sz w:val="24"/>
          <w:szCs w:val="24"/>
        </w:rPr>
      </w:pPr>
      <w:r>
        <w:rPr>
          <w:iCs/>
          <w:sz w:val="24"/>
          <w:szCs w:val="24"/>
        </w:rPr>
        <w:t>•</w:t>
      </w:r>
      <w:r>
        <w:rPr>
          <w:iCs/>
          <w:sz w:val="24"/>
          <w:szCs w:val="24"/>
        </w:rPr>
        <w:tab/>
        <w:t>принцип овладения иностранным языком через общение: на</w:t>
      </w:r>
    </w:p>
    <w:p w14:paraId="60A18B1E" w14:textId="77777777" w:rsidR="00A3089E" w:rsidRDefault="00BB31EF">
      <w:pPr>
        <w:ind w:firstLine="709"/>
        <w:contextualSpacing/>
        <w:jc w:val="both"/>
        <w:rPr>
          <w:iCs/>
          <w:sz w:val="24"/>
          <w:szCs w:val="24"/>
        </w:rPr>
      </w:pPr>
      <w:r>
        <w:rPr>
          <w:iCs/>
          <w:sz w:val="24"/>
          <w:szCs w:val="24"/>
        </w:rPr>
        <w:t>занятиях английского языка создаются условия общения, адекватные реальным, что обеспечивает успешное овладение речевыми умениями и их дальнейшее мотивированное и адекватное использование детьми в условиях реальной речевой деятельности; успешная реализация данного принципа во многом зависит от умения учителя создать благоприятный психологический климат и быть настоящим речевым партнёром;</w:t>
      </w:r>
    </w:p>
    <w:p w14:paraId="3062EDEB" w14:textId="77777777" w:rsidR="00A3089E" w:rsidRDefault="00BB31EF">
      <w:pPr>
        <w:ind w:firstLine="709"/>
        <w:contextualSpacing/>
        <w:jc w:val="both"/>
        <w:rPr>
          <w:iCs/>
          <w:sz w:val="24"/>
          <w:szCs w:val="24"/>
        </w:rPr>
      </w:pPr>
      <w:r>
        <w:rPr>
          <w:iCs/>
          <w:sz w:val="24"/>
          <w:szCs w:val="24"/>
        </w:rPr>
        <w:t>•</w:t>
      </w:r>
      <w:r>
        <w:rPr>
          <w:iCs/>
          <w:sz w:val="24"/>
          <w:szCs w:val="24"/>
        </w:rPr>
        <w:tab/>
        <w:t>принцип концентричности в обучении предполагает повтор</w:t>
      </w:r>
    </w:p>
    <w:p w14:paraId="5E4E190D" w14:textId="77777777" w:rsidR="00A3089E" w:rsidRDefault="00BB31EF">
      <w:pPr>
        <w:ind w:firstLine="709"/>
        <w:contextualSpacing/>
        <w:jc w:val="both"/>
        <w:rPr>
          <w:iCs/>
          <w:sz w:val="24"/>
          <w:szCs w:val="24"/>
        </w:rPr>
      </w:pPr>
      <w:r>
        <w:rPr>
          <w:iCs/>
          <w:sz w:val="24"/>
          <w:szCs w:val="24"/>
        </w:rPr>
        <w:t>коммуникативной тематики на последующих этапах обучения; таким образом, усвоенный ранее детьми языковой, речевой и лингвострановедческий материал вовлекается впоследствии в другие коммуникативные темы и ситуации и прорабатывается на более высоком уровне сложности;</w:t>
      </w:r>
    </w:p>
    <w:p w14:paraId="7523E8E7" w14:textId="77777777" w:rsidR="00A3089E" w:rsidRDefault="00BB31EF">
      <w:pPr>
        <w:ind w:firstLine="709"/>
        <w:contextualSpacing/>
        <w:jc w:val="both"/>
        <w:rPr>
          <w:iCs/>
          <w:sz w:val="24"/>
          <w:szCs w:val="24"/>
        </w:rPr>
      </w:pPr>
      <w:r>
        <w:rPr>
          <w:iCs/>
          <w:sz w:val="24"/>
          <w:szCs w:val="24"/>
        </w:rPr>
        <w:t>•</w:t>
      </w:r>
      <w:r>
        <w:rPr>
          <w:iCs/>
          <w:sz w:val="24"/>
          <w:szCs w:val="24"/>
        </w:rPr>
        <w:tab/>
        <w:t>принцип сюжетно-ситуативной организации учебного материала: иноязычный материал группируется вокруг той или иной игровой ситуации общения, которая входит структурным элементом в сквозной сюжет курса;</w:t>
      </w:r>
    </w:p>
    <w:p w14:paraId="7DAAD64F" w14:textId="77777777" w:rsidR="00A3089E" w:rsidRDefault="00BB31EF">
      <w:pPr>
        <w:ind w:firstLine="709"/>
        <w:contextualSpacing/>
        <w:jc w:val="both"/>
        <w:rPr>
          <w:iCs/>
          <w:sz w:val="24"/>
          <w:szCs w:val="24"/>
        </w:rPr>
      </w:pPr>
      <w:r>
        <w:rPr>
          <w:iCs/>
          <w:sz w:val="24"/>
          <w:szCs w:val="24"/>
        </w:rPr>
        <w:t>•</w:t>
      </w:r>
      <w:r>
        <w:rPr>
          <w:iCs/>
          <w:sz w:val="24"/>
          <w:szCs w:val="24"/>
        </w:rPr>
        <w:tab/>
        <w:t>принцип комплексной организации учебного материала реализуется путём объединения материала в тематические блоки (например, «Семья», «Еда», «Животные» и т.д.), причём лексико- грамматический материал новой темы тренируется и закрепляется вместе с учебным материалом уже изученной темы; таким образом, в каждой последующей теме закрепляются лексические единицы и речевые образцы предыдущей и вводятся новые;</w:t>
      </w:r>
    </w:p>
    <w:p w14:paraId="1DEC8039" w14:textId="77777777" w:rsidR="00A3089E" w:rsidRDefault="00BB31EF">
      <w:pPr>
        <w:ind w:firstLine="709"/>
        <w:contextualSpacing/>
        <w:jc w:val="both"/>
        <w:rPr>
          <w:iCs/>
          <w:sz w:val="24"/>
          <w:szCs w:val="24"/>
        </w:rPr>
      </w:pPr>
      <w:r>
        <w:rPr>
          <w:iCs/>
          <w:sz w:val="24"/>
          <w:szCs w:val="24"/>
        </w:rPr>
        <w:t>•</w:t>
      </w:r>
      <w:r>
        <w:rPr>
          <w:iCs/>
          <w:sz w:val="24"/>
          <w:szCs w:val="24"/>
        </w:rPr>
        <w:tab/>
        <w:t>принцип «минимакса» заключается в реализации технологических ориентиров, предполагающих введение минимального количества лексических и грамматических единиц и максимальную их тренировку на занятии;</w:t>
      </w:r>
    </w:p>
    <w:p w14:paraId="14FFD75D" w14:textId="77777777" w:rsidR="00A3089E" w:rsidRDefault="00BB31EF">
      <w:pPr>
        <w:ind w:firstLine="709"/>
        <w:contextualSpacing/>
        <w:jc w:val="both"/>
        <w:rPr>
          <w:iCs/>
          <w:sz w:val="24"/>
          <w:szCs w:val="24"/>
        </w:rPr>
      </w:pPr>
      <w:r>
        <w:rPr>
          <w:iCs/>
          <w:sz w:val="24"/>
          <w:szCs w:val="24"/>
        </w:rPr>
        <w:t>•</w:t>
      </w:r>
      <w:r>
        <w:rPr>
          <w:iCs/>
          <w:sz w:val="24"/>
          <w:szCs w:val="24"/>
        </w:rPr>
        <w:tab/>
        <w:t xml:space="preserve">принцип функциональности реализуется путём отбора учебного материала соглас- но тем сферам коммуникации, темам и ситуациям, которые являются актуальными для дошкольников; названный принцип помогает сделать учебный процесс практико- </w:t>
      </w:r>
      <w:r>
        <w:rPr>
          <w:iCs/>
          <w:sz w:val="24"/>
          <w:szCs w:val="24"/>
        </w:rPr>
        <w:lastRenderedPageBreak/>
        <w:t>направленным и мотивированным.</w:t>
      </w:r>
    </w:p>
    <w:p w14:paraId="35F5B74B" w14:textId="77777777" w:rsidR="00A3089E" w:rsidRDefault="00BB31EF" w:rsidP="00530993">
      <w:pPr>
        <w:ind w:firstLine="709"/>
        <w:contextualSpacing/>
        <w:jc w:val="both"/>
        <w:rPr>
          <w:b/>
          <w:color w:val="000000"/>
          <w:sz w:val="24"/>
          <w:szCs w:val="24"/>
        </w:rPr>
      </w:pPr>
      <w:r>
        <w:rPr>
          <w:b/>
          <w:color w:val="000000"/>
          <w:sz w:val="24"/>
          <w:szCs w:val="24"/>
        </w:rPr>
        <w:t>- в направлении познавательное развитие:</w:t>
      </w:r>
    </w:p>
    <w:p w14:paraId="2E858E0A" w14:textId="77777777" w:rsidR="00A3089E" w:rsidRDefault="00BB31EF" w:rsidP="00530993">
      <w:pPr>
        <w:ind w:firstLine="709"/>
        <w:jc w:val="both"/>
        <w:rPr>
          <w:b/>
          <w:bCs/>
          <w:iCs/>
          <w:sz w:val="24"/>
          <w:szCs w:val="24"/>
        </w:rPr>
      </w:pPr>
      <w:r>
        <w:rPr>
          <w:b/>
          <w:bCs/>
          <w:iCs/>
          <w:sz w:val="24"/>
          <w:szCs w:val="24"/>
        </w:rPr>
        <w:t>Парциальная программа для дошкольных образовательных организаций «Здравствуй, мир Белогорья!». / Серых Л.В.  Г.А. Репринцева.</w:t>
      </w:r>
    </w:p>
    <w:p w14:paraId="54A6EEA6" w14:textId="77777777" w:rsidR="00A3089E" w:rsidRDefault="00BB31EF" w:rsidP="00530993">
      <w:pPr>
        <w:ind w:firstLine="709"/>
        <w:jc w:val="both"/>
        <w:rPr>
          <w:sz w:val="24"/>
          <w:szCs w:val="24"/>
        </w:rPr>
      </w:pPr>
      <w:r>
        <w:rPr>
          <w:sz w:val="24"/>
          <w:szCs w:val="24"/>
        </w:rPr>
        <w:t>Цель: обеспечение познавательного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14:paraId="231E280E" w14:textId="77777777" w:rsidR="00A3089E" w:rsidRDefault="00BB31EF" w:rsidP="00530993">
      <w:pPr>
        <w:ind w:firstLine="709"/>
        <w:jc w:val="both"/>
        <w:rPr>
          <w:sz w:val="24"/>
          <w:szCs w:val="24"/>
        </w:rPr>
      </w:pPr>
      <w:r>
        <w:rPr>
          <w:sz w:val="24"/>
          <w:szCs w:val="24"/>
        </w:rPr>
        <w:t xml:space="preserve">Задачи программы: </w:t>
      </w:r>
    </w:p>
    <w:p w14:paraId="56F35B14" w14:textId="77777777" w:rsidR="00A3089E" w:rsidRDefault="00BB31EF" w:rsidP="00530993">
      <w:pPr>
        <w:numPr>
          <w:ilvl w:val="0"/>
          <w:numId w:val="3"/>
        </w:numPr>
        <w:adjustRightInd w:val="0"/>
        <w:ind w:left="0" w:firstLine="709"/>
        <w:contextualSpacing/>
        <w:jc w:val="both"/>
        <w:rPr>
          <w:sz w:val="24"/>
          <w:szCs w:val="24"/>
        </w:rPr>
      </w:pPr>
      <w:r>
        <w:rPr>
          <w:sz w:val="24"/>
          <w:szCs w:val="24"/>
        </w:rPr>
        <w:t>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14:paraId="50F9FEBB" w14:textId="77777777" w:rsidR="00A3089E" w:rsidRDefault="00BB31EF" w:rsidP="00530993">
      <w:pPr>
        <w:numPr>
          <w:ilvl w:val="0"/>
          <w:numId w:val="3"/>
        </w:numPr>
        <w:adjustRightInd w:val="0"/>
        <w:ind w:left="0" w:firstLine="709"/>
        <w:contextualSpacing/>
        <w:jc w:val="both"/>
        <w:rPr>
          <w:sz w:val="24"/>
          <w:szCs w:val="24"/>
        </w:rPr>
      </w:pPr>
      <w:r>
        <w:rPr>
          <w:sz w:val="24"/>
          <w:szCs w:val="24"/>
        </w:rPr>
        <w:t xml:space="preserve">формирование представлений о социокультурных ценностях и традициях России  и Белгородской области; </w:t>
      </w:r>
    </w:p>
    <w:p w14:paraId="21AE3E6D" w14:textId="77777777" w:rsidR="00A3089E" w:rsidRDefault="00BB31EF" w:rsidP="00530993">
      <w:pPr>
        <w:numPr>
          <w:ilvl w:val="0"/>
          <w:numId w:val="3"/>
        </w:numPr>
        <w:adjustRightInd w:val="0"/>
        <w:ind w:left="0" w:firstLine="709"/>
        <w:contextualSpacing/>
        <w:jc w:val="both"/>
        <w:rPr>
          <w:sz w:val="24"/>
          <w:szCs w:val="24"/>
        </w:rPr>
      </w:pPr>
      <w:r>
        <w:rPr>
          <w:sz w:val="24"/>
          <w:szCs w:val="24"/>
        </w:rPr>
        <w:t>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w:t>
      </w:r>
    </w:p>
    <w:p w14:paraId="349DA40E" w14:textId="77777777" w:rsidR="00A3089E" w:rsidRDefault="00BB31EF" w:rsidP="00530993">
      <w:pPr>
        <w:numPr>
          <w:ilvl w:val="0"/>
          <w:numId w:val="3"/>
        </w:numPr>
        <w:adjustRightInd w:val="0"/>
        <w:ind w:left="0" w:firstLine="709"/>
        <w:contextualSpacing/>
        <w:jc w:val="both"/>
        <w:rPr>
          <w:sz w:val="24"/>
          <w:szCs w:val="24"/>
        </w:rPr>
      </w:pPr>
      <w:r>
        <w:rPr>
          <w:sz w:val="24"/>
          <w:szCs w:val="24"/>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14:paraId="1EAB795E" w14:textId="77777777" w:rsidR="00A3089E" w:rsidRDefault="00BB31EF" w:rsidP="00530993">
      <w:pPr>
        <w:numPr>
          <w:ilvl w:val="0"/>
          <w:numId w:val="3"/>
        </w:numPr>
        <w:adjustRightInd w:val="0"/>
        <w:ind w:left="0" w:firstLine="709"/>
        <w:contextualSpacing/>
        <w:jc w:val="both"/>
        <w:rPr>
          <w:sz w:val="24"/>
          <w:szCs w:val="24"/>
        </w:rPr>
      </w:pPr>
      <w:r>
        <w:rPr>
          <w:sz w:val="24"/>
          <w:szCs w:val="24"/>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14:paraId="335BBB2E" w14:textId="77777777" w:rsidR="00A3089E" w:rsidRDefault="00BB31EF" w:rsidP="00397BAC">
      <w:pPr>
        <w:adjustRightInd w:val="0"/>
        <w:ind w:firstLine="720"/>
        <w:contextualSpacing/>
        <w:jc w:val="both"/>
        <w:rPr>
          <w:sz w:val="24"/>
          <w:szCs w:val="24"/>
        </w:rPr>
      </w:pPr>
      <w:r>
        <w:rPr>
          <w:sz w:val="24"/>
          <w:szCs w:val="24"/>
        </w:rPr>
        <w:t>Принципы:</w:t>
      </w:r>
    </w:p>
    <w:p w14:paraId="612897BE" w14:textId="77777777" w:rsidR="00A3089E" w:rsidRDefault="00BB31EF" w:rsidP="00397BAC">
      <w:pPr>
        <w:adjustRightInd w:val="0"/>
        <w:ind w:firstLine="720"/>
        <w:contextualSpacing/>
        <w:jc w:val="both"/>
        <w:rPr>
          <w:sz w:val="24"/>
          <w:szCs w:val="24"/>
        </w:rPr>
      </w:pPr>
      <w:r>
        <w:rPr>
          <w:sz w:val="24"/>
          <w:szCs w:val="24"/>
        </w:rPr>
        <w:t>-принцип синергизма в воспитании подразумевает, что развитие личности и воспитание ребенка обеспечивается совместными действиями всех субъектов образовательного процесса посредством создания и развития событийной общности детей и взрослых;</w:t>
      </w:r>
    </w:p>
    <w:p w14:paraId="69616E81" w14:textId="77777777" w:rsidR="00397BAC" w:rsidRDefault="00BB31EF" w:rsidP="00397BAC">
      <w:pPr>
        <w:adjustRightInd w:val="0"/>
        <w:ind w:firstLine="720"/>
        <w:contextualSpacing/>
        <w:jc w:val="both"/>
        <w:rPr>
          <w:sz w:val="24"/>
          <w:szCs w:val="24"/>
        </w:rPr>
      </w:pPr>
      <w:r>
        <w:rPr>
          <w:sz w:val="24"/>
          <w:szCs w:val="24"/>
        </w:rPr>
        <w:t>-принцип субъектности в дошкольном образовании предполагает реализацию субъект-субъектных отношений в образовательном процессе, утверждение и развитие субъектности дошкольника от потребности в самостоятельных действиях к реализации ребенка в детской деятельности; организацию образовательного процесса как события субъектов;</w:t>
      </w:r>
    </w:p>
    <w:p w14:paraId="0A0E8B67" w14:textId="3F88423A" w:rsidR="00A3089E" w:rsidRDefault="00BB31EF" w:rsidP="00397BAC">
      <w:pPr>
        <w:adjustRightInd w:val="0"/>
        <w:ind w:firstLine="720"/>
        <w:contextualSpacing/>
        <w:jc w:val="both"/>
        <w:rPr>
          <w:sz w:val="24"/>
          <w:szCs w:val="24"/>
        </w:rPr>
      </w:pPr>
      <w:r>
        <w:rPr>
          <w:sz w:val="24"/>
          <w:szCs w:val="24"/>
        </w:rPr>
        <w:t>-принцип культуросообразности определяет ведущую роль культуры в воспитании и социализации дошкольников, опору на культурное наследие Человечества (общечеловеческие ценности) в единстве с культурой народов малой Родины;</w:t>
      </w:r>
    </w:p>
    <w:p w14:paraId="32D42F86" w14:textId="77777777" w:rsidR="00397BAC" w:rsidRDefault="00BB31EF">
      <w:pPr>
        <w:adjustRightInd w:val="0"/>
        <w:contextualSpacing/>
        <w:jc w:val="both"/>
        <w:rPr>
          <w:sz w:val="24"/>
          <w:szCs w:val="24"/>
        </w:rPr>
      </w:pPr>
      <w:r>
        <w:rPr>
          <w:sz w:val="24"/>
          <w:szCs w:val="24"/>
        </w:rPr>
        <w:t xml:space="preserve">-принцип природосообразности в воспитании дошкольников заключается в амплификации (обогащении) дошкольного детства и использовании при реализации парциальной образовательной программы педагогических форм, специфических для детей дошкольного возраста; </w:t>
      </w:r>
    </w:p>
    <w:p w14:paraId="77AEA92C" w14:textId="7D1F3F81" w:rsidR="00A3089E" w:rsidRDefault="00BB31EF" w:rsidP="00397BAC">
      <w:pPr>
        <w:adjustRightInd w:val="0"/>
        <w:ind w:firstLine="720"/>
        <w:contextualSpacing/>
        <w:jc w:val="both"/>
        <w:rPr>
          <w:sz w:val="24"/>
          <w:szCs w:val="24"/>
        </w:rPr>
      </w:pPr>
      <w:r>
        <w:rPr>
          <w:sz w:val="24"/>
          <w:szCs w:val="24"/>
        </w:rPr>
        <w:t>-принцип целостности предполагает применение системного подхода к отбору содержания образования в рамках парциальной программы, в целом требует обеспечения единства и взаимосвязи всех компонентов образовательного процесса;</w:t>
      </w:r>
    </w:p>
    <w:p w14:paraId="029CF2B3" w14:textId="77777777" w:rsidR="00A3089E" w:rsidRDefault="00BB31EF" w:rsidP="00397BAC">
      <w:pPr>
        <w:adjustRightInd w:val="0"/>
        <w:ind w:firstLine="720"/>
        <w:contextualSpacing/>
        <w:jc w:val="both"/>
        <w:rPr>
          <w:sz w:val="24"/>
          <w:szCs w:val="24"/>
        </w:rPr>
      </w:pPr>
      <w:r>
        <w:rPr>
          <w:sz w:val="24"/>
          <w:szCs w:val="24"/>
        </w:rPr>
        <w:t>-принцип комплексности подразумевает реализацию системного подхода в организации образовательного процесса при проектировании и создании событийной общности детей и взрослых;</w:t>
      </w:r>
    </w:p>
    <w:p w14:paraId="5A177E4A" w14:textId="77777777" w:rsidR="00A3089E" w:rsidRDefault="00BB31EF" w:rsidP="00397BAC">
      <w:pPr>
        <w:adjustRightInd w:val="0"/>
        <w:ind w:firstLine="720"/>
        <w:contextualSpacing/>
        <w:jc w:val="both"/>
        <w:rPr>
          <w:sz w:val="24"/>
          <w:szCs w:val="24"/>
        </w:rPr>
      </w:pPr>
      <w:r>
        <w:rPr>
          <w:sz w:val="24"/>
          <w:szCs w:val="24"/>
        </w:rPr>
        <w:t xml:space="preserve">-принцип увлекательности означает, что реализация программы ориентирована на поэтапное развитие интереса дошкольников к своей малой Родине и реализуется в увлекательной для ребенка форме, обеспечивая каждому дошкольнику возможность радостного и содержательного проживания детства; </w:t>
      </w:r>
    </w:p>
    <w:p w14:paraId="5254BEBE" w14:textId="77777777" w:rsidR="00A3089E" w:rsidRDefault="00BB31EF" w:rsidP="00397BAC">
      <w:pPr>
        <w:adjustRightInd w:val="0"/>
        <w:ind w:firstLine="720"/>
        <w:contextualSpacing/>
        <w:jc w:val="both"/>
        <w:rPr>
          <w:sz w:val="24"/>
          <w:szCs w:val="24"/>
        </w:rPr>
      </w:pPr>
      <w:r>
        <w:rPr>
          <w:sz w:val="24"/>
          <w:szCs w:val="24"/>
        </w:rPr>
        <w:t>-принцип активности заключается в обеспечении активности и поддержке инициативности дошкольника в общении и деятельности со взрослыми и сверстниками;</w:t>
      </w:r>
    </w:p>
    <w:p w14:paraId="1826520C" w14:textId="77777777" w:rsidR="00A3089E" w:rsidRDefault="00BB31EF" w:rsidP="00397BAC">
      <w:pPr>
        <w:adjustRightInd w:val="0"/>
        <w:ind w:firstLine="720"/>
        <w:contextualSpacing/>
        <w:jc w:val="both"/>
        <w:rPr>
          <w:sz w:val="24"/>
          <w:szCs w:val="24"/>
        </w:rPr>
      </w:pPr>
      <w:r>
        <w:rPr>
          <w:sz w:val="24"/>
          <w:szCs w:val="24"/>
        </w:rPr>
        <w:t xml:space="preserve">-принцип самостоятельности предполагает развитие и поддержку </w:t>
      </w:r>
      <w:r>
        <w:rPr>
          <w:sz w:val="24"/>
          <w:szCs w:val="24"/>
        </w:rPr>
        <w:lastRenderedPageBreak/>
        <w:t>самостоятельности дошкольников в разных формах (начиная от выражения своих впечатлений до организации тех или иных видов детской деятельности);</w:t>
      </w:r>
    </w:p>
    <w:p w14:paraId="112653BB" w14:textId="77777777" w:rsidR="00A3089E" w:rsidRDefault="00BB31EF" w:rsidP="00397BAC">
      <w:pPr>
        <w:adjustRightInd w:val="0"/>
        <w:ind w:firstLine="720"/>
        <w:contextualSpacing/>
        <w:jc w:val="both"/>
        <w:rPr>
          <w:sz w:val="24"/>
          <w:szCs w:val="24"/>
        </w:rPr>
      </w:pPr>
      <w:r>
        <w:rPr>
          <w:sz w:val="24"/>
          <w:szCs w:val="24"/>
        </w:rPr>
        <w:t>-принцип творчества означает общую направленность образовательной деятельности в рамках парциальной программы на творчество;</w:t>
      </w:r>
    </w:p>
    <w:p w14:paraId="0666D759" w14:textId="77777777" w:rsidR="00A3089E" w:rsidRDefault="00BB31EF" w:rsidP="00397BAC">
      <w:pPr>
        <w:adjustRightInd w:val="0"/>
        <w:ind w:firstLine="720"/>
        <w:contextualSpacing/>
        <w:jc w:val="both"/>
        <w:rPr>
          <w:sz w:val="24"/>
          <w:szCs w:val="24"/>
        </w:rPr>
      </w:pPr>
      <w:r>
        <w:rPr>
          <w:sz w:val="24"/>
          <w:szCs w:val="24"/>
        </w:rPr>
        <w:t>-принцип продуктивности дополняет принцип творчества и предполагает постепенное расширение возможностей дошкольников в самореализации через разнообразные продуктивные виды детской и совместной со взрослыми деятельности;</w:t>
      </w:r>
    </w:p>
    <w:p w14:paraId="32601D77" w14:textId="77777777" w:rsidR="00A3089E" w:rsidRDefault="00BB31EF">
      <w:pPr>
        <w:adjustRightInd w:val="0"/>
        <w:contextualSpacing/>
        <w:jc w:val="both"/>
        <w:rPr>
          <w:sz w:val="24"/>
          <w:szCs w:val="24"/>
        </w:rPr>
      </w:pPr>
      <w:r>
        <w:rPr>
          <w:sz w:val="24"/>
          <w:szCs w:val="24"/>
        </w:rPr>
        <w:t>-принцип гуманизма обобщает описанную выше систему принципов и утверждает, что «ребенок развивается, накапливая социокультурный опыт, социокультурные впечатления и одновременно активно преобразуя культуру, внося в нее элементы своей субкультуры, становясь субъектом разных видов детской деятельности».</w:t>
      </w:r>
    </w:p>
    <w:p w14:paraId="2C57378C" w14:textId="77777777" w:rsidR="00A3089E" w:rsidRDefault="00BB31EF" w:rsidP="00397BAC">
      <w:pPr>
        <w:ind w:firstLine="720"/>
        <w:contextualSpacing/>
        <w:jc w:val="both"/>
        <w:rPr>
          <w:b/>
          <w:bCs/>
          <w:color w:val="000000"/>
          <w:sz w:val="24"/>
          <w:szCs w:val="24"/>
        </w:rPr>
      </w:pPr>
      <w:r>
        <w:rPr>
          <w:b/>
          <w:bCs/>
          <w:color w:val="000000"/>
          <w:sz w:val="24"/>
          <w:szCs w:val="24"/>
        </w:rPr>
        <w:t xml:space="preserve">Программа «Феникс» Шахматы для дошкольников А.В. Кузин, В.Н. Коновалов, Н.С.Скаржинский, </w:t>
      </w:r>
    </w:p>
    <w:p w14:paraId="28FABD1E" w14:textId="77777777" w:rsidR="00A3089E" w:rsidRDefault="00BB31EF" w:rsidP="00397BAC">
      <w:pPr>
        <w:ind w:firstLine="720"/>
        <w:contextualSpacing/>
        <w:jc w:val="both"/>
        <w:rPr>
          <w:color w:val="000000"/>
          <w:sz w:val="24"/>
          <w:szCs w:val="24"/>
        </w:rPr>
      </w:pPr>
      <w:r>
        <w:rPr>
          <w:color w:val="000000"/>
          <w:sz w:val="24"/>
          <w:szCs w:val="24"/>
        </w:rPr>
        <w:t>Цель программы – создание интеллектуально спортивной среды для развития социально-коммуникативных и познавательных личностных свойств ребенка.</w:t>
      </w:r>
    </w:p>
    <w:p w14:paraId="3635F7C6" w14:textId="77777777" w:rsidR="00A3089E" w:rsidRDefault="00BB31EF" w:rsidP="00397BAC">
      <w:pPr>
        <w:ind w:firstLine="720"/>
        <w:contextualSpacing/>
        <w:jc w:val="both"/>
        <w:rPr>
          <w:color w:val="000000"/>
          <w:sz w:val="24"/>
          <w:szCs w:val="24"/>
        </w:rPr>
      </w:pPr>
      <w:r>
        <w:rPr>
          <w:color w:val="000000"/>
          <w:sz w:val="24"/>
          <w:szCs w:val="24"/>
        </w:rPr>
        <w:t>Задачи Программы:</w:t>
      </w:r>
    </w:p>
    <w:p w14:paraId="4F6F3288" w14:textId="77777777" w:rsidR="00A3089E" w:rsidRDefault="00BB31EF" w:rsidP="00397BAC">
      <w:pPr>
        <w:numPr>
          <w:ilvl w:val="0"/>
          <w:numId w:val="3"/>
        </w:numPr>
        <w:ind w:left="0" w:firstLine="709"/>
        <w:contextualSpacing/>
        <w:jc w:val="both"/>
        <w:rPr>
          <w:color w:val="000000"/>
          <w:sz w:val="24"/>
          <w:szCs w:val="24"/>
        </w:rPr>
      </w:pPr>
      <w:r>
        <w:rPr>
          <w:color w:val="000000"/>
          <w:sz w:val="24"/>
          <w:szCs w:val="24"/>
        </w:rPr>
        <w:t>социально-коммуникативные (правила поведения на соревнованиях, в том числе в ситуациях успеха и неуспеха:</w:t>
      </w:r>
    </w:p>
    <w:p w14:paraId="77F26FCF" w14:textId="77777777" w:rsidR="00A3089E" w:rsidRDefault="00BB31EF" w:rsidP="00397BAC">
      <w:pPr>
        <w:ind w:firstLine="720"/>
        <w:contextualSpacing/>
        <w:jc w:val="both"/>
        <w:rPr>
          <w:color w:val="000000"/>
          <w:sz w:val="24"/>
          <w:szCs w:val="24"/>
        </w:rPr>
      </w:pPr>
      <w:r>
        <w:rPr>
          <w:color w:val="000000"/>
          <w:sz w:val="24"/>
          <w:szCs w:val="24"/>
        </w:rPr>
        <w:t>- усвоение норм и  ценностей, принятых в обществе, включая моральные и нравственные ценности ( в том числе эффективнее – на примере сказочных персонажей);</w:t>
      </w:r>
    </w:p>
    <w:p w14:paraId="2AB84153" w14:textId="77777777" w:rsidR="00A3089E" w:rsidRDefault="00BB31EF" w:rsidP="00397BAC">
      <w:pPr>
        <w:ind w:firstLine="720"/>
        <w:contextualSpacing/>
        <w:jc w:val="both"/>
        <w:rPr>
          <w:color w:val="000000"/>
          <w:sz w:val="24"/>
          <w:szCs w:val="24"/>
        </w:rPr>
      </w:pPr>
      <w:r>
        <w:rPr>
          <w:color w:val="000000"/>
          <w:sz w:val="24"/>
          <w:szCs w:val="24"/>
        </w:rPr>
        <w:t>- становление самостоятельности, целенаправленности и саморегуляции собственных действий;</w:t>
      </w:r>
    </w:p>
    <w:p w14:paraId="79AEE0FE" w14:textId="77777777" w:rsidR="00A3089E" w:rsidRDefault="00BB31EF" w:rsidP="00397BAC">
      <w:pPr>
        <w:ind w:firstLine="720"/>
        <w:contextualSpacing/>
        <w:jc w:val="both"/>
        <w:rPr>
          <w:color w:val="000000"/>
          <w:sz w:val="24"/>
          <w:szCs w:val="24"/>
        </w:rPr>
      </w:pPr>
      <w:r>
        <w:rPr>
          <w:color w:val="000000"/>
          <w:sz w:val="24"/>
          <w:szCs w:val="24"/>
        </w:rPr>
        <w:t>- формирование безопасных основ поведения в социуме;</w:t>
      </w:r>
    </w:p>
    <w:p w14:paraId="44FA7A4B" w14:textId="77777777" w:rsidR="00A3089E" w:rsidRDefault="00BB31EF" w:rsidP="00397BAC">
      <w:pPr>
        <w:ind w:firstLine="720"/>
        <w:contextualSpacing/>
        <w:jc w:val="both"/>
        <w:rPr>
          <w:color w:val="000000"/>
          <w:sz w:val="24"/>
          <w:szCs w:val="24"/>
        </w:rPr>
      </w:pPr>
      <w:r>
        <w:rPr>
          <w:color w:val="000000"/>
          <w:sz w:val="24"/>
          <w:szCs w:val="24"/>
        </w:rPr>
        <w:t>- развитие навыков общения и взаимодействия ребёнка со сверстниками в соревновательной деятельности;</w:t>
      </w:r>
    </w:p>
    <w:p w14:paraId="58325933" w14:textId="77777777" w:rsidR="00A3089E" w:rsidRDefault="00BB31EF" w:rsidP="00397BAC">
      <w:pPr>
        <w:numPr>
          <w:ilvl w:val="0"/>
          <w:numId w:val="3"/>
        </w:numPr>
        <w:ind w:left="0" w:firstLine="709"/>
        <w:contextualSpacing/>
        <w:jc w:val="both"/>
        <w:rPr>
          <w:color w:val="000000"/>
          <w:sz w:val="24"/>
          <w:szCs w:val="24"/>
        </w:rPr>
      </w:pPr>
      <w:r>
        <w:rPr>
          <w:color w:val="000000"/>
          <w:sz w:val="24"/>
          <w:szCs w:val="24"/>
        </w:rPr>
        <w:t>познавательные (во время теоретических и практических занятий):</w:t>
      </w:r>
    </w:p>
    <w:p w14:paraId="1E94DE15" w14:textId="77777777" w:rsidR="00A3089E" w:rsidRDefault="00BB31EF" w:rsidP="00397BAC">
      <w:pPr>
        <w:ind w:firstLine="680"/>
        <w:contextualSpacing/>
        <w:jc w:val="both"/>
        <w:rPr>
          <w:color w:val="000000"/>
          <w:sz w:val="24"/>
          <w:szCs w:val="24"/>
        </w:rPr>
      </w:pPr>
      <w:r>
        <w:rPr>
          <w:color w:val="000000"/>
          <w:sz w:val="24"/>
          <w:szCs w:val="24"/>
        </w:rPr>
        <w:t>- развитие любознательности и познавательной мотивации;</w:t>
      </w:r>
    </w:p>
    <w:p w14:paraId="50189C53" w14:textId="77777777" w:rsidR="00A3089E" w:rsidRDefault="00BB31EF" w:rsidP="00397BAC">
      <w:pPr>
        <w:ind w:firstLine="680"/>
        <w:contextualSpacing/>
        <w:jc w:val="both"/>
        <w:rPr>
          <w:color w:val="000000"/>
          <w:sz w:val="24"/>
          <w:szCs w:val="24"/>
        </w:rPr>
      </w:pPr>
      <w:r>
        <w:rPr>
          <w:color w:val="000000"/>
          <w:sz w:val="24"/>
          <w:szCs w:val="24"/>
        </w:rPr>
        <w:t>- формирование навыков сознательных действий посредством «действий в уме».</w:t>
      </w:r>
    </w:p>
    <w:p w14:paraId="5B320E0B" w14:textId="77777777" w:rsidR="00A3089E" w:rsidRDefault="00BB31EF" w:rsidP="00397BAC">
      <w:pPr>
        <w:ind w:firstLine="680"/>
        <w:contextualSpacing/>
        <w:jc w:val="both"/>
        <w:rPr>
          <w:color w:val="000000"/>
          <w:sz w:val="24"/>
          <w:szCs w:val="24"/>
        </w:rPr>
      </w:pPr>
      <w:r>
        <w:rPr>
          <w:color w:val="000000"/>
          <w:sz w:val="24"/>
          <w:szCs w:val="24"/>
        </w:rPr>
        <w:t>Принципы:</w:t>
      </w:r>
    </w:p>
    <w:p w14:paraId="2A51996F" w14:textId="77777777" w:rsidR="00A3089E" w:rsidRDefault="00BB31EF" w:rsidP="00397BAC">
      <w:pPr>
        <w:ind w:firstLine="680"/>
        <w:contextualSpacing/>
        <w:jc w:val="both"/>
        <w:rPr>
          <w:color w:val="000000"/>
          <w:sz w:val="24"/>
          <w:szCs w:val="24"/>
        </w:rPr>
      </w:pPr>
      <w:r>
        <w:rPr>
          <w:color w:val="000000"/>
          <w:sz w:val="24"/>
          <w:szCs w:val="24"/>
        </w:rPr>
        <w:t>-принцип доступности, последовательности и системности изложения программного материала;</w:t>
      </w:r>
    </w:p>
    <w:p w14:paraId="1777FE36" w14:textId="77777777" w:rsidR="00A3089E" w:rsidRDefault="00BB31EF" w:rsidP="00397BAC">
      <w:pPr>
        <w:ind w:firstLine="680"/>
        <w:contextualSpacing/>
        <w:jc w:val="both"/>
        <w:rPr>
          <w:color w:val="000000"/>
          <w:sz w:val="24"/>
          <w:szCs w:val="24"/>
        </w:rPr>
      </w:pPr>
      <w:r>
        <w:rPr>
          <w:color w:val="000000"/>
          <w:sz w:val="24"/>
          <w:szCs w:val="24"/>
        </w:rPr>
        <w:t xml:space="preserve">-принцип минимакса-обеспечивает возможность продвижения каждого ребенка своим темпом;  </w:t>
      </w:r>
    </w:p>
    <w:p w14:paraId="71600AA5" w14:textId="77777777" w:rsidR="00A3089E" w:rsidRDefault="00BB31EF" w:rsidP="00397BAC">
      <w:pPr>
        <w:ind w:firstLine="680"/>
        <w:contextualSpacing/>
        <w:jc w:val="both"/>
        <w:rPr>
          <w:color w:val="000000"/>
          <w:sz w:val="24"/>
          <w:szCs w:val="24"/>
        </w:rPr>
      </w:pPr>
      <w:r>
        <w:rPr>
          <w:color w:val="000000"/>
          <w:sz w:val="24"/>
          <w:szCs w:val="24"/>
        </w:rPr>
        <w:t xml:space="preserve">-принцип вариативности у детей формируется умение осуществлять собственный выбор и им систематически предоставляется возможность выбора; </w:t>
      </w:r>
    </w:p>
    <w:p w14:paraId="0C856284" w14:textId="77777777" w:rsidR="00A3089E" w:rsidRDefault="00BB31EF" w:rsidP="00397BAC">
      <w:pPr>
        <w:ind w:firstLine="680"/>
        <w:contextualSpacing/>
        <w:jc w:val="both"/>
        <w:rPr>
          <w:color w:val="000000"/>
          <w:sz w:val="24"/>
          <w:szCs w:val="24"/>
        </w:rPr>
      </w:pPr>
      <w:r>
        <w:rPr>
          <w:color w:val="000000"/>
          <w:sz w:val="24"/>
          <w:szCs w:val="24"/>
        </w:rPr>
        <w:t>-принцип творчества-процесс обучения сориентирован на приобретение детьми собственного опыта творческой деятельности.</w:t>
      </w:r>
    </w:p>
    <w:p w14:paraId="74211E1E" w14:textId="77777777" w:rsidR="00A3089E" w:rsidRDefault="00BB31EF" w:rsidP="00397BAC">
      <w:pPr>
        <w:ind w:firstLine="680"/>
        <w:contextualSpacing/>
        <w:jc w:val="both"/>
        <w:rPr>
          <w:b/>
          <w:bCs/>
          <w:color w:val="000000"/>
          <w:sz w:val="24"/>
          <w:szCs w:val="24"/>
        </w:rPr>
      </w:pPr>
      <w:r>
        <w:rPr>
          <w:b/>
          <w:bCs/>
          <w:color w:val="000000"/>
          <w:sz w:val="24"/>
          <w:szCs w:val="24"/>
        </w:rPr>
        <w:tab/>
        <w:t>Парциальная программа «Алгоритмика: развитие логического и алгоритмического мышления детей 6—7 лет »</w:t>
      </w:r>
    </w:p>
    <w:p w14:paraId="358D5FA2" w14:textId="77777777" w:rsidR="00A3089E" w:rsidRDefault="00BB31EF" w:rsidP="00397BAC">
      <w:pPr>
        <w:ind w:firstLine="680"/>
        <w:contextualSpacing/>
        <w:jc w:val="both"/>
        <w:rPr>
          <w:color w:val="000000"/>
          <w:sz w:val="24"/>
          <w:szCs w:val="24"/>
        </w:rPr>
      </w:pPr>
      <w:r>
        <w:rPr>
          <w:color w:val="000000"/>
          <w:sz w:val="24"/>
          <w:szCs w:val="24"/>
        </w:rPr>
        <w:t>Цель программы – знакомство старших дошкольников с элементами программирования с использованием цифровых средств (планшетов), развитие предпосылок логического и ал- горитмического мышления.</w:t>
      </w:r>
    </w:p>
    <w:p w14:paraId="0B9A91B6" w14:textId="77777777" w:rsidR="00A3089E" w:rsidRDefault="00BB31EF" w:rsidP="00397BAC">
      <w:pPr>
        <w:ind w:firstLine="680"/>
        <w:contextualSpacing/>
        <w:jc w:val="both"/>
        <w:rPr>
          <w:color w:val="000000"/>
          <w:sz w:val="24"/>
          <w:szCs w:val="24"/>
        </w:rPr>
      </w:pPr>
      <w:r>
        <w:rPr>
          <w:color w:val="000000"/>
          <w:sz w:val="24"/>
          <w:szCs w:val="24"/>
        </w:rPr>
        <w:t>При разработке Программы были сформулированы образовательные, развивающие и вос- питательные задачи, которые в ней решаются:</w:t>
      </w:r>
    </w:p>
    <w:p w14:paraId="43D4AE03" w14:textId="77777777" w:rsidR="00A3089E" w:rsidRDefault="00BB31EF" w:rsidP="00397BAC">
      <w:pPr>
        <w:ind w:firstLine="680"/>
        <w:contextualSpacing/>
        <w:jc w:val="both"/>
        <w:rPr>
          <w:color w:val="000000"/>
          <w:sz w:val="24"/>
          <w:szCs w:val="24"/>
        </w:rPr>
      </w:pPr>
      <w:r>
        <w:rPr>
          <w:b/>
          <w:bCs/>
          <w:color w:val="000000"/>
          <w:sz w:val="24"/>
          <w:szCs w:val="24"/>
        </w:rPr>
        <w:t xml:space="preserve"> образовательные задачи:</w:t>
      </w:r>
      <w:r>
        <w:rPr>
          <w:color w:val="000000"/>
          <w:sz w:val="24"/>
          <w:szCs w:val="24"/>
        </w:rPr>
        <w:t xml:space="preserve"> формирование у детей умения обращаться с планшетом, формирование элементарных навыков программирования (знание основных элементов программирования и использование этих знаний на практике — самостоятельное создание простейших программ и анимаций);</w:t>
      </w:r>
    </w:p>
    <w:p w14:paraId="51247A16" w14:textId="77777777" w:rsidR="00A3089E" w:rsidRDefault="00BB31EF" w:rsidP="00397BAC">
      <w:pPr>
        <w:ind w:firstLine="680"/>
        <w:contextualSpacing/>
        <w:jc w:val="both"/>
        <w:rPr>
          <w:color w:val="000000"/>
          <w:sz w:val="24"/>
          <w:szCs w:val="24"/>
        </w:rPr>
      </w:pPr>
      <w:r>
        <w:rPr>
          <w:b/>
          <w:bCs/>
          <w:color w:val="000000"/>
          <w:sz w:val="24"/>
          <w:szCs w:val="24"/>
        </w:rPr>
        <w:t>развивающие задачи:</w:t>
      </w:r>
      <w:r>
        <w:rPr>
          <w:color w:val="000000"/>
          <w:sz w:val="24"/>
          <w:szCs w:val="24"/>
        </w:rPr>
        <w:t xml:space="preserve"> развитие логических функций; формирование речи, внимания, интереса к теме информатики; развитие инициативности и самостоятельности; </w:t>
      </w:r>
      <w:r>
        <w:rPr>
          <w:b/>
          <w:bCs/>
          <w:color w:val="000000"/>
          <w:sz w:val="24"/>
          <w:szCs w:val="24"/>
        </w:rPr>
        <w:t>воспитательные задачи:</w:t>
      </w:r>
      <w:r>
        <w:rPr>
          <w:color w:val="000000"/>
          <w:sz w:val="24"/>
          <w:szCs w:val="24"/>
        </w:rPr>
        <w:t xml:space="preserve"> создание условий для воспитания трудолюбия, дисциплинированности, сосредоточенности, силы воли, терпения, настойчивости, </w:t>
      </w:r>
      <w:r>
        <w:rPr>
          <w:color w:val="000000"/>
          <w:sz w:val="24"/>
          <w:szCs w:val="24"/>
        </w:rPr>
        <w:lastRenderedPageBreak/>
        <w:t>сопереживания, коммуникабельности,  умения работать в команде.</w:t>
      </w:r>
    </w:p>
    <w:p w14:paraId="7F6C8564" w14:textId="77777777" w:rsidR="00A3089E" w:rsidRDefault="00BB31EF" w:rsidP="00397BAC">
      <w:pPr>
        <w:ind w:firstLine="680"/>
        <w:contextualSpacing/>
        <w:jc w:val="both"/>
        <w:rPr>
          <w:color w:val="000000"/>
          <w:sz w:val="24"/>
          <w:szCs w:val="24"/>
        </w:rPr>
      </w:pPr>
      <w:r>
        <w:rPr>
          <w:color w:val="000000"/>
          <w:sz w:val="24"/>
          <w:szCs w:val="24"/>
        </w:rPr>
        <w:t>В Программе реализованы задачи познавательного развития, представленные в ФОП ДО (п. 2.1) и связанные с содержанием Программы:</w:t>
      </w:r>
    </w:p>
    <w:p w14:paraId="014640A6" w14:textId="77777777" w:rsidR="00A3089E" w:rsidRDefault="00BB31EF" w:rsidP="00397BAC">
      <w:pPr>
        <w:ind w:firstLine="680"/>
        <w:contextualSpacing/>
        <w:jc w:val="both"/>
        <w:rPr>
          <w:color w:val="000000"/>
          <w:sz w:val="24"/>
          <w:szCs w:val="24"/>
        </w:rPr>
      </w:pPr>
      <w:r>
        <w:rPr>
          <w:color w:val="000000"/>
          <w:sz w:val="24"/>
          <w:szCs w:val="24"/>
        </w:rPr>
        <w:t>•</w:t>
      </w:r>
      <w:r>
        <w:rPr>
          <w:color w:val="000000"/>
          <w:sz w:val="24"/>
          <w:szCs w:val="24"/>
        </w:rPr>
        <w:tab/>
        <w:t>Дети активно включаются в коллективное обсуждение</w:t>
      </w:r>
    </w:p>
    <w:p w14:paraId="7F2AC265" w14:textId="77777777" w:rsidR="00A3089E" w:rsidRDefault="00BB31EF" w:rsidP="00397BAC">
      <w:pPr>
        <w:ind w:firstLine="680"/>
        <w:contextualSpacing/>
        <w:jc w:val="both"/>
        <w:rPr>
          <w:color w:val="000000"/>
          <w:sz w:val="24"/>
          <w:szCs w:val="24"/>
        </w:rPr>
      </w:pPr>
      <w:r>
        <w:rPr>
          <w:color w:val="000000"/>
          <w:sz w:val="24"/>
          <w:szCs w:val="24"/>
        </w:rPr>
        <w:t>•</w:t>
      </w:r>
      <w:r>
        <w:rPr>
          <w:color w:val="000000"/>
          <w:sz w:val="24"/>
          <w:szCs w:val="24"/>
        </w:rPr>
        <w:tab/>
        <w:t>познавательных задач, выдвигают и доказывают свои пред- положения, участвуют в коллективных проектах;</w:t>
      </w:r>
    </w:p>
    <w:p w14:paraId="26708F56" w14:textId="77777777" w:rsidR="00A3089E" w:rsidRDefault="00BB31EF" w:rsidP="00397BAC">
      <w:pPr>
        <w:ind w:firstLine="680"/>
        <w:contextualSpacing/>
        <w:jc w:val="both"/>
        <w:rPr>
          <w:color w:val="000000"/>
          <w:sz w:val="24"/>
          <w:szCs w:val="24"/>
        </w:rPr>
      </w:pPr>
      <w:r>
        <w:rPr>
          <w:color w:val="000000"/>
          <w:sz w:val="24"/>
          <w:szCs w:val="24"/>
        </w:rPr>
        <w:t>•</w:t>
      </w:r>
      <w:r>
        <w:rPr>
          <w:color w:val="000000"/>
          <w:sz w:val="24"/>
          <w:szCs w:val="24"/>
        </w:rPr>
        <w:tab/>
        <w:t>Дети проявляют активный интерес к образовательному процессу, стремятся к самостоятельному познанию;</w:t>
      </w:r>
    </w:p>
    <w:p w14:paraId="473791CF" w14:textId="77777777" w:rsidR="00A3089E" w:rsidRDefault="00BB31EF" w:rsidP="00397BAC">
      <w:pPr>
        <w:ind w:firstLine="680"/>
        <w:contextualSpacing/>
        <w:jc w:val="both"/>
        <w:rPr>
          <w:color w:val="000000"/>
          <w:sz w:val="24"/>
          <w:szCs w:val="24"/>
        </w:rPr>
      </w:pPr>
      <w:r>
        <w:rPr>
          <w:color w:val="000000"/>
          <w:sz w:val="24"/>
          <w:szCs w:val="24"/>
        </w:rPr>
        <w:t>•</w:t>
      </w:r>
      <w:r>
        <w:rPr>
          <w:color w:val="000000"/>
          <w:sz w:val="24"/>
          <w:szCs w:val="24"/>
        </w:rPr>
        <w:tab/>
        <w:t>Дети закрепляют и развивают навыки, полученные на других занятиях: считают, ориентируются по клеткам, решают задачи на логику и др.;</w:t>
      </w:r>
    </w:p>
    <w:p w14:paraId="39E19B8D" w14:textId="77777777" w:rsidR="00A3089E" w:rsidRDefault="00BB31EF" w:rsidP="00397BAC">
      <w:pPr>
        <w:ind w:firstLine="680"/>
        <w:contextualSpacing/>
        <w:jc w:val="both"/>
        <w:rPr>
          <w:color w:val="000000"/>
          <w:sz w:val="24"/>
          <w:szCs w:val="24"/>
        </w:rPr>
      </w:pPr>
      <w:r>
        <w:rPr>
          <w:color w:val="000000"/>
          <w:sz w:val="24"/>
          <w:szCs w:val="24"/>
        </w:rPr>
        <w:t>•</w:t>
      </w:r>
      <w:r>
        <w:rPr>
          <w:color w:val="000000"/>
          <w:sz w:val="24"/>
          <w:szCs w:val="24"/>
        </w:rPr>
        <w:tab/>
        <w:t>Дети умеют пользоваться планшетами, соблюдя технику безопасности;</w:t>
      </w:r>
    </w:p>
    <w:p w14:paraId="1F193289" w14:textId="77777777" w:rsidR="00A3089E" w:rsidRDefault="00BB31EF" w:rsidP="00397BAC">
      <w:pPr>
        <w:ind w:firstLine="680"/>
        <w:contextualSpacing/>
        <w:jc w:val="both"/>
        <w:rPr>
          <w:color w:val="000000"/>
          <w:sz w:val="24"/>
          <w:szCs w:val="24"/>
        </w:rPr>
      </w:pPr>
      <w:r>
        <w:rPr>
          <w:color w:val="000000"/>
          <w:sz w:val="24"/>
          <w:szCs w:val="24"/>
        </w:rPr>
        <w:t>•</w:t>
      </w:r>
      <w:r>
        <w:rPr>
          <w:color w:val="000000"/>
          <w:sz w:val="24"/>
          <w:szCs w:val="24"/>
        </w:rPr>
        <w:tab/>
        <w:t>Дети пробуют самостоятельно работать в планшетах, создают свои мини-проекты (анимации).</w:t>
      </w:r>
    </w:p>
    <w:p w14:paraId="24B48218" w14:textId="77777777" w:rsidR="00A3089E" w:rsidRDefault="00BB31EF" w:rsidP="00397BAC">
      <w:pPr>
        <w:ind w:firstLine="680"/>
        <w:contextualSpacing/>
        <w:jc w:val="both"/>
        <w:rPr>
          <w:color w:val="000000"/>
          <w:sz w:val="24"/>
          <w:szCs w:val="24"/>
        </w:rPr>
      </w:pPr>
      <w:r>
        <w:rPr>
          <w:color w:val="000000"/>
          <w:sz w:val="24"/>
          <w:szCs w:val="24"/>
        </w:rPr>
        <w:t>Принципы и подходы, реализованные в Программе</w:t>
      </w:r>
    </w:p>
    <w:p w14:paraId="3BEFA1C5" w14:textId="77777777" w:rsidR="00A3089E" w:rsidRDefault="00BB31EF" w:rsidP="00397BAC">
      <w:pPr>
        <w:ind w:firstLine="680"/>
        <w:contextualSpacing/>
        <w:jc w:val="both"/>
        <w:rPr>
          <w:color w:val="000000"/>
          <w:sz w:val="24"/>
          <w:szCs w:val="24"/>
        </w:rPr>
      </w:pPr>
      <w:r>
        <w:rPr>
          <w:color w:val="000000"/>
          <w:sz w:val="24"/>
          <w:szCs w:val="24"/>
        </w:rPr>
        <w:t>В основу Программы легли следующие принципы: природосообразности; воспитывающего обучения; гуманизации педагогического процесса; систематичности и последовательности; индивидуального подхода; развивающего обучения; научности; комплексности педагогических процессов; связи теории с практикой; здоровьесбережения; успешности; коммуникативности и кооперации; результативности; культуросообразности; целостности и единства; непрерывности; необходимости и достаточности.</w:t>
      </w:r>
    </w:p>
    <w:p w14:paraId="731DCE3E" w14:textId="77777777" w:rsidR="00A3089E" w:rsidRDefault="00BB31EF" w:rsidP="00397BAC">
      <w:pPr>
        <w:ind w:firstLine="680"/>
        <w:contextualSpacing/>
        <w:jc w:val="both"/>
        <w:rPr>
          <w:color w:val="000000"/>
          <w:sz w:val="24"/>
          <w:szCs w:val="24"/>
        </w:rPr>
      </w:pPr>
      <w:r>
        <w:rPr>
          <w:color w:val="000000"/>
          <w:sz w:val="24"/>
          <w:szCs w:val="24"/>
        </w:rPr>
        <w:t>Рассмотрим, как реализуется в Программе каждый принцип.</w:t>
      </w:r>
    </w:p>
    <w:p w14:paraId="597E0BE5" w14:textId="77777777" w:rsidR="00A3089E" w:rsidRDefault="00BB31EF" w:rsidP="00397BAC">
      <w:pPr>
        <w:ind w:firstLine="680"/>
        <w:contextualSpacing/>
        <w:jc w:val="both"/>
        <w:rPr>
          <w:color w:val="000000"/>
          <w:sz w:val="24"/>
          <w:szCs w:val="24"/>
        </w:rPr>
      </w:pPr>
      <w:r>
        <w:rPr>
          <w:color w:val="000000"/>
          <w:sz w:val="24"/>
          <w:szCs w:val="24"/>
        </w:rPr>
        <w:t>Природосообразность. Материал Программы отобран и выстроен в соответствии с закономерностями развития детского организма.</w:t>
      </w:r>
    </w:p>
    <w:p w14:paraId="539B3545" w14:textId="77777777" w:rsidR="00A3089E" w:rsidRDefault="00BB31EF" w:rsidP="00397BAC">
      <w:pPr>
        <w:ind w:firstLine="680"/>
        <w:contextualSpacing/>
        <w:jc w:val="both"/>
        <w:rPr>
          <w:color w:val="000000"/>
          <w:sz w:val="24"/>
          <w:szCs w:val="24"/>
        </w:rPr>
      </w:pPr>
      <w:r>
        <w:rPr>
          <w:color w:val="000000"/>
          <w:sz w:val="24"/>
          <w:szCs w:val="24"/>
        </w:rPr>
        <w:t>Воспитывающее обучение. Воспитание и обучение представляют собой неразрывный, единый процесс формирования личности. В ходе занятий по Программе у детей развиваются важнейшие человеческие качества, о которых шла речь выше (см. воспитательные задачи).</w:t>
      </w:r>
    </w:p>
    <w:p w14:paraId="0457732F" w14:textId="77777777" w:rsidR="00A3089E" w:rsidRDefault="00BB31EF" w:rsidP="00397BAC">
      <w:pPr>
        <w:ind w:firstLine="680"/>
        <w:contextualSpacing/>
        <w:jc w:val="both"/>
        <w:rPr>
          <w:color w:val="000000"/>
          <w:sz w:val="24"/>
          <w:szCs w:val="24"/>
        </w:rPr>
      </w:pPr>
      <w:r>
        <w:rPr>
          <w:color w:val="000000"/>
          <w:sz w:val="24"/>
          <w:szCs w:val="24"/>
        </w:rPr>
        <w:t>Гуманизация педагогического процесса. Приоритетна не сама передача знаний и умений, а развитие умения приобретать их самостоятельно и использовать в жизненных ситуациях.</w:t>
      </w:r>
    </w:p>
    <w:p w14:paraId="29EA80C2" w14:textId="77777777" w:rsidR="00A3089E" w:rsidRDefault="00BB31EF" w:rsidP="00397BAC">
      <w:pPr>
        <w:ind w:firstLine="680"/>
        <w:contextualSpacing/>
        <w:jc w:val="both"/>
        <w:rPr>
          <w:color w:val="000000"/>
          <w:sz w:val="24"/>
          <w:szCs w:val="24"/>
        </w:rPr>
      </w:pPr>
      <w:r>
        <w:rPr>
          <w:color w:val="000000"/>
          <w:sz w:val="24"/>
          <w:szCs w:val="24"/>
        </w:rPr>
        <w:t>Систематичность и последовательность. Материал Программы подаётся последовательно (новые знания опираются на ранее полученные), по принципу «от простого к сложному», с обязательным закреплением пройденного и т. д.</w:t>
      </w:r>
    </w:p>
    <w:p w14:paraId="245A4C2C" w14:textId="77777777" w:rsidR="00A3089E" w:rsidRDefault="00BB31EF" w:rsidP="00397BAC">
      <w:pPr>
        <w:ind w:firstLine="680"/>
        <w:contextualSpacing/>
        <w:jc w:val="both"/>
        <w:rPr>
          <w:color w:val="000000"/>
          <w:sz w:val="24"/>
          <w:szCs w:val="24"/>
        </w:rPr>
      </w:pPr>
      <w:r>
        <w:rPr>
          <w:color w:val="000000"/>
          <w:sz w:val="24"/>
          <w:szCs w:val="24"/>
        </w:rPr>
        <w:t>Индивидуальный подход к каждому воспитаннику. Материал Программы содержит задания разного уровня сложности. Например, когда один ребёнок ещё только учится создавать программу по образцу, другой уже способен самостоятельно подобрать нужный алгоритм. Исходя из этого, задания предлагаются каждому ребёнку с учётом его индивидуальных достижений и каждому позволяют пройти именно свой уровень сложности.</w:t>
      </w:r>
    </w:p>
    <w:p w14:paraId="37290894" w14:textId="77777777" w:rsidR="00A3089E" w:rsidRDefault="00BB31EF" w:rsidP="00397BAC">
      <w:pPr>
        <w:ind w:firstLine="680"/>
        <w:contextualSpacing/>
        <w:jc w:val="both"/>
        <w:rPr>
          <w:color w:val="000000"/>
          <w:sz w:val="24"/>
          <w:szCs w:val="24"/>
        </w:rPr>
      </w:pPr>
      <w:r>
        <w:rPr>
          <w:color w:val="000000"/>
          <w:sz w:val="24"/>
          <w:szCs w:val="24"/>
        </w:rPr>
        <w:t>Развивающее обучение. Такое обучение опирается на «зону ближайшего развития» (Л. С. Выготский). Ребёнок овладевает не только знаниями и умениями. У него развиваются все познавательные психические процессы, связанные с ощущением, восприятием, памятью, вниманием, речью, мышлением, а также воля и эмоции, то есть развивается личность ребёнка в целом. При этом педагог стремится воспитывать у детей самостоятельность в обучении, учитывая их индивидуальные особенности.</w:t>
      </w:r>
    </w:p>
    <w:p w14:paraId="3C3AF261" w14:textId="77777777" w:rsidR="00A3089E" w:rsidRDefault="00BB31EF" w:rsidP="00397BAC">
      <w:pPr>
        <w:ind w:firstLine="680"/>
        <w:contextualSpacing/>
        <w:jc w:val="both"/>
        <w:rPr>
          <w:color w:val="000000"/>
          <w:sz w:val="24"/>
          <w:szCs w:val="24"/>
        </w:rPr>
      </w:pPr>
      <w:r>
        <w:rPr>
          <w:color w:val="000000"/>
          <w:sz w:val="24"/>
          <w:szCs w:val="24"/>
        </w:rPr>
        <w:t>Научность. Все материалы научно обоснованы и апробированы на практике.</w:t>
      </w:r>
    </w:p>
    <w:p w14:paraId="3C713A32" w14:textId="77777777" w:rsidR="00A3089E" w:rsidRDefault="00A3089E">
      <w:pPr>
        <w:contextualSpacing/>
        <w:jc w:val="both"/>
        <w:rPr>
          <w:color w:val="000000"/>
          <w:sz w:val="24"/>
          <w:szCs w:val="24"/>
        </w:rPr>
      </w:pPr>
    </w:p>
    <w:p w14:paraId="5ED26A87" w14:textId="77777777" w:rsidR="00A3089E" w:rsidRDefault="00BB31EF">
      <w:pPr>
        <w:contextualSpacing/>
        <w:jc w:val="center"/>
        <w:rPr>
          <w:b/>
          <w:bCs/>
          <w:color w:val="000000"/>
          <w:sz w:val="24"/>
          <w:szCs w:val="24"/>
        </w:rPr>
      </w:pPr>
      <w:r>
        <w:rPr>
          <w:b/>
          <w:bCs/>
          <w:color w:val="000000"/>
          <w:sz w:val="24"/>
          <w:szCs w:val="24"/>
        </w:rPr>
        <w:t>Возрастные и индивидуальные особенности воспитанников в части программы, формируемой участниками образовательных отношений</w:t>
      </w:r>
    </w:p>
    <w:p w14:paraId="494D9921" w14:textId="77777777" w:rsidR="00A3089E" w:rsidRDefault="00BB31EF" w:rsidP="00397BAC">
      <w:pPr>
        <w:ind w:firstLine="709"/>
        <w:contextualSpacing/>
        <w:jc w:val="both"/>
        <w:rPr>
          <w:b/>
          <w:bCs/>
          <w:color w:val="000000"/>
          <w:sz w:val="24"/>
          <w:szCs w:val="24"/>
        </w:rPr>
      </w:pPr>
      <w:r>
        <w:rPr>
          <w:b/>
          <w:bCs/>
          <w:color w:val="000000"/>
          <w:sz w:val="24"/>
          <w:szCs w:val="24"/>
        </w:rPr>
        <w:t>- в направлении социально-коммуникативное развитие:</w:t>
      </w:r>
    </w:p>
    <w:p w14:paraId="40F869E5" w14:textId="77777777" w:rsidR="00A3089E" w:rsidRDefault="00BB31EF" w:rsidP="00397BAC">
      <w:pPr>
        <w:ind w:firstLine="709"/>
        <w:contextualSpacing/>
        <w:jc w:val="both"/>
        <w:rPr>
          <w:b/>
          <w:bCs/>
          <w:color w:val="000000"/>
          <w:sz w:val="24"/>
          <w:szCs w:val="24"/>
        </w:rPr>
      </w:pPr>
      <w:r>
        <w:rPr>
          <w:b/>
          <w:bCs/>
          <w:color w:val="000000"/>
          <w:sz w:val="24"/>
          <w:szCs w:val="24"/>
        </w:rPr>
        <w:t>Парциальная образовательная программа «Английский для дошкольников» и тематическое планирование / Ю.А. Комарова</w:t>
      </w:r>
    </w:p>
    <w:p w14:paraId="1503470B" w14:textId="77777777" w:rsidR="00A3089E" w:rsidRDefault="00BB31EF" w:rsidP="00397BAC">
      <w:pPr>
        <w:ind w:firstLine="709"/>
        <w:contextualSpacing/>
        <w:jc w:val="both"/>
        <w:rPr>
          <w:color w:val="000000"/>
          <w:sz w:val="24"/>
          <w:szCs w:val="24"/>
        </w:rPr>
      </w:pPr>
      <w:r>
        <w:rPr>
          <w:color w:val="000000"/>
          <w:sz w:val="24"/>
          <w:szCs w:val="24"/>
        </w:rPr>
        <w:lastRenderedPageBreak/>
        <w:t>Учёт особенностей развития детей 4–7 лет в процессе обучения английскому языку Дошкольный возраст является важнейшим периодом становления личности, когда закладываются предпосылки гражданских качеств, формируются ответственность и способность ребёнка к свободному выбору, уважению и пониманию других людей. Данный возраст уникален для овладения иностранным языком. Здесь можно говорить о таких психических особенностях ребёнка, как пластичность природного механизма усвоения речи, быстрое запоминание языковой информации, интенсивное формирование познавательных процессов, способность анализировать и синтезировать речевые потоки на разных языках, дифференциация этих языков и средств выражения, а также особая способность к имитации и отсутствие языкового барьера. Ребята данного возраста обладают хорошим речевым слухом и цепкой языковой памятью. У них также хорошо развито эмоционально- образное восприятие языка. Форма слова, его звуковая оболочка, складность и ритмичность речи, красота и выразительность звука для детей этого возраста зачастую важнее лексического значения и грамматической стройности. Слова привлекают их своим звучанием.</w:t>
      </w:r>
    </w:p>
    <w:p w14:paraId="39C92419" w14:textId="77777777" w:rsidR="00A3089E" w:rsidRDefault="00BB31EF" w:rsidP="00397BAC">
      <w:pPr>
        <w:ind w:firstLine="709"/>
        <w:contextualSpacing/>
        <w:jc w:val="both"/>
        <w:rPr>
          <w:color w:val="000000"/>
          <w:sz w:val="24"/>
          <w:szCs w:val="24"/>
        </w:rPr>
      </w:pPr>
      <w:r>
        <w:rPr>
          <w:color w:val="000000"/>
          <w:sz w:val="24"/>
          <w:szCs w:val="24"/>
        </w:rPr>
        <w:t>Что же касается коммуникабельности и наличия положительной установки, то дети- дошкольники в большинстве своём достаточно коммуникабельны и лишены тех многочисленных комплексов и з жимов, которые становятся психологическим барьером для многих взрослых в овладении иностранным языком как средством общения. Они любознательны, стремятся к активному познанию мира, причём именно в этом возрасте процесс непосредственного чувственного познания дополняется словесным.</w:t>
      </w:r>
    </w:p>
    <w:p w14:paraId="747AA846" w14:textId="77777777" w:rsidR="00A3089E" w:rsidRDefault="00BB31EF" w:rsidP="00397BAC">
      <w:pPr>
        <w:ind w:firstLine="709"/>
        <w:contextualSpacing/>
        <w:jc w:val="both"/>
        <w:rPr>
          <w:color w:val="000000"/>
          <w:sz w:val="24"/>
          <w:szCs w:val="24"/>
        </w:rPr>
      </w:pPr>
      <w:r>
        <w:rPr>
          <w:color w:val="000000"/>
          <w:sz w:val="24"/>
          <w:szCs w:val="24"/>
        </w:rPr>
        <w:t>Долгое время считалось, что в основе овладения языком лежит имитативный принцип: ребёнок слышит слова, выделяет по аналогии грамматические конструкции и подмечает, к каким ситуациям они относятся. Однако имитативная теория овладения языком преуменьшала активность ребёнка, отводила ей роль лишь в деятельности с фиксированными речевыми образцами-высказываниями, которые ребёнок в готовом виде получал от взрослых.</w:t>
      </w:r>
    </w:p>
    <w:p w14:paraId="2096736D" w14:textId="77777777" w:rsidR="00A3089E" w:rsidRDefault="00BB31EF" w:rsidP="00397BAC">
      <w:pPr>
        <w:ind w:firstLine="709"/>
        <w:contextualSpacing/>
        <w:jc w:val="both"/>
        <w:rPr>
          <w:color w:val="000000"/>
          <w:sz w:val="24"/>
          <w:szCs w:val="24"/>
        </w:rPr>
      </w:pPr>
      <w:r>
        <w:rPr>
          <w:color w:val="000000"/>
          <w:sz w:val="24"/>
          <w:szCs w:val="24"/>
        </w:rPr>
        <w:t>Деятельность ребёнка с языком — это прежде всего процесс творческого познания, активного поиска связей, закономерностей, отношений элементов языка, поиск правил, по которым ребёнок мог бы строить новые высказывания, т.е. такие, которые он не слышал раньше от взрослых. Соответственно, чтобы заговорить на иностранном языке, что подразумевает собой умение строить самостоятельные высказывания, нужно овладеть соответствующими правилами употребления слов.</w:t>
      </w:r>
    </w:p>
    <w:p w14:paraId="46D6E8F3" w14:textId="77777777" w:rsidR="00A3089E" w:rsidRDefault="00BB31EF" w:rsidP="00397BAC">
      <w:pPr>
        <w:ind w:firstLine="709"/>
        <w:contextualSpacing/>
        <w:jc w:val="both"/>
        <w:rPr>
          <w:color w:val="000000"/>
          <w:sz w:val="24"/>
          <w:szCs w:val="24"/>
        </w:rPr>
      </w:pPr>
      <w:r>
        <w:rPr>
          <w:color w:val="000000"/>
          <w:sz w:val="24"/>
          <w:szCs w:val="24"/>
        </w:rPr>
        <w:t>Вследствие этого при обучении иностранному языку детей-дошкольников нужно учитывать не только их способность бессознательно впитывать язык, но и то, что в старшем дошкольном возрасте дети готовы анализировать и делать простые выводы, т.е. обучаться осознанно. В курсе обучения английскому языку Cheeky Monkey малышам предоставлен такой языковой и речевой материал, который даст им возможность сравнивать языковые явления родного и иностранного языков и делать собственные выводы, что сделает весь процесс обучения более эффективным.</w:t>
      </w:r>
    </w:p>
    <w:p w14:paraId="3DB38FA3" w14:textId="77777777" w:rsidR="00A3089E" w:rsidRDefault="00BB31EF" w:rsidP="00397BAC">
      <w:pPr>
        <w:ind w:firstLine="709"/>
        <w:contextualSpacing/>
        <w:jc w:val="both"/>
        <w:rPr>
          <w:color w:val="000000"/>
          <w:sz w:val="24"/>
          <w:szCs w:val="24"/>
        </w:rPr>
      </w:pPr>
      <w:r>
        <w:rPr>
          <w:color w:val="000000"/>
          <w:sz w:val="24"/>
          <w:szCs w:val="24"/>
        </w:rPr>
        <w:t>Также важно подчеркнуть, что при овладении английским языком чрезвычайно важна активная мыслительная деятельность ребёнка- дошкольника. Овладевая речью, он овладевает также и знаниями о предметах, признаках, действиях и отношениях, запечатлённых в соответствующих словах. При этом он не только приобретает знания, но и учится мыслить. Слово становится материальной оболочкой мысли, когда за каждым словом у ребёнка стоит образ предмета, который это слово обозначает. Если ребёнок слышит в речи взрослых или сам использует слова, за которыми не стоят образы, мыслительной деятельности не происходит.</w:t>
      </w:r>
    </w:p>
    <w:p w14:paraId="2C9A467E" w14:textId="77777777" w:rsidR="00A3089E" w:rsidRDefault="00BB31EF" w:rsidP="00397BAC">
      <w:pPr>
        <w:ind w:firstLine="709"/>
        <w:contextualSpacing/>
        <w:jc w:val="both"/>
        <w:rPr>
          <w:color w:val="000000"/>
          <w:sz w:val="24"/>
          <w:szCs w:val="24"/>
        </w:rPr>
      </w:pPr>
      <w:r>
        <w:rPr>
          <w:color w:val="000000"/>
          <w:sz w:val="24"/>
          <w:szCs w:val="24"/>
        </w:rPr>
        <w:t xml:space="preserve">В связи с этим при обучении детей иностранному языку очень важно помочь им правильно семантизировать лексические единицы иностранного языка и проконтролировать верность семантизации. В курсе обучения английскому языку Cheeky Monkey детям в первую очередь предлагается овладеть теми понятиями, с которыми они </w:t>
      </w:r>
      <w:r>
        <w:rPr>
          <w:color w:val="000000"/>
          <w:sz w:val="24"/>
          <w:szCs w:val="24"/>
        </w:rPr>
        <w:lastRenderedPageBreak/>
        <w:t>уже давно знакомы на родном языке и которые присутствовали в их личном опыте. Это сделано для того, чтобы дети чувствовали себя уверенно и понимали, о чём идёт речь.</w:t>
      </w:r>
    </w:p>
    <w:p w14:paraId="358F274A" w14:textId="77777777" w:rsidR="00A3089E" w:rsidRDefault="00BB31EF" w:rsidP="00397BAC">
      <w:pPr>
        <w:ind w:firstLine="709"/>
        <w:contextualSpacing/>
        <w:jc w:val="both"/>
        <w:rPr>
          <w:color w:val="000000"/>
          <w:sz w:val="24"/>
          <w:szCs w:val="24"/>
        </w:rPr>
      </w:pPr>
      <w:r>
        <w:rPr>
          <w:color w:val="000000"/>
          <w:sz w:val="24"/>
          <w:szCs w:val="24"/>
        </w:rPr>
        <w:t>После того как ребёнок начал уверенно использовать родной язык, он начинает иметь дело не только с предметами, которые он видит, но и с теми, которые в данный момент отсутствуют или которых не было в его личном опыте, но с понятиями о которых он уже знаком. В таком случае расширять кругозор ребёнка возможно с помощью художественных произведений и объяснений взрослого.</w:t>
      </w:r>
    </w:p>
    <w:p w14:paraId="4FE321B7" w14:textId="77777777" w:rsidR="00A3089E" w:rsidRDefault="00BB31EF" w:rsidP="00397BAC">
      <w:pPr>
        <w:ind w:firstLine="709"/>
        <w:contextualSpacing/>
        <w:jc w:val="both"/>
        <w:rPr>
          <w:color w:val="000000"/>
          <w:sz w:val="24"/>
          <w:szCs w:val="24"/>
        </w:rPr>
      </w:pPr>
      <w:r>
        <w:rPr>
          <w:color w:val="000000"/>
          <w:sz w:val="24"/>
          <w:szCs w:val="24"/>
        </w:rPr>
        <w:t>В условиях обучения иностранному языку в семье или в дошкольной образовательной организации на основе материалов комплекса Cheeky Monkey широко могут быть использованы разнообразные песни, короткие рассказы и истории из жизни. С их помощью ребёнок не только изучает иностранный язык, но и познаёт окружающий мир.</w:t>
      </w:r>
    </w:p>
    <w:p w14:paraId="57914F88" w14:textId="77777777" w:rsidR="00A3089E" w:rsidRDefault="00BB31EF" w:rsidP="00397BAC">
      <w:pPr>
        <w:ind w:firstLine="709"/>
        <w:contextualSpacing/>
        <w:jc w:val="both"/>
        <w:rPr>
          <w:color w:val="000000"/>
          <w:sz w:val="24"/>
          <w:szCs w:val="24"/>
        </w:rPr>
      </w:pPr>
      <w:r>
        <w:rPr>
          <w:color w:val="000000"/>
          <w:sz w:val="24"/>
          <w:szCs w:val="24"/>
        </w:rPr>
        <w:t>Очевидно, что в дошкольном возрасте развитие мышления обусловлено необходимостью более точного выражения сформированных понятий. Это способствует овладению ребёнком точными значениями слов, морфологией, синтаксисом, совершенствованием фонетики своей речи. На дошкольном этапе обучения речь зачастую начинает выступать в качестве одного из основных источников развития лингвистического мышления, что, в свою очередь, формирует предпосылки для совершенствования речевых возможностей ребёнка. В контексте сказанного следует отметить, что одной из важных задач курса Cheeky Monkey является то, что дошкольник должен не только усвоить множество слов и словосочетаний, входящих в лексический строй языка, но и научиться грамматически правильно на элементарном уровне строить свою речь. Этот фактор был принят во внимание при разработке комплекса упражнений, который нацелен на обучение детей не отдельным словам на иностранном языке, а употреблению этих слов в речи с учётом их парадигматических особенностей.</w:t>
      </w:r>
    </w:p>
    <w:p w14:paraId="60995E6F" w14:textId="4705E920" w:rsidR="00A3089E" w:rsidRDefault="00BB31EF" w:rsidP="00530993">
      <w:pPr>
        <w:ind w:firstLine="709"/>
        <w:contextualSpacing/>
        <w:jc w:val="both"/>
        <w:rPr>
          <w:color w:val="000000"/>
          <w:sz w:val="24"/>
          <w:szCs w:val="24"/>
        </w:rPr>
      </w:pPr>
      <w:r>
        <w:rPr>
          <w:color w:val="000000"/>
          <w:sz w:val="24"/>
          <w:szCs w:val="24"/>
        </w:rPr>
        <w:t>Обучая ребёнка иностранному языку, важно учитывать психологические особенности развития речи ребёнка на родном языке, присущие дошкольному возрасту. На дошкольном этапе развитие речи ребёнка связано с формированием у него логического мышления. Ребёнок переходит от простых предложений, в большинстве случаев ещё не связанных друг с другом, к сложным предложениям. Однако с семантической стороны речь ребёнка остаётся достаточно бедной, владение вокабуляром ограниченное.</w:t>
      </w:r>
    </w:p>
    <w:p w14:paraId="76C8AD40" w14:textId="77777777" w:rsidR="00A3089E" w:rsidRDefault="00BB31EF" w:rsidP="00397BAC">
      <w:pPr>
        <w:ind w:firstLine="709"/>
        <w:contextualSpacing/>
        <w:jc w:val="both"/>
        <w:rPr>
          <w:color w:val="000000"/>
          <w:sz w:val="24"/>
          <w:szCs w:val="24"/>
        </w:rPr>
      </w:pPr>
      <w:r>
        <w:rPr>
          <w:color w:val="000000"/>
          <w:sz w:val="24"/>
          <w:szCs w:val="24"/>
        </w:rPr>
        <w:t>В целях обогащения вокабуляра и развития умений связной речи материалы комплекса Cheeky Monkey предлагают обучать детей как словам, так и речевым образцам на ино- странном языке, на основе которых они смогут строить осмысленные высказывания. В комплексе предложены также образцы элементарных мини-текстов, которые позволяют учащимся конструировать высказывания по известным им моделям в соответствии с возникающими у них коммуникативными потребностями.</w:t>
      </w:r>
    </w:p>
    <w:p w14:paraId="0BAB63CB" w14:textId="77777777" w:rsidR="00A3089E" w:rsidRDefault="00BB31EF" w:rsidP="00397BAC">
      <w:pPr>
        <w:ind w:firstLine="709"/>
        <w:contextualSpacing/>
        <w:jc w:val="both"/>
        <w:rPr>
          <w:color w:val="000000"/>
          <w:sz w:val="24"/>
          <w:szCs w:val="24"/>
        </w:rPr>
      </w:pPr>
      <w:r>
        <w:rPr>
          <w:color w:val="000000"/>
          <w:sz w:val="24"/>
          <w:szCs w:val="24"/>
        </w:rPr>
        <w:t>Важно подчеркнуть, что в дошкольном возрасте функционируют две самостоятельные сферы коммуникативной деятельности ребёнка — общение со взрослыми и общение со сверстниками, — каждая из которых имеет жизненно важное значение для общего и речевого развития детей. Специфика каждой из названных сфер определяет особенности мотивов общения с разными партнёрами. Умение дифференциации в общении с названными партнёрами эффективно формируется путём использования материалов курса Cheeky Monkey и моделирования различных аспектов жизни дошкольника: это и совместная деятельность, и получение новой информации, и игра, и режимные моменты.</w:t>
      </w:r>
    </w:p>
    <w:p w14:paraId="492019D1" w14:textId="77777777" w:rsidR="00A3089E" w:rsidRDefault="00BB31EF" w:rsidP="00397BAC">
      <w:pPr>
        <w:ind w:firstLine="709"/>
        <w:contextualSpacing/>
        <w:jc w:val="both"/>
        <w:rPr>
          <w:color w:val="000000"/>
          <w:sz w:val="24"/>
          <w:szCs w:val="24"/>
        </w:rPr>
      </w:pPr>
      <w:r>
        <w:rPr>
          <w:color w:val="000000"/>
          <w:sz w:val="24"/>
          <w:szCs w:val="24"/>
        </w:rPr>
        <w:t xml:space="preserve">Общение дошкольников может осуществляться в игре (игровое общение) и по поводу игры или другой совместной деятельности. В первом случае у ребёнка проявляются игровые взаимоотношения, складывающиеся у него в соответствии с сюжетом игры. Во втором случае у детей возникают взаимоотношения партнёров, выполняющих общее дело. Общение, обеспечивающее данный тип взаимоотношений, реализуется в момент развития сюжета игры, обсуждения совместной работы. Всё это предполагает наличие у общающихся умений адресовать свои высказывания сверстнику, привлечь его внимание, использовать доброжелательные формы общения. Реализация данных умений </w:t>
      </w:r>
      <w:r>
        <w:rPr>
          <w:color w:val="000000"/>
          <w:sz w:val="24"/>
          <w:szCs w:val="24"/>
        </w:rPr>
        <w:lastRenderedPageBreak/>
        <w:t>обеспечивается соответствующими средствами как на родном, так и на иностранном языке.</w:t>
      </w:r>
    </w:p>
    <w:p w14:paraId="6F8B542B" w14:textId="77777777" w:rsidR="00A3089E" w:rsidRDefault="00BB31EF" w:rsidP="00397BAC">
      <w:pPr>
        <w:ind w:firstLine="709"/>
        <w:contextualSpacing/>
        <w:jc w:val="both"/>
        <w:rPr>
          <w:color w:val="000000"/>
          <w:sz w:val="24"/>
          <w:szCs w:val="24"/>
        </w:rPr>
      </w:pPr>
      <w:r>
        <w:rPr>
          <w:color w:val="000000"/>
          <w:sz w:val="24"/>
          <w:szCs w:val="24"/>
        </w:rPr>
        <w:t>В завершение отметим, что все вышеперечисленные психолого- педагогические особенности обучения детей дошкольного возраста английскому языку были в полной мере учтены при разработке курса Cheeky Monkey, а именно были определены, соответствующим образом отобраны и отражены в учебных материалах сферы общения и коммуникативные намерения; выявлены языковые и речевые средства, необходимые детям для их эффективной социализации; разработаны адекватные целям и задачам педагогического процесса приёмы и методы овладения английским языком; привлечены оптимальные и методически корректные средства обучения..</w:t>
      </w:r>
    </w:p>
    <w:p w14:paraId="4F28EF61" w14:textId="77777777" w:rsidR="00A3089E" w:rsidRDefault="00BB31EF" w:rsidP="00397BAC">
      <w:pPr>
        <w:ind w:firstLine="709"/>
        <w:contextualSpacing/>
        <w:jc w:val="both"/>
        <w:rPr>
          <w:b/>
          <w:bCs/>
          <w:color w:val="000000"/>
          <w:sz w:val="24"/>
          <w:szCs w:val="24"/>
        </w:rPr>
      </w:pPr>
      <w:r>
        <w:rPr>
          <w:b/>
          <w:bCs/>
          <w:color w:val="000000"/>
          <w:sz w:val="24"/>
          <w:szCs w:val="24"/>
        </w:rPr>
        <w:t>- в направлении познавательное развитие:</w:t>
      </w:r>
    </w:p>
    <w:p w14:paraId="70743C85" w14:textId="77777777" w:rsidR="00A3089E" w:rsidRDefault="00BB31EF" w:rsidP="00397BAC">
      <w:pPr>
        <w:ind w:firstLine="709"/>
        <w:contextualSpacing/>
        <w:jc w:val="both"/>
        <w:rPr>
          <w:b/>
          <w:bCs/>
          <w:color w:val="000000"/>
          <w:sz w:val="24"/>
          <w:szCs w:val="24"/>
        </w:rPr>
      </w:pPr>
      <w:r>
        <w:rPr>
          <w:b/>
          <w:bCs/>
          <w:color w:val="000000"/>
          <w:sz w:val="24"/>
          <w:szCs w:val="24"/>
        </w:rPr>
        <w:t>Парциальная программа для дошкольных образовательных организаций «Здравствуй, мир Белогорья!». / Серых Л.В.  Г.А. Репринцева.</w:t>
      </w:r>
    </w:p>
    <w:p w14:paraId="3642A3D1" w14:textId="77777777" w:rsidR="00A3089E" w:rsidRDefault="00BB31EF" w:rsidP="00397BAC">
      <w:pPr>
        <w:ind w:firstLine="709"/>
        <w:contextualSpacing/>
        <w:jc w:val="both"/>
        <w:rPr>
          <w:color w:val="000000"/>
          <w:sz w:val="24"/>
          <w:szCs w:val="24"/>
        </w:rPr>
      </w:pPr>
      <w:r>
        <w:rPr>
          <w:color w:val="000000"/>
          <w:sz w:val="24"/>
          <w:szCs w:val="24"/>
        </w:rPr>
        <w:t>К трем годам дети обнаруживают стремление к отделению от взрослого («Я сам!»), подражая взрослому. На протяжении дошкольного возраста характер подражания меняется: от подражания отдельным формам поведения взрослых и сверстников в младшем возрасте – к осознанному усвоению культурных норм в предшкольный период.</w:t>
      </w:r>
    </w:p>
    <w:p w14:paraId="3593592D" w14:textId="77777777" w:rsidR="00A3089E" w:rsidRDefault="00BB31EF" w:rsidP="00397BAC">
      <w:pPr>
        <w:ind w:firstLine="709"/>
        <w:contextualSpacing/>
        <w:jc w:val="both"/>
        <w:rPr>
          <w:color w:val="000000"/>
          <w:sz w:val="24"/>
          <w:szCs w:val="24"/>
        </w:rPr>
      </w:pPr>
      <w:r>
        <w:rPr>
          <w:color w:val="000000"/>
          <w:sz w:val="24"/>
          <w:szCs w:val="24"/>
        </w:rPr>
        <w:t>Дети младшего дошкольного возраста способны к эмоциональной отзывчивости, сопереживанию, среднего дошкольного возраста – к описанию чувств и переживаний. Внимание детей четвертого года жизни непроизвольно и зависит от интереса ребенка к деятельности. Память непосредственна, непроизвольна, тесно связана с эмоциями. Мышление трехлетнего ребенка наглядно-действенное, поэтому для решения той или иной задачи ребенку необходима материальная опора (предметы для манипулирования). Малыши имеют потребность в движении и деятельности, при этом играют они пока «рядом», а не «вместе». Для детей младшего возраста характерны простые, неразвернутые сюжеты игр, содержащие одну или две роли. С развитием общения, усвоением правил взаимодействия, развитием произвольности поведения и воображения дошкольников их игры становятся все более сложными, а последовательность действий в игре начинает следовать реальной действительности.</w:t>
      </w:r>
    </w:p>
    <w:p w14:paraId="70D0DB6D" w14:textId="77777777" w:rsidR="00A3089E" w:rsidRDefault="00BB31EF" w:rsidP="00397BAC">
      <w:pPr>
        <w:ind w:firstLine="709"/>
        <w:contextualSpacing/>
        <w:jc w:val="both"/>
        <w:rPr>
          <w:color w:val="000000"/>
          <w:sz w:val="24"/>
          <w:szCs w:val="24"/>
        </w:rPr>
      </w:pPr>
      <w:r>
        <w:rPr>
          <w:color w:val="000000"/>
          <w:sz w:val="24"/>
          <w:szCs w:val="24"/>
        </w:rPr>
        <w:t>Мир дошкольника постепенно расширяет свои границы: от способности ориентироваться в своей комнате, квартире, доме малыши приходят к желанию узнать о своем дворе, селе или городе.   Уже трехлетние дети имеют определенный запас представлений об окружающем мире, основанный на личном повседневном опыте. Они знакомы с использованием предметов быта, назначением некоторых общественно-бытовых зданий (магазин, больница, вокзал и т.д.), с некоторыми видами транспорта, с отдельными профессиями (врач, продавец и т.д.).</w:t>
      </w:r>
    </w:p>
    <w:p w14:paraId="177EDAC3" w14:textId="77777777" w:rsidR="00A3089E" w:rsidRDefault="00BB31EF" w:rsidP="00397BAC">
      <w:pPr>
        <w:ind w:firstLine="709"/>
        <w:contextualSpacing/>
        <w:jc w:val="both"/>
        <w:rPr>
          <w:color w:val="000000"/>
          <w:sz w:val="24"/>
          <w:szCs w:val="24"/>
        </w:rPr>
      </w:pPr>
      <w:r>
        <w:rPr>
          <w:color w:val="000000"/>
          <w:sz w:val="24"/>
          <w:szCs w:val="24"/>
        </w:rPr>
        <w:t>Для детей, достигших 5-летнего возраста, характерен интерес к окружающему миру, стремление познать себя и другого человека как представителя общества. Восприятие в этом возрасте постепенно становится осмысленным, целенаправленным и анализирующим. Дошкольники уже обладают довольно большим запасом представлений об окружающем мире, внимание детей становится более устойчивым.</w:t>
      </w:r>
    </w:p>
    <w:p w14:paraId="789B2F8C" w14:textId="77777777" w:rsidR="00A3089E" w:rsidRDefault="00BB31EF" w:rsidP="00397BAC">
      <w:pPr>
        <w:ind w:firstLine="709"/>
        <w:contextualSpacing/>
        <w:jc w:val="both"/>
        <w:rPr>
          <w:color w:val="000000"/>
          <w:sz w:val="24"/>
          <w:szCs w:val="24"/>
        </w:rPr>
      </w:pPr>
      <w:r>
        <w:rPr>
          <w:color w:val="000000"/>
          <w:sz w:val="24"/>
          <w:szCs w:val="24"/>
        </w:rPr>
        <w:t>Игры дошкольников разнообразны, творческие проявления осознанны, с ростом произвольности освоенные виды деятельности выполняются все более качественно. Развивается прогностическая функция мышления, позволяющая ребенку предвидеть близкие и отдаленные последствия своих действий и поступков. Ребенок становится способным встать на позицию другого человека.</w:t>
      </w:r>
    </w:p>
    <w:p w14:paraId="747BFD5A" w14:textId="77777777" w:rsidR="00A3089E" w:rsidRDefault="00BB31EF" w:rsidP="00397BAC">
      <w:pPr>
        <w:ind w:firstLine="709"/>
        <w:contextualSpacing/>
        <w:jc w:val="both"/>
        <w:rPr>
          <w:color w:val="000000"/>
          <w:sz w:val="24"/>
          <w:szCs w:val="24"/>
        </w:rPr>
      </w:pPr>
      <w:r>
        <w:rPr>
          <w:color w:val="000000"/>
          <w:sz w:val="24"/>
          <w:szCs w:val="24"/>
        </w:rPr>
        <w:t>В этот период интенсивно развиваются все познавательные процессы и воображение, у ребенка начинает формироваться первичный идеал для подражания («Я хочу быть как …») и эстетические чувства, дети обращают внимание на красоту родного города (села). Дети стремятся не только к интеллектуальному, но и к личностному общению, к обсуждению со взрослым поведения и поступков людей с точки зрения нравственных норм, т.о. наблюдается готовность ребенка к сотрудничеству со взрослым в позиции ученика и наставника.</w:t>
      </w:r>
    </w:p>
    <w:p w14:paraId="53B34A53" w14:textId="77777777" w:rsidR="00A3089E" w:rsidRDefault="00BB31EF" w:rsidP="00397BAC">
      <w:pPr>
        <w:ind w:firstLine="709"/>
        <w:contextualSpacing/>
        <w:jc w:val="both"/>
        <w:rPr>
          <w:color w:val="000000"/>
          <w:sz w:val="24"/>
          <w:szCs w:val="24"/>
        </w:rPr>
      </w:pPr>
      <w:r>
        <w:rPr>
          <w:color w:val="000000"/>
          <w:sz w:val="24"/>
          <w:szCs w:val="24"/>
        </w:rPr>
        <w:lastRenderedPageBreak/>
        <w:t>Одновременно формируется способность дошкольника к саморегуляции поведения, от простого подражания ребенок приходит к сознательному усвоению общепринятых норм. В общении со взрослыми и со сверстниками дети начинают активно обмениваться впечатлениями о событиях своей жизни, при этом внимательно слушают и сопереживают. В процессе восприятия художественной литературы, музыкальных произведений и образцов изобразительного искусства дети обнаруживают свои предпочтения и поясняют выбор. Старшие дошкольники способны откликаться на те произведения искусства, в которых отражены понятные им чувства и отношения, различные эмоциональные стояния персонажей. Совершенствуется и способность дошкольников ориентироваться в пространстве. Дошкольники начинают все активнее задавать вопросы о своей Родине и её представителях. При педагогически грамотной организации образовательного процесса в плане ознакомления дошкольников с родным краем, возможности детей и их интересы могут стать основой подлинной субъектности и гражданской идентичности, базирующихся на переживании «наличия корней», защищенности, чувстве собственного достоинства и</w:t>
      </w:r>
    </w:p>
    <w:p w14:paraId="203729E5" w14:textId="77777777" w:rsidR="00A3089E" w:rsidRDefault="00BB31EF" w:rsidP="00397BAC">
      <w:pPr>
        <w:ind w:firstLine="709"/>
        <w:contextualSpacing/>
        <w:jc w:val="both"/>
        <w:rPr>
          <w:color w:val="000000"/>
          <w:sz w:val="24"/>
          <w:szCs w:val="24"/>
        </w:rPr>
      </w:pPr>
      <w:r>
        <w:rPr>
          <w:color w:val="000000"/>
          <w:sz w:val="24"/>
          <w:szCs w:val="24"/>
        </w:rPr>
        <w:t>гордости за свой родной край.</w:t>
      </w:r>
    </w:p>
    <w:p w14:paraId="7F4F0490" w14:textId="77777777" w:rsidR="00A3089E" w:rsidRDefault="00BB31EF" w:rsidP="00397BAC">
      <w:pPr>
        <w:ind w:firstLine="709"/>
        <w:contextualSpacing/>
        <w:jc w:val="both"/>
        <w:rPr>
          <w:color w:val="000000"/>
          <w:sz w:val="24"/>
          <w:szCs w:val="24"/>
        </w:rPr>
      </w:pPr>
      <w:r>
        <w:rPr>
          <w:color w:val="000000"/>
          <w:sz w:val="24"/>
          <w:szCs w:val="24"/>
        </w:rPr>
        <w:t>К семи годам дети способны отражать в игре и художественной деятельности достаточно сложные социальные события. Воображение детей становится богаче, оригинальнее и одновременно логичнее. Речь и мышление интенсивно совершенствуются, обеспечивая полноценное общение, богатую познавательную деятельность, планирование и регуляцию поведения. Исследования, экспериментирование и реализация проектов – естественные составляющие жизни детей предшкольного возраста. Способность к осуществлению выбора, осознанность и разнообразие действий, творческое отношение к окружающему, готовность к диалогу и сотрудничеству образуют созидательно основу гражданского воспитания дошкольников через совместные виды взаиморазвивающей образовательной деятельности.</w:t>
      </w:r>
    </w:p>
    <w:p w14:paraId="156F085E" w14:textId="77777777" w:rsidR="00A3089E" w:rsidRDefault="00A3089E" w:rsidP="00397BAC">
      <w:pPr>
        <w:ind w:firstLine="709"/>
        <w:contextualSpacing/>
        <w:jc w:val="both"/>
        <w:rPr>
          <w:color w:val="000000"/>
          <w:sz w:val="24"/>
          <w:szCs w:val="24"/>
        </w:rPr>
      </w:pPr>
    </w:p>
    <w:p w14:paraId="5FA0C1F5" w14:textId="77777777" w:rsidR="00A3089E" w:rsidRDefault="00BB31EF" w:rsidP="00397BAC">
      <w:pPr>
        <w:ind w:firstLine="709"/>
        <w:contextualSpacing/>
        <w:jc w:val="both"/>
        <w:rPr>
          <w:b/>
          <w:bCs/>
          <w:color w:val="000000"/>
          <w:sz w:val="24"/>
          <w:szCs w:val="24"/>
        </w:rPr>
      </w:pPr>
      <w:r>
        <w:rPr>
          <w:b/>
          <w:bCs/>
          <w:color w:val="000000"/>
          <w:sz w:val="24"/>
          <w:szCs w:val="24"/>
        </w:rPr>
        <w:t>Программа «Феникс» Шахматы для дошкольников А.В. Кузин, В.Н. Коновалов, Н.С. Скаржинский</w:t>
      </w:r>
    </w:p>
    <w:p w14:paraId="353DBC9B" w14:textId="77777777" w:rsidR="00A3089E" w:rsidRDefault="00BB31EF" w:rsidP="00397BAC">
      <w:pPr>
        <w:ind w:firstLine="709"/>
        <w:contextualSpacing/>
        <w:jc w:val="both"/>
        <w:rPr>
          <w:color w:val="000000"/>
          <w:sz w:val="24"/>
          <w:szCs w:val="24"/>
        </w:rPr>
      </w:pPr>
      <w:r>
        <w:rPr>
          <w:color w:val="000000"/>
          <w:sz w:val="24"/>
          <w:szCs w:val="24"/>
        </w:rPr>
        <w:t>Проблема поиска новых форм интеллектуального развития детей находится в фокусе государственной и региональной политики. С учетом положительного влияния игры в шахматы на интеллектуальное развитие, ценностно-мотивационную сферу детей необходимо обеспечить повышение роли шахмат в образовательном процессе дошкольных образовательных организаций региона совершенствования образовательной и воспитатель- ной работы по обеспечению условий для интеллектуального развития детей дошкольного возраста. В ДОУ используется воспитательный и образовательный потенциал шахмат в качестве содержательной игровой формы занятости детей, способствующей их интеллектуальному и познавательному развитию. Парциальная программа ДОО направлена, в том числе и на создание условий для социализации, личностного развития ребенка, развития у него инициативы и творческих способностей через различные виды деятельности, обусловленные индивидуальной активностью. В этой связи, целесообразно, что игра в шахматы может занимать определенное место в педагогическом процессе, как эффективное средство не только интеллектуального развития детей дошкольного возраста, но и воспитания у них усидчивости, самостоятельности и ответственности.</w:t>
      </w:r>
    </w:p>
    <w:p w14:paraId="1C794FAA" w14:textId="77777777" w:rsidR="00A3089E" w:rsidRDefault="00A3089E">
      <w:pPr>
        <w:contextualSpacing/>
        <w:jc w:val="both"/>
        <w:rPr>
          <w:color w:val="000000"/>
          <w:sz w:val="24"/>
          <w:szCs w:val="24"/>
        </w:rPr>
      </w:pPr>
    </w:p>
    <w:p w14:paraId="74F1FFED" w14:textId="77777777" w:rsidR="00A3089E" w:rsidRDefault="00BB31EF" w:rsidP="00530993">
      <w:pPr>
        <w:ind w:firstLine="709"/>
        <w:contextualSpacing/>
        <w:jc w:val="both"/>
        <w:rPr>
          <w:b/>
          <w:bCs/>
          <w:color w:val="000000"/>
          <w:sz w:val="24"/>
          <w:szCs w:val="24"/>
        </w:rPr>
      </w:pPr>
      <w:r>
        <w:rPr>
          <w:b/>
          <w:bCs/>
          <w:color w:val="000000"/>
          <w:sz w:val="24"/>
          <w:szCs w:val="24"/>
        </w:rPr>
        <w:t>Парциальная программа «Алгоритмика: развитие логического и алгоритмического мышления детей 6—7 лет»</w:t>
      </w:r>
    </w:p>
    <w:p w14:paraId="02F418C5" w14:textId="77777777" w:rsidR="00A3089E" w:rsidRDefault="00BB31EF">
      <w:pPr>
        <w:contextualSpacing/>
        <w:jc w:val="center"/>
        <w:rPr>
          <w:b/>
          <w:bCs/>
          <w:color w:val="000000"/>
          <w:sz w:val="24"/>
          <w:szCs w:val="24"/>
        </w:rPr>
      </w:pPr>
      <w:r>
        <w:rPr>
          <w:b/>
          <w:bCs/>
          <w:color w:val="000000"/>
          <w:sz w:val="24"/>
          <w:szCs w:val="24"/>
        </w:rPr>
        <w:t>Значимые для разработки и реализации Программы характеристики</w:t>
      </w:r>
    </w:p>
    <w:p w14:paraId="6966DFCE" w14:textId="77777777" w:rsidR="00A3089E" w:rsidRDefault="00BB31EF">
      <w:pPr>
        <w:ind w:firstLine="709"/>
        <w:contextualSpacing/>
        <w:jc w:val="both"/>
        <w:rPr>
          <w:color w:val="000000"/>
          <w:sz w:val="24"/>
          <w:szCs w:val="24"/>
        </w:rPr>
      </w:pPr>
      <w:r>
        <w:rPr>
          <w:color w:val="000000"/>
          <w:sz w:val="24"/>
          <w:szCs w:val="24"/>
        </w:rPr>
        <w:t xml:space="preserve">В основу использования информационно-коммуникационных технологий (далее — ИКТ) в отечественной педагогике легли базовые психолого- педагогические и методологические положения, разработанные Л. С. Выготским, П. Я. Гальпериным, С. Л. Рубинштейном, Ю. К. Бабанским, Н. Ф. Талызиной и др. Отечественные и зарубежные исследования убедительно доказывают возможность и целесообразность внедрения ИКТ в </w:t>
      </w:r>
      <w:r>
        <w:rPr>
          <w:color w:val="000000"/>
          <w:sz w:val="24"/>
          <w:szCs w:val="24"/>
        </w:rPr>
        <w:lastRenderedPageBreak/>
        <w:t>образовательный процесс (И. Г. Захарова, В. Г. Беспалько, С. Пейперт, Г. К. Селевко и др.); рассматривают психологические аспекты применения компьютера в образовании (Е. И. Виштынецкий, А. О. Кривошеев, Е. С. Полат и др.); обосновывают роль и место ИКТ в системе гуманитарного обучения (Б. С. Гершунский, И. Г. Захарова и др.).</w:t>
      </w:r>
    </w:p>
    <w:p w14:paraId="2AA4E26B" w14:textId="77777777" w:rsidR="00A3089E" w:rsidRDefault="00BB31EF">
      <w:pPr>
        <w:ind w:firstLine="709"/>
        <w:contextualSpacing/>
        <w:jc w:val="both"/>
        <w:rPr>
          <w:color w:val="000000"/>
          <w:sz w:val="24"/>
          <w:szCs w:val="24"/>
        </w:rPr>
      </w:pPr>
      <w:r>
        <w:rPr>
          <w:color w:val="000000"/>
          <w:sz w:val="24"/>
          <w:szCs w:val="24"/>
        </w:rPr>
        <w:t>По заказу Института ЮНЕСКО было проведено исследование по информационным технологиям в образовании, которое описал в своей книге</w:t>
      </w:r>
    </w:p>
    <w:p w14:paraId="128EE1AA" w14:textId="77777777" w:rsidR="00A3089E" w:rsidRDefault="00BB31EF">
      <w:pPr>
        <w:ind w:firstLine="709"/>
        <w:contextualSpacing/>
        <w:jc w:val="both"/>
        <w:rPr>
          <w:color w:val="000000"/>
          <w:sz w:val="24"/>
          <w:szCs w:val="24"/>
        </w:rPr>
      </w:pPr>
      <w:r>
        <w:rPr>
          <w:color w:val="000000"/>
          <w:sz w:val="24"/>
          <w:szCs w:val="24"/>
        </w:rPr>
        <w:t>«Возможности информационных и коммуникационных технологий в дошкольном образовании» Иван Калаш1. Автор отмечает, что исследования, выполненные в США и в Европе, показали: до 80 % информации, которую дети получают к 11 годам, приходит вне класса из источников, не имеющих бумажных носителей. Для исследования было использовано три источника информации: сведения, полученные из 17 ДОО, расположенных по всему миру; обзоры специальной литературы, посвящённой теме ИКТ в ДОО; данные соответствующих исследовательских проектов. Основная цель исследований — понять феномен использования ИКТ в дошкольной организации и определить их потенциал.</w:t>
      </w:r>
    </w:p>
    <w:p w14:paraId="0E73F27B" w14:textId="77777777" w:rsidR="00A3089E" w:rsidRDefault="00BB31EF">
      <w:pPr>
        <w:ind w:firstLine="709"/>
        <w:contextualSpacing/>
        <w:jc w:val="both"/>
        <w:rPr>
          <w:color w:val="000000"/>
          <w:sz w:val="24"/>
          <w:szCs w:val="24"/>
        </w:rPr>
      </w:pPr>
      <w:r>
        <w:rPr>
          <w:color w:val="000000"/>
          <w:sz w:val="24"/>
          <w:szCs w:val="24"/>
        </w:rPr>
        <w:t xml:space="preserve"> «Многие педагоги убеждены, — пишет Калаш, — что ИКТ могут помочь детям в по- лучении необходимых компетентностей ещё до того, как они пойдут в школу. Сегодня дети растут в мире, в котором не только присутствуют ИКТ, но который во многом сформирован ими. Исследователи, изучающие развитие дошкольников, распространение ИКТ, культурные изменения в обществе, обучение в раннем возрасте, в своих работах описали различные факторы и последствия воздействия новых технологий на жизнь детей младшего возраста». (К исследованию присоединился и Департамент образования города Москвы, осуществив два совместных проекта с ЮНЕСКО: «Московское образование: от младенчества до школы» и «Детский сад будущего». В проектах приняли участие детские сады города Москвы.)</w:t>
      </w:r>
    </w:p>
    <w:p w14:paraId="112A033F" w14:textId="77777777" w:rsidR="00A3089E" w:rsidRDefault="00BB31EF">
      <w:pPr>
        <w:ind w:firstLine="709"/>
        <w:contextualSpacing/>
        <w:jc w:val="both"/>
        <w:rPr>
          <w:color w:val="000000"/>
          <w:sz w:val="24"/>
          <w:szCs w:val="24"/>
        </w:rPr>
      </w:pPr>
      <w:r>
        <w:rPr>
          <w:color w:val="000000"/>
          <w:sz w:val="24"/>
          <w:szCs w:val="24"/>
        </w:rPr>
        <w:t>«В компьютерной среде, — продолжает автор, — которую используют для развития алгоритмической грамотности у детей младшего возраста, есть особенность, которая делает задачу правдоподобной, — это наглядность, визуальность объектов и действий: всё «происходит на экране». И. Калаш подводит итог: исследования подтвердили пользу ИКТ в ДОО и их положительное влияние на развитие детей.</w:t>
      </w:r>
    </w:p>
    <w:p w14:paraId="13CB41F6" w14:textId="77777777" w:rsidR="00A3089E" w:rsidRDefault="00BB31EF">
      <w:pPr>
        <w:ind w:firstLine="709"/>
        <w:contextualSpacing/>
        <w:jc w:val="both"/>
        <w:rPr>
          <w:color w:val="000000"/>
          <w:sz w:val="24"/>
          <w:szCs w:val="24"/>
        </w:rPr>
      </w:pPr>
      <w:r>
        <w:rPr>
          <w:color w:val="000000"/>
          <w:sz w:val="24"/>
          <w:szCs w:val="24"/>
        </w:rPr>
        <w:t>Старший дошкольный возраст совпадает с моментом интенсивного развития мышления, дети начинают переходить от наглядно-образного мышления к абстрактно-логическому. На этом этапе мышление в соответствии с выдвинутой А. В. Запорожцем концепцией амплификации (обогащения) становится интеллектуальной базой развития деятельности, а сам процесс овладения обобщёнными способами решения задач деятельности ведёт к её осуществлению на всё более высоком уровне. И чем выше интеллектуальный уровень осуществления деятельности, тем полнее она обогащает все стороны личности.</w:t>
      </w:r>
    </w:p>
    <w:p w14:paraId="77AE2513" w14:textId="77777777" w:rsidR="00A3089E" w:rsidRDefault="00BB31EF">
      <w:pPr>
        <w:ind w:firstLine="709"/>
        <w:contextualSpacing/>
        <w:jc w:val="both"/>
        <w:rPr>
          <w:color w:val="000000"/>
          <w:sz w:val="24"/>
          <w:szCs w:val="24"/>
        </w:rPr>
      </w:pPr>
      <w:r>
        <w:rPr>
          <w:color w:val="000000"/>
          <w:sz w:val="24"/>
          <w:szCs w:val="24"/>
        </w:rPr>
        <w:t>Осваивая работу с планшетом, ребёнок начинает понимать, что предметы на экране — это не реальные вещи, а лишь символы реальных вещей. В результате у детей формируется знаковая функция сознания: они начинают осознавать, что есть реальный мир, а есть — абстрактный, который можно выразить в символах, знаках, схемах, числах.</w:t>
      </w:r>
    </w:p>
    <w:p w14:paraId="6ED13845" w14:textId="77777777" w:rsidR="00A3089E" w:rsidRDefault="00BB31EF">
      <w:pPr>
        <w:ind w:firstLine="709"/>
        <w:contextualSpacing/>
        <w:jc w:val="both"/>
        <w:rPr>
          <w:color w:val="000000"/>
          <w:sz w:val="24"/>
          <w:szCs w:val="24"/>
        </w:rPr>
      </w:pPr>
      <w:r>
        <w:rPr>
          <w:color w:val="000000"/>
          <w:sz w:val="24"/>
          <w:szCs w:val="24"/>
        </w:rPr>
        <w:t>В отличие от других технических средств работа на планшете или компьютере погружает детей в мир настоящей информатики, они учатся делать свои первые программы и анимации, развивая свои интеллектуальные и творческие способности. Немаловажно и то, что у дошкольников формируется умение самостоятельно приобретать новые знания.</w:t>
      </w:r>
    </w:p>
    <w:p w14:paraId="6B689E55" w14:textId="77777777" w:rsidR="00A3089E" w:rsidRDefault="00BB31EF">
      <w:pPr>
        <w:ind w:firstLine="709"/>
        <w:contextualSpacing/>
        <w:jc w:val="both"/>
        <w:rPr>
          <w:color w:val="000000"/>
          <w:sz w:val="24"/>
          <w:szCs w:val="24"/>
        </w:rPr>
      </w:pPr>
      <w:r>
        <w:rPr>
          <w:color w:val="000000"/>
          <w:sz w:val="24"/>
          <w:szCs w:val="24"/>
        </w:rPr>
        <w:t>Во время таких занятий у детей улучшаются память и внимание. Ведь поданная в электронном виде информация несёт в себе особую привлекательность: материал запоминается быстрее, осмысленнее и прочнее.</w:t>
      </w:r>
    </w:p>
    <w:p w14:paraId="278F190B" w14:textId="77777777" w:rsidR="00A3089E" w:rsidRDefault="00BB31EF">
      <w:pPr>
        <w:ind w:firstLine="709"/>
        <w:contextualSpacing/>
        <w:jc w:val="both"/>
        <w:rPr>
          <w:color w:val="000000"/>
          <w:sz w:val="24"/>
          <w:szCs w:val="24"/>
        </w:rPr>
      </w:pPr>
      <w:r>
        <w:rPr>
          <w:color w:val="000000"/>
          <w:sz w:val="24"/>
          <w:szCs w:val="24"/>
        </w:rPr>
        <w:t>Такая работа позволяет не только обучить элементам информатики, но и выявить и укрепить у детей интерес к обсуждаемой теме; возможно, даже стать ниточкой, ведущей к будущей профессии в сфере информационных технологий.</w:t>
      </w:r>
    </w:p>
    <w:p w14:paraId="37C07FB5" w14:textId="77777777" w:rsidR="00A3089E" w:rsidRDefault="00BB31EF">
      <w:pPr>
        <w:ind w:firstLine="709"/>
        <w:contextualSpacing/>
        <w:jc w:val="both"/>
        <w:rPr>
          <w:color w:val="000000"/>
          <w:sz w:val="24"/>
          <w:szCs w:val="24"/>
        </w:rPr>
      </w:pPr>
      <w:r>
        <w:rPr>
          <w:color w:val="000000"/>
          <w:sz w:val="24"/>
          <w:szCs w:val="24"/>
        </w:rPr>
        <w:lastRenderedPageBreak/>
        <w:t>Для развития личности человека именно дошкольный возраст является уникальным периодом. О важности самоценности детства говорили многие психологи, например В. Т. Кудрявцев: «Огромная потенциальная сила детства заключается в овладении ребёнком человеческой культурой». Ведь именно этот период наиболее благоприятен для его психического и интеллектуального развития. Именно в это время формируются интенсивнее всего функциональные возможности мозга. Поэтому так важно знакомить дошкольников с цифровыми технологиями.</w:t>
      </w:r>
    </w:p>
    <w:p w14:paraId="6EF00BE2" w14:textId="77777777" w:rsidR="00A3089E" w:rsidRDefault="00BB31EF">
      <w:pPr>
        <w:ind w:firstLine="709"/>
        <w:contextualSpacing/>
        <w:jc w:val="both"/>
        <w:rPr>
          <w:color w:val="000000"/>
          <w:sz w:val="24"/>
          <w:szCs w:val="24"/>
        </w:rPr>
      </w:pPr>
      <w:r>
        <w:rPr>
          <w:color w:val="000000"/>
          <w:sz w:val="24"/>
          <w:szCs w:val="24"/>
        </w:rPr>
        <w:t>К занятиям с дошкольниками предъявляют особые требования. Обучению следует придать динамичность, эмоциональность, оснастить его достаточным количеством иллюстративного материала и подавать в игровой форме. Вместе с тем выполнение заданий на планшете не должно быть основной формой работы, а служить лишь небольшим дополнением к занятию, чтобы не перегружать детей и сохранить их здоровье. Такая работа будет способствовать общему развитию ребёнка и развитию положительных личностных качеств.</w:t>
      </w:r>
    </w:p>
    <w:p w14:paraId="0A04C1BC" w14:textId="77777777" w:rsidR="00A3089E" w:rsidRDefault="00BB31EF">
      <w:pPr>
        <w:ind w:firstLine="709"/>
        <w:contextualSpacing/>
        <w:jc w:val="both"/>
        <w:rPr>
          <w:color w:val="000000"/>
          <w:sz w:val="24"/>
          <w:szCs w:val="24"/>
        </w:rPr>
      </w:pPr>
      <w:r>
        <w:rPr>
          <w:color w:val="000000"/>
          <w:sz w:val="24"/>
          <w:szCs w:val="24"/>
        </w:rPr>
        <w:t>Важное значение имеет и заинтересованность родителей в подобного рода занятиях, которые прививают детям верные ориентиры в познавательной сфере и учат их сразу правильно общаться с гаджетами.</w:t>
      </w:r>
    </w:p>
    <w:p w14:paraId="7388FAAC" w14:textId="77777777" w:rsidR="00A3089E" w:rsidRDefault="00BB31EF">
      <w:pPr>
        <w:ind w:firstLine="709"/>
        <w:contextualSpacing/>
        <w:jc w:val="both"/>
        <w:rPr>
          <w:color w:val="000000"/>
          <w:sz w:val="24"/>
          <w:szCs w:val="24"/>
        </w:rPr>
      </w:pPr>
      <w:r>
        <w:rPr>
          <w:color w:val="000000"/>
          <w:sz w:val="24"/>
          <w:szCs w:val="24"/>
        </w:rPr>
        <w:t>Одно из достоинств Программы — её доступность воспитателям, не знакомым с программированием: для работы по Программе не нужно специальное образование или подготовительные курсы.</w:t>
      </w:r>
    </w:p>
    <w:p w14:paraId="69058D38" w14:textId="77777777" w:rsidR="00A3089E" w:rsidRDefault="00BB31EF">
      <w:pPr>
        <w:ind w:firstLine="709"/>
        <w:contextualSpacing/>
        <w:jc w:val="both"/>
        <w:rPr>
          <w:color w:val="000000"/>
          <w:sz w:val="24"/>
          <w:szCs w:val="24"/>
        </w:rPr>
      </w:pPr>
      <w:r>
        <w:rPr>
          <w:color w:val="000000"/>
          <w:sz w:val="24"/>
          <w:szCs w:val="24"/>
        </w:rPr>
        <w:t>Таким образом, значимыми для разработки и реализации Программы характеристиками стали:</w:t>
      </w:r>
    </w:p>
    <w:p w14:paraId="15079D8D" w14:textId="77777777" w:rsidR="00A3089E" w:rsidRDefault="00BB31EF">
      <w:pPr>
        <w:ind w:firstLine="709"/>
        <w:contextualSpacing/>
        <w:jc w:val="both"/>
        <w:rPr>
          <w:color w:val="000000"/>
          <w:sz w:val="24"/>
          <w:szCs w:val="24"/>
        </w:rPr>
      </w:pPr>
      <w:r>
        <w:rPr>
          <w:color w:val="000000"/>
          <w:sz w:val="24"/>
          <w:szCs w:val="24"/>
        </w:rPr>
        <w:t>—</w:t>
      </w:r>
      <w:r>
        <w:rPr>
          <w:color w:val="000000"/>
          <w:sz w:val="24"/>
          <w:szCs w:val="24"/>
        </w:rPr>
        <w:tab/>
        <w:t>важность и актуальность ИКТ-направления в педагогике;</w:t>
      </w:r>
    </w:p>
    <w:p w14:paraId="6033D588" w14:textId="77777777" w:rsidR="00A3089E" w:rsidRDefault="00BB31EF">
      <w:pPr>
        <w:ind w:firstLine="709"/>
        <w:contextualSpacing/>
        <w:jc w:val="both"/>
        <w:rPr>
          <w:color w:val="000000"/>
          <w:sz w:val="24"/>
          <w:szCs w:val="24"/>
        </w:rPr>
      </w:pPr>
      <w:r>
        <w:rPr>
          <w:color w:val="000000"/>
          <w:sz w:val="24"/>
          <w:szCs w:val="24"/>
        </w:rPr>
        <w:t>—</w:t>
      </w:r>
      <w:r>
        <w:rPr>
          <w:color w:val="000000"/>
          <w:sz w:val="24"/>
          <w:szCs w:val="24"/>
        </w:rPr>
        <w:tab/>
        <w:t>современные исследования учёных в данной области;</w:t>
      </w:r>
    </w:p>
    <w:p w14:paraId="3F939BCC" w14:textId="77777777" w:rsidR="00A3089E" w:rsidRDefault="00BB31EF">
      <w:pPr>
        <w:ind w:firstLine="709"/>
        <w:contextualSpacing/>
        <w:jc w:val="both"/>
        <w:rPr>
          <w:color w:val="000000"/>
          <w:sz w:val="24"/>
          <w:szCs w:val="24"/>
        </w:rPr>
      </w:pPr>
      <w:r>
        <w:rPr>
          <w:color w:val="000000"/>
          <w:sz w:val="24"/>
          <w:szCs w:val="24"/>
        </w:rPr>
        <w:t>—</w:t>
      </w:r>
      <w:r>
        <w:rPr>
          <w:color w:val="000000"/>
          <w:sz w:val="24"/>
          <w:szCs w:val="24"/>
        </w:rPr>
        <w:tab/>
        <w:t>дополнительные возможности для развития знаковой функции сознания, внимания, памяти и других умственных способностей;</w:t>
      </w:r>
    </w:p>
    <w:p w14:paraId="1CCCAF56" w14:textId="77777777" w:rsidR="00A3089E" w:rsidRDefault="00BB31EF">
      <w:pPr>
        <w:ind w:firstLine="709"/>
        <w:contextualSpacing/>
        <w:jc w:val="both"/>
        <w:rPr>
          <w:color w:val="000000"/>
          <w:sz w:val="24"/>
          <w:szCs w:val="24"/>
        </w:rPr>
      </w:pPr>
      <w:r>
        <w:rPr>
          <w:color w:val="000000"/>
          <w:sz w:val="24"/>
          <w:szCs w:val="24"/>
        </w:rPr>
        <w:t>—</w:t>
      </w:r>
      <w:r>
        <w:rPr>
          <w:color w:val="000000"/>
          <w:sz w:val="24"/>
          <w:szCs w:val="24"/>
        </w:rPr>
        <w:tab/>
        <w:t>реализация индивидуального подхода к каждому ребёнку;</w:t>
      </w:r>
    </w:p>
    <w:p w14:paraId="736F41FE" w14:textId="77777777" w:rsidR="00A3089E" w:rsidRDefault="00BB31EF">
      <w:pPr>
        <w:ind w:firstLine="709"/>
        <w:contextualSpacing/>
        <w:jc w:val="both"/>
        <w:rPr>
          <w:color w:val="000000"/>
          <w:sz w:val="24"/>
          <w:szCs w:val="24"/>
        </w:rPr>
      </w:pPr>
      <w:r>
        <w:rPr>
          <w:color w:val="000000"/>
          <w:sz w:val="24"/>
          <w:szCs w:val="24"/>
        </w:rPr>
        <w:t>—</w:t>
      </w:r>
      <w:r>
        <w:rPr>
          <w:color w:val="000000"/>
          <w:sz w:val="24"/>
          <w:szCs w:val="24"/>
        </w:rPr>
        <w:tab/>
        <w:t>преемственность дошкольного и начального образования;</w:t>
      </w:r>
    </w:p>
    <w:p w14:paraId="0E439F9E" w14:textId="77777777" w:rsidR="00A3089E" w:rsidRDefault="00BB31EF">
      <w:pPr>
        <w:ind w:firstLine="709"/>
        <w:contextualSpacing/>
        <w:jc w:val="both"/>
        <w:rPr>
          <w:color w:val="000000"/>
          <w:sz w:val="24"/>
          <w:szCs w:val="24"/>
        </w:rPr>
      </w:pPr>
      <w:r>
        <w:rPr>
          <w:color w:val="000000"/>
          <w:sz w:val="24"/>
          <w:szCs w:val="24"/>
        </w:rPr>
        <w:t>—</w:t>
      </w:r>
      <w:r>
        <w:rPr>
          <w:color w:val="000000"/>
          <w:sz w:val="24"/>
          <w:szCs w:val="24"/>
        </w:rPr>
        <w:tab/>
        <w:t>удовлетворение запросов современных родителей;</w:t>
      </w:r>
    </w:p>
    <w:p w14:paraId="534F2B11" w14:textId="77777777" w:rsidR="00A3089E" w:rsidRDefault="00BB31EF">
      <w:pPr>
        <w:ind w:firstLine="709"/>
        <w:contextualSpacing/>
        <w:jc w:val="both"/>
        <w:rPr>
          <w:color w:val="000000"/>
          <w:sz w:val="24"/>
          <w:szCs w:val="24"/>
        </w:rPr>
      </w:pPr>
      <w:r>
        <w:rPr>
          <w:color w:val="000000"/>
          <w:sz w:val="24"/>
          <w:szCs w:val="24"/>
        </w:rPr>
        <w:t>—</w:t>
      </w:r>
      <w:r>
        <w:rPr>
          <w:color w:val="000000"/>
          <w:sz w:val="24"/>
          <w:szCs w:val="24"/>
        </w:rPr>
        <w:tab/>
        <w:t>простота в реализации. Возрастные особенности детей 6—7 лет</w:t>
      </w:r>
    </w:p>
    <w:p w14:paraId="1F340DA2" w14:textId="77777777" w:rsidR="00A3089E" w:rsidRDefault="00BB31EF">
      <w:pPr>
        <w:ind w:firstLine="709"/>
        <w:contextualSpacing/>
        <w:jc w:val="both"/>
        <w:rPr>
          <w:color w:val="000000"/>
          <w:sz w:val="24"/>
          <w:szCs w:val="24"/>
        </w:rPr>
      </w:pPr>
      <w:r>
        <w:rPr>
          <w:color w:val="000000"/>
          <w:sz w:val="24"/>
          <w:szCs w:val="24"/>
        </w:rPr>
        <w:t>В подготовительной к школе группе дети углубляют полученные на предыдущих этапах развития знания и переходят на новый уровень их усвоения. Старшие дошкольники начинают осваивать условно-символическую картину мира и им становится доступна абстракция, поэтому они хорошо понимают символику карточек, которые используются для обозначения этапов программирования.</w:t>
      </w:r>
    </w:p>
    <w:p w14:paraId="2AFBCD41" w14:textId="77777777" w:rsidR="00A3089E" w:rsidRDefault="00BB31EF">
      <w:pPr>
        <w:ind w:firstLine="709"/>
        <w:contextualSpacing/>
        <w:jc w:val="both"/>
        <w:rPr>
          <w:color w:val="000000"/>
          <w:sz w:val="24"/>
          <w:szCs w:val="24"/>
        </w:rPr>
      </w:pPr>
      <w:r>
        <w:rPr>
          <w:color w:val="000000"/>
          <w:sz w:val="24"/>
          <w:szCs w:val="24"/>
        </w:rPr>
        <w:t>На седьмом году жизни продолжается становление психических образований, которые создают условия для появления новых направлений развития; возникает способность к внутреннему плану действия — дети уже способны оперировать различными представлениями в уме, а не только в наглядном плане, хотя наглядность ещё имеет для старших дошкольников важное значение. Это создаёт почву для развития алгоритмического мышления, когда дети учатся разбивать действия на этапы и создавать план действия (например, не только повторять алгоритм за взрослым, но и самостоятельно его создавать).</w:t>
      </w:r>
    </w:p>
    <w:p w14:paraId="18FE0272" w14:textId="77777777" w:rsidR="00A3089E" w:rsidRDefault="00BB31EF">
      <w:pPr>
        <w:ind w:firstLine="709"/>
        <w:contextualSpacing/>
        <w:jc w:val="both"/>
        <w:rPr>
          <w:color w:val="000000"/>
          <w:sz w:val="24"/>
          <w:szCs w:val="24"/>
        </w:rPr>
      </w:pPr>
      <w:r>
        <w:rPr>
          <w:color w:val="000000"/>
          <w:sz w:val="24"/>
          <w:szCs w:val="24"/>
        </w:rPr>
        <w:t>К концу дошкольного возраста начинает развиваться произвольное внимание, ребёнок может сознательно его направлять и удерживать в пределах 20—25 минут. Поэтому дети способны некоторое время самостоятельно работать с планшетом, выполняя различные задания и прибегая к помощи взрослого лишь при необходимости.</w:t>
      </w:r>
    </w:p>
    <w:p w14:paraId="63B07BFF" w14:textId="6D47EA81" w:rsidR="00A3089E" w:rsidRDefault="00BB31EF">
      <w:pPr>
        <w:ind w:firstLine="709"/>
        <w:contextualSpacing/>
        <w:jc w:val="both"/>
        <w:rPr>
          <w:color w:val="000000"/>
          <w:sz w:val="24"/>
          <w:szCs w:val="24"/>
        </w:rPr>
      </w:pPr>
      <w:r>
        <w:rPr>
          <w:color w:val="000000"/>
          <w:sz w:val="24"/>
          <w:szCs w:val="24"/>
        </w:rPr>
        <w:t>К 6</w:t>
      </w:r>
      <w:r w:rsidR="00D115CC">
        <w:rPr>
          <w:color w:val="000000"/>
          <w:sz w:val="24"/>
          <w:szCs w:val="24"/>
        </w:rPr>
        <w:t>-</w:t>
      </w:r>
      <w:r>
        <w:rPr>
          <w:color w:val="000000"/>
          <w:sz w:val="24"/>
          <w:szCs w:val="24"/>
        </w:rPr>
        <w:t xml:space="preserve">7 годам ведущую роль в организации психических процессов берёт на себя память; развивается произвольная зрительная и слуховая память; появляются элементы произвольной памяти. Поэтому детям можно предложить создать программу из трёх команд и больше. Дети не только усваивают и запоминают простые команды «Движение», «Внешность», но и знакомятся с более сложными понятиями, такими как «цикл» и «событие». Также по окончании этого возрастного периода логическое мышление </w:t>
      </w:r>
      <w:r>
        <w:rPr>
          <w:color w:val="000000"/>
          <w:sz w:val="24"/>
          <w:szCs w:val="24"/>
        </w:rPr>
        <w:lastRenderedPageBreak/>
        <w:t>достигает более высокого уровня. Дошкольники выделяют существенные свойства и признаки предметов окружающего мира; начинают приобретать способность к сравнению, обобщению и классификации. Это создаёт предпосылки для более углублённого освоения темы, например дети создают свои первые анимационные проекты.</w:t>
      </w:r>
    </w:p>
    <w:p w14:paraId="0491C267" w14:textId="77777777" w:rsidR="00A3089E" w:rsidRDefault="00BB31EF">
      <w:pPr>
        <w:ind w:firstLine="709"/>
        <w:contextualSpacing/>
        <w:jc w:val="both"/>
        <w:rPr>
          <w:color w:val="000000"/>
          <w:sz w:val="24"/>
          <w:szCs w:val="24"/>
        </w:rPr>
      </w:pPr>
      <w:r>
        <w:rPr>
          <w:color w:val="000000"/>
          <w:sz w:val="24"/>
          <w:szCs w:val="24"/>
        </w:rPr>
        <w:t xml:space="preserve">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рассуждений. На занятиях дети проговаривают элементы программирования и этапы программы; учатся словесно доказывать и отстаивать свою точку зрения; осваивают новые термины («сцена»,</w:t>
      </w:r>
    </w:p>
    <w:p w14:paraId="66DB97F2" w14:textId="77777777" w:rsidR="00A3089E" w:rsidRDefault="00BB31EF">
      <w:pPr>
        <w:ind w:firstLine="709"/>
        <w:contextualSpacing/>
        <w:jc w:val="both"/>
        <w:rPr>
          <w:color w:val="000000"/>
          <w:sz w:val="24"/>
          <w:szCs w:val="24"/>
        </w:rPr>
      </w:pPr>
      <w:r>
        <w:rPr>
          <w:color w:val="000000"/>
          <w:sz w:val="24"/>
          <w:szCs w:val="24"/>
        </w:rPr>
        <w:t>«спрайт», «команда» и др.). Помимо этого, воспитанники учатся рассказывать истории с опорой на иллюстрацию — «сцену», что способствует развитию речи.</w:t>
      </w:r>
    </w:p>
    <w:p w14:paraId="11611767" w14:textId="77777777" w:rsidR="00A3089E" w:rsidRDefault="00BB31EF">
      <w:pPr>
        <w:ind w:firstLine="709"/>
        <w:contextualSpacing/>
        <w:jc w:val="both"/>
        <w:rPr>
          <w:color w:val="000000"/>
          <w:sz w:val="24"/>
          <w:szCs w:val="24"/>
        </w:rPr>
      </w:pPr>
      <w:r>
        <w:rPr>
          <w:color w:val="000000"/>
          <w:sz w:val="24"/>
          <w:szCs w:val="24"/>
        </w:rPr>
        <w:t>Старшие дошкольники уже способны видеть причинно-следственные связи. Поэтому педагог последовательно обучает их устанавливать соответствие между условным обозначением этапов программы и реальным её воплощением.</w:t>
      </w:r>
    </w:p>
    <w:p w14:paraId="54CB80E4" w14:textId="77777777" w:rsidR="00A3089E" w:rsidRDefault="00BB31EF">
      <w:pPr>
        <w:ind w:firstLine="709"/>
        <w:contextualSpacing/>
        <w:jc w:val="both"/>
        <w:rPr>
          <w:color w:val="000000"/>
          <w:sz w:val="24"/>
          <w:szCs w:val="24"/>
        </w:rPr>
      </w:pPr>
      <w:r>
        <w:rPr>
          <w:color w:val="000000"/>
          <w:sz w:val="24"/>
          <w:szCs w:val="24"/>
        </w:rPr>
        <w:t>У детей появляется потребность сменить «детскую позицию» на новую социальную — «позицию школьника». Поэтому они стремятся к новым знаниям, связанным с программированием, и с интересом посещают  занятия.</w:t>
      </w:r>
    </w:p>
    <w:p w14:paraId="1E1C86B1" w14:textId="77777777" w:rsidR="00A3089E" w:rsidRDefault="00A3089E">
      <w:pPr>
        <w:contextualSpacing/>
        <w:jc w:val="both"/>
        <w:rPr>
          <w:color w:val="000000"/>
          <w:sz w:val="24"/>
          <w:szCs w:val="24"/>
        </w:rPr>
      </w:pPr>
    </w:p>
    <w:p w14:paraId="4768024D" w14:textId="77777777" w:rsidR="00A3089E" w:rsidRDefault="00BB31EF">
      <w:pPr>
        <w:contextualSpacing/>
        <w:jc w:val="center"/>
        <w:rPr>
          <w:b/>
          <w:bCs/>
          <w:color w:val="000000"/>
          <w:sz w:val="24"/>
          <w:szCs w:val="24"/>
        </w:rPr>
      </w:pPr>
      <w:r>
        <w:rPr>
          <w:b/>
          <w:bCs/>
          <w:color w:val="000000"/>
          <w:sz w:val="24"/>
          <w:szCs w:val="24"/>
        </w:rPr>
        <w:t>Планируемые результаты освоения Программы</w:t>
      </w:r>
    </w:p>
    <w:p w14:paraId="7C2D212E" w14:textId="77777777" w:rsidR="00A3089E" w:rsidRDefault="00BB31EF" w:rsidP="00530993">
      <w:pPr>
        <w:ind w:firstLine="720"/>
        <w:contextualSpacing/>
        <w:jc w:val="both"/>
        <w:rPr>
          <w:color w:val="000000"/>
          <w:sz w:val="24"/>
          <w:szCs w:val="24"/>
        </w:rPr>
      </w:pPr>
      <w:r>
        <w:rPr>
          <w:color w:val="000000"/>
          <w:sz w:val="24"/>
          <w:szCs w:val="24"/>
        </w:rPr>
        <w:t>-</w:t>
      </w:r>
      <w:r>
        <w:rPr>
          <w:color w:val="000000"/>
          <w:sz w:val="24"/>
          <w:szCs w:val="24"/>
        </w:rPr>
        <w:tab/>
      </w:r>
      <w:r>
        <w:rPr>
          <w:b/>
          <w:bCs/>
          <w:color w:val="000000"/>
          <w:sz w:val="24"/>
          <w:szCs w:val="24"/>
        </w:rPr>
        <w:t>в направлении социально-коммуникативное развитие:</w:t>
      </w:r>
    </w:p>
    <w:p w14:paraId="6A5EE06A" w14:textId="77777777" w:rsidR="00A3089E" w:rsidRDefault="00BB31EF">
      <w:pPr>
        <w:contextualSpacing/>
        <w:jc w:val="both"/>
        <w:rPr>
          <w:b/>
          <w:bCs/>
          <w:color w:val="000000"/>
          <w:sz w:val="24"/>
          <w:szCs w:val="24"/>
        </w:rPr>
      </w:pPr>
      <w:r>
        <w:rPr>
          <w:b/>
          <w:bCs/>
          <w:color w:val="000000"/>
          <w:sz w:val="24"/>
          <w:szCs w:val="24"/>
        </w:rPr>
        <w:t>Парциальная образовательная программа «Английский для дошкольников» и тематическое планирование / Ю.А. Комарова</w:t>
      </w:r>
    </w:p>
    <w:p w14:paraId="54D42257" w14:textId="77777777" w:rsidR="00A3089E" w:rsidRDefault="00BB31EF">
      <w:pPr>
        <w:ind w:firstLine="709"/>
        <w:contextualSpacing/>
        <w:jc w:val="both"/>
        <w:rPr>
          <w:color w:val="000000"/>
          <w:sz w:val="24"/>
          <w:szCs w:val="24"/>
        </w:rPr>
      </w:pPr>
      <w:r>
        <w:rPr>
          <w:color w:val="000000"/>
          <w:sz w:val="24"/>
          <w:szCs w:val="24"/>
        </w:rPr>
        <w:t>В процессе овладения дошкольниками английским языком как новым средством общения у них развиваются интеллектуальные, речевые, эмоциональные способности и такие личностные качества, как общечеловеческие ценностные ориентации, интересы, воля. Кроме того, раннее обучение иностранному языку позволяет получить непосредственный доступ к ценностям мировой культуры (в первую очередь — стран изучаемого языка), что плодотворно сказывается на развитии ребёнка как личности.</w:t>
      </w:r>
    </w:p>
    <w:p w14:paraId="693649A8" w14:textId="77777777" w:rsidR="00A3089E" w:rsidRDefault="00BB31EF">
      <w:pPr>
        <w:ind w:firstLine="709"/>
        <w:contextualSpacing/>
        <w:jc w:val="both"/>
        <w:rPr>
          <w:color w:val="000000"/>
          <w:sz w:val="24"/>
          <w:szCs w:val="24"/>
        </w:rPr>
      </w:pPr>
      <w:r>
        <w:rPr>
          <w:color w:val="000000"/>
          <w:sz w:val="24"/>
          <w:szCs w:val="24"/>
        </w:rPr>
        <w:t>В этой связи важно отметить, что обучение по программе Cheeky Monkey способствует культурному развитию детей, социализации, развитию памяти, познавательных и творческих способностей, закладывает благоприятную основу для дальнейшего изучения английского языка на ступени школьного образования.</w:t>
      </w:r>
    </w:p>
    <w:p w14:paraId="62B49B01" w14:textId="77777777" w:rsidR="00A3089E" w:rsidRDefault="00BB31EF">
      <w:pPr>
        <w:ind w:firstLine="709"/>
        <w:contextualSpacing/>
        <w:jc w:val="both"/>
        <w:rPr>
          <w:color w:val="000000"/>
          <w:sz w:val="24"/>
          <w:szCs w:val="24"/>
        </w:rPr>
      </w:pPr>
      <w:r>
        <w:rPr>
          <w:color w:val="000000"/>
          <w:sz w:val="24"/>
          <w:szCs w:val="24"/>
        </w:rPr>
        <w:t>Планируемые результаты освоения программы Cheeky Monkey следующие.</w:t>
      </w:r>
    </w:p>
    <w:p w14:paraId="45AB618F" w14:textId="77777777" w:rsidR="00A3089E" w:rsidRDefault="00BB31EF">
      <w:pPr>
        <w:ind w:firstLine="709"/>
        <w:contextualSpacing/>
        <w:jc w:val="both"/>
        <w:rPr>
          <w:color w:val="000000"/>
          <w:sz w:val="24"/>
          <w:szCs w:val="24"/>
        </w:rPr>
      </w:pPr>
      <w:r>
        <w:rPr>
          <w:color w:val="000000"/>
          <w:sz w:val="24"/>
          <w:szCs w:val="24"/>
        </w:rPr>
        <w:t>Социальные отношения</w:t>
      </w:r>
    </w:p>
    <w:p w14:paraId="5ACA8FE0" w14:textId="77777777" w:rsidR="00A3089E" w:rsidRDefault="00BB31EF">
      <w:pPr>
        <w:ind w:firstLine="709"/>
        <w:contextualSpacing/>
        <w:jc w:val="both"/>
        <w:rPr>
          <w:color w:val="000000"/>
          <w:sz w:val="24"/>
          <w:szCs w:val="24"/>
        </w:rPr>
      </w:pPr>
      <w:r>
        <w:rPr>
          <w:color w:val="000000"/>
          <w:sz w:val="24"/>
          <w:szCs w:val="24"/>
        </w:rPr>
        <w:t>Дети имеют представление о нравственных качествах людей, их проявлении в поступках и взаимоотношениях (доброта, справедливость, ответственность, уважение, честность, чувсобственного достоинства); умеют оценивать добрые поступки; имеют представление о дружбе, о поведении настоящих друзей. У детей развивается способность и готовность помогать тому, кому трудно. Дети учатся регулировать свою активность: учитывать права других детей, соблюдать очерёдность, проявлять терпение, не вступать в ссоры, проявлять настойчивость.</w:t>
      </w:r>
    </w:p>
    <w:p w14:paraId="27FE77EB" w14:textId="77777777" w:rsidR="00A3089E" w:rsidRDefault="00BB31EF">
      <w:pPr>
        <w:ind w:firstLine="709"/>
        <w:contextualSpacing/>
        <w:jc w:val="both"/>
        <w:rPr>
          <w:color w:val="000000"/>
          <w:sz w:val="24"/>
          <w:szCs w:val="24"/>
        </w:rPr>
      </w:pPr>
      <w:r>
        <w:rPr>
          <w:color w:val="000000"/>
          <w:sz w:val="24"/>
          <w:szCs w:val="24"/>
        </w:rPr>
        <w:t>Культура поведения</w:t>
      </w:r>
    </w:p>
    <w:p w14:paraId="684B294B" w14:textId="77777777" w:rsidR="00A3089E" w:rsidRDefault="00BB31EF">
      <w:pPr>
        <w:ind w:firstLine="709"/>
        <w:contextualSpacing/>
        <w:jc w:val="both"/>
        <w:rPr>
          <w:color w:val="000000"/>
          <w:sz w:val="24"/>
          <w:szCs w:val="24"/>
        </w:rPr>
      </w:pPr>
      <w:r>
        <w:rPr>
          <w:color w:val="000000"/>
          <w:sz w:val="24"/>
          <w:szCs w:val="24"/>
        </w:rPr>
        <w:t>Детьми усвоены базовые правила культуры общения со взрослыми и детьми (сверстниками и малышами), нормы этикета (культура поведения за столом, поведение в гостях, культурные нормы разговора и пр.), уяснены правила поведения в общественных местах, правила уличного движения.</w:t>
      </w:r>
    </w:p>
    <w:p w14:paraId="267C018F" w14:textId="77777777" w:rsidR="00A3089E" w:rsidRDefault="00BB31EF">
      <w:pPr>
        <w:ind w:firstLine="709"/>
        <w:contextualSpacing/>
        <w:jc w:val="both"/>
        <w:rPr>
          <w:color w:val="000000"/>
          <w:sz w:val="24"/>
          <w:szCs w:val="24"/>
        </w:rPr>
      </w:pPr>
      <w:r>
        <w:rPr>
          <w:color w:val="000000"/>
          <w:sz w:val="24"/>
          <w:szCs w:val="24"/>
        </w:rPr>
        <w:t>Познавательные способности</w:t>
      </w:r>
    </w:p>
    <w:p w14:paraId="7E548038" w14:textId="77777777" w:rsidR="00A3089E" w:rsidRDefault="00BB31EF">
      <w:pPr>
        <w:ind w:firstLine="709"/>
        <w:contextualSpacing/>
        <w:jc w:val="both"/>
        <w:rPr>
          <w:color w:val="000000"/>
          <w:sz w:val="24"/>
          <w:szCs w:val="24"/>
        </w:rPr>
      </w:pPr>
      <w:r>
        <w:rPr>
          <w:color w:val="000000"/>
          <w:sz w:val="24"/>
          <w:szCs w:val="24"/>
        </w:rPr>
        <w:t xml:space="preserve">У детей сформированы элементарные умения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измерение, упорядочивание, классификация. Они способны отражать результаты познания в речи, на элементарном уровне рассуждать, пояснять, приводить примеры и аналогии. У детей </w:t>
      </w:r>
      <w:r>
        <w:rPr>
          <w:color w:val="000000"/>
          <w:sz w:val="24"/>
          <w:szCs w:val="24"/>
        </w:rPr>
        <w:lastRenderedPageBreak/>
        <w:t>сформированы средствами английского языка общее представление о родном городе и стране, заложены гражданско-патриотические чувства. Детям нравится узнавать о других странах и народах мира, используя при этом английский язык; у них сформировано понимание того, что люди из разных стран стремятся беречь Землю и дружить.</w:t>
      </w:r>
    </w:p>
    <w:p w14:paraId="0AC7EA2B" w14:textId="77777777" w:rsidR="00A3089E" w:rsidRDefault="00BB31EF">
      <w:pPr>
        <w:ind w:firstLine="709"/>
        <w:contextualSpacing/>
        <w:jc w:val="both"/>
        <w:rPr>
          <w:color w:val="000000"/>
          <w:sz w:val="24"/>
          <w:szCs w:val="24"/>
        </w:rPr>
      </w:pPr>
      <w:r>
        <w:rPr>
          <w:color w:val="000000"/>
          <w:sz w:val="24"/>
          <w:szCs w:val="24"/>
        </w:rPr>
        <w:t>Общеречевые способности</w:t>
      </w:r>
    </w:p>
    <w:p w14:paraId="326F36FC" w14:textId="77777777" w:rsidR="00A3089E" w:rsidRDefault="00BB31EF">
      <w:pPr>
        <w:ind w:firstLine="709"/>
        <w:contextualSpacing/>
        <w:jc w:val="both"/>
        <w:rPr>
          <w:color w:val="000000"/>
          <w:sz w:val="24"/>
          <w:szCs w:val="24"/>
        </w:rPr>
      </w:pPr>
      <w:r>
        <w:rPr>
          <w:color w:val="000000"/>
          <w:sz w:val="24"/>
          <w:szCs w:val="24"/>
        </w:rPr>
        <w:t>У детей сформированы элементарные умения коллективного речевого взаимодействия при выполнении поручений и игровых заданий. Они умеют использовать в процессе общения со взрослыми и сверстниками логичную объяснительную речь, владеют основными формулами эмоционального взаимодействия с людьми в ситуациях приветствия и прощания. Дети стремятся подбирать точные слова для выражения мысли. Они имеют представление о различии литературных жанров: сказки, рассказа, загадки, пословицы, стихотворения, считалочки и т.д. Дети знакомы с книжной культурой, обладают базовыми представлениями о классической и современной детской литературе.</w:t>
      </w:r>
    </w:p>
    <w:p w14:paraId="6F9D2056" w14:textId="77777777" w:rsidR="00A3089E" w:rsidRDefault="00BB31EF">
      <w:pPr>
        <w:ind w:firstLine="709"/>
        <w:contextualSpacing/>
        <w:jc w:val="both"/>
        <w:rPr>
          <w:color w:val="000000"/>
          <w:sz w:val="24"/>
          <w:szCs w:val="24"/>
        </w:rPr>
      </w:pPr>
      <w:r>
        <w:rPr>
          <w:color w:val="000000"/>
          <w:sz w:val="24"/>
          <w:szCs w:val="24"/>
        </w:rPr>
        <w:t>Готовность к обучению в школе</w:t>
      </w:r>
    </w:p>
    <w:p w14:paraId="79EE6552" w14:textId="77777777" w:rsidR="00A3089E" w:rsidRDefault="00BB31EF">
      <w:pPr>
        <w:ind w:firstLine="709"/>
        <w:contextualSpacing/>
        <w:jc w:val="both"/>
        <w:rPr>
          <w:color w:val="000000"/>
          <w:sz w:val="24"/>
          <w:szCs w:val="24"/>
        </w:rPr>
      </w:pPr>
      <w:r>
        <w:rPr>
          <w:color w:val="000000"/>
          <w:sz w:val="24"/>
          <w:szCs w:val="24"/>
        </w:rPr>
        <w:t>Дети обладают представлениями о школе, школьниках, учителе; понимают важность соблюдения школьного режима; стремятся к познанию. У детей сформирован интерес к дальнейшему овладению английским языком в условиях школьного образования.</w:t>
      </w:r>
    </w:p>
    <w:p w14:paraId="49B1F226" w14:textId="77777777" w:rsidR="00A3089E" w:rsidRDefault="00BB31EF">
      <w:pPr>
        <w:ind w:firstLine="709"/>
        <w:contextualSpacing/>
        <w:jc w:val="both"/>
        <w:rPr>
          <w:color w:val="000000"/>
          <w:sz w:val="24"/>
          <w:szCs w:val="24"/>
        </w:rPr>
      </w:pPr>
      <w:r>
        <w:rPr>
          <w:color w:val="000000"/>
          <w:sz w:val="24"/>
          <w:szCs w:val="24"/>
        </w:rPr>
        <w:t>Владение английским языком</w:t>
      </w:r>
    </w:p>
    <w:p w14:paraId="4AA38348" w14:textId="77777777" w:rsidR="00A3089E" w:rsidRDefault="00BB31EF">
      <w:pPr>
        <w:ind w:firstLine="709"/>
        <w:contextualSpacing/>
        <w:jc w:val="both"/>
        <w:rPr>
          <w:color w:val="000000"/>
          <w:sz w:val="24"/>
          <w:szCs w:val="24"/>
        </w:rPr>
      </w:pPr>
      <w:r>
        <w:rPr>
          <w:color w:val="000000"/>
          <w:sz w:val="24"/>
          <w:szCs w:val="24"/>
        </w:rPr>
        <w:t>Дети усваивают за год обучения от 50–70 слов (дети средней группы) до 150–200 слов (дети подготовительной к школе группы) активно и пассивно, включая местоимения, предлоги, частицы и другие служебные слова. Помимо расширения вокабуляра, малыши овладевают несколькими основными грамматическими конструкциями. Дети активно усваивают в рамках изучаемой коммуникативной тематики повествовательные, вопросительные, отрицательные и восклицательные предложения, по типу которых они самостоятельно строят предложения, пользуясь имеющимся у них запасом лексики.</w:t>
      </w:r>
    </w:p>
    <w:p w14:paraId="7DF03513" w14:textId="77777777" w:rsidR="00A3089E" w:rsidRDefault="00BB31EF">
      <w:pPr>
        <w:ind w:firstLine="709"/>
        <w:contextualSpacing/>
        <w:jc w:val="both"/>
        <w:rPr>
          <w:color w:val="000000"/>
          <w:sz w:val="24"/>
          <w:szCs w:val="24"/>
        </w:rPr>
      </w:pPr>
      <w:r>
        <w:rPr>
          <w:color w:val="000000"/>
          <w:sz w:val="24"/>
          <w:szCs w:val="24"/>
        </w:rPr>
        <w:t>У дошкольников сформированы навыки и умения приблизительно правильного с фонетической точки зрения оформления своей речи на английском языке. У них развит фонетический слух, они чувствуют интонацию, с лёгкостью могут её воспроизвести. Достаточно хорошо развиты артикуляционные навыки (практически нет проблем со звуками английского языка), дети чётко дифференцируют звуки, т.е. не заменяют их схожими из родного языка.</w:t>
      </w:r>
    </w:p>
    <w:p w14:paraId="03310488" w14:textId="77777777" w:rsidR="00A3089E" w:rsidRDefault="00BB31EF">
      <w:pPr>
        <w:ind w:firstLine="709"/>
        <w:contextualSpacing/>
        <w:jc w:val="both"/>
        <w:rPr>
          <w:color w:val="000000"/>
          <w:sz w:val="24"/>
          <w:szCs w:val="24"/>
        </w:rPr>
      </w:pPr>
      <w:r>
        <w:rPr>
          <w:color w:val="000000"/>
          <w:sz w:val="24"/>
          <w:szCs w:val="24"/>
        </w:rPr>
        <w:t>Дети умеют понимать на слух несложную, вполне доступную по содержанию англоязычную речь. В ходе усвоения материала курса дети овладевают умениями вести несложную беседу на английском языке с преподавателем или детьми. По окончании курса они могут составить небольшой рассказ (3–5 предложений) про себя, про свою семью, друзей, окружающий мир и т.п. В ситуации непосредственного общения с педагогом, сверстниками они проявляют инициативу, могут вступить в диалог и поддержать его. Ребята имеют представления о культуре, традициях страны изучаемого языка (могут спеть традиционные английские песни, назвать сказки, использовать считалочки и т. д.). Дети достаточно часто используют английские слова в самостоятельных играх.</w:t>
      </w:r>
    </w:p>
    <w:p w14:paraId="0A8774CE" w14:textId="77777777" w:rsidR="00A3089E" w:rsidRDefault="00BB31EF">
      <w:pPr>
        <w:ind w:firstLine="709"/>
        <w:contextualSpacing/>
        <w:jc w:val="both"/>
        <w:rPr>
          <w:color w:val="000000"/>
          <w:sz w:val="24"/>
          <w:szCs w:val="24"/>
        </w:rPr>
      </w:pPr>
      <w:r>
        <w:rPr>
          <w:color w:val="000000"/>
          <w:sz w:val="24"/>
          <w:szCs w:val="24"/>
        </w:rPr>
        <w:t>Большинство дошкольников уже могут применить свои знания в реальной языковой среде —</w:t>
      </w:r>
      <w:r>
        <w:rPr>
          <w:color w:val="000000"/>
          <w:sz w:val="24"/>
          <w:szCs w:val="24"/>
        </w:rPr>
        <w:tab/>
        <w:t>во время путешествий за границу, в общении с родителями. В связи с этим дети чётко осознают необходимость изучения английского языка как средства общения во всём мире. Устойчивость и осознанность мотивации изучения иностранного языка влияет на формирование готовности дальнейшего овладения английским языком.</w:t>
      </w:r>
    </w:p>
    <w:p w14:paraId="0998BA70" w14:textId="77777777" w:rsidR="00A3089E" w:rsidRDefault="00A3089E">
      <w:pPr>
        <w:contextualSpacing/>
        <w:jc w:val="both"/>
        <w:rPr>
          <w:color w:val="000000"/>
          <w:sz w:val="24"/>
          <w:szCs w:val="24"/>
        </w:rPr>
      </w:pPr>
    </w:p>
    <w:p w14:paraId="43351C9D"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r>
      <w:r>
        <w:rPr>
          <w:b/>
          <w:bCs/>
          <w:color w:val="000000"/>
          <w:sz w:val="24"/>
          <w:szCs w:val="24"/>
        </w:rPr>
        <w:t>в направлении познавательное развитие:</w:t>
      </w:r>
    </w:p>
    <w:p w14:paraId="67979DFC" w14:textId="77777777" w:rsidR="00A3089E" w:rsidRDefault="00BB31EF">
      <w:pPr>
        <w:contextualSpacing/>
        <w:jc w:val="both"/>
        <w:rPr>
          <w:color w:val="000000"/>
          <w:sz w:val="24"/>
          <w:szCs w:val="24"/>
        </w:rPr>
      </w:pPr>
      <w:r>
        <w:rPr>
          <w:color w:val="000000"/>
          <w:sz w:val="24"/>
          <w:szCs w:val="24"/>
        </w:rPr>
        <w:t xml:space="preserve"> </w:t>
      </w:r>
    </w:p>
    <w:p w14:paraId="3E94B586" w14:textId="77777777" w:rsidR="00A3089E" w:rsidRDefault="00BB31EF" w:rsidP="00D115CC">
      <w:pPr>
        <w:ind w:firstLine="709"/>
        <w:contextualSpacing/>
        <w:jc w:val="both"/>
        <w:rPr>
          <w:b/>
          <w:bCs/>
          <w:color w:val="000000"/>
          <w:sz w:val="24"/>
          <w:szCs w:val="24"/>
        </w:rPr>
      </w:pPr>
      <w:r>
        <w:rPr>
          <w:b/>
          <w:bCs/>
          <w:color w:val="000000"/>
          <w:sz w:val="24"/>
          <w:szCs w:val="24"/>
        </w:rPr>
        <w:t>Парциальная программа для дошкольных образовательных организаций «Здравствуй, мир Белогорья!». / Серых Л.В.  Г.А. Репринцева.</w:t>
      </w:r>
    </w:p>
    <w:p w14:paraId="6A049B83" w14:textId="77777777" w:rsidR="00A3089E" w:rsidRDefault="00BB31EF">
      <w:pPr>
        <w:ind w:firstLine="709"/>
        <w:contextualSpacing/>
        <w:jc w:val="both"/>
        <w:rPr>
          <w:color w:val="000000"/>
          <w:sz w:val="24"/>
          <w:szCs w:val="24"/>
        </w:rPr>
      </w:pPr>
      <w:r>
        <w:rPr>
          <w:color w:val="000000"/>
          <w:sz w:val="24"/>
          <w:szCs w:val="24"/>
        </w:rPr>
        <w:t xml:space="preserve">-ребенок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w:t>
      </w:r>
      <w:r>
        <w:rPr>
          <w:color w:val="000000"/>
          <w:sz w:val="24"/>
          <w:szCs w:val="24"/>
        </w:rPr>
        <w:lastRenderedPageBreak/>
        <w:t>значении семейных традиций, об увлечениях, совместных праздниках, отдыхе;</w:t>
      </w:r>
    </w:p>
    <w:p w14:paraId="4DCED585" w14:textId="77777777" w:rsidR="00A3089E" w:rsidRDefault="00BB31EF">
      <w:pPr>
        <w:ind w:firstLine="709"/>
        <w:contextualSpacing/>
        <w:jc w:val="both"/>
        <w:rPr>
          <w:color w:val="000000"/>
          <w:sz w:val="24"/>
          <w:szCs w:val="24"/>
        </w:rPr>
      </w:pPr>
      <w:r>
        <w:rPr>
          <w:color w:val="000000"/>
          <w:sz w:val="24"/>
          <w:szCs w:val="24"/>
        </w:rPr>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14:paraId="12E21C7F" w14:textId="77777777" w:rsidR="00A3089E" w:rsidRDefault="00BB31EF">
      <w:pPr>
        <w:ind w:firstLine="709"/>
        <w:contextualSpacing/>
        <w:jc w:val="both"/>
        <w:rPr>
          <w:color w:val="000000"/>
          <w:sz w:val="24"/>
          <w:szCs w:val="24"/>
        </w:rPr>
      </w:pPr>
      <w:r>
        <w:rPr>
          <w:color w:val="000000"/>
          <w:sz w:val="24"/>
          <w:szCs w:val="24"/>
        </w:rPr>
        <w:t>-обладает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w:t>
      </w:r>
    </w:p>
    <w:p w14:paraId="076BEB10" w14:textId="77777777" w:rsidR="00A3089E" w:rsidRDefault="00BB31EF">
      <w:pPr>
        <w:ind w:firstLine="709"/>
        <w:contextualSpacing/>
        <w:jc w:val="both"/>
        <w:rPr>
          <w:color w:val="000000"/>
          <w:sz w:val="24"/>
          <w:szCs w:val="24"/>
        </w:rPr>
      </w:pPr>
      <w:r>
        <w:rPr>
          <w:color w:val="000000"/>
          <w:sz w:val="24"/>
          <w:szCs w:val="24"/>
        </w:rPr>
        <w:t>-обладает начальными знаниями о родной стране - ее государственных символах, президенте, столице и крупных городах, особенностях природы, труда людей;</w:t>
      </w:r>
    </w:p>
    <w:p w14:paraId="52257DC2" w14:textId="77777777" w:rsidR="00A3089E" w:rsidRDefault="00BB31EF">
      <w:pPr>
        <w:ind w:firstLine="709"/>
        <w:contextualSpacing/>
        <w:jc w:val="both"/>
        <w:rPr>
          <w:color w:val="000000"/>
          <w:sz w:val="24"/>
          <w:szCs w:val="24"/>
        </w:rPr>
      </w:pPr>
      <w:r>
        <w:rPr>
          <w:color w:val="000000"/>
          <w:sz w:val="24"/>
          <w:szCs w:val="24"/>
        </w:rPr>
        <w:t>-проявляет интерес к ярким фактам из истории и культуры малой родины, страны и общества, 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 села);</w:t>
      </w:r>
    </w:p>
    <w:p w14:paraId="0356571E" w14:textId="77777777" w:rsidR="00A3089E" w:rsidRDefault="00BB31EF">
      <w:pPr>
        <w:ind w:firstLine="709"/>
        <w:contextualSpacing/>
        <w:jc w:val="both"/>
        <w:rPr>
          <w:color w:val="000000"/>
          <w:sz w:val="24"/>
          <w:szCs w:val="24"/>
        </w:rPr>
      </w:pPr>
      <w:r>
        <w:rPr>
          <w:color w:val="000000"/>
          <w:sz w:val="24"/>
          <w:szCs w:val="24"/>
        </w:rPr>
        <w:t>-владеет начальными представлениями о Российской армии, о воинах, которые охраняют нашу Родину, героическом прошлом России и Белгородской области. Понимает ценность и смысл возложения цветов к памятникам и обелискам погибших воинов;</w:t>
      </w:r>
    </w:p>
    <w:p w14:paraId="2258D2FF" w14:textId="77777777" w:rsidR="00A3089E" w:rsidRDefault="00BB31EF">
      <w:pPr>
        <w:ind w:firstLine="709"/>
        <w:contextualSpacing/>
        <w:jc w:val="both"/>
        <w:rPr>
          <w:color w:val="000000"/>
          <w:sz w:val="24"/>
          <w:szCs w:val="24"/>
        </w:rPr>
      </w:pPr>
      <w:r>
        <w:rPr>
          <w:color w:val="000000"/>
          <w:sz w:val="24"/>
          <w:szCs w:val="24"/>
        </w:rPr>
        <w:t>-проявляет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w:t>
      </w:r>
    </w:p>
    <w:p w14:paraId="44A343D9" w14:textId="77777777" w:rsidR="00A3089E" w:rsidRDefault="00BB31EF">
      <w:pPr>
        <w:ind w:firstLine="709"/>
        <w:contextualSpacing/>
        <w:jc w:val="both"/>
        <w:rPr>
          <w:color w:val="000000"/>
          <w:sz w:val="24"/>
          <w:szCs w:val="24"/>
        </w:rPr>
      </w:pPr>
      <w:r>
        <w:rPr>
          <w:color w:val="000000"/>
          <w:sz w:val="24"/>
          <w:szCs w:val="24"/>
        </w:rPr>
        <w:t>-овладевает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14:paraId="466EB30C" w14:textId="77777777" w:rsidR="00A3089E" w:rsidRDefault="00A3089E">
      <w:pPr>
        <w:ind w:firstLine="709"/>
        <w:contextualSpacing/>
        <w:jc w:val="both"/>
        <w:rPr>
          <w:color w:val="000000"/>
          <w:sz w:val="24"/>
          <w:szCs w:val="24"/>
        </w:rPr>
      </w:pPr>
    </w:p>
    <w:p w14:paraId="1FD7BDAF" w14:textId="77777777" w:rsidR="00A3089E" w:rsidRDefault="00BB31EF">
      <w:pPr>
        <w:ind w:firstLine="709"/>
        <w:contextualSpacing/>
        <w:jc w:val="both"/>
        <w:rPr>
          <w:b/>
          <w:bCs/>
          <w:color w:val="000000"/>
          <w:sz w:val="24"/>
          <w:szCs w:val="24"/>
        </w:rPr>
      </w:pPr>
      <w:r>
        <w:rPr>
          <w:b/>
          <w:bCs/>
          <w:color w:val="000000"/>
          <w:sz w:val="24"/>
          <w:szCs w:val="24"/>
        </w:rPr>
        <w:t>Программа «Феникс» Шахматы для дошкольников А.В. Кузин, В.Н. Коновалов, Н.С. Скаржинский</w:t>
      </w:r>
    </w:p>
    <w:p w14:paraId="3294B2C0" w14:textId="77777777" w:rsidR="00A3089E" w:rsidRDefault="00BB31EF">
      <w:pPr>
        <w:ind w:firstLine="709"/>
        <w:contextualSpacing/>
        <w:jc w:val="both"/>
        <w:rPr>
          <w:color w:val="000000"/>
          <w:sz w:val="24"/>
          <w:szCs w:val="24"/>
        </w:rPr>
      </w:pPr>
      <w:r>
        <w:rPr>
          <w:color w:val="000000"/>
          <w:sz w:val="24"/>
          <w:szCs w:val="24"/>
        </w:rPr>
        <w:t>-ребенок приобретает потребность в действиях в уме и начальную мотивацию к интеллектуальной деятельности;</w:t>
      </w:r>
    </w:p>
    <w:p w14:paraId="0D9A30DE" w14:textId="77777777" w:rsidR="00A3089E" w:rsidRDefault="00BB31EF">
      <w:pPr>
        <w:ind w:firstLine="709"/>
        <w:contextualSpacing/>
        <w:jc w:val="both"/>
        <w:rPr>
          <w:color w:val="000000"/>
          <w:sz w:val="24"/>
          <w:szCs w:val="24"/>
        </w:rPr>
      </w:pPr>
      <w:r>
        <w:rPr>
          <w:color w:val="000000"/>
          <w:sz w:val="24"/>
          <w:szCs w:val="24"/>
        </w:rPr>
        <w:t>-проявляет индивидуальный интерес к различным аспектам шахматной игры (соревнование, решение задач, иное);</w:t>
      </w:r>
    </w:p>
    <w:p w14:paraId="6F516234" w14:textId="77777777" w:rsidR="00A3089E" w:rsidRDefault="00BB31EF">
      <w:pPr>
        <w:ind w:firstLine="709"/>
        <w:contextualSpacing/>
        <w:jc w:val="both"/>
        <w:rPr>
          <w:color w:val="000000"/>
          <w:sz w:val="24"/>
          <w:szCs w:val="24"/>
        </w:rPr>
      </w:pPr>
      <w:r>
        <w:rPr>
          <w:color w:val="000000"/>
          <w:sz w:val="24"/>
          <w:szCs w:val="24"/>
        </w:rPr>
        <w:t>-владеет умениями и навыками сотрудничества со сверстниками и взрослыми, в том числе на основе образносимволических и нормативно-знаковых материалов.</w:t>
      </w:r>
    </w:p>
    <w:p w14:paraId="20314F84" w14:textId="77777777" w:rsidR="00A3089E" w:rsidRDefault="00A3089E">
      <w:pPr>
        <w:ind w:firstLine="709"/>
        <w:contextualSpacing/>
        <w:jc w:val="both"/>
        <w:rPr>
          <w:color w:val="000000"/>
          <w:sz w:val="24"/>
          <w:szCs w:val="24"/>
        </w:rPr>
      </w:pPr>
    </w:p>
    <w:p w14:paraId="1EC440B7" w14:textId="77777777" w:rsidR="00A3089E" w:rsidRDefault="00BB31EF">
      <w:pPr>
        <w:ind w:firstLine="709"/>
        <w:contextualSpacing/>
        <w:jc w:val="both"/>
        <w:rPr>
          <w:b/>
          <w:bCs/>
          <w:color w:val="000000"/>
          <w:sz w:val="24"/>
          <w:szCs w:val="24"/>
        </w:rPr>
      </w:pPr>
      <w:r>
        <w:rPr>
          <w:b/>
          <w:bCs/>
          <w:color w:val="000000"/>
          <w:sz w:val="24"/>
          <w:szCs w:val="24"/>
        </w:rPr>
        <w:t>Парциальная программа «Алгоритмика: развитие логического и алгоритмического мышления детей 6—7 лет »</w:t>
      </w:r>
    </w:p>
    <w:p w14:paraId="69F36413" w14:textId="77777777" w:rsidR="00A3089E" w:rsidRDefault="00BB31EF">
      <w:pPr>
        <w:ind w:firstLine="709"/>
        <w:contextualSpacing/>
        <w:jc w:val="both"/>
        <w:rPr>
          <w:color w:val="000000"/>
          <w:sz w:val="24"/>
          <w:szCs w:val="24"/>
        </w:rPr>
      </w:pPr>
      <w:r>
        <w:rPr>
          <w:color w:val="000000"/>
          <w:sz w:val="24"/>
          <w:szCs w:val="24"/>
        </w:rPr>
        <w:t>В соответствии с ФГОС ДО 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планируемые результаты освоения ФОП ДО представляют собой возрастные характеристики возможных достижений ребёнка дошкольного возраста на разных возрастных этапах и к завершению дошкольного образования1.</w:t>
      </w:r>
    </w:p>
    <w:p w14:paraId="39532490" w14:textId="77777777" w:rsidR="00A3089E" w:rsidRDefault="00BB31EF">
      <w:pPr>
        <w:ind w:firstLine="709"/>
        <w:contextualSpacing/>
        <w:jc w:val="both"/>
        <w:rPr>
          <w:color w:val="000000"/>
          <w:sz w:val="24"/>
          <w:szCs w:val="24"/>
        </w:rPr>
      </w:pPr>
      <w:r>
        <w:rPr>
          <w:color w:val="000000"/>
          <w:sz w:val="24"/>
          <w:szCs w:val="24"/>
        </w:rPr>
        <w:t>Обозначенные в ФОП ДО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45AE8539" w14:textId="77777777" w:rsidR="00A3089E" w:rsidRDefault="00BB31EF">
      <w:pPr>
        <w:ind w:firstLine="709"/>
        <w:contextualSpacing/>
        <w:jc w:val="both"/>
        <w:rPr>
          <w:color w:val="000000"/>
          <w:sz w:val="24"/>
          <w:szCs w:val="24"/>
        </w:rPr>
      </w:pPr>
      <w:r>
        <w:rPr>
          <w:color w:val="000000"/>
          <w:sz w:val="24"/>
          <w:szCs w:val="24"/>
        </w:rPr>
        <w:t xml:space="preserve">В Программе планируемые результаты разработаны с учётом планируемых </w:t>
      </w:r>
      <w:r>
        <w:rPr>
          <w:color w:val="000000"/>
          <w:sz w:val="24"/>
          <w:szCs w:val="24"/>
        </w:rPr>
        <w:lastRenderedPageBreak/>
        <w:t>результатов ФОП ДО   к концу дошкольного возраста,   относящихся к познавательному развитию, и в соответствии  с задачами Программы:</w:t>
      </w:r>
    </w:p>
    <w:p w14:paraId="5339BE89" w14:textId="77777777" w:rsidR="00A3089E" w:rsidRDefault="00BB31EF">
      <w:pPr>
        <w:ind w:firstLine="709"/>
        <w:contextualSpacing/>
        <w:jc w:val="both"/>
        <w:rPr>
          <w:color w:val="000000"/>
          <w:sz w:val="24"/>
          <w:szCs w:val="24"/>
        </w:rPr>
      </w:pPr>
      <w:r>
        <w:rPr>
          <w:color w:val="000000"/>
          <w:sz w:val="24"/>
          <w:szCs w:val="24"/>
        </w:rPr>
        <w:t>•</w:t>
      </w:r>
      <w:r>
        <w:rPr>
          <w:color w:val="000000"/>
          <w:sz w:val="24"/>
          <w:szCs w:val="24"/>
        </w:rPr>
        <w:tab/>
        <w:t>Проявляет элементы творчества, придумывая рассказы по сценам и создавая проекты</w:t>
      </w:r>
    </w:p>
    <w:p w14:paraId="694F7E03" w14:textId="77777777" w:rsidR="00A3089E" w:rsidRDefault="00BB31EF">
      <w:pPr>
        <w:ind w:firstLine="709"/>
        <w:contextualSpacing/>
        <w:jc w:val="both"/>
        <w:rPr>
          <w:color w:val="000000"/>
          <w:sz w:val="24"/>
          <w:szCs w:val="24"/>
        </w:rPr>
      </w:pPr>
      <w:r>
        <w:rPr>
          <w:color w:val="000000"/>
          <w:sz w:val="24"/>
          <w:szCs w:val="24"/>
        </w:rPr>
        <w:t>•</w:t>
      </w:r>
      <w:r>
        <w:rPr>
          <w:color w:val="000000"/>
          <w:sz w:val="24"/>
          <w:szCs w:val="24"/>
        </w:rPr>
        <w:tab/>
        <w:t>Обладает элементами алгоритмического мышления: умеет пошагово решать комплексные задачи; может удалять команды, добавленные по ошибке; умеет разбивать действие на этапы; владеет приёмами логического мышления: сравнивает, упорядочивает, систематизирует, находит лишнее, выделяет закономерности, решает логические задачи, понимает связь «если…, то…»; во время занятий стремится принимать собственные решения и проявлять инициативу;</w:t>
      </w:r>
    </w:p>
    <w:p w14:paraId="29A216AD" w14:textId="77777777" w:rsidR="00A3089E" w:rsidRDefault="00BB31EF">
      <w:pPr>
        <w:ind w:firstLine="709"/>
        <w:contextualSpacing/>
        <w:jc w:val="both"/>
        <w:rPr>
          <w:color w:val="000000"/>
          <w:sz w:val="24"/>
          <w:szCs w:val="24"/>
        </w:rPr>
      </w:pPr>
      <w:r>
        <w:rPr>
          <w:color w:val="000000"/>
          <w:sz w:val="24"/>
          <w:szCs w:val="24"/>
        </w:rPr>
        <w:t>•</w:t>
      </w:r>
      <w:r>
        <w:rPr>
          <w:color w:val="000000"/>
          <w:sz w:val="24"/>
          <w:szCs w:val="24"/>
        </w:rPr>
        <w:tab/>
        <w:t>Обсуждает значимость правильного выполнения алгоритмов или инструкций; умеет рассказывать историю по созданной сцене;</w:t>
      </w:r>
    </w:p>
    <w:p w14:paraId="4A4CBFAB" w14:textId="77777777" w:rsidR="00A3089E" w:rsidRDefault="00BB31EF">
      <w:pPr>
        <w:ind w:firstLine="709"/>
        <w:contextualSpacing/>
        <w:jc w:val="both"/>
        <w:rPr>
          <w:color w:val="000000"/>
          <w:sz w:val="24"/>
          <w:szCs w:val="24"/>
        </w:rPr>
      </w:pPr>
      <w:r>
        <w:rPr>
          <w:color w:val="000000"/>
          <w:sz w:val="24"/>
          <w:szCs w:val="24"/>
        </w:rPr>
        <w:t>•</w:t>
      </w:r>
      <w:r>
        <w:rPr>
          <w:color w:val="000000"/>
          <w:sz w:val="24"/>
          <w:szCs w:val="24"/>
        </w:rPr>
        <w:tab/>
        <w:t>Обладает начальными знаниями в области информатики: знает, что такое алгоритм, исполнитель, команда, программа, блок памяти, цикл, спрайт, сцена, команды движения, «внешность»; умеет составлять, читать, анализировать, останавливать и запускать простые алгоритмы и программы; использует циклы для сокращения количества команд в про- грамме; умеет создавать статические сцены в Scratch Jr и сцены, где персонаж начинает двигаться при нажатии на него; умеет создавать проекты в Scratch Jr, состоящие минимум из двух сцен; знает, как программировать параллельные (одновременные) действия при запуске проекта; умеет программировать разные скорости и ожидание действий; может запрограммировать автоматическую смену сцен и передачу сообщений; умеет озвучивать сцены и использовать сетку при создании сцены; создаёт небольшие анимации;</w:t>
      </w:r>
    </w:p>
    <w:p w14:paraId="7D61CE45" w14:textId="77777777" w:rsidR="00A3089E" w:rsidRDefault="00BB31EF">
      <w:pPr>
        <w:ind w:firstLine="709"/>
        <w:contextualSpacing/>
        <w:jc w:val="both"/>
        <w:rPr>
          <w:color w:val="000000"/>
          <w:sz w:val="24"/>
          <w:szCs w:val="24"/>
        </w:rPr>
      </w:pPr>
      <w:r>
        <w:rPr>
          <w:color w:val="000000"/>
          <w:sz w:val="24"/>
          <w:szCs w:val="24"/>
        </w:rPr>
        <w:t>•</w:t>
      </w:r>
      <w:r>
        <w:rPr>
          <w:color w:val="000000"/>
          <w:sz w:val="24"/>
          <w:szCs w:val="24"/>
        </w:rPr>
        <w:tab/>
        <w:t>В процессе занятий проявляет любознательность, активно задаёт вопросы взрослым и сверстникам по теме информатики;</w:t>
      </w:r>
    </w:p>
    <w:p w14:paraId="2C333463" w14:textId="77777777" w:rsidR="00A3089E" w:rsidRDefault="00BB31EF">
      <w:pPr>
        <w:ind w:firstLine="709"/>
        <w:contextualSpacing/>
        <w:jc w:val="both"/>
        <w:rPr>
          <w:color w:val="000000"/>
          <w:sz w:val="24"/>
          <w:szCs w:val="24"/>
        </w:rPr>
      </w:pPr>
      <w:r>
        <w:rPr>
          <w:color w:val="000000"/>
          <w:sz w:val="24"/>
          <w:szCs w:val="24"/>
        </w:rPr>
        <w:t>•</w:t>
      </w:r>
      <w:r>
        <w:rPr>
          <w:color w:val="000000"/>
          <w:sz w:val="24"/>
          <w:szCs w:val="24"/>
        </w:rPr>
        <w:tab/>
        <w:t>Применяет на занятиях знания о количестве, форме, величине предметов, пространстве и времени, умения считать, измерять, сравнивать, вычислять и др.;</w:t>
      </w:r>
    </w:p>
    <w:p w14:paraId="436D959A" w14:textId="77777777" w:rsidR="00A3089E" w:rsidRDefault="00BB31EF">
      <w:pPr>
        <w:ind w:firstLine="709"/>
        <w:contextualSpacing/>
        <w:jc w:val="both"/>
        <w:rPr>
          <w:color w:val="000000"/>
          <w:sz w:val="24"/>
          <w:szCs w:val="24"/>
        </w:rPr>
      </w:pPr>
      <w:r>
        <w:rPr>
          <w:color w:val="000000"/>
          <w:sz w:val="24"/>
          <w:szCs w:val="24"/>
        </w:rPr>
        <w:t>•</w:t>
      </w:r>
      <w:r>
        <w:rPr>
          <w:color w:val="000000"/>
          <w:sz w:val="24"/>
          <w:szCs w:val="24"/>
        </w:rPr>
        <w:tab/>
        <w:t>Участвует в индивидуальных и коллективных проектах при создании анимации;</w:t>
      </w:r>
    </w:p>
    <w:p w14:paraId="5E111467" w14:textId="77777777" w:rsidR="00A3089E" w:rsidRDefault="00BB31EF">
      <w:pPr>
        <w:ind w:firstLine="709"/>
        <w:contextualSpacing/>
        <w:jc w:val="both"/>
        <w:rPr>
          <w:color w:val="000000"/>
          <w:sz w:val="24"/>
          <w:szCs w:val="24"/>
        </w:rPr>
      </w:pPr>
      <w:r>
        <w:rPr>
          <w:color w:val="000000"/>
          <w:sz w:val="24"/>
          <w:szCs w:val="24"/>
        </w:rPr>
        <w:t>•</w:t>
      </w:r>
      <w:r>
        <w:rPr>
          <w:color w:val="000000"/>
          <w:sz w:val="24"/>
          <w:szCs w:val="24"/>
        </w:rPr>
        <w:tab/>
        <w:t>Различает условную и реальную ситуации в процессе создания элементарных программ на планшетах;</w:t>
      </w:r>
    </w:p>
    <w:p w14:paraId="50489CFE" w14:textId="77777777" w:rsidR="00A3089E" w:rsidRDefault="00BB31EF">
      <w:pPr>
        <w:ind w:firstLine="709"/>
        <w:contextualSpacing/>
        <w:jc w:val="both"/>
        <w:rPr>
          <w:color w:val="000000"/>
          <w:sz w:val="24"/>
          <w:szCs w:val="24"/>
        </w:rPr>
      </w:pPr>
      <w:r>
        <w:rPr>
          <w:color w:val="000000"/>
          <w:sz w:val="24"/>
          <w:szCs w:val="24"/>
        </w:rPr>
        <w:t>•</w:t>
      </w:r>
      <w:r>
        <w:rPr>
          <w:color w:val="000000"/>
          <w:sz w:val="24"/>
          <w:szCs w:val="24"/>
        </w:rPr>
        <w:tab/>
        <w:t>Проявляет интерес к познавательным играм в электронном формате, может объяснить содержание и правила игры другим детям;</w:t>
      </w:r>
    </w:p>
    <w:p w14:paraId="0CBB937E" w14:textId="77777777" w:rsidR="00A3089E" w:rsidRDefault="00BB31EF">
      <w:pPr>
        <w:ind w:firstLine="709"/>
        <w:contextualSpacing/>
        <w:jc w:val="both"/>
        <w:rPr>
          <w:color w:val="000000"/>
          <w:sz w:val="24"/>
          <w:szCs w:val="24"/>
        </w:rPr>
      </w:pPr>
      <w:r>
        <w:rPr>
          <w:color w:val="000000"/>
          <w:sz w:val="24"/>
          <w:szCs w:val="24"/>
        </w:rPr>
        <w:t>•</w:t>
      </w:r>
      <w:r>
        <w:rPr>
          <w:color w:val="000000"/>
          <w:sz w:val="24"/>
          <w:szCs w:val="24"/>
        </w:rPr>
        <w:tab/>
        <w:t>Способен планировать свои действия при создании программ и проектов; демонстрирует сформированные предпосылки учебной деятельности и элементы готовности к школьному обучению; проявляет интерес к самостоятельному обучению.</w:t>
      </w:r>
    </w:p>
    <w:p w14:paraId="13160CBD" w14:textId="77777777" w:rsidR="00A3089E" w:rsidRDefault="00BB31EF">
      <w:pPr>
        <w:ind w:firstLine="709"/>
        <w:contextualSpacing/>
        <w:jc w:val="both"/>
        <w:rPr>
          <w:color w:val="000000"/>
          <w:sz w:val="24"/>
          <w:szCs w:val="24"/>
        </w:rPr>
      </w:pPr>
      <w:r>
        <w:rPr>
          <w:color w:val="000000"/>
          <w:sz w:val="24"/>
          <w:szCs w:val="24"/>
        </w:rPr>
        <w:t xml:space="preserve"> </w:t>
      </w:r>
    </w:p>
    <w:p w14:paraId="4FF35878" w14:textId="77777777" w:rsidR="00A3089E" w:rsidRDefault="00BB31EF">
      <w:pPr>
        <w:contextualSpacing/>
        <w:jc w:val="center"/>
        <w:rPr>
          <w:b/>
          <w:bCs/>
          <w:color w:val="000000"/>
          <w:sz w:val="24"/>
          <w:szCs w:val="24"/>
        </w:rPr>
      </w:pPr>
      <w:r>
        <w:rPr>
          <w:b/>
          <w:bCs/>
          <w:color w:val="000000"/>
          <w:sz w:val="24"/>
          <w:szCs w:val="24"/>
        </w:rPr>
        <w:t>Педагогическая диагностика достижения планируемых результатов.</w:t>
      </w:r>
    </w:p>
    <w:p w14:paraId="4595DB12" w14:textId="77777777" w:rsidR="00A3089E" w:rsidRDefault="00BB31EF" w:rsidP="00530993">
      <w:pPr>
        <w:ind w:firstLine="709"/>
        <w:contextualSpacing/>
        <w:rPr>
          <w:b/>
          <w:bCs/>
          <w:color w:val="000000"/>
          <w:sz w:val="24"/>
          <w:szCs w:val="24"/>
        </w:rPr>
      </w:pPr>
      <w:r>
        <w:rPr>
          <w:b/>
          <w:bCs/>
          <w:color w:val="000000"/>
          <w:sz w:val="24"/>
          <w:szCs w:val="24"/>
        </w:rPr>
        <w:t>-</w:t>
      </w:r>
      <w:r>
        <w:rPr>
          <w:b/>
          <w:bCs/>
          <w:color w:val="000000"/>
          <w:sz w:val="24"/>
          <w:szCs w:val="24"/>
        </w:rPr>
        <w:tab/>
        <w:t>в направлении социально-коммуникативное развитие:</w:t>
      </w:r>
    </w:p>
    <w:p w14:paraId="21021576" w14:textId="77777777" w:rsidR="00A3089E" w:rsidRDefault="00BB31EF" w:rsidP="00D115CC">
      <w:pPr>
        <w:ind w:firstLine="709"/>
        <w:contextualSpacing/>
        <w:jc w:val="both"/>
        <w:rPr>
          <w:b/>
          <w:bCs/>
          <w:color w:val="000000"/>
          <w:sz w:val="24"/>
          <w:szCs w:val="24"/>
        </w:rPr>
      </w:pPr>
      <w:r>
        <w:rPr>
          <w:b/>
          <w:bCs/>
          <w:color w:val="000000"/>
          <w:sz w:val="24"/>
          <w:szCs w:val="24"/>
        </w:rPr>
        <w:t>Парциальная образовательная программа «Английский для дошкольников» и тематическое планирование / Ю.А. Комарова</w:t>
      </w:r>
    </w:p>
    <w:p w14:paraId="67FE1420" w14:textId="77777777" w:rsidR="00A3089E" w:rsidRDefault="00BB31EF">
      <w:pPr>
        <w:ind w:firstLine="709"/>
        <w:contextualSpacing/>
        <w:jc w:val="both"/>
        <w:rPr>
          <w:color w:val="000000"/>
          <w:sz w:val="24"/>
          <w:szCs w:val="24"/>
        </w:rPr>
      </w:pPr>
      <w:r>
        <w:rPr>
          <w:color w:val="000000"/>
          <w:sz w:val="24"/>
          <w:szCs w:val="24"/>
        </w:rPr>
        <w:t>Организация педагогической диагностики</w:t>
      </w:r>
    </w:p>
    <w:p w14:paraId="1956FBAD" w14:textId="77777777" w:rsidR="00A3089E" w:rsidRDefault="00BB31EF">
      <w:pPr>
        <w:ind w:firstLine="709"/>
        <w:contextualSpacing/>
        <w:jc w:val="both"/>
        <w:rPr>
          <w:color w:val="000000"/>
          <w:sz w:val="24"/>
          <w:szCs w:val="24"/>
        </w:rPr>
      </w:pPr>
      <w:r>
        <w:rPr>
          <w:color w:val="000000"/>
          <w:sz w:val="24"/>
          <w:szCs w:val="24"/>
        </w:rPr>
        <w:t>Важной составляющей процесса обучения английскому языку является педагогическое обследование, которое проводится два раза в год: за первое полугодие - в январе, за второе полугодие - в мае (возможно третье следование - в начале учебного года для вновь поступивших детей или детей, для которых требуется коррекция программы). По завершению изучения английского языка в детском саду, т.е. при поступлении детей в 1-й класс, проводится диагностика уровня владения английским языком в целом.</w:t>
      </w:r>
    </w:p>
    <w:p w14:paraId="3901CC7A" w14:textId="77777777" w:rsidR="00A3089E" w:rsidRDefault="00BB31EF">
      <w:pPr>
        <w:ind w:firstLine="709"/>
        <w:contextualSpacing/>
        <w:jc w:val="both"/>
        <w:rPr>
          <w:color w:val="000000"/>
          <w:sz w:val="24"/>
          <w:szCs w:val="24"/>
        </w:rPr>
      </w:pPr>
      <w:r>
        <w:rPr>
          <w:color w:val="000000"/>
          <w:sz w:val="24"/>
          <w:szCs w:val="24"/>
        </w:rPr>
        <w:t xml:space="preserve">Педагогическое обследование выявляет общий уровень коммуникативных умений детей (говорение и аудирование), наиболее трудные для изучения темы, индивидуальные сложности, возникающие у ребенка при освоении материала. Форма организации контроля знаний может индивидуальная и коллективной. Одним из условий его успешного </w:t>
      </w:r>
      <w:r>
        <w:rPr>
          <w:color w:val="000000"/>
          <w:sz w:val="24"/>
          <w:szCs w:val="24"/>
        </w:rPr>
        <w:lastRenderedPageBreak/>
        <w:t>проведения является то, что характер предлагаемых заданий должен хорошо знаком детям.</w:t>
      </w:r>
    </w:p>
    <w:p w14:paraId="150E39BE" w14:textId="77777777" w:rsidR="00A3089E" w:rsidRDefault="00BB31EF">
      <w:pPr>
        <w:ind w:firstLine="709"/>
        <w:contextualSpacing/>
        <w:jc w:val="both"/>
        <w:rPr>
          <w:color w:val="000000"/>
          <w:sz w:val="24"/>
          <w:szCs w:val="24"/>
        </w:rPr>
      </w:pPr>
      <w:r>
        <w:rPr>
          <w:color w:val="000000"/>
          <w:sz w:val="24"/>
          <w:szCs w:val="24"/>
        </w:rPr>
        <w:t>Уровень владения иностранным языком детей - выпускников дошкольного учреждения определяется путем тестирования понимания иноязычной речи и говорения. Хорошими показателями считается формирование умения самостоятельного использования детьми речевых образцов и лексических единиц в знакомых и незнакомых ситуациях общения, достаточно обширный активный словарь, понимание иностранной речи по изученным те- мам, участие в микродиалогах, высокий уровень познавательной активности, речемыслительной деятельности, умение реагировать на вопросы, умение рассказать о себе, высказаться по теме (3-4 коротких предложения), важна относительная правильность произношения, грамматически правильное построение предложения.</w:t>
      </w:r>
    </w:p>
    <w:p w14:paraId="5DC9E432" w14:textId="77777777" w:rsidR="00A3089E" w:rsidRDefault="00BB31EF">
      <w:pPr>
        <w:ind w:firstLine="709"/>
        <w:contextualSpacing/>
        <w:jc w:val="both"/>
        <w:rPr>
          <w:color w:val="000000"/>
          <w:sz w:val="24"/>
          <w:szCs w:val="24"/>
        </w:rPr>
      </w:pPr>
      <w:r>
        <w:rPr>
          <w:color w:val="000000"/>
          <w:sz w:val="24"/>
          <w:szCs w:val="24"/>
        </w:rPr>
        <w:t>В ходе текущей деятельности важно в индивидуальном порядке осуществлять коррекцию, при отборе языкового материала для изучения реализуются принципы индивидуализации и дифференциации. При осуществлении личностно-ориентированного подхода каждому ребенку предлагаются посильные задания для поддержания интереса и ощущения собственной успешности.</w:t>
      </w:r>
    </w:p>
    <w:p w14:paraId="25443885" w14:textId="77777777" w:rsidR="00A3089E" w:rsidRDefault="00BB31EF">
      <w:pPr>
        <w:ind w:firstLine="709"/>
        <w:contextualSpacing/>
        <w:jc w:val="both"/>
        <w:rPr>
          <w:color w:val="000000"/>
          <w:sz w:val="24"/>
          <w:szCs w:val="24"/>
        </w:rPr>
      </w:pPr>
      <w:r>
        <w:rPr>
          <w:color w:val="000000"/>
          <w:sz w:val="24"/>
          <w:szCs w:val="24"/>
        </w:rPr>
        <w:t>КРИТЕРИИ ОЦЕНКИ УРОВНЕЙ УСВОЕНИЯ ПРОГРАММНОГО МАТЕРИАЛА</w:t>
      </w:r>
    </w:p>
    <w:p w14:paraId="4538FE70" w14:textId="77777777" w:rsidR="00A3089E" w:rsidRDefault="00BB31EF">
      <w:pPr>
        <w:ind w:firstLine="709"/>
        <w:contextualSpacing/>
        <w:jc w:val="both"/>
        <w:rPr>
          <w:color w:val="000000"/>
          <w:sz w:val="24"/>
          <w:szCs w:val="24"/>
        </w:rPr>
      </w:pPr>
      <w:r>
        <w:rPr>
          <w:color w:val="000000"/>
          <w:sz w:val="24"/>
          <w:szCs w:val="24"/>
        </w:rPr>
        <w:t>Выпускник детского сада</w:t>
      </w:r>
    </w:p>
    <w:p w14:paraId="3685EA67" w14:textId="77777777" w:rsidR="00A3089E" w:rsidRDefault="00BB31EF">
      <w:pPr>
        <w:ind w:firstLine="709"/>
        <w:contextualSpacing/>
        <w:jc w:val="both"/>
        <w:rPr>
          <w:color w:val="000000"/>
          <w:sz w:val="24"/>
          <w:szCs w:val="24"/>
        </w:rPr>
      </w:pPr>
      <w:r>
        <w:rPr>
          <w:color w:val="000000"/>
          <w:sz w:val="24"/>
          <w:szCs w:val="24"/>
        </w:rPr>
        <w:t>1.</w:t>
      </w:r>
      <w:r>
        <w:rPr>
          <w:color w:val="000000"/>
          <w:sz w:val="24"/>
          <w:szCs w:val="24"/>
        </w:rPr>
        <w:tab/>
        <w:t>Диалогическая речь</w:t>
      </w:r>
    </w:p>
    <w:p w14:paraId="4A7E317B" w14:textId="77777777" w:rsidR="00A3089E" w:rsidRDefault="00BB31EF">
      <w:pPr>
        <w:ind w:firstLine="709"/>
        <w:contextualSpacing/>
        <w:jc w:val="both"/>
        <w:rPr>
          <w:color w:val="000000"/>
          <w:sz w:val="24"/>
          <w:szCs w:val="24"/>
        </w:rPr>
      </w:pPr>
      <w:r>
        <w:rPr>
          <w:color w:val="000000"/>
          <w:sz w:val="24"/>
          <w:szCs w:val="24"/>
        </w:rPr>
        <w:t>Проверяется умение задавать вопросы и отвечать на них.</w:t>
      </w:r>
    </w:p>
    <w:p w14:paraId="663D2122" w14:textId="77777777" w:rsidR="00A3089E" w:rsidRDefault="00BB31EF">
      <w:pPr>
        <w:ind w:firstLine="709"/>
        <w:contextualSpacing/>
        <w:jc w:val="both"/>
        <w:rPr>
          <w:color w:val="000000"/>
          <w:sz w:val="24"/>
          <w:szCs w:val="24"/>
        </w:rPr>
      </w:pPr>
      <w:r>
        <w:rPr>
          <w:color w:val="000000"/>
          <w:sz w:val="24"/>
          <w:szCs w:val="24"/>
        </w:rPr>
        <w:t>Высокий творческий уровень: задает более 3-х вопросов, вопросы правильно сформулированы, ответы творческие, развернутые (сверх того, что требуется).</w:t>
      </w:r>
    </w:p>
    <w:p w14:paraId="522D134E" w14:textId="77777777" w:rsidR="00A3089E" w:rsidRDefault="00BB31EF">
      <w:pPr>
        <w:ind w:firstLine="709"/>
        <w:contextualSpacing/>
        <w:jc w:val="both"/>
        <w:rPr>
          <w:color w:val="000000"/>
          <w:sz w:val="24"/>
          <w:szCs w:val="24"/>
        </w:rPr>
      </w:pPr>
      <w:r>
        <w:rPr>
          <w:color w:val="000000"/>
          <w:sz w:val="24"/>
          <w:szCs w:val="24"/>
        </w:rPr>
        <w:t>Высокий уровень: задает более 2 вопросов, вопросы правильно сформулированы, ответы дает четкие, используя полные и краткие предложения.</w:t>
      </w:r>
    </w:p>
    <w:p w14:paraId="264A7E24" w14:textId="6DD9AB5B" w:rsidR="00A3089E" w:rsidRDefault="00BB31EF">
      <w:pPr>
        <w:ind w:firstLine="709"/>
        <w:contextualSpacing/>
        <w:jc w:val="both"/>
        <w:rPr>
          <w:color w:val="000000"/>
          <w:sz w:val="24"/>
          <w:szCs w:val="24"/>
        </w:rPr>
      </w:pPr>
      <w:r>
        <w:rPr>
          <w:color w:val="000000"/>
          <w:sz w:val="24"/>
          <w:szCs w:val="24"/>
        </w:rPr>
        <w:t>Средний уровень: задает менее 2 вопросов, вопросы условно-правильные, ответы не четкие, условно-правильные (не нарушающие смысла, но содержащие лексические и грамматические ошибки).</w:t>
      </w:r>
    </w:p>
    <w:p w14:paraId="12D5E6A6" w14:textId="77777777" w:rsidR="00A3089E" w:rsidRDefault="00BB31EF">
      <w:pPr>
        <w:ind w:firstLine="709"/>
        <w:contextualSpacing/>
        <w:jc w:val="both"/>
        <w:rPr>
          <w:color w:val="000000"/>
          <w:sz w:val="24"/>
          <w:szCs w:val="24"/>
        </w:rPr>
      </w:pPr>
      <w:r>
        <w:rPr>
          <w:color w:val="000000"/>
          <w:sz w:val="24"/>
          <w:szCs w:val="24"/>
        </w:rPr>
        <w:t>Низкий уровень: не задает вопроса, ответы неправильные (нарушающие смысл и с ошибками).</w:t>
      </w:r>
    </w:p>
    <w:p w14:paraId="32FE314B" w14:textId="77777777" w:rsidR="00A3089E" w:rsidRDefault="00BB31EF">
      <w:pPr>
        <w:ind w:firstLine="709"/>
        <w:contextualSpacing/>
        <w:jc w:val="both"/>
        <w:rPr>
          <w:color w:val="000000"/>
          <w:sz w:val="24"/>
          <w:szCs w:val="24"/>
        </w:rPr>
      </w:pPr>
      <w:r>
        <w:rPr>
          <w:color w:val="000000"/>
          <w:sz w:val="24"/>
          <w:szCs w:val="24"/>
        </w:rPr>
        <w:t>2.</w:t>
      </w:r>
      <w:r>
        <w:rPr>
          <w:color w:val="000000"/>
          <w:sz w:val="24"/>
          <w:szCs w:val="24"/>
        </w:rPr>
        <w:tab/>
        <w:t>Монологическая речь</w:t>
      </w:r>
    </w:p>
    <w:p w14:paraId="5CB5CC8E" w14:textId="77777777" w:rsidR="00A3089E" w:rsidRDefault="00BB31EF">
      <w:pPr>
        <w:ind w:firstLine="709"/>
        <w:contextualSpacing/>
        <w:jc w:val="both"/>
        <w:rPr>
          <w:color w:val="000000"/>
          <w:sz w:val="24"/>
          <w:szCs w:val="24"/>
        </w:rPr>
      </w:pPr>
      <w:r>
        <w:rPr>
          <w:color w:val="000000"/>
          <w:sz w:val="24"/>
          <w:szCs w:val="24"/>
        </w:rPr>
        <w:t xml:space="preserve"> Высокий творческий уровень: ответ творческий (сверх того, что требуется), речь корректная, количество фраз 5 й более. От дошкольников требуется высказаться в соответствии с предложенной ситуацией.</w:t>
      </w:r>
    </w:p>
    <w:p w14:paraId="45755A46" w14:textId="77777777" w:rsidR="00A3089E" w:rsidRDefault="00BB31EF">
      <w:pPr>
        <w:ind w:firstLine="709"/>
        <w:contextualSpacing/>
        <w:jc w:val="both"/>
        <w:rPr>
          <w:color w:val="000000"/>
          <w:sz w:val="24"/>
          <w:szCs w:val="24"/>
        </w:rPr>
      </w:pPr>
      <w:r>
        <w:rPr>
          <w:color w:val="000000"/>
          <w:sz w:val="24"/>
          <w:szCs w:val="24"/>
        </w:rPr>
        <w:t>В высказывании необходимо реализовать коммуникативные умения говорящего, оно должно соответствовать ситуации и быть связным.</w:t>
      </w:r>
    </w:p>
    <w:p w14:paraId="4214FE7B" w14:textId="77777777" w:rsidR="00A3089E" w:rsidRDefault="00BB31EF">
      <w:pPr>
        <w:ind w:firstLine="709"/>
        <w:contextualSpacing/>
        <w:jc w:val="both"/>
        <w:rPr>
          <w:color w:val="000000"/>
          <w:sz w:val="24"/>
          <w:szCs w:val="24"/>
        </w:rPr>
      </w:pPr>
      <w:r>
        <w:rPr>
          <w:color w:val="000000"/>
          <w:sz w:val="24"/>
          <w:szCs w:val="24"/>
        </w:rPr>
        <w:t>Высокий уровень: учитывается общее количество фраз, построенных по различным моделям: речь корректная, содержит 3 и более фраз.</w:t>
      </w:r>
    </w:p>
    <w:p w14:paraId="3A73805D" w14:textId="77777777" w:rsidR="00A3089E" w:rsidRDefault="00BB31EF">
      <w:pPr>
        <w:ind w:firstLine="709"/>
        <w:contextualSpacing/>
        <w:jc w:val="both"/>
        <w:rPr>
          <w:color w:val="000000"/>
          <w:sz w:val="24"/>
          <w:szCs w:val="24"/>
        </w:rPr>
      </w:pPr>
      <w:r>
        <w:rPr>
          <w:color w:val="000000"/>
          <w:sz w:val="24"/>
          <w:szCs w:val="24"/>
        </w:rPr>
        <w:t>Средний уровень: речь условно-правильная (есть лексические и грамматические ошибки), 2-3 фразы.</w:t>
      </w:r>
    </w:p>
    <w:p w14:paraId="7C1034CA" w14:textId="77777777" w:rsidR="00A3089E" w:rsidRDefault="00BB31EF">
      <w:pPr>
        <w:ind w:firstLine="709"/>
        <w:contextualSpacing/>
        <w:jc w:val="both"/>
        <w:rPr>
          <w:color w:val="000000"/>
          <w:sz w:val="24"/>
          <w:szCs w:val="24"/>
        </w:rPr>
      </w:pPr>
      <w:r>
        <w:rPr>
          <w:color w:val="000000"/>
          <w:sz w:val="24"/>
          <w:szCs w:val="24"/>
        </w:rPr>
        <w:t>Низкий уровень: не дает ответа.</w:t>
      </w:r>
    </w:p>
    <w:p w14:paraId="14C634C1" w14:textId="77777777" w:rsidR="00A3089E" w:rsidRDefault="00BB31EF">
      <w:pPr>
        <w:ind w:firstLine="709"/>
        <w:contextualSpacing/>
        <w:jc w:val="both"/>
        <w:rPr>
          <w:color w:val="000000"/>
          <w:sz w:val="24"/>
          <w:szCs w:val="24"/>
        </w:rPr>
      </w:pPr>
      <w:r>
        <w:rPr>
          <w:color w:val="000000"/>
          <w:sz w:val="24"/>
          <w:szCs w:val="24"/>
        </w:rPr>
        <w:t>3.</w:t>
      </w:r>
      <w:r>
        <w:rPr>
          <w:color w:val="000000"/>
          <w:sz w:val="24"/>
          <w:szCs w:val="24"/>
        </w:rPr>
        <w:tab/>
        <w:t>Аудирование</w:t>
      </w:r>
    </w:p>
    <w:p w14:paraId="12E27DE6" w14:textId="77777777" w:rsidR="00A3089E" w:rsidRDefault="00BB31EF">
      <w:pPr>
        <w:ind w:firstLine="709"/>
        <w:contextualSpacing/>
        <w:jc w:val="both"/>
        <w:rPr>
          <w:color w:val="000000"/>
          <w:sz w:val="24"/>
          <w:szCs w:val="24"/>
        </w:rPr>
      </w:pPr>
      <w:r>
        <w:rPr>
          <w:color w:val="000000"/>
          <w:sz w:val="24"/>
          <w:szCs w:val="24"/>
        </w:rPr>
        <w:t>Проверяется умение понимать речь на слух и передавать ее содержание по-русски. Высокий уровень: правильно передает содержание сказанного, отгадывает загадку.</w:t>
      </w:r>
    </w:p>
    <w:p w14:paraId="1604935C" w14:textId="77777777" w:rsidR="00A3089E" w:rsidRDefault="00BB31EF">
      <w:pPr>
        <w:ind w:firstLine="709"/>
        <w:contextualSpacing/>
        <w:jc w:val="both"/>
        <w:rPr>
          <w:color w:val="000000"/>
          <w:sz w:val="24"/>
          <w:szCs w:val="24"/>
        </w:rPr>
      </w:pPr>
      <w:r>
        <w:rPr>
          <w:color w:val="000000"/>
          <w:sz w:val="24"/>
          <w:szCs w:val="24"/>
        </w:rPr>
        <w:t>Средний уровень: условно-правильно передает содержание сказанного, (не нарушающие смысла, но содержащие лексические и грамматические ошибки), отгадывает загадку.</w:t>
      </w:r>
    </w:p>
    <w:p w14:paraId="4895E9BE" w14:textId="77777777" w:rsidR="00A3089E" w:rsidRDefault="00BB31EF">
      <w:pPr>
        <w:ind w:firstLine="709"/>
        <w:contextualSpacing/>
        <w:jc w:val="both"/>
        <w:rPr>
          <w:color w:val="000000"/>
          <w:sz w:val="24"/>
          <w:szCs w:val="24"/>
        </w:rPr>
      </w:pPr>
      <w:r>
        <w:rPr>
          <w:color w:val="000000"/>
          <w:sz w:val="24"/>
          <w:szCs w:val="24"/>
        </w:rPr>
        <w:t>Низкий уровень: не понимает, о чем шла речь, не отгадывает загадку.</w:t>
      </w:r>
    </w:p>
    <w:p w14:paraId="3A34F624" w14:textId="77777777" w:rsidR="00A3089E" w:rsidRDefault="00BB31EF">
      <w:pPr>
        <w:ind w:firstLine="709"/>
        <w:contextualSpacing/>
        <w:jc w:val="both"/>
        <w:rPr>
          <w:color w:val="000000"/>
          <w:sz w:val="24"/>
          <w:szCs w:val="24"/>
        </w:rPr>
      </w:pPr>
      <w:r>
        <w:rPr>
          <w:color w:val="000000"/>
          <w:sz w:val="24"/>
          <w:szCs w:val="24"/>
        </w:rPr>
        <w:t>4.</w:t>
      </w:r>
      <w:r>
        <w:rPr>
          <w:color w:val="000000"/>
          <w:sz w:val="24"/>
          <w:szCs w:val="24"/>
        </w:rPr>
        <w:tab/>
        <w:t>Лексические навыки</w:t>
      </w:r>
    </w:p>
    <w:p w14:paraId="1CD38DEF" w14:textId="77777777" w:rsidR="00A3089E" w:rsidRDefault="00BB31EF">
      <w:pPr>
        <w:ind w:firstLine="709"/>
        <w:contextualSpacing/>
        <w:jc w:val="both"/>
        <w:rPr>
          <w:color w:val="000000"/>
          <w:sz w:val="24"/>
          <w:szCs w:val="24"/>
        </w:rPr>
      </w:pPr>
      <w:r>
        <w:rPr>
          <w:color w:val="000000"/>
          <w:sz w:val="24"/>
          <w:szCs w:val="24"/>
        </w:rPr>
        <w:t>От дошкольников требуется назвать лексические единицы по заданной теме.</w:t>
      </w:r>
    </w:p>
    <w:p w14:paraId="7AF8CEE8" w14:textId="77777777" w:rsidR="00A3089E" w:rsidRDefault="00BB31EF">
      <w:pPr>
        <w:ind w:firstLine="709"/>
        <w:contextualSpacing/>
        <w:jc w:val="both"/>
        <w:rPr>
          <w:color w:val="000000"/>
          <w:sz w:val="24"/>
          <w:szCs w:val="24"/>
        </w:rPr>
      </w:pPr>
      <w:r>
        <w:rPr>
          <w:color w:val="000000"/>
          <w:sz w:val="24"/>
          <w:szCs w:val="24"/>
        </w:rPr>
        <w:t>Высокий творческий уровень: ответ творческий (сверх того, что требуется), лексический запас превышает программные требования.</w:t>
      </w:r>
    </w:p>
    <w:p w14:paraId="36268641" w14:textId="77777777" w:rsidR="00A3089E" w:rsidRDefault="00BB31EF">
      <w:pPr>
        <w:ind w:firstLine="709"/>
        <w:contextualSpacing/>
        <w:jc w:val="both"/>
        <w:rPr>
          <w:color w:val="000000"/>
          <w:sz w:val="24"/>
          <w:szCs w:val="24"/>
        </w:rPr>
      </w:pPr>
      <w:r>
        <w:rPr>
          <w:color w:val="000000"/>
          <w:sz w:val="24"/>
          <w:szCs w:val="24"/>
        </w:rPr>
        <w:t>Высокий уровень: лексический запас соответствует программным требованиям, называет все ЛЕ по каждой теме, не испытывая при этом затруднений.</w:t>
      </w:r>
    </w:p>
    <w:p w14:paraId="7EF93BB5" w14:textId="77777777" w:rsidR="00A3089E" w:rsidRDefault="00BB31EF">
      <w:pPr>
        <w:ind w:firstLine="709"/>
        <w:contextualSpacing/>
        <w:jc w:val="both"/>
        <w:rPr>
          <w:color w:val="000000"/>
          <w:sz w:val="24"/>
          <w:szCs w:val="24"/>
        </w:rPr>
      </w:pPr>
      <w:r>
        <w:rPr>
          <w:color w:val="000000"/>
          <w:sz w:val="24"/>
          <w:szCs w:val="24"/>
        </w:rPr>
        <w:lastRenderedPageBreak/>
        <w:t>Средний уровень: лексический запас не соответствует программным требованиям, называет более 60% ЛЕ по каждой теме, испытывает при этом затруднения.</w:t>
      </w:r>
    </w:p>
    <w:p w14:paraId="3A7495A0" w14:textId="77777777" w:rsidR="00A3089E" w:rsidRDefault="00BB31EF">
      <w:pPr>
        <w:ind w:firstLine="709"/>
        <w:contextualSpacing/>
        <w:jc w:val="both"/>
        <w:rPr>
          <w:color w:val="000000"/>
          <w:sz w:val="24"/>
          <w:szCs w:val="24"/>
        </w:rPr>
      </w:pPr>
      <w:r>
        <w:rPr>
          <w:color w:val="000000"/>
          <w:sz w:val="24"/>
          <w:szCs w:val="24"/>
        </w:rPr>
        <w:t>Низкий уровень: лексический запас не соответствует программным требованиям, называет менее 60% ЛЕ по каждой теме, испытывает при этом серьезные затруднения, не называет ЛЕ.</w:t>
      </w:r>
    </w:p>
    <w:p w14:paraId="259CF32B" w14:textId="77777777" w:rsidR="00A3089E" w:rsidRDefault="00BB31EF">
      <w:pPr>
        <w:ind w:firstLine="709"/>
        <w:contextualSpacing/>
        <w:jc w:val="both"/>
        <w:rPr>
          <w:color w:val="000000"/>
          <w:sz w:val="24"/>
          <w:szCs w:val="24"/>
        </w:rPr>
      </w:pPr>
      <w:r>
        <w:rPr>
          <w:color w:val="000000"/>
          <w:sz w:val="24"/>
          <w:szCs w:val="24"/>
        </w:rPr>
        <w:t>5.</w:t>
      </w:r>
      <w:r>
        <w:rPr>
          <w:color w:val="000000"/>
          <w:sz w:val="24"/>
          <w:szCs w:val="24"/>
        </w:rPr>
        <w:tab/>
        <w:t>Грамматические навыки</w:t>
      </w:r>
    </w:p>
    <w:p w14:paraId="11297C82" w14:textId="77777777" w:rsidR="00A3089E" w:rsidRDefault="00BB31EF">
      <w:pPr>
        <w:ind w:firstLine="709"/>
        <w:contextualSpacing/>
        <w:jc w:val="both"/>
        <w:rPr>
          <w:color w:val="000000"/>
          <w:sz w:val="24"/>
          <w:szCs w:val="24"/>
        </w:rPr>
      </w:pPr>
      <w:r>
        <w:rPr>
          <w:color w:val="000000"/>
          <w:sz w:val="24"/>
          <w:szCs w:val="24"/>
        </w:rPr>
        <w:t>Высокий творческий уровень: имеет запас знаний сверх программы, умеет их использовать для решения поставленных перед ним задач, справляется с заданием самостоятельно, без посторонней помощи и дополнительных (вспомогательных) вопросов. Ответы дает творческие, развернутые (сверх того, что требуется), вопросы правильно сформулированы.</w:t>
      </w:r>
    </w:p>
    <w:p w14:paraId="7F9A506E" w14:textId="77777777" w:rsidR="00A3089E" w:rsidRDefault="00BB31EF">
      <w:pPr>
        <w:ind w:firstLine="709"/>
        <w:contextualSpacing/>
        <w:jc w:val="both"/>
        <w:rPr>
          <w:color w:val="000000"/>
          <w:sz w:val="24"/>
          <w:szCs w:val="24"/>
        </w:rPr>
      </w:pPr>
      <w:r>
        <w:rPr>
          <w:color w:val="000000"/>
          <w:sz w:val="24"/>
          <w:szCs w:val="24"/>
        </w:rPr>
        <w:t>Высокий уровень: имеет предусмотренный программой запас знаний, умеет их использовать для решения поставленных перед ним задач, справляется с заданием самостоятельно, без посторонней помощи и дополнительных (вспомогательных) вопросов. Ответы дает четкие, используя полные и краткие предложения, вопросы правильно сформулированы.</w:t>
      </w:r>
    </w:p>
    <w:p w14:paraId="5E0C778E" w14:textId="77777777" w:rsidR="00A3089E" w:rsidRDefault="00BB31EF">
      <w:pPr>
        <w:ind w:firstLine="709"/>
        <w:contextualSpacing/>
        <w:jc w:val="both"/>
        <w:rPr>
          <w:color w:val="000000"/>
          <w:sz w:val="24"/>
          <w:szCs w:val="24"/>
        </w:rPr>
      </w:pPr>
      <w:r>
        <w:rPr>
          <w:color w:val="000000"/>
          <w:sz w:val="24"/>
          <w:szCs w:val="24"/>
        </w:rPr>
        <w:t>Средний уровень: имеет предусмотренный программой запас знаний, умеет их использовать для решения поставленных перед ним задач. Однако требуется помощь (подсказка) педагога, вспомогательные вопросы. Если дети пытаются справиться сами, то делают это не в полном объеме, рекомендуемой программой для данного возраста, делают грамматические ошибки. Ответы не четкие, условно-правильные (содержащие грамматические ошибки), вопросы условно-правильные.</w:t>
      </w:r>
    </w:p>
    <w:p w14:paraId="1F537C7F" w14:textId="77777777" w:rsidR="00A3089E" w:rsidRDefault="00BB31EF">
      <w:pPr>
        <w:ind w:firstLine="709"/>
        <w:contextualSpacing/>
        <w:jc w:val="both"/>
        <w:rPr>
          <w:color w:val="000000"/>
          <w:sz w:val="24"/>
          <w:szCs w:val="24"/>
        </w:rPr>
      </w:pPr>
      <w:r>
        <w:rPr>
          <w:color w:val="000000"/>
          <w:sz w:val="24"/>
          <w:szCs w:val="24"/>
        </w:rPr>
        <w:t>Низкий уровень: дети не имеют предусмотренного программой запаса знаний, испытывают затруднения при их использовании. Помощь педагога и вспомогательные вопросы не оказывают значительно влияния на ответы, дети не всегда справляются с заданием или не справляются совсем, часто отмалчиваются, отказываются выполнять задания или выполняют с серьезными ошибками, соглашаются с предложенным вариантом, не вникая в суть задания.</w:t>
      </w:r>
    </w:p>
    <w:p w14:paraId="60DBDBEB" w14:textId="77777777" w:rsidR="00A3089E" w:rsidRDefault="00BB31EF">
      <w:pPr>
        <w:ind w:firstLine="709"/>
        <w:contextualSpacing/>
        <w:jc w:val="both"/>
        <w:rPr>
          <w:color w:val="000000"/>
          <w:sz w:val="24"/>
          <w:szCs w:val="24"/>
        </w:rPr>
      </w:pPr>
      <w:r>
        <w:rPr>
          <w:color w:val="000000"/>
          <w:sz w:val="24"/>
          <w:szCs w:val="24"/>
        </w:rPr>
        <w:t>6.</w:t>
      </w:r>
      <w:r>
        <w:rPr>
          <w:color w:val="000000"/>
          <w:sz w:val="24"/>
          <w:szCs w:val="24"/>
        </w:rPr>
        <w:tab/>
        <w:t>Фонетические навыки</w:t>
      </w:r>
    </w:p>
    <w:p w14:paraId="6D90A0A8" w14:textId="77777777" w:rsidR="00A3089E" w:rsidRDefault="00BB31EF">
      <w:pPr>
        <w:ind w:firstLine="709"/>
        <w:contextualSpacing/>
        <w:jc w:val="both"/>
        <w:rPr>
          <w:color w:val="000000"/>
          <w:sz w:val="24"/>
          <w:szCs w:val="24"/>
        </w:rPr>
      </w:pPr>
      <w:r>
        <w:rPr>
          <w:color w:val="000000"/>
          <w:sz w:val="24"/>
          <w:szCs w:val="24"/>
        </w:rPr>
        <w:t>От дошкольников требуется четко и правильно произносить заданные звуки.</w:t>
      </w:r>
    </w:p>
    <w:p w14:paraId="60704883" w14:textId="77777777" w:rsidR="00A3089E" w:rsidRDefault="00BB31EF">
      <w:pPr>
        <w:ind w:firstLine="709"/>
        <w:contextualSpacing/>
        <w:jc w:val="both"/>
        <w:rPr>
          <w:color w:val="000000"/>
          <w:sz w:val="24"/>
          <w:szCs w:val="24"/>
        </w:rPr>
      </w:pPr>
      <w:r>
        <w:rPr>
          <w:color w:val="000000"/>
          <w:sz w:val="24"/>
          <w:szCs w:val="24"/>
        </w:rPr>
        <w:t>Высокий уровень: произношение звуков соответствует программным требованиям, все звуки произносит четко и правильно, не испытывая при этом затруднений.</w:t>
      </w:r>
    </w:p>
    <w:p w14:paraId="4E9AB09E" w14:textId="77777777" w:rsidR="00A3089E" w:rsidRDefault="00BB31EF">
      <w:pPr>
        <w:ind w:firstLine="709"/>
        <w:contextualSpacing/>
        <w:jc w:val="both"/>
        <w:rPr>
          <w:color w:val="000000"/>
          <w:sz w:val="24"/>
          <w:szCs w:val="24"/>
        </w:rPr>
      </w:pPr>
      <w:r>
        <w:rPr>
          <w:color w:val="000000"/>
          <w:sz w:val="24"/>
          <w:szCs w:val="24"/>
        </w:rPr>
        <w:t>Средний уровень: произношение звуков частично соответствует</w:t>
      </w:r>
    </w:p>
    <w:p w14:paraId="1F766DE0" w14:textId="77777777" w:rsidR="00A3089E" w:rsidRDefault="00BB31EF">
      <w:pPr>
        <w:ind w:firstLine="709"/>
        <w:contextualSpacing/>
        <w:jc w:val="both"/>
        <w:rPr>
          <w:color w:val="000000"/>
          <w:sz w:val="24"/>
          <w:szCs w:val="24"/>
        </w:rPr>
      </w:pPr>
      <w:r>
        <w:rPr>
          <w:color w:val="000000"/>
          <w:sz w:val="24"/>
          <w:szCs w:val="24"/>
        </w:rPr>
        <w:t>программным требованиям, не все звуки произносит четко и правильно, испытывает при этом затруднения.</w:t>
      </w:r>
    </w:p>
    <w:p w14:paraId="1D61E100" w14:textId="77777777" w:rsidR="00A3089E" w:rsidRDefault="00BB31EF">
      <w:pPr>
        <w:ind w:firstLine="709"/>
        <w:contextualSpacing/>
        <w:jc w:val="both"/>
        <w:rPr>
          <w:color w:val="000000"/>
          <w:sz w:val="24"/>
          <w:szCs w:val="24"/>
        </w:rPr>
      </w:pPr>
      <w:r>
        <w:rPr>
          <w:color w:val="000000"/>
          <w:sz w:val="24"/>
          <w:szCs w:val="24"/>
        </w:rPr>
        <w:t>Низкий уровень: произношение звуков не соответствует программным требованиям, многие звуки произносит неправильно, испытывает при этом серьезные затруднения, отказывается произносить заданные звуки.</w:t>
      </w:r>
    </w:p>
    <w:p w14:paraId="4F01806F" w14:textId="77777777" w:rsidR="00A3089E" w:rsidRDefault="00A3089E">
      <w:pPr>
        <w:ind w:firstLine="709"/>
        <w:contextualSpacing/>
        <w:jc w:val="both"/>
        <w:rPr>
          <w:color w:val="000000"/>
          <w:sz w:val="24"/>
          <w:szCs w:val="24"/>
        </w:rPr>
      </w:pPr>
    </w:p>
    <w:p w14:paraId="07A90E73" w14:textId="77777777" w:rsidR="00A3089E" w:rsidRDefault="00BB31EF" w:rsidP="00D115CC">
      <w:pPr>
        <w:ind w:firstLine="709"/>
        <w:contextualSpacing/>
        <w:jc w:val="both"/>
        <w:rPr>
          <w:b/>
          <w:bCs/>
          <w:color w:val="000000"/>
          <w:sz w:val="24"/>
          <w:szCs w:val="24"/>
        </w:rPr>
      </w:pPr>
      <w:r>
        <w:rPr>
          <w:b/>
          <w:bCs/>
          <w:color w:val="000000"/>
          <w:sz w:val="24"/>
          <w:szCs w:val="24"/>
        </w:rPr>
        <w:t>-</w:t>
      </w:r>
      <w:r>
        <w:rPr>
          <w:b/>
          <w:bCs/>
          <w:color w:val="000000"/>
          <w:sz w:val="24"/>
          <w:szCs w:val="24"/>
        </w:rPr>
        <w:tab/>
        <w:t>в направлении познавательное развитие:</w:t>
      </w:r>
    </w:p>
    <w:p w14:paraId="7B9C095F" w14:textId="77777777" w:rsidR="00A3089E" w:rsidRDefault="00BB31EF" w:rsidP="00D115CC">
      <w:pPr>
        <w:ind w:firstLine="709"/>
        <w:contextualSpacing/>
        <w:jc w:val="both"/>
        <w:rPr>
          <w:b/>
          <w:bCs/>
          <w:color w:val="000000"/>
          <w:sz w:val="24"/>
          <w:szCs w:val="24"/>
        </w:rPr>
      </w:pPr>
      <w:r>
        <w:rPr>
          <w:b/>
          <w:bCs/>
          <w:color w:val="000000"/>
          <w:sz w:val="24"/>
          <w:szCs w:val="24"/>
        </w:rPr>
        <w:t>Парциальная программа для дошкольных образовательных организаций «Здравствуй, мир Белогорья!». / Серых Л.В.  Г.А. Репринцева.</w:t>
      </w:r>
    </w:p>
    <w:p w14:paraId="2C20792C" w14:textId="77777777" w:rsidR="00A3089E" w:rsidRDefault="00BB31EF" w:rsidP="00D115CC">
      <w:pPr>
        <w:ind w:firstLine="709"/>
        <w:contextualSpacing/>
        <w:jc w:val="both"/>
        <w:rPr>
          <w:color w:val="000000"/>
          <w:sz w:val="24"/>
          <w:szCs w:val="24"/>
        </w:rPr>
      </w:pPr>
      <w:r>
        <w:rPr>
          <w:color w:val="000000"/>
          <w:sz w:val="24"/>
          <w:szCs w:val="24"/>
        </w:rPr>
        <w:t>Мониторинг условий познавательного развития детей дошкольного возраста в рамках программы «Здравствуй, мир Белогорья!» выполняет функции контроля качества образовательной среды в аспектах, связанных с приобщением детей к социокультурным традициям Белгородской области.</w:t>
      </w:r>
    </w:p>
    <w:p w14:paraId="74D569F8" w14:textId="77777777" w:rsidR="00A3089E" w:rsidRDefault="00BB31EF" w:rsidP="00D115CC">
      <w:pPr>
        <w:ind w:firstLine="709"/>
        <w:contextualSpacing/>
        <w:jc w:val="both"/>
        <w:rPr>
          <w:color w:val="000000"/>
          <w:sz w:val="24"/>
          <w:szCs w:val="24"/>
        </w:rPr>
      </w:pPr>
      <w:r>
        <w:rPr>
          <w:color w:val="000000"/>
          <w:sz w:val="24"/>
          <w:szCs w:val="24"/>
        </w:rPr>
        <w:t>В соответствии с определенными данной программой условиями в систему мониторинга включены анализ коммуникативно-деятельностный составляющей образовательной среды и контроль оснащенности предметно- пространственной развивающей среды дошкольной образовательной организации.</w:t>
      </w:r>
    </w:p>
    <w:p w14:paraId="3A4F38E5" w14:textId="77777777" w:rsidR="00A3089E" w:rsidRDefault="00BB31EF" w:rsidP="00D115CC">
      <w:pPr>
        <w:ind w:firstLine="709"/>
        <w:contextualSpacing/>
        <w:jc w:val="both"/>
        <w:rPr>
          <w:color w:val="000000"/>
          <w:sz w:val="24"/>
          <w:szCs w:val="24"/>
        </w:rPr>
      </w:pPr>
      <w:r>
        <w:rPr>
          <w:color w:val="000000"/>
          <w:sz w:val="24"/>
          <w:szCs w:val="24"/>
        </w:rPr>
        <w:t>Первостепенное значение для реализации целей данной парциальной программы имеют:</w:t>
      </w:r>
    </w:p>
    <w:p w14:paraId="0C466EF4" w14:textId="77777777" w:rsidR="00A3089E" w:rsidRDefault="00BB31EF" w:rsidP="00D115CC">
      <w:pPr>
        <w:ind w:firstLine="709"/>
        <w:contextualSpacing/>
        <w:jc w:val="both"/>
        <w:rPr>
          <w:color w:val="000000"/>
          <w:sz w:val="24"/>
          <w:szCs w:val="24"/>
        </w:rPr>
      </w:pPr>
      <w:r>
        <w:rPr>
          <w:color w:val="000000"/>
          <w:sz w:val="24"/>
          <w:szCs w:val="24"/>
        </w:rPr>
        <w:lastRenderedPageBreak/>
        <w:t>•</w:t>
      </w:r>
      <w:r>
        <w:rPr>
          <w:color w:val="000000"/>
          <w:sz w:val="24"/>
          <w:szCs w:val="24"/>
        </w:rPr>
        <w:tab/>
        <w:t>благоприятный психологический климат детского сада, готовность взрослых к диалогу с детьми, речевая и поведенческая культура взрослых, окружающих дошкольников, как представителей Белогорья и носителей культурных традиций Белгородской области;</w:t>
      </w:r>
    </w:p>
    <w:p w14:paraId="051B3E3E"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взаимодействие педагогов и родителей, социальных партеров в освоении культурного опыта Белгородчины, начиная с повседневного быта.</w:t>
      </w:r>
    </w:p>
    <w:p w14:paraId="012F7B76" w14:textId="77777777" w:rsidR="00A3089E" w:rsidRDefault="00BB31EF" w:rsidP="00D115CC">
      <w:pPr>
        <w:ind w:firstLine="709"/>
        <w:contextualSpacing/>
        <w:jc w:val="both"/>
        <w:rPr>
          <w:color w:val="000000"/>
          <w:sz w:val="24"/>
          <w:szCs w:val="24"/>
        </w:rPr>
      </w:pPr>
      <w:r>
        <w:rPr>
          <w:color w:val="000000"/>
          <w:sz w:val="24"/>
          <w:szCs w:val="24"/>
        </w:rPr>
        <w:t>Взаимодействие детей и взрослых должно находить продолжение в деятельности. При этом важна естественность и определенная спонтанность, отвечающая интересам детей и возрастным возможностям дошкольников. В связи со сказанным выше, необходимо:</w:t>
      </w:r>
    </w:p>
    <w:p w14:paraId="15A0146B"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обеспечение гармоничного включения образовательной деятельности, определен- ной задачами данной программы, в жизнедеятельность детского сада;</w:t>
      </w:r>
    </w:p>
    <w:p w14:paraId="393C0957"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преемственность содержания и форм образовательной деятельности при проектировании «событийного сценария».</w:t>
      </w:r>
    </w:p>
    <w:p w14:paraId="445466BE" w14:textId="0413A6E9" w:rsidR="00A3089E" w:rsidRDefault="00BB31EF" w:rsidP="00530993">
      <w:pPr>
        <w:ind w:firstLine="709"/>
        <w:contextualSpacing/>
        <w:jc w:val="both"/>
        <w:rPr>
          <w:color w:val="000000"/>
          <w:sz w:val="24"/>
          <w:szCs w:val="24"/>
        </w:rPr>
      </w:pPr>
      <w:r>
        <w:rPr>
          <w:color w:val="000000"/>
          <w:sz w:val="24"/>
          <w:szCs w:val="24"/>
        </w:rPr>
        <w:t>Состояние предметно-пространственной среды и возможность её обогащения в соответствии с культурными традициями Белгородчины будет зависеть от качества коммуникативно-деятельностной составляющей среды. По мере освоения программы предметная среда будет наполняться продуктами исследовательских, проектных и творческих работ детей и взрослых (родителей и воспитателей). Изначально, как уже указывалось выше, предметно- пространственная среда должна быть обустроена для организации сюжетно- ролевых игр («Народная изба», «Семья», «Ферма» и др.), включать модели предметов быта, уголки для различных разновидностей самостоятельной познавательно- исследовательской, трудовой, творческой деятельности.</w:t>
      </w:r>
    </w:p>
    <w:p w14:paraId="74F66BF3" w14:textId="77777777" w:rsidR="00A3089E" w:rsidRDefault="00BB31EF" w:rsidP="00D115CC">
      <w:pPr>
        <w:ind w:firstLine="709"/>
        <w:contextualSpacing/>
        <w:jc w:val="both"/>
        <w:rPr>
          <w:color w:val="000000"/>
          <w:sz w:val="24"/>
          <w:szCs w:val="24"/>
        </w:rPr>
      </w:pPr>
      <w:r>
        <w:rPr>
          <w:color w:val="000000"/>
          <w:sz w:val="24"/>
          <w:szCs w:val="24"/>
        </w:rPr>
        <w:t>Мониторинг условий познавательного развития детей дошкольного возраста в рамках программы «Здравствуй, мир Белогорья!» осуществляется администрацией дошкольной образовательной организации, педагогом-психологом, старшим воспитателем и педагогическими работниками, занятыми в реализации данной парциальной программы. Экспертиза образовательной среды призвана выявить степень её соответствия тем условиям, которые определены данной парциальной программой, включая готовность педагога к реализации указанной программы, наличие предметно-развивающей среды в дошкольной организации и установление контактов социальными партнерами детского сада.</w:t>
      </w:r>
    </w:p>
    <w:p w14:paraId="2C983CD1" w14:textId="77777777" w:rsidR="00A3089E" w:rsidRDefault="00BB31EF" w:rsidP="00D115CC">
      <w:pPr>
        <w:ind w:firstLine="709"/>
        <w:contextualSpacing/>
        <w:jc w:val="both"/>
        <w:rPr>
          <w:color w:val="000000"/>
          <w:sz w:val="24"/>
          <w:szCs w:val="24"/>
        </w:rPr>
      </w:pPr>
      <w:r>
        <w:rPr>
          <w:color w:val="000000"/>
          <w:sz w:val="24"/>
          <w:szCs w:val="24"/>
        </w:rPr>
        <w:t>Педагогическая диагностика познавательного развития детей дошкольного возраста в рамках программы «Здравствуй, мир Белогорья!» проводится в соответствии с требованиями к психолого-педагогическому мониторингу, сформулированными в «Рабочей концепции одаренности» (2003), и положениями Федерального государственного образовательного стандарта дошкольного образования [25]:</w:t>
      </w:r>
    </w:p>
    <w:p w14:paraId="6761FB5C"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основным методом диагностики выступает наблюдение за поведением и деятельностью детей в реальной жизнедеятельности,</w:t>
      </w:r>
    </w:p>
    <w:p w14:paraId="34F4E5AB"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диагностика носит характер развернутого во времени комплексного исследования, результаты которого могут использоваться исключительно в целях оптимизации работы педагога с группой детей и более полного учета индивидуальных образовательных потребностей воспитанников (п.3.2.3. ФГОС ДО). В процессе педагогической диагностики познавательного развития дошкольника осуществляется изучение развития деятельности детей, анализ продуктов деятельности детей, проводятся опросы родителей дошкольников, фиксируется характер и содержание вопросов дошкольников, а также результаты наблюдений, полученные в ходе диагностических игровых ситуаций.</w:t>
      </w:r>
    </w:p>
    <w:p w14:paraId="321BA484" w14:textId="77777777" w:rsidR="00A3089E" w:rsidRDefault="00BB31EF" w:rsidP="00D115CC">
      <w:pPr>
        <w:ind w:firstLine="709"/>
        <w:contextualSpacing/>
        <w:jc w:val="center"/>
        <w:rPr>
          <w:b/>
          <w:bCs/>
          <w:color w:val="000000"/>
          <w:sz w:val="24"/>
          <w:szCs w:val="24"/>
        </w:rPr>
      </w:pPr>
      <w:r>
        <w:rPr>
          <w:b/>
          <w:bCs/>
          <w:color w:val="000000"/>
          <w:sz w:val="24"/>
          <w:szCs w:val="24"/>
        </w:rPr>
        <w:t>Педагогическая диагностика познавательного развития дошкольника</w:t>
      </w:r>
    </w:p>
    <w:p w14:paraId="69833C29" w14:textId="77777777" w:rsidR="00A3089E" w:rsidRDefault="00BB31EF" w:rsidP="00D115CC">
      <w:pPr>
        <w:ind w:firstLine="709"/>
        <w:contextualSpacing/>
        <w:jc w:val="both"/>
        <w:rPr>
          <w:color w:val="000000"/>
          <w:sz w:val="24"/>
          <w:szCs w:val="24"/>
        </w:rPr>
      </w:pPr>
      <w:r>
        <w:rPr>
          <w:color w:val="000000"/>
          <w:sz w:val="24"/>
          <w:szCs w:val="24"/>
        </w:rPr>
        <w:t>Предмет диагностики: содержание представлений ребенка о своей Родине в единстве познавательного и эмоционально-чувственного компонентов.</w:t>
      </w:r>
    </w:p>
    <w:p w14:paraId="6AA7D36C" w14:textId="77777777" w:rsidR="00A3089E" w:rsidRDefault="00BB31EF" w:rsidP="00D115CC">
      <w:pPr>
        <w:ind w:firstLine="709"/>
        <w:contextualSpacing/>
        <w:jc w:val="both"/>
        <w:rPr>
          <w:color w:val="000000"/>
          <w:sz w:val="24"/>
          <w:szCs w:val="24"/>
        </w:rPr>
      </w:pPr>
      <w:r>
        <w:rPr>
          <w:color w:val="000000"/>
          <w:sz w:val="24"/>
          <w:szCs w:val="24"/>
        </w:rPr>
        <w:t>Стратегические линии педагогической диагностики:</w:t>
      </w:r>
    </w:p>
    <w:p w14:paraId="4366D0F8"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становление познавательного интереса,</w:t>
      </w:r>
    </w:p>
    <w:p w14:paraId="5A6B81CD" w14:textId="77777777" w:rsidR="00A3089E" w:rsidRDefault="00BB31EF" w:rsidP="00D115CC">
      <w:pPr>
        <w:ind w:firstLine="709"/>
        <w:contextualSpacing/>
        <w:jc w:val="both"/>
        <w:rPr>
          <w:color w:val="000000"/>
          <w:sz w:val="24"/>
          <w:szCs w:val="24"/>
        </w:rPr>
      </w:pPr>
      <w:r>
        <w:rPr>
          <w:color w:val="000000"/>
          <w:sz w:val="24"/>
          <w:szCs w:val="24"/>
        </w:rPr>
        <w:lastRenderedPageBreak/>
        <w:t>•</w:t>
      </w:r>
      <w:r>
        <w:rPr>
          <w:color w:val="000000"/>
          <w:sz w:val="24"/>
          <w:szCs w:val="24"/>
        </w:rPr>
        <w:tab/>
        <w:t>развитие общения и взаимодействия ребенка со взрослыми и сверстниками в контексте социокультурных традиций Белгородчины.</w:t>
      </w:r>
    </w:p>
    <w:p w14:paraId="695F68CA" w14:textId="77777777" w:rsidR="00A3089E" w:rsidRDefault="00BB31EF" w:rsidP="00D115CC">
      <w:pPr>
        <w:ind w:firstLine="709"/>
        <w:contextualSpacing/>
        <w:jc w:val="both"/>
        <w:rPr>
          <w:color w:val="000000"/>
          <w:sz w:val="24"/>
          <w:szCs w:val="24"/>
        </w:rPr>
      </w:pPr>
      <w:r>
        <w:rPr>
          <w:color w:val="000000"/>
          <w:sz w:val="24"/>
          <w:szCs w:val="24"/>
        </w:rPr>
        <w:t>Методы исследования: наблюдение, анализ продуктов деятельности дошкольников, опрос родителей, анализ вопросов дошкольников, диагностические игровые ситуации.</w:t>
      </w:r>
    </w:p>
    <w:p w14:paraId="0C440CFD" w14:textId="77777777" w:rsidR="00A3089E" w:rsidRDefault="00BB31EF" w:rsidP="00D115CC">
      <w:pPr>
        <w:ind w:firstLine="709"/>
        <w:contextualSpacing/>
        <w:jc w:val="both"/>
        <w:rPr>
          <w:color w:val="000000"/>
          <w:sz w:val="24"/>
          <w:szCs w:val="24"/>
        </w:rPr>
      </w:pPr>
      <w:r>
        <w:rPr>
          <w:color w:val="000000"/>
          <w:sz w:val="24"/>
          <w:szCs w:val="24"/>
        </w:rPr>
        <w:t>Интегративный показатель познавательного развития: глубина, устойчивость, избирательность и действенность интереса к родному краю в сочетании с позитивным образом себя как белгородца.</w:t>
      </w:r>
    </w:p>
    <w:p w14:paraId="29B30633" w14:textId="77777777" w:rsidR="00A3089E" w:rsidRDefault="00BB31EF" w:rsidP="00D115CC">
      <w:pPr>
        <w:ind w:firstLine="709"/>
        <w:contextualSpacing/>
        <w:jc w:val="both"/>
        <w:rPr>
          <w:color w:val="000000"/>
          <w:sz w:val="24"/>
          <w:szCs w:val="24"/>
        </w:rPr>
      </w:pPr>
      <w:r>
        <w:rPr>
          <w:color w:val="000000"/>
          <w:sz w:val="24"/>
          <w:szCs w:val="24"/>
        </w:rPr>
        <w:t>В ходе наблюдения педагогом отслеживается процесс преобразования взаимоотношений взрослых (педагогов и родителей) и детей в образовательных ситуациях от позиции «рядом» к позиции «вместе», фиксируются следующие параметры:</w:t>
      </w:r>
    </w:p>
    <w:p w14:paraId="5401A685"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степень заинтересованности и увлеченности дошкольников деятельностью,</w:t>
      </w:r>
    </w:p>
    <w:p w14:paraId="5E5E2DE8"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характер общения дошкольников со взрослым и с детьми, предпочитаемые формы совместной деятельности,</w:t>
      </w:r>
    </w:p>
    <w:p w14:paraId="5E140535"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проявление дошкольниками интеллектуальных эмоций и их разнообразие,</w:t>
      </w:r>
    </w:p>
    <w:p w14:paraId="4118999F"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анализ вопросов дошкольников (область интереса ребенка, временная перспектива, отношение к ответу, частота и содержательность вопросов),</w:t>
      </w:r>
    </w:p>
    <w:p w14:paraId="67CA3AA8"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готовность дошкольников к преодолению трудностей, стремление получить результат (рисунок, постройка, изделие и др.),</w:t>
      </w:r>
    </w:p>
    <w:p w14:paraId="54392D53"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проявления самостоятельности и творчества в решении дошкольниками познавательных задач в контексте социокультурных традиций Белгородчины.</w:t>
      </w:r>
    </w:p>
    <w:p w14:paraId="308CB161" w14:textId="77777777" w:rsidR="00A3089E" w:rsidRDefault="00BB31EF" w:rsidP="00D115CC">
      <w:pPr>
        <w:ind w:firstLine="709"/>
        <w:contextualSpacing/>
        <w:jc w:val="both"/>
        <w:rPr>
          <w:color w:val="000000"/>
          <w:sz w:val="24"/>
          <w:szCs w:val="24"/>
        </w:rPr>
      </w:pPr>
      <w:r>
        <w:rPr>
          <w:color w:val="000000"/>
          <w:sz w:val="24"/>
          <w:szCs w:val="24"/>
        </w:rPr>
        <w:t>Анализ развития совместной деятельности дошкольников и воспитателя</w:t>
      </w:r>
    </w:p>
    <w:p w14:paraId="207DA31E" w14:textId="77777777" w:rsidR="00A3089E" w:rsidRDefault="00BB31EF" w:rsidP="00D115CC">
      <w:pPr>
        <w:ind w:firstLine="709"/>
        <w:contextualSpacing/>
        <w:jc w:val="both"/>
        <w:rPr>
          <w:color w:val="000000"/>
          <w:sz w:val="24"/>
          <w:szCs w:val="24"/>
        </w:rPr>
      </w:pPr>
      <w:r>
        <w:rPr>
          <w:color w:val="000000"/>
          <w:sz w:val="24"/>
          <w:szCs w:val="24"/>
        </w:rPr>
        <w:t>Педагогом анализируются и отмечаются в педагогическом дневнике следующие характеристики совместной деятельности:</w:t>
      </w:r>
    </w:p>
    <w:p w14:paraId="0EE77750"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степень заинтересованности и увлеченности дошкольников деятельностью (безразличие к деятельности, инициированной взрослым – любопытство без попытки присоединиться – созерцание (наблюдение со стороны) – наблюдение и выполнение отдельных действий – соучастие в деятельности – инициирование деятельности в сотрудничестве – инициирование самостоятельной деятельности – инициирование коллективной деятельности (проекта, акции и т.п.)),</w:t>
      </w:r>
    </w:p>
    <w:p w14:paraId="60D9017E"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характер общения дошкольников со взрослым и с детьми, предпочитаемые формы совместной деятельности,</w:t>
      </w:r>
    </w:p>
    <w:p w14:paraId="001B18EB"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проявление дошкольниками интеллектуальных эмоций и их разнообразие (удивление, радость познания нового (узнавания знакомых объектов), увлеченность процессом познания, удовлетворение от процесса познания, ожидание (предвкушение) узнавания нового, гордость за свои успехи).</w:t>
      </w:r>
    </w:p>
    <w:p w14:paraId="2A979031" w14:textId="77777777" w:rsidR="00A3089E" w:rsidRDefault="00BB31EF" w:rsidP="00D115CC">
      <w:pPr>
        <w:ind w:firstLine="709"/>
        <w:contextualSpacing/>
        <w:jc w:val="both"/>
        <w:rPr>
          <w:color w:val="000000"/>
          <w:sz w:val="24"/>
          <w:szCs w:val="24"/>
        </w:rPr>
      </w:pPr>
      <w:r>
        <w:rPr>
          <w:color w:val="000000"/>
          <w:sz w:val="24"/>
          <w:szCs w:val="24"/>
        </w:rPr>
        <w:t>Наблюдение за деятельностью детей в развивающем центре «Моя родина» (модифицированный вариант методики, представленной в научно- методическом пособии «Мониторинг в детском саду»[11]).</w:t>
      </w:r>
    </w:p>
    <w:p w14:paraId="138370B6" w14:textId="77777777" w:rsidR="00A3089E" w:rsidRDefault="00BB31EF" w:rsidP="00D115CC">
      <w:pPr>
        <w:ind w:firstLine="709"/>
        <w:contextualSpacing/>
        <w:jc w:val="both"/>
        <w:rPr>
          <w:color w:val="000000"/>
          <w:sz w:val="24"/>
          <w:szCs w:val="24"/>
        </w:rPr>
      </w:pPr>
      <w:r>
        <w:rPr>
          <w:color w:val="000000"/>
          <w:sz w:val="24"/>
          <w:szCs w:val="24"/>
        </w:rPr>
        <w:t>В ходе наблюдения педагог фиксирует:</w:t>
      </w:r>
    </w:p>
    <w:p w14:paraId="3487ADDD"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как часто дети обращаются к пособиям развивающего центра, содержащего материалы о родном крае и стране;</w:t>
      </w:r>
    </w:p>
    <w:p w14:paraId="5425D685"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какие пособия у детей вызывают особый интерес;</w:t>
      </w:r>
    </w:p>
    <w:p w14:paraId="4AA380FC"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обращаются ли дети за разъяснениями, дополнениями к педагогу;</w:t>
      </w:r>
    </w:p>
    <w:p w14:paraId="7D982720"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способствуют ли представленные в развивающем центре материалы возникновению разговоров, игр на темы родного края и страны;</w:t>
      </w:r>
    </w:p>
    <w:p w14:paraId="5121DFD3"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как воспитатель использует материалы развивающего центра в совместной деятельности.</w:t>
      </w:r>
    </w:p>
    <w:p w14:paraId="1B947C65" w14:textId="77777777" w:rsidR="00A3089E" w:rsidRDefault="00BB31EF" w:rsidP="00D115CC">
      <w:pPr>
        <w:ind w:firstLine="709"/>
        <w:contextualSpacing/>
        <w:jc w:val="both"/>
        <w:rPr>
          <w:color w:val="000000"/>
          <w:sz w:val="24"/>
          <w:szCs w:val="24"/>
        </w:rPr>
      </w:pPr>
      <w:r>
        <w:rPr>
          <w:color w:val="000000"/>
          <w:sz w:val="24"/>
          <w:szCs w:val="24"/>
        </w:rPr>
        <w:t>Анализ спонтанных детских вопросов (адаптированный вариант методики К.В. Борчаниновой и О.В. Солнцевой [4]).</w:t>
      </w:r>
    </w:p>
    <w:p w14:paraId="2A74E0E5" w14:textId="77777777" w:rsidR="00A3089E" w:rsidRDefault="00BB31EF" w:rsidP="00D115CC">
      <w:pPr>
        <w:ind w:firstLine="709"/>
        <w:contextualSpacing/>
        <w:jc w:val="both"/>
        <w:rPr>
          <w:color w:val="000000"/>
          <w:sz w:val="24"/>
          <w:szCs w:val="24"/>
        </w:rPr>
      </w:pPr>
      <w:r>
        <w:rPr>
          <w:color w:val="000000"/>
          <w:sz w:val="24"/>
          <w:szCs w:val="24"/>
        </w:rPr>
        <w:t>Цель – выявить содержание и глубину интереса детей к достопримечательностям родного города.</w:t>
      </w:r>
    </w:p>
    <w:p w14:paraId="60E47F7D" w14:textId="77777777" w:rsidR="00A3089E" w:rsidRDefault="00BB31EF" w:rsidP="00D115CC">
      <w:pPr>
        <w:ind w:firstLine="709"/>
        <w:contextualSpacing/>
        <w:jc w:val="both"/>
        <w:rPr>
          <w:color w:val="000000"/>
          <w:sz w:val="24"/>
          <w:szCs w:val="24"/>
        </w:rPr>
      </w:pPr>
      <w:r>
        <w:rPr>
          <w:color w:val="000000"/>
          <w:sz w:val="24"/>
          <w:szCs w:val="24"/>
        </w:rPr>
        <w:t xml:space="preserve">В ходе педагогической диагностики фиксируются вопросы, спонтанно возникающие </w:t>
      </w:r>
      <w:r>
        <w:rPr>
          <w:color w:val="000000"/>
          <w:sz w:val="24"/>
          <w:szCs w:val="24"/>
        </w:rPr>
        <w:lastRenderedPageBreak/>
        <w:t>у детей в свободной деятельности, на экскурсиях, занятиях и др.</w:t>
      </w:r>
    </w:p>
    <w:p w14:paraId="38FBD77F" w14:textId="77777777" w:rsidR="00A3089E" w:rsidRDefault="00BB31EF" w:rsidP="00D115CC">
      <w:pPr>
        <w:ind w:firstLine="709"/>
        <w:contextualSpacing/>
        <w:jc w:val="both"/>
        <w:rPr>
          <w:color w:val="000000"/>
          <w:sz w:val="24"/>
          <w:szCs w:val="24"/>
        </w:rPr>
      </w:pPr>
      <w:r>
        <w:rPr>
          <w:color w:val="000000"/>
          <w:sz w:val="24"/>
          <w:szCs w:val="24"/>
        </w:rPr>
        <w:t>«Следует обратить внимание на то, слушает ли ребенок ответ, насколько внимательно он его слушает, как часто ребенок задает один и тот же вопрос» [11, c. 192].</w:t>
      </w:r>
    </w:p>
    <w:p w14:paraId="3086EAFF" w14:textId="77777777" w:rsidR="00A3089E" w:rsidRDefault="00BB31EF" w:rsidP="00D115CC">
      <w:pPr>
        <w:ind w:firstLine="709"/>
        <w:contextualSpacing/>
        <w:jc w:val="both"/>
        <w:rPr>
          <w:color w:val="000000"/>
          <w:sz w:val="24"/>
          <w:szCs w:val="24"/>
        </w:rPr>
      </w:pPr>
      <w:r>
        <w:rPr>
          <w:color w:val="000000"/>
          <w:sz w:val="24"/>
          <w:szCs w:val="24"/>
        </w:rPr>
        <w:t>Анализируется количество вопросов, связанных с родным городом (в соотношении с вопросами другой тематики), и характер данных вопросов. Вопросы созерцательного характера обращены к внешней стороне архитектурного сооружения или памятника природы, к фактам – названию, местонахождению. Вопросы познавательного характера обращены к событийной, скрытой от непосредственного взгляда стороне достопримечательностей родного города, к причинноследственным связям. Важно проанализировать задают ли дети вопросы об истории родного города или только о современности, какие стороны жизни людей их интересуют. Задают ли дети вопросы о природе родного края? Интересуются ли перспективами и возможностями будущего родного города?</w:t>
      </w:r>
    </w:p>
    <w:p w14:paraId="42F1F388" w14:textId="77777777" w:rsidR="00A3089E" w:rsidRDefault="00BB31EF" w:rsidP="00D115CC">
      <w:pPr>
        <w:ind w:firstLine="709"/>
        <w:contextualSpacing/>
        <w:jc w:val="both"/>
        <w:rPr>
          <w:color w:val="000000"/>
          <w:sz w:val="24"/>
          <w:szCs w:val="24"/>
        </w:rPr>
      </w:pPr>
      <w:r>
        <w:rPr>
          <w:color w:val="000000"/>
          <w:sz w:val="24"/>
          <w:szCs w:val="24"/>
        </w:rPr>
        <w:t xml:space="preserve">Анализ продуктов деятельности дошкольников </w:t>
      </w:r>
    </w:p>
    <w:p w14:paraId="57187967" w14:textId="77777777" w:rsidR="00A3089E" w:rsidRDefault="00BB31EF" w:rsidP="00D115CC">
      <w:pPr>
        <w:ind w:firstLine="709"/>
        <w:contextualSpacing/>
        <w:jc w:val="both"/>
        <w:rPr>
          <w:color w:val="000000"/>
          <w:sz w:val="24"/>
          <w:szCs w:val="24"/>
        </w:rPr>
      </w:pPr>
      <w:r>
        <w:rPr>
          <w:color w:val="000000"/>
          <w:sz w:val="24"/>
          <w:szCs w:val="24"/>
        </w:rPr>
        <w:t>Педагогическая ценность работы состоит, прежде всего, в том, что работа (рисунок, по- стройка, изделие и т.п.) выполнена ребенком самостоятельно. Поместить рисунок в рамку или на подходящий фон, чтобы придать ему законченный эстетичный вид, или сфотографировать постройку в удачном ракурсе, чтобы сохранить ее в виде фото, – это труд взрослого. Задача воспитателя состоит в том, чтобы предложить детям образец действия с материалами (например, для художественного творчества) и предоставить возможность для детского творчества.</w:t>
      </w:r>
    </w:p>
    <w:p w14:paraId="60F64BD1" w14:textId="77777777" w:rsidR="00A3089E" w:rsidRDefault="00BB31EF" w:rsidP="00D115CC">
      <w:pPr>
        <w:ind w:firstLine="709"/>
        <w:contextualSpacing/>
        <w:jc w:val="both"/>
        <w:rPr>
          <w:color w:val="000000"/>
          <w:sz w:val="24"/>
          <w:szCs w:val="24"/>
        </w:rPr>
      </w:pPr>
      <w:r>
        <w:rPr>
          <w:color w:val="000000"/>
          <w:sz w:val="24"/>
          <w:szCs w:val="24"/>
        </w:rPr>
        <w:t>В педагогическом дневнике наблюдений отмечается:</w:t>
      </w:r>
    </w:p>
    <w:p w14:paraId="63C7843D"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наличие детских работ, связанных с темой семьи, детского сада, родного края или страны, выполненных по инициативе ребенка (указывается тематика работы, сюжет);</w:t>
      </w:r>
    </w:p>
    <w:p w14:paraId="782906E7"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степень самостоятельности ребенка в выполнении работы и индивидуальность (замысел, выбор средств и манера выполнения);</w:t>
      </w:r>
    </w:p>
    <w:p w14:paraId="58FAB797"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характер выполнения работы (увлеченность, старательность, настойчивость в достижении цели).</w:t>
      </w:r>
    </w:p>
    <w:p w14:paraId="2561F672" w14:textId="77777777" w:rsidR="00A3089E" w:rsidRDefault="00BB31EF" w:rsidP="00D115CC">
      <w:pPr>
        <w:ind w:firstLine="709"/>
        <w:contextualSpacing/>
        <w:jc w:val="both"/>
        <w:rPr>
          <w:color w:val="000000"/>
          <w:sz w:val="24"/>
          <w:szCs w:val="24"/>
        </w:rPr>
      </w:pPr>
      <w:r>
        <w:rPr>
          <w:color w:val="000000"/>
          <w:sz w:val="24"/>
          <w:szCs w:val="24"/>
        </w:rPr>
        <w:t>Анализ совместной деятельности дошкольников и родителей Воспитатель фиксирует:</w:t>
      </w:r>
    </w:p>
    <w:p w14:paraId="3A383E0B"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предпочитаемые виды деятельности (из перечня в разделе программы «Взаимодействие с родителями»);</w:t>
      </w:r>
    </w:p>
    <w:p w14:paraId="1AB1028A"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отмечает отношение ребенка к совместным с родителями экскурсиям, играм и развлечениям, исследованиям, проектам и т.д.;</w:t>
      </w:r>
    </w:p>
    <w:p w14:paraId="13BB3A1B"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вклад самого ребенка в совместный проект и т.п. Беседа с родителями</w:t>
      </w:r>
    </w:p>
    <w:p w14:paraId="10B0ECB6" w14:textId="77777777" w:rsidR="00A3089E" w:rsidRDefault="00BB31EF" w:rsidP="00D115CC">
      <w:pPr>
        <w:ind w:firstLine="709"/>
        <w:contextualSpacing/>
        <w:jc w:val="both"/>
        <w:rPr>
          <w:color w:val="000000"/>
          <w:sz w:val="24"/>
          <w:szCs w:val="24"/>
        </w:rPr>
      </w:pPr>
      <w:r>
        <w:rPr>
          <w:color w:val="000000"/>
          <w:sz w:val="24"/>
          <w:szCs w:val="24"/>
        </w:rPr>
        <w:t>Считаете ли Вы важным воспитание патриотических чувств у детей дошкольного возраста? Почему?</w:t>
      </w:r>
    </w:p>
    <w:p w14:paraId="6E75BFDB" w14:textId="77777777" w:rsidR="00A3089E" w:rsidRDefault="00BB31EF" w:rsidP="00D115CC">
      <w:pPr>
        <w:ind w:firstLine="709"/>
        <w:contextualSpacing/>
        <w:jc w:val="both"/>
        <w:rPr>
          <w:color w:val="000000"/>
          <w:sz w:val="24"/>
          <w:szCs w:val="24"/>
        </w:rPr>
      </w:pPr>
      <w:r>
        <w:rPr>
          <w:color w:val="000000"/>
          <w:sz w:val="24"/>
          <w:szCs w:val="24"/>
        </w:rPr>
        <w:t>Можно ли сказать, что Вы знаете и любите свой родной край?</w:t>
      </w:r>
    </w:p>
    <w:p w14:paraId="364E282D" w14:textId="77777777" w:rsidR="00A3089E" w:rsidRDefault="00BB31EF" w:rsidP="00D115CC">
      <w:pPr>
        <w:ind w:firstLine="709"/>
        <w:contextualSpacing/>
        <w:jc w:val="both"/>
        <w:rPr>
          <w:color w:val="000000"/>
          <w:sz w:val="24"/>
          <w:szCs w:val="24"/>
        </w:rPr>
      </w:pPr>
      <w:r>
        <w:rPr>
          <w:color w:val="000000"/>
          <w:sz w:val="24"/>
          <w:szCs w:val="24"/>
        </w:rPr>
        <w:t>Помогает ли Вам детский сад в воспитании у Вашего ребенка уважения к родителям? к своей Родине?</w:t>
      </w:r>
    </w:p>
    <w:p w14:paraId="6F680450" w14:textId="77777777" w:rsidR="00A3089E" w:rsidRDefault="00BB31EF" w:rsidP="00D115CC">
      <w:pPr>
        <w:ind w:firstLine="709"/>
        <w:contextualSpacing/>
        <w:jc w:val="both"/>
        <w:rPr>
          <w:color w:val="000000"/>
          <w:sz w:val="24"/>
          <w:szCs w:val="24"/>
        </w:rPr>
      </w:pPr>
      <w:r>
        <w:rPr>
          <w:color w:val="000000"/>
          <w:sz w:val="24"/>
          <w:szCs w:val="24"/>
        </w:rPr>
        <w:t>Какие из предложенных детским садом видов деятельности Вам интересны? Участвуете ли Вы в них?</w:t>
      </w:r>
    </w:p>
    <w:p w14:paraId="047A5339" w14:textId="77777777" w:rsidR="00A3089E" w:rsidRDefault="00BB31EF" w:rsidP="00D115CC">
      <w:pPr>
        <w:ind w:firstLine="709"/>
        <w:contextualSpacing/>
        <w:jc w:val="both"/>
        <w:rPr>
          <w:color w:val="000000"/>
          <w:sz w:val="24"/>
          <w:szCs w:val="24"/>
        </w:rPr>
      </w:pPr>
      <w:r>
        <w:rPr>
          <w:color w:val="000000"/>
          <w:sz w:val="24"/>
          <w:szCs w:val="24"/>
        </w:rPr>
        <w:t>Как Ваш ребенок относится к совместным экскурсиям по родному городу, совместным играм и развлечениям, совместным исследованиям или проектам, связанным с семьей и родным краем?</w:t>
      </w:r>
    </w:p>
    <w:p w14:paraId="63D76362" w14:textId="77777777" w:rsidR="00A3089E" w:rsidRDefault="00BB31EF" w:rsidP="00D115CC">
      <w:pPr>
        <w:ind w:firstLine="709"/>
        <w:contextualSpacing/>
        <w:jc w:val="both"/>
        <w:rPr>
          <w:color w:val="000000"/>
          <w:sz w:val="24"/>
          <w:szCs w:val="24"/>
        </w:rPr>
      </w:pPr>
      <w:r>
        <w:rPr>
          <w:color w:val="000000"/>
          <w:sz w:val="24"/>
          <w:szCs w:val="24"/>
        </w:rPr>
        <w:t>Довольны ли Вы знаниями своего ребенка о нашем крае? Почему? Удовлетворены ли Вы познаниями своего ребенка о стране? Почему?</w:t>
      </w:r>
    </w:p>
    <w:p w14:paraId="590C90D9" w14:textId="77777777" w:rsidR="00A3089E" w:rsidRDefault="00BB31EF" w:rsidP="00D115CC">
      <w:pPr>
        <w:ind w:firstLine="709"/>
        <w:contextualSpacing/>
        <w:jc w:val="both"/>
        <w:rPr>
          <w:color w:val="000000"/>
          <w:sz w:val="24"/>
          <w:szCs w:val="24"/>
        </w:rPr>
      </w:pPr>
      <w:r>
        <w:rPr>
          <w:color w:val="000000"/>
          <w:sz w:val="24"/>
          <w:szCs w:val="24"/>
        </w:rPr>
        <w:t>Беседа с детьми старшего дошкольного возраста о Белгороде и его достопримечательностях (адаптированный   вариант   методики К.В. Борчаниновой и О.В. Солнцевой [4]).</w:t>
      </w:r>
    </w:p>
    <w:p w14:paraId="521DC466" w14:textId="77777777" w:rsidR="00A3089E" w:rsidRDefault="00BB31EF" w:rsidP="00D115CC">
      <w:pPr>
        <w:ind w:firstLine="709"/>
        <w:contextualSpacing/>
        <w:jc w:val="both"/>
        <w:rPr>
          <w:color w:val="000000"/>
          <w:sz w:val="24"/>
          <w:szCs w:val="24"/>
        </w:rPr>
      </w:pPr>
      <w:r>
        <w:rPr>
          <w:color w:val="000000"/>
          <w:sz w:val="24"/>
          <w:szCs w:val="24"/>
        </w:rPr>
        <w:t>Цель – выявить особенности представлений и отношения детей старшего дошкольного возраста к родному городу.</w:t>
      </w:r>
    </w:p>
    <w:p w14:paraId="5B0468A6" w14:textId="77777777" w:rsidR="00A3089E" w:rsidRDefault="00BB31EF" w:rsidP="00D115CC">
      <w:pPr>
        <w:ind w:firstLine="709"/>
        <w:contextualSpacing/>
        <w:jc w:val="both"/>
        <w:rPr>
          <w:color w:val="000000"/>
          <w:sz w:val="24"/>
          <w:szCs w:val="24"/>
        </w:rPr>
      </w:pPr>
      <w:r>
        <w:rPr>
          <w:color w:val="000000"/>
          <w:sz w:val="24"/>
          <w:szCs w:val="24"/>
        </w:rPr>
        <w:lastRenderedPageBreak/>
        <w:t>Стимульный материал:</w:t>
      </w:r>
    </w:p>
    <w:p w14:paraId="532FA236" w14:textId="77777777" w:rsidR="00A3089E" w:rsidRDefault="00BB31EF" w:rsidP="00D115CC">
      <w:pPr>
        <w:ind w:firstLine="709"/>
        <w:contextualSpacing/>
        <w:jc w:val="both"/>
        <w:rPr>
          <w:color w:val="000000"/>
          <w:sz w:val="24"/>
          <w:szCs w:val="24"/>
        </w:rPr>
      </w:pPr>
      <w:r>
        <w:rPr>
          <w:color w:val="000000"/>
          <w:sz w:val="24"/>
          <w:szCs w:val="24"/>
        </w:rPr>
        <w:t>1.</w:t>
      </w:r>
      <w:r>
        <w:rPr>
          <w:color w:val="000000"/>
          <w:sz w:val="24"/>
          <w:szCs w:val="24"/>
        </w:rPr>
        <w:tab/>
        <w:t>Набор открыток с панорамными видами Белгорода (подчеркивающими его особенности, например, был построен на меловых отложениях), несколько открыток с другими городами.</w:t>
      </w:r>
    </w:p>
    <w:p w14:paraId="656EDFC3" w14:textId="77777777" w:rsidR="00A3089E" w:rsidRDefault="00BB31EF" w:rsidP="00D115CC">
      <w:pPr>
        <w:ind w:firstLine="709"/>
        <w:contextualSpacing/>
        <w:jc w:val="both"/>
        <w:rPr>
          <w:color w:val="000000"/>
          <w:sz w:val="24"/>
          <w:szCs w:val="24"/>
        </w:rPr>
      </w:pPr>
      <w:r>
        <w:rPr>
          <w:color w:val="000000"/>
          <w:sz w:val="24"/>
          <w:szCs w:val="24"/>
        </w:rPr>
        <w:t>2.</w:t>
      </w:r>
      <w:r>
        <w:rPr>
          <w:color w:val="000000"/>
          <w:sz w:val="24"/>
          <w:szCs w:val="24"/>
        </w:rPr>
        <w:tab/>
        <w:t>Набор открыток с архитектурными сооружениями и памятными местами Белгорода, которые имеют разное социальное значение – развлекательное (например, зоопарк), познавательное (музеи), эстетическое (сады и парки).</w:t>
      </w:r>
    </w:p>
    <w:p w14:paraId="698B1620" w14:textId="77777777" w:rsidR="00A3089E" w:rsidRDefault="00BB31EF" w:rsidP="00D115CC">
      <w:pPr>
        <w:ind w:firstLine="709"/>
        <w:contextualSpacing/>
        <w:jc w:val="both"/>
        <w:rPr>
          <w:color w:val="000000"/>
          <w:sz w:val="24"/>
          <w:szCs w:val="24"/>
        </w:rPr>
      </w:pPr>
      <w:r>
        <w:rPr>
          <w:color w:val="000000"/>
          <w:sz w:val="24"/>
          <w:szCs w:val="24"/>
        </w:rPr>
        <w:t>Беседу можно организовать в форме «Интервью с юным белгородцем», предварительно задав вопрос ребенку:</w:t>
      </w:r>
    </w:p>
    <w:p w14:paraId="17DCC51C" w14:textId="77777777" w:rsidR="00A3089E" w:rsidRDefault="00BB31EF" w:rsidP="00D115CC">
      <w:pPr>
        <w:ind w:firstLine="709"/>
        <w:contextualSpacing/>
        <w:jc w:val="both"/>
        <w:rPr>
          <w:color w:val="000000"/>
          <w:sz w:val="24"/>
          <w:szCs w:val="24"/>
        </w:rPr>
      </w:pPr>
      <w:r>
        <w:rPr>
          <w:color w:val="000000"/>
          <w:sz w:val="24"/>
          <w:szCs w:val="24"/>
        </w:rPr>
        <w:t>- Можно ли тебя назвать белгородцем? Почему?</w:t>
      </w:r>
    </w:p>
    <w:p w14:paraId="0B8283D7" w14:textId="77777777" w:rsidR="00A3089E" w:rsidRDefault="00BB31EF" w:rsidP="00D115CC">
      <w:pPr>
        <w:ind w:firstLine="709"/>
        <w:contextualSpacing/>
        <w:jc w:val="both"/>
        <w:rPr>
          <w:color w:val="000000"/>
          <w:sz w:val="24"/>
          <w:szCs w:val="24"/>
        </w:rPr>
      </w:pPr>
      <w:r>
        <w:rPr>
          <w:color w:val="000000"/>
          <w:sz w:val="24"/>
          <w:szCs w:val="24"/>
        </w:rPr>
        <w:t>В беседу необходимо включить примерно одинаковое количество вопросов на выявление представлений и отношения детей к городу (поселку, селу), общее количество вопросов – не должно превышать 8.</w:t>
      </w:r>
    </w:p>
    <w:p w14:paraId="29087938" w14:textId="77777777" w:rsidR="00A3089E" w:rsidRDefault="00BB31EF" w:rsidP="00D115CC">
      <w:pPr>
        <w:ind w:firstLine="709"/>
        <w:contextualSpacing/>
        <w:jc w:val="both"/>
        <w:rPr>
          <w:color w:val="000000"/>
          <w:sz w:val="24"/>
          <w:szCs w:val="24"/>
        </w:rPr>
      </w:pPr>
      <w:r>
        <w:rPr>
          <w:color w:val="000000"/>
          <w:sz w:val="24"/>
          <w:szCs w:val="24"/>
        </w:rPr>
        <w:t>Возможные варианты вопросов к детям, направленных на выявление представлений о городе и его достопримечательностях</w:t>
      </w:r>
    </w:p>
    <w:p w14:paraId="451F0FF7" w14:textId="77777777" w:rsidR="00A3089E" w:rsidRDefault="00BB31EF" w:rsidP="00D115CC">
      <w:pPr>
        <w:ind w:firstLine="709"/>
        <w:contextualSpacing/>
        <w:jc w:val="both"/>
        <w:rPr>
          <w:color w:val="000000"/>
          <w:sz w:val="24"/>
          <w:szCs w:val="24"/>
        </w:rPr>
      </w:pPr>
      <w:r>
        <w:rPr>
          <w:color w:val="000000"/>
          <w:sz w:val="24"/>
          <w:szCs w:val="24"/>
        </w:rPr>
        <w:t>Как называется твой родной город?</w:t>
      </w:r>
    </w:p>
    <w:p w14:paraId="53B46087" w14:textId="77777777" w:rsidR="00A3089E" w:rsidRDefault="00BB31EF" w:rsidP="00D115CC">
      <w:pPr>
        <w:ind w:firstLine="709"/>
        <w:contextualSpacing/>
        <w:jc w:val="both"/>
        <w:rPr>
          <w:color w:val="000000"/>
          <w:sz w:val="24"/>
          <w:szCs w:val="24"/>
        </w:rPr>
      </w:pPr>
      <w:r>
        <w:rPr>
          <w:color w:val="000000"/>
          <w:sz w:val="24"/>
          <w:szCs w:val="24"/>
        </w:rPr>
        <w:t>Выбери картинки с Белгородом. Как ты узнал, что это Белгород? Что интересного ты знаешь о Белгороде?</w:t>
      </w:r>
    </w:p>
    <w:p w14:paraId="49E8072A" w14:textId="77777777" w:rsidR="00A3089E" w:rsidRDefault="00BB31EF" w:rsidP="00D115CC">
      <w:pPr>
        <w:ind w:firstLine="709"/>
        <w:contextualSpacing/>
        <w:jc w:val="both"/>
        <w:rPr>
          <w:color w:val="000000"/>
          <w:sz w:val="24"/>
          <w:szCs w:val="24"/>
        </w:rPr>
      </w:pPr>
      <w:r>
        <w:rPr>
          <w:color w:val="000000"/>
          <w:sz w:val="24"/>
          <w:szCs w:val="24"/>
        </w:rPr>
        <w:t>Ты знаешь, что обозначает слово «достопримечательности»?</w:t>
      </w:r>
    </w:p>
    <w:p w14:paraId="6567B437" w14:textId="77777777" w:rsidR="00A3089E" w:rsidRDefault="00BB31EF" w:rsidP="00D115CC">
      <w:pPr>
        <w:ind w:firstLine="709"/>
        <w:contextualSpacing/>
        <w:jc w:val="both"/>
        <w:rPr>
          <w:color w:val="000000"/>
          <w:sz w:val="24"/>
          <w:szCs w:val="24"/>
        </w:rPr>
      </w:pPr>
      <w:r>
        <w:rPr>
          <w:color w:val="000000"/>
          <w:sz w:val="24"/>
          <w:szCs w:val="24"/>
        </w:rPr>
        <w:t>Предложить ребенку рассмотреть открытки с достопримечательностями Белгорода. Какие достопримечательности тебе знакомы?</w:t>
      </w:r>
    </w:p>
    <w:p w14:paraId="567999A4" w14:textId="77777777" w:rsidR="00A3089E" w:rsidRDefault="00BB31EF" w:rsidP="00D115CC">
      <w:pPr>
        <w:ind w:firstLine="709"/>
        <w:contextualSpacing/>
        <w:jc w:val="both"/>
        <w:rPr>
          <w:color w:val="000000"/>
          <w:sz w:val="24"/>
          <w:szCs w:val="24"/>
        </w:rPr>
      </w:pPr>
      <w:r>
        <w:rPr>
          <w:color w:val="000000"/>
          <w:sz w:val="24"/>
          <w:szCs w:val="24"/>
        </w:rPr>
        <w:t>Откуда тебе знакомы эти достопримечательности (вопрос позволит выявить источники обогащения представлений детей о городе)?</w:t>
      </w:r>
    </w:p>
    <w:p w14:paraId="1208057E" w14:textId="77777777" w:rsidR="00A3089E" w:rsidRDefault="00BB31EF" w:rsidP="00D115CC">
      <w:pPr>
        <w:ind w:firstLine="709"/>
        <w:contextualSpacing/>
        <w:jc w:val="both"/>
        <w:rPr>
          <w:color w:val="000000"/>
          <w:sz w:val="24"/>
          <w:szCs w:val="24"/>
        </w:rPr>
      </w:pPr>
      <w:r>
        <w:rPr>
          <w:color w:val="000000"/>
          <w:sz w:val="24"/>
          <w:szCs w:val="24"/>
        </w:rPr>
        <w:t>Что тебе известно о них, расскажи! Что тебе рассказывали родители? Что ты запомнил с экскурсии?</w:t>
      </w:r>
    </w:p>
    <w:p w14:paraId="58C76F3D" w14:textId="77777777" w:rsidR="00A3089E" w:rsidRDefault="00BB31EF" w:rsidP="00D115CC">
      <w:pPr>
        <w:ind w:firstLine="709"/>
        <w:contextualSpacing/>
        <w:jc w:val="both"/>
        <w:rPr>
          <w:color w:val="000000"/>
          <w:sz w:val="24"/>
          <w:szCs w:val="24"/>
        </w:rPr>
      </w:pPr>
      <w:r>
        <w:rPr>
          <w:color w:val="000000"/>
          <w:sz w:val="24"/>
          <w:szCs w:val="24"/>
        </w:rPr>
        <w:t>Возможные варианты вопросов к детям, направленных на выявление отношения детей к городу, горожанам, культурному окружению:</w:t>
      </w:r>
    </w:p>
    <w:p w14:paraId="76036766" w14:textId="77777777" w:rsidR="00A3089E" w:rsidRDefault="00BB31EF" w:rsidP="00D115CC">
      <w:pPr>
        <w:ind w:firstLine="709"/>
        <w:contextualSpacing/>
        <w:jc w:val="both"/>
        <w:rPr>
          <w:color w:val="000000"/>
          <w:sz w:val="24"/>
          <w:szCs w:val="24"/>
        </w:rPr>
      </w:pPr>
      <w:r>
        <w:rPr>
          <w:color w:val="000000"/>
          <w:sz w:val="24"/>
          <w:szCs w:val="24"/>
        </w:rPr>
        <w:t>Тебе нравится жить в Белгороде (Алексеевке, Губкине, Старом Осколе и т.п.)? Почему?</w:t>
      </w:r>
    </w:p>
    <w:p w14:paraId="7BA2B800" w14:textId="77777777" w:rsidR="00A3089E" w:rsidRDefault="00BB31EF" w:rsidP="00D115CC">
      <w:pPr>
        <w:ind w:firstLine="709"/>
        <w:contextualSpacing/>
        <w:jc w:val="both"/>
        <w:rPr>
          <w:color w:val="000000"/>
          <w:sz w:val="24"/>
          <w:szCs w:val="24"/>
        </w:rPr>
      </w:pPr>
      <w:r>
        <w:rPr>
          <w:color w:val="000000"/>
          <w:sz w:val="24"/>
          <w:szCs w:val="24"/>
        </w:rPr>
        <w:t>Ты согласился бы уехать жить в другой город? (Какой?) Почему? Продолжи фразу: Белгород – это самый –</w:t>
      </w:r>
    </w:p>
    <w:p w14:paraId="2C79D342" w14:textId="77777777" w:rsidR="00A3089E" w:rsidRDefault="00BB31EF" w:rsidP="00D115CC">
      <w:pPr>
        <w:ind w:firstLine="709"/>
        <w:contextualSpacing/>
        <w:jc w:val="both"/>
        <w:rPr>
          <w:color w:val="000000"/>
          <w:sz w:val="24"/>
          <w:szCs w:val="24"/>
        </w:rPr>
      </w:pPr>
      <w:r>
        <w:rPr>
          <w:color w:val="000000"/>
          <w:sz w:val="24"/>
          <w:szCs w:val="24"/>
        </w:rPr>
        <w:t>Какими словами можно описать Белгород? Красивый\некрасивый (Чем красив Белгород?)</w:t>
      </w:r>
    </w:p>
    <w:p w14:paraId="58AA5D2C" w14:textId="77777777" w:rsidR="00A3089E" w:rsidRDefault="00BB31EF" w:rsidP="00D115CC">
      <w:pPr>
        <w:ind w:firstLine="709"/>
        <w:contextualSpacing/>
        <w:jc w:val="both"/>
        <w:rPr>
          <w:color w:val="000000"/>
          <w:sz w:val="24"/>
          <w:szCs w:val="24"/>
        </w:rPr>
      </w:pPr>
      <w:r>
        <w:rPr>
          <w:color w:val="000000"/>
          <w:sz w:val="24"/>
          <w:szCs w:val="24"/>
        </w:rPr>
        <w:t>Радостный\грустный (Почему в Белгороде радостно жить?) Интересный\неинтересный (Что есть интересного в Белгороде?) Что хорошего ты хотел бы сделать для родного города?</w:t>
      </w:r>
    </w:p>
    <w:p w14:paraId="1AC544CB" w14:textId="77777777" w:rsidR="00A3089E" w:rsidRDefault="00BB31EF" w:rsidP="00D115CC">
      <w:pPr>
        <w:ind w:firstLine="709"/>
        <w:contextualSpacing/>
        <w:jc w:val="both"/>
        <w:rPr>
          <w:color w:val="000000"/>
          <w:sz w:val="24"/>
          <w:szCs w:val="24"/>
        </w:rPr>
      </w:pPr>
      <w:r>
        <w:rPr>
          <w:color w:val="000000"/>
          <w:sz w:val="24"/>
          <w:szCs w:val="24"/>
        </w:rPr>
        <w:t>Что бы ты мог сделать (вместе с друзьями, родителями), чтобы в твоем городе стало лучше?</w:t>
      </w:r>
    </w:p>
    <w:p w14:paraId="1CECD120" w14:textId="77777777" w:rsidR="00A3089E" w:rsidRDefault="00BB31EF" w:rsidP="00D115CC">
      <w:pPr>
        <w:ind w:firstLine="709"/>
        <w:contextualSpacing/>
        <w:jc w:val="both"/>
        <w:rPr>
          <w:color w:val="000000"/>
          <w:sz w:val="24"/>
          <w:szCs w:val="24"/>
        </w:rPr>
      </w:pPr>
      <w:r>
        <w:rPr>
          <w:color w:val="000000"/>
          <w:sz w:val="24"/>
          <w:szCs w:val="24"/>
        </w:rPr>
        <w:t>Тебе хотелось бы узнавать новое и интересное о Белгороде? Для чего это тебе нужно? Способ обработки полученных результатов – интерпретация детских ответов.</w:t>
      </w:r>
    </w:p>
    <w:p w14:paraId="441F8700" w14:textId="77777777" w:rsidR="00A3089E" w:rsidRDefault="00BB31EF" w:rsidP="00D115CC">
      <w:pPr>
        <w:ind w:firstLine="709"/>
        <w:contextualSpacing/>
        <w:jc w:val="both"/>
        <w:rPr>
          <w:color w:val="000000"/>
          <w:sz w:val="24"/>
          <w:szCs w:val="24"/>
        </w:rPr>
      </w:pPr>
      <w:r>
        <w:rPr>
          <w:color w:val="000000"/>
          <w:sz w:val="24"/>
          <w:szCs w:val="24"/>
        </w:rPr>
        <w:t>Диагностические игровые ситуации для детей старшего дошкольного возраста</w:t>
      </w:r>
    </w:p>
    <w:p w14:paraId="088AE4B1"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Расскажи гостю о своем городе (1). Репортаж о Белгороде (2). Анализируется способность ребенка составить связный рассказ на заданную тему и характер представлений о родном городе.</w:t>
      </w:r>
    </w:p>
    <w:p w14:paraId="53741E09" w14:textId="77777777" w:rsidR="00A3089E" w:rsidRDefault="00BB31EF" w:rsidP="00D115CC">
      <w:pPr>
        <w:ind w:firstLine="709"/>
        <w:contextualSpacing/>
        <w:jc w:val="both"/>
        <w:rPr>
          <w:color w:val="000000"/>
          <w:sz w:val="24"/>
          <w:szCs w:val="24"/>
        </w:rPr>
      </w:pPr>
      <w:r>
        <w:rPr>
          <w:color w:val="000000"/>
          <w:sz w:val="24"/>
          <w:szCs w:val="24"/>
        </w:rPr>
        <w:t>•</w:t>
      </w:r>
      <w:r>
        <w:rPr>
          <w:color w:val="000000"/>
          <w:sz w:val="24"/>
          <w:szCs w:val="24"/>
        </w:rPr>
        <w:tab/>
        <w:t>Творческая работа «Подарок на память о Белгороде». Выявляется действенность интереса к родному краю, способность продуктивно закончить деятельность, использовать продукт деятельности по назначению, например, как подарок родственнику из другого города.</w:t>
      </w:r>
    </w:p>
    <w:p w14:paraId="28B120E7" w14:textId="77777777" w:rsidR="00A3089E" w:rsidRDefault="00BB31EF" w:rsidP="00D115CC">
      <w:pPr>
        <w:ind w:firstLine="709"/>
        <w:contextualSpacing/>
        <w:jc w:val="both"/>
        <w:rPr>
          <w:b/>
          <w:bCs/>
          <w:color w:val="000000"/>
          <w:sz w:val="24"/>
          <w:szCs w:val="24"/>
        </w:rPr>
      </w:pPr>
      <w:r>
        <w:rPr>
          <w:b/>
          <w:bCs/>
          <w:color w:val="000000"/>
          <w:sz w:val="24"/>
          <w:szCs w:val="24"/>
        </w:rPr>
        <w:t>Парциальная программа «Алгоритмика : развитие логического и алгоритмического мышления детей 6—7 лет »</w:t>
      </w:r>
    </w:p>
    <w:p w14:paraId="2E480B65" w14:textId="77777777" w:rsidR="00A3089E" w:rsidRDefault="00BB31EF" w:rsidP="00D115CC">
      <w:pPr>
        <w:ind w:firstLine="709"/>
        <w:contextualSpacing/>
        <w:jc w:val="both"/>
        <w:rPr>
          <w:color w:val="000000"/>
          <w:sz w:val="24"/>
          <w:szCs w:val="24"/>
        </w:rPr>
      </w:pPr>
      <w:r>
        <w:rPr>
          <w:color w:val="000000"/>
          <w:sz w:val="24"/>
          <w:szCs w:val="24"/>
        </w:rPr>
        <w:t xml:space="preserve">Для полноценного развития каждого ребёнка, при условии сохранения его уникальности и самобытности, необходимо понимать, какими возможностями он обладает, </w:t>
      </w:r>
      <w:r>
        <w:rPr>
          <w:color w:val="000000"/>
          <w:sz w:val="24"/>
          <w:szCs w:val="24"/>
        </w:rPr>
        <w:lastRenderedPageBreak/>
        <w:t>какие у него интересы и трудности. Диагностика помогает отследить динамику интеллектуального и личностного развития детей, их образовательных достижений и позволяет педагогу понять, в верном ли направлении он осуществляет свою деятельность.</w:t>
      </w:r>
    </w:p>
    <w:p w14:paraId="1CE9F47D" w14:textId="77777777" w:rsidR="00A3089E" w:rsidRDefault="00BB31EF" w:rsidP="00D115CC">
      <w:pPr>
        <w:ind w:firstLine="709"/>
        <w:contextualSpacing/>
        <w:jc w:val="both"/>
        <w:rPr>
          <w:color w:val="000000"/>
          <w:sz w:val="24"/>
          <w:szCs w:val="24"/>
        </w:rPr>
      </w:pPr>
      <w:r>
        <w:rPr>
          <w:color w:val="000000"/>
          <w:sz w:val="24"/>
          <w:szCs w:val="24"/>
        </w:rPr>
        <w:t>Согласно ФГОС ДО, такая оценка производится педагогическим работником в рамках педагогической диагностики (оценки индивидуального развития детей, связанной с оценкой эффективности педагогических действий и лежащей в основе их дальнейшего планирования).</w:t>
      </w:r>
    </w:p>
    <w:p w14:paraId="56552E3C" w14:textId="77777777" w:rsidR="00A3089E" w:rsidRDefault="00BB31EF" w:rsidP="00D115CC">
      <w:pPr>
        <w:ind w:firstLine="709"/>
        <w:contextualSpacing/>
        <w:jc w:val="both"/>
        <w:rPr>
          <w:color w:val="000000"/>
          <w:sz w:val="24"/>
          <w:szCs w:val="24"/>
        </w:rPr>
      </w:pPr>
      <w:r>
        <w:rPr>
          <w:color w:val="000000"/>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14:paraId="1CDB90EF" w14:textId="77777777" w:rsidR="00A3089E" w:rsidRDefault="00BB31EF" w:rsidP="00D115CC">
      <w:pPr>
        <w:ind w:firstLine="709"/>
        <w:contextualSpacing/>
        <w:jc w:val="both"/>
        <w:rPr>
          <w:color w:val="000000"/>
          <w:sz w:val="24"/>
          <w:szCs w:val="24"/>
        </w:rPr>
      </w:pPr>
      <w:r>
        <w:rPr>
          <w:color w:val="000000"/>
          <w:sz w:val="24"/>
          <w:szCs w:val="24"/>
        </w:rPr>
        <w:t>1)</w:t>
      </w:r>
      <w:r>
        <w:rPr>
          <w:color w:val="000000"/>
          <w:sz w:val="24"/>
          <w:szCs w:val="24"/>
        </w:rPr>
        <w:tab/>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2E53F233" w14:textId="77777777" w:rsidR="00A3089E" w:rsidRDefault="00BB31EF" w:rsidP="00D115CC">
      <w:pPr>
        <w:ind w:firstLine="709"/>
        <w:contextualSpacing/>
        <w:jc w:val="both"/>
        <w:rPr>
          <w:color w:val="000000"/>
          <w:sz w:val="24"/>
          <w:szCs w:val="24"/>
        </w:rPr>
      </w:pPr>
      <w:r>
        <w:rPr>
          <w:color w:val="000000"/>
          <w:sz w:val="24"/>
          <w:szCs w:val="24"/>
        </w:rPr>
        <w:t>2)</w:t>
      </w:r>
      <w:r>
        <w:rPr>
          <w:color w:val="000000"/>
          <w:sz w:val="24"/>
          <w:szCs w:val="24"/>
        </w:rPr>
        <w:tab/>
        <w:t>оптимизации работы с группой детей.</w:t>
      </w:r>
    </w:p>
    <w:p w14:paraId="657F4C0B" w14:textId="77777777" w:rsidR="00A3089E" w:rsidRDefault="00BB31EF" w:rsidP="00D115CC">
      <w:pPr>
        <w:ind w:firstLine="709"/>
        <w:contextualSpacing/>
        <w:jc w:val="both"/>
        <w:rPr>
          <w:color w:val="000000"/>
          <w:sz w:val="24"/>
          <w:szCs w:val="24"/>
        </w:rPr>
      </w:pPr>
      <w:r>
        <w:rPr>
          <w:color w:val="000000"/>
          <w:sz w:val="24"/>
          <w:szCs w:val="24"/>
        </w:rPr>
        <w:t>Диагностика планируемых результатов освоения Программы предусматривает такие методы, как беседа, наблюдение и анализ продуктов детской деятельности.</w:t>
      </w:r>
    </w:p>
    <w:p w14:paraId="5F9520B4" w14:textId="77777777" w:rsidR="00A3089E" w:rsidRDefault="00BB31EF" w:rsidP="00D115CC">
      <w:pPr>
        <w:ind w:firstLine="709"/>
        <w:contextualSpacing/>
        <w:jc w:val="both"/>
        <w:rPr>
          <w:color w:val="000000"/>
          <w:sz w:val="24"/>
          <w:szCs w:val="24"/>
        </w:rPr>
      </w:pPr>
      <w:r>
        <w:rPr>
          <w:color w:val="000000"/>
          <w:sz w:val="24"/>
          <w:szCs w:val="24"/>
        </w:rPr>
        <w:t>Первые результаты диагностики в рамках апробации Программы показали: дети, освоившие её, были лучше подготовлены к школьному обучению, чем те, которые по Программе не занимались.</w:t>
      </w:r>
    </w:p>
    <w:p w14:paraId="77148A01" w14:textId="77777777" w:rsidR="00A3089E" w:rsidRDefault="00A3089E">
      <w:pPr>
        <w:contextualSpacing/>
        <w:jc w:val="both"/>
        <w:rPr>
          <w:color w:val="000000"/>
          <w:sz w:val="24"/>
          <w:szCs w:val="24"/>
        </w:rPr>
      </w:pPr>
    </w:p>
    <w:p w14:paraId="69FF48CA" w14:textId="77777777" w:rsidR="00A3089E" w:rsidRDefault="00BB31EF">
      <w:pPr>
        <w:pStyle w:val="1"/>
        <w:numPr>
          <w:ilvl w:val="0"/>
          <w:numId w:val="1"/>
        </w:numPr>
        <w:spacing w:before="43"/>
        <w:ind w:left="0" w:rightChars="46" w:right="101" w:firstLine="0"/>
        <w:jc w:val="center"/>
      </w:pPr>
      <w:r>
        <w:t>Содержательный</w:t>
      </w:r>
      <w:r>
        <w:rPr>
          <w:spacing w:val="-4"/>
        </w:rPr>
        <w:t xml:space="preserve"> </w:t>
      </w:r>
      <w:r>
        <w:t>раздел.</w:t>
      </w:r>
    </w:p>
    <w:p w14:paraId="0198541D" w14:textId="77777777" w:rsidR="00A3089E" w:rsidRDefault="00BB31EF">
      <w:pPr>
        <w:pStyle w:val="aff"/>
        <w:spacing w:before="46"/>
        <w:ind w:left="0" w:rightChars="46" w:right="101"/>
        <w:jc w:val="center"/>
        <w:rPr>
          <w:b/>
          <w:sz w:val="24"/>
          <w:szCs w:val="24"/>
        </w:rPr>
      </w:pPr>
      <w:r>
        <w:rPr>
          <w:b/>
          <w:sz w:val="24"/>
          <w:szCs w:val="24"/>
        </w:rPr>
        <w:t>Обязательная часть.</w:t>
      </w:r>
    </w:p>
    <w:p w14:paraId="4BDF9122" w14:textId="77777777" w:rsidR="00A3089E" w:rsidRDefault="00BB31EF">
      <w:pPr>
        <w:pStyle w:val="1"/>
        <w:numPr>
          <w:ilvl w:val="1"/>
          <w:numId w:val="4"/>
        </w:numPr>
        <w:spacing w:before="8" w:line="242" w:lineRule="auto"/>
        <w:ind w:left="0" w:rightChars="46" w:right="101" w:firstLineChars="275" w:firstLine="663"/>
        <w:jc w:val="both"/>
      </w:pPr>
      <w:r>
        <w:t>Описание</w:t>
      </w:r>
      <w:r>
        <w:rPr>
          <w:spacing w:val="-2"/>
        </w:rPr>
        <w:t xml:space="preserve"> </w:t>
      </w:r>
      <w:r>
        <w:t>образовательной</w:t>
      </w:r>
      <w:r>
        <w:rPr>
          <w:spacing w:val="-5"/>
        </w:rPr>
        <w:t xml:space="preserve"> </w:t>
      </w:r>
      <w:r>
        <w:t>деятельности</w:t>
      </w:r>
      <w:r>
        <w:rPr>
          <w:spacing w:val="-1"/>
        </w:rPr>
        <w:t xml:space="preserve"> </w:t>
      </w:r>
      <w:r>
        <w:t>в</w:t>
      </w:r>
      <w:r>
        <w:rPr>
          <w:spacing w:val="-6"/>
        </w:rPr>
        <w:t xml:space="preserve"> </w:t>
      </w:r>
      <w:r>
        <w:t>соответствии</w:t>
      </w:r>
      <w:r>
        <w:rPr>
          <w:spacing w:val="-5"/>
        </w:rPr>
        <w:t xml:space="preserve"> </w:t>
      </w:r>
      <w:r>
        <w:t>с</w:t>
      </w:r>
      <w:r>
        <w:rPr>
          <w:spacing w:val="-57"/>
        </w:rPr>
        <w:t xml:space="preserve"> </w:t>
      </w:r>
      <w:r>
        <w:t>направлениями</w:t>
      </w:r>
      <w:r>
        <w:rPr>
          <w:spacing w:val="-4"/>
        </w:rPr>
        <w:t xml:space="preserve"> </w:t>
      </w:r>
      <w:r>
        <w:t>развития</w:t>
      </w:r>
      <w:r>
        <w:rPr>
          <w:spacing w:val="-5"/>
        </w:rPr>
        <w:t xml:space="preserve"> </w:t>
      </w:r>
      <w:r>
        <w:t>ребенка,</w:t>
      </w:r>
      <w:r>
        <w:rPr>
          <w:spacing w:val="-3"/>
        </w:rPr>
        <w:t xml:space="preserve"> </w:t>
      </w:r>
      <w:r>
        <w:t>представленными в</w:t>
      </w:r>
      <w:r>
        <w:rPr>
          <w:spacing w:val="-6"/>
        </w:rPr>
        <w:t xml:space="preserve"> </w:t>
      </w:r>
      <w:r>
        <w:t>пяти образовательных</w:t>
      </w:r>
      <w:r>
        <w:rPr>
          <w:spacing w:val="-3"/>
        </w:rPr>
        <w:t xml:space="preserve"> </w:t>
      </w:r>
      <w:r>
        <w:t>областях</w:t>
      </w:r>
    </w:p>
    <w:p w14:paraId="5ACFB2D2" w14:textId="77777777" w:rsidR="00A3089E" w:rsidRDefault="00BB31EF">
      <w:pPr>
        <w:pStyle w:val="af2"/>
        <w:tabs>
          <w:tab w:val="left" w:pos="9726"/>
        </w:tabs>
        <w:ind w:rightChars="46" w:right="101" w:firstLineChars="275" w:firstLine="660"/>
        <w:jc w:val="both"/>
      </w:pPr>
      <w:r>
        <w:t>Программа</w:t>
      </w:r>
      <w:r>
        <w:rPr>
          <w:spacing w:val="58"/>
        </w:rPr>
        <w:t xml:space="preserve"> </w:t>
      </w:r>
      <w:r>
        <w:t xml:space="preserve">определяет  </w:t>
      </w:r>
      <w:r>
        <w:rPr>
          <w:spacing w:val="13"/>
        </w:rPr>
        <w:t xml:space="preserve"> </w:t>
      </w:r>
      <w:r>
        <w:t>содержательные</w:t>
      </w:r>
      <w:r>
        <w:rPr>
          <w:spacing w:val="14"/>
        </w:rPr>
        <w:t xml:space="preserve"> </w:t>
      </w:r>
      <w:r>
        <w:t>линии</w:t>
      </w:r>
      <w:r>
        <w:rPr>
          <w:spacing w:val="27"/>
        </w:rPr>
        <w:t xml:space="preserve"> </w:t>
      </w:r>
      <w:r>
        <w:t xml:space="preserve">образовательной </w:t>
      </w:r>
      <w:r>
        <w:rPr>
          <w:spacing w:val="-1"/>
        </w:rPr>
        <w:t>деятельности,</w:t>
      </w:r>
      <w:r>
        <w:rPr>
          <w:spacing w:val="-57"/>
        </w:rPr>
        <w:t xml:space="preserve"> </w:t>
      </w:r>
      <w:r>
        <w:t>реализуемые</w:t>
      </w:r>
      <w:r>
        <w:rPr>
          <w:spacing w:val="1"/>
        </w:rPr>
        <w:t xml:space="preserve"> </w:t>
      </w:r>
      <w:r>
        <w:t>ДОО по</w:t>
      </w:r>
      <w:r>
        <w:rPr>
          <w:spacing w:val="1"/>
        </w:rPr>
        <w:t xml:space="preserve"> </w:t>
      </w:r>
      <w:r>
        <w:t>основным направлениям развития детей дошкольного возраста</w:t>
      </w:r>
      <w:r>
        <w:rPr>
          <w:spacing w:val="1"/>
        </w:rPr>
        <w:t xml:space="preserve"> </w:t>
      </w:r>
      <w:r>
        <w:t>(социально-коммуникативного,</w:t>
      </w:r>
      <w:r>
        <w:rPr>
          <w:spacing w:val="1"/>
        </w:rPr>
        <w:t xml:space="preserve"> </w:t>
      </w:r>
      <w:r>
        <w:t>познавательного,</w:t>
      </w:r>
      <w:r>
        <w:rPr>
          <w:spacing w:val="1"/>
        </w:rPr>
        <w:t xml:space="preserve"> </w:t>
      </w:r>
      <w:r>
        <w:t>речевого,</w:t>
      </w:r>
      <w:r>
        <w:rPr>
          <w:spacing w:val="1"/>
        </w:rPr>
        <w:t xml:space="preserve"> </w:t>
      </w:r>
      <w:r>
        <w:t>художественно-эстетического,</w:t>
      </w:r>
      <w:r>
        <w:rPr>
          <w:spacing w:val="-57"/>
        </w:rPr>
        <w:t xml:space="preserve"> </w:t>
      </w:r>
      <w:r>
        <w:t>физического</w:t>
      </w:r>
      <w:r>
        <w:rPr>
          <w:spacing w:val="8"/>
        </w:rPr>
        <w:t xml:space="preserve"> </w:t>
      </w:r>
      <w:r>
        <w:t>развития).</w:t>
      </w:r>
    </w:p>
    <w:p w14:paraId="6D0C160D" w14:textId="77777777" w:rsidR="00A3089E" w:rsidRDefault="00BB31EF">
      <w:pPr>
        <w:pStyle w:val="af2"/>
        <w:ind w:rightChars="46" w:right="101" w:firstLineChars="275" w:firstLine="691"/>
        <w:jc w:val="both"/>
      </w:pPr>
      <w:r>
        <w:rPr>
          <w:w w:val="105"/>
        </w:rPr>
        <w:t>В</w:t>
      </w:r>
      <w:r>
        <w:rPr>
          <w:spacing w:val="1"/>
          <w:w w:val="105"/>
        </w:rPr>
        <w:t xml:space="preserve"> </w:t>
      </w:r>
      <w:r>
        <w:rPr>
          <w:w w:val="105"/>
        </w:rPr>
        <w:t>каждой</w:t>
      </w:r>
      <w:r>
        <w:rPr>
          <w:spacing w:val="1"/>
          <w:w w:val="105"/>
        </w:rPr>
        <w:t xml:space="preserve"> </w:t>
      </w:r>
      <w:r>
        <w:rPr>
          <w:w w:val="105"/>
        </w:rPr>
        <w:t>образовательной</w:t>
      </w:r>
      <w:r>
        <w:rPr>
          <w:spacing w:val="1"/>
          <w:w w:val="105"/>
        </w:rPr>
        <w:t xml:space="preserve"> </w:t>
      </w:r>
      <w:r>
        <w:rPr>
          <w:w w:val="105"/>
        </w:rPr>
        <w:t>области</w:t>
      </w:r>
      <w:r>
        <w:rPr>
          <w:spacing w:val="1"/>
          <w:w w:val="105"/>
        </w:rPr>
        <w:t xml:space="preserve"> </w:t>
      </w:r>
      <w:r>
        <w:rPr>
          <w:w w:val="105"/>
        </w:rPr>
        <w:t>сформулированы</w:t>
      </w:r>
      <w:r>
        <w:rPr>
          <w:spacing w:val="1"/>
          <w:w w:val="105"/>
        </w:rPr>
        <w:t xml:space="preserve"> </w:t>
      </w:r>
      <w:r>
        <w:rPr>
          <w:w w:val="105"/>
        </w:rPr>
        <w:t>задачи</w:t>
      </w:r>
      <w:r>
        <w:rPr>
          <w:spacing w:val="1"/>
          <w:w w:val="105"/>
        </w:rPr>
        <w:t xml:space="preserve"> </w:t>
      </w:r>
      <w:r>
        <w:rPr>
          <w:w w:val="105"/>
        </w:rPr>
        <w:t>и</w:t>
      </w:r>
      <w:r>
        <w:rPr>
          <w:spacing w:val="1"/>
          <w:w w:val="105"/>
        </w:rPr>
        <w:t xml:space="preserve"> </w:t>
      </w:r>
      <w:r>
        <w:rPr>
          <w:w w:val="105"/>
        </w:rPr>
        <w:t>содержание</w:t>
      </w:r>
      <w:r>
        <w:rPr>
          <w:spacing w:val="1"/>
          <w:w w:val="105"/>
        </w:rPr>
        <w:t xml:space="preserve"> </w:t>
      </w:r>
      <w:r>
        <w:rPr>
          <w:w w:val="105"/>
        </w:rPr>
        <w:t>образовательной</w:t>
      </w:r>
      <w:r>
        <w:rPr>
          <w:spacing w:val="1"/>
          <w:w w:val="105"/>
        </w:rPr>
        <w:t xml:space="preserve"> </w:t>
      </w:r>
      <w:r>
        <w:rPr>
          <w:w w:val="105"/>
        </w:rPr>
        <w:t>деятельности,</w:t>
      </w:r>
      <w:r>
        <w:rPr>
          <w:spacing w:val="1"/>
          <w:w w:val="105"/>
        </w:rPr>
        <w:t xml:space="preserve"> </w:t>
      </w:r>
      <w:r>
        <w:rPr>
          <w:w w:val="105"/>
        </w:rPr>
        <w:t>предусмотренное для</w:t>
      </w:r>
      <w:r>
        <w:rPr>
          <w:spacing w:val="1"/>
          <w:w w:val="105"/>
        </w:rPr>
        <w:t xml:space="preserve"> </w:t>
      </w:r>
      <w:r>
        <w:rPr>
          <w:w w:val="105"/>
        </w:rPr>
        <w:t>освоения в</w:t>
      </w:r>
      <w:r>
        <w:rPr>
          <w:spacing w:val="1"/>
          <w:w w:val="105"/>
        </w:rPr>
        <w:t xml:space="preserve"> </w:t>
      </w:r>
      <w:r>
        <w:rPr>
          <w:w w:val="105"/>
        </w:rPr>
        <w:t>каждой</w:t>
      </w:r>
      <w:r>
        <w:rPr>
          <w:spacing w:val="1"/>
          <w:w w:val="105"/>
        </w:rPr>
        <w:t xml:space="preserve"> </w:t>
      </w:r>
      <w:r>
        <w:rPr>
          <w:w w:val="105"/>
        </w:rPr>
        <w:t>возрастной</w:t>
      </w:r>
      <w:r>
        <w:rPr>
          <w:spacing w:val="1"/>
          <w:w w:val="105"/>
        </w:rPr>
        <w:t xml:space="preserve"> </w:t>
      </w:r>
      <w:r>
        <w:rPr>
          <w:w w:val="105"/>
        </w:rPr>
        <w:t>группе детей в возрасте от двух до семи- восьми лет. Представлены задачи воспитания,</w:t>
      </w:r>
      <w:r>
        <w:rPr>
          <w:spacing w:val="-60"/>
          <w:w w:val="105"/>
        </w:rPr>
        <w:t xml:space="preserve"> </w:t>
      </w:r>
      <w:r>
        <w:rPr>
          <w:w w:val="105"/>
        </w:rPr>
        <w:t>направленные на приобщение детей к ценностям российского народа, формирование у</w:t>
      </w:r>
      <w:r>
        <w:rPr>
          <w:spacing w:val="1"/>
          <w:w w:val="105"/>
        </w:rPr>
        <w:t xml:space="preserve"> </w:t>
      </w:r>
      <w:r>
        <w:rPr>
          <w:w w:val="105"/>
        </w:rPr>
        <w:t>них</w:t>
      </w:r>
      <w:r>
        <w:rPr>
          <w:spacing w:val="-3"/>
          <w:w w:val="105"/>
        </w:rPr>
        <w:t xml:space="preserve"> </w:t>
      </w:r>
      <w:r>
        <w:rPr>
          <w:w w:val="105"/>
        </w:rPr>
        <w:t>ценностного</w:t>
      </w:r>
      <w:r>
        <w:rPr>
          <w:spacing w:val="-2"/>
          <w:w w:val="105"/>
        </w:rPr>
        <w:t xml:space="preserve"> </w:t>
      </w:r>
      <w:r>
        <w:rPr>
          <w:w w:val="105"/>
        </w:rPr>
        <w:t>отношения к</w:t>
      </w:r>
      <w:r>
        <w:rPr>
          <w:spacing w:val="-5"/>
          <w:w w:val="105"/>
        </w:rPr>
        <w:t xml:space="preserve"> </w:t>
      </w:r>
      <w:r>
        <w:rPr>
          <w:w w:val="105"/>
        </w:rPr>
        <w:t>окружающему</w:t>
      </w:r>
      <w:r>
        <w:rPr>
          <w:spacing w:val="43"/>
          <w:w w:val="105"/>
        </w:rPr>
        <w:t xml:space="preserve"> </w:t>
      </w:r>
      <w:r>
        <w:rPr>
          <w:w w:val="105"/>
        </w:rPr>
        <w:t>миру.</w:t>
      </w:r>
      <w:r>
        <w:t xml:space="preserve"> </w:t>
      </w:r>
    </w:p>
    <w:p w14:paraId="03B6E2EB" w14:textId="77777777" w:rsidR="00A3089E" w:rsidRDefault="00BB31EF">
      <w:pPr>
        <w:pStyle w:val="af2"/>
        <w:ind w:rightChars="46" w:right="101" w:firstLineChars="275" w:firstLine="691"/>
        <w:jc w:val="both"/>
        <w:rPr>
          <w:w w:val="105"/>
        </w:rPr>
      </w:pPr>
      <w:r>
        <w:rPr>
          <w:w w:val="105"/>
        </w:rPr>
        <w:t>Более конкретное и дифференцированное по возрастам описание воспитательных задач приводится в Программе воспитания</w:t>
      </w:r>
    </w:p>
    <w:p w14:paraId="1A2BFDF5" w14:textId="77777777" w:rsidR="00A3089E" w:rsidRDefault="00BB31EF">
      <w:pPr>
        <w:autoSpaceDE/>
        <w:autoSpaceDN/>
        <w:ind w:firstLine="700"/>
        <w:jc w:val="both"/>
        <w:rPr>
          <w:color w:val="000000"/>
          <w:sz w:val="24"/>
          <w:szCs w:val="24"/>
          <w:lang w:eastAsia="ru-RU" w:bidi="ru-RU"/>
        </w:rPr>
      </w:pPr>
      <w:r>
        <w:rPr>
          <w:color w:val="000000"/>
          <w:sz w:val="24"/>
          <w:szCs w:val="24"/>
          <w:lang w:eastAsia="ru-RU" w:bidi="ru-RU"/>
        </w:rPr>
        <w:t xml:space="preserve">Обязательная часть Программы полностью соответствует федеральной программе дошкольного образования. </w:t>
      </w:r>
    </w:p>
    <w:p w14:paraId="24BA5667" w14:textId="77777777" w:rsidR="00A3089E" w:rsidRDefault="00917446">
      <w:pPr>
        <w:autoSpaceDE/>
        <w:autoSpaceDN/>
        <w:ind w:firstLine="700"/>
        <w:jc w:val="both"/>
        <w:rPr>
          <w:color w:val="000000"/>
          <w:sz w:val="24"/>
          <w:szCs w:val="24"/>
          <w:lang w:eastAsia="ru-RU" w:bidi="ru-RU"/>
        </w:rPr>
      </w:pPr>
      <w:hyperlink r:id="rId16" w:history="1">
        <w:r w:rsidR="00BB31EF">
          <w:rPr>
            <w:rStyle w:val="a6"/>
            <w:sz w:val="24"/>
            <w:szCs w:val="24"/>
            <w:lang w:val="en-US" w:bidi="en-US"/>
          </w:rPr>
          <w:t>http</w:t>
        </w:r>
        <w:r w:rsidR="00BB31EF">
          <w:rPr>
            <w:rStyle w:val="a6"/>
            <w:sz w:val="24"/>
            <w:szCs w:val="24"/>
            <w:lang w:bidi="en-US"/>
          </w:rPr>
          <w:t>://</w:t>
        </w:r>
        <w:r w:rsidR="00BB31EF">
          <w:rPr>
            <w:rStyle w:val="a6"/>
            <w:sz w:val="24"/>
            <w:szCs w:val="24"/>
            <w:lang w:val="en-US" w:bidi="en-US"/>
          </w:rPr>
          <w:t>publication</w:t>
        </w:r>
        <w:r w:rsidR="00BB31EF">
          <w:rPr>
            <w:rStyle w:val="a6"/>
            <w:sz w:val="24"/>
            <w:szCs w:val="24"/>
            <w:lang w:bidi="en-US"/>
          </w:rPr>
          <w:t>.</w:t>
        </w:r>
        <w:r w:rsidR="00BB31EF">
          <w:rPr>
            <w:rStyle w:val="a6"/>
            <w:sz w:val="24"/>
            <w:szCs w:val="24"/>
            <w:lang w:val="en-US" w:bidi="en-US"/>
          </w:rPr>
          <w:t>pravo</w:t>
        </w:r>
        <w:r w:rsidR="00BB31EF">
          <w:rPr>
            <w:rStyle w:val="a6"/>
            <w:sz w:val="24"/>
            <w:szCs w:val="24"/>
            <w:lang w:bidi="en-US"/>
          </w:rPr>
          <w:t>.</w:t>
        </w:r>
        <w:r w:rsidR="00BB31EF">
          <w:rPr>
            <w:rStyle w:val="a6"/>
            <w:sz w:val="24"/>
            <w:szCs w:val="24"/>
            <w:lang w:val="en-US" w:bidi="en-US"/>
          </w:rPr>
          <w:t>gov</w:t>
        </w:r>
        <w:r w:rsidR="00BB31EF">
          <w:rPr>
            <w:rStyle w:val="a6"/>
            <w:sz w:val="24"/>
            <w:szCs w:val="24"/>
            <w:lang w:bidi="en-US"/>
          </w:rPr>
          <w:t>.</w:t>
        </w:r>
        <w:r w:rsidR="00BB31EF">
          <w:rPr>
            <w:rStyle w:val="a6"/>
            <w:sz w:val="24"/>
            <w:szCs w:val="24"/>
            <w:lang w:val="en-US" w:bidi="en-US"/>
          </w:rPr>
          <w:t>ru</w:t>
        </w:r>
        <w:r w:rsidR="00BB31EF">
          <w:rPr>
            <w:rStyle w:val="a6"/>
            <w:sz w:val="24"/>
            <w:szCs w:val="24"/>
            <w:lang w:bidi="en-US"/>
          </w:rPr>
          <w:t>/</w:t>
        </w:r>
        <w:r w:rsidR="00BB31EF">
          <w:rPr>
            <w:rStyle w:val="a6"/>
            <w:sz w:val="24"/>
            <w:szCs w:val="24"/>
            <w:lang w:val="en-US" w:bidi="en-US"/>
          </w:rPr>
          <w:t>Document</w:t>
        </w:r>
        <w:r w:rsidR="00BB31EF">
          <w:rPr>
            <w:rStyle w:val="a6"/>
            <w:sz w:val="24"/>
            <w:szCs w:val="24"/>
            <w:lang w:bidi="en-US"/>
          </w:rPr>
          <w:t>/</w:t>
        </w:r>
        <w:r w:rsidR="00BB31EF">
          <w:rPr>
            <w:rStyle w:val="a6"/>
            <w:sz w:val="24"/>
            <w:szCs w:val="24"/>
            <w:lang w:val="en-US" w:bidi="en-US"/>
          </w:rPr>
          <w:t>View</w:t>
        </w:r>
        <w:r w:rsidR="00BB31EF">
          <w:rPr>
            <w:rStyle w:val="a6"/>
            <w:sz w:val="24"/>
            <w:szCs w:val="24"/>
            <w:lang w:bidi="en-US"/>
          </w:rPr>
          <w:t>/0001202212280044?</w:t>
        </w:r>
        <w:r w:rsidR="00BB31EF">
          <w:rPr>
            <w:rStyle w:val="a6"/>
            <w:sz w:val="24"/>
            <w:szCs w:val="24"/>
            <w:lang w:val="en-US" w:bidi="en-US"/>
          </w:rPr>
          <w:t>index</w:t>
        </w:r>
        <w:r w:rsidR="00BB31EF">
          <w:rPr>
            <w:rStyle w:val="a6"/>
            <w:sz w:val="24"/>
            <w:szCs w:val="24"/>
            <w:lang w:bidi="en-US"/>
          </w:rPr>
          <w:t>=10</w:t>
        </w:r>
      </w:hyperlink>
    </w:p>
    <w:p w14:paraId="1B918250" w14:textId="77777777" w:rsidR="00A3089E" w:rsidRDefault="00A3089E">
      <w:pPr>
        <w:pStyle w:val="af2"/>
        <w:ind w:rightChars="46" w:right="101" w:firstLineChars="275" w:firstLine="691"/>
        <w:jc w:val="both"/>
        <w:rPr>
          <w:w w:val="105"/>
        </w:rPr>
      </w:pPr>
    </w:p>
    <w:p w14:paraId="3841092F" w14:textId="77777777" w:rsidR="00A3089E" w:rsidRDefault="00BB31EF">
      <w:pPr>
        <w:jc w:val="center"/>
        <w:outlineLvl w:val="0"/>
        <w:rPr>
          <w:b/>
          <w:bCs/>
          <w:sz w:val="24"/>
          <w:szCs w:val="24"/>
        </w:rPr>
      </w:pPr>
      <w:r>
        <w:rPr>
          <w:b/>
          <w:bCs/>
          <w:sz w:val="24"/>
          <w:szCs w:val="24"/>
        </w:rPr>
        <w:t>Социально-коммуникативное</w:t>
      </w:r>
      <w:r>
        <w:rPr>
          <w:b/>
          <w:bCs/>
          <w:spacing w:val="-3"/>
          <w:sz w:val="24"/>
          <w:szCs w:val="24"/>
        </w:rPr>
        <w:t xml:space="preserve"> </w:t>
      </w:r>
      <w:r>
        <w:rPr>
          <w:b/>
          <w:bCs/>
          <w:sz w:val="24"/>
          <w:szCs w:val="24"/>
        </w:rPr>
        <w:t>развитие.</w:t>
      </w:r>
    </w:p>
    <w:p w14:paraId="320A2CE9"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От 2 лет до 3 лет.</w:t>
      </w:r>
    </w:p>
    <w:p w14:paraId="4B69C282"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В области социально-коммуникативного развития основными задачами образовательной деятельности являются:</w:t>
      </w:r>
    </w:p>
    <w:p w14:paraId="3357C33A"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поддерживать эмоционально-положительное состояние детей в период адаптации к ДОО;</w:t>
      </w:r>
    </w:p>
    <w:p w14:paraId="48E96548"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развивать игровой опыт ребёнка, помогая детям отражать в игре представления об окружающей действительности;</w:t>
      </w:r>
    </w:p>
    <w:p w14:paraId="3CDF537F"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5E930EE5"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w:t>
      </w:r>
      <w:r>
        <w:rPr>
          <w:color w:val="000000"/>
          <w:sz w:val="24"/>
          <w:szCs w:val="24"/>
          <w:lang w:eastAsia="ru-RU" w:bidi="ru-RU"/>
        </w:rPr>
        <w:lastRenderedPageBreak/>
        <w:t>(радость, грусть), о семье и ДОО;</w:t>
      </w:r>
    </w:p>
    <w:p w14:paraId="4AAF4646"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формировать первичные представления ребёнка о себе, о своем возрасте, поле, о родителях (законных представителях) и близких членах семьи.</w:t>
      </w:r>
    </w:p>
    <w:p w14:paraId="4127D887"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30AA7881"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w:t>
      </w:r>
      <w:r>
        <w:rPr>
          <w:color w:val="000000"/>
          <w:sz w:val="24"/>
          <w:szCs w:val="24"/>
          <w:lang w:eastAsia="ru-RU" w:bidi="ru-RU"/>
        </w:rPr>
        <w:softHyphen/>
        <w:t>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16DDAEF4"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w:t>
      </w:r>
      <w:r>
        <w:rPr>
          <w:color w:val="000000"/>
          <w:sz w:val="24"/>
          <w:szCs w:val="24"/>
          <w:lang w:eastAsia="ru-RU" w:bidi="ru-RU"/>
        </w:rPr>
        <w:softHyphen/>
        <w:t>вание на картинках.</w:t>
      </w:r>
    </w:p>
    <w:p w14:paraId="518D820F"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3CC354DD"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2C9B6CD7"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61AB43AD"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0250404F"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5BBFBEDC"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6609E58C"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От 3 лет до 4 лет.</w:t>
      </w:r>
    </w:p>
    <w:p w14:paraId="24B824B8"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В области социально-коммуникативного развития основными задачами образовательной деятельности являются:</w:t>
      </w:r>
    </w:p>
    <w:p w14:paraId="47658028"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сфере социальных отношений:</w:t>
      </w:r>
    </w:p>
    <w:p w14:paraId="1BF26C27"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w:t>
      </w:r>
      <w:r>
        <w:rPr>
          <w:color w:val="000000"/>
          <w:sz w:val="24"/>
          <w:szCs w:val="24"/>
          <w:lang w:eastAsia="ru-RU" w:bidi="ru-RU"/>
        </w:rPr>
        <w:softHyphen/>
        <w:t>ления, учить правильно их называть;</w:t>
      </w:r>
    </w:p>
    <w:p w14:paraId="3E2BE40B"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-обогащать представления детей о действиях, в которых проявляются доброе отношение и забота о членах семьи, близком окружении;</w:t>
      </w:r>
    </w:p>
    <w:p w14:paraId="34D8459A"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67F2E2FC"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-оказывать помощь в освоении способов взаимодействия со сверстниками в игре, в повсе</w:t>
      </w:r>
      <w:r>
        <w:rPr>
          <w:color w:val="000000"/>
          <w:sz w:val="24"/>
          <w:szCs w:val="24"/>
          <w:lang w:eastAsia="ru-RU" w:bidi="ru-RU"/>
        </w:rPr>
        <w:softHyphen/>
        <w:t>дневном общении и бытовой деятельности;</w:t>
      </w:r>
    </w:p>
    <w:p w14:paraId="6BFAC6AB"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-приучать детей к выполнению элементарных правил культуры поведения в ДОО;</w:t>
      </w:r>
    </w:p>
    <w:p w14:paraId="0EA48842" w14:textId="77777777" w:rsidR="00A3089E" w:rsidRDefault="00BB31EF" w:rsidP="00D115CC">
      <w:pPr>
        <w:autoSpaceDE/>
        <w:autoSpaceDN/>
        <w:ind w:firstLine="709"/>
        <w:jc w:val="both"/>
        <w:rPr>
          <w:b/>
          <w:bCs/>
          <w:color w:val="000000"/>
          <w:sz w:val="24"/>
          <w:szCs w:val="24"/>
          <w:lang w:eastAsia="ru-RU" w:bidi="ru-RU"/>
        </w:rPr>
      </w:pPr>
      <w:r>
        <w:rPr>
          <w:b/>
          <w:bCs/>
          <w:color w:val="000000"/>
          <w:sz w:val="24"/>
          <w:szCs w:val="24"/>
          <w:lang w:eastAsia="ru-RU" w:bidi="ru-RU"/>
        </w:rPr>
        <w:lastRenderedPageBreak/>
        <w:t xml:space="preserve">в области формирования основ гражданственности и патриотизма: </w:t>
      </w:r>
    </w:p>
    <w:p w14:paraId="590C0273"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-обогащать представления детей о малой родине и поддерживать их отражения в различных видах де</w:t>
      </w:r>
      <w:r>
        <w:rPr>
          <w:color w:val="000000"/>
          <w:sz w:val="24"/>
          <w:szCs w:val="24"/>
          <w:lang w:eastAsia="ru-RU" w:bidi="ru-RU"/>
        </w:rPr>
        <w:softHyphen/>
        <w:t>ятельности;</w:t>
      </w:r>
    </w:p>
    <w:p w14:paraId="3CC6D1A4"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сфере трудового воспитания:</w:t>
      </w:r>
    </w:p>
    <w:p w14:paraId="32654E94"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-развивать интерес к труду взрослых в ДОО и в семье, формировать представления о кон</w:t>
      </w:r>
      <w:r>
        <w:rPr>
          <w:color w:val="000000"/>
          <w:sz w:val="24"/>
          <w:szCs w:val="24"/>
          <w:lang w:eastAsia="ru-RU" w:bidi="ru-RU"/>
        </w:rPr>
        <w:softHyphen/>
        <w:t>кретных видах хозяйственно-бытового труда, направленных на заботу о детях (мытье по</w:t>
      </w:r>
      <w:r>
        <w:rPr>
          <w:color w:val="000000"/>
          <w:sz w:val="24"/>
          <w:szCs w:val="24"/>
          <w:lang w:eastAsia="ru-RU" w:bidi="ru-RU"/>
        </w:rPr>
        <w:softHyphen/>
        <w:t>суды, уборка помещений группы и участка и прочее) и трудовые навыки;</w:t>
      </w:r>
    </w:p>
    <w:p w14:paraId="738460F9"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-воспитывать бережное отношение к предметам и игрушкам как результатам труда взрос</w:t>
      </w:r>
      <w:r>
        <w:rPr>
          <w:color w:val="000000"/>
          <w:sz w:val="24"/>
          <w:szCs w:val="24"/>
          <w:lang w:eastAsia="ru-RU" w:bidi="ru-RU"/>
        </w:rPr>
        <w:softHyphen/>
        <w:t>лых;</w:t>
      </w:r>
    </w:p>
    <w:p w14:paraId="38892F29"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-приобщать детей к самообслуживанию (одевание, раздевание, умывание), развивать са</w:t>
      </w:r>
      <w:r>
        <w:rPr>
          <w:color w:val="000000"/>
          <w:sz w:val="24"/>
          <w:szCs w:val="24"/>
          <w:lang w:eastAsia="ru-RU" w:bidi="ru-RU"/>
        </w:rPr>
        <w:softHyphen/>
        <w:t>мостоятельность, уверенность, положительную самооценку;</w:t>
      </w:r>
    </w:p>
    <w:p w14:paraId="01E317BB"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области формирования основ безопасного поведения:</w:t>
      </w:r>
    </w:p>
    <w:p w14:paraId="001220A0"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-развивать интерес к правилам безопасного поведения;</w:t>
      </w:r>
    </w:p>
    <w:p w14:paraId="527A5CBD"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-обогащать представления о правилах безопасного поведения в быту, безопасного исполь</w:t>
      </w:r>
      <w:r>
        <w:rPr>
          <w:color w:val="000000"/>
          <w:sz w:val="24"/>
          <w:szCs w:val="24"/>
          <w:lang w:eastAsia="ru-RU" w:bidi="ru-RU"/>
        </w:rPr>
        <w:softHyphen/>
        <w:t>зования бытовых предметов и гаджетов, исключая практическое использование электрон</w:t>
      </w:r>
      <w:r>
        <w:rPr>
          <w:color w:val="000000"/>
          <w:sz w:val="24"/>
          <w:szCs w:val="24"/>
          <w:lang w:eastAsia="ru-RU" w:bidi="ru-RU"/>
        </w:rPr>
        <w:softHyphen/>
        <w:t>ных средств обучения.</w:t>
      </w:r>
    </w:p>
    <w:p w14:paraId="3B449B7E"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Содержание образовательной деятельности</w:t>
      </w:r>
      <w:r>
        <w:rPr>
          <w:color w:val="000000"/>
          <w:sz w:val="24"/>
          <w:szCs w:val="24"/>
          <w:lang w:eastAsia="ru-RU" w:bidi="ru-RU"/>
        </w:rPr>
        <w:t>.</w:t>
      </w:r>
    </w:p>
    <w:p w14:paraId="520DFBB3"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сфере социальных отношений.</w:t>
      </w:r>
    </w:p>
    <w:p w14:paraId="7D7DF470"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4177AE6"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w:t>
      </w:r>
      <w:r>
        <w:rPr>
          <w:color w:val="000000"/>
          <w:sz w:val="24"/>
          <w:szCs w:val="24"/>
          <w:lang w:eastAsia="ru-RU" w:bidi="ru-RU"/>
        </w:rPr>
        <w:softHyphen/>
        <w:t>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73D2C077"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772E792F"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w:t>
      </w:r>
      <w:r>
        <w:rPr>
          <w:color w:val="000000"/>
          <w:sz w:val="24"/>
          <w:szCs w:val="24"/>
          <w:lang w:eastAsia="ru-RU" w:bidi="ru-RU"/>
        </w:rPr>
        <w:softHyphen/>
        <w:t>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4CEBE5E7"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w:t>
      </w:r>
      <w:r>
        <w:rPr>
          <w:color w:val="000000"/>
          <w:sz w:val="24"/>
          <w:szCs w:val="24"/>
          <w:lang w:eastAsia="ru-RU" w:bidi="ru-RU"/>
        </w:rPr>
        <w:softHyphen/>
        <w:t>стоятельном выполнении детьми правил поведения.</w:t>
      </w:r>
    </w:p>
    <w:p w14:paraId="10DFA311"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области формирования основ гражданственности и патриотизма.</w:t>
      </w:r>
    </w:p>
    <w:p w14:paraId="6E7F75FA"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w:t>
      </w:r>
      <w:r>
        <w:rPr>
          <w:color w:val="000000"/>
          <w:sz w:val="24"/>
          <w:szCs w:val="24"/>
          <w:lang w:eastAsia="ru-RU" w:bidi="ru-RU"/>
        </w:rPr>
        <w:lastRenderedPageBreak/>
        <w:t>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w:t>
      </w:r>
      <w:r>
        <w:rPr>
          <w:color w:val="000000"/>
          <w:sz w:val="24"/>
          <w:szCs w:val="24"/>
          <w:lang w:eastAsia="ru-RU" w:bidi="ru-RU"/>
        </w:rPr>
        <w:softHyphen/>
        <w:t>родными явлениями.</w:t>
      </w:r>
    </w:p>
    <w:p w14:paraId="2ADDD781"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1BA1480E"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сфере трудового воспитания.</w:t>
      </w:r>
    </w:p>
    <w:p w14:paraId="155612E9"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w:t>
      </w:r>
      <w:r>
        <w:rPr>
          <w:color w:val="000000"/>
          <w:sz w:val="24"/>
          <w:szCs w:val="24"/>
          <w:lang w:eastAsia="ru-RU" w:bidi="ru-RU"/>
        </w:rPr>
        <w:softHyphen/>
        <w:t>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w:t>
      </w:r>
      <w:r>
        <w:rPr>
          <w:color w:val="000000"/>
          <w:sz w:val="24"/>
          <w:szCs w:val="24"/>
          <w:lang w:eastAsia="ru-RU" w:bidi="ru-RU"/>
        </w:rPr>
        <w:softHyphen/>
        <w:t>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w:t>
      </w:r>
      <w:r>
        <w:rPr>
          <w:color w:val="000000"/>
          <w:sz w:val="24"/>
          <w:szCs w:val="24"/>
          <w:lang w:eastAsia="ru-RU" w:bidi="ru-RU"/>
        </w:rPr>
        <w:softHyphen/>
        <w:t>пировку по схожим признакам, моделирует ситуации для активизации желания детей включиться в выполнение простейших действий бытового труда.</w:t>
      </w:r>
    </w:p>
    <w:p w14:paraId="2220359C"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w:t>
      </w:r>
      <w:r>
        <w:rPr>
          <w:color w:val="000000"/>
          <w:sz w:val="24"/>
          <w:szCs w:val="24"/>
          <w:lang w:eastAsia="ru-RU" w:bidi="ru-RU"/>
        </w:rPr>
        <w:softHyphen/>
        <w:t>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w:t>
      </w:r>
      <w:r>
        <w:rPr>
          <w:color w:val="000000"/>
          <w:sz w:val="24"/>
          <w:szCs w:val="24"/>
          <w:lang w:eastAsia="ru-RU" w:bidi="ru-RU"/>
        </w:rPr>
        <w:softHyphen/>
        <w:t>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48B567A8"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72566488"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75BA0B3"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области формирования основ безопасного поведения.</w:t>
      </w:r>
    </w:p>
    <w:p w14:paraId="1130F76E"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w:t>
      </w:r>
      <w:r>
        <w:rPr>
          <w:color w:val="000000"/>
          <w:sz w:val="24"/>
          <w:szCs w:val="24"/>
          <w:lang w:eastAsia="ru-RU" w:bidi="ru-RU"/>
        </w:rPr>
        <w:softHyphen/>
        <w:t>соблюдение правил использования бытовых предметов позволяет создать ситуации, не</w:t>
      </w:r>
      <w:r>
        <w:rPr>
          <w:color w:val="000000"/>
          <w:sz w:val="24"/>
          <w:szCs w:val="24"/>
          <w:lang w:eastAsia="ru-RU" w:bidi="ru-RU"/>
        </w:rPr>
        <w:softHyphen/>
        <w:t>безопасные для здоровья.</w:t>
      </w:r>
    </w:p>
    <w:p w14:paraId="1E90E8F1"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использует игровые ситуации, создавая условия для демонстрации и фор</w:t>
      </w:r>
      <w:r>
        <w:rPr>
          <w:color w:val="000000"/>
          <w:sz w:val="24"/>
          <w:szCs w:val="24"/>
          <w:lang w:eastAsia="ru-RU" w:bidi="ru-RU"/>
        </w:rPr>
        <w:softHyphen/>
        <w:t>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38451EF2"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4EC108FF"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w:t>
      </w:r>
      <w:r>
        <w:rPr>
          <w:color w:val="000000"/>
          <w:sz w:val="24"/>
          <w:szCs w:val="24"/>
          <w:lang w:eastAsia="ru-RU" w:bidi="ru-RU"/>
        </w:rPr>
        <w:lastRenderedPageBreak/>
        <w:t>животными (не нужно подходить близко, пугать животных), рядом с незнакомыми расте</w:t>
      </w:r>
      <w:r>
        <w:rPr>
          <w:color w:val="000000"/>
          <w:sz w:val="24"/>
          <w:szCs w:val="24"/>
          <w:lang w:eastAsia="ru-RU" w:bidi="ru-RU"/>
        </w:rPr>
        <w:softHyphen/>
        <w:t>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5E830BBB"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w:t>
      </w:r>
      <w:r>
        <w:rPr>
          <w:color w:val="000000"/>
          <w:sz w:val="24"/>
          <w:szCs w:val="24"/>
          <w:lang w:eastAsia="ru-RU" w:bidi="ru-RU"/>
        </w:rPr>
        <w:softHyphen/>
        <w:t>дению всех детей. Использует приемы упражнения, напоминания, личного примера для закрепления формируемых представлений.</w:t>
      </w:r>
    </w:p>
    <w:p w14:paraId="6465F0C1"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От 4 лет до 5 лет.</w:t>
      </w:r>
    </w:p>
    <w:p w14:paraId="35D20490"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В области социально-коммуникативного развития основными задачами образовательной деятельности являются:</w:t>
      </w:r>
    </w:p>
    <w:p w14:paraId="5505EA18"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сфере социальных отношений:</w:t>
      </w:r>
    </w:p>
    <w:p w14:paraId="5EF27621"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-формировать положительную самооценку, уверенность в своих силах, стремление к са</w:t>
      </w:r>
      <w:r>
        <w:rPr>
          <w:color w:val="000000"/>
          <w:sz w:val="24"/>
          <w:szCs w:val="24"/>
          <w:lang w:eastAsia="ru-RU" w:bidi="ru-RU"/>
        </w:rPr>
        <w:softHyphen/>
        <w:t>мостоятельности;</w:t>
      </w:r>
    </w:p>
    <w:p w14:paraId="16AAC0E8"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w:t>
      </w:r>
      <w:r>
        <w:rPr>
          <w:color w:val="000000"/>
          <w:sz w:val="24"/>
          <w:szCs w:val="24"/>
          <w:lang w:eastAsia="ru-RU" w:bidi="ru-RU"/>
        </w:rPr>
        <w:softHyphen/>
        <w:t>ний, доброе отношение к животным и растениям;</w:t>
      </w:r>
    </w:p>
    <w:p w14:paraId="2FB753DB"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718CEA7"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-воспитывать доброжелательное отношение ко взрослым и детям;</w:t>
      </w:r>
    </w:p>
    <w:p w14:paraId="7DBCAB30"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4A005E6D"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-развивать стремление к совместным играм, взаимодействию в паре или небольшой под</w:t>
      </w:r>
      <w:r>
        <w:rPr>
          <w:color w:val="000000"/>
          <w:sz w:val="24"/>
          <w:szCs w:val="24"/>
          <w:lang w:eastAsia="ru-RU" w:bidi="ru-RU"/>
        </w:rPr>
        <w:softHyphen/>
        <w:t>группе, к взаимодействию в практической деятельности;</w:t>
      </w:r>
    </w:p>
    <w:p w14:paraId="0B335D88"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 xml:space="preserve">в области формирования основ гражданственности и патриотизма: </w:t>
      </w:r>
      <w:r>
        <w:rPr>
          <w:color w:val="000000"/>
          <w:sz w:val="24"/>
          <w:szCs w:val="24"/>
          <w:lang w:eastAsia="ru-RU" w:bidi="ru-RU"/>
        </w:rPr>
        <w:t>- воспитывать уважительное отношение к Родине, символам страны, памятным датам; -воспитывать гордость за достижения страны в области спорта, науки, искусства и других областях;</w:t>
      </w:r>
    </w:p>
    <w:p w14:paraId="4C97ED64"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-развивать интерес детей к основным достопримечательностями населенного пункта, в котором они живут.</w:t>
      </w:r>
    </w:p>
    <w:p w14:paraId="7B7AFE00"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 xml:space="preserve">в сфере трудового воспитания: </w:t>
      </w:r>
      <w:r>
        <w:rPr>
          <w:color w:val="000000"/>
          <w:sz w:val="24"/>
          <w:szCs w:val="24"/>
          <w:lang w:eastAsia="ru-RU" w:bidi="ru-RU"/>
        </w:rPr>
        <w:t>-формировать представления об отдельных профессиях взрослых на основе ознакомления с конкретными видами труда;</w:t>
      </w:r>
    </w:p>
    <w:p w14:paraId="386F3CB0"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w:t>
      </w:r>
      <w:r>
        <w:rPr>
          <w:color w:val="000000"/>
          <w:sz w:val="24"/>
          <w:szCs w:val="24"/>
          <w:lang w:eastAsia="ru-RU" w:bidi="ru-RU"/>
        </w:rPr>
        <w:softHyphen/>
        <w:t>ренность в самообслуживании, желании включаться в повседневные трудовые дела в ДОО и семье;</w:t>
      </w:r>
    </w:p>
    <w:p w14:paraId="1E77FAFD"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 xml:space="preserve">в области формирования основ безопасного поведения: </w:t>
      </w:r>
      <w:r>
        <w:rPr>
          <w:color w:val="000000"/>
          <w:sz w:val="24"/>
          <w:szCs w:val="24"/>
          <w:lang w:eastAsia="ru-RU" w:bidi="ru-RU"/>
        </w:rPr>
        <w:t>-обогащать представления детей об основных источниках и видах опасности в быту, на улице, в природе, в общении с незнакомыми людьми;</w:t>
      </w:r>
    </w:p>
    <w:p w14:paraId="7BE48796"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-знакомить детей с простейшими способами безопасного поведения в опасных ситуациях; -формировать представления о правилах безопасного дорожного движения в качестве пешехода и пассажира транспортного средства.</w:t>
      </w:r>
    </w:p>
    <w:p w14:paraId="093270DE"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-формировать представления о правилах безопасного использования электронных гадже</w:t>
      </w:r>
      <w:r>
        <w:rPr>
          <w:color w:val="000000"/>
          <w:sz w:val="24"/>
          <w:szCs w:val="24"/>
          <w:lang w:eastAsia="ru-RU" w:bidi="ru-RU"/>
        </w:rPr>
        <w:softHyphen/>
        <w:t>тов, в том числе мобильных устройств, планшетов и прочее, исключая практическое ис</w:t>
      </w:r>
      <w:r>
        <w:rPr>
          <w:color w:val="000000"/>
          <w:sz w:val="24"/>
          <w:szCs w:val="24"/>
          <w:lang w:eastAsia="ru-RU" w:bidi="ru-RU"/>
        </w:rPr>
        <w:softHyphen/>
        <w:t>пользование электронных средств обучения.</w:t>
      </w:r>
    </w:p>
    <w:p w14:paraId="6F20B35C"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548DD1E6"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сфере социальных отношений.</w:t>
      </w:r>
    </w:p>
    <w:p w14:paraId="5FBA3999"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064082A5"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 xml:space="preserve">Формирует положительную самооценку, уверенность в своих силах, отмечает </w:t>
      </w:r>
      <w:r>
        <w:rPr>
          <w:color w:val="000000"/>
          <w:sz w:val="24"/>
          <w:szCs w:val="24"/>
          <w:lang w:eastAsia="ru-RU" w:bidi="ru-RU"/>
        </w:rPr>
        <w:lastRenderedPageBreak/>
        <w:t>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73E0A22B"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w:t>
      </w:r>
      <w:r>
        <w:rPr>
          <w:color w:val="000000"/>
          <w:sz w:val="24"/>
          <w:szCs w:val="24"/>
          <w:lang w:eastAsia="ru-RU" w:bidi="ru-RU"/>
        </w:rPr>
        <w:softHyphen/>
        <w:t>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0BBA4E99"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05660A8B"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w:t>
      </w:r>
      <w:r>
        <w:rPr>
          <w:color w:val="000000"/>
          <w:sz w:val="24"/>
          <w:szCs w:val="24"/>
          <w:lang w:eastAsia="ru-RU" w:bidi="ru-RU"/>
        </w:rPr>
        <w:softHyphen/>
        <w:t>ков, развивает чувствительность к поступкам сверстников, интерес к их действиям. Спо</w:t>
      </w:r>
      <w:r>
        <w:rPr>
          <w:color w:val="000000"/>
          <w:sz w:val="24"/>
          <w:szCs w:val="24"/>
          <w:lang w:eastAsia="ru-RU" w:bidi="ru-RU"/>
        </w:rPr>
        <w:softHyphen/>
        <w:t>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w:t>
      </w:r>
      <w:r>
        <w:rPr>
          <w:color w:val="000000"/>
          <w:sz w:val="24"/>
          <w:szCs w:val="24"/>
          <w:lang w:eastAsia="ru-RU" w:bidi="ru-RU"/>
        </w:rPr>
        <w:softHyphen/>
        <w:t>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36AF2A7F"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w:t>
      </w:r>
      <w:r>
        <w:rPr>
          <w:color w:val="000000"/>
          <w:sz w:val="24"/>
          <w:szCs w:val="24"/>
          <w:lang w:eastAsia="ru-RU" w:bidi="ru-RU"/>
        </w:rPr>
        <w:softHyphen/>
        <w:t>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78FE2638"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w:t>
      </w:r>
      <w:r>
        <w:rPr>
          <w:color w:val="000000"/>
          <w:sz w:val="24"/>
          <w:szCs w:val="24"/>
          <w:lang w:eastAsia="ru-RU" w:bidi="ru-RU"/>
        </w:rPr>
        <w:softHyphen/>
        <w:t>ности (рисунков, поделок) в пространстве группы и прилегающих к ней помещениях.</w:t>
      </w:r>
    </w:p>
    <w:p w14:paraId="490D3B9D"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области формирования основ гражданственности и патриотизма.</w:t>
      </w:r>
    </w:p>
    <w:p w14:paraId="1BB4C6E3"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013EA592"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B6280DE"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CF6B2A4"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Поддерживает интерес к народной культуре страны (традициям, устному народно</w:t>
      </w:r>
      <w:r>
        <w:rPr>
          <w:color w:val="000000"/>
          <w:sz w:val="24"/>
          <w:szCs w:val="24"/>
          <w:lang w:eastAsia="ru-RU" w:bidi="ru-RU"/>
        </w:rPr>
        <w:softHyphen/>
        <w:t>му творчеству, народной музыке, танцам, играм, игрушкам).</w:t>
      </w:r>
    </w:p>
    <w:p w14:paraId="4F303BC2"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сфере трудового воспитания.</w:t>
      </w:r>
    </w:p>
    <w:p w14:paraId="087156D3"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знакомит детей с содержанием и структурой процессов хозяйственно-</w:t>
      </w:r>
      <w:r>
        <w:rPr>
          <w:color w:val="000000"/>
          <w:sz w:val="24"/>
          <w:szCs w:val="24"/>
          <w:lang w:eastAsia="ru-RU" w:bidi="ru-RU"/>
        </w:rPr>
        <w:lastRenderedPageBreak/>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7F1C8BDB"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w:t>
      </w:r>
      <w:r>
        <w:rPr>
          <w:color w:val="000000"/>
          <w:sz w:val="24"/>
          <w:szCs w:val="24"/>
          <w:lang w:eastAsia="ru-RU" w:bidi="ru-RU"/>
        </w:rPr>
        <w:softHyphen/>
        <w:t>зультатах их труда.</w:t>
      </w:r>
    </w:p>
    <w:p w14:paraId="052E3B09"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w:t>
      </w:r>
      <w:r>
        <w:rPr>
          <w:color w:val="000000"/>
          <w:sz w:val="24"/>
          <w:szCs w:val="24"/>
          <w:lang w:eastAsia="ru-RU" w:bidi="ru-RU"/>
        </w:rPr>
        <w:softHyphen/>
        <w:t>мокаемый (водоотталкивающий) материал, мягкий (твердый) материал и тому подобное).</w:t>
      </w:r>
    </w:p>
    <w:p w14:paraId="599B8017"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3D8DD88F"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05B9B680"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09B0A17"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w:t>
      </w:r>
      <w:r>
        <w:rPr>
          <w:color w:val="000000"/>
          <w:sz w:val="24"/>
          <w:szCs w:val="24"/>
          <w:lang w:eastAsia="ru-RU" w:bidi="ru-RU"/>
        </w:rPr>
        <w:softHyphen/>
        <w:t>зультата, поощряет действия детей, направленные на применение способов самоконтроля в процессе выполнения действий.</w:t>
      </w:r>
    </w:p>
    <w:p w14:paraId="16DEFA09"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области формирования основ безопасности поведения.</w:t>
      </w:r>
    </w:p>
    <w:p w14:paraId="032AF168"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217BD6DC"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26EE729E"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w:t>
      </w:r>
      <w:r>
        <w:rPr>
          <w:color w:val="000000"/>
          <w:sz w:val="24"/>
          <w:szCs w:val="24"/>
          <w:lang w:eastAsia="ru-RU" w:bidi="ru-RU"/>
        </w:rPr>
        <w:softHyphen/>
        <w:t>заться или уколоться, лучше предупредить взрослого и пользоваться только под его при</w:t>
      </w:r>
      <w:r>
        <w:rPr>
          <w:color w:val="000000"/>
          <w:sz w:val="24"/>
          <w:szCs w:val="24"/>
          <w:lang w:eastAsia="ru-RU" w:bidi="ru-RU"/>
        </w:rPr>
        <w:softHyphen/>
        <w:t>смотром.</w:t>
      </w:r>
    </w:p>
    <w:p w14:paraId="24AFE6D3"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 xml:space="preserve">Создает игровые ситуации, в которых ребёнок может закрепить опыт безопасного </w:t>
      </w:r>
      <w:r>
        <w:rPr>
          <w:color w:val="000000"/>
          <w:sz w:val="24"/>
          <w:szCs w:val="24"/>
          <w:lang w:eastAsia="ru-RU" w:bidi="ru-RU"/>
        </w:rPr>
        <w:lastRenderedPageBreak/>
        <w:t>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0B36F4D0"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От 5 лет до 6 лет.</w:t>
      </w:r>
    </w:p>
    <w:p w14:paraId="565A7FF7"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В области социально-коммуникативного развития основными задачами образовательной деятельности являются:</w:t>
      </w:r>
    </w:p>
    <w:p w14:paraId="68EC0D9B"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сфере социальных отношений:</w:t>
      </w:r>
    </w:p>
    <w:p w14:paraId="42D2DC35"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-обогащать представления детей о формах поведения и действиях в различных ситуациях в семье и ДОО;</w:t>
      </w:r>
    </w:p>
    <w:p w14:paraId="2E56C27C"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516FD1BB"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-поддерживать интерес детей к отношениям и событиям в коллективе, согласованию дей</w:t>
      </w:r>
      <w:r>
        <w:rPr>
          <w:color w:val="000000"/>
          <w:sz w:val="24"/>
          <w:szCs w:val="24"/>
          <w:lang w:eastAsia="ru-RU" w:bidi="ru-RU"/>
        </w:rPr>
        <w:softHyphen/>
        <w:t>ствий между собой и заинтересованности в общем результате совместной деятельности; -обеспечивать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49CDE619"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-расширять представления о правилах поведения в общественных местах; об обязанностях в группе;</w:t>
      </w:r>
    </w:p>
    <w:p w14:paraId="7B012DE3" w14:textId="77777777" w:rsidR="00A3089E" w:rsidRDefault="00BB31EF" w:rsidP="00D115CC">
      <w:pPr>
        <w:autoSpaceDE/>
        <w:autoSpaceDN/>
        <w:ind w:firstLine="709"/>
        <w:rPr>
          <w:color w:val="000000"/>
          <w:sz w:val="24"/>
          <w:szCs w:val="24"/>
          <w:lang w:eastAsia="ru-RU" w:bidi="ru-RU"/>
        </w:rPr>
      </w:pPr>
      <w:r>
        <w:rPr>
          <w:b/>
          <w:bCs/>
          <w:color w:val="000000"/>
          <w:sz w:val="24"/>
          <w:szCs w:val="24"/>
          <w:lang w:eastAsia="ru-RU" w:bidi="ru-RU"/>
        </w:rPr>
        <w:t>в области формирования основ гражданственности и патриотизма: -</w:t>
      </w:r>
      <w:r>
        <w:rPr>
          <w:color w:val="000000"/>
          <w:sz w:val="24"/>
          <w:szCs w:val="24"/>
          <w:lang w:eastAsia="ru-RU" w:bidi="ru-RU"/>
        </w:rPr>
        <w:t>воспитывать уважительное отношение к Родине, к людям разных национальностей, проживающим на территории России, их культурному наследию;</w:t>
      </w:r>
    </w:p>
    <w:p w14:paraId="774A5160"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7920D013"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7ADB6102" w14:textId="77777777" w:rsidR="00A3089E" w:rsidRDefault="00BB31EF" w:rsidP="00D115CC">
      <w:pPr>
        <w:autoSpaceDE/>
        <w:autoSpaceDN/>
        <w:ind w:firstLine="709"/>
        <w:rPr>
          <w:color w:val="000000"/>
          <w:sz w:val="24"/>
          <w:szCs w:val="24"/>
          <w:lang w:eastAsia="ru-RU" w:bidi="ru-RU"/>
        </w:rPr>
      </w:pPr>
      <w:r>
        <w:rPr>
          <w:b/>
          <w:bCs/>
          <w:color w:val="000000"/>
          <w:sz w:val="24"/>
          <w:szCs w:val="24"/>
          <w:lang w:eastAsia="ru-RU" w:bidi="ru-RU"/>
        </w:rPr>
        <w:t>в сфере трудового воспитания:</w:t>
      </w:r>
    </w:p>
    <w:p w14:paraId="4D259086" w14:textId="77777777" w:rsidR="00A3089E" w:rsidRDefault="00BB31EF" w:rsidP="00D115CC">
      <w:pPr>
        <w:autoSpaceDE/>
        <w:autoSpaceDN/>
        <w:ind w:firstLine="709"/>
        <w:rPr>
          <w:color w:val="000000"/>
          <w:sz w:val="24"/>
          <w:szCs w:val="24"/>
          <w:lang w:eastAsia="ru-RU" w:bidi="ru-RU"/>
        </w:rPr>
      </w:pPr>
      <w:r>
        <w:rPr>
          <w:color w:val="000000"/>
          <w:sz w:val="24"/>
          <w:szCs w:val="24"/>
          <w:lang w:eastAsia="ru-RU" w:bidi="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352635D4"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-знакомить детей с элементарными экономическими знаниями, формировать первона</w:t>
      </w:r>
      <w:r>
        <w:rPr>
          <w:color w:val="000000"/>
          <w:sz w:val="24"/>
          <w:szCs w:val="24"/>
          <w:lang w:eastAsia="ru-RU" w:bidi="ru-RU"/>
        </w:rPr>
        <w:softHyphen/>
        <w:t>чальные представления о финансовой грамотности;</w:t>
      </w:r>
    </w:p>
    <w:p w14:paraId="15EBD4FE" w14:textId="77777777" w:rsidR="00A3089E" w:rsidRDefault="00BB31EF" w:rsidP="00D115CC">
      <w:pPr>
        <w:autoSpaceDE/>
        <w:autoSpaceDN/>
        <w:ind w:firstLine="709"/>
        <w:rPr>
          <w:color w:val="000000"/>
          <w:sz w:val="24"/>
          <w:szCs w:val="24"/>
          <w:lang w:eastAsia="ru-RU" w:bidi="ru-RU"/>
        </w:rPr>
      </w:pPr>
      <w:r>
        <w:rPr>
          <w:b/>
          <w:bCs/>
          <w:color w:val="000000"/>
          <w:sz w:val="24"/>
          <w:szCs w:val="24"/>
          <w:lang w:eastAsia="ru-RU" w:bidi="ru-RU"/>
        </w:rPr>
        <w:t>в области формирования безопасного поведения:</w:t>
      </w:r>
    </w:p>
    <w:p w14:paraId="1356D8FC"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05CF04AE"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-формировать осмотрительное отношение к потенциально опасным для человека ситуа</w:t>
      </w:r>
      <w:r>
        <w:rPr>
          <w:color w:val="000000"/>
          <w:sz w:val="24"/>
          <w:szCs w:val="24"/>
          <w:lang w:eastAsia="ru-RU" w:bidi="ru-RU"/>
        </w:rPr>
        <w:softHyphen/>
        <w:t>циям;</w:t>
      </w:r>
    </w:p>
    <w:p w14:paraId="71F34579"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1CBD30FD" w14:textId="77777777" w:rsidR="00A3089E" w:rsidRDefault="00BB31EF" w:rsidP="00D115CC">
      <w:pPr>
        <w:autoSpaceDE/>
        <w:autoSpaceDN/>
        <w:ind w:firstLine="709"/>
        <w:rPr>
          <w:color w:val="000000"/>
          <w:sz w:val="24"/>
          <w:szCs w:val="24"/>
          <w:lang w:eastAsia="ru-RU" w:bidi="ru-RU"/>
        </w:rPr>
      </w:pPr>
      <w:r>
        <w:rPr>
          <w:color w:val="000000"/>
          <w:sz w:val="24"/>
          <w:szCs w:val="24"/>
          <w:lang w:eastAsia="ru-RU" w:bidi="ru-RU"/>
        </w:rPr>
        <w:t>Содержание образовательной деятельности.</w:t>
      </w:r>
    </w:p>
    <w:p w14:paraId="210D2178" w14:textId="77777777" w:rsidR="00A3089E" w:rsidRDefault="00BB31EF" w:rsidP="00D115CC">
      <w:pPr>
        <w:autoSpaceDE/>
        <w:autoSpaceDN/>
        <w:ind w:firstLine="709"/>
        <w:rPr>
          <w:color w:val="000000"/>
          <w:sz w:val="24"/>
          <w:szCs w:val="24"/>
          <w:lang w:eastAsia="ru-RU" w:bidi="ru-RU"/>
        </w:rPr>
      </w:pPr>
      <w:r>
        <w:rPr>
          <w:b/>
          <w:bCs/>
          <w:color w:val="000000"/>
          <w:sz w:val="24"/>
          <w:szCs w:val="24"/>
          <w:lang w:eastAsia="ru-RU" w:bidi="ru-RU"/>
        </w:rPr>
        <w:t>В сфере социальных отношений</w:t>
      </w:r>
      <w:r>
        <w:rPr>
          <w:color w:val="000000"/>
          <w:sz w:val="24"/>
          <w:szCs w:val="24"/>
          <w:lang w:eastAsia="ru-RU" w:bidi="ru-RU"/>
        </w:rPr>
        <w:t>.</w:t>
      </w:r>
    </w:p>
    <w:p w14:paraId="0FC9BDFB"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98A014D"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 xml:space="preserve">Педагог знакомит детей с основными эмоциями и чувствами, их выражением в </w:t>
      </w:r>
      <w:r>
        <w:rPr>
          <w:color w:val="000000"/>
          <w:sz w:val="24"/>
          <w:szCs w:val="24"/>
          <w:lang w:eastAsia="ru-RU" w:bidi="ru-RU"/>
        </w:rPr>
        <w:lastRenderedPageBreak/>
        <w:t>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w:t>
      </w:r>
      <w:r>
        <w:rPr>
          <w:color w:val="000000"/>
          <w:sz w:val="24"/>
          <w:szCs w:val="24"/>
          <w:lang w:eastAsia="ru-RU" w:bidi="ru-RU"/>
        </w:rPr>
        <w:softHyphen/>
        <w:t>ривать о них, демонстрирует примеры эмоциональной поддержки и адекватные возрасту способы регуляции эмоциональных состояний.</w:t>
      </w:r>
    </w:p>
    <w:p w14:paraId="4E60CCE0"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w:t>
      </w:r>
      <w:r>
        <w:rPr>
          <w:color w:val="000000"/>
          <w:sz w:val="24"/>
          <w:szCs w:val="24"/>
          <w:lang w:eastAsia="ru-RU" w:bidi="ru-RU"/>
        </w:rPr>
        <w:softHyphen/>
        <w:t>сматривает проявления семейных традиций и отношения к пожилым членам семьи. Обо</w:t>
      </w:r>
      <w:r>
        <w:rPr>
          <w:color w:val="000000"/>
          <w:sz w:val="24"/>
          <w:szCs w:val="24"/>
          <w:lang w:eastAsia="ru-RU" w:bidi="ru-RU"/>
        </w:rPr>
        <w:softHyphen/>
        <w:t>гащает представления детей о заботе и правилах оказания посильной помощи больному члену семьи.</w:t>
      </w:r>
    </w:p>
    <w:p w14:paraId="72A08869"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w:t>
      </w:r>
      <w:r>
        <w:rPr>
          <w:color w:val="000000"/>
          <w:sz w:val="24"/>
          <w:szCs w:val="24"/>
          <w:lang w:eastAsia="ru-RU" w:bidi="ru-RU"/>
        </w:rPr>
        <w:softHyphen/>
        <w:t>тельности со сверстниками.</w:t>
      </w:r>
    </w:p>
    <w:p w14:paraId="139E1896"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3321F076"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38129AA9"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3CC41D49"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области формирования основ гражданственности и патриотизма.</w:t>
      </w:r>
    </w:p>
    <w:p w14:paraId="4AA455D5"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w:t>
      </w:r>
      <w:r>
        <w:rPr>
          <w:color w:val="000000"/>
          <w:sz w:val="24"/>
          <w:szCs w:val="24"/>
          <w:lang w:eastAsia="ru-RU" w:bidi="ru-RU"/>
        </w:rPr>
        <w:softHyphen/>
        <w:t>нальностей, проживающих на территории России, их образу жизни, традициям и способ</w:t>
      </w:r>
      <w:r>
        <w:rPr>
          <w:color w:val="000000"/>
          <w:sz w:val="24"/>
          <w:szCs w:val="24"/>
          <w:lang w:eastAsia="ru-RU" w:bidi="ru-RU"/>
        </w:rPr>
        <w:softHyphen/>
        <w:t>ствует его выражению в различных видах деятельности детей (рисуют, играют, обсужда</w:t>
      </w:r>
      <w:r>
        <w:rPr>
          <w:color w:val="000000"/>
          <w:sz w:val="24"/>
          <w:szCs w:val="24"/>
          <w:lang w:eastAsia="ru-RU" w:bidi="ru-RU"/>
        </w:rPr>
        <w:softHyphen/>
        <w:t>ют). Уделяет особое внимание традициям и обычаям народов, которые проживают на тер</w:t>
      </w:r>
      <w:r>
        <w:rPr>
          <w:color w:val="000000"/>
          <w:sz w:val="24"/>
          <w:szCs w:val="24"/>
          <w:lang w:eastAsia="ru-RU" w:bidi="ru-RU"/>
        </w:rPr>
        <w:softHyphen/>
        <w:t>ритории малой родины.</w:t>
      </w:r>
    </w:p>
    <w:p w14:paraId="1D7D9DD4"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w:t>
      </w:r>
      <w:r>
        <w:rPr>
          <w:color w:val="000000"/>
          <w:sz w:val="24"/>
          <w:szCs w:val="24"/>
          <w:lang w:eastAsia="ru-RU" w:bidi="ru-RU"/>
        </w:rPr>
        <w:softHyphen/>
        <w:t>ственного герба Российской Федерации, День защитника Отечества, День Победы, Все</w:t>
      </w:r>
      <w:r>
        <w:rPr>
          <w:color w:val="000000"/>
          <w:sz w:val="24"/>
          <w:szCs w:val="24"/>
          <w:lang w:eastAsia="ru-RU" w:bidi="ru-RU"/>
        </w:rPr>
        <w:softHyphen/>
        <w:t>мирный день авиации и космонавтики. Знакомит детей с содержанием праздника, с тради</w:t>
      </w:r>
      <w:r>
        <w:rPr>
          <w:color w:val="000000"/>
          <w:sz w:val="24"/>
          <w:szCs w:val="24"/>
          <w:lang w:eastAsia="ru-RU" w:bidi="ru-RU"/>
        </w:rPr>
        <w:softHyphen/>
        <w:t xml:space="preserve">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w:t>
      </w:r>
      <w:r>
        <w:rPr>
          <w:color w:val="000000"/>
          <w:sz w:val="24"/>
          <w:szCs w:val="24"/>
          <w:lang w:eastAsia="ru-RU" w:bidi="ru-RU"/>
        </w:rPr>
        <w:lastRenderedPageBreak/>
        <w:t>биографическими фактами, поступками героев Отечества, вызывает позитивный эмоцио</w:t>
      </w:r>
      <w:r>
        <w:rPr>
          <w:color w:val="000000"/>
          <w:sz w:val="24"/>
          <w:szCs w:val="24"/>
          <w:lang w:eastAsia="ru-RU" w:bidi="ru-RU"/>
        </w:rPr>
        <w:softHyphen/>
        <w:t>нальный отклик и чувство гордости.</w:t>
      </w:r>
    </w:p>
    <w:p w14:paraId="771C927F"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w:t>
      </w:r>
      <w:r>
        <w:rPr>
          <w:color w:val="000000"/>
          <w:sz w:val="24"/>
          <w:szCs w:val="24"/>
          <w:lang w:eastAsia="ru-RU" w:bidi="ru-RU"/>
        </w:rPr>
        <w:softHyphen/>
        <w:t>мых событиях, переживание эмоций, связанных с событиями военных лет и подвигами горожан (чествование ветеранов, социальные акции и прочее).</w:t>
      </w:r>
    </w:p>
    <w:p w14:paraId="1E2D1317"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сфере трудового воспитания.</w:t>
      </w:r>
    </w:p>
    <w:p w14:paraId="4242240F"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7E6E30F5"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64591B37"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497602B1"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F5227DA"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1DCFB116"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области формирования безопасного поведения.</w:t>
      </w:r>
    </w:p>
    <w:p w14:paraId="43C95922"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w:t>
      </w:r>
      <w:r>
        <w:rPr>
          <w:color w:val="000000"/>
          <w:sz w:val="24"/>
          <w:szCs w:val="24"/>
          <w:lang w:eastAsia="ru-RU" w:bidi="ru-RU"/>
        </w:rPr>
        <w:lastRenderedPageBreak/>
        <w:t>можно было избежать опасной ситуации, какие советы дети могли бы дать героям, представленным на картинках.</w:t>
      </w:r>
    </w:p>
    <w:p w14:paraId="1E6D3369"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w:t>
      </w:r>
      <w:r>
        <w:rPr>
          <w:color w:val="000000"/>
          <w:sz w:val="24"/>
          <w:szCs w:val="24"/>
          <w:lang w:eastAsia="ru-RU" w:bidi="ru-RU"/>
        </w:rPr>
        <w:softHyphen/>
        <w:t>ирует обсуждение с детьми тех эпизодов книги, где герои попадают в опасную ситуацию,</w:t>
      </w:r>
    </w:p>
    <w:p w14:paraId="5E5A169D"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активизирует проблемными вопросами желание детей рассказать, как нужно было себя вести в подобной ситуации, чтобы избежать опасности.</w:t>
      </w:r>
    </w:p>
    <w:p w14:paraId="41226C36"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обсуждает с детьми правила пользования сетью Интернет, цифровыми ресурсами.</w:t>
      </w:r>
    </w:p>
    <w:p w14:paraId="609E3206" w14:textId="77777777" w:rsidR="00A3089E" w:rsidRDefault="00BB31EF" w:rsidP="00D115CC">
      <w:pPr>
        <w:autoSpaceDE/>
        <w:autoSpaceDN/>
        <w:ind w:firstLine="709"/>
        <w:rPr>
          <w:color w:val="000000"/>
          <w:sz w:val="24"/>
          <w:szCs w:val="24"/>
          <w:lang w:eastAsia="ru-RU" w:bidi="ru-RU"/>
        </w:rPr>
      </w:pPr>
      <w:r>
        <w:rPr>
          <w:color w:val="000000"/>
          <w:sz w:val="24"/>
          <w:szCs w:val="24"/>
          <w:lang w:eastAsia="ru-RU" w:bidi="ru-RU"/>
        </w:rPr>
        <w:t>От 6 лет до 7 лет.</w:t>
      </w:r>
    </w:p>
    <w:p w14:paraId="2FF20B4A"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В области социально-коммуникативного развития основными задачами образовательной деятельности являются:</w:t>
      </w:r>
    </w:p>
    <w:p w14:paraId="73A7DA11"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сфере социальных отношений:</w:t>
      </w:r>
    </w:p>
    <w:p w14:paraId="0965A342"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1B34CFCE"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5414C77C"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w:t>
      </w:r>
      <w:r>
        <w:rPr>
          <w:color w:val="000000"/>
          <w:sz w:val="24"/>
          <w:szCs w:val="24"/>
          <w:lang w:eastAsia="ru-RU" w:bidi="ru-RU"/>
        </w:rPr>
        <w:softHyphen/>
        <w:t>тации;</w:t>
      </w:r>
    </w:p>
    <w:p w14:paraId="3C35BBFC"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-развивать способность ребёнка понимать и учитывать интересы и чувства других; дого</w:t>
      </w:r>
      <w:r>
        <w:rPr>
          <w:color w:val="000000"/>
          <w:sz w:val="24"/>
          <w:szCs w:val="24"/>
          <w:lang w:eastAsia="ru-RU" w:bidi="ru-RU"/>
        </w:rPr>
        <w:softHyphen/>
        <w:t>вариваться и дружить со сверстниками; разрешать возникающие конфликты конструк</w:t>
      </w:r>
      <w:r>
        <w:rPr>
          <w:color w:val="000000"/>
          <w:sz w:val="24"/>
          <w:szCs w:val="24"/>
          <w:lang w:eastAsia="ru-RU" w:bidi="ru-RU"/>
        </w:rPr>
        <w:softHyphen/>
        <w:t>тивными способами;</w:t>
      </w:r>
    </w:p>
    <w:p w14:paraId="74798783"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-воспитывать привычки культурного поведения и общения с людьми, основ этикета, правил поведения в общественных местах;</w:t>
      </w:r>
    </w:p>
    <w:p w14:paraId="7550AC0A"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 xml:space="preserve">в области формирования основ гражданственности и патриотизма: </w:t>
      </w:r>
      <w:r>
        <w:rPr>
          <w:color w:val="000000"/>
          <w:sz w:val="24"/>
          <w:szCs w:val="24"/>
          <w:lang w:eastAsia="ru-RU" w:bidi="ru-RU"/>
        </w:rPr>
        <w:t>- воспитывать патриотические и интернациональные чувства, уважительное</w:t>
      </w:r>
    </w:p>
    <w:p w14:paraId="32E4FACA"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отношение к Родине, к представителям разных национальностей, интерес к их культуре и обычаям;</w:t>
      </w:r>
    </w:p>
    <w:p w14:paraId="1575D44D"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645E5B4C"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w:t>
      </w:r>
      <w:r>
        <w:rPr>
          <w:color w:val="000000"/>
          <w:sz w:val="24"/>
          <w:szCs w:val="24"/>
          <w:lang w:eastAsia="ru-RU" w:bidi="ru-RU"/>
        </w:rPr>
        <w:softHyphen/>
        <w:t>ленном пункте;</w:t>
      </w:r>
    </w:p>
    <w:p w14:paraId="12E15DD6"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AD98B71" w14:textId="77777777" w:rsidR="00A3089E" w:rsidRDefault="00BB31EF" w:rsidP="00D115CC">
      <w:pPr>
        <w:autoSpaceDE/>
        <w:autoSpaceDN/>
        <w:ind w:firstLine="709"/>
        <w:rPr>
          <w:color w:val="000000"/>
          <w:sz w:val="24"/>
          <w:szCs w:val="24"/>
          <w:lang w:eastAsia="ru-RU" w:bidi="ru-RU"/>
        </w:rPr>
      </w:pPr>
      <w:r>
        <w:rPr>
          <w:b/>
          <w:bCs/>
          <w:color w:val="000000"/>
          <w:sz w:val="24"/>
          <w:szCs w:val="24"/>
          <w:lang w:eastAsia="ru-RU" w:bidi="ru-RU"/>
        </w:rPr>
        <w:t>в сфере трудового воспитания:</w:t>
      </w:r>
    </w:p>
    <w:p w14:paraId="36C770CD"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-развивать ценностное отношение к труду взрослых;</w:t>
      </w:r>
    </w:p>
    <w:p w14:paraId="1C3F40F7"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-формировать представления о труде как ценности общества, о разнообразии и взаимосвязи видов труда и профессий;</w:t>
      </w:r>
    </w:p>
    <w:p w14:paraId="41AC0B10"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-развивать интерес и самостоятельность в разных видах доступного труда, умения </w:t>
      </w:r>
      <w:r>
        <w:rPr>
          <w:color w:val="000000"/>
          <w:sz w:val="24"/>
          <w:szCs w:val="24"/>
          <w:lang w:eastAsia="ru-RU" w:bidi="ru-RU"/>
        </w:rPr>
        <w:lastRenderedPageBreak/>
        <w:t>включаться в реальные трудовые связи со взрослыми и сверстниками; поддерживать освоение умений сотрудничества в совместном труде;</w:t>
      </w:r>
    </w:p>
    <w:p w14:paraId="00313BA9"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-воспитывать ответственность, добросовестность, стремление к участию в труде взрослых, оказанию посильной помощи;</w:t>
      </w:r>
    </w:p>
    <w:p w14:paraId="7BCA6382" w14:textId="77777777" w:rsidR="00A3089E" w:rsidRDefault="00BB31EF" w:rsidP="00D115CC">
      <w:pPr>
        <w:autoSpaceDE/>
        <w:autoSpaceDN/>
        <w:ind w:firstLine="709"/>
        <w:rPr>
          <w:color w:val="000000"/>
          <w:sz w:val="24"/>
          <w:szCs w:val="24"/>
          <w:lang w:eastAsia="ru-RU" w:bidi="ru-RU"/>
        </w:rPr>
      </w:pPr>
      <w:r>
        <w:rPr>
          <w:color w:val="000000"/>
          <w:sz w:val="24"/>
          <w:szCs w:val="24"/>
          <w:lang w:eastAsia="ru-RU" w:bidi="ru-RU"/>
        </w:rPr>
        <w:t>в области формирования безопасного поведения:</w:t>
      </w:r>
    </w:p>
    <w:p w14:paraId="1E587D5F"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-формировать представления об опасных для человека ситуациях в быту, в природе и спо</w:t>
      </w:r>
      <w:r>
        <w:rPr>
          <w:color w:val="000000"/>
          <w:sz w:val="24"/>
          <w:szCs w:val="24"/>
          <w:lang w:eastAsia="ru-RU" w:bidi="ru-RU"/>
        </w:rPr>
        <w:softHyphen/>
        <w:t>собах правильного поведения; о правилах безопасности дорожного движения в качестве</w:t>
      </w:r>
    </w:p>
    <w:p w14:paraId="43CE7336"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пешехода и пассажира транспортного средства;</w:t>
      </w:r>
    </w:p>
    <w:p w14:paraId="6226C651"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-воспитывать осторожное и осмотрительное отношение к потенциально опасным для че</w:t>
      </w:r>
      <w:r>
        <w:rPr>
          <w:color w:val="000000"/>
          <w:sz w:val="24"/>
          <w:szCs w:val="24"/>
          <w:lang w:eastAsia="ru-RU" w:bidi="ru-RU"/>
        </w:rPr>
        <w:softHyphen/>
        <w:t>ловека ситуациям в общении, в быту, на улице, в природе, в сети Интернет.</w:t>
      </w:r>
    </w:p>
    <w:p w14:paraId="0492FA41"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15974783"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сфере социальных отношений.</w:t>
      </w:r>
    </w:p>
    <w:p w14:paraId="679F3365"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61839C7B"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116FF04"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A41F83F"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w:t>
      </w:r>
      <w:r>
        <w:rPr>
          <w:color w:val="000000"/>
          <w:sz w:val="24"/>
          <w:szCs w:val="24"/>
          <w:lang w:eastAsia="ru-RU" w:bidi="ru-RU"/>
        </w:rPr>
        <w:softHyphen/>
        <w:t>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w:t>
      </w:r>
      <w:r>
        <w:rPr>
          <w:color w:val="000000"/>
          <w:sz w:val="24"/>
          <w:szCs w:val="24"/>
          <w:lang w:eastAsia="ru-RU" w:bidi="ru-RU"/>
        </w:rPr>
        <w:softHyphen/>
        <w:t>нальных состояний в природе и произведениях искусства.</w:t>
      </w:r>
    </w:p>
    <w:p w14:paraId="0FDD60C8"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3AD68E9B"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Обогащает представления о нравственных качествах людей, их проявлении в поступках и взаимоотношениях.</w:t>
      </w:r>
    </w:p>
    <w:p w14:paraId="5429A1C1"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5C2F53F6"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1EB4DEF5"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w:t>
      </w:r>
      <w:r>
        <w:rPr>
          <w:color w:val="000000"/>
          <w:sz w:val="24"/>
          <w:szCs w:val="24"/>
          <w:lang w:eastAsia="ru-RU" w:bidi="ru-RU"/>
        </w:rPr>
        <w:lastRenderedPageBreak/>
        <w:t>малышах, помогают взрослым, готовятся к обучению в общеобразовательной организации.</w:t>
      </w:r>
    </w:p>
    <w:p w14:paraId="1BDA27A3"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области формирования основ гражданственности и патриотизма.</w:t>
      </w:r>
    </w:p>
    <w:p w14:paraId="1B2F4865"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w:t>
      </w:r>
      <w:r>
        <w:rPr>
          <w:color w:val="000000"/>
          <w:sz w:val="24"/>
          <w:szCs w:val="24"/>
          <w:lang w:eastAsia="ru-RU" w:bidi="ru-RU"/>
        </w:rPr>
        <w:softHyphen/>
        <w:t>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w:t>
      </w:r>
      <w:r>
        <w:rPr>
          <w:color w:val="000000"/>
          <w:sz w:val="24"/>
          <w:szCs w:val="24"/>
          <w:lang w:eastAsia="ru-RU" w:bidi="ru-RU"/>
        </w:rPr>
        <w:softHyphen/>
        <w:t>ударственной символики (бережно хранить, вставать во время исполнения гимна страны).</w:t>
      </w:r>
    </w:p>
    <w:p w14:paraId="7FF91CA9"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w:t>
      </w:r>
      <w:r>
        <w:rPr>
          <w:color w:val="000000"/>
          <w:sz w:val="24"/>
          <w:szCs w:val="24"/>
          <w:lang w:eastAsia="ru-RU" w:bidi="ru-RU"/>
        </w:rPr>
        <w:softHyphen/>
        <w:t>терес к их культуре и обычаям.</w:t>
      </w:r>
    </w:p>
    <w:p w14:paraId="12CD74A9"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6F013535"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w:t>
      </w:r>
      <w:r>
        <w:rPr>
          <w:color w:val="000000"/>
          <w:sz w:val="24"/>
          <w:szCs w:val="24"/>
          <w:lang w:eastAsia="ru-RU" w:bidi="ru-RU"/>
        </w:rPr>
        <w:softHyphen/>
        <w:t>ственного герба Российской Федерации, День защитника Отечества, День Победы, Все</w:t>
      </w:r>
      <w:r>
        <w:rPr>
          <w:color w:val="000000"/>
          <w:sz w:val="24"/>
          <w:szCs w:val="24"/>
          <w:lang w:eastAsia="ru-RU" w:bidi="ru-RU"/>
        </w:rPr>
        <w:softHyphen/>
        <w:t>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w:t>
      </w:r>
      <w:r>
        <w:rPr>
          <w:color w:val="000000"/>
          <w:sz w:val="24"/>
          <w:szCs w:val="24"/>
          <w:lang w:eastAsia="ru-RU" w:bidi="ru-RU"/>
        </w:rPr>
        <w:softHyphen/>
        <w:t>никам Отечества, к памяти павших бойцов.</w:t>
      </w:r>
    </w:p>
    <w:p w14:paraId="1C632CD7"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23BBEDE1"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сфере трудового воспитания.</w:t>
      </w:r>
    </w:p>
    <w:p w14:paraId="7BA185EF"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w:t>
      </w:r>
      <w:r>
        <w:rPr>
          <w:color w:val="000000"/>
          <w:sz w:val="24"/>
          <w:szCs w:val="24"/>
          <w:lang w:eastAsia="ru-RU" w:bidi="ru-RU"/>
        </w:rPr>
        <w:softHyphen/>
        <w:t>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w:t>
      </w:r>
      <w:r>
        <w:rPr>
          <w:color w:val="000000"/>
          <w:sz w:val="24"/>
          <w:szCs w:val="24"/>
          <w:lang w:eastAsia="ru-RU" w:bidi="ru-RU"/>
        </w:rPr>
        <w:softHyphen/>
        <w:t>фильмов, чтение художественно литературы для знакомства детей с многообразием про</w:t>
      </w:r>
      <w:r>
        <w:rPr>
          <w:color w:val="000000"/>
          <w:sz w:val="24"/>
          <w:szCs w:val="24"/>
          <w:lang w:eastAsia="ru-RU" w:bidi="ru-RU"/>
        </w:rPr>
        <w:softHyphen/>
        <w:t>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7E9C20AD"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w:t>
      </w:r>
      <w:r>
        <w:rPr>
          <w:color w:val="000000"/>
          <w:sz w:val="24"/>
          <w:szCs w:val="24"/>
          <w:lang w:eastAsia="ru-RU" w:bidi="ru-RU"/>
        </w:rPr>
        <w:lastRenderedPageBreak/>
        <w:t>(продажа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w:t>
      </w:r>
      <w:r>
        <w:rPr>
          <w:color w:val="000000"/>
          <w:sz w:val="24"/>
          <w:szCs w:val="24"/>
          <w:lang w:eastAsia="ru-RU" w:bidi="ru-RU"/>
        </w:rPr>
        <w:softHyphen/>
        <w:t>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69E7A9E"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w:t>
      </w:r>
      <w:r>
        <w:rPr>
          <w:color w:val="000000"/>
          <w:sz w:val="24"/>
          <w:szCs w:val="24"/>
          <w:lang w:eastAsia="ru-RU" w:bidi="ru-RU"/>
        </w:rPr>
        <w:softHyphen/>
        <w:t>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w:t>
      </w:r>
      <w:r>
        <w:rPr>
          <w:color w:val="000000"/>
          <w:sz w:val="24"/>
          <w:szCs w:val="24"/>
          <w:lang w:eastAsia="ru-RU" w:bidi="ru-RU"/>
        </w:rPr>
        <w:softHyphen/>
        <w:t>томца и тому подобное.</w:t>
      </w:r>
    </w:p>
    <w:p w14:paraId="48D2DD49"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5C8003D9"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t>В области формирования безопасного поведения.</w:t>
      </w:r>
    </w:p>
    <w:p w14:paraId="36207CDD"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w:t>
      </w:r>
      <w:r>
        <w:rPr>
          <w:color w:val="000000"/>
          <w:sz w:val="24"/>
          <w:szCs w:val="24"/>
          <w:lang w:eastAsia="ru-RU" w:bidi="ru-RU"/>
        </w:rPr>
        <w:softHyphen/>
        <w:t>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17630CBE"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DECA26D"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w:t>
      </w:r>
      <w:r>
        <w:rPr>
          <w:color w:val="000000"/>
          <w:sz w:val="24"/>
          <w:szCs w:val="24"/>
          <w:lang w:eastAsia="ru-RU" w:bidi="ru-RU"/>
        </w:rPr>
        <w:softHyphen/>
        <w:t>ганизацию дидактических игр, упражнений действия детей, связанные с оказанием первой медицинской помощи.</w:t>
      </w:r>
    </w:p>
    <w:p w14:paraId="0A1FFB6E"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07FD578C"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1D144C43"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w:t>
      </w:r>
    </w:p>
    <w:p w14:paraId="2EBE54DF"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ющим до 1 марта 2027 года (далее - СанПиН 1.2.3685-21).</w:t>
      </w:r>
    </w:p>
    <w:p w14:paraId="56CAC122" w14:textId="77777777" w:rsidR="00A3089E" w:rsidRDefault="00BB31EF" w:rsidP="00D115CC">
      <w:pPr>
        <w:autoSpaceDE/>
        <w:autoSpaceDN/>
        <w:ind w:firstLine="709"/>
        <w:jc w:val="both"/>
        <w:rPr>
          <w:color w:val="000000"/>
          <w:sz w:val="24"/>
          <w:szCs w:val="24"/>
          <w:lang w:eastAsia="ru-RU" w:bidi="ru-RU"/>
        </w:rPr>
      </w:pPr>
      <w:r>
        <w:rPr>
          <w:b/>
          <w:bCs/>
          <w:color w:val="000000"/>
          <w:sz w:val="24"/>
          <w:szCs w:val="24"/>
          <w:lang w:eastAsia="ru-RU" w:bidi="ru-RU"/>
        </w:rPr>
        <w:lastRenderedPageBreak/>
        <w:t xml:space="preserve">Решение совокупных задач воспитания в рамках образовательной области «Социально-коммуникативное развитие» </w:t>
      </w:r>
      <w:r>
        <w:rPr>
          <w:color w:val="000000"/>
          <w:sz w:val="24"/>
          <w:szCs w:val="24"/>
          <w:lang w:eastAsia="ru-RU" w:bidi="ru-RU"/>
        </w:rPr>
        <w:t>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3B601230"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-воспитание уважения к своей семье, своему населенному пункту, родному краю, своей стране;</w:t>
      </w:r>
    </w:p>
    <w:p w14:paraId="6FA6974C"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w:t>
      </w:r>
      <w:r>
        <w:rPr>
          <w:color w:val="000000"/>
          <w:sz w:val="24"/>
          <w:szCs w:val="24"/>
          <w:lang w:eastAsia="ru-RU" w:bidi="ru-RU"/>
        </w:rPr>
        <w:softHyphen/>
        <w:t>ской и национальной принадлежности;</w:t>
      </w:r>
    </w:p>
    <w:p w14:paraId="650732F9"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-воспитание ценностного отношения к культурному наследию своего народа, к нрав</w:t>
      </w:r>
      <w:r>
        <w:rPr>
          <w:color w:val="000000"/>
          <w:sz w:val="24"/>
          <w:szCs w:val="24"/>
          <w:lang w:eastAsia="ru-RU" w:bidi="ru-RU"/>
        </w:rPr>
        <w:softHyphen/>
        <w:t>ственным и культурным традициям России;</w:t>
      </w:r>
    </w:p>
    <w:p w14:paraId="603B57BE"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-содействие становлению целостной картины мира, основанной на представлениях о добре и зле, красоте и уродстве, правде и лжи;</w:t>
      </w:r>
    </w:p>
    <w:p w14:paraId="5FA1F355"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300DF84"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-создание условий для возникновения у ребёнка нравственного, социально значимого по</w:t>
      </w:r>
      <w:r>
        <w:rPr>
          <w:color w:val="000000"/>
          <w:sz w:val="24"/>
          <w:szCs w:val="24"/>
          <w:lang w:eastAsia="ru-RU" w:bidi="ru-RU"/>
        </w:rPr>
        <w:softHyphen/>
        <w:t>ступка, приобретения ребёнком опыта милосердия и заботы;</w:t>
      </w:r>
    </w:p>
    <w:p w14:paraId="338BAA6A" w14:textId="77777777" w:rsidR="00A3089E" w:rsidRDefault="00BB31EF" w:rsidP="00D115CC">
      <w:pPr>
        <w:autoSpaceDE/>
        <w:autoSpaceDN/>
        <w:ind w:firstLine="709"/>
        <w:jc w:val="both"/>
        <w:rPr>
          <w:color w:val="000000"/>
          <w:sz w:val="24"/>
          <w:szCs w:val="24"/>
          <w:lang w:eastAsia="ru-RU" w:bidi="ru-RU"/>
        </w:rPr>
      </w:pPr>
      <w:r>
        <w:rPr>
          <w:color w:val="000000"/>
          <w:sz w:val="24"/>
          <w:szCs w:val="24"/>
          <w:lang w:eastAsia="ru-RU" w:bidi="ru-RU"/>
        </w:rPr>
        <w:t>-поддержка трудового усилия, привычки к доступному дошкольнику напряжению физи</w:t>
      </w:r>
      <w:r>
        <w:rPr>
          <w:color w:val="000000"/>
          <w:sz w:val="24"/>
          <w:szCs w:val="24"/>
          <w:lang w:eastAsia="ru-RU" w:bidi="ru-RU"/>
        </w:rPr>
        <w:softHyphen/>
        <w:t>ческих, умственных и нравственных сил для решения трудовой задачи;</w:t>
      </w:r>
    </w:p>
    <w:p w14:paraId="101567B9" w14:textId="77777777" w:rsidR="00A3089E" w:rsidRDefault="00BB31EF" w:rsidP="00D115CC">
      <w:pPr>
        <w:autoSpaceDE/>
        <w:autoSpaceDN/>
        <w:spacing w:after="260"/>
        <w:ind w:firstLine="709"/>
        <w:jc w:val="both"/>
        <w:rPr>
          <w:color w:val="000000"/>
          <w:sz w:val="24"/>
          <w:szCs w:val="24"/>
          <w:lang w:eastAsia="ru-RU" w:bidi="ru-RU"/>
        </w:rPr>
      </w:pPr>
      <w:r>
        <w:rPr>
          <w:color w:val="000000"/>
          <w:sz w:val="24"/>
          <w:szCs w:val="24"/>
          <w:lang w:eastAsia="ru-RU" w:bidi="ru-RU"/>
        </w:rPr>
        <w:t>-формирование способности бережно и уважительно относиться к результатам своего труда и труда других людей.</w:t>
      </w:r>
    </w:p>
    <w:p w14:paraId="2038D510" w14:textId="77777777" w:rsidR="00A3089E" w:rsidRDefault="00BB31EF">
      <w:pPr>
        <w:keepNext/>
        <w:keepLines/>
        <w:autoSpaceDE/>
        <w:autoSpaceDN/>
        <w:jc w:val="center"/>
        <w:outlineLvl w:val="1"/>
        <w:rPr>
          <w:b/>
          <w:bCs/>
          <w:color w:val="000000"/>
          <w:sz w:val="24"/>
          <w:szCs w:val="24"/>
          <w:lang w:eastAsia="ru-RU" w:bidi="ru-RU"/>
        </w:rPr>
      </w:pPr>
      <w:bookmarkStart w:id="4" w:name="bookmark30"/>
      <w:bookmarkStart w:id="5" w:name="bookmark31"/>
      <w:r>
        <w:rPr>
          <w:b/>
          <w:bCs/>
          <w:color w:val="000000"/>
          <w:sz w:val="24"/>
          <w:szCs w:val="24"/>
          <w:lang w:eastAsia="ru-RU" w:bidi="ru-RU"/>
        </w:rPr>
        <w:t>Перечень методических пособий, обеспечивающих реализацию содержания образовательной области «Социально-коммуникативное развитие»</w:t>
      </w:r>
      <w:bookmarkEnd w:id="4"/>
      <w:bookmarkEnd w:id="5"/>
    </w:p>
    <w:p w14:paraId="3F528AC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Авдеева Н.Н., Князева О.Д, Стеркина Р.Б. Безопасность: учебное пособие по основам без</w:t>
      </w:r>
      <w:r>
        <w:rPr>
          <w:color w:val="000000"/>
          <w:sz w:val="24"/>
          <w:szCs w:val="24"/>
          <w:lang w:eastAsia="ru-RU" w:bidi="ru-RU"/>
        </w:rPr>
        <w:softHyphen/>
        <w:t>опасности жизнедеятельности детей дошкольного возраста.- СПб: ООО Издательство «Детство-Пресс», 2019 г. - 144 с.</w:t>
      </w:r>
    </w:p>
    <w:p w14:paraId="5CA29E1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Азбука электробезопасности. Раскраски. Кроссворды.\ \ПАО «МРСК Центра», 2020.- 31 с. Азбука электробезопасности. Стихи для детей дошкольного возраста\ПАО «МРСК Цен</w:t>
      </w:r>
      <w:r>
        <w:rPr>
          <w:color w:val="000000"/>
          <w:sz w:val="24"/>
          <w:szCs w:val="24"/>
          <w:lang w:eastAsia="ru-RU" w:bidi="ru-RU"/>
        </w:rPr>
        <w:softHyphen/>
        <w:t>тра», 2020.- 31 с.</w:t>
      </w:r>
    </w:p>
    <w:p w14:paraId="659832E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Антонова Г.А., Ельцова О.М. «Воспитание духовности через приобщение дошкольников к традиционной праздничной культуре русского народа» \ СПб: ООО Издательство «Дет</w:t>
      </w:r>
      <w:r>
        <w:rPr>
          <w:color w:val="000000"/>
          <w:sz w:val="24"/>
          <w:szCs w:val="24"/>
          <w:lang w:eastAsia="ru-RU" w:bidi="ru-RU"/>
        </w:rPr>
        <w:softHyphen/>
        <w:t>ство - Пресс», 2012 - 336 с.</w:t>
      </w:r>
    </w:p>
    <w:p w14:paraId="1AE65BA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Белая К.Ю. Формирование основ безопасности у дошкольников, 2014г. Белявская Г.Д. Правила дорожного движения для детей 3-7 лет\Волгоград: Учитель, 2020.-153 с.</w:t>
      </w:r>
    </w:p>
    <w:p w14:paraId="1257004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Богуславская Н.Е. Веселый этикет\Екатеринбург: «АРД. ЛТД»,1998.- 192 с. Буре Р.С. Со</w:t>
      </w:r>
      <w:r>
        <w:rPr>
          <w:color w:val="000000"/>
          <w:sz w:val="24"/>
          <w:szCs w:val="24"/>
          <w:lang w:eastAsia="ru-RU" w:bidi="ru-RU"/>
        </w:rPr>
        <w:softHyphen/>
        <w:t>циально - нравственное воспитание дошкольников, 2016г</w:t>
      </w:r>
    </w:p>
    <w:p w14:paraId="2EB302E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Ветохина А.Я., Дмитриенко З.С. «Нравственно-патриотическое воспитание детей до</w:t>
      </w:r>
      <w:r>
        <w:rPr>
          <w:color w:val="000000"/>
          <w:sz w:val="24"/>
          <w:szCs w:val="24"/>
          <w:lang w:eastAsia="ru-RU" w:bidi="ru-RU"/>
        </w:rPr>
        <w:softHyphen/>
        <w:t>школьного возраста»\СПб : Изд. «Детство - пресс» - 2011 - 192 с.</w:t>
      </w:r>
    </w:p>
    <w:p w14:paraId="24843B7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Гарнышева «Как научить детей ПДД» \СПб «Детство - Пресс» 2010. - 64 с</w:t>
      </w:r>
    </w:p>
    <w:p w14:paraId="7FE9A68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Гарнышева Т.П. Основы безопасности жизнедеятельности для дошкольников\ СПб: ООО Издательство «Детство - Пресс», 2011. -128с.</w:t>
      </w:r>
    </w:p>
    <w:p w14:paraId="41A7987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Гаврилова И.Г. «Истоки русской народной культуры в детском саду»\СПб.: «Детство - Пресс», 2010. - 160 с.</w:t>
      </w:r>
    </w:p>
    <w:p w14:paraId="5591B37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Губанова Н.Ф. Развитие игровой деятельности: Первая младшая группа 2015г.</w:t>
      </w:r>
    </w:p>
    <w:p w14:paraId="519F0E6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Губанова Н.Ф. Развитие игровой деятельности: Вторая младшая группа, 2016г.</w:t>
      </w:r>
    </w:p>
    <w:p w14:paraId="5DF8A9B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Губанова Н.Ф. Развитие игровой деятельности: Средняя группа, 2015г.</w:t>
      </w:r>
    </w:p>
    <w:p w14:paraId="2794781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Губанова Н.Ф. Развитие игровой деятельности: Старшая группа, 2015г.</w:t>
      </w:r>
    </w:p>
    <w:p w14:paraId="05D0390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Губанова Н.Ф. Развитие игровой деятельности: Подготовительная группа, 2017г.</w:t>
      </w:r>
    </w:p>
    <w:p w14:paraId="2028117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Комратова Н.Г. Социально-нравственное воспитание детей 3-4 лет\М.: ТЦ Сфера, </w:t>
      </w:r>
      <w:r>
        <w:rPr>
          <w:color w:val="000000"/>
          <w:sz w:val="24"/>
          <w:szCs w:val="24"/>
          <w:lang w:eastAsia="ru-RU" w:bidi="ru-RU"/>
        </w:rPr>
        <w:lastRenderedPageBreak/>
        <w:t>2005.</w:t>
      </w:r>
      <w:r>
        <w:rPr>
          <w:color w:val="000000"/>
          <w:sz w:val="24"/>
          <w:szCs w:val="24"/>
          <w:lang w:eastAsia="ru-RU" w:bidi="ru-RU"/>
        </w:rPr>
        <w:softHyphen/>
        <w:t>112 с.</w:t>
      </w:r>
    </w:p>
    <w:p w14:paraId="3C31DE5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Куцакова Л.В. Трудовое воспитание в детском саду, 2016г.</w:t>
      </w:r>
    </w:p>
    <w:p w14:paraId="602C661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Линник-Ботова С.И. Духовно-нравственное воспитание дошкольников на материале народной художественной культуры\ Белгород: ООО ГиК, 2008. - 144с.</w:t>
      </w:r>
    </w:p>
    <w:p w14:paraId="22560F3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Лыкова И.А., Шипунова В.А. Информационная культура и безопасность/ Издательский дом «Цветной мир», 2018-96с.</w:t>
      </w:r>
    </w:p>
    <w:p w14:paraId="5A92C96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Маркин Н.И. Пешеходы-вездеходы\М.:ЭНАС-КЛАСС, 2006</w:t>
      </w:r>
    </w:p>
    <w:p w14:paraId="4C449FF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Наша Родина - Россия. Энциклопедия для дошкольников\М.: Росмэн, 2014.</w:t>
      </w:r>
    </w:p>
    <w:p w14:paraId="7FB9F87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Ностарова В.И. Моя страна\ Воронеж: ТЦ Учитель, 2005.- 205 с.</w:t>
      </w:r>
    </w:p>
    <w:p w14:paraId="1C7D9B0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Овчинников В.В. Новооскольская земля\Белгород: Белгородская областная типография, 2013.- 64 с.</w:t>
      </w:r>
    </w:p>
    <w:p w14:paraId="19B09B5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Петрова В.И., Стульник Т.Д Этические беседы с детьми 4-7 лет, 2015г..</w:t>
      </w:r>
    </w:p>
    <w:p w14:paraId="2743CC2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Поддубная Л.Б. Правила дорожного движения. Младшие и средние группы\Волгоград: ИТД Корифей, 2007.-128с.</w:t>
      </w:r>
    </w:p>
    <w:p w14:paraId="6EFC619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Поддубная Л.Б. Правила дорожного движения. Младшие и средние группы. Разработки занятий\Волгоград: ИТД Корифей, 2008.-96с.</w:t>
      </w:r>
    </w:p>
    <w:p w14:paraId="6339B5A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Саулина Т.Ф. Знакомим дошкольников с правилами дорожного движения, 2014г. Под</w:t>
      </w:r>
      <w:r>
        <w:rPr>
          <w:color w:val="000000"/>
          <w:sz w:val="24"/>
          <w:szCs w:val="24"/>
          <w:lang w:eastAsia="ru-RU" w:bidi="ru-RU"/>
        </w:rPr>
        <w:softHyphen/>
        <w:t>дубная Л.Б. Правила дорожного движения. Старшие и подготовительные группы. Разра</w:t>
      </w:r>
      <w:r>
        <w:rPr>
          <w:color w:val="000000"/>
          <w:sz w:val="24"/>
          <w:szCs w:val="24"/>
          <w:lang w:eastAsia="ru-RU" w:bidi="ru-RU"/>
        </w:rPr>
        <w:softHyphen/>
        <w:t>ботки занятий\Волгоград: ИТД Корифей, 2007.-128с.</w:t>
      </w:r>
    </w:p>
    <w:p w14:paraId="37F9A30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Позднякова Е.А. «Гражданское воспитание в ДОУ» (планирование, разработки занятий и мероприятий) \Волгоград: Учитель - 2008.-148 с.</w:t>
      </w:r>
    </w:p>
    <w:p w14:paraId="7EF1011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Соловецкий И.С. Они погибли за Белгород\Белгород: ИД В.</w:t>
      </w:r>
    </w:p>
    <w:p w14:paraId="7EC3A14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Шаповалов, 1999. -224 с. Федулов Ю.В., Рогожина О.А., Депутатова О.Ю. Люблю мое Отечество. Сборник проектов по патриотическому воспитанию дошкольников. - М.: ТЦ Сфера, 2022. - 120 с.</w:t>
      </w:r>
    </w:p>
    <w:p w14:paraId="320E029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Серия «Мир в картинках» Государственные символы России; День Победы</w:t>
      </w:r>
    </w:p>
    <w:p w14:paraId="5E8756A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Серия «Рассказы в картинках» Великая Отечественная война в произведениях худож</w:t>
      </w:r>
      <w:r>
        <w:rPr>
          <w:color w:val="000000"/>
          <w:sz w:val="24"/>
          <w:szCs w:val="24"/>
          <w:lang w:eastAsia="ru-RU" w:bidi="ru-RU"/>
        </w:rPr>
        <w:softHyphen/>
        <w:t>ников; Защитники Отечества</w:t>
      </w:r>
    </w:p>
    <w:p w14:paraId="0914ADD9" w14:textId="77777777" w:rsidR="00A3089E" w:rsidRDefault="00BB31EF" w:rsidP="00D115CC">
      <w:pPr>
        <w:tabs>
          <w:tab w:val="left" w:pos="3836"/>
        </w:tabs>
        <w:autoSpaceDE/>
        <w:autoSpaceDN/>
        <w:ind w:firstLine="720"/>
        <w:jc w:val="both"/>
        <w:rPr>
          <w:color w:val="000000"/>
          <w:sz w:val="24"/>
          <w:szCs w:val="24"/>
          <w:lang w:eastAsia="ru-RU" w:bidi="ru-RU"/>
        </w:rPr>
      </w:pPr>
      <w:r>
        <w:rPr>
          <w:color w:val="000000"/>
          <w:sz w:val="24"/>
          <w:szCs w:val="24"/>
          <w:lang w:eastAsia="ru-RU" w:bidi="ru-RU"/>
        </w:rPr>
        <w:t>Серия «Расскажи детям о...»</w:t>
      </w:r>
      <w:r>
        <w:rPr>
          <w:color w:val="000000"/>
          <w:sz w:val="24"/>
          <w:szCs w:val="24"/>
          <w:lang w:eastAsia="ru-RU" w:bidi="ru-RU"/>
        </w:rPr>
        <w:tab/>
        <w:t>Достопримечательностях Москвы; Московском Кремле,</w:t>
      </w:r>
    </w:p>
    <w:p w14:paraId="795E1B7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Отечественной войне 1812 года</w:t>
      </w:r>
    </w:p>
    <w:p w14:paraId="2A51C3C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Бордачева И.Ю. Безопасность на дороге: Плакаты для оформления родительского уголка в ДОУ</w:t>
      </w:r>
    </w:p>
    <w:p w14:paraId="1DD0B82F" w14:textId="77777777" w:rsidR="00A3089E" w:rsidRDefault="00BB31EF" w:rsidP="00D115CC">
      <w:pPr>
        <w:autoSpaceDE/>
        <w:autoSpaceDN/>
        <w:spacing w:after="540"/>
        <w:ind w:firstLine="720"/>
        <w:jc w:val="both"/>
        <w:rPr>
          <w:color w:val="000000"/>
          <w:sz w:val="24"/>
          <w:szCs w:val="24"/>
          <w:lang w:eastAsia="ru-RU" w:bidi="ru-RU"/>
        </w:rPr>
      </w:pPr>
      <w:r>
        <w:rPr>
          <w:color w:val="000000"/>
          <w:sz w:val="24"/>
          <w:szCs w:val="24"/>
          <w:lang w:eastAsia="ru-RU" w:bidi="ru-RU"/>
        </w:rPr>
        <w:t>Бордачева И.Ю. Дорожные знаки: Для работы с детьми 4-7 лет</w:t>
      </w:r>
    </w:p>
    <w:p w14:paraId="6B36A575" w14:textId="77777777" w:rsidR="00A3089E" w:rsidRDefault="00BB31EF">
      <w:pPr>
        <w:keepNext/>
        <w:keepLines/>
        <w:autoSpaceDE/>
        <w:autoSpaceDN/>
        <w:jc w:val="center"/>
        <w:outlineLvl w:val="1"/>
        <w:rPr>
          <w:b/>
          <w:bCs/>
          <w:color w:val="000000"/>
          <w:sz w:val="24"/>
          <w:szCs w:val="24"/>
          <w:lang w:eastAsia="ru-RU" w:bidi="ru-RU"/>
        </w:rPr>
      </w:pPr>
      <w:bookmarkStart w:id="6" w:name="bookmark32"/>
      <w:bookmarkStart w:id="7" w:name="bookmark33"/>
      <w:r>
        <w:rPr>
          <w:b/>
          <w:bCs/>
          <w:color w:val="000000"/>
          <w:sz w:val="24"/>
          <w:szCs w:val="24"/>
          <w:lang w:eastAsia="ru-RU" w:bidi="ru-RU"/>
        </w:rPr>
        <w:t>Познавательное развитие.</w:t>
      </w:r>
      <w:bookmarkEnd w:id="6"/>
      <w:bookmarkEnd w:id="7"/>
    </w:p>
    <w:p w14:paraId="2A76772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От 2 лет до 3 лет.</w:t>
      </w:r>
    </w:p>
    <w:p w14:paraId="1DC62AE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области познавательного развития основными задачами образовательной дея</w:t>
      </w:r>
      <w:r>
        <w:rPr>
          <w:color w:val="000000"/>
          <w:sz w:val="24"/>
          <w:szCs w:val="24"/>
          <w:lang w:eastAsia="ru-RU" w:bidi="ru-RU"/>
        </w:rPr>
        <w:softHyphen/>
        <w:t>тельности являются:</w:t>
      </w:r>
    </w:p>
    <w:p w14:paraId="56688C9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разные виды восприятия: зрительного, слухового, осязательного, вкусового, обонятельного;</w:t>
      </w:r>
    </w:p>
    <w:p w14:paraId="03E5C72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наглядно-действенное мышление в процессе решения познавательных практи</w:t>
      </w:r>
      <w:r>
        <w:rPr>
          <w:color w:val="000000"/>
          <w:sz w:val="24"/>
          <w:szCs w:val="24"/>
          <w:lang w:eastAsia="ru-RU" w:bidi="ru-RU"/>
        </w:rPr>
        <w:softHyphen/>
        <w:t>ческих задач;</w:t>
      </w:r>
    </w:p>
    <w:p w14:paraId="2115342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w:t>
      </w:r>
      <w:r>
        <w:rPr>
          <w:color w:val="000000"/>
          <w:sz w:val="24"/>
          <w:szCs w:val="24"/>
          <w:lang w:eastAsia="ru-RU" w:bidi="ru-RU"/>
        </w:rPr>
        <w:softHyphen/>
        <w:t>знакам и количеству, использовать один предмет в качестве образца, подбирая пары, группы;</w:t>
      </w:r>
    </w:p>
    <w:p w14:paraId="457D821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7AF5B89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первоначальные представления о себе и близких людях, эмоционально</w:t>
      </w:r>
      <w:r>
        <w:rPr>
          <w:color w:val="000000"/>
          <w:sz w:val="24"/>
          <w:szCs w:val="24"/>
          <w:lang w:eastAsia="ru-RU" w:bidi="ru-RU"/>
        </w:rPr>
        <w:softHyphen/>
        <w:t>положительное отношение к членам семьи и людям ближайшего окружения, о деятельно</w:t>
      </w:r>
      <w:r>
        <w:rPr>
          <w:color w:val="000000"/>
          <w:sz w:val="24"/>
          <w:szCs w:val="24"/>
          <w:lang w:eastAsia="ru-RU" w:bidi="ru-RU"/>
        </w:rPr>
        <w:softHyphen/>
        <w:t xml:space="preserve">сти </w:t>
      </w:r>
      <w:r>
        <w:rPr>
          <w:color w:val="000000"/>
          <w:sz w:val="24"/>
          <w:szCs w:val="24"/>
          <w:lang w:eastAsia="ru-RU" w:bidi="ru-RU"/>
        </w:rPr>
        <w:lastRenderedPageBreak/>
        <w:t>взрослых;</w:t>
      </w:r>
    </w:p>
    <w:p w14:paraId="3FB6CD0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-расширять представления о населенном пункте, в котором живет ребёнок, его достопри</w:t>
      </w:r>
      <w:r>
        <w:rPr>
          <w:color w:val="000000"/>
          <w:sz w:val="24"/>
          <w:szCs w:val="24"/>
          <w:lang w:eastAsia="ru-RU" w:bidi="ru-RU"/>
        </w:rPr>
        <w:softHyphen/>
        <w:t>мечательностях, эмоционально откликаться на праздничное убранство дома, ДОО;</w:t>
      </w:r>
    </w:p>
    <w:p w14:paraId="62E42F2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66F0D78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способность наблюдать за явлениями природы, воспитывать бережное отно</w:t>
      </w:r>
      <w:r>
        <w:rPr>
          <w:color w:val="000000"/>
          <w:sz w:val="24"/>
          <w:szCs w:val="24"/>
          <w:lang w:eastAsia="ru-RU" w:bidi="ru-RU"/>
        </w:rPr>
        <w:softHyphen/>
        <w:t>шение к животным и растениям.</w:t>
      </w:r>
    </w:p>
    <w:p w14:paraId="408A693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18F3E5EF"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Сенсорные эталоны и познавательные действия:</w:t>
      </w:r>
    </w:p>
    <w:p w14:paraId="5FC8D21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w:t>
      </w:r>
      <w:r>
        <w:rPr>
          <w:color w:val="000000"/>
          <w:sz w:val="24"/>
          <w:szCs w:val="24"/>
          <w:lang w:eastAsia="ru-RU" w:bidi="ru-RU"/>
        </w:rPr>
        <w:softHyphen/>
        <w:t>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w:t>
      </w:r>
      <w:r>
        <w:rPr>
          <w:color w:val="000000"/>
          <w:sz w:val="24"/>
          <w:szCs w:val="24"/>
          <w:lang w:eastAsia="ru-RU" w:bidi="ru-RU"/>
        </w:rPr>
        <w:softHyphen/>
        <w:t>пользования детьми предметов-орудий в самостоятельной игровой и бытовой деятельности с целью решения практических задач;</w:t>
      </w:r>
    </w:p>
    <w:p w14:paraId="362FEAF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w:t>
      </w:r>
      <w:r>
        <w:rPr>
          <w:color w:val="000000"/>
          <w:sz w:val="24"/>
          <w:szCs w:val="24"/>
          <w:lang w:eastAsia="ru-RU" w:bidi="ru-RU"/>
        </w:rPr>
        <w:softHyphen/>
        <w:t>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w:t>
      </w:r>
      <w:r>
        <w:rPr>
          <w:color w:val="000000"/>
          <w:sz w:val="24"/>
          <w:szCs w:val="24"/>
          <w:lang w:eastAsia="ru-RU" w:bidi="ru-RU"/>
        </w:rPr>
        <w:softHyphen/>
        <w:t>рять появление настойчивости в достижении результата познавательных действий.</w:t>
      </w:r>
    </w:p>
    <w:p w14:paraId="67569558"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Математические представления:</w:t>
      </w:r>
    </w:p>
    <w:p w14:paraId="7FAC3BF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w:t>
      </w:r>
      <w:r>
        <w:rPr>
          <w:color w:val="000000"/>
          <w:sz w:val="24"/>
          <w:szCs w:val="24"/>
          <w:lang w:eastAsia="ru-RU" w:bidi="ru-RU"/>
        </w:rPr>
        <w:softHyphen/>
        <w:t>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0D855B42" w14:textId="77777777" w:rsidR="00A3089E" w:rsidRDefault="00BB31EF" w:rsidP="00D115CC">
      <w:pPr>
        <w:autoSpaceDE/>
        <w:autoSpaceDN/>
        <w:spacing w:line="206" w:lineRule="auto"/>
        <w:ind w:firstLine="720"/>
        <w:jc w:val="both"/>
        <w:rPr>
          <w:color w:val="000000"/>
          <w:sz w:val="24"/>
          <w:szCs w:val="24"/>
          <w:lang w:eastAsia="ru-RU" w:bidi="ru-RU"/>
        </w:rPr>
      </w:pPr>
      <w:r>
        <w:rPr>
          <w:color w:val="000000"/>
          <w:sz w:val="28"/>
          <w:szCs w:val="28"/>
          <w:lang w:eastAsia="ru-RU" w:bidi="ru-RU"/>
        </w:rPr>
        <w:t xml:space="preserve">1) </w:t>
      </w:r>
      <w:r>
        <w:rPr>
          <w:color w:val="000000"/>
          <w:sz w:val="24"/>
          <w:szCs w:val="24"/>
          <w:lang w:eastAsia="ru-RU" w:bidi="ru-RU"/>
        </w:rPr>
        <w:t>Окружающий мир:</w:t>
      </w:r>
    </w:p>
    <w:p w14:paraId="500AB57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45DF67F2"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Природа:</w:t>
      </w:r>
    </w:p>
    <w:p w14:paraId="26A39C1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lastRenderedPageBreak/>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w:t>
      </w:r>
      <w:r>
        <w:rPr>
          <w:color w:val="000000"/>
          <w:sz w:val="24"/>
          <w:szCs w:val="24"/>
          <w:lang w:eastAsia="ru-RU" w:bidi="ru-RU"/>
        </w:rPr>
        <w:softHyphen/>
        <w:t>собы передвижения), о растениях ближайшего окружения (деревья, овощи, фрукты и дру</w:t>
      </w:r>
      <w:r>
        <w:rPr>
          <w:color w:val="000000"/>
          <w:sz w:val="24"/>
          <w:szCs w:val="24"/>
          <w:lang w:eastAsia="ru-RU" w:bidi="ru-RU"/>
        </w:rPr>
        <w:softHyphen/>
        <w:t>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w:t>
      </w:r>
      <w:r>
        <w:rPr>
          <w:color w:val="000000"/>
          <w:sz w:val="24"/>
          <w:szCs w:val="24"/>
          <w:lang w:eastAsia="ru-RU" w:bidi="ru-RU"/>
        </w:rPr>
        <w:softHyphen/>
        <w:t>ние к животным и растениям.</w:t>
      </w:r>
    </w:p>
    <w:p w14:paraId="6DA7C46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От 3 лет до 4 лет.</w:t>
      </w:r>
    </w:p>
    <w:p w14:paraId="5827213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области познавательного развития основными задачами образовательной деятельности являются:</w:t>
      </w:r>
    </w:p>
    <w:p w14:paraId="703183C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представления детей о сенсорных эталонах цвета и формы, их использовании в самостоятельной деятельности;</w:t>
      </w:r>
    </w:p>
    <w:p w14:paraId="3698885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14B3239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-обогащать представления ребёнка о себе, окружающих людях, эмоционально</w:t>
      </w:r>
      <w:r>
        <w:rPr>
          <w:color w:val="000000"/>
          <w:sz w:val="24"/>
          <w:szCs w:val="24"/>
          <w:lang w:eastAsia="ru-RU" w:bidi="ru-RU"/>
        </w:rPr>
        <w:softHyphen/>
        <w:t>положительного отношения к членам семьи, к другим взрослым и сверстникам;</w:t>
      </w:r>
    </w:p>
    <w:p w14:paraId="3768EAE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4F07E58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7CFE18F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3B103477"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Сенсорные эталоны и познавательные действия:</w:t>
      </w:r>
    </w:p>
    <w:p w14:paraId="77B97B6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развивает у детей осязательно-двигательные действия: рассматривание, по</w:t>
      </w:r>
      <w:r>
        <w:rPr>
          <w:color w:val="000000"/>
          <w:sz w:val="24"/>
          <w:szCs w:val="24"/>
          <w:lang w:eastAsia="ru-RU" w:bidi="ru-RU"/>
        </w:rPr>
        <w:softHyphen/>
        <w:t>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w:t>
      </w:r>
      <w:r>
        <w:rPr>
          <w:color w:val="000000"/>
          <w:sz w:val="24"/>
          <w:szCs w:val="24"/>
          <w:lang w:eastAsia="ru-RU" w:bidi="ru-RU"/>
        </w:rPr>
        <w:softHyphen/>
        <w:t>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w:t>
      </w:r>
      <w:r>
        <w:rPr>
          <w:color w:val="000000"/>
          <w:sz w:val="24"/>
          <w:szCs w:val="24"/>
          <w:lang w:eastAsia="ru-RU" w:bidi="ru-RU"/>
        </w:rPr>
        <w:softHyphen/>
        <w:t>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21BF941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4DA09AB5"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Математические представления:</w:t>
      </w:r>
    </w:p>
    <w:p w14:paraId="255BEA9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w:t>
      </w:r>
      <w:r>
        <w:rPr>
          <w:color w:val="000000"/>
          <w:sz w:val="24"/>
          <w:szCs w:val="24"/>
          <w:lang w:eastAsia="ru-RU" w:bidi="ru-RU"/>
        </w:rPr>
        <w:softHyphen/>
        <w:t>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w:t>
      </w:r>
      <w:r>
        <w:rPr>
          <w:color w:val="000000"/>
          <w:sz w:val="24"/>
          <w:szCs w:val="24"/>
          <w:lang w:eastAsia="ru-RU" w:bidi="ru-RU"/>
        </w:rPr>
        <w:softHyphen/>
        <w:t>шений между ними;</w:t>
      </w:r>
    </w:p>
    <w:p w14:paraId="5244999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lastRenderedPageBreak/>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CC45EA4"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Окружающий мир:</w:t>
      </w:r>
    </w:p>
    <w:p w14:paraId="046F82F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44FEDDFF"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Природа:</w:t>
      </w:r>
    </w:p>
    <w:p w14:paraId="00974AF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4722C81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От 4 лет до 5 лет.</w:t>
      </w:r>
    </w:p>
    <w:p w14:paraId="1C62A0E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области познавательного развития основными задачами образовательной деятельности являются:</w:t>
      </w:r>
    </w:p>
    <w:p w14:paraId="0EC28F1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-обогащать сенсорный опыт детей, развивать целенаправленное восприятие и самостоя</w:t>
      </w:r>
      <w:r>
        <w:rPr>
          <w:color w:val="000000"/>
          <w:sz w:val="24"/>
          <w:szCs w:val="24"/>
          <w:lang w:eastAsia="ru-RU" w:bidi="ru-RU"/>
        </w:rPr>
        <w:softHyphen/>
        <w:t>тельное обследование окружающих предметов (объектов) с опорой на разные органы чувств;</w:t>
      </w:r>
    </w:p>
    <w:p w14:paraId="58F907E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способы решения поисковых задач в самостоятельной и совместной со сверст</w:t>
      </w:r>
      <w:r>
        <w:rPr>
          <w:color w:val="000000"/>
          <w:sz w:val="24"/>
          <w:szCs w:val="24"/>
          <w:lang w:eastAsia="ru-RU" w:bidi="ru-RU"/>
        </w:rPr>
        <w:softHyphen/>
        <w:t>никами и взрослыми деятельности;</w:t>
      </w:r>
    </w:p>
    <w:p w14:paraId="64B1F85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-обогащать элементарные математические представления о количестве, числе, форме, ве</w:t>
      </w:r>
      <w:r>
        <w:rPr>
          <w:color w:val="000000"/>
          <w:sz w:val="24"/>
          <w:szCs w:val="24"/>
          <w:lang w:eastAsia="ru-RU" w:bidi="ru-RU"/>
        </w:rPr>
        <w:softHyphen/>
        <w:t>личине предметов, пространственных и временных отношениях;</w:t>
      </w:r>
    </w:p>
    <w:p w14:paraId="1A92363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w:t>
      </w:r>
      <w:r>
        <w:rPr>
          <w:color w:val="000000"/>
          <w:sz w:val="24"/>
          <w:szCs w:val="24"/>
          <w:lang w:eastAsia="ru-RU" w:bidi="ru-RU"/>
        </w:rPr>
        <w:softHyphen/>
        <w:t>ставления детей о труде взрослого;</w:t>
      </w:r>
    </w:p>
    <w:p w14:paraId="7636D6C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представления детей о своей малой родине, населенном пункте, в котором жи</w:t>
      </w:r>
      <w:r>
        <w:rPr>
          <w:color w:val="000000"/>
          <w:sz w:val="24"/>
          <w:szCs w:val="24"/>
          <w:lang w:eastAsia="ru-RU" w:bidi="ru-RU"/>
        </w:rPr>
        <w:softHyphen/>
        <w:t>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30DAD20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lastRenderedPageBreak/>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55B958C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-обучать сравнению и группировке объектов живой природы на основе признаков, знако</w:t>
      </w:r>
      <w:r>
        <w:rPr>
          <w:color w:val="000000"/>
          <w:sz w:val="24"/>
          <w:szCs w:val="24"/>
          <w:lang w:eastAsia="ru-RU" w:bidi="ru-RU"/>
        </w:rPr>
        <w:softHyphen/>
        <w:t>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w:t>
      </w:r>
      <w:r>
        <w:rPr>
          <w:color w:val="000000"/>
          <w:sz w:val="24"/>
          <w:szCs w:val="24"/>
          <w:lang w:eastAsia="ru-RU" w:bidi="ru-RU"/>
        </w:rPr>
        <w:softHyphen/>
        <w:t>онально-положительное отношение ко всем живым существам, желание их беречь и забо</w:t>
      </w:r>
      <w:r>
        <w:rPr>
          <w:color w:val="000000"/>
          <w:sz w:val="24"/>
          <w:szCs w:val="24"/>
          <w:lang w:eastAsia="ru-RU" w:bidi="ru-RU"/>
        </w:rPr>
        <w:softHyphen/>
        <w:t>титься.</w:t>
      </w:r>
    </w:p>
    <w:p w14:paraId="429071A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3A653B49"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Сенсорные эталоны и познавательные действия:</w:t>
      </w:r>
    </w:p>
    <w:p w14:paraId="58A01FA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w:t>
      </w:r>
      <w:r>
        <w:rPr>
          <w:color w:val="000000"/>
          <w:sz w:val="24"/>
          <w:szCs w:val="24"/>
          <w:lang w:eastAsia="ru-RU" w:bidi="ru-RU"/>
        </w:rPr>
        <w:softHyphen/>
        <w:t>тами по 2-3 признакам путем непосредственного сравнения, осваивать группировку, клас</w:t>
      </w:r>
      <w:r>
        <w:rPr>
          <w:color w:val="000000"/>
          <w:sz w:val="24"/>
          <w:szCs w:val="24"/>
          <w:lang w:eastAsia="ru-RU" w:bidi="ru-RU"/>
        </w:rPr>
        <w:softHyphen/>
        <w:t>сификацию и сериацию; описывать предметы по 3-4 основным свойствам.</w:t>
      </w:r>
    </w:p>
    <w:p w14:paraId="11EB5C75"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Математические представления:</w:t>
      </w:r>
    </w:p>
    <w:p w14:paraId="0D46A19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w:t>
      </w:r>
      <w:r>
        <w:rPr>
          <w:color w:val="000000"/>
          <w:sz w:val="24"/>
          <w:szCs w:val="24"/>
          <w:lang w:eastAsia="ru-RU" w:bidi="ru-RU"/>
        </w:rPr>
        <w:softHyphen/>
        <w:t>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w:t>
      </w:r>
      <w:r>
        <w:rPr>
          <w:color w:val="000000"/>
          <w:sz w:val="24"/>
          <w:szCs w:val="24"/>
          <w:lang w:eastAsia="ru-RU" w:bidi="ru-RU"/>
        </w:rPr>
        <w:softHyphen/>
        <w:t>ношений (вперед, назад, вниз, вперед, налево, направо, утро, день, вечер, ночь, вчера, се</w:t>
      </w:r>
      <w:r>
        <w:rPr>
          <w:color w:val="000000"/>
          <w:sz w:val="24"/>
          <w:szCs w:val="24"/>
          <w:lang w:eastAsia="ru-RU" w:bidi="ru-RU"/>
        </w:rPr>
        <w:softHyphen/>
        <w:t>годня, завтра).</w:t>
      </w:r>
    </w:p>
    <w:p w14:paraId="69B2C4D9"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Окружающий мир:</w:t>
      </w:r>
    </w:p>
    <w:p w14:paraId="0A36973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6B54FA4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3611ED4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w:t>
      </w:r>
      <w:r>
        <w:rPr>
          <w:color w:val="000000"/>
          <w:sz w:val="24"/>
          <w:szCs w:val="24"/>
          <w:lang w:eastAsia="ru-RU" w:bidi="ru-RU"/>
        </w:rPr>
        <w:softHyphen/>
        <w:t>лесообразность и целенаправленность некоторых действий, видеть простейшие причины и следствия собственных действий;</w:t>
      </w:r>
    </w:p>
    <w:p w14:paraId="68C7957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4BBE525F"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Природа:</w:t>
      </w:r>
    </w:p>
    <w:p w14:paraId="5F6AD35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педагог продолжает знакомить ребёнка с многообразием природы родного края, </w:t>
      </w:r>
      <w:r>
        <w:rPr>
          <w:color w:val="000000"/>
          <w:sz w:val="24"/>
          <w:szCs w:val="24"/>
          <w:lang w:eastAsia="ru-RU" w:bidi="ru-RU"/>
        </w:rPr>
        <w:lastRenderedPageBreak/>
        <w:t>представителями животного и растительного мира, изменениями в их жизни в разные се</w:t>
      </w:r>
      <w:r>
        <w:rPr>
          <w:color w:val="000000"/>
          <w:sz w:val="24"/>
          <w:szCs w:val="24"/>
          <w:lang w:eastAsia="ru-RU" w:bidi="ru-RU"/>
        </w:rPr>
        <w:softHyphen/>
        <w:t>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w:t>
      </w:r>
      <w:r>
        <w:rPr>
          <w:color w:val="000000"/>
          <w:sz w:val="24"/>
          <w:szCs w:val="24"/>
          <w:lang w:eastAsia="ru-RU" w:bidi="ru-RU"/>
        </w:rPr>
        <w:softHyphen/>
        <w:t>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203984D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59AB2C9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От 5 лет до 6 лет.</w:t>
      </w:r>
    </w:p>
    <w:p w14:paraId="16D96A1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области познавательного развития основными задачами образовательной деятельности являются:</w:t>
      </w:r>
    </w:p>
    <w:p w14:paraId="2DC74BF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51BA469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представления детей о цифровых средствах познания окружающего мира, способах их безопасного использования;</w:t>
      </w:r>
    </w:p>
    <w:p w14:paraId="7233762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3B48D22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w:t>
      </w:r>
      <w:r>
        <w:rPr>
          <w:color w:val="000000"/>
          <w:sz w:val="24"/>
          <w:szCs w:val="24"/>
          <w:lang w:eastAsia="ru-RU" w:bidi="ru-RU"/>
        </w:rPr>
        <w:softHyphen/>
        <w:t>ленности, закреплять позитивный опыт в самостоятельной и совместной со взрослым и сверстниками деятельности;</w:t>
      </w:r>
    </w:p>
    <w:p w14:paraId="73B39C5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4C8215A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учить детей использовать приемы экспериментирования для познания объек</w:t>
      </w:r>
      <w:r>
        <w:rPr>
          <w:color w:val="000000"/>
          <w:sz w:val="24"/>
          <w:szCs w:val="24"/>
          <w:lang w:eastAsia="ru-RU" w:bidi="ru-RU"/>
        </w:rPr>
        <w:softHyphen/>
        <w:t>тов живой и неживой природы и их свойств и качеств;</w:t>
      </w:r>
    </w:p>
    <w:p w14:paraId="3585129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w:t>
      </w:r>
      <w:r>
        <w:rPr>
          <w:color w:val="000000"/>
          <w:sz w:val="24"/>
          <w:szCs w:val="24"/>
          <w:lang w:eastAsia="ru-RU" w:bidi="ru-RU"/>
        </w:rPr>
        <w:softHyphen/>
        <w:t>ние их беречь и заботиться.</w:t>
      </w:r>
    </w:p>
    <w:p w14:paraId="4D27E94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0F2E07C4"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Сенсорные эталоны и познавательные действия:</w:t>
      </w:r>
    </w:p>
    <w:p w14:paraId="73ECA70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w:t>
      </w:r>
      <w:r>
        <w:rPr>
          <w:color w:val="000000"/>
          <w:sz w:val="24"/>
          <w:szCs w:val="24"/>
          <w:lang w:eastAsia="ru-RU" w:bidi="ru-RU"/>
        </w:rPr>
        <w:softHyphen/>
        <w:t>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w:t>
      </w:r>
      <w:r>
        <w:rPr>
          <w:color w:val="000000"/>
          <w:sz w:val="24"/>
          <w:szCs w:val="24"/>
          <w:lang w:eastAsia="ru-RU" w:bidi="ru-RU"/>
        </w:rPr>
        <w:softHyphen/>
        <w:t>меты по разным основаниям преимущественно на основе зрительной оценки; совершен</w:t>
      </w:r>
      <w:r>
        <w:rPr>
          <w:color w:val="000000"/>
          <w:sz w:val="24"/>
          <w:szCs w:val="24"/>
          <w:lang w:eastAsia="ru-RU" w:bidi="ru-RU"/>
        </w:rPr>
        <w:softHyphen/>
        <w:t>ствует приемы сравнения, упорядочивания и классификации на основе выделения их су</w:t>
      </w:r>
      <w:r>
        <w:rPr>
          <w:color w:val="000000"/>
          <w:sz w:val="24"/>
          <w:szCs w:val="24"/>
          <w:lang w:eastAsia="ru-RU" w:bidi="ru-RU"/>
        </w:rPr>
        <w:softHyphen/>
        <w:t xml:space="preserve">щественных свойств и отношений. Формирует представления о том, как люди используют цифровые средства познания окружающего мира и какие правила </w:t>
      </w:r>
      <w:r>
        <w:rPr>
          <w:color w:val="000000"/>
          <w:sz w:val="24"/>
          <w:szCs w:val="24"/>
          <w:lang w:eastAsia="ru-RU" w:bidi="ru-RU"/>
        </w:rPr>
        <w:lastRenderedPageBreak/>
        <w:t>необходимо соблюдать для их безопасного использования;</w:t>
      </w:r>
    </w:p>
    <w:p w14:paraId="58D13DB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w:t>
      </w:r>
      <w:r>
        <w:rPr>
          <w:color w:val="000000"/>
          <w:sz w:val="24"/>
          <w:szCs w:val="24"/>
          <w:lang w:eastAsia="ru-RU" w:bidi="ru-RU"/>
        </w:rPr>
        <w:softHyphen/>
        <w:t>явление наблюдательности за действиями взрослого и других детей. В процессе организа</w:t>
      </w:r>
      <w:r>
        <w:rPr>
          <w:color w:val="000000"/>
          <w:sz w:val="24"/>
          <w:szCs w:val="24"/>
          <w:lang w:eastAsia="ru-RU" w:bidi="ru-RU"/>
        </w:rPr>
        <w:softHyphen/>
        <w:t>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6E3984E5"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Математические представления:</w:t>
      </w:r>
    </w:p>
    <w:p w14:paraId="2FAC493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w:t>
      </w:r>
      <w:r>
        <w:rPr>
          <w:color w:val="000000"/>
          <w:sz w:val="24"/>
          <w:szCs w:val="24"/>
          <w:lang w:eastAsia="ru-RU" w:bidi="ru-RU"/>
        </w:rPr>
        <w:softHyphen/>
        <w:t>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F819EE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совершенствует умения выстраивать сериационные ряды предметов, раз</w:t>
      </w:r>
      <w:r>
        <w:rPr>
          <w:color w:val="000000"/>
          <w:sz w:val="24"/>
          <w:szCs w:val="24"/>
          <w:lang w:eastAsia="ru-RU" w:bidi="ru-RU"/>
        </w:rPr>
        <w:softHyphen/>
        <w:t>личающихся по размеру, в возрастающем и убывающем порядке в пределах десяти на ос</w:t>
      </w:r>
      <w:r>
        <w:rPr>
          <w:color w:val="000000"/>
          <w:sz w:val="24"/>
          <w:szCs w:val="24"/>
          <w:lang w:eastAsia="ru-RU" w:bidi="ru-RU"/>
        </w:rPr>
        <w:softHyphen/>
        <w:t>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w:t>
      </w:r>
      <w:r>
        <w:rPr>
          <w:color w:val="000000"/>
          <w:sz w:val="24"/>
          <w:szCs w:val="24"/>
          <w:lang w:eastAsia="ru-RU" w:bidi="ru-RU"/>
        </w:rPr>
        <w:softHyphen/>
        <w:t>ственные отношения при ориентировке на листе бумаги и временные зависимости в ка</w:t>
      </w:r>
      <w:r>
        <w:rPr>
          <w:color w:val="000000"/>
          <w:sz w:val="24"/>
          <w:szCs w:val="24"/>
          <w:lang w:eastAsia="ru-RU" w:bidi="ru-RU"/>
        </w:rPr>
        <w:softHyphen/>
        <w:t>лендарных единицах времени: сутки, неделя, месяц, год.</w:t>
      </w:r>
    </w:p>
    <w:p w14:paraId="2ABA7257"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Окружающий мир:</w:t>
      </w:r>
    </w:p>
    <w:p w14:paraId="4DC14CD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w:t>
      </w:r>
      <w:r>
        <w:rPr>
          <w:color w:val="000000"/>
          <w:sz w:val="24"/>
          <w:szCs w:val="24"/>
          <w:lang w:eastAsia="ru-RU" w:bidi="ru-RU"/>
        </w:rPr>
        <w:softHyphen/>
        <w:t>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0BADE12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8A23642"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Природа:</w:t>
      </w:r>
    </w:p>
    <w:p w14:paraId="72084D3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4386ABD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207A485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lastRenderedPageBreak/>
        <w:t>От 6 лет до 7 лет.</w:t>
      </w:r>
    </w:p>
    <w:p w14:paraId="0E37170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области познавательного развития основными задачами образовательной деятельности являются:</w:t>
      </w:r>
    </w:p>
    <w:p w14:paraId="727AB84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-расширять самостоятельность, поощрять творчество детей в познавательно</w:t>
      </w:r>
      <w:r>
        <w:rPr>
          <w:color w:val="000000"/>
          <w:sz w:val="24"/>
          <w:szCs w:val="24"/>
          <w:lang w:eastAsia="ru-RU" w:bidi="ru-RU"/>
        </w:rPr>
        <w:softHyphen/>
        <w:t>исследовательской деятельности, избирательность познавательных интересов;</w:t>
      </w:r>
    </w:p>
    <w:p w14:paraId="68FBCAF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умения детей включаться в коллективное исследование, обсуждать его ход, до</w:t>
      </w:r>
      <w:r>
        <w:rPr>
          <w:color w:val="000000"/>
          <w:sz w:val="24"/>
          <w:szCs w:val="24"/>
          <w:lang w:eastAsia="ru-RU" w:bidi="ru-RU"/>
        </w:rPr>
        <w:softHyphen/>
        <w:t>говариваться о совместных продуктивных действиях, выдвигать и доказывать свои пред</w:t>
      </w:r>
      <w:r>
        <w:rPr>
          <w:color w:val="000000"/>
          <w:sz w:val="24"/>
          <w:szCs w:val="24"/>
          <w:lang w:eastAsia="ru-RU" w:bidi="ru-RU"/>
        </w:rPr>
        <w:softHyphen/>
        <w:t>положения, представлять совместные результаты познания;</w:t>
      </w:r>
    </w:p>
    <w:p w14:paraId="1EA548E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45EABF7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умения детей применять некоторые цифровые средства для познания окружа</w:t>
      </w:r>
      <w:r>
        <w:rPr>
          <w:color w:val="000000"/>
          <w:sz w:val="24"/>
          <w:szCs w:val="24"/>
          <w:lang w:eastAsia="ru-RU" w:bidi="ru-RU"/>
        </w:rPr>
        <w:softHyphen/>
        <w:t>ющего мира, соблюдая правила их безопасного использования;</w:t>
      </w:r>
    </w:p>
    <w:p w14:paraId="59BF907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w:t>
      </w:r>
      <w:r>
        <w:rPr>
          <w:color w:val="000000"/>
          <w:sz w:val="24"/>
          <w:szCs w:val="24"/>
          <w:lang w:eastAsia="ru-RU" w:bidi="ru-RU"/>
        </w:rPr>
        <w:softHyphen/>
        <w:t>сти в решении различных познавательных задач;</w:t>
      </w:r>
    </w:p>
    <w:p w14:paraId="25152DF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3890702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представления детей о многообразии стран и народов мира;</w:t>
      </w:r>
    </w:p>
    <w:p w14:paraId="182BA72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-расширять и уточнять представления детей о богатстве природного мира в разных регио</w:t>
      </w:r>
      <w:r>
        <w:rPr>
          <w:color w:val="000000"/>
          <w:sz w:val="24"/>
          <w:szCs w:val="24"/>
          <w:lang w:eastAsia="ru-RU" w:bidi="ru-RU"/>
        </w:rPr>
        <w:softHyphen/>
        <w:t>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5DB8E10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-расширять и углублять представления детей о неживой природе и её свойствах, их ис</w:t>
      </w:r>
      <w:r>
        <w:rPr>
          <w:color w:val="000000"/>
          <w:sz w:val="24"/>
          <w:szCs w:val="24"/>
          <w:lang w:eastAsia="ru-RU" w:bidi="ru-RU"/>
        </w:rPr>
        <w:softHyphen/>
        <w:t>пользовании человеком, явлениях природы, воспитывать бережное и заботливое отноше</w:t>
      </w:r>
      <w:r>
        <w:rPr>
          <w:color w:val="000000"/>
          <w:sz w:val="24"/>
          <w:szCs w:val="24"/>
          <w:lang w:eastAsia="ru-RU" w:bidi="ru-RU"/>
        </w:rPr>
        <w:softHyphen/>
        <w:t>ния к ней, формировать представления о профессиях, связанных с природой и её защитой.</w:t>
      </w:r>
    </w:p>
    <w:p w14:paraId="189DC38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7762E0CA"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Сенсорные эталоны и познавательные действия:</w:t>
      </w:r>
    </w:p>
    <w:p w14:paraId="2756A1E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418E63A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0E91C8C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обогащает представления о цифровых средствах познания окружающего мира, закрепляет правила безопасного обращения с ними.</w:t>
      </w:r>
    </w:p>
    <w:p w14:paraId="09CF2161"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Математические представления:</w:t>
      </w:r>
    </w:p>
    <w:p w14:paraId="6A403F7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w:t>
      </w:r>
      <w:r>
        <w:rPr>
          <w:color w:val="000000"/>
          <w:sz w:val="24"/>
          <w:szCs w:val="24"/>
          <w:lang w:eastAsia="ru-RU" w:bidi="ru-RU"/>
        </w:rPr>
        <w:softHyphen/>
        <w:t>ние, сравнение по количеству, форме и величине с помощью условной меры, создание планов, схем, использование знаков, эталонов и другое;</w:t>
      </w:r>
    </w:p>
    <w:p w14:paraId="3DD0493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7A94D22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lastRenderedPageBreak/>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3A4E73C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w:t>
      </w:r>
      <w:r>
        <w:rPr>
          <w:color w:val="000000"/>
          <w:sz w:val="24"/>
          <w:szCs w:val="24"/>
          <w:lang w:eastAsia="ru-RU" w:bidi="ru-RU"/>
        </w:rPr>
        <w:softHyphen/>
        <w:t>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6EBCD596"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Окружающий мир:</w:t>
      </w:r>
    </w:p>
    <w:p w14:paraId="5D5AC71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w:t>
      </w:r>
      <w:r>
        <w:rPr>
          <w:color w:val="000000"/>
          <w:sz w:val="24"/>
          <w:szCs w:val="24"/>
          <w:lang w:eastAsia="ru-RU" w:bidi="ru-RU"/>
        </w:rPr>
        <w:softHyphen/>
        <w:t>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7E9490E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формирует представление о планете Земля как общем доме людей, о многообразии стран и народов мира на ней.</w:t>
      </w:r>
    </w:p>
    <w:p w14:paraId="2487B5B4"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Природа:</w:t>
      </w:r>
    </w:p>
    <w:p w14:paraId="05526E7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4664AE4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w:t>
      </w:r>
      <w:r>
        <w:rPr>
          <w:color w:val="000000"/>
          <w:sz w:val="24"/>
          <w:szCs w:val="24"/>
          <w:lang w:eastAsia="ru-RU" w:bidi="ru-RU"/>
        </w:rPr>
        <w:softHyphen/>
        <w:t>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1F7F054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66FB528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закрепляет правила поведения в природе, воспитывает осознанное, бережное и заботливое отношение к природе и её ресурсам.</w:t>
      </w:r>
    </w:p>
    <w:p w14:paraId="529B0DE4"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Решение совокупных задач воспитания в рамках образовательной области </w:t>
      </w:r>
      <w:r>
        <w:rPr>
          <w:b/>
          <w:bCs/>
          <w:color w:val="000000"/>
          <w:sz w:val="24"/>
          <w:szCs w:val="24"/>
          <w:lang w:eastAsia="ru-RU" w:bidi="ru-RU"/>
        </w:rPr>
        <w:lastRenderedPageBreak/>
        <w:t>«Познавательное развитие» направлено на приобщение детей к ценностям «Человек», «Семья», «Познание», «Родина» и «Природа», что предполагает:</w:t>
      </w:r>
    </w:p>
    <w:p w14:paraId="2170CAC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-воспитание отношения к знанию как ценности, понимание значения образования для че</w:t>
      </w:r>
      <w:r>
        <w:rPr>
          <w:color w:val="000000"/>
          <w:sz w:val="24"/>
          <w:szCs w:val="24"/>
          <w:lang w:eastAsia="ru-RU" w:bidi="ru-RU"/>
        </w:rPr>
        <w:softHyphen/>
        <w:t>ловека, общества, страны;</w:t>
      </w:r>
    </w:p>
    <w:p w14:paraId="7F20242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-приобщение к отечественным традициям и праздникам, к истории и достижениям родной страны, к культурному наследию народов России;</w:t>
      </w:r>
    </w:p>
    <w:p w14:paraId="0F181A0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-воспитание уважения к людям - представителям разных народов России независимо от их этнической принадлежности;</w:t>
      </w:r>
    </w:p>
    <w:p w14:paraId="2AAA5B6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-воспитание уважительного отношения к государственным символам страны (флагу, гербу, гимну);</w:t>
      </w:r>
    </w:p>
    <w:p w14:paraId="64822DE0" w14:textId="77777777" w:rsidR="00A3089E" w:rsidRDefault="00BB31EF" w:rsidP="00D115CC">
      <w:pPr>
        <w:autoSpaceDE/>
        <w:autoSpaceDN/>
        <w:spacing w:after="260"/>
        <w:ind w:firstLine="720"/>
        <w:jc w:val="both"/>
        <w:rPr>
          <w:color w:val="000000"/>
          <w:sz w:val="24"/>
          <w:szCs w:val="24"/>
          <w:lang w:eastAsia="ru-RU" w:bidi="ru-RU"/>
        </w:rPr>
      </w:pPr>
      <w:r>
        <w:rPr>
          <w:color w:val="000000"/>
          <w:sz w:val="24"/>
          <w:szCs w:val="24"/>
          <w:lang w:eastAsia="ru-RU" w:bidi="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7126DCF0"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Перечень методических пособий, обеспечивающих реализацию содержания образовательной области «Познавательное развитие» </w:t>
      </w:r>
      <w:r>
        <w:rPr>
          <w:color w:val="000000"/>
          <w:sz w:val="24"/>
          <w:szCs w:val="24"/>
          <w:lang w:eastAsia="ru-RU" w:bidi="ru-RU"/>
        </w:rPr>
        <w:t>Газина О.М. Животные жарких стран/ М.: Школьная пресса, 2004.-32 с.</w:t>
      </w:r>
    </w:p>
    <w:p w14:paraId="7AF6D8F9" w14:textId="77777777" w:rsidR="00A3089E" w:rsidRDefault="00BB31EF" w:rsidP="00D115CC">
      <w:pPr>
        <w:autoSpaceDE/>
        <w:autoSpaceDN/>
        <w:spacing w:after="120"/>
        <w:ind w:firstLine="720"/>
        <w:jc w:val="both"/>
        <w:rPr>
          <w:color w:val="000000"/>
          <w:sz w:val="24"/>
          <w:szCs w:val="24"/>
          <w:lang w:eastAsia="ru-RU" w:bidi="ru-RU"/>
        </w:rPr>
      </w:pPr>
      <w:r>
        <w:rPr>
          <w:color w:val="000000"/>
          <w:sz w:val="24"/>
          <w:szCs w:val="24"/>
          <w:lang w:eastAsia="ru-RU" w:bidi="ru-RU"/>
        </w:rPr>
        <w:t>Газина О.М. Животные, растения и другие обитатели леса/ М.: Школьная пресса, 2004.- 32с.</w:t>
      </w:r>
    </w:p>
    <w:p w14:paraId="6AEEB6F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Гусев, Е.И. Ермакова «Виды растений красной книги России во флоре Новооскольского района Белгородской области» Белгород: «Контанта», «Везелица», 2016.- 94 с.</w:t>
      </w:r>
    </w:p>
    <w:p w14:paraId="62EE6BA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Жаренкова И.З. «Знакомимся с профессиями» (долгосрочный проэкт для ст. дошкольников) СПб: ООО Издательство «Детство - Пресс», 2014 - 48 с. Занимательная экономика. Методические рекомендации. Пособие для воспитателей дошкольных учреждений.</w:t>
      </w:r>
    </w:p>
    <w:p w14:paraId="6FA5205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Стахович Л., Семенкова Е., Рыжановская Л.\М.: ВитаПресс 2020. - 80 с. Занимательная экономика. Рассуждаем и решаем. Пособие для воспитателей дошкольных учреждений.</w:t>
      </w:r>
    </w:p>
    <w:p w14:paraId="2CD588D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Стахович Л., Семенкова Е., Рыжановская Л. \М.: ВитаПресс 2020. - 32 с.</w:t>
      </w:r>
    </w:p>
    <w:p w14:paraId="16EE4ED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Веракса Н.Е., Веракса А.Н. Проектная деятельность дошкольников,2016г.</w:t>
      </w:r>
    </w:p>
    <w:p w14:paraId="4F530ED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Веракса Н.Е., Галимов О.Р. Познавательно-исследовательская деятельность дошкольников (4-7 лет), 2016г. Крашенинников Е.Е., Холодова О.Л. Развитие познавательных способностей дошкольни</w:t>
      </w:r>
      <w:r>
        <w:rPr>
          <w:color w:val="000000"/>
          <w:sz w:val="24"/>
          <w:szCs w:val="24"/>
          <w:lang w:eastAsia="ru-RU" w:bidi="ru-RU"/>
        </w:rPr>
        <w:softHyphen/>
        <w:t>ков. (5-7 лет), 2014г.</w:t>
      </w:r>
    </w:p>
    <w:p w14:paraId="406DBA5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Павлова Л.Ю. Сборник дидактических игр по ознакомлению с окружающим миром (3-7 лет), 2014г.</w:t>
      </w:r>
    </w:p>
    <w:p w14:paraId="4C9303E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Дыбина О.В. Ознакомление с предметным и социальным окружением: Вторая младшая группа (3-4 лет),2018г</w:t>
      </w:r>
    </w:p>
    <w:p w14:paraId="3F08D23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Дыбина О.В.Ознакомление с предметным и социальным окружением: Средняя группа (4 - 5 лет),2016г.</w:t>
      </w:r>
    </w:p>
    <w:p w14:paraId="50763F8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Дыбина О.В.Ознакомление с предметным и социальным окружением: Старшая группа (5</w:t>
      </w:r>
      <w:r>
        <w:rPr>
          <w:color w:val="000000"/>
          <w:sz w:val="24"/>
          <w:szCs w:val="24"/>
          <w:lang w:eastAsia="ru-RU" w:bidi="ru-RU"/>
        </w:rPr>
        <w:softHyphen/>
        <w:t>6 лет), 2018г.</w:t>
      </w:r>
    </w:p>
    <w:p w14:paraId="6370284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Дыбина О.В. Ознакомление с предметным и социальным окружением: Подготовительная группа (6-7 лет), 2018г.</w:t>
      </w:r>
    </w:p>
    <w:p w14:paraId="60C6573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Клюшник Л.В. Тело человека. Энциклопедия для детского сада. М.: РОСМЭН, 2022. - 48 с.</w:t>
      </w:r>
    </w:p>
    <w:p w14:paraId="340D3CB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Ковинько Л.В. Секреты природы - это так интересно\М.: Линка-Пресс, 2004.- 72 с. Колесникова Е.В. Математика для детей 3-4 лет\ М.: ТЦ Сфера, 2023.-96 с.</w:t>
      </w:r>
    </w:p>
    <w:p w14:paraId="7ADE05F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Колесникова Е.В. Математика для детей 6-7 лет\ М.: ТЦ Сфера, 2020.-96 с.</w:t>
      </w:r>
    </w:p>
    <w:p w14:paraId="3299149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Колесникова Е.В. Математика для детей 5-6 лет\ М.: ТЦ Сфера, 2021.-96 с.</w:t>
      </w:r>
    </w:p>
    <w:p w14:paraId="35B73ED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Помораева И.А. Формирование элементарных математических представлений. (2-3 лет), 2017г.</w:t>
      </w:r>
    </w:p>
    <w:p w14:paraId="51F3A0F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Помораева И.А. Формирование элементарных математических представлений. (3-4 </w:t>
      </w:r>
      <w:r>
        <w:rPr>
          <w:color w:val="000000"/>
          <w:sz w:val="24"/>
          <w:szCs w:val="24"/>
          <w:lang w:eastAsia="ru-RU" w:bidi="ru-RU"/>
        </w:rPr>
        <w:lastRenderedPageBreak/>
        <w:t>го- да),2016г.</w:t>
      </w:r>
    </w:p>
    <w:p w14:paraId="0A73072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Помораева И.А. Формирование элементарных математических представлений. (4-5 лет),2017г.</w:t>
      </w:r>
    </w:p>
    <w:p w14:paraId="79E68B2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Помораева И.А. Формирование элементарных математических представлений. (5-6 лет), 2017г.</w:t>
      </w:r>
    </w:p>
    <w:p w14:paraId="1C75608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Помораева И.А. Формирование элементарных математических представлений.(6-7 лет), 2017г.</w:t>
      </w:r>
    </w:p>
    <w:p w14:paraId="5E04597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Соломенникова О.А. Ознакомление с природой в детском саду: (2-3 лет), 2017г. Помораева И.А. Ознакомление с природой в детском саду: (3-4 лет),2017г.</w:t>
      </w:r>
    </w:p>
    <w:p w14:paraId="67E99FF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Помораева И.А. Ознакомление с природой в детском саду: (4-5 лет), 2017г.</w:t>
      </w:r>
    </w:p>
    <w:p w14:paraId="08ABCB1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Помораева И.А. Ознакомление с природой в детском саду: (5-6 лет), 2016г.</w:t>
      </w:r>
    </w:p>
    <w:p w14:paraId="419ACF7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Помораева И.А. Ознакомление с природой в детском саду: (6-7 лет), 2017г.Серия «Играем в сказку» «Репка», «Теремок», «Три медведя», «Три поросенка»</w:t>
      </w:r>
    </w:p>
    <w:p w14:paraId="6B1655E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Серия «Мир в картинках» Авиация; Автомобильный транспорт; Арктика и Антарктика; Бытовая техника; Водный транспорт; Высоко в горах; Деревья и листья; Домашние жи</w:t>
      </w:r>
      <w:r>
        <w:rPr>
          <w:color w:val="000000"/>
          <w:sz w:val="24"/>
          <w:szCs w:val="24"/>
          <w:lang w:eastAsia="ru-RU" w:bidi="ru-RU"/>
        </w:rPr>
        <w:softHyphen/>
        <w:t>вотные; Домашние птицы; Животные - домашние питомцы; Животные жарких стран; Животные средней полосы; Инструменты домашнего мастера; Космос; Морские обитатели; Насекомые; Овощи; Офисная техника и оборудование; Посуда; Рептилии и амфибии; Собаки - друзья и помощники; Школьные принадлежности; Фрукты; Ягоды; Ягоды садо</w:t>
      </w:r>
      <w:r>
        <w:rPr>
          <w:color w:val="000000"/>
          <w:sz w:val="24"/>
          <w:szCs w:val="24"/>
          <w:lang w:eastAsia="ru-RU" w:bidi="ru-RU"/>
        </w:rPr>
        <w:softHyphen/>
        <w:t>вые.</w:t>
      </w:r>
    </w:p>
    <w:p w14:paraId="52EA964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Серия «Рассказы в картинках» Времена года; Зима; Осень; Лето; Весна; Родная природа; Кем быть? Профессии; Мой дом; В деревне</w:t>
      </w:r>
    </w:p>
    <w:p w14:paraId="0C93D1FA" w14:textId="77777777" w:rsidR="00A3089E" w:rsidRDefault="00BB31EF" w:rsidP="00D115CC">
      <w:pPr>
        <w:tabs>
          <w:tab w:val="left" w:pos="3836"/>
        </w:tabs>
        <w:autoSpaceDE/>
        <w:autoSpaceDN/>
        <w:ind w:firstLine="720"/>
        <w:jc w:val="both"/>
        <w:rPr>
          <w:color w:val="000000"/>
          <w:sz w:val="24"/>
          <w:szCs w:val="24"/>
          <w:lang w:eastAsia="ru-RU" w:bidi="ru-RU"/>
        </w:rPr>
      </w:pPr>
      <w:r>
        <w:rPr>
          <w:color w:val="000000"/>
          <w:sz w:val="24"/>
          <w:szCs w:val="24"/>
          <w:lang w:eastAsia="ru-RU" w:bidi="ru-RU"/>
        </w:rPr>
        <w:t>Серия «Расскажи детям о...» фруктах; овощах; бытовых приборах; садовых ягодах;</w:t>
      </w:r>
    </w:p>
    <w:p w14:paraId="1DEB0F6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деревьях; животных жарких стран; морских обитателях; птицах; насекомых; космосе; гри</w:t>
      </w:r>
      <w:r>
        <w:rPr>
          <w:color w:val="000000"/>
          <w:sz w:val="24"/>
          <w:szCs w:val="24"/>
          <w:lang w:eastAsia="ru-RU" w:bidi="ru-RU"/>
        </w:rPr>
        <w:softHyphen/>
        <w:t>бах; домашних животных; хлебе; рабочих инструментах; космонавтике; лесных животных; домашних питомцах; транспорте; специальных машинах.</w:t>
      </w:r>
    </w:p>
    <w:p w14:paraId="5DBBBDD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Плакаты «Домашние животные», «Домашние питомцы», «Домашние птицы», «Животные Африки», «Животные средней полосы», «Овощи», «Птицы», «Фрукты». Цвет; Форма; Счет до 10; Счет до 20.</w:t>
      </w:r>
    </w:p>
    <w:p w14:paraId="066F850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Картины для рассматривания «Коза с козлятами», «Кошка с котятами», «Свинья с по</w:t>
      </w:r>
      <w:r>
        <w:rPr>
          <w:color w:val="000000"/>
          <w:sz w:val="24"/>
          <w:szCs w:val="24"/>
          <w:lang w:eastAsia="ru-RU" w:bidi="ru-RU"/>
        </w:rPr>
        <w:softHyphen/>
        <w:t>росятами», «Собака с щенками».</w:t>
      </w:r>
    </w:p>
    <w:p w14:paraId="7F4F2AC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Серия «Мир в картинках» «Деревья и листья», «Домашние животные», «Домашние птицы», «Животные-домашние питомцы», «Животные жарких стран», «Животные средней полосы», «Морские обитатели», «Насекомые», «Овощи», «Рептилии и амфибии», «Собаки-друзья и помощники, «Фрукты», «Цветы», «Ягоды лесные», «Ягоды садовые».</w:t>
      </w:r>
    </w:p>
    <w:p w14:paraId="1B29920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Серия «Рассказы по картинкам» «Весна», «Времена года», «Зима», «Лето», «Осень», «Родная природа»</w:t>
      </w:r>
    </w:p>
    <w:p w14:paraId="24D2E557" w14:textId="77777777" w:rsidR="00A3089E" w:rsidRDefault="00BB31EF" w:rsidP="00530993">
      <w:pPr>
        <w:autoSpaceDE/>
        <w:autoSpaceDN/>
        <w:ind w:firstLine="720"/>
        <w:jc w:val="both"/>
        <w:rPr>
          <w:color w:val="000000"/>
          <w:sz w:val="24"/>
          <w:szCs w:val="24"/>
          <w:lang w:eastAsia="ru-RU" w:bidi="ru-RU"/>
        </w:rPr>
      </w:pPr>
      <w:r>
        <w:rPr>
          <w:color w:val="000000"/>
          <w:sz w:val="24"/>
          <w:szCs w:val="24"/>
          <w:lang w:eastAsia="ru-RU" w:bidi="ru-RU"/>
        </w:rPr>
        <w:t>Серия «Расскажи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14:paraId="49B4FE31" w14:textId="77777777" w:rsidR="00A3089E" w:rsidRDefault="00BB31EF" w:rsidP="00530993">
      <w:pPr>
        <w:keepNext/>
        <w:keepLines/>
        <w:autoSpaceDE/>
        <w:autoSpaceDN/>
        <w:ind w:firstLine="720"/>
        <w:jc w:val="both"/>
        <w:outlineLvl w:val="1"/>
        <w:rPr>
          <w:b/>
          <w:bCs/>
          <w:color w:val="000000"/>
          <w:sz w:val="24"/>
          <w:szCs w:val="24"/>
          <w:lang w:eastAsia="ru-RU" w:bidi="ru-RU"/>
        </w:rPr>
      </w:pPr>
      <w:bookmarkStart w:id="8" w:name="bookmark34"/>
      <w:bookmarkStart w:id="9" w:name="bookmark35"/>
      <w:r>
        <w:rPr>
          <w:b/>
          <w:bCs/>
          <w:color w:val="000000"/>
          <w:sz w:val="24"/>
          <w:szCs w:val="24"/>
          <w:lang w:eastAsia="ru-RU" w:bidi="ru-RU"/>
        </w:rPr>
        <w:t>Речевое развитие.</w:t>
      </w:r>
      <w:bookmarkEnd w:id="8"/>
      <w:bookmarkEnd w:id="9"/>
    </w:p>
    <w:p w14:paraId="3F88717F" w14:textId="77777777" w:rsidR="00A3089E" w:rsidRDefault="00BB31EF" w:rsidP="00530993">
      <w:pPr>
        <w:autoSpaceDE/>
        <w:autoSpaceDN/>
        <w:ind w:firstLine="720"/>
        <w:jc w:val="both"/>
        <w:rPr>
          <w:color w:val="000000"/>
          <w:sz w:val="24"/>
          <w:szCs w:val="24"/>
          <w:lang w:eastAsia="ru-RU" w:bidi="ru-RU"/>
        </w:rPr>
      </w:pPr>
      <w:r>
        <w:rPr>
          <w:color w:val="000000"/>
          <w:sz w:val="24"/>
          <w:szCs w:val="24"/>
          <w:lang w:eastAsia="ru-RU" w:bidi="ru-RU"/>
        </w:rPr>
        <w:t>От 2 лет до 3 лет.</w:t>
      </w:r>
    </w:p>
    <w:p w14:paraId="7076EADA" w14:textId="77777777" w:rsidR="00A3089E" w:rsidRDefault="00BB31EF" w:rsidP="00530993">
      <w:pPr>
        <w:autoSpaceDE/>
        <w:autoSpaceDN/>
        <w:ind w:firstLine="720"/>
        <w:jc w:val="both"/>
        <w:rPr>
          <w:color w:val="000000"/>
          <w:sz w:val="24"/>
          <w:szCs w:val="24"/>
          <w:lang w:eastAsia="ru-RU" w:bidi="ru-RU"/>
        </w:rPr>
      </w:pPr>
      <w:r>
        <w:rPr>
          <w:color w:val="000000"/>
          <w:sz w:val="24"/>
          <w:szCs w:val="24"/>
          <w:lang w:eastAsia="ru-RU" w:bidi="ru-RU"/>
        </w:rPr>
        <w:t>В области речевого развития основными задачами образовательной деятельности являются:</w:t>
      </w:r>
    </w:p>
    <w:p w14:paraId="1D1CA59C" w14:textId="77777777" w:rsidR="00A3089E" w:rsidRDefault="00BB31EF" w:rsidP="00530993">
      <w:pPr>
        <w:autoSpaceDE/>
        <w:autoSpaceDN/>
        <w:ind w:firstLine="720"/>
        <w:jc w:val="both"/>
        <w:rPr>
          <w:color w:val="000000"/>
          <w:sz w:val="24"/>
          <w:szCs w:val="24"/>
          <w:lang w:eastAsia="ru-RU" w:bidi="ru-RU"/>
        </w:rPr>
      </w:pPr>
      <w:r>
        <w:rPr>
          <w:b/>
          <w:bCs/>
          <w:color w:val="000000"/>
          <w:sz w:val="24"/>
          <w:szCs w:val="24"/>
          <w:lang w:eastAsia="ru-RU" w:bidi="ru-RU"/>
        </w:rPr>
        <w:t>Формирование словаря:</w:t>
      </w:r>
    </w:p>
    <w:p w14:paraId="6F0A0140" w14:textId="77777777" w:rsidR="00A3089E" w:rsidRDefault="00BB31EF" w:rsidP="00530993">
      <w:pPr>
        <w:autoSpaceDE/>
        <w:autoSpaceDN/>
        <w:ind w:firstLine="720"/>
        <w:jc w:val="both"/>
        <w:rPr>
          <w:color w:val="000000"/>
          <w:sz w:val="24"/>
          <w:szCs w:val="24"/>
          <w:lang w:eastAsia="ru-RU" w:bidi="ru-RU"/>
        </w:rPr>
      </w:pPr>
      <w:r>
        <w:rPr>
          <w:color w:val="000000"/>
          <w:sz w:val="24"/>
          <w:szCs w:val="24"/>
          <w:lang w:eastAsia="ru-RU" w:bidi="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w:t>
      </w:r>
      <w:r>
        <w:rPr>
          <w:color w:val="000000"/>
          <w:sz w:val="24"/>
          <w:szCs w:val="24"/>
          <w:lang w:eastAsia="ru-RU" w:bidi="ru-RU"/>
        </w:rPr>
        <w:softHyphen/>
        <w:t>тировать действия людей и движения животных. Обогащать словарь детей существитель</w:t>
      </w:r>
      <w:r>
        <w:rPr>
          <w:color w:val="000000"/>
          <w:sz w:val="24"/>
          <w:szCs w:val="24"/>
          <w:lang w:eastAsia="ru-RU" w:bidi="ru-RU"/>
        </w:rPr>
        <w:softHyphen/>
      </w:r>
      <w:r>
        <w:rPr>
          <w:color w:val="000000"/>
          <w:sz w:val="24"/>
          <w:szCs w:val="24"/>
          <w:lang w:eastAsia="ru-RU" w:bidi="ru-RU"/>
        </w:rPr>
        <w:lastRenderedPageBreak/>
        <w:t>ными, глаголами, прилагательными, наречиями и формировать умение использовать дан</w:t>
      </w:r>
      <w:r>
        <w:rPr>
          <w:color w:val="000000"/>
          <w:sz w:val="24"/>
          <w:szCs w:val="24"/>
          <w:lang w:eastAsia="ru-RU" w:bidi="ru-RU"/>
        </w:rPr>
        <w:softHyphen/>
        <w:t>ные слова в речи.</w:t>
      </w:r>
    </w:p>
    <w:p w14:paraId="6DDEDB33"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Звуковая культура речи:</w:t>
      </w:r>
    </w:p>
    <w:p w14:paraId="198C238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-упражнять детей в правильном произношении гласных и согласных звуков, звукоподра</w:t>
      </w:r>
      <w:r>
        <w:rPr>
          <w:color w:val="000000"/>
          <w:sz w:val="24"/>
          <w:szCs w:val="24"/>
          <w:lang w:eastAsia="ru-RU" w:bidi="ru-RU"/>
        </w:rPr>
        <w:softHyphen/>
        <w:t>жаний, отельных слов. Формировать правильное произношение звукоподражательных слов в разном темпе, с разной силой голоса.</w:t>
      </w:r>
    </w:p>
    <w:p w14:paraId="303C7A9E"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Грамматический строй речи:</w:t>
      </w:r>
    </w:p>
    <w:p w14:paraId="1B38C13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 детей умение согласовывать существительные и местоимения с глаголами, составлять фразы из 3-4 слов.</w:t>
      </w:r>
    </w:p>
    <w:p w14:paraId="6B581458"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Связная речь:</w:t>
      </w:r>
    </w:p>
    <w:p w14:paraId="2D115FD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развивать у детей умения понимать речь педагога, отвечать на вопросы; рас</w:t>
      </w:r>
      <w:r>
        <w:rPr>
          <w:color w:val="000000"/>
          <w:sz w:val="24"/>
          <w:szCs w:val="24"/>
          <w:lang w:eastAsia="ru-RU" w:bidi="ru-RU"/>
        </w:rPr>
        <w:softHyphen/>
        <w:t>сказывать об окружающем в 2-4 предложениях.</w:t>
      </w:r>
    </w:p>
    <w:p w14:paraId="0E9790B5" w14:textId="77777777" w:rsidR="00A3089E" w:rsidRDefault="00BB31EF" w:rsidP="00D115CC">
      <w:pPr>
        <w:keepNext/>
        <w:keepLines/>
        <w:autoSpaceDE/>
        <w:autoSpaceDN/>
        <w:ind w:firstLine="720"/>
        <w:jc w:val="both"/>
        <w:outlineLvl w:val="1"/>
        <w:rPr>
          <w:b/>
          <w:bCs/>
          <w:color w:val="000000"/>
          <w:sz w:val="24"/>
          <w:szCs w:val="24"/>
          <w:lang w:eastAsia="ru-RU" w:bidi="ru-RU"/>
        </w:rPr>
      </w:pPr>
      <w:bookmarkStart w:id="10" w:name="bookmark36"/>
      <w:bookmarkStart w:id="11" w:name="bookmark37"/>
      <w:r>
        <w:rPr>
          <w:b/>
          <w:bCs/>
          <w:color w:val="000000"/>
          <w:sz w:val="24"/>
          <w:szCs w:val="24"/>
          <w:lang w:eastAsia="ru-RU" w:bidi="ru-RU"/>
        </w:rPr>
        <w:t>Интерес к художественной литературе:</w:t>
      </w:r>
      <w:bookmarkEnd w:id="10"/>
      <w:bookmarkEnd w:id="11"/>
    </w:p>
    <w:p w14:paraId="6797270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 детей умение воспринимать небольшие по объему потешки, сказки и рас</w:t>
      </w:r>
      <w:r>
        <w:rPr>
          <w:color w:val="000000"/>
          <w:sz w:val="24"/>
          <w:szCs w:val="24"/>
          <w:lang w:eastAsia="ru-RU" w:bidi="ru-RU"/>
        </w:rPr>
        <w:softHyphen/>
        <w:t>сказы с наглядным сопровождением (и без него);</w:t>
      </w:r>
    </w:p>
    <w:p w14:paraId="2CC1F98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288DDDA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657BFE1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умение произносить звукоподражания, связанные с содержанием литературно</w:t>
      </w:r>
      <w:r>
        <w:rPr>
          <w:color w:val="000000"/>
          <w:sz w:val="24"/>
          <w:szCs w:val="24"/>
          <w:lang w:eastAsia="ru-RU" w:bidi="ru-RU"/>
        </w:rPr>
        <w:softHyphen/>
        <w:t>го материала (мяу-мяу, тик-так, баю-бай, ква-ква и тому подобное), отвечать на вопросы по содержанию прочитанных произведений;</w:t>
      </w:r>
    </w:p>
    <w:p w14:paraId="60CFB6A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 произведения.</w:t>
      </w:r>
    </w:p>
    <w:p w14:paraId="1BA03AD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6CFEB0E2"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Формирование словаря:</w:t>
      </w:r>
    </w:p>
    <w:p w14:paraId="01D4B95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w:t>
      </w:r>
      <w:r>
        <w:rPr>
          <w:color w:val="000000"/>
          <w:sz w:val="24"/>
          <w:szCs w:val="24"/>
          <w:lang w:eastAsia="ru-RU" w:bidi="ru-RU"/>
        </w:rPr>
        <w:softHyphen/>
        <w:t>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w:t>
      </w:r>
      <w:r>
        <w:rPr>
          <w:color w:val="000000"/>
          <w:sz w:val="24"/>
          <w:szCs w:val="24"/>
          <w:lang w:eastAsia="ru-RU" w:bidi="ru-RU"/>
        </w:rPr>
        <w:softHyphen/>
        <w:t>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w:t>
      </w:r>
      <w:r>
        <w:rPr>
          <w:color w:val="000000"/>
          <w:sz w:val="24"/>
          <w:szCs w:val="24"/>
          <w:lang w:eastAsia="ru-RU" w:bidi="ru-RU"/>
        </w:rPr>
        <w:softHyphen/>
        <w:t>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58D67C4B"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Звуковая культура речи:</w:t>
      </w:r>
    </w:p>
    <w:p w14:paraId="376B2C9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259AFB3F"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Грамматический строй речи:</w:t>
      </w:r>
    </w:p>
    <w:p w14:paraId="45A5578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731CE136"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lastRenderedPageBreak/>
        <w:t>Связная речь:</w:t>
      </w:r>
    </w:p>
    <w:p w14:paraId="35F8D3C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w:t>
      </w:r>
    </w:p>
    <w:p w14:paraId="25E10FD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педагога, обращенную к группе детей, понимать её содержание;</w:t>
      </w:r>
    </w:p>
    <w:p w14:paraId="4629C52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B7D7AC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От 3 лет до 4 лет.</w:t>
      </w:r>
    </w:p>
    <w:p w14:paraId="27DB152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области речевого развития основными задачами образовательной деятельности являются:</w:t>
      </w:r>
    </w:p>
    <w:p w14:paraId="1AC8621A"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Формирование словаря:</w:t>
      </w:r>
    </w:p>
    <w:p w14:paraId="1468318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C3FBBD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активизация словаря: активизировать в речи слова, обозначающие названия предметов ближайшего окружения.</w:t>
      </w:r>
    </w:p>
    <w:p w14:paraId="3416E840"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Звуковая культура речи:</w:t>
      </w:r>
    </w:p>
    <w:p w14:paraId="6DD8A68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w:t>
      </w:r>
      <w:r>
        <w:rPr>
          <w:color w:val="000000"/>
          <w:sz w:val="24"/>
          <w:szCs w:val="24"/>
          <w:lang w:eastAsia="ru-RU" w:bidi="ru-RU"/>
        </w:rPr>
        <w:softHyphen/>
        <w:t>тонационную выразительность; отчетливо произносить слова и короткие фразы.</w:t>
      </w:r>
    </w:p>
    <w:p w14:paraId="2B78991A"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Грамматический строй речи:</w:t>
      </w:r>
    </w:p>
    <w:p w14:paraId="4C96463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w:t>
      </w:r>
      <w:r>
        <w:rPr>
          <w:color w:val="000000"/>
          <w:sz w:val="24"/>
          <w:szCs w:val="24"/>
          <w:lang w:eastAsia="ru-RU" w:bidi="ru-RU"/>
        </w:rPr>
        <w:softHyphen/>
        <w:t>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3C0FDE81"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Связная речь:</w:t>
      </w:r>
    </w:p>
    <w:p w14:paraId="47D7DBB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F1602E8"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Подготовка детей к обучению грамоте:</w:t>
      </w:r>
    </w:p>
    <w:p w14:paraId="4A7A53E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умение вслушиваться в звучание слова, знакомить детей с терминами «слово», «звук» в практическом плане.</w:t>
      </w:r>
    </w:p>
    <w:p w14:paraId="51F2762D"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Интерес к художественной литературе:</w:t>
      </w:r>
    </w:p>
    <w:p w14:paraId="5DAC765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3C44A0D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формировать навык совместного слушания выразительного чтения и рассказывания </w:t>
      </w:r>
      <w:r>
        <w:rPr>
          <w:color w:val="000000"/>
          <w:sz w:val="24"/>
          <w:szCs w:val="24"/>
          <w:lang w:eastAsia="ru-RU" w:bidi="ru-RU"/>
        </w:rPr>
        <w:lastRenderedPageBreak/>
        <w:t>(с наглядным сопровождением и без него);</w:t>
      </w:r>
    </w:p>
    <w:p w14:paraId="2FDB9C5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1709AAF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 драматизациях, повторять за педагогом знакомые строчки и рифмы из стихов, песенок,</w:t>
      </w:r>
    </w:p>
    <w:p w14:paraId="68EFCA9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пальчиковых игр;</w:t>
      </w:r>
    </w:p>
    <w:p w14:paraId="523D254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поддерживать общение детей друг с другом и с педагогом в процессе совместного рассматривания книжек-картинок, иллюстраций;</w:t>
      </w:r>
    </w:p>
    <w:p w14:paraId="0ECB133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1FAE093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72A36434"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Формирование словаря:</w:t>
      </w:r>
    </w:p>
    <w:p w14:paraId="0148231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4776068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15E59AED"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Звуковая культура речи:</w:t>
      </w:r>
    </w:p>
    <w:p w14:paraId="24753D4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w:t>
      </w:r>
      <w:r>
        <w:rPr>
          <w:color w:val="000000"/>
          <w:sz w:val="24"/>
          <w:szCs w:val="24"/>
          <w:lang w:eastAsia="ru-RU" w:bidi="ru-RU"/>
        </w:rPr>
        <w:softHyphen/>
        <w:t>ально интонируемый в речи педагога звук, формирует правильное речевое дыхание, слу</w:t>
      </w:r>
      <w:r>
        <w:rPr>
          <w:color w:val="000000"/>
          <w:sz w:val="24"/>
          <w:szCs w:val="24"/>
          <w:lang w:eastAsia="ru-RU" w:bidi="ru-RU"/>
        </w:rPr>
        <w:softHyphen/>
        <w:t>ховое внимание, моторику речевого аппарата, совершенствует умение детей воспроизво</w:t>
      </w:r>
      <w:r>
        <w:rPr>
          <w:color w:val="000000"/>
          <w:sz w:val="24"/>
          <w:szCs w:val="24"/>
          <w:lang w:eastAsia="ru-RU" w:bidi="ru-RU"/>
        </w:rPr>
        <w:softHyphen/>
        <w:t>дить ритм стихотворения.</w:t>
      </w:r>
    </w:p>
    <w:p w14:paraId="40BCBC10"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Грамматический строй речи:</w:t>
      </w:r>
    </w:p>
    <w:p w14:paraId="2387818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w:t>
      </w:r>
      <w:r>
        <w:rPr>
          <w:color w:val="000000"/>
          <w:sz w:val="24"/>
          <w:szCs w:val="24"/>
          <w:lang w:eastAsia="ru-RU" w:bidi="ru-RU"/>
        </w:rPr>
        <w:softHyphen/>
        <w:t>логами (в, на, под, за), использовать в речи названия животных и их детенышей в един</w:t>
      </w:r>
      <w:r>
        <w:rPr>
          <w:color w:val="000000"/>
          <w:sz w:val="24"/>
          <w:szCs w:val="24"/>
          <w:lang w:eastAsia="ru-RU" w:bidi="ru-RU"/>
        </w:rPr>
        <w:softHyphen/>
        <w:t>ственном и множественном числе (кошка - котенок, котята); составлять простое распро</w:t>
      </w:r>
      <w:r>
        <w:rPr>
          <w:color w:val="000000"/>
          <w:sz w:val="24"/>
          <w:szCs w:val="24"/>
          <w:lang w:eastAsia="ru-RU" w:bidi="ru-RU"/>
        </w:rPr>
        <w:softHyphen/>
        <w:t>страненное предложение и с помощью педагога строить сложные предложения;</w:t>
      </w:r>
    </w:p>
    <w:p w14:paraId="208148C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w:t>
      </w:r>
      <w:r>
        <w:rPr>
          <w:color w:val="000000"/>
          <w:sz w:val="24"/>
          <w:szCs w:val="24"/>
          <w:lang w:eastAsia="ru-RU" w:bidi="ru-RU"/>
        </w:rPr>
        <w:softHyphen/>
        <w:t>рикает).</w:t>
      </w:r>
    </w:p>
    <w:p w14:paraId="1AD2A6C2"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Связная речь:</w:t>
      </w:r>
    </w:p>
    <w:p w14:paraId="1E54227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1CBBF03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педагог способствует освоению умений диалогической речи: отвечать на вопросы и </w:t>
      </w:r>
      <w:r>
        <w:rPr>
          <w:color w:val="000000"/>
          <w:sz w:val="24"/>
          <w:szCs w:val="24"/>
          <w:lang w:eastAsia="ru-RU" w:bidi="ru-RU"/>
        </w:rPr>
        <w:lastRenderedPageBreak/>
        <w:t>обращения педагога; сообщать о своих впечатлениях, желаниях; задавать вопросы в усло</w:t>
      </w:r>
      <w:r>
        <w:rPr>
          <w:color w:val="000000"/>
          <w:sz w:val="24"/>
          <w:szCs w:val="24"/>
          <w:lang w:eastAsia="ru-RU" w:bidi="ru-RU"/>
        </w:rPr>
        <w:softHyphen/>
        <w:t>виях наглядно представленной ситуации общения. Педагог формирует умения у детей ис</w:t>
      </w:r>
      <w:r>
        <w:rPr>
          <w:color w:val="000000"/>
          <w:sz w:val="24"/>
          <w:szCs w:val="24"/>
          <w:lang w:eastAsia="ru-RU" w:bidi="ru-RU"/>
        </w:rPr>
        <w:softHyphen/>
        <w:t>пользовать дружелюбный, спокойный тон, речевые формы вежливого общения со взрос</w:t>
      </w:r>
      <w:r>
        <w:rPr>
          <w:color w:val="000000"/>
          <w:sz w:val="24"/>
          <w:szCs w:val="24"/>
          <w:lang w:eastAsia="ru-RU" w:bidi="ru-RU"/>
        </w:rPr>
        <w:softHyphen/>
        <w:t>лыми и сверстниками: здороваться, прощаться, благодарить, выражать просьбу, знако</w:t>
      </w:r>
      <w:r>
        <w:rPr>
          <w:color w:val="000000"/>
          <w:sz w:val="24"/>
          <w:szCs w:val="24"/>
          <w:lang w:eastAsia="ru-RU" w:bidi="ru-RU"/>
        </w:rPr>
        <w:softHyphen/>
        <w:t>миться, развивает у детей умения отвечать на вопросы, используя форму простого пред</w:t>
      </w:r>
      <w:r>
        <w:rPr>
          <w:color w:val="000000"/>
          <w:sz w:val="24"/>
          <w:szCs w:val="24"/>
          <w:lang w:eastAsia="ru-RU" w:bidi="ru-RU"/>
        </w:rPr>
        <w:softHyphen/>
        <w:t>ложения или высказывания из 2-3 простых фраз;</w:t>
      </w:r>
    </w:p>
    <w:p w14:paraId="70FB9A3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7F5906B3"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Подготовка детей к обучению грамоте:</w:t>
      </w:r>
    </w:p>
    <w:p w14:paraId="1562FAA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умение вслушиваться в звучание слова, закрепляет в речи детей термины «слово», «звук» в практическом плане.</w:t>
      </w:r>
    </w:p>
    <w:p w14:paraId="1136119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От 4 лет до 5 лет.</w:t>
      </w:r>
    </w:p>
    <w:p w14:paraId="624C8CB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области речевого развития основными задачами образовательной деятельности являются:</w:t>
      </w:r>
    </w:p>
    <w:p w14:paraId="2DBE31CD"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Развитие словаря:</w:t>
      </w:r>
    </w:p>
    <w:p w14:paraId="7489549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37F443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54694C65"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Звуковая культура речи:</w:t>
      </w:r>
    </w:p>
    <w:p w14:paraId="66A4AB0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w:t>
      </w:r>
      <w:r>
        <w:rPr>
          <w:color w:val="000000"/>
          <w:sz w:val="24"/>
          <w:szCs w:val="24"/>
          <w:lang w:eastAsia="ru-RU" w:bidi="ru-RU"/>
        </w:rPr>
        <w:softHyphen/>
        <w:t>ным звуком. Совершенствовать интонационную выразительность речи.</w:t>
      </w:r>
    </w:p>
    <w:p w14:paraId="56426B22"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Грамматический строй речи:</w:t>
      </w:r>
    </w:p>
    <w:p w14:paraId="4D14E2A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w:t>
      </w:r>
      <w:r>
        <w:rPr>
          <w:color w:val="000000"/>
          <w:sz w:val="24"/>
          <w:szCs w:val="24"/>
          <w:lang w:eastAsia="ru-RU" w:bidi="ru-RU"/>
        </w:rPr>
        <w:softHyphen/>
        <w:t>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w:t>
      </w:r>
      <w:r>
        <w:rPr>
          <w:color w:val="000000"/>
          <w:sz w:val="24"/>
          <w:szCs w:val="24"/>
          <w:lang w:eastAsia="ru-RU" w:bidi="ru-RU"/>
        </w:rPr>
        <w:softHyphen/>
        <w:t>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3547D857"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Связная речь:</w:t>
      </w:r>
    </w:p>
    <w:p w14:paraId="204359E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w:t>
      </w:r>
      <w:r>
        <w:rPr>
          <w:color w:val="000000"/>
          <w:sz w:val="24"/>
          <w:szCs w:val="24"/>
          <w:lang w:eastAsia="ru-RU" w:bidi="ru-RU"/>
        </w:rPr>
        <w:softHyphen/>
        <w:t>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52DB98CD"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lastRenderedPageBreak/>
        <w:t>Подготовка детей к обучению грамоте:</w:t>
      </w:r>
    </w:p>
    <w:p w14:paraId="4D81D3A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08A2809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выделять голосом звук в слове: произносить заданный звук протяжно, громче, четче, чем он произносится обычно, называть изолированно.</w:t>
      </w:r>
    </w:p>
    <w:p w14:paraId="5D2B2A05"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Интерес к художественной литературе:</w:t>
      </w:r>
    </w:p>
    <w:p w14:paraId="5BF7D88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4E39D32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1B65AC6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w:t>
      </w:r>
      <w:r>
        <w:rPr>
          <w:color w:val="000000"/>
          <w:sz w:val="24"/>
          <w:szCs w:val="24"/>
          <w:lang w:eastAsia="ru-RU" w:bidi="ru-RU"/>
        </w:rPr>
        <w:softHyphen/>
        <w:t>сценировках; пересказ небольших рассказов и сказок);</w:t>
      </w:r>
    </w:p>
    <w:p w14:paraId="26929D5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воспитывать ценностное отношение к книге, уважение к творчеству писателей и иллюстраторов.</w:t>
      </w:r>
    </w:p>
    <w:p w14:paraId="61ABE55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1A8AB578"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Развитие словаря:</w:t>
      </w:r>
    </w:p>
    <w:p w14:paraId="5660752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4D7BAB6B"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Звуковая культура речи:</w:t>
      </w:r>
    </w:p>
    <w:p w14:paraId="1C6BF59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74B8C9BD"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Грамматический строй речи:</w:t>
      </w:r>
    </w:p>
    <w:p w14:paraId="7020407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2056B362"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Связная речь:</w:t>
      </w:r>
    </w:p>
    <w:p w14:paraId="392C847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w:t>
      </w:r>
      <w:r>
        <w:rPr>
          <w:color w:val="000000"/>
          <w:sz w:val="24"/>
          <w:szCs w:val="24"/>
          <w:lang w:eastAsia="ru-RU" w:bidi="ru-RU"/>
        </w:rPr>
        <w:softHyphen/>
        <w:t>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7BE2256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lastRenderedPageBreak/>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2DC2341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0E55357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75EFF6C8"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Подготовка детей к обучению грамоте:</w:t>
      </w:r>
    </w:p>
    <w:p w14:paraId="11DB427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23922AD9"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От 5 лет до 6 лет.</w:t>
      </w:r>
    </w:p>
    <w:p w14:paraId="3982893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области речевого развития основными задачами образовательной деятельности являются:</w:t>
      </w:r>
    </w:p>
    <w:p w14:paraId="5FD700A2"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Формирование словаря:</w:t>
      </w:r>
    </w:p>
    <w:p w14:paraId="5640382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78B6AF7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13775CA1"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Звуковая культура речи:</w:t>
      </w:r>
    </w:p>
    <w:p w14:paraId="652936A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w:t>
      </w:r>
      <w:r>
        <w:rPr>
          <w:color w:val="000000"/>
          <w:sz w:val="24"/>
          <w:szCs w:val="24"/>
          <w:lang w:eastAsia="ru-RU" w:bidi="ru-RU"/>
        </w:rPr>
        <w:softHyphen/>
        <w:t>вать интонационную выразительность речи.</w:t>
      </w:r>
    </w:p>
    <w:p w14:paraId="79234870"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Грамматический строй речи:</w:t>
      </w:r>
    </w:p>
    <w:p w14:paraId="599ED65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w:t>
      </w:r>
      <w:r>
        <w:rPr>
          <w:color w:val="000000"/>
          <w:sz w:val="24"/>
          <w:szCs w:val="24"/>
          <w:lang w:eastAsia="ru-RU" w:bidi="ru-RU"/>
        </w:rPr>
        <w:softHyphen/>
        <w:t>тельными, ласкательными суффиксами и улавливать оттенки в значении слов;</w:t>
      </w:r>
    </w:p>
    <w:p w14:paraId="3D929A5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lastRenderedPageBreak/>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3C387677"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Связная речь:</w:t>
      </w:r>
    </w:p>
    <w:p w14:paraId="5D25922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w:t>
      </w:r>
      <w:r>
        <w:rPr>
          <w:color w:val="000000"/>
          <w:sz w:val="24"/>
          <w:szCs w:val="24"/>
          <w:lang w:eastAsia="ru-RU" w:bidi="ru-RU"/>
        </w:rPr>
        <w:softHyphen/>
        <w:t>ского характера по теме, предложенной педагогом.</w:t>
      </w:r>
    </w:p>
    <w:p w14:paraId="0565346C"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Подготовка детей к обучению грамоте:</w:t>
      </w:r>
    </w:p>
    <w:p w14:paraId="1698BA9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7C3A5ABD"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Интерес к художественной литературе:</w:t>
      </w:r>
    </w:p>
    <w:p w14:paraId="65B7ED7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5C1E8C6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интерес к произведениям познавательного характера; формировать по</w:t>
      </w:r>
      <w:r>
        <w:rPr>
          <w:color w:val="000000"/>
          <w:sz w:val="24"/>
          <w:szCs w:val="24"/>
          <w:lang w:eastAsia="ru-RU" w:bidi="ru-RU"/>
        </w:rPr>
        <w:softHyphen/>
        <w:t>ложительное эмоциональное отношение к «чтению с продолжением» (сказка-повесть, цикл рассказов со сквозным персонажем);</w:t>
      </w:r>
    </w:p>
    <w:p w14:paraId="1AFC596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DFDA68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66EB073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w:t>
      </w:r>
    </w:p>
    <w:p w14:paraId="61800E2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 одному и тому же произведению);</w:t>
      </w:r>
    </w:p>
    <w:p w14:paraId="08AC248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4F02C6A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w:t>
      </w:r>
      <w:r>
        <w:rPr>
          <w:color w:val="000000"/>
          <w:sz w:val="24"/>
          <w:szCs w:val="24"/>
          <w:lang w:eastAsia="ru-RU" w:bidi="ru-RU"/>
        </w:rPr>
        <w:lastRenderedPageBreak/>
        <w:t>прибаутке).</w:t>
      </w:r>
    </w:p>
    <w:p w14:paraId="388CE76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10969E0F"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Формирование словаря:</w:t>
      </w:r>
    </w:p>
    <w:p w14:paraId="7D3A630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43F65C50"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Звуковая культура речи:</w:t>
      </w:r>
    </w:p>
    <w:p w14:paraId="5D402F4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02624B7A"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Грамматический строй речи:</w:t>
      </w:r>
    </w:p>
    <w:p w14:paraId="0FF63FE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74FDECFD"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Связная речь:</w:t>
      </w:r>
    </w:p>
    <w:p w14:paraId="4C798A9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w:t>
      </w:r>
      <w:r>
        <w:rPr>
          <w:color w:val="000000"/>
          <w:sz w:val="24"/>
          <w:szCs w:val="24"/>
          <w:lang w:eastAsia="ru-RU" w:bidi="ru-RU"/>
        </w:rPr>
        <w:softHyphen/>
        <w:t>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DC787A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1AAC94C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69D427E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w:t>
      </w:r>
      <w:r>
        <w:rPr>
          <w:color w:val="000000"/>
          <w:sz w:val="24"/>
          <w:szCs w:val="24"/>
          <w:lang w:eastAsia="ru-RU" w:bidi="ru-RU"/>
        </w:rPr>
        <w:softHyphen/>
        <w:t xml:space="preserve">ных произведений сравнения, эпитеты; использовать их при сочинении </w:t>
      </w:r>
      <w:r>
        <w:rPr>
          <w:color w:val="000000"/>
          <w:sz w:val="24"/>
          <w:szCs w:val="24"/>
          <w:lang w:eastAsia="ru-RU" w:bidi="ru-RU"/>
        </w:rPr>
        <w:lastRenderedPageBreak/>
        <w:t>загадок, сказок, рассказов.</w:t>
      </w:r>
    </w:p>
    <w:p w14:paraId="0B0B96B2"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Подготовка детей к обучению грамоте:</w:t>
      </w:r>
    </w:p>
    <w:p w14:paraId="56A0F2F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7795F8C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От 6 лет до 7 лет.</w:t>
      </w:r>
    </w:p>
    <w:p w14:paraId="4F7688B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области речевого развития основными задачами образовательной деятельности являются:</w:t>
      </w:r>
    </w:p>
    <w:p w14:paraId="1168CAC0"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Формирование словаря:</w:t>
      </w:r>
    </w:p>
    <w:p w14:paraId="7C36E68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61371E3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активизация словаря: совершенствовать умение использовать разные части речи точно по смыслу.</w:t>
      </w:r>
    </w:p>
    <w:p w14:paraId="1A8EF4FB"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Звуковая культура речи:</w:t>
      </w:r>
    </w:p>
    <w:p w14:paraId="7959023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66B711A8"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Грамматический строй речи:</w:t>
      </w:r>
    </w:p>
    <w:p w14:paraId="182D48D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1C509F7A"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Связная речь:</w:t>
      </w:r>
    </w:p>
    <w:p w14:paraId="5C02BB5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6FDA2FBA"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Подготовка детей к обучению грамоте:</w:t>
      </w:r>
    </w:p>
    <w:p w14:paraId="2065F01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01B7EC56"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Интерес к художественной литературе:</w:t>
      </w:r>
    </w:p>
    <w:p w14:paraId="07F2542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формировать отношение детей к книге как эстетическому объекту, поддерживать </w:t>
      </w:r>
      <w:r>
        <w:rPr>
          <w:color w:val="000000"/>
          <w:sz w:val="24"/>
          <w:szCs w:val="24"/>
          <w:lang w:eastAsia="ru-RU" w:bidi="ru-RU"/>
        </w:rPr>
        <w:lastRenderedPageBreak/>
        <w:t>положительные эмоциональные проявления детей (радость, удовольствие при слушании произведений);</w:t>
      </w:r>
    </w:p>
    <w:p w14:paraId="7692CC0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78AB4A4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положительное эмоциональное отношение к «чтению с продолжением» (сказка-повесть, цикл рассказов со сквозным персонажем);</w:t>
      </w:r>
    </w:p>
    <w:p w14:paraId="5E4CA96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3E0BD61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672226D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поддерживать избирательные интересы детей к произведениям определенного жанра и тематики;</w:t>
      </w:r>
    </w:p>
    <w:p w14:paraId="2439268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F87DEC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5A79B0E3"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Формирование словаря:</w:t>
      </w:r>
    </w:p>
    <w:p w14:paraId="0983CA5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w:t>
      </w:r>
      <w:r>
        <w:rPr>
          <w:color w:val="000000"/>
          <w:sz w:val="24"/>
          <w:szCs w:val="24"/>
          <w:lang w:eastAsia="ru-RU" w:bidi="ru-RU"/>
        </w:rPr>
        <w:softHyphen/>
        <w:t>нимы, синонимы, многозначные слова, метафоры, олицетворения.</w:t>
      </w:r>
    </w:p>
    <w:p w14:paraId="1FF5FEDD"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Звуковая культура речи:</w:t>
      </w:r>
    </w:p>
    <w:p w14:paraId="3B3F31E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026A9862"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Грамматический строй речи:</w:t>
      </w:r>
    </w:p>
    <w:p w14:paraId="4E6487D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w:t>
      </w:r>
      <w:r>
        <w:rPr>
          <w:color w:val="000000"/>
          <w:sz w:val="24"/>
          <w:szCs w:val="24"/>
          <w:lang w:eastAsia="ru-RU" w:bidi="ru-RU"/>
        </w:rPr>
        <w:softHyphen/>
        <w:t>вывать существительные с числительными, существительные с прилагательными, образо</w:t>
      </w:r>
      <w:r>
        <w:rPr>
          <w:color w:val="000000"/>
          <w:sz w:val="24"/>
          <w:szCs w:val="24"/>
          <w:lang w:eastAsia="ru-RU" w:bidi="ru-RU"/>
        </w:rPr>
        <w:softHyphen/>
        <w:t>вывать по образцу существительные с суффиксами, глаголы с приставками, сравнительную и превосходную степени имен прилагательных.</w:t>
      </w:r>
    </w:p>
    <w:p w14:paraId="01BB612E"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Связная речь:</w:t>
      </w:r>
    </w:p>
    <w:p w14:paraId="0C8BDCA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w:t>
      </w:r>
      <w:r>
        <w:rPr>
          <w:color w:val="000000"/>
          <w:sz w:val="24"/>
          <w:szCs w:val="24"/>
          <w:lang w:eastAsia="ru-RU" w:bidi="ru-RU"/>
        </w:rPr>
        <w:softHyphen/>
        <w:t>мирования коммуникативно-речевых умений у детей, закрепляет у детей умение переска</w:t>
      </w:r>
      <w:r>
        <w:rPr>
          <w:color w:val="000000"/>
          <w:sz w:val="24"/>
          <w:szCs w:val="24"/>
          <w:lang w:eastAsia="ru-RU" w:bidi="ru-RU"/>
        </w:rPr>
        <w:softHyphen/>
        <w:t>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w:t>
      </w:r>
      <w:r>
        <w:rPr>
          <w:color w:val="000000"/>
          <w:sz w:val="24"/>
          <w:szCs w:val="24"/>
          <w:lang w:eastAsia="ru-RU" w:bidi="ru-RU"/>
        </w:rPr>
        <w:softHyphen/>
        <w:t>зованию их при пересказе, в собственной речи, умению замечать их в рассказах сверстни</w:t>
      </w:r>
      <w:r>
        <w:rPr>
          <w:color w:val="000000"/>
          <w:sz w:val="24"/>
          <w:szCs w:val="24"/>
          <w:lang w:eastAsia="ru-RU" w:bidi="ru-RU"/>
        </w:rPr>
        <w:softHyphen/>
        <w:t>ков;</w:t>
      </w:r>
    </w:p>
    <w:p w14:paraId="6C9DD72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w:t>
      </w:r>
      <w:r>
        <w:rPr>
          <w:color w:val="000000"/>
          <w:sz w:val="24"/>
          <w:szCs w:val="24"/>
          <w:lang w:eastAsia="ru-RU" w:bidi="ru-RU"/>
        </w:rPr>
        <w:lastRenderedPageBreak/>
        <w:t>логику опи</w:t>
      </w:r>
      <w:r>
        <w:rPr>
          <w:color w:val="000000"/>
          <w:sz w:val="24"/>
          <w:szCs w:val="24"/>
          <w:lang w:eastAsia="ru-RU" w:bidi="ru-RU"/>
        </w:rPr>
        <w:softHyphen/>
        <w:t>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w:t>
      </w:r>
      <w:r>
        <w:rPr>
          <w:color w:val="000000"/>
          <w:sz w:val="24"/>
          <w:szCs w:val="24"/>
          <w:lang w:eastAsia="ru-RU" w:bidi="ru-RU"/>
        </w:rPr>
        <w:softHyphen/>
        <w:t>вествования; описания и рассуждения);</w:t>
      </w:r>
    </w:p>
    <w:p w14:paraId="7E54D39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w:t>
      </w:r>
      <w:r>
        <w:rPr>
          <w:color w:val="000000"/>
          <w:sz w:val="24"/>
          <w:szCs w:val="24"/>
          <w:lang w:eastAsia="ru-RU" w:bidi="ru-RU"/>
        </w:rPr>
        <w:softHyphen/>
        <w:t>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7475641"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Подготовка детей к обучению грамоте:</w:t>
      </w:r>
    </w:p>
    <w:p w14:paraId="26C4A6D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w:t>
      </w:r>
      <w:r>
        <w:rPr>
          <w:color w:val="000000"/>
          <w:sz w:val="24"/>
          <w:szCs w:val="24"/>
          <w:lang w:eastAsia="ru-RU" w:bidi="ru-RU"/>
        </w:rPr>
        <w:softHyphen/>
        <w:t>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141A540"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Решение совокупных задач воспитания в рамках образовательной области «Речевое развитие» </w:t>
      </w:r>
      <w:r>
        <w:rPr>
          <w:color w:val="000000"/>
          <w:sz w:val="24"/>
          <w:szCs w:val="24"/>
          <w:lang w:eastAsia="ru-RU" w:bidi="ru-RU"/>
        </w:rPr>
        <w:t>направлено на приобщение детей к ценностям «Культура» и «Красота», что предполагает:</w:t>
      </w:r>
    </w:p>
    <w:p w14:paraId="2E6D80F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-владение формами речевого этикета, отражающими принятые в обществе правила и нормы культурного поведения;</w:t>
      </w:r>
    </w:p>
    <w:p w14:paraId="39F928BF" w14:textId="77777777" w:rsidR="00A3089E" w:rsidRDefault="00BB31EF" w:rsidP="00530993">
      <w:pPr>
        <w:autoSpaceDE/>
        <w:autoSpaceDN/>
        <w:ind w:firstLine="720"/>
        <w:jc w:val="both"/>
        <w:rPr>
          <w:color w:val="000000"/>
          <w:sz w:val="24"/>
          <w:szCs w:val="24"/>
          <w:lang w:eastAsia="ru-RU" w:bidi="ru-RU"/>
        </w:rPr>
      </w:pPr>
      <w:r>
        <w:rPr>
          <w:color w:val="000000"/>
          <w:sz w:val="24"/>
          <w:szCs w:val="24"/>
          <w:lang w:eastAsia="ru-RU" w:bidi="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69CF6E3" w14:textId="77777777" w:rsidR="00A3089E" w:rsidRDefault="00BB31EF" w:rsidP="00530993">
      <w:pPr>
        <w:autoSpaceDE/>
        <w:autoSpaceDN/>
        <w:ind w:firstLine="720"/>
        <w:jc w:val="both"/>
        <w:rPr>
          <w:color w:val="000000"/>
          <w:sz w:val="24"/>
          <w:szCs w:val="24"/>
          <w:lang w:eastAsia="ru-RU" w:bidi="ru-RU"/>
        </w:rPr>
      </w:pPr>
      <w:r>
        <w:rPr>
          <w:b/>
          <w:bCs/>
          <w:color w:val="000000"/>
          <w:sz w:val="24"/>
          <w:szCs w:val="24"/>
          <w:lang w:eastAsia="ru-RU" w:bidi="ru-RU"/>
        </w:rPr>
        <w:t>Перечень методических пособий, обеспечивающих реализацию содержания</w:t>
      </w:r>
      <w:r>
        <w:rPr>
          <w:b/>
          <w:bCs/>
          <w:color w:val="000000"/>
          <w:sz w:val="24"/>
          <w:szCs w:val="24"/>
          <w:lang w:eastAsia="ru-RU" w:bidi="ru-RU"/>
        </w:rPr>
        <w:br/>
        <w:t>образовательной области «Речевое развитие»</w:t>
      </w:r>
    </w:p>
    <w:p w14:paraId="6EB83196" w14:textId="77777777" w:rsidR="00A3089E" w:rsidRDefault="00BB31EF" w:rsidP="00530993">
      <w:pPr>
        <w:autoSpaceDE/>
        <w:autoSpaceDN/>
        <w:ind w:firstLine="720"/>
        <w:jc w:val="both"/>
        <w:rPr>
          <w:color w:val="000000"/>
          <w:sz w:val="24"/>
          <w:szCs w:val="24"/>
          <w:lang w:eastAsia="ru-RU" w:bidi="ru-RU"/>
        </w:rPr>
      </w:pPr>
      <w:r>
        <w:rPr>
          <w:color w:val="000000"/>
          <w:sz w:val="24"/>
          <w:szCs w:val="24"/>
          <w:lang w:eastAsia="ru-RU" w:bidi="ru-RU"/>
        </w:rPr>
        <w:t>Белоусова Л.Е. Удивительные истории. Конспекты занятий по развитию речи с использо</w:t>
      </w:r>
      <w:r>
        <w:rPr>
          <w:color w:val="000000"/>
          <w:sz w:val="24"/>
          <w:szCs w:val="24"/>
          <w:lang w:eastAsia="ru-RU" w:bidi="ru-RU"/>
        </w:rPr>
        <w:softHyphen/>
        <w:t>ванием элементов ТРИЗ для детей старшего дошкольного возраста\ СПб: ООО Издатель</w:t>
      </w:r>
      <w:r>
        <w:rPr>
          <w:color w:val="000000"/>
          <w:sz w:val="24"/>
          <w:szCs w:val="24"/>
          <w:lang w:eastAsia="ru-RU" w:bidi="ru-RU"/>
        </w:rPr>
        <w:softHyphen/>
        <w:t>ство «Детство - Пресс», 2002. - 128с.</w:t>
      </w:r>
    </w:p>
    <w:p w14:paraId="2B53408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Богдарин А.Ю. «Стихи, песни, потешки» \ СПб: ООО Издательство</w:t>
      </w:r>
    </w:p>
    <w:p w14:paraId="33DE55D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«Детство - Пресс» 2014 - 224 с.</w:t>
      </w:r>
    </w:p>
    <w:p w14:paraId="738F6BF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Бушлякова Р.Г. «Артикуляционная гимнастика с биоэнергопластикой» СПб: Изд. «Детство - пресс» - 2011 - 240 с.</w:t>
      </w:r>
    </w:p>
    <w:p w14:paraId="602F088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Быкова Н.М. «Игры и упражнения для развития речи» \СПб «Детство</w:t>
      </w:r>
    </w:p>
    <w:p w14:paraId="076601E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Пресс» 2010 -160 с.</w:t>
      </w:r>
    </w:p>
    <w:p w14:paraId="6F62AD0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Васькова О.Ф. «Сказкотерапия, как средство развития речи у детей дошкольного возраста» \СПб: Изд. «Детство - пресс» - 2011 - 112 с.</w:t>
      </w:r>
    </w:p>
    <w:p w14:paraId="3794469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Волошина И.А. Артикуляционная гимнастика для девочек\ СПб: ООО Издательство «Дет</w:t>
      </w:r>
      <w:r>
        <w:rPr>
          <w:color w:val="000000"/>
          <w:sz w:val="24"/>
          <w:szCs w:val="24"/>
          <w:lang w:eastAsia="ru-RU" w:bidi="ru-RU"/>
        </w:rPr>
        <w:softHyphen/>
        <w:t>ство - Пресс», 2011. - 32 с.</w:t>
      </w:r>
    </w:p>
    <w:p w14:paraId="4E6534D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Волошина И.А. Артикуляционная гимнастика для мальчиков\ СПб: ООО Издательство «Детство - Пресс», 2014. - 32 с.</w:t>
      </w:r>
    </w:p>
    <w:p w14:paraId="1BA842F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Гербова В.В. Занятия по развитию речи с детьми 2-4 лет\М.: Просвещение, 1993.- 127 с. Гербова В.В. Развитие речи в детском саду: (2-3 года), 2016г.</w:t>
      </w:r>
    </w:p>
    <w:p w14:paraId="211CEB8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Развитие речи в детском саду: (3-4 лет), 2015г.</w:t>
      </w:r>
    </w:p>
    <w:p w14:paraId="6D85251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Развитие речи в детском саду: (4-5 лет), 2014г.</w:t>
      </w:r>
    </w:p>
    <w:p w14:paraId="27ECA4E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Развитие речи в детском саду: (5-6 лет), 2014г.</w:t>
      </w:r>
    </w:p>
    <w:p w14:paraId="3C7FA2D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Развитие речи в детском саду: (6-7 лет), 2015г.</w:t>
      </w:r>
    </w:p>
    <w:p w14:paraId="0795DE6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lastRenderedPageBreak/>
        <w:t>Гризик Т.И. Давай поиграем, малыш\М.: Просвещение, 2008.- 31 с.</w:t>
      </w:r>
    </w:p>
    <w:p w14:paraId="1B82E5C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Грищенко З.А. Ты детям сказку расскажи\ М.:Линка-Пресс, 2003.- 76 с.</w:t>
      </w:r>
    </w:p>
    <w:p w14:paraId="07B59F2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Ельцева О.М., Горбачевская Н.Н. «Организация полноценной речевой деятельности в дет</w:t>
      </w:r>
      <w:r>
        <w:rPr>
          <w:color w:val="000000"/>
          <w:sz w:val="24"/>
          <w:szCs w:val="24"/>
          <w:lang w:eastAsia="ru-RU" w:bidi="ru-RU"/>
        </w:rPr>
        <w:softHyphen/>
        <w:t>ском саду» СПб: Изд. «Детство - пресс»- 2005-186 с.</w:t>
      </w:r>
    </w:p>
    <w:p w14:paraId="5DA7FDF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Кнушевицкая Н.А. «Стихи, загадки, игры по лексическим темам» \ СПб: ООО Издательство «Детство - Пресс», 2014 - 176 с.</w:t>
      </w:r>
    </w:p>
    <w:p w14:paraId="10C732F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Майорова Ю. А. «Скоро будем писать» (смекалочка) - развивающие задания для де- тей\Нижний Новгород: Издательство «Доброе слово», 2012. - 64с.</w:t>
      </w:r>
    </w:p>
    <w:p w14:paraId="44FC059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Нищева Н.В. Веселая дыхательная гимнастика\ СПб: ООО Издательство «Детство - Пресс», 2014. - 32 с.</w:t>
      </w:r>
    </w:p>
    <w:p w14:paraId="136EC74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Нищева Н.В. Веселые диалоги СПб: ООО Издательство «Детство - Пресс» 2014 - 32 с.</w:t>
      </w:r>
    </w:p>
    <w:p w14:paraId="1BE081D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Нищева Н.В. День рождения - лучший праздник. Сборник сценариев и конспектов\ СПб: ООО Издательство «Детство - Пресс», 2007. - 128 с.</w:t>
      </w:r>
    </w:p>
    <w:p w14:paraId="0EE280D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Нищева Н.В. Прописи для старших дошкольников\ СПб: ООО Издательство «Детство - Пресс», 2011. - 16 с.</w:t>
      </w:r>
    </w:p>
    <w:p w14:paraId="22752FC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Нищева Н.В. Рабочая тетрадь для развития речи и коммуникативных способностей детей старшего дошкольного возраста\ СПб: ООО Издательство «Детство - Пресс», 2014. - 32с.</w:t>
      </w:r>
    </w:p>
    <w:p w14:paraId="04B72C0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Нищева Н.В. Развивающие сказки\ СПб: ООО Издательство</w:t>
      </w:r>
    </w:p>
    <w:p w14:paraId="021FF11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«Детство - Пресс», 2004. - 48 с.</w:t>
      </w:r>
    </w:p>
    <w:p w14:paraId="1E71BBB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Нищева Н.В. Звуковая культиура речи и подготовка к обучению грамоте в общеразвива</w:t>
      </w:r>
      <w:r>
        <w:rPr>
          <w:color w:val="000000"/>
          <w:sz w:val="24"/>
          <w:szCs w:val="24"/>
          <w:lang w:eastAsia="ru-RU" w:bidi="ru-RU"/>
        </w:rPr>
        <w:softHyphen/>
        <w:t>ющих группах ДОО на основе ФОП ДО\ СПб: ООО Издательство «Детство - Пресс», 2023. - 208с.</w:t>
      </w:r>
    </w:p>
    <w:p w14:paraId="0C3ABDE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Ушакова О.С. «Развитие речи детей»\ М.: ТЦ «Сфера», 2011. - 192 с.</w:t>
      </w:r>
    </w:p>
    <w:p w14:paraId="4493819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Ушакова О.С. Развитие речи детей 6-7 лет\ М.: ТЦ «Сфера», 2022. - 336 с.</w:t>
      </w:r>
    </w:p>
    <w:p w14:paraId="69E016D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Ушакова О.С. Развитие речи детей 4-5 лет\ М.: ТЦ «Сфера», 2022. - 225 с. Ушакова О.С. Развитие речи детей 5-6 лет\ М.: ТЦ «Сфера», 2022. - 288 с.</w:t>
      </w:r>
    </w:p>
    <w:p w14:paraId="54D8EF6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Ушакова О.С. «Ознакомление дошкольников с литературой и разви</w:t>
      </w:r>
      <w:r>
        <w:rPr>
          <w:color w:val="000000"/>
          <w:sz w:val="24"/>
          <w:szCs w:val="24"/>
          <w:lang w:eastAsia="ru-RU" w:bidi="ru-RU"/>
        </w:rPr>
        <w:softHyphen/>
        <w:t>тием речи»\ М.: ТЦ «Сфера», 2011. - 288 с.</w:t>
      </w:r>
    </w:p>
    <w:p w14:paraId="216600B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Филипова С.О. Подготовка дошкольников к обучению письму\ СПб: ООО Издательство «Детство - Пресс», 2008. - 94с.</w:t>
      </w:r>
    </w:p>
    <w:p w14:paraId="6136375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Колесникова Е.В.От звука к букве. Формирование звуковой аналитико-синтетической ак</w:t>
      </w:r>
      <w:r>
        <w:rPr>
          <w:color w:val="000000"/>
          <w:sz w:val="24"/>
          <w:szCs w:val="24"/>
          <w:lang w:eastAsia="ru-RU" w:bidi="ru-RU"/>
        </w:rPr>
        <w:softHyphen/>
        <w:t>тивности дошкольников как предпосылки обучения грамоте</w:t>
      </w:r>
    </w:p>
    <w:p w14:paraId="77F5A35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Наглядно - дидактические пособия (основная часть)</w:t>
      </w:r>
    </w:p>
    <w:p w14:paraId="2587932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Серия «Грамматика в картинках» Антонимы. Глаголы; Антонимы. Прилагательные; Го</w:t>
      </w:r>
      <w:r>
        <w:rPr>
          <w:color w:val="000000"/>
          <w:sz w:val="24"/>
          <w:szCs w:val="24"/>
          <w:lang w:eastAsia="ru-RU" w:bidi="ru-RU"/>
        </w:rPr>
        <w:softHyphen/>
        <w:t>вори правильно; Множественное число; Многозначные слова; Один - много; Словообра</w:t>
      </w:r>
      <w:r>
        <w:rPr>
          <w:color w:val="000000"/>
          <w:sz w:val="24"/>
          <w:szCs w:val="24"/>
          <w:lang w:eastAsia="ru-RU" w:bidi="ru-RU"/>
        </w:rPr>
        <w:softHyphen/>
        <w:t>зование; Ударение.</w:t>
      </w:r>
    </w:p>
    <w:p w14:paraId="5D2402B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Гербова В.В. Развитие речи в детском саду. Для работы с детьми 2-3 лет</w:t>
      </w:r>
    </w:p>
    <w:p w14:paraId="498953B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Развитие речи в детском саду. Для работы с детьми 3-4 лет</w:t>
      </w:r>
    </w:p>
    <w:p w14:paraId="345D6B8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Развитие речи в детском саду. Для работы с детьми 4-5 лет</w:t>
      </w:r>
    </w:p>
    <w:p w14:paraId="7EF2B79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Правильно или неправильно. Для работы с детьми 2-4 лет</w:t>
      </w:r>
    </w:p>
    <w:p w14:paraId="4078FEE2" w14:textId="77777777" w:rsidR="00A3089E" w:rsidRDefault="00BB31EF" w:rsidP="00D115CC">
      <w:pPr>
        <w:autoSpaceDE/>
        <w:autoSpaceDN/>
        <w:spacing w:after="540"/>
        <w:ind w:firstLine="720"/>
        <w:jc w:val="both"/>
        <w:rPr>
          <w:color w:val="000000"/>
          <w:sz w:val="24"/>
          <w:szCs w:val="24"/>
          <w:lang w:eastAsia="ru-RU" w:bidi="ru-RU"/>
        </w:rPr>
      </w:pPr>
      <w:r>
        <w:rPr>
          <w:color w:val="000000"/>
          <w:sz w:val="24"/>
          <w:szCs w:val="24"/>
          <w:lang w:eastAsia="ru-RU" w:bidi="ru-RU"/>
        </w:rPr>
        <w:t>Раздаточный материал Развитие речи в детском саду. Для работы с детьми 2-4 лет Серия «рассказы по картинкам» Колобок; Курочка ряба; Репка; Теремок.</w:t>
      </w:r>
    </w:p>
    <w:p w14:paraId="7CD6E968" w14:textId="77777777" w:rsidR="00A3089E" w:rsidRDefault="00BB31EF">
      <w:pPr>
        <w:keepNext/>
        <w:keepLines/>
        <w:autoSpaceDE/>
        <w:autoSpaceDN/>
        <w:jc w:val="center"/>
        <w:outlineLvl w:val="1"/>
        <w:rPr>
          <w:b/>
          <w:bCs/>
          <w:color w:val="000000"/>
          <w:sz w:val="24"/>
          <w:szCs w:val="24"/>
          <w:lang w:eastAsia="ru-RU" w:bidi="ru-RU"/>
        </w:rPr>
      </w:pPr>
      <w:bookmarkStart w:id="12" w:name="bookmark38"/>
      <w:bookmarkStart w:id="13" w:name="bookmark39"/>
      <w:r>
        <w:rPr>
          <w:b/>
          <w:bCs/>
          <w:color w:val="000000"/>
          <w:sz w:val="24"/>
          <w:szCs w:val="24"/>
          <w:lang w:eastAsia="ru-RU" w:bidi="ru-RU"/>
        </w:rPr>
        <w:t>Художественно-эстетическое развитие.</w:t>
      </w:r>
      <w:bookmarkEnd w:id="12"/>
      <w:bookmarkEnd w:id="13"/>
    </w:p>
    <w:p w14:paraId="5BC53BA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От 2 лет до 3 лет.</w:t>
      </w:r>
    </w:p>
    <w:p w14:paraId="388E860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области художественно-эстетического развития основными задачами образовательной деятельности являются:</w:t>
      </w:r>
    </w:p>
    <w:p w14:paraId="4EB9A1C0"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приобщение к искусству:</w:t>
      </w:r>
    </w:p>
    <w:p w14:paraId="427F145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-развивать у детей художественное восприятие (смотреть, слушать и испытывать </w:t>
      </w:r>
      <w:r>
        <w:rPr>
          <w:color w:val="000000"/>
          <w:sz w:val="24"/>
          <w:szCs w:val="24"/>
          <w:lang w:eastAsia="ru-RU" w:bidi="ru-RU"/>
        </w:rPr>
        <w:lastRenderedPageBreak/>
        <w:t>радость) в процессе ознакомления с произведениями музыкального, изобразительного искусства, природой;</w:t>
      </w:r>
    </w:p>
    <w:p w14:paraId="203C6CC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w:t>
      </w:r>
      <w:r>
        <w:rPr>
          <w:color w:val="000000"/>
          <w:sz w:val="24"/>
          <w:szCs w:val="24"/>
          <w:lang w:eastAsia="ru-RU" w:bidi="ru-RU"/>
        </w:rPr>
        <w:softHyphen/>
        <w:t>тельности;</w:t>
      </w:r>
    </w:p>
    <w:p w14:paraId="4924FA7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отзывчивость на доступное понимание произведений искусства, интерес к му</w:t>
      </w:r>
      <w:r>
        <w:rPr>
          <w:color w:val="000000"/>
          <w:sz w:val="24"/>
          <w:szCs w:val="24"/>
          <w:lang w:eastAsia="ru-RU" w:bidi="ru-RU"/>
        </w:rPr>
        <w:softHyphen/>
        <w:t>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w:t>
      </w:r>
      <w:r>
        <w:rPr>
          <w:color w:val="000000"/>
          <w:sz w:val="24"/>
          <w:szCs w:val="24"/>
          <w:lang w:eastAsia="ru-RU" w:bidi="ru-RU"/>
        </w:rPr>
        <w:softHyphen/>
        <w:t>делии декоративно-прикладного искусства);</w:t>
      </w:r>
    </w:p>
    <w:p w14:paraId="2AA94C3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-познакомить детей с народными игрушками (дымковской, богородской, матрешкой и другими);</w:t>
      </w:r>
    </w:p>
    <w:p w14:paraId="3BDEDC6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-поддерживать интерес к малым формам фольклора (пестушки, заклички, прибаутки);</w:t>
      </w:r>
    </w:p>
    <w:p w14:paraId="6FB9911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-поддерживать стремление детей выражать свои чувства и впечатления на основе эмоци</w:t>
      </w:r>
      <w:r>
        <w:rPr>
          <w:color w:val="000000"/>
          <w:sz w:val="24"/>
          <w:szCs w:val="24"/>
          <w:lang w:eastAsia="ru-RU" w:bidi="ru-RU"/>
        </w:rPr>
        <w:softHyphen/>
        <w:t>онально содержательного восприятия доступных для понимания произведений искусства или наблюдений за природными явлениями;</w:t>
      </w:r>
    </w:p>
    <w:p w14:paraId="3CFFF200"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изобразительная деятельность:</w:t>
      </w:r>
    </w:p>
    <w:p w14:paraId="41F3D15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-воспитывать интерес к изобразительной деятельности (рисованию, лепке) совместно со взрослым и самостоятельно;</w:t>
      </w:r>
    </w:p>
    <w:p w14:paraId="41B2498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положительные эмоции на предложение нарисовать, слепить; научить правильно держать карандаш, кисть;</w:t>
      </w:r>
    </w:p>
    <w:p w14:paraId="6FBA800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сенсорные основы изобразительной деятельности: восприятие предмета разной формы, цвета (начиная с контрастных цветов);</w:t>
      </w:r>
    </w:p>
    <w:p w14:paraId="60CD6B4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-включать движение рук по предмету при знакомстве с его формой; познакомить со свой</w:t>
      </w:r>
      <w:r>
        <w:rPr>
          <w:color w:val="000000"/>
          <w:sz w:val="24"/>
          <w:szCs w:val="24"/>
          <w:lang w:eastAsia="ru-RU" w:bidi="ru-RU"/>
        </w:rPr>
        <w:softHyphen/>
        <w:t>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w:t>
      </w:r>
      <w:r>
        <w:rPr>
          <w:color w:val="000000"/>
          <w:sz w:val="24"/>
          <w:szCs w:val="24"/>
          <w:lang w:eastAsia="ru-RU" w:bidi="ru-RU"/>
        </w:rPr>
        <w:softHyphen/>
        <w:t>рушек, природных объектов, предметов быта, произведений искусства;</w:t>
      </w:r>
    </w:p>
    <w:p w14:paraId="439A20A5"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конструктивная деятельность:</w:t>
      </w:r>
    </w:p>
    <w:p w14:paraId="0AE3323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4909F40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интерес к конструктивной деятельности, поддерживать желание детей строить самостоятельно;</w:t>
      </w:r>
    </w:p>
    <w:p w14:paraId="1DE42D34"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музыкальная деятельность:</w:t>
      </w:r>
    </w:p>
    <w:p w14:paraId="55A6EA3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-воспитывать интерес к музыке, желание слушать музыку, подпевать, выполнять про</w:t>
      </w:r>
      <w:r>
        <w:rPr>
          <w:color w:val="000000"/>
          <w:sz w:val="24"/>
          <w:szCs w:val="24"/>
          <w:lang w:eastAsia="ru-RU" w:bidi="ru-RU"/>
        </w:rPr>
        <w:softHyphen/>
        <w:t>стейшие танцевальные движения;</w:t>
      </w:r>
    </w:p>
    <w:p w14:paraId="7F75623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5464820"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театрализованная деятельность:</w:t>
      </w:r>
    </w:p>
    <w:p w14:paraId="0449D39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1F47D54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21CEA55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-способствовать проявлению самостоятельности, активности в игре с персонажами- игрушками;</w:t>
      </w:r>
    </w:p>
    <w:p w14:paraId="0FA9E78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умение следить за действиями заводных игрушек, сказочных героев, адекватно реагировать на них;</w:t>
      </w:r>
    </w:p>
    <w:p w14:paraId="0424EA1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-способствовать формированию навыка перевоплощения в образы сказочных героев; </w:t>
      </w:r>
    </w:p>
    <w:p w14:paraId="1735FE8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-создавать условия для систематического восприятия театрализованных выступлений пе</w:t>
      </w:r>
      <w:r>
        <w:rPr>
          <w:color w:val="000000"/>
          <w:sz w:val="24"/>
          <w:szCs w:val="24"/>
          <w:lang w:eastAsia="ru-RU" w:bidi="ru-RU"/>
        </w:rPr>
        <w:softHyphen/>
        <w:t>дагогического театра (взрослых).</w:t>
      </w:r>
    </w:p>
    <w:p w14:paraId="0D715589"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Культурно-досуговая деятельность:</w:t>
      </w:r>
    </w:p>
    <w:p w14:paraId="4FEB24D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lastRenderedPageBreak/>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w:t>
      </w:r>
      <w:r>
        <w:rPr>
          <w:color w:val="000000"/>
          <w:sz w:val="24"/>
          <w:szCs w:val="24"/>
          <w:lang w:eastAsia="ru-RU" w:bidi="ru-RU"/>
        </w:rPr>
        <w:softHyphen/>
        <w:t>боты детей с художественными материалами;</w:t>
      </w:r>
    </w:p>
    <w:p w14:paraId="0AF1FFB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-привлекать детей к посильному участию в играх, театрализованных представлениях, за</w:t>
      </w:r>
      <w:r>
        <w:rPr>
          <w:color w:val="000000"/>
          <w:sz w:val="24"/>
          <w:szCs w:val="24"/>
          <w:lang w:eastAsia="ru-RU" w:bidi="ru-RU"/>
        </w:rPr>
        <w:softHyphen/>
        <w:t>бавах, развлечениях и праздниках;</w:t>
      </w:r>
    </w:p>
    <w:p w14:paraId="00EACEC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умение следить за действиями игрушек, сказочных героев, адекватно реагиро</w:t>
      </w:r>
      <w:r>
        <w:rPr>
          <w:color w:val="000000"/>
          <w:sz w:val="24"/>
          <w:szCs w:val="24"/>
          <w:lang w:eastAsia="ru-RU" w:bidi="ru-RU"/>
        </w:rPr>
        <w:softHyphen/>
        <w:t>вать на них;</w:t>
      </w:r>
    </w:p>
    <w:p w14:paraId="4B0B082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навык перевоплощения детей в образы сказочных героев.</w:t>
      </w:r>
    </w:p>
    <w:p w14:paraId="0144769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3A857909"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Приобщение к искусству.</w:t>
      </w:r>
    </w:p>
    <w:p w14:paraId="2D81186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 встанькой и другими, соответствующими возрасту детей. Педагог обращает внимание де</w:t>
      </w:r>
      <w:r>
        <w:rPr>
          <w:color w:val="000000"/>
          <w:sz w:val="24"/>
          <w:szCs w:val="24"/>
          <w:lang w:eastAsia="ru-RU" w:bidi="ru-RU"/>
        </w:rPr>
        <w:softHyphen/>
        <w:t>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w:t>
      </w:r>
      <w:r>
        <w:rPr>
          <w:color w:val="000000"/>
          <w:sz w:val="24"/>
          <w:szCs w:val="24"/>
          <w:lang w:eastAsia="ru-RU" w:bidi="ru-RU"/>
        </w:rPr>
        <w:softHyphen/>
        <w:t>ступной изобразительной и музыкальной деятельности.</w:t>
      </w:r>
    </w:p>
    <w:p w14:paraId="4C90F277"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Изобразительная деятельность.</w:t>
      </w:r>
    </w:p>
    <w:p w14:paraId="6FB2A608"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Рисование:</w:t>
      </w:r>
    </w:p>
    <w:p w14:paraId="339862D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7814952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48AB5BE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70F1794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AC6296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w:t>
      </w:r>
      <w:r>
        <w:rPr>
          <w:color w:val="000000"/>
          <w:sz w:val="24"/>
          <w:szCs w:val="24"/>
          <w:lang w:eastAsia="ru-RU" w:bidi="ru-RU"/>
        </w:rPr>
        <w:softHyphen/>
        <w:t>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1F302107"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Лепка:</w:t>
      </w:r>
    </w:p>
    <w:p w14:paraId="146FC8B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w:t>
      </w:r>
      <w:r>
        <w:rPr>
          <w:color w:val="000000"/>
          <w:sz w:val="24"/>
          <w:szCs w:val="24"/>
          <w:lang w:eastAsia="ru-RU" w:bidi="ru-RU"/>
        </w:rPr>
        <w:softHyphen/>
        <w:t>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w:t>
      </w:r>
      <w:r>
        <w:rPr>
          <w:color w:val="000000"/>
          <w:sz w:val="24"/>
          <w:szCs w:val="24"/>
          <w:lang w:eastAsia="ru-RU" w:bidi="ru-RU"/>
        </w:rPr>
        <w:softHyphen/>
        <w:t xml:space="preserve">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w:t>
      </w:r>
      <w:r>
        <w:rPr>
          <w:color w:val="000000"/>
          <w:sz w:val="24"/>
          <w:szCs w:val="24"/>
          <w:lang w:eastAsia="ru-RU" w:bidi="ru-RU"/>
        </w:rPr>
        <w:lastRenderedPageBreak/>
        <w:t>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F73A651"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Конструктивная деятельность.</w:t>
      </w:r>
    </w:p>
    <w:p w14:paraId="32C02DB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11A7B455"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Музыкальная деятельность.</w:t>
      </w:r>
    </w:p>
    <w:p w14:paraId="69BDE057" w14:textId="77777777" w:rsidR="00A3089E" w:rsidRDefault="00BB31EF" w:rsidP="00D115CC">
      <w:pPr>
        <w:numPr>
          <w:ilvl w:val="0"/>
          <w:numId w:val="5"/>
        </w:numPr>
        <w:tabs>
          <w:tab w:val="left" w:pos="1403"/>
        </w:tabs>
        <w:autoSpaceDE/>
        <w:autoSpaceDN/>
        <w:ind w:firstLine="720"/>
        <w:jc w:val="both"/>
        <w:rPr>
          <w:color w:val="000000"/>
          <w:sz w:val="24"/>
          <w:szCs w:val="24"/>
          <w:lang w:eastAsia="ru-RU" w:bidi="ru-RU"/>
        </w:rPr>
      </w:pPr>
      <w:r>
        <w:rPr>
          <w:color w:val="000000"/>
          <w:sz w:val="24"/>
          <w:szCs w:val="24"/>
          <w:lang w:eastAsia="ru-RU" w:bidi="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w:t>
      </w:r>
      <w:r>
        <w:rPr>
          <w:color w:val="000000"/>
          <w:sz w:val="24"/>
          <w:szCs w:val="24"/>
          <w:lang w:eastAsia="ru-RU" w:bidi="ru-RU"/>
        </w:rPr>
        <w:softHyphen/>
        <w:t>чание колокольчика, фортепьяно, металлофона).</w:t>
      </w:r>
    </w:p>
    <w:p w14:paraId="3454640A" w14:textId="77777777" w:rsidR="00A3089E" w:rsidRDefault="00BB31EF" w:rsidP="00D115CC">
      <w:pPr>
        <w:numPr>
          <w:ilvl w:val="0"/>
          <w:numId w:val="5"/>
        </w:numPr>
        <w:tabs>
          <w:tab w:val="left" w:pos="1402"/>
        </w:tabs>
        <w:autoSpaceDE/>
        <w:autoSpaceDN/>
        <w:ind w:firstLine="720"/>
        <w:jc w:val="both"/>
        <w:rPr>
          <w:color w:val="000000"/>
          <w:sz w:val="24"/>
          <w:szCs w:val="24"/>
          <w:lang w:eastAsia="ru-RU" w:bidi="ru-RU"/>
        </w:rPr>
      </w:pPr>
      <w:r>
        <w:rPr>
          <w:color w:val="000000"/>
          <w:sz w:val="24"/>
          <w:szCs w:val="24"/>
          <w:lang w:eastAsia="ru-RU" w:bidi="ru-RU"/>
        </w:rPr>
        <w:t>Пение: педагог вызывает активность детей при подпевании и пении; развивает</w:t>
      </w:r>
    </w:p>
    <w:p w14:paraId="248EA5D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умение подпевать фразы в песне (совместно с педагогом); поощряет сольное пение.</w:t>
      </w:r>
    </w:p>
    <w:p w14:paraId="0F7C99D3" w14:textId="77777777" w:rsidR="00A3089E" w:rsidRDefault="00BB31EF" w:rsidP="00D115CC">
      <w:pPr>
        <w:numPr>
          <w:ilvl w:val="0"/>
          <w:numId w:val="6"/>
        </w:numPr>
        <w:autoSpaceDE/>
        <w:autoSpaceDN/>
        <w:ind w:firstLine="720"/>
        <w:jc w:val="both"/>
        <w:rPr>
          <w:color w:val="000000"/>
          <w:sz w:val="24"/>
          <w:szCs w:val="24"/>
          <w:lang w:eastAsia="ru-RU" w:bidi="ru-RU"/>
        </w:rPr>
      </w:pPr>
      <w:r>
        <w:rPr>
          <w:color w:val="000000"/>
          <w:sz w:val="24"/>
          <w:szCs w:val="24"/>
          <w:lang w:eastAsia="ru-RU" w:bidi="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w:t>
      </w:r>
      <w:r>
        <w:rPr>
          <w:color w:val="000000"/>
          <w:sz w:val="24"/>
          <w:szCs w:val="24"/>
          <w:lang w:eastAsia="ru-RU" w:bidi="ru-RU"/>
        </w:rPr>
        <w:softHyphen/>
        <w:t>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w:t>
      </w:r>
      <w:r>
        <w:rPr>
          <w:color w:val="000000"/>
          <w:sz w:val="24"/>
          <w:szCs w:val="24"/>
          <w:lang w:eastAsia="ru-RU" w:bidi="ru-RU"/>
        </w:rPr>
        <w:softHyphen/>
        <w:t>тей начинать движение с началом музыки и заканчивать с её окончанием; передавать об</w:t>
      </w:r>
      <w:r>
        <w:rPr>
          <w:color w:val="000000"/>
          <w:sz w:val="24"/>
          <w:szCs w:val="24"/>
          <w:lang w:eastAsia="ru-RU" w:bidi="ru-RU"/>
        </w:rPr>
        <w:softHyphen/>
        <w:t>разы (птичка летает, зайка прыгает, мишка косолапый идет); педагог совершенствует уме</w:t>
      </w:r>
      <w:r>
        <w:rPr>
          <w:color w:val="000000"/>
          <w:sz w:val="24"/>
          <w:szCs w:val="24"/>
          <w:lang w:eastAsia="ru-RU" w:bidi="ru-RU"/>
        </w:rPr>
        <w:softHyphen/>
        <w:t>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w:t>
      </w:r>
      <w:r>
        <w:rPr>
          <w:color w:val="000000"/>
          <w:sz w:val="24"/>
          <w:szCs w:val="24"/>
          <w:lang w:eastAsia="ru-RU" w:bidi="ru-RU"/>
        </w:rPr>
        <w:softHyphen/>
        <w:t>рактера музыки или содержания песни.</w:t>
      </w:r>
    </w:p>
    <w:p w14:paraId="3A25E508"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Театрализованная деятельность.</w:t>
      </w:r>
    </w:p>
    <w:p w14:paraId="5AD0324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w:t>
      </w:r>
      <w:r>
        <w:rPr>
          <w:color w:val="000000"/>
          <w:sz w:val="24"/>
          <w:szCs w:val="24"/>
          <w:lang w:eastAsia="ru-RU" w:bidi="ru-RU"/>
        </w:rPr>
        <w:softHyphen/>
        <w:t>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w:t>
      </w:r>
      <w:r>
        <w:rPr>
          <w:color w:val="000000"/>
          <w:sz w:val="24"/>
          <w:szCs w:val="24"/>
          <w:lang w:eastAsia="ru-RU" w:bidi="ru-RU"/>
        </w:rPr>
        <w:softHyphen/>
        <w:t>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025CDDA"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Культурно-досуговая деятельность.</w:t>
      </w:r>
    </w:p>
    <w:p w14:paraId="4556C19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w:t>
      </w:r>
      <w:r>
        <w:rPr>
          <w:color w:val="000000"/>
          <w:sz w:val="24"/>
          <w:szCs w:val="24"/>
          <w:lang w:eastAsia="ru-RU" w:bidi="ru-RU"/>
        </w:rPr>
        <w:softHyphen/>
        <w:t>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w:t>
      </w:r>
      <w:r>
        <w:rPr>
          <w:color w:val="000000"/>
          <w:sz w:val="24"/>
          <w:szCs w:val="24"/>
          <w:lang w:eastAsia="ru-RU" w:bidi="ru-RU"/>
        </w:rPr>
        <w:softHyphen/>
        <w:t>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w:t>
      </w:r>
      <w:r>
        <w:rPr>
          <w:color w:val="000000"/>
          <w:sz w:val="24"/>
          <w:szCs w:val="24"/>
          <w:lang w:eastAsia="ru-RU" w:bidi="ru-RU"/>
        </w:rPr>
        <w:softHyphen/>
        <w:t>зочных героев.</w:t>
      </w:r>
    </w:p>
    <w:p w14:paraId="2C4CB94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От 3 лет до 4 лет.</w:t>
      </w:r>
    </w:p>
    <w:p w14:paraId="166DE79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В области художественно-эстетического развития основными задачами </w:t>
      </w:r>
      <w:r>
        <w:rPr>
          <w:color w:val="000000"/>
          <w:sz w:val="24"/>
          <w:szCs w:val="24"/>
          <w:lang w:eastAsia="ru-RU" w:bidi="ru-RU"/>
        </w:rPr>
        <w:lastRenderedPageBreak/>
        <w:t>образовательной деятельности являются:</w:t>
      </w:r>
    </w:p>
    <w:p w14:paraId="11594D51"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приобщение к искусству:</w:t>
      </w:r>
    </w:p>
    <w:p w14:paraId="29F7D34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развивать художественное восприятие, подводить детей к восприятию про</w:t>
      </w:r>
      <w:r>
        <w:rPr>
          <w:color w:val="000000"/>
          <w:sz w:val="24"/>
          <w:szCs w:val="24"/>
          <w:lang w:eastAsia="ru-RU" w:bidi="ru-RU"/>
        </w:rPr>
        <w:softHyphen/>
        <w:t>изведений искусства (разглядывать и чувствовать); воспитывать интерес к искусству; -формировать понимание красоты произведений искусства, потребность общения с искус</w:t>
      </w:r>
      <w:r>
        <w:rPr>
          <w:color w:val="000000"/>
          <w:sz w:val="24"/>
          <w:szCs w:val="24"/>
          <w:lang w:eastAsia="ru-RU" w:bidi="ru-RU"/>
        </w:rPr>
        <w:softHyphen/>
        <w:t>ством;</w:t>
      </w:r>
    </w:p>
    <w:p w14:paraId="2370FCC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w:t>
      </w:r>
      <w:r>
        <w:rPr>
          <w:color w:val="000000"/>
          <w:sz w:val="24"/>
          <w:szCs w:val="24"/>
          <w:lang w:eastAsia="ru-RU" w:bidi="ru-RU"/>
        </w:rPr>
        <w:softHyphen/>
        <w:t>тельного эмоционального отклика на красоту окружающего мира, выраженного в произ</w:t>
      </w:r>
      <w:r>
        <w:rPr>
          <w:color w:val="000000"/>
          <w:sz w:val="24"/>
          <w:szCs w:val="24"/>
          <w:lang w:eastAsia="ru-RU" w:bidi="ru-RU"/>
        </w:rPr>
        <w:softHyphen/>
        <w:t>ведениях искусства;</w:t>
      </w:r>
    </w:p>
    <w:p w14:paraId="409DF15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63FDC3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-готовить детей к посещению кукольного театра, выставки детских работ и так далее;</w:t>
      </w:r>
    </w:p>
    <w:p w14:paraId="5AF0D6E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-приобщать детей к участию в концертах, праздниках в семье и ДОО: исполнение танца, песни, чтение стихов;</w:t>
      </w:r>
    </w:p>
    <w:p w14:paraId="6470D4A6"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изобразительная деятельность:</w:t>
      </w:r>
    </w:p>
    <w:p w14:paraId="579ACCC1"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w:t>
      </w:r>
      <w:r>
        <w:rPr>
          <w:color w:val="000000"/>
          <w:sz w:val="24"/>
          <w:szCs w:val="24"/>
          <w:lang w:eastAsia="ru-RU" w:bidi="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68ADE9E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умение у детей видеть цельный художественный образ в единстве изобра</w:t>
      </w:r>
      <w:r>
        <w:rPr>
          <w:color w:val="000000"/>
          <w:sz w:val="24"/>
          <w:szCs w:val="24"/>
          <w:lang w:eastAsia="ru-RU" w:bidi="ru-RU"/>
        </w:rPr>
        <w:softHyphen/>
        <w:t>зительно-выразительных средств колористической, композиционной и смысловой трак</w:t>
      </w:r>
      <w:r>
        <w:rPr>
          <w:color w:val="000000"/>
          <w:sz w:val="24"/>
          <w:szCs w:val="24"/>
          <w:lang w:eastAsia="ru-RU" w:bidi="ru-RU"/>
        </w:rPr>
        <w:softHyphen/>
        <w:t>товки;</w:t>
      </w:r>
    </w:p>
    <w:p w14:paraId="72F2D19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умение у детей в рисовании, лепке, аппликации изображать простые пред</w:t>
      </w:r>
      <w:r>
        <w:rPr>
          <w:color w:val="000000"/>
          <w:sz w:val="24"/>
          <w:szCs w:val="24"/>
          <w:lang w:eastAsia="ru-RU" w:bidi="ru-RU"/>
        </w:rPr>
        <w:softHyphen/>
        <w:t>меты и явления, передавая их образную выразительность;</w:t>
      </w:r>
    </w:p>
    <w:p w14:paraId="685FF1D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-находить связь между предметами и явлениями окружающего мира и их изображениями (в рисунке, лепке, аппликации);</w:t>
      </w:r>
    </w:p>
    <w:p w14:paraId="43CE7AE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положительный эмоциональный отклик детей на эстетические свойства и ка</w:t>
      </w:r>
      <w:r>
        <w:rPr>
          <w:color w:val="000000"/>
          <w:sz w:val="24"/>
          <w:szCs w:val="24"/>
          <w:lang w:eastAsia="ru-RU" w:bidi="ru-RU"/>
        </w:rPr>
        <w:softHyphen/>
        <w:t>чества предметов, на эстетическую сторону явлений природы и окружающего мира; отоб</w:t>
      </w:r>
      <w:r>
        <w:rPr>
          <w:color w:val="000000"/>
          <w:sz w:val="24"/>
          <w:szCs w:val="24"/>
          <w:lang w:eastAsia="ru-RU" w:bidi="ru-RU"/>
        </w:rPr>
        <w:softHyphen/>
        <w:t>ражать свои представления и впечатления об окружающем мире доступными графическими и живописными средствами;</w:t>
      </w:r>
    </w:p>
    <w:p w14:paraId="634EFFE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 детей способы зрительного и тактильного обследования различных объ</w:t>
      </w:r>
      <w:r>
        <w:rPr>
          <w:color w:val="000000"/>
          <w:sz w:val="24"/>
          <w:szCs w:val="24"/>
          <w:lang w:eastAsia="ru-RU" w:bidi="ru-RU"/>
        </w:rPr>
        <w:softHyphen/>
        <w:t>ектов для обогащения и уточнения восприятия особенностей их формы, пропорций, цвета, фактуры;</w:t>
      </w:r>
    </w:p>
    <w:p w14:paraId="68BB71D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-вызывать у детей положительный эмоциональный отклик на красоту природы, произве</w:t>
      </w:r>
      <w:r>
        <w:rPr>
          <w:color w:val="000000"/>
          <w:sz w:val="24"/>
          <w:szCs w:val="24"/>
          <w:lang w:eastAsia="ru-RU" w:bidi="ru-RU"/>
        </w:rPr>
        <w:softHyphen/>
        <w:t>дения искусства (книжные иллюстрации, изделия народных промыслов, предметы быта и другое);</w:t>
      </w:r>
    </w:p>
    <w:p w14:paraId="7A0C39A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умение у детей создавать как индивидуальные, так и коллективные компо</w:t>
      </w:r>
      <w:r>
        <w:rPr>
          <w:color w:val="000000"/>
          <w:sz w:val="24"/>
          <w:szCs w:val="24"/>
          <w:lang w:eastAsia="ru-RU" w:bidi="ru-RU"/>
        </w:rPr>
        <w:softHyphen/>
        <w:t>зиции в рисунках, лепке, аппликации;</w:t>
      </w:r>
    </w:p>
    <w:p w14:paraId="420C73A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-знакомить детей с народной игрушкой (филимоновской, дымковской, семеновской, бо</w:t>
      </w:r>
      <w:r>
        <w:rPr>
          <w:color w:val="000000"/>
          <w:sz w:val="24"/>
          <w:szCs w:val="24"/>
          <w:lang w:eastAsia="ru-RU" w:bidi="ru-RU"/>
        </w:rPr>
        <w:softHyphen/>
        <w:t>городской) для обогащения зрительных впечатлений и показа условно-обобщенной трак</w:t>
      </w:r>
      <w:r>
        <w:rPr>
          <w:color w:val="000000"/>
          <w:sz w:val="24"/>
          <w:szCs w:val="24"/>
          <w:lang w:eastAsia="ru-RU" w:bidi="ru-RU"/>
        </w:rPr>
        <w:softHyphen/>
        <w:t>товки художественных образов;</w:t>
      </w:r>
    </w:p>
    <w:p w14:paraId="72BD286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-переводить детей от рисования-подражания к самостоятельному творчеству; </w:t>
      </w:r>
      <w:r>
        <w:rPr>
          <w:b/>
          <w:bCs/>
          <w:color w:val="000000"/>
          <w:sz w:val="24"/>
          <w:szCs w:val="24"/>
          <w:lang w:eastAsia="ru-RU" w:bidi="ru-RU"/>
        </w:rPr>
        <w:t xml:space="preserve">конструктивная деятельность: </w:t>
      </w:r>
      <w:r>
        <w:rPr>
          <w:color w:val="000000"/>
          <w:sz w:val="24"/>
          <w:szCs w:val="24"/>
          <w:lang w:eastAsia="ru-RU" w:bidi="ru-RU"/>
        </w:rPr>
        <w:t>с</w:t>
      </w:r>
    </w:p>
    <w:p w14:paraId="5DC4D33C"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w:t>
      </w:r>
      <w:r>
        <w:rPr>
          <w:color w:val="000000"/>
          <w:sz w:val="24"/>
          <w:szCs w:val="24"/>
          <w:lang w:eastAsia="ru-RU" w:bidi="ru-RU"/>
        </w:rPr>
        <w:t>совершенствовать у детей конструктивные умения;</w:t>
      </w:r>
    </w:p>
    <w:p w14:paraId="62E8858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w:t>
      </w:r>
      <w:r>
        <w:rPr>
          <w:color w:val="000000"/>
          <w:sz w:val="24"/>
          <w:szCs w:val="24"/>
          <w:lang w:eastAsia="ru-RU" w:bidi="ru-RU"/>
        </w:rPr>
        <w:softHyphen/>
        <w:t>вание);</w:t>
      </w:r>
    </w:p>
    <w:p w14:paraId="0D5778F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-формировать умение у детей использовать в постройках детали разного цвета; </w:t>
      </w:r>
      <w:r>
        <w:rPr>
          <w:b/>
          <w:bCs/>
          <w:color w:val="000000"/>
          <w:sz w:val="24"/>
          <w:szCs w:val="24"/>
          <w:lang w:eastAsia="ru-RU" w:bidi="ru-RU"/>
        </w:rPr>
        <w:t>музыкальная деятельность:</w:t>
      </w:r>
    </w:p>
    <w:p w14:paraId="6FC95FC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lastRenderedPageBreak/>
        <w:t>-развивать у детей эмоциональную отзывчивость на музыку; знакомить детей с тремя жанрами музыкальных произведений: песней, танцем, маршем;</w:t>
      </w:r>
    </w:p>
    <w:p w14:paraId="1B6CDF7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 детей умение узнавать знакомые песни, пьесы; чувствовать характер му</w:t>
      </w:r>
      <w:r>
        <w:rPr>
          <w:color w:val="000000"/>
          <w:sz w:val="24"/>
          <w:szCs w:val="24"/>
          <w:lang w:eastAsia="ru-RU" w:bidi="ru-RU"/>
        </w:rPr>
        <w:softHyphen/>
        <w:t>зыки (веселый, бодрый, спокойный), эмоционально на нее реагировать; выражать свое настроение в движении под музыку;</w:t>
      </w:r>
    </w:p>
    <w:p w14:paraId="3AC4ACB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-учить детей петь простые народные песни, попевки, прибаутки, передавая их настроение и характер;</w:t>
      </w:r>
    </w:p>
    <w:p w14:paraId="2622F14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-поддерживать детское экспериментирование с немузыкальными (шумовыми, природны</w:t>
      </w:r>
      <w:r>
        <w:rPr>
          <w:color w:val="000000"/>
          <w:sz w:val="24"/>
          <w:szCs w:val="24"/>
          <w:lang w:eastAsia="ru-RU" w:bidi="ru-RU"/>
        </w:rPr>
        <w:softHyphen/>
        <w:t>ми) и музыкальными звуками и исследования качеств музыкального звука: высоты, дли</w:t>
      </w:r>
      <w:r>
        <w:rPr>
          <w:color w:val="000000"/>
          <w:sz w:val="24"/>
          <w:szCs w:val="24"/>
          <w:lang w:eastAsia="ru-RU" w:bidi="ru-RU"/>
        </w:rPr>
        <w:softHyphen/>
        <w:t>тельности, динамики, тембра;</w:t>
      </w:r>
    </w:p>
    <w:p w14:paraId="258FE460"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театрализованная деятельность:</w:t>
      </w:r>
    </w:p>
    <w:p w14:paraId="1C3902B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-воспитывать у детей устойчивый интерес детей к театрализованной игре, создавать усло</w:t>
      </w:r>
      <w:r>
        <w:rPr>
          <w:color w:val="000000"/>
          <w:sz w:val="24"/>
          <w:szCs w:val="24"/>
          <w:lang w:eastAsia="ru-RU" w:bidi="ru-RU"/>
        </w:rPr>
        <w:softHyphen/>
        <w:t>вия для её проведения;</w:t>
      </w:r>
    </w:p>
    <w:p w14:paraId="5229865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положительные, доброжелательные, коллективные взаимоотношения;</w:t>
      </w:r>
    </w:p>
    <w:p w14:paraId="1E136E0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умение следить за развитием действия в играх-драматизациях и кукольных</w:t>
      </w:r>
    </w:p>
    <w:p w14:paraId="6A6FF14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спектаклях, созданных силами взрослых и старших детей;</w:t>
      </w:r>
    </w:p>
    <w:p w14:paraId="6387431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умение у детей имитировать характерные действия персонажей (птички ле</w:t>
      </w:r>
      <w:r>
        <w:rPr>
          <w:color w:val="000000"/>
          <w:sz w:val="24"/>
          <w:szCs w:val="24"/>
          <w:lang w:eastAsia="ru-RU" w:bidi="ru-RU"/>
        </w:rPr>
        <w:softHyphen/>
        <w:t>тают, козленок скачет), передавать эмоциональное состояние человека (мимикой, позой, жестом, движением).</w:t>
      </w:r>
    </w:p>
    <w:p w14:paraId="5725F2E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-познакомить детей с различными видами театра (кукольным, настольным, пальчиковым, театром теней, театром на фланелеграфе);</w:t>
      </w:r>
    </w:p>
    <w:p w14:paraId="65E4FD3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w:t>
      </w:r>
      <w:r>
        <w:rPr>
          <w:color w:val="000000"/>
          <w:sz w:val="24"/>
          <w:szCs w:val="24"/>
          <w:lang w:eastAsia="ru-RU" w:bidi="ru-RU"/>
        </w:rPr>
        <w:softHyphen/>
        <w:t>ли;</w:t>
      </w:r>
    </w:p>
    <w:p w14:paraId="1CD3B4C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 детей интонационную выразительность речи в процессе театрально-игровой деятельности;</w:t>
      </w:r>
    </w:p>
    <w:p w14:paraId="00CBD35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у детей диалогическую речь в процессе театрально-игровой деятельности; -формировать у детей умение следить за развитием действия в драматизациях и куколь</w:t>
      </w:r>
      <w:r>
        <w:rPr>
          <w:color w:val="000000"/>
          <w:sz w:val="24"/>
          <w:szCs w:val="24"/>
          <w:lang w:eastAsia="ru-RU" w:bidi="ru-RU"/>
        </w:rPr>
        <w:softHyphen/>
        <w:t>ных спектаклях;</w:t>
      </w:r>
    </w:p>
    <w:p w14:paraId="2676C92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 детей умение использовать импровизационные формы диалогов действу</w:t>
      </w:r>
      <w:r>
        <w:rPr>
          <w:color w:val="000000"/>
          <w:sz w:val="24"/>
          <w:szCs w:val="24"/>
          <w:lang w:eastAsia="ru-RU" w:bidi="ru-RU"/>
        </w:rPr>
        <w:softHyphen/>
        <w:t>ющих лиц в хорошо знакомых сказках;</w:t>
      </w:r>
    </w:p>
    <w:p w14:paraId="360ED6C0"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культурно-досуговая деятельность: </w:t>
      </w:r>
      <w:r>
        <w:rPr>
          <w:color w:val="000000"/>
          <w:sz w:val="24"/>
          <w:szCs w:val="24"/>
          <w:lang w:eastAsia="ru-RU" w:bidi="ru-RU"/>
        </w:rPr>
        <w:t>-способствовать организации культурно-досуговой деятельности детей по интересам, обеспечивая эмоциональное благополучие и отдых;</w:t>
      </w:r>
    </w:p>
    <w:p w14:paraId="725147F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-помогать детям организовывать свободное время с интересом; создавать условия для ак</w:t>
      </w:r>
      <w:r>
        <w:rPr>
          <w:color w:val="000000"/>
          <w:sz w:val="24"/>
          <w:szCs w:val="24"/>
          <w:lang w:eastAsia="ru-RU" w:bidi="ru-RU"/>
        </w:rPr>
        <w:softHyphen/>
        <w:t>тивного и пассивного отдыха;</w:t>
      </w:r>
    </w:p>
    <w:p w14:paraId="3342F0E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-создавать атмосферу эмоционального благополучия в культурно-досуговой деятельности;</w:t>
      </w:r>
    </w:p>
    <w:p w14:paraId="2A1F9DE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интерес к просмотру кукольных спектаклей, прослушиванию музыкальных и литературных произведений;</w:t>
      </w:r>
    </w:p>
    <w:p w14:paraId="19F9DA0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212CEA20" w14:textId="77777777" w:rsidR="00A3089E" w:rsidRDefault="00BB31EF" w:rsidP="00D115CC">
      <w:pPr>
        <w:autoSpaceDE/>
        <w:autoSpaceDN/>
        <w:ind w:firstLine="720"/>
        <w:jc w:val="both"/>
        <w:rPr>
          <w:b/>
          <w:bCs/>
          <w:color w:val="000000"/>
          <w:sz w:val="24"/>
          <w:szCs w:val="24"/>
          <w:lang w:eastAsia="ru-RU" w:bidi="ru-RU"/>
        </w:rPr>
      </w:pPr>
      <w:r>
        <w:rPr>
          <w:b/>
          <w:bCs/>
          <w:color w:val="000000"/>
          <w:sz w:val="24"/>
          <w:szCs w:val="24"/>
          <w:lang w:eastAsia="ru-RU" w:bidi="ru-RU"/>
        </w:rPr>
        <w:t>Содержание образовательной деятельности.</w:t>
      </w:r>
    </w:p>
    <w:p w14:paraId="531E82F9"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Приобщение к искусству.</w:t>
      </w:r>
    </w:p>
    <w:p w14:paraId="549370E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подводит детей к восприятию произведений искусства, содействует воз</w:t>
      </w:r>
      <w:r>
        <w:rPr>
          <w:color w:val="000000"/>
          <w:sz w:val="24"/>
          <w:szCs w:val="24"/>
          <w:lang w:eastAsia="ru-RU" w:bidi="ru-RU"/>
        </w:rPr>
        <w:softHyphen/>
        <w:t>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w:t>
      </w:r>
      <w:r>
        <w:rPr>
          <w:color w:val="000000"/>
          <w:sz w:val="24"/>
          <w:szCs w:val="24"/>
          <w:lang w:eastAsia="ru-RU" w:bidi="ru-RU"/>
        </w:rPr>
        <w:softHyphen/>
        <w:t>тарными средствами выразительности в разных видах искусства (цвет, звук, форма, дви</w:t>
      </w:r>
      <w:r>
        <w:rPr>
          <w:color w:val="000000"/>
          <w:sz w:val="24"/>
          <w:szCs w:val="24"/>
          <w:lang w:eastAsia="ru-RU" w:bidi="ru-RU"/>
        </w:rPr>
        <w:softHyphen/>
        <w:t xml:space="preserve">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w:t>
      </w:r>
      <w:r>
        <w:rPr>
          <w:color w:val="000000"/>
          <w:sz w:val="24"/>
          <w:szCs w:val="24"/>
          <w:lang w:eastAsia="ru-RU" w:bidi="ru-RU"/>
        </w:rPr>
        <w:lastRenderedPageBreak/>
        <w:t>сторону предметно-пространственной среды, природных явлений.</w:t>
      </w:r>
    </w:p>
    <w:p w14:paraId="375E738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D83E62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w:t>
      </w:r>
      <w:r>
        <w:rPr>
          <w:color w:val="000000"/>
          <w:sz w:val="24"/>
          <w:szCs w:val="24"/>
          <w:lang w:eastAsia="ru-RU" w:bidi="ru-RU"/>
        </w:rPr>
        <w:softHyphen/>
        <w:t>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w:t>
      </w:r>
      <w:r>
        <w:rPr>
          <w:color w:val="000000"/>
          <w:sz w:val="24"/>
          <w:szCs w:val="24"/>
          <w:lang w:eastAsia="ru-RU" w:bidi="ru-RU"/>
        </w:rPr>
        <w:softHyphen/>
        <w:t>ных произведениях.</w:t>
      </w:r>
    </w:p>
    <w:p w14:paraId="0822332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23111AB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начинает приобщать детей к посещению кукольного театра, различных детских художественных выставок.</w:t>
      </w:r>
    </w:p>
    <w:p w14:paraId="623B87A5"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Изобразительная деятельность.</w:t>
      </w:r>
    </w:p>
    <w:p w14:paraId="20CFAD9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w:t>
      </w:r>
      <w:r>
        <w:rPr>
          <w:color w:val="000000"/>
          <w:sz w:val="24"/>
          <w:szCs w:val="24"/>
          <w:lang w:eastAsia="ru-RU" w:bidi="ru-RU"/>
        </w:rPr>
        <w:softHyphen/>
        <w:t>личину как особые свойства предметов, группировать однородные предметы по несколь</w:t>
      </w:r>
      <w:r>
        <w:rPr>
          <w:color w:val="000000"/>
          <w:sz w:val="24"/>
          <w:szCs w:val="24"/>
          <w:lang w:eastAsia="ru-RU" w:bidi="ru-RU"/>
        </w:rPr>
        <w:softHyphen/>
        <w:t>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5A4456B8" w14:textId="77777777" w:rsidR="00A3089E" w:rsidRDefault="00BB31EF" w:rsidP="00D115CC">
      <w:pPr>
        <w:numPr>
          <w:ilvl w:val="0"/>
          <w:numId w:val="7"/>
        </w:numPr>
        <w:autoSpaceDE/>
        <w:autoSpaceDN/>
        <w:ind w:firstLine="720"/>
        <w:jc w:val="both"/>
        <w:rPr>
          <w:color w:val="000000"/>
          <w:sz w:val="24"/>
          <w:szCs w:val="24"/>
          <w:lang w:eastAsia="ru-RU" w:bidi="ru-RU"/>
        </w:rPr>
      </w:pPr>
      <w:r>
        <w:rPr>
          <w:color w:val="000000"/>
          <w:sz w:val="24"/>
          <w:szCs w:val="24"/>
          <w:lang w:eastAsia="ru-RU" w:bidi="ru-RU"/>
        </w:rPr>
        <w:t>Рисование:</w:t>
      </w:r>
    </w:p>
    <w:p w14:paraId="0ABFC64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7A259DA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101DFB0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w:t>
      </w:r>
      <w:r>
        <w:rPr>
          <w:color w:val="000000"/>
          <w:sz w:val="24"/>
          <w:szCs w:val="24"/>
          <w:lang w:eastAsia="ru-RU" w:bidi="ru-RU"/>
        </w:rPr>
        <w:softHyphen/>
        <w:t>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w:t>
      </w:r>
      <w:r>
        <w:rPr>
          <w:color w:val="000000"/>
          <w:sz w:val="24"/>
          <w:szCs w:val="24"/>
          <w:lang w:eastAsia="ru-RU" w:bidi="ru-RU"/>
        </w:rPr>
        <w:softHyphen/>
        <w:t>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w:t>
      </w:r>
      <w:r>
        <w:rPr>
          <w:color w:val="000000"/>
          <w:sz w:val="24"/>
          <w:szCs w:val="24"/>
          <w:lang w:eastAsia="ru-RU" w:bidi="ru-RU"/>
        </w:rPr>
        <w:softHyphen/>
        <w:t>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693493B5" w14:textId="77777777" w:rsidR="00A3089E" w:rsidRDefault="00BB31EF" w:rsidP="00D115CC">
      <w:pPr>
        <w:numPr>
          <w:ilvl w:val="0"/>
          <w:numId w:val="7"/>
        </w:numPr>
        <w:autoSpaceDE/>
        <w:autoSpaceDN/>
        <w:ind w:firstLine="720"/>
        <w:jc w:val="both"/>
        <w:rPr>
          <w:color w:val="000000"/>
          <w:sz w:val="24"/>
          <w:szCs w:val="24"/>
          <w:lang w:eastAsia="ru-RU" w:bidi="ru-RU"/>
        </w:rPr>
      </w:pPr>
      <w:r>
        <w:rPr>
          <w:color w:val="000000"/>
          <w:sz w:val="24"/>
          <w:szCs w:val="24"/>
          <w:lang w:eastAsia="ru-RU" w:bidi="ru-RU"/>
        </w:rPr>
        <w:t>Лепка:</w:t>
      </w:r>
    </w:p>
    <w:p w14:paraId="2113883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w:t>
      </w:r>
      <w:r>
        <w:rPr>
          <w:color w:val="000000"/>
          <w:sz w:val="24"/>
          <w:szCs w:val="24"/>
          <w:lang w:eastAsia="ru-RU" w:bidi="ru-RU"/>
        </w:rPr>
        <w:lastRenderedPageBreak/>
        <w:t>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55E147B" w14:textId="77777777" w:rsidR="00A3089E" w:rsidRDefault="00BB31EF" w:rsidP="00D115CC">
      <w:pPr>
        <w:numPr>
          <w:ilvl w:val="0"/>
          <w:numId w:val="7"/>
        </w:numPr>
        <w:autoSpaceDE/>
        <w:autoSpaceDN/>
        <w:ind w:firstLine="720"/>
        <w:jc w:val="both"/>
        <w:rPr>
          <w:color w:val="000000"/>
          <w:sz w:val="24"/>
          <w:szCs w:val="24"/>
          <w:lang w:eastAsia="ru-RU" w:bidi="ru-RU"/>
        </w:rPr>
      </w:pPr>
      <w:r>
        <w:rPr>
          <w:color w:val="000000"/>
          <w:sz w:val="24"/>
          <w:szCs w:val="24"/>
          <w:lang w:eastAsia="ru-RU" w:bidi="ru-RU"/>
        </w:rPr>
        <w:t>Аппликация:</w:t>
      </w:r>
    </w:p>
    <w:p w14:paraId="05446C6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w:t>
      </w:r>
      <w:r>
        <w:rPr>
          <w:color w:val="000000"/>
          <w:sz w:val="24"/>
          <w:szCs w:val="24"/>
          <w:lang w:eastAsia="ru-RU" w:bidi="ru-RU"/>
        </w:rPr>
        <w:softHyphen/>
        <w:t>сти) на листе бумаги готовые детали разной формы, величины, цвета, составляя изобра</w:t>
      </w:r>
      <w:r>
        <w:rPr>
          <w:color w:val="000000"/>
          <w:sz w:val="24"/>
          <w:szCs w:val="24"/>
          <w:lang w:eastAsia="ru-RU" w:bidi="ru-RU"/>
        </w:rPr>
        <w:softHyphen/>
        <w:t>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2CFE99D5"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Народное декоративно-прикладное искусство:</w:t>
      </w:r>
    </w:p>
    <w:p w14:paraId="3E605CF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11DC433C"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Конструктивная деятельность.</w:t>
      </w:r>
    </w:p>
    <w:p w14:paraId="4A0C08C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w:t>
      </w:r>
      <w:r>
        <w:rPr>
          <w:color w:val="000000"/>
          <w:sz w:val="24"/>
          <w:szCs w:val="24"/>
          <w:lang w:eastAsia="ru-RU" w:bidi="ru-RU"/>
        </w:rPr>
        <w:softHyphen/>
        <w:t>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w:t>
      </w:r>
      <w:r>
        <w:rPr>
          <w:color w:val="000000"/>
          <w:sz w:val="24"/>
          <w:szCs w:val="24"/>
          <w:lang w:eastAsia="ru-RU" w:bidi="ru-RU"/>
        </w:rPr>
        <w:softHyphen/>
        <w:t>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4ABA5632"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Музыкальная деятельность.</w:t>
      </w:r>
    </w:p>
    <w:p w14:paraId="69899F11" w14:textId="77777777" w:rsidR="00A3089E" w:rsidRDefault="00BB31EF" w:rsidP="00D115CC">
      <w:pPr>
        <w:numPr>
          <w:ilvl w:val="0"/>
          <w:numId w:val="8"/>
        </w:numPr>
        <w:tabs>
          <w:tab w:val="left" w:pos="1379"/>
        </w:tabs>
        <w:autoSpaceDE/>
        <w:autoSpaceDN/>
        <w:ind w:firstLine="720"/>
        <w:jc w:val="both"/>
        <w:rPr>
          <w:color w:val="000000"/>
          <w:sz w:val="24"/>
          <w:szCs w:val="24"/>
          <w:lang w:eastAsia="ru-RU" w:bidi="ru-RU"/>
        </w:rPr>
      </w:pPr>
      <w:r>
        <w:rPr>
          <w:color w:val="000000"/>
          <w:sz w:val="24"/>
          <w:szCs w:val="24"/>
          <w:lang w:eastAsia="ru-RU" w:bidi="ru-RU"/>
        </w:rPr>
        <w:t>Слушание: педагог учит детей слушать музыкальное произведение до конца, по</w:t>
      </w:r>
      <w:r>
        <w:rPr>
          <w:color w:val="000000"/>
          <w:sz w:val="24"/>
          <w:szCs w:val="24"/>
          <w:lang w:eastAsia="ru-RU" w:bidi="ru-RU"/>
        </w:rPr>
        <w:softHyphen/>
        <w:t>нимать характер музыки, узнавать и определять, сколько частей в произведении; выра</w:t>
      </w:r>
      <w:r>
        <w:rPr>
          <w:color w:val="000000"/>
          <w:sz w:val="24"/>
          <w:szCs w:val="24"/>
          <w:lang w:eastAsia="ru-RU" w:bidi="ru-RU"/>
        </w:rPr>
        <w:softHyphen/>
        <w:t>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w:t>
      </w:r>
      <w:r>
        <w:rPr>
          <w:color w:val="000000"/>
          <w:sz w:val="24"/>
          <w:szCs w:val="24"/>
          <w:lang w:eastAsia="ru-RU" w:bidi="ru-RU"/>
        </w:rPr>
        <w:softHyphen/>
        <w:t>чание музыкальных игрушек, детских музыкальных инструментов (музыкальный молото</w:t>
      </w:r>
      <w:r>
        <w:rPr>
          <w:color w:val="000000"/>
          <w:sz w:val="24"/>
          <w:szCs w:val="24"/>
          <w:lang w:eastAsia="ru-RU" w:bidi="ru-RU"/>
        </w:rPr>
        <w:softHyphen/>
        <w:t>чек, шарманка, погремушка, барабан, бубен, металлофон и другие).</w:t>
      </w:r>
    </w:p>
    <w:p w14:paraId="5FA84663" w14:textId="77777777" w:rsidR="00A3089E" w:rsidRDefault="00BB31EF" w:rsidP="00D115CC">
      <w:pPr>
        <w:numPr>
          <w:ilvl w:val="0"/>
          <w:numId w:val="8"/>
        </w:numPr>
        <w:tabs>
          <w:tab w:val="left" w:pos="1370"/>
        </w:tabs>
        <w:autoSpaceDE/>
        <w:autoSpaceDN/>
        <w:ind w:firstLine="720"/>
        <w:jc w:val="both"/>
        <w:rPr>
          <w:color w:val="000000"/>
          <w:sz w:val="24"/>
          <w:szCs w:val="24"/>
          <w:lang w:eastAsia="ru-RU" w:bidi="ru-RU"/>
        </w:rPr>
      </w:pPr>
      <w:r>
        <w:rPr>
          <w:color w:val="000000"/>
          <w:sz w:val="24"/>
          <w:szCs w:val="24"/>
          <w:lang w:eastAsia="ru-RU" w:bidi="ru-RU"/>
        </w:rPr>
        <w:t xml:space="preserve">Пение: педагог способствует развитию у детей певческих навыков: петь без напряжения в диапазоне ре (ми) - </w:t>
      </w:r>
      <w:r>
        <w:rPr>
          <w:b/>
          <w:bCs/>
          <w:i/>
          <w:iCs/>
          <w:color w:val="000000"/>
          <w:sz w:val="24"/>
          <w:szCs w:val="24"/>
          <w:lang w:eastAsia="ru-RU" w:bidi="ru-RU"/>
        </w:rPr>
        <w:t>ля</w:t>
      </w:r>
      <w:r>
        <w:rPr>
          <w:color w:val="000000"/>
          <w:sz w:val="24"/>
          <w:szCs w:val="24"/>
          <w:lang w:eastAsia="ru-RU" w:bidi="ru-RU"/>
        </w:rPr>
        <w:t xml:space="preserve"> (си), в одном темпе со всеми, чисто и ясно произносить слова, передавать характер песни (весело, протяжно, ласково, напевно).</w:t>
      </w:r>
    </w:p>
    <w:p w14:paraId="55A11D6E" w14:textId="77777777" w:rsidR="00A3089E" w:rsidRDefault="00BB31EF" w:rsidP="00D115CC">
      <w:pPr>
        <w:numPr>
          <w:ilvl w:val="0"/>
          <w:numId w:val="8"/>
        </w:numPr>
        <w:tabs>
          <w:tab w:val="left" w:pos="1370"/>
        </w:tabs>
        <w:autoSpaceDE/>
        <w:autoSpaceDN/>
        <w:ind w:firstLine="720"/>
        <w:jc w:val="both"/>
        <w:rPr>
          <w:color w:val="000000"/>
          <w:sz w:val="24"/>
          <w:szCs w:val="24"/>
          <w:lang w:eastAsia="ru-RU" w:bidi="ru-RU"/>
        </w:rPr>
      </w:pPr>
      <w:r>
        <w:rPr>
          <w:color w:val="000000"/>
          <w:sz w:val="24"/>
          <w:szCs w:val="24"/>
          <w:lang w:eastAsia="ru-RU" w:bidi="ru-RU"/>
        </w:rPr>
        <w:t xml:space="preserve">Песенное творчество: педагог учит детей допевать мелодии колыбельных </w:t>
      </w:r>
      <w:r>
        <w:rPr>
          <w:color w:val="000000"/>
          <w:sz w:val="24"/>
          <w:szCs w:val="24"/>
          <w:lang w:eastAsia="ru-RU" w:bidi="ru-RU"/>
        </w:rPr>
        <w:lastRenderedPageBreak/>
        <w:t>песен на слог «баю-баю» и веселых мелодий на слог «ля-ля». Способствует у детей формирова</w:t>
      </w:r>
      <w:r>
        <w:rPr>
          <w:color w:val="000000"/>
          <w:sz w:val="24"/>
          <w:szCs w:val="24"/>
          <w:lang w:eastAsia="ru-RU" w:bidi="ru-RU"/>
        </w:rPr>
        <w:softHyphen/>
        <w:t>нию навыка сочинительства веселых и грустных мелодий по образцу.</w:t>
      </w:r>
    </w:p>
    <w:p w14:paraId="20F2DA28"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Музыкально-ритмические движения:</w:t>
      </w:r>
    </w:p>
    <w:p w14:paraId="1FA7F82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w:t>
      </w:r>
      <w:r>
        <w:rPr>
          <w:color w:val="000000"/>
          <w:sz w:val="24"/>
          <w:szCs w:val="24"/>
          <w:lang w:eastAsia="ru-RU" w:bidi="ru-RU"/>
        </w:rPr>
        <w:softHyphen/>
        <w:t>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09E82F9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2B77510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поощряет детей в использовании песен, музыкально-ритмических движе</w:t>
      </w:r>
      <w:r>
        <w:rPr>
          <w:color w:val="000000"/>
          <w:sz w:val="24"/>
          <w:szCs w:val="24"/>
          <w:lang w:eastAsia="ru-RU" w:bidi="ru-RU"/>
        </w:rPr>
        <w:softHyphen/>
        <w:t>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1B6C8630"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Игра на детских музыкальных инструментах:</w:t>
      </w:r>
    </w:p>
    <w:p w14:paraId="2D64909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060BD0B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0E51D5FE"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Театрализованная деятельность.</w:t>
      </w:r>
    </w:p>
    <w:p w14:paraId="748B33E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w:t>
      </w:r>
      <w:r>
        <w:rPr>
          <w:color w:val="000000"/>
          <w:sz w:val="24"/>
          <w:szCs w:val="24"/>
          <w:lang w:eastAsia="ru-RU" w:bidi="ru-RU"/>
        </w:rPr>
        <w:softHyphen/>
        <w:t>кая птичка и так далее). Формирует умение использовать в игре различные шапочки, во</w:t>
      </w:r>
      <w:r>
        <w:rPr>
          <w:color w:val="000000"/>
          <w:sz w:val="24"/>
          <w:szCs w:val="24"/>
          <w:lang w:eastAsia="ru-RU" w:bidi="ru-RU"/>
        </w:rPr>
        <w:softHyphen/>
        <w:t>ротники, атрибуты. Педагог поощряет участие детей в играх-драматизациях, формирует умение следить за сюжетом.</w:t>
      </w:r>
    </w:p>
    <w:p w14:paraId="1B52514D"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Культурно-досуговая деятельность.</w:t>
      </w:r>
    </w:p>
    <w:p w14:paraId="4005B58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организует культурно-досуговую деятельность детей по интересам, обеспечивая эмоциональное благополучие и отдых.</w:t>
      </w:r>
    </w:p>
    <w:p w14:paraId="36123C4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w:t>
      </w:r>
      <w:r>
        <w:rPr>
          <w:color w:val="000000"/>
          <w:sz w:val="24"/>
          <w:szCs w:val="24"/>
          <w:lang w:eastAsia="ru-RU" w:bidi="ru-RU"/>
        </w:rPr>
        <w:softHyphen/>
        <w:t>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74A07FF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От 4 лет до 5 лет.</w:t>
      </w:r>
    </w:p>
    <w:p w14:paraId="4C5AC5D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области художественно-эстетического развития основными задачами образовательной деятельности являются:</w:t>
      </w:r>
    </w:p>
    <w:p w14:paraId="51653E32"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приобщение к искусству:</w:t>
      </w:r>
    </w:p>
    <w:p w14:paraId="340FE3A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w:t>
      </w:r>
      <w:r>
        <w:rPr>
          <w:color w:val="000000"/>
          <w:sz w:val="24"/>
          <w:szCs w:val="24"/>
          <w:lang w:eastAsia="ru-RU" w:bidi="ru-RU"/>
        </w:rPr>
        <w:softHyphen/>
        <w:t>жественный вкус;</w:t>
      </w:r>
    </w:p>
    <w:p w14:paraId="609C345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lastRenderedPageBreak/>
        <w:t>-формировать у детей умение сравнивать произведения различных видов искусства;</w:t>
      </w:r>
    </w:p>
    <w:p w14:paraId="63909E7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отзывчивость и эстетическое сопереживание на красоту окружающей действи</w:t>
      </w:r>
      <w:r>
        <w:rPr>
          <w:color w:val="000000"/>
          <w:sz w:val="24"/>
          <w:szCs w:val="24"/>
          <w:lang w:eastAsia="ru-RU" w:bidi="ru-RU"/>
        </w:rPr>
        <w:softHyphen/>
        <w:t>тельности;</w:t>
      </w:r>
    </w:p>
    <w:p w14:paraId="3E1BD8D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у детей интерес к искусству как виду творческой деятельности человека;</w:t>
      </w:r>
    </w:p>
    <w:p w14:paraId="4D5A0D3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-познакомить детей с видами и жанрами искусства, историей его возникновения, сред</w:t>
      </w:r>
      <w:r>
        <w:rPr>
          <w:color w:val="000000"/>
          <w:sz w:val="24"/>
          <w:szCs w:val="24"/>
          <w:lang w:eastAsia="ru-RU" w:bidi="ru-RU"/>
        </w:rPr>
        <w:softHyphen/>
        <w:t>ствами выразительности разных видов искусства;</w:t>
      </w:r>
    </w:p>
    <w:p w14:paraId="12B8D1E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понимание красоты произведений искусства, потребность общения с ис</w:t>
      </w:r>
      <w:r>
        <w:rPr>
          <w:color w:val="000000"/>
          <w:sz w:val="24"/>
          <w:szCs w:val="24"/>
          <w:lang w:eastAsia="ru-RU" w:bidi="ru-RU"/>
        </w:rPr>
        <w:softHyphen/>
        <w:t>кусством;</w:t>
      </w:r>
    </w:p>
    <w:p w14:paraId="5759D1E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 детей интерес к детским выставкам, спектаклям; желание посещать театр, музей и тому подобное;</w:t>
      </w:r>
    </w:p>
    <w:p w14:paraId="2BD75BB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w:t>
      </w:r>
      <w:r>
        <w:rPr>
          <w:color w:val="000000"/>
          <w:sz w:val="24"/>
          <w:szCs w:val="24"/>
          <w:lang w:eastAsia="ru-RU" w:bidi="ru-RU"/>
        </w:rPr>
        <w:softHyphen/>
        <w:t>ными видами искусства;</w:t>
      </w:r>
    </w:p>
    <w:p w14:paraId="7FE68DE3"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изобразительная деятельность:</w:t>
      </w:r>
    </w:p>
    <w:p w14:paraId="4ADE3AD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развивать интерес детей и положительный отклик к различным видам изоб</w:t>
      </w:r>
      <w:r>
        <w:rPr>
          <w:color w:val="000000"/>
          <w:sz w:val="24"/>
          <w:szCs w:val="24"/>
          <w:lang w:eastAsia="ru-RU" w:bidi="ru-RU"/>
        </w:rPr>
        <w:softHyphen/>
        <w:t>разительной деятельности;</w:t>
      </w:r>
    </w:p>
    <w:p w14:paraId="4A835FC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у детей развивать эстетическое восприятие, образные представления, вооб</w:t>
      </w:r>
      <w:r>
        <w:rPr>
          <w:color w:val="000000"/>
          <w:sz w:val="24"/>
          <w:szCs w:val="24"/>
          <w:lang w:eastAsia="ru-RU" w:bidi="ru-RU"/>
        </w:rPr>
        <w:softHyphen/>
        <w:t>ражение, эстетические чувства, художественно-творческие способности;</w:t>
      </w:r>
    </w:p>
    <w:p w14:paraId="2CFE5F2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w:t>
      </w:r>
      <w:r>
        <w:rPr>
          <w:color w:val="000000"/>
          <w:sz w:val="24"/>
          <w:szCs w:val="24"/>
          <w:lang w:eastAsia="ru-RU" w:bidi="ru-RU"/>
        </w:rPr>
        <w:softHyphen/>
        <w:t>денное с собственным опытом;</w:t>
      </w:r>
    </w:p>
    <w:p w14:paraId="35958A2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формировать у детей умение рассматривать и обследовать предметы, в том числе с помощью рук;</w:t>
      </w:r>
    </w:p>
    <w:p w14:paraId="44E0CC7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-обогащать представления детей об изобразительном искусстве (иллюстрации к произве</w:t>
      </w:r>
      <w:r>
        <w:rPr>
          <w:color w:val="000000"/>
          <w:sz w:val="24"/>
          <w:szCs w:val="24"/>
          <w:lang w:eastAsia="ru-RU" w:bidi="ru-RU"/>
        </w:rPr>
        <w:softHyphen/>
        <w:t>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7F11893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 детей умение выделять и использовать средства выразительности в рисо</w:t>
      </w:r>
      <w:r>
        <w:rPr>
          <w:color w:val="000000"/>
          <w:sz w:val="24"/>
          <w:szCs w:val="24"/>
          <w:lang w:eastAsia="ru-RU" w:bidi="ru-RU"/>
        </w:rPr>
        <w:softHyphen/>
        <w:t>вании, лепке, аппликации;</w:t>
      </w:r>
    </w:p>
    <w:p w14:paraId="5ECABAF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формировать у детей умение создавать коллективные произведения в рисо</w:t>
      </w:r>
      <w:r>
        <w:rPr>
          <w:color w:val="000000"/>
          <w:sz w:val="24"/>
          <w:szCs w:val="24"/>
          <w:lang w:eastAsia="ru-RU" w:bidi="ru-RU"/>
        </w:rPr>
        <w:softHyphen/>
        <w:t>вании, лепке, аппликации;</w:t>
      </w:r>
    </w:p>
    <w:p w14:paraId="2274168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5A90659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-приучать детей быть аккуратными: сохранять свое рабочее место в порядке, по окончании работы убирать все со стола;</w:t>
      </w:r>
    </w:p>
    <w:p w14:paraId="709584E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w:t>
      </w:r>
      <w:r>
        <w:rPr>
          <w:color w:val="000000"/>
          <w:sz w:val="24"/>
          <w:szCs w:val="24"/>
          <w:lang w:eastAsia="ru-RU" w:bidi="ru-RU"/>
        </w:rPr>
        <w:softHyphen/>
        <w:t>красного и собственной изобразительной деятельности;</w:t>
      </w:r>
    </w:p>
    <w:p w14:paraId="33187D3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художественно-творческие способности у детей в различных видах изобрази</w:t>
      </w:r>
      <w:r>
        <w:rPr>
          <w:color w:val="000000"/>
          <w:sz w:val="24"/>
          <w:szCs w:val="24"/>
          <w:lang w:eastAsia="ru-RU" w:bidi="ru-RU"/>
        </w:rPr>
        <w:softHyphen/>
        <w:t>тельной деятельности;</w:t>
      </w:r>
    </w:p>
    <w:p w14:paraId="4D88850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963C2B9"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конструктивная деятельность:</w:t>
      </w:r>
    </w:p>
    <w:p w14:paraId="5331E5A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3C435B0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умение у детей сооружать постройки из крупного и мелкого строительного материала;</w:t>
      </w:r>
    </w:p>
    <w:p w14:paraId="7F0914C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-обучать конструированию из бумаги;</w:t>
      </w:r>
    </w:p>
    <w:p w14:paraId="1A70122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-приобщать детей к изготовлению поделок из природного материала.</w:t>
      </w:r>
    </w:p>
    <w:p w14:paraId="5876458D"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Музыкальная деятельность:</w:t>
      </w:r>
    </w:p>
    <w:p w14:paraId="4C57201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развивать у детей интерес к музыке, желание её слушать, вызывать эмоцио</w:t>
      </w:r>
      <w:r>
        <w:rPr>
          <w:color w:val="000000"/>
          <w:sz w:val="24"/>
          <w:szCs w:val="24"/>
          <w:lang w:eastAsia="ru-RU" w:bidi="ru-RU"/>
        </w:rPr>
        <w:softHyphen/>
        <w:t>нальную отзывчивость при восприятии музыкальных произведений;</w:t>
      </w:r>
    </w:p>
    <w:p w14:paraId="457610F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lastRenderedPageBreak/>
        <w:t>-обогащать музыкальные впечатления детей, способствовать дальнейшему развитию основ музыкальной культуры;</w:t>
      </w:r>
    </w:p>
    <w:p w14:paraId="5D75463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-воспитывать слушательскую культуру детей;</w:t>
      </w:r>
    </w:p>
    <w:p w14:paraId="77149E0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музыкальность детей;</w:t>
      </w:r>
    </w:p>
    <w:p w14:paraId="6D00374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-воспитывать интерес и любовь к высокохудожественной музыке; продолжать формиро</w:t>
      </w:r>
      <w:r>
        <w:rPr>
          <w:color w:val="000000"/>
          <w:sz w:val="24"/>
          <w:szCs w:val="24"/>
          <w:lang w:eastAsia="ru-RU" w:bidi="ru-RU"/>
        </w:rPr>
        <w:softHyphen/>
        <w:t>вать умение у детей различать средства выразительности в музыке, различать звуки по высоте;</w:t>
      </w:r>
    </w:p>
    <w:p w14:paraId="3C55A7F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-поддерживать у детей интерес к пению;</w:t>
      </w:r>
    </w:p>
    <w:p w14:paraId="3D1A5ED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7B628D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w:t>
      </w:r>
    </w:p>
    <w:p w14:paraId="624990CD"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театрализованная деятельность:</w:t>
      </w:r>
    </w:p>
    <w:p w14:paraId="3B44FA5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w:t>
      </w:r>
      <w:r>
        <w:rPr>
          <w:color w:val="000000"/>
          <w:sz w:val="24"/>
          <w:szCs w:val="24"/>
          <w:lang w:eastAsia="ru-RU" w:bidi="ru-RU"/>
        </w:rPr>
        <w:softHyphen/>
        <w:t>ности детей;</w:t>
      </w:r>
    </w:p>
    <w:p w14:paraId="60459F3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-учить элементам художественно-образных выразительных средств (интонация, мимика, пантомимика);</w:t>
      </w:r>
    </w:p>
    <w:p w14:paraId="69FA149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-активизировать словарь детей, совершенствовать звуковую культуру речи, интонацион</w:t>
      </w:r>
      <w:r>
        <w:rPr>
          <w:color w:val="000000"/>
          <w:sz w:val="24"/>
          <w:szCs w:val="24"/>
          <w:lang w:eastAsia="ru-RU" w:bidi="ru-RU"/>
        </w:rPr>
        <w:softHyphen/>
        <w:t>ный строй, диалогическую речь;</w:t>
      </w:r>
    </w:p>
    <w:p w14:paraId="39F4B84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-познакомить детей с различными видами театра (кукольный, музыкальный, детский, театр зверей и другое);</w:t>
      </w:r>
    </w:p>
    <w:p w14:paraId="7C4D4F7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 детей простейшие образно-выразительные умения, имитировать харак</w:t>
      </w:r>
      <w:r>
        <w:rPr>
          <w:color w:val="000000"/>
          <w:sz w:val="24"/>
          <w:szCs w:val="24"/>
          <w:lang w:eastAsia="ru-RU" w:bidi="ru-RU"/>
        </w:rPr>
        <w:softHyphen/>
        <w:t>терные движения сказочных животных;</w:t>
      </w:r>
    </w:p>
    <w:p w14:paraId="3CEE1E0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эстетический вкус, воспитывать чувство прекрасного, побуждать нравственно</w:t>
      </w:r>
      <w:r>
        <w:rPr>
          <w:color w:val="000000"/>
          <w:sz w:val="24"/>
          <w:szCs w:val="24"/>
          <w:lang w:eastAsia="ru-RU" w:bidi="ru-RU"/>
        </w:rPr>
        <w:softHyphen/>
        <w:t>эстетические и эмоциональные переживания;</w:t>
      </w:r>
    </w:p>
    <w:p w14:paraId="160313B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-побуждать интерес творческим проявлениям в игре и игровому общению со сверстниками.</w:t>
      </w:r>
    </w:p>
    <w:p w14:paraId="0F182229"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Культурно-досуговая деятельность:</w:t>
      </w:r>
    </w:p>
    <w:p w14:paraId="2BE327B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умение организовывать свободное время с пользой; поощрять желание зани</w:t>
      </w:r>
      <w:r>
        <w:rPr>
          <w:color w:val="000000"/>
          <w:sz w:val="24"/>
          <w:szCs w:val="24"/>
          <w:lang w:eastAsia="ru-RU" w:bidi="ru-RU"/>
        </w:rPr>
        <w:softHyphen/>
        <w:t>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44780A8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интерес к развлечениям, знакомящим с культурой и традициями народов стра</w:t>
      </w:r>
      <w:r>
        <w:rPr>
          <w:color w:val="000000"/>
          <w:sz w:val="24"/>
          <w:szCs w:val="24"/>
          <w:lang w:eastAsia="ru-RU" w:bidi="ru-RU"/>
        </w:rPr>
        <w:softHyphen/>
        <w:t>ны;</w:t>
      </w:r>
    </w:p>
    <w:p w14:paraId="4C397FF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-осуществлять патриотическое и нравственное воспитание, приобщать к художественной культуре, эстетико-эмоциональному творчеству;</w:t>
      </w:r>
    </w:p>
    <w:p w14:paraId="54EFF2A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-приобщать к праздничной культуре, развивать желание принимать участие в праздниках (календарных, государственных, народных);</w:t>
      </w:r>
    </w:p>
    <w:p w14:paraId="143D30D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чувства причастности к событиям, происходящим в стране;</w:t>
      </w:r>
    </w:p>
    <w:p w14:paraId="0A883E3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индивидуальные творческие способности и художественные наклонности ре</w:t>
      </w:r>
      <w:r>
        <w:rPr>
          <w:color w:val="000000"/>
          <w:sz w:val="24"/>
          <w:szCs w:val="24"/>
          <w:lang w:eastAsia="ru-RU" w:bidi="ru-RU"/>
        </w:rPr>
        <w:softHyphen/>
        <w:t>бёнка;</w:t>
      </w:r>
    </w:p>
    <w:p w14:paraId="27C88D9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53ECB51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3AED22E1"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Приобщение к искусству.</w:t>
      </w:r>
    </w:p>
    <w:p w14:paraId="365FE98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w:t>
      </w:r>
      <w:r>
        <w:rPr>
          <w:color w:val="000000"/>
          <w:sz w:val="24"/>
          <w:szCs w:val="24"/>
          <w:lang w:eastAsia="ru-RU" w:bidi="ru-RU"/>
        </w:rPr>
        <w:lastRenderedPageBreak/>
        <w:t>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188FC1E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учит узнавать и называть предметы и явления природы, окружающей дей</w:t>
      </w:r>
      <w:r>
        <w:rPr>
          <w:color w:val="000000"/>
          <w:sz w:val="24"/>
          <w:szCs w:val="24"/>
          <w:lang w:eastAsia="ru-RU" w:bidi="ru-RU"/>
        </w:rPr>
        <w:softHyphen/>
        <w:t>ствительности в художественных образах (литература, музыка, изобразительное искус</w:t>
      </w:r>
      <w:r>
        <w:rPr>
          <w:color w:val="000000"/>
          <w:sz w:val="24"/>
          <w:szCs w:val="24"/>
          <w:lang w:eastAsia="ru-RU" w:bidi="ru-RU"/>
        </w:rPr>
        <w:softHyphen/>
        <w:t>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w:t>
      </w:r>
      <w:r>
        <w:rPr>
          <w:color w:val="000000"/>
          <w:sz w:val="24"/>
          <w:szCs w:val="24"/>
          <w:lang w:eastAsia="ru-RU" w:bidi="ru-RU"/>
        </w:rPr>
        <w:softHyphen/>
        <w:t>тельности.</w:t>
      </w:r>
    </w:p>
    <w:p w14:paraId="5E0F9D0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808000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05F5779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w:t>
      </w:r>
      <w:r>
        <w:rPr>
          <w:color w:val="000000"/>
          <w:sz w:val="24"/>
          <w:szCs w:val="24"/>
          <w:lang w:eastAsia="ru-RU" w:bidi="ru-RU"/>
        </w:rPr>
        <w:softHyphen/>
        <w:t>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w:t>
      </w:r>
      <w:r>
        <w:rPr>
          <w:color w:val="000000"/>
          <w:sz w:val="24"/>
          <w:szCs w:val="24"/>
          <w:lang w:eastAsia="ru-RU" w:bidi="ru-RU"/>
        </w:rPr>
        <w:softHyphen/>
        <w:t>витию у детей интереса к различным строениям, расположенным вокруг ДОО (дома, в ко</w:t>
      </w:r>
      <w:r>
        <w:rPr>
          <w:color w:val="000000"/>
          <w:sz w:val="24"/>
          <w:szCs w:val="24"/>
          <w:lang w:eastAsia="ru-RU" w:bidi="ru-RU"/>
        </w:rPr>
        <w:softHyphen/>
        <w:t>торых живут ребёнок и его друзья, общеобразовательная организация, кинотеатр); при</w:t>
      </w:r>
      <w:r>
        <w:rPr>
          <w:color w:val="000000"/>
          <w:sz w:val="24"/>
          <w:szCs w:val="24"/>
          <w:lang w:eastAsia="ru-RU" w:bidi="ru-RU"/>
        </w:rPr>
        <w:softHyphen/>
        <w:t>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w:t>
      </w:r>
      <w:r>
        <w:rPr>
          <w:color w:val="000000"/>
          <w:sz w:val="24"/>
          <w:szCs w:val="24"/>
          <w:lang w:eastAsia="ru-RU" w:bidi="ru-RU"/>
        </w:rPr>
        <w:softHyphen/>
        <w:t>зочные строения.</w:t>
      </w:r>
    </w:p>
    <w:p w14:paraId="34F8AE8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w:t>
      </w:r>
      <w:r>
        <w:rPr>
          <w:color w:val="000000"/>
          <w:sz w:val="24"/>
          <w:szCs w:val="24"/>
          <w:lang w:eastAsia="ru-RU" w:bidi="ru-RU"/>
        </w:rPr>
        <w:softHyphen/>
        <w:t>нию кукольного театра, выставок.</w:t>
      </w:r>
    </w:p>
    <w:p w14:paraId="434D058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7CD9EF9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w:t>
      </w:r>
      <w:r>
        <w:rPr>
          <w:color w:val="000000"/>
          <w:sz w:val="24"/>
          <w:szCs w:val="24"/>
          <w:lang w:eastAsia="ru-RU" w:bidi="ru-RU"/>
        </w:rPr>
        <w:softHyphen/>
        <w:t>ства).</w:t>
      </w:r>
    </w:p>
    <w:p w14:paraId="4FCA8FF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w:t>
      </w:r>
      <w:r>
        <w:rPr>
          <w:color w:val="000000"/>
          <w:sz w:val="24"/>
          <w:szCs w:val="24"/>
          <w:lang w:eastAsia="ru-RU" w:bidi="ru-RU"/>
        </w:rPr>
        <w:softHyphen/>
        <w:t>вает у детей бережное отношение к произведениям искусства.</w:t>
      </w:r>
    </w:p>
    <w:p w14:paraId="2901AB1B"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Изобразительная деятельность.</w:t>
      </w:r>
    </w:p>
    <w:p w14:paraId="400E0360" w14:textId="77777777" w:rsidR="00A3089E" w:rsidRDefault="00BB31EF" w:rsidP="00D115CC">
      <w:pPr>
        <w:numPr>
          <w:ilvl w:val="0"/>
          <w:numId w:val="9"/>
        </w:numPr>
        <w:autoSpaceDE/>
        <w:autoSpaceDN/>
        <w:ind w:firstLine="720"/>
        <w:jc w:val="both"/>
        <w:rPr>
          <w:color w:val="000000"/>
          <w:sz w:val="24"/>
          <w:szCs w:val="24"/>
          <w:lang w:eastAsia="ru-RU" w:bidi="ru-RU"/>
        </w:rPr>
      </w:pPr>
      <w:r>
        <w:rPr>
          <w:color w:val="000000"/>
          <w:sz w:val="24"/>
          <w:szCs w:val="24"/>
          <w:lang w:eastAsia="ru-RU" w:bidi="ru-RU"/>
        </w:rPr>
        <w:t>Рисование:</w:t>
      </w:r>
    </w:p>
    <w:p w14:paraId="74A4482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w:t>
      </w:r>
      <w:r>
        <w:rPr>
          <w:color w:val="000000"/>
          <w:sz w:val="24"/>
          <w:szCs w:val="24"/>
          <w:lang w:eastAsia="ru-RU" w:bidi="ru-RU"/>
        </w:rPr>
        <w:softHyphen/>
        <w:t>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w:t>
      </w:r>
      <w:r>
        <w:rPr>
          <w:color w:val="000000"/>
          <w:sz w:val="24"/>
          <w:szCs w:val="24"/>
          <w:lang w:eastAsia="ru-RU" w:bidi="ru-RU"/>
        </w:rPr>
        <w:softHyphen/>
        <w:t>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w:t>
      </w:r>
      <w:r>
        <w:rPr>
          <w:color w:val="000000"/>
          <w:sz w:val="24"/>
          <w:szCs w:val="24"/>
          <w:lang w:eastAsia="ru-RU" w:bidi="ru-RU"/>
        </w:rPr>
        <w:softHyphen/>
        <w:t xml:space="preserve">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w:t>
      </w:r>
      <w:r>
        <w:rPr>
          <w:color w:val="000000"/>
          <w:sz w:val="24"/>
          <w:szCs w:val="24"/>
          <w:lang w:eastAsia="ru-RU" w:bidi="ru-RU"/>
        </w:rPr>
        <w:lastRenderedPageBreak/>
        <w:t>и объектов природы; педагог формирует у детей умение к уже известным цветам и оттен</w:t>
      </w:r>
      <w:r>
        <w:rPr>
          <w:color w:val="000000"/>
          <w:sz w:val="24"/>
          <w:szCs w:val="24"/>
          <w:lang w:eastAsia="ru-RU" w:bidi="ru-RU"/>
        </w:rPr>
        <w:softHyphen/>
        <w:t>кам добавить новые (коричневый, оранжевый, светло-зеленый); формирует у детей пред</w:t>
      </w:r>
      <w:r>
        <w:rPr>
          <w:color w:val="000000"/>
          <w:sz w:val="24"/>
          <w:szCs w:val="24"/>
          <w:lang w:eastAsia="ru-RU" w:bidi="ru-RU"/>
        </w:rPr>
        <w:softHyphen/>
        <w:t>ставление о том, как можно получить эти цвета; учит детей смешивать краски для получе</w:t>
      </w:r>
      <w:r>
        <w:rPr>
          <w:color w:val="000000"/>
          <w:sz w:val="24"/>
          <w:szCs w:val="24"/>
          <w:lang w:eastAsia="ru-RU" w:bidi="ru-RU"/>
        </w:rPr>
        <w:softHyphen/>
        <w:t>ния нужных цветов и оттенков; развивает у детей желание использовать в рисовании, ап</w:t>
      </w:r>
      <w:r>
        <w:rPr>
          <w:color w:val="000000"/>
          <w:sz w:val="24"/>
          <w:szCs w:val="24"/>
          <w:lang w:eastAsia="ru-RU" w:bidi="ru-RU"/>
        </w:rPr>
        <w:softHyphen/>
        <w:t>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w:t>
      </w:r>
      <w:r>
        <w:rPr>
          <w:color w:val="000000"/>
          <w:sz w:val="24"/>
          <w:szCs w:val="24"/>
          <w:lang w:eastAsia="ru-RU" w:bidi="ru-RU"/>
        </w:rPr>
        <w:softHyphen/>
        <w:t>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w:t>
      </w:r>
      <w:r>
        <w:rPr>
          <w:color w:val="000000"/>
          <w:sz w:val="24"/>
          <w:szCs w:val="24"/>
          <w:lang w:eastAsia="ru-RU" w:bidi="ru-RU"/>
        </w:rPr>
        <w:softHyphen/>
        <w:t>гие) и соотносить их по величине.</w:t>
      </w:r>
    </w:p>
    <w:p w14:paraId="5D71B911"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Народное декоративно-прикладное искусство:</w:t>
      </w:r>
    </w:p>
    <w:p w14:paraId="6ED5AF6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у детей формировать умение создавать декоративные компо</w:t>
      </w:r>
      <w:r>
        <w:rPr>
          <w:color w:val="000000"/>
          <w:sz w:val="24"/>
          <w:szCs w:val="24"/>
          <w:lang w:eastAsia="ru-RU" w:bidi="ru-RU"/>
        </w:rPr>
        <w:softHyphen/>
        <w:t>зиции по мотивам дымковских, филимоновских узоров. Учит детей использовать дымков</w:t>
      </w:r>
      <w:r>
        <w:rPr>
          <w:color w:val="000000"/>
          <w:sz w:val="24"/>
          <w:szCs w:val="24"/>
          <w:lang w:eastAsia="ru-RU" w:bidi="ru-RU"/>
        </w:rPr>
        <w:softHyphen/>
        <w:t>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w:t>
      </w:r>
      <w:r>
        <w:rPr>
          <w:color w:val="000000"/>
          <w:sz w:val="24"/>
          <w:szCs w:val="24"/>
          <w:lang w:eastAsia="ru-RU" w:bidi="ru-RU"/>
        </w:rPr>
        <w:softHyphen/>
        <w:t>зоваться вылепленные детьми игрушки и силуэты игрушек, вырезанные из бумаги). Педа</w:t>
      </w:r>
      <w:r>
        <w:rPr>
          <w:color w:val="000000"/>
          <w:sz w:val="24"/>
          <w:szCs w:val="24"/>
          <w:lang w:eastAsia="ru-RU" w:bidi="ru-RU"/>
        </w:rPr>
        <w:softHyphen/>
        <w:t>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w:t>
      </w:r>
      <w:r>
        <w:rPr>
          <w:color w:val="000000"/>
          <w:sz w:val="24"/>
          <w:szCs w:val="24"/>
          <w:lang w:eastAsia="ru-RU" w:bidi="ru-RU"/>
        </w:rPr>
        <w:softHyphen/>
        <w:t>писи.</w:t>
      </w:r>
    </w:p>
    <w:p w14:paraId="16B696F4" w14:textId="77777777" w:rsidR="00A3089E" w:rsidRDefault="00BB31EF" w:rsidP="00D115CC">
      <w:pPr>
        <w:numPr>
          <w:ilvl w:val="0"/>
          <w:numId w:val="10"/>
        </w:numPr>
        <w:tabs>
          <w:tab w:val="left" w:pos="1402"/>
        </w:tabs>
        <w:autoSpaceDE/>
        <w:autoSpaceDN/>
        <w:ind w:firstLine="720"/>
        <w:jc w:val="both"/>
        <w:rPr>
          <w:color w:val="000000"/>
          <w:sz w:val="24"/>
          <w:szCs w:val="24"/>
          <w:lang w:eastAsia="ru-RU" w:bidi="ru-RU"/>
        </w:rPr>
      </w:pPr>
      <w:r>
        <w:rPr>
          <w:color w:val="000000"/>
          <w:sz w:val="24"/>
          <w:szCs w:val="24"/>
          <w:lang w:eastAsia="ru-RU" w:bidi="ru-RU"/>
        </w:rPr>
        <w:t>Лепка:</w:t>
      </w:r>
    </w:p>
    <w:p w14:paraId="75C9B96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развивать интерес детей к лепке; совершенствует у детей уме</w:t>
      </w:r>
      <w:r>
        <w:rPr>
          <w:color w:val="000000"/>
          <w:sz w:val="24"/>
          <w:szCs w:val="24"/>
          <w:lang w:eastAsia="ru-RU" w:bidi="ru-RU"/>
        </w:rPr>
        <w:softHyphen/>
        <w:t>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w:t>
      </w:r>
      <w:r>
        <w:rPr>
          <w:color w:val="000000"/>
          <w:sz w:val="24"/>
          <w:szCs w:val="24"/>
          <w:lang w:eastAsia="ru-RU" w:bidi="ru-RU"/>
        </w:rPr>
        <w:softHyphen/>
        <w:t>нием всех краев сплюснутого шара, вытягиванию отдельных частей из целого куска, при</w:t>
      </w:r>
      <w:r>
        <w:rPr>
          <w:color w:val="000000"/>
          <w:sz w:val="24"/>
          <w:szCs w:val="24"/>
          <w:lang w:eastAsia="ru-RU" w:bidi="ru-RU"/>
        </w:rPr>
        <w:softHyphen/>
        <w:t>щипыванию мелких деталей (ушки у котенка, клюв у птички). Педагог учит детей сглажи</w:t>
      </w:r>
      <w:r>
        <w:rPr>
          <w:color w:val="000000"/>
          <w:sz w:val="24"/>
          <w:szCs w:val="24"/>
          <w:lang w:eastAsia="ru-RU" w:bidi="ru-RU"/>
        </w:rPr>
        <w:softHyphen/>
        <w:t>вать пальцами поверхность вылепленного предмета, фигурки. Учит детей приемам вдав</w:t>
      </w:r>
      <w:r>
        <w:rPr>
          <w:color w:val="000000"/>
          <w:sz w:val="24"/>
          <w:szCs w:val="24"/>
          <w:lang w:eastAsia="ru-RU" w:bidi="ru-RU"/>
        </w:rPr>
        <w:softHyphen/>
        <w:t>ливания середины шара, цилиндра для получения полой формы. Знакомит с приемами ис</w:t>
      </w:r>
      <w:r>
        <w:rPr>
          <w:color w:val="000000"/>
          <w:sz w:val="24"/>
          <w:szCs w:val="24"/>
          <w:lang w:eastAsia="ru-RU" w:bidi="ru-RU"/>
        </w:rPr>
        <w:softHyphen/>
        <w:t>пользования стеки. Поощряет стремление украшать вылепленные изделия узором при по</w:t>
      </w:r>
      <w:r>
        <w:rPr>
          <w:color w:val="000000"/>
          <w:sz w:val="24"/>
          <w:szCs w:val="24"/>
          <w:lang w:eastAsia="ru-RU" w:bidi="ru-RU"/>
        </w:rPr>
        <w:softHyphen/>
        <w:t>мощи стеки. Педагог закрепляет у детей приемы аккуратной лепки.</w:t>
      </w:r>
    </w:p>
    <w:p w14:paraId="56DB5992" w14:textId="77777777" w:rsidR="00A3089E" w:rsidRDefault="00BB31EF" w:rsidP="00D115CC">
      <w:pPr>
        <w:numPr>
          <w:ilvl w:val="0"/>
          <w:numId w:val="10"/>
        </w:numPr>
        <w:tabs>
          <w:tab w:val="left" w:pos="1402"/>
        </w:tabs>
        <w:autoSpaceDE/>
        <w:autoSpaceDN/>
        <w:ind w:firstLine="720"/>
        <w:jc w:val="both"/>
        <w:rPr>
          <w:color w:val="000000"/>
          <w:sz w:val="24"/>
          <w:szCs w:val="24"/>
          <w:lang w:eastAsia="ru-RU" w:bidi="ru-RU"/>
        </w:rPr>
      </w:pPr>
      <w:r>
        <w:rPr>
          <w:color w:val="000000"/>
          <w:sz w:val="24"/>
          <w:szCs w:val="24"/>
          <w:lang w:eastAsia="ru-RU" w:bidi="ru-RU"/>
        </w:rPr>
        <w:t>Аппликация:</w:t>
      </w:r>
    </w:p>
    <w:p w14:paraId="3808214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развивает у детей интерес к аппликации, усложняя её содержание и расши</w:t>
      </w:r>
      <w:r>
        <w:rPr>
          <w:color w:val="000000"/>
          <w:sz w:val="24"/>
          <w:szCs w:val="24"/>
          <w:lang w:eastAsia="ru-RU" w:bidi="ru-RU"/>
        </w:rPr>
        <w:softHyphen/>
        <w:t>ряя возможности создания разнообразных изображений. Формирует у детей умение пра</w:t>
      </w:r>
      <w:r>
        <w:rPr>
          <w:color w:val="000000"/>
          <w:sz w:val="24"/>
          <w:szCs w:val="24"/>
          <w:lang w:eastAsia="ru-RU" w:bidi="ru-RU"/>
        </w:rPr>
        <w:softHyphen/>
        <w:t>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w:t>
      </w:r>
      <w:r>
        <w:rPr>
          <w:color w:val="000000"/>
          <w:sz w:val="24"/>
          <w:szCs w:val="24"/>
          <w:lang w:eastAsia="ru-RU" w:bidi="ru-RU"/>
        </w:rPr>
        <w:softHyphen/>
        <w:t>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2AF0DE68"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Конструктивная деятельность.</w:t>
      </w:r>
    </w:p>
    <w:p w14:paraId="7591182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развивать у детей способность различать и называть строи</w:t>
      </w:r>
      <w:r>
        <w:rPr>
          <w:color w:val="000000"/>
          <w:sz w:val="24"/>
          <w:szCs w:val="24"/>
          <w:lang w:eastAsia="ru-RU" w:bidi="ru-RU"/>
        </w:rPr>
        <w:softHyphen/>
        <w:t>тельные детали (куб, пластина, кирпичик, брусок); учит использовать их с учётом кон</w:t>
      </w:r>
      <w:r>
        <w:rPr>
          <w:color w:val="000000"/>
          <w:sz w:val="24"/>
          <w:szCs w:val="24"/>
          <w:lang w:eastAsia="ru-RU" w:bidi="ru-RU"/>
        </w:rPr>
        <w:softHyphen/>
        <w:t>структивных свойств (устойчивость, форма, величина).</w:t>
      </w:r>
    </w:p>
    <w:p w14:paraId="5A59020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lastRenderedPageBreak/>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w:t>
      </w:r>
      <w:r>
        <w:rPr>
          <w:color w:val="000000"/>
          <w:sz w:val="24"/>
          <w:szCs w:val="24"/>
          <w:lang w:eastAsia="ru-RU" w:bidi="ru-RU"/>
        </w:rPr>
        <w:softHyphen/>
        <w:t>стройки: выделять основные части, различать и соотносить их по величине и форме, уста</w:t>
      </w:r>
      <w:r>
        <w:rPr>
          <w:color w:val="000000"/>
          <w:sz w:val="24"/>
          <w:szCs w:val="24"/>
          <w:lang w:eastAsia="ru-RU" w:bidi="ru-RU"/>
        </w:rPr>
        <w:softHyphen/>
        <w:t>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23AFFA0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w:t>
      </w:r>
      <w:r>
        <w:rPr>
          <w:color w:val="000000"/>
          <w:sz w:val="24"/>
          <w:szCs w:val="24"/>
          <w:lang w:eastAsia="ru-RU" w:bidi="ru-RU"/>
        </w:rPr>
        <w:softHyphen/>
        <w:t>лей или поездов, идущих в двух направлениях и другое). Развивает у детей умение ис</w:t>
      </w:r>
      <w:r>
        <w:rPr>
          <w:color w:val="000000"/>
          <w:sz w:val="24"/>
          <w:szCs w:val="24"/>
          <w:lang w:eastAsia="ru-RU" w:bidi="ru-RU"/>
        </w:rPr>
        <w:softHyphen/>
        <w:t>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w:t>
      </w:r>
      <w:r>
        <w:rPr>
          <w:color w:val="000000"/>
          <w:sz w:val="24"/>
          <w:szCs w:val="24"/>
          <w:lang w:eastAsia="ru-RU" w:bidi="ru-RU"/>
        </w:rPr>
        <w:softHyphen/>
        <w:t>оружать постройки из крупного и мелкого строительного материала, использовать детали разного цвета для создания и украшения построек.</w:t>
      </w:r>
    </w:p>
    <w:p w14:paraId="3116869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w:t>
      </w:r>
      <w:r>
        <w:rPr>
          <w:color w:val="000000"/>
          <w:sz w:val="24"/>
          <w:szCs w:val="24"/>
          <w:lang w:eastAsia="ru-RU" w:bidi="ru-RU"/>
        </w:rPr>
        <w:softHyphen/>
        <w:t>зультат.</w:t>
      </w:r>
    </w:p>
    <w:p w14:paraId="4836890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w:t>
      </w:r>
      <w:r>
        <w:rPr>
          <w:color w:val="000000"/>
          <w:sz w:val="24"/>
          <w:szCs w:val="24"/>
          <w:lang w:eastAsia="ru-RU" w:bidi="ru-RU"/>
        </w:rPr>
        <w:softHyphen/>
        <w:t>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6F34A005"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Музыкальная деятельность.</w:t>
      </w:r>
    </w:p>
    <w:p w14:paraId="50EBDA06" w14:textId="77777777" w:rsidR="00A3089E" w:rsidRDefault="00BB31EF" w:rsidP="00D115CC">
      <w:pPr>
        <w:numPr>
          <w:ilvl w:val="0"/>
          <w:numId w:val="11"/>
        </w:numPr>
        <w:tabs>
          <w:tab w:val="left" w:pos="1408"/>
        </w:tabs>
        <w:autoSpaceDE/>
        <w:autoSpaceDN/>
        <w:ind w:firstLine="720"/>
        <w:jc w:val="both"/>
        <w:rPr>
          <w:color w:val="000000"/>
          <w:sz w:val="24"/>
          <w:szCs w:val="24"/>
          <w:lang w:eastAsia="ru-RU" w:bidi="ru-RU"/>
        </w:rPr>
      </w:pPr>
      <w:r>
        <w:rPr>
          <w:color w:val="000000"/>
          <w:sz w:val="24"/>
          <w:szCs w:val="24"/>
          <w:lang w:eastAsia="ru-RU" w:bidi="ru-RU"/>
        </w:rPr>
        <w:t>Слушание: педагог формирует навыки культуры слушания музыки (не отвлекать</w:t>
      </w:r>
      <w:r>
        <w:rPr>
          <w:color w:val="000000"/>
          <w:sz w:val="24"/>
          <w:szCs w:val="24"/>
          <w:lang w:eastAsia="ru-RU" w:bidi="ru-RU"/>
        </w:rPr>
        <w:softHyphen/>
        <w:t>ся, дослушивать произведение до конца); педагог знакомит детей с биографиями и твор</w:t>
      </w:r>
      <w:r>
        <w:rPr>
          <w:color w:val="000000"/>
          <w:sz w:val="24"/>
          <w:szCs w:val="24"/>
          <w:lang w:eastAsia="ru-RU" w:bidi="ru-RU"/>
        </w:rPr>
        <w:softHyphen/>
        <w:t>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w:t>
      </w:r>
      <w:r>
        <w:rPr>
          <w:color w:val="000000"/>
          <w:sz w:val="24"/>
          <w:szCs w:val="24"/>
          <w:lang w:eastAsia="ru-RU" w:bidi="ru-RU"/>
        </w:rPr>
        <w:softHyphen/>
        <w:t>ленно, быстро; развивает у детей способность различать звуки по высоте (высокий, низ</w:t>
      </w:r>
      <w:r>
        <w:rPr>
          <w:color w:val="000000"/>
          <w:sz w:val="24"/>
          <w:szCs w:val="24"/>
          <w:lang w:eastAsia="ru-RU" w:bidi="ru-RU"/>
        </w:rPr>
        <w:softHyphen/>
        <w:t>кий в пределах сексты, септимы); педагог учит детей выражать полученные впечатления с помощью слова, движения, пантомимы.</w:t>
      </w:r>
    </w:p>
    <w:p w14:paraId="0317FBEA" w14:textId="77777777" w:rsidR="00A3089E" w:rsidRDefault="00BB31EF" w:rsidP="00D115CC">
      <w:pPr>
        <w:numPr>
          <w:ilvl w:val="0"/>
          <w:numId w:val="11"/>
        </w:numPr>
        <w:tabs>
          <w:tab w:val="left" w:pos="1408"/>
        </w:tabs>
        <w:autoSpaceDE/>
        <w:autoSpaceDN/>
        <w:ind w:firstLine="720"/>
        <w:jc w:val="both"/>
        <w:rPr>
          <w:color w:val="000000"/>
          <w:sz w:val="24"/>
          <w:szCs w:val="24"/>
          <w:lang w:eastAsia="ru-RU" w:bidi="ru-RU"/>
        </w:rPr>
      </w:pPr>
      <w:r>
        <w:rPr>
          <w:color w:val="000000"/>
          <w:sz w:val="24"/>
          <w:szCs w:val="24"/>
          <w:lang w:eastAsia="ru-RU" w:bidi="ru-RU"/>
        </w:rPr>
        <w:t>Пение: педагог учит детей выразительному пению, формирует умение петь про</w:t>
      </w:r>
      <w:r>
        <w:rPr>
          <w:color w:val="000000"/>
          <w:sz w:val="24"/>
          <w:szCs w:val="24"/>
          <w:lang w:eastAsia="ru-RU" w:bidi="ru-RU"/>
        </w:rPr>
        <w:softHyphen/>
        <w:t>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w:t>
      </w:r>
      <w:r>
        <w:rPr>
          <w:color w:val="000000"/>
          <w:sz w:val="24"/>
          <w:szCs w:val="24"/>
          <w:lang w:eastAsia="ru-RU" w:bidi="ru-RU"/>
        </w:rPr>
        <w:softHyphen/>
        <w:t>ние петь мелодию чисто, смягчать концы фраз, четко произносить слова, петь вырази</w:t>
      </w:r>
      <w:r>
        <w:rPr>
          <w:color w:val="000000"/>
          <w:sz w:val="24"/>
          <w:szCs w:val="24"/>
          <w:lang w:eastAsia="ru-RU" w:bidi="ru-RU"/>
        </w:rPr>
        <w:softHyphen/>
        <w:t>тельно, передавая характер музыки; учит детей петь с инструментальным сопровождени-</w:t>
      </w:r>
    </w:p>
    <w:p w14:paraId="4A27EA6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ем и без него (с помощью педагога).</w:t>
      </w:r>
    </w:p>
    <w:p w14:paraId="7858DD5E" w14:textId="77777777" w:rsidR="00A3089E" w:rsidRDefault="00BB31EF" w:rsidP="00D115CC">
      <w:pPr>
        <w:numPr>
          <w:ilvl w:val="0"/>
          <w:numId w:val="11"/>
        </w:numPr>
        <w:autoSpaceDE/>
        <w:autoSpaceDN/>
        <w:ind w:firstLine="720"/>
        <w:jc w:val="both"/>
        <w:rPr>
          <w:color w:val="000000"/>
          <w:sz w:val="24"/>
          <w:szCs w:val="24"/>
          <w:lang w:eastAsia="ru-RU" w:bidi="ru-RU"/>
        </w:rPr>
      </w:pPr>
      <w:r>
        <w:rPr>
          <w:color w:val="000000"/>
          <w:sz w:val="24"/>
          <w:szCs w:val="24"/>
          <w:lang w:eastAsia="ru-RU" w:bidi="ru-RU"/>
        </w:rPr>
        <w:t>Песенное творчество: педагог учит детей самостоятельно сочинять мелодию ко</w:t>
      </w:r>
      <w:r>
        <w:rPr>
          <w:color w:val="000000"/>
          <w:sz w:val="24"/>
          <w:szCs w:val="24"/>
          <w:lang w:eastAsia="ru-RU" w:bidi="ru-RU"/>
        </w:rPr>
        <w:softHyphen/>
        <w:t>лыбельной песни и отвечать на музыкальные вопросы («Как тебя зовут?», «Что ты хо</w:t>
      </w:r>
      <w:r>
        <w:rPr>
          <w:color w:val="000000"/>
          <w:sz w:val="24"/>
          <w:szCs w:val="24"/>
          <w:lang w:eastAsia="ru-RU" w:bidi="ru-RU"/>
        </w:rPr>
        <w:softHyphen/>
        <w:t>чешь, кошечка?», «Где ты?»); формирует у детей умение импровизировать мелодии на за</w:t>
      </w:r>
      <w:r>
        <w:rPr>
          <w:color w:val="000000"/>
          <w:sz w:val="24"/>
          <w:szCs w:val="24"/>
          <w:lang w:eastAsia="ru-RU" w:bidi="ru-RU"/>
        </w:rPr>
        <w:softHyphen/>
        <w:t>данный текст.</w:t>
      </w:r>
    </w:p>
    <w:p w14:paraId="04314F78" w14:textId="77777777" w:rsidR="00A3089E" w:rsidRDefault="00BB31EF" w:rsidP="00D115CC">
      <w:pPr>
        <w:numPr>
          <w:ilvl w:val="0"/>
          <w:numId w:val="11"/>
        </w:numPr>
        <w:autoSpaceDE/>
        <w:autoSpaceDN/>
        <w:ind w:firstLine="720"/>
        <w:jc w:val="both"/>
        <w:rPr>
          <w:color w:val="000000"/>
          <w:sz w:val="24"/>
          <w:szCs w:val="24"/>
          <w:lang w:eastAsia="ru-RU" w:bidi="ru-RU"/>
        </w:rPr>
      </w:pPr>
      <w:r>
        <w:rPr>
          <w:color w:val="000000"/>
          <w:sz w:val="24"/>
          <w:szCs w:val="24"/>
          <w:lang w:eastAsia="ru-RU" w:bidi="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w:t>
      </w:r>
      <w:r>
        <w:rPr>
          <w:color w:val="000000"/>
          <w:sz w:val="24"/>
          <w:szCs w:val="24"/>
          <w:lang w:eastAsia="ru-RU" w:bidi="ru-RU"/>
        </w:rPr>
        <w:softHyphen/>
        <w:t>тельно менять движения в соответствии с двух- и трехчастной формой музыки; совершен</w:t>
      </w:r>
      <w:r>
        <w:rPr>
          <w:color w:val="000000"/>
          <w:sz w:val="24"/>
          <w:szCs w:val="24"/>
          <w:lang w:eastAsia="ru-RU" w:bidi="ru-RU"/>
        </w:rPr>
        <w:softHyphen/>
        <w:t>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w:t>
      </w:r>
      <w:r>
        <w:rPr>
          <w:color w:val="000000"/>
          <w:sz w:val="24"/>
          <w:szCs w:val="24"/>
          <w:lang w:eastAsia="ru-RU" w:bidi="ru-RU"/>
        </w:rPr>
        <w:softHyphen/>
        <w:t xml:space="preserve">ных движений (ходьба: «торжественная», спокойная, «таинственная»; бег: легкий, </w:t>
      </w:r>
      <w:r>
        <w:rPr>
          <w:color w:val="000000"/>
          <w:sz w:val="24"/>
          <w:szCs w:val="24"/>
          <w:lang w:eastAsia="ru-RU" w:bidi="ru-RU"/>
        </w:rPr>
        <w:lastRenderedPageBreak/>
        <w:t>стре</w:t>
      </w:r>
      <w:r>
        <w:rPr>
          <w:color w:val="000000"/>
          <w:sz w:val="24"/>
          <w:szCs w:val="24"/>
          <w:lang w:eastAsia="ru-RU" w:bidi="ru-RU"/>
        </w:rPr>
        <w:softHyphen/>
        <w:t>мительный).</w:t>
      </w:r>
    </w:p>
    <w:p w14:paraId="72C26CDB" w14:textId="77777777" w:rsidR="00A3089E" w:rsidRDefault="00BB31EF" w:rsidP="00D115CC">
      <w:pPr>
        <w:numPr>
          <w:ilvl w:val="0"/>
          <w:numId w:val="11"/>
        </w:numPr>
        <w:autoSpaceDE/>
        <w:autoSpaceDN/>
        <w:ind w:firstLine="720"/>
        <w:jc w:val="both"/>
        <w:rPr>
          <w:color w:val="000000"/>
          <w:sz w:val="24"/>
          <w:szCs w:val="24"/>
          <w:lang w:eastAsia="ru-RU" w:bidi="ru-RU"/>
        </w:rPr>
      </w:pPr>
      <w:r>
        <w:rPr>
          <w:color w:val="000000"/>
          <w:sz w:val="24"/>
          <w:szCs w:val="24"/>
          <w:lang w:eastAsia="ru-RU" w:bidi="ru-RU"/>
        </w:rPr>
        <w:t>Развитие танцевально-игрового творчества: педагог способствует у детей разви</w:t>
      </w:r>
      <w:r>
        <w:rPr>
          <w:color w:val="000000"/>
          <w:sz w:val="24"/>
          <w:szCs w:val="24"/>
          <w:lang w:eastAsia="ru-RU" w:bidi="ru-RU"/>
        </w:rPr>
        <w:softHyphen/>
        <w:t>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27D70B97" w14:textId="77777777" w:rsidR="00A3089E" w:rsidRDefault="00BB31EF" w:rsidP="00D115CC">
      <w:pPr>
        <w:numPr>
          <w:ilvl w:val="0"/>
          <w:numId w:val="11"/>
        </w:numPr>
        <w:autoSpaceDE/>
        <w:autoSpaceDN/>
        <w:ind w:firstLine="720"/>
        <w:jc w:val="both"/>
        <w:rPr>
          <w:color w:val="000000"/>
          <w:sz w:val="24"/>
          <w:szCs w:val="24"/>
          <w:lang w:eastAsia="ru-RU" w:bidi="ru-RU"/>
        </w:rPr>
      </w:pPr>
      <w:r>
        <w:rPr>
          <w:color w:val="000000"/>
          <w:sz w:val="24"/>
          <w:szCs w:val="24"/>
          <w:lang w:eastAsia="ru-RU" w:bidi="ru-RU"/>
        </w:rPr>
        <w:t>Игра на детских музыкальных инструментах:</w:t>
      </w:r>
    </w:p>
    <w:p w14:paraId="7FE4676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умение подыгрывать простейшие мелодии на деревян</w:t>
      </w:r>
      <w:r>
        <w:rPr>
          <w:color w:val="000000"/>
          <w:sz w:val="24"/>
          <w:szCs w:val="24"/>
          <w:lang w:eastAsia="ru-RU" w:bidi="ru-RU"/>
        </w:rPr>
        <w:softHyphen/>
        <w:t>ных ложках, погремушках, барабане, металлофоне;</w:t>
      </w:r>
    </w:p>
    <w:p w14:paraId="786012E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способствует реализации музыкальных способностей ребёнка в повседневной жиз</w:t>
      </w:r>
      <w:r>
        <w:rPr>
          <w:color w:val="000000"/>
          <w:sz w:val="24"/>
          <w:szCs w:val="24"/>
          <w:lang w:eastAsia="ru-RU" w:bidi="ru-RU"/>
        </w:rPr>
        <w:softHyphen/>
        <w:t>ни и различных видах досуговой деятельности (праздники, развлечения и другое).</w:t>
      </w:r>
    </w:p>
    <w:p w14:paraId="18C19676"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Театрализованная деятельность.</w:t>
      </w:r>
    </w:p>
    <w:p w14:paraId="55B5FA6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w:t>
      </w:r>
      <w:r>
        <w:rPr>
          <w:color w:val="000000"/>
          <w:sz w:val="24"/>
          <w:szCs w:val="24"/>
          <w:lang w:eastAsia="ru-RU" w:bidi="ru-RU"/>
        </w:rPr>
        <w:softHyphen/>
        <w:t>давать художественный образ, следить за развитием и взаимодействием персонажей). Ор</w:t>
      </w:r>
      <w:r>
        <w:rPr>
          <w:color w:val="000000"/>
          <w:sz w:val="24"/>
          <w:szCs w:val="24"/>
          <w:lang w:eastAsia="ru-RU" w:bidi="ru-RU"/>
        </w:rPr>
        <w:softHyphen/>
        <w:t>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w:t>
      </w:r>
      <w:r>
        <w:rPr>
          <w:color w:val="000000"/>
          <w:sz w:val="24"/>
          <w:szCs w:val="24"/>
          <w:lang w:eastAsia="ru-RU" w:bidi="ru-RU"/>
        </w:rPr>
        <w:softHyphen/>
        <w:t>разительные средства (интонацию, мимику, жест). Учит чувствовать и понимать эмоцио</w:t>
      </w:r>
      <w:r>
        <w:rPr>
          <w:color w:val="000000"/>
          <w:sz w:val="24"/>
          <w:szCs w:val="24"/>
          <w:lang w:eastAsia="ru-RU" w:bidi="ru-RU"/>
        </w:rPr>
        <w:softHyphen/>
        <w:t>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w:t>
      </w:r>
      <w:r>
        <w:rPr>
          <w:color w:val="000000"/>
          <w:sz w:val="24"/>
          <w:szCs w:val="24"/>
          <w:lang w:eastAsia="ru-RU" w:bidi="ru-RU"/>
        </w:rPr>
        <w:softHyphen/>
        <w:t>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w:t>
      </w:r>
      <w:r>
        <w:rPr>
          <w:color w:val="000000"/>
          <w:sz w:val="24"/>
          <w:szCs w:val="24"/>
          <w:lang w:eastAsia="ru-RU" w:bidi="ru-RU"/>
        </w:rPr>
        <w:softHyphen/>
        <w:t>ет у детей умение использовать в театрализованных играх образные игрушки, самостоя</w:t>
      </w:r>
      <w:r>
        <w:rPr>
          <w:color w:val="000000"/>
          <w:sz w:val="24"/>
          <w:szCs w:val="24"/>
          <w:lang w:eastAsia="ru-RU" w:bidi="ru-RU"/>
        </w:rPr>
        <w:softHyphen/>
        <w:t>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w:t>
      </w:r>
      <w:r>
        <w:rPr>
          <w:color w:val="000000"/>
          <w:sz w:val="24"/>
          <w:szCs w:val="24"/>
          <w:lang w:eastAsia="ru-RU" w:bidi="ru-RU"/>
        </w:rPr>
        <w:softHyphen/>
        <w:t>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w:t>
      </w:r>
      <w:r>
        <w:rPr>
          <w:color w:val="000000"/>
          <w:sz w:val="24"/>
          <w:szCs w:val="24"/>
          <w:lang w:eastAsia="ru-RU" w:bidi="ru-RU"/>
        </w:rPr>
        <w:softHyphen/>
        <w:t>емых каждым ребёнком ролей. Педагог продолжает использовать возможности педагоги</w:t>
      </w:r>
      <w:r>
        <w:rPr>
          <w:color w:val="000000"/>
          <w:sz w:val="24"/>
          <w:szCs w:val="24"/>
          <w:lang w:eastAsia="ru-RU" w:bidi="ru-RU"/>
        </w:rPr>
        <w:softHyphen/>
        <w:t>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154B4A3"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Культурно-досуговая деятельность.</w:t>
      </w:r>
    </w:p>
    <w:p w14:paraId="69A29BE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развивает умение детей организовывать свой досуг с пользой. Осуществ</w:t>
      </w:r>
      <w:r>
        <w:rPr>
          <w:color w:val="000000"/>
          <w:sz w:val="24"/>
          <w:szCs w:val="24"/>
          <w:lang w:eastAsia="ru-RU" w:bidi="ru-RU"/>
        </w:rPr>
        <w:softHyphen/>
        <w:t>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w:t>
      </w:r>
      <w:r>
        <w:rPr>
          <w:color w:val="000000"/>
          <w:sz w:val="24"/>
          <w:szCs w:val="24"/>
          <w:lang w:eastAsia="ru-RU" w:bidi="ru-RU"/>
        </w:rPr>
        <w:softHyphen/>
        <w:t>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w:t>
      </w:r>
      <w:r>
        <w:rPr>
          <w:color w:val="000000"/>
          <w:sz w:val="24"/>
          <w:szCs w:val="24"/>
          <w:lang w:eastAsia="ru-RU" w:bidi="ru-RU"/>
        </w:rPr>
        <w:softHyphen/>
        <w:t>ет чувство гордости за свою страну (населенный пункт). Приобщает к праздничной куль</w:t>
      </w:r>
      <w:r>
        <w:rPr>
          <w:color w:val="000000"/>
          <w:sz w:val="24"/>
          <w:szCs w:val="24"/>
          <w:lang w:eastAsia="ru-RU" w:bidi="ru-RU"/>
        </w:rPr>
        <w:softHyphen/>
        <w:t>туре, развивает желание принимать участие в праздниках (календарных, государствен</w:t>
      </w:r>
      <w:r>
        <w:rPr>
          <w:color w:val="000000"/>
          <w:sz w:val="24"/>
          <w:szCs w:val="24"/>
          <w:lang w:eastAsia="ru-RU" w:bidi="ru-RU"/>
        </w:rPr>
        <w:softHyphen/>
        <w:t>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w:t>
      </w:r>
      <w:r>
        <w:rPr>
          <w:color w:val="000000"/>
          <w:sz w:val="24"/>
          <w:szCs w:val="24"/>
          <w:lang w:eastAsia="ru-RU" w:bidi="ru-RU"/>
        </w:rPr>
        <w:softHyphen/>
        <w:t>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w:t>
      </w:r>
      <w:r>
        <w:rPr>
          <w:color w:val="000000"/>
          <w:sz w:val="24"/>
          <w:szCs w:val="24"/>
          <w:lang w:eastAsia="ru-RU" w:bidi="ru-RU"/>
        </w:rPr>
        <w:softHyphen/>
        <w:t>се организации и проведения развлечений педагог заботится о формировании потребно</w:t>
      </w:r>
      <w:r>
        <w:rPr>
          <w:color w:val="000000"/>
          <w:sz w:val="24"/>
          <w:szCs w:val="24"/>
          <w:lang w:eastAsia="ru-RU" w:bidi="ru-RU"/>
        </w:rPr>
        <w:softHyphen/>
        <w:t>сти заниматься интересным и содержательным делом.</w:t>
      </w:r>
    </w:p>
    <w:p w14:paraId="1E4463E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От 5 лет до 6 лет.</w:t>
      </w:r>
    </w:p>
    <w:p w14:paraId="40B8A2F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области художественно-эстетического развития основными задачами образова</w:t>
      </w:r>
      <w:r>
        <w:rPr>
          <w:color w:val="000000"/>
          <w:sz w:val="24"/>
          <w:szCs w:val="24"/>
          <w:lang w:eastAsia="ru-RU" w:bidi="ru-RU"/>
        </w:rPr>
        <w:softHyphen/>
        <w:t>тельной деятельности являются:</w:t>
      </w:r>
    </w:p>
    <w:p w14:paraId="065039EB"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lastRenderedPageBreak/>
        <w:t>приобщение к искусству:</w:t>
      </w:r>
    </w:p>
    <w:p w14:paraId="4ECAA69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развивать эстетическое восприятие, эстетические чувства, эмоции, эстетиче</w:t>
      </w:r>
      <w:r>
        <w:rPr>
          <w:color w:val="000000"/>
          <w:sz w:val="24"/>
          <w:szCs w:val="24"/>
          <w:lang w:eastAsia="ru-RU" w:bidi="ru-RU"/>
        </w:rPr>
        <w:softHyphen/>
        <w:t>ский вкус, интерес к искусству; умение наблюдать и оценивать прекрасное в окружающей действительности, природе;</w:t>
      </w:r>
    </w:p>
    <w:p w14:paraId="4F65CDD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эмоциональный отклик на проявления красоты в окружающем мире, произве</w:t>
      </w:r>
      <w:r>
        <w:rPr>
          <w:color w:val="000000"/>
          <w:sz w:val="24"/>
          <w:szCs w:val="24"/>
          <w:lang w:eastAsia="ru-RU" w:bidi="ru-RU"/>
        </w:rPr>
        <w:softHyphen/>
        <w:t>дениях искусства и собственных творческих работах; способствовать освоению эстетиче</w:t>
      </w:r>
      <w:r>
        <w:rPr>
          <w:color w:val="000000"/>
          <w:sz w:val="24"/>
          <w:szCs w:val="24"/>
          <w:lang w:eastAsia="ru-RU" w:bidi="ru-RU"/>
        </w:rPr>
        <w:softHyphen/>
        <w:t>ских оценок, суждений;</w:t>
      </w:r>
    </w:p>
    <w:p w14:paraId="0F977D6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w:t>
      </w:r>
      <w:r>
        <w:rPr>
          <w:color w:val="000000"/>
          <w:sz w:val="24"/>
          <w:szCs w:val="24"/>
          <w:lang w:eastAsia="ru-RU" w:bidi="ru-RU"/>
        </w:rPr>
        <w:softHyphen/>
        <w:t>ниям);</w:t>
      </w:r>
    </w:p>
    <w:p w14:paraId="41B3151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эстетические интересы, эстетические предпочтения, желание познавать искус</w:t>
      </w:r>
      <w:r>
        <w:rPr>
          <w:color w:val="000000"/>
          <w:sz w:val="24"/>
          <w:szCs w:val="24"/>
          <w:lang w:eastAsia="ru-RU" w:bidi="ru-RU"/>
        </w:rPr>
        <w:softHyphen/>
        <w:t>ство и осваивать изобразительную и музыкальную деятельность;</w:t>
      </w:r>
    </w:p>
    <w:p w14:paraId="0E3CD51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развивать у детей стремление к познанию культурных традиций своего народа через творческую деятельность;</w:t>
      </w:r>
    </w:p>
    <w:p w14:paraId="4EC6D27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формировать умение выделять, называть, группировать произведения по ви</w:t>
      </w:r>
      <w:r>
        <w:rPr>
          <w:color w:val="000000"/>
          <w:sz w:val="24"/>
          <w:szCs w:val="24"/>
          <w:lang w:eastAsia="ru-RU" w:bidi="ru-RU"/>
        </w:rPr>
        <w:softHyphen/>
        <w:t>дам искусства (литература, музыка, изобразительное искусство, архитектура, балет, театр, цирк, фотография);</w:t>
      </w:r>
    </w:p>
    <w:p w14:paraId="3C85825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знакомить детей с жанрами изобразительного и музыкального искусства; продолжать знакомить детей с архитектурой;</w:t>
      </w:r>
    </w:p>
    <w:p w14:paraId="68E60C4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-расширять представления детей о народном искусстве, музыкальном фольклоре, художе</w:t>
      </w:r>
      <w:r>
        <w:rPr>
          <w:color w:val="000000"/>
          <w:sz w:val="24"/>
          <w:szCs w:val="24"/>
          <w:lang w:eastAsia="ru-RU" w:bidi="ru-RU"/>
        </w:rPr>
        <w:softHyphen/>
        <w:t>ственных промыслах; развивать интерес к участию в фольклорных праздниках;</w:t>
      </w:r>
    </w:p>
    <w:p w14:paraId="5C722DB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формировать умение выделять и использовать в своей изобразительной, му</w:t>
      </w:r>
      <w:r>
        <w:rPr>
          <w:color w:val="000000"/>
          <w:sz w:val="24"/>
          <w:szCs w:val="24"/>
          <w:lang w:eastAsia="ru-RU" w:bidi="ru-RU"/>
        </w:rPr>
        <w:softHyphen/>
        <w:t>зыкальной, театрализованной деятельности средства выразительности разных видов ис</w:t>
      </w:r>
      <w:r>
        <w:rPr>
          <w:color w:val="000000"/>
          <w:sz w:val="24"/>
          <w:szCs w:val="24"/>
          <w:lang w:eastAsia="ru-RU" w:bidi="ru-RU"/>
        </w:rPr>
        <w:softHyphen/>
        <w:t>кусства, знать и называть материалы для разных видов художественной деятельности; -уметь называть вид художественной деятельности, профессию и людей, которые рабо</w:t>
      </w:r>
      <w:r>
        <w:rPr>
          <w:color w:val="000000"/>
          <w:sz w:val="24"/>
          <w:szCs w:val="24"/>
          <w:lang w:eastAsia="ru-RU" w:bidi="ru-RU"/>
        </w:rPr>
        <w:softHyphen/>
        <w:t>тают в том или ином виде искусства;</w:t>
      </w:r>
    </w:p>
    <w:p w14:paraId="23501C6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-поддерживать личностные проявления детей в процессе освоения искусства и собствен</w:t>
      </w:r>
      <w:r>
        <w:rPr>
          <w:color w:val="000000"/>
          <w:sz w:val="24"/>
          <w:szCs w:val="24"/>
          <w:lang w:eastAsia="ru-RU" w:bidi="ru-RU"/>
        </w:rPr>
        <w:softHyphen/>
        <w:t>ной творческой деятельности: самостоятельность, инициативность, индивидуальность, творчество.</w:t>
      </w:r>
    </w:p>
    <w:p w14:paraId="535F206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-организовать посещение выставки, театра, музея, цирка;</w:t>
      </w:r>
    </w:p>
    <w:p w14:paraId="036A8F46"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изобразительная деятельность:</w:t>
      </w:r>
    </w:p>
    <w:p w14:paraId="2A0715F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развивать интерес детей к изобразительной деятельности;</w:t>
      </w:r>
    </w:p>
    <w:p w14:paraId="6CE2A50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художественно-творческих способностей в продуктивных видах детской дея</w:t>
      </w:r>
      <w:r>
        <w:rPr>
          <w:color w:val="000000"/>
          <w:sz w:val="24"/>
          <w:szCs w:val="24"/>
          <w:lang w:eastAsia="ru-RU" w:bidi="ru-RU"/>
        </w:rPr>
        <w:softHyphen/>
        <w:t>тельности;</w:t>
      </w:r>
    </w:p>
    <w:p w14:paraId="4DE1165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-обогащать у детей сенсорный опыт, развивая органы восприятия: зрение, слух, обоняние, осязание, вкус;</w:t>
      </w:r>
    </w:p>
    <w:p w14:paraId="4F23E97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-закреплять у детей знания об основных формах предметов и объектов природы;</w:t>
      </w:r>
    </w:p>
    <w:p w14:paraId="2FC15C5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у детей эстетическое восприятие, желание созерцать красоту окружающего мира;</w:t>
      </w:r>
    </w:p>
    <w:p w14:paraId="2800601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w:t>
      </w:r>
      <w:r>
        <w:rPr>
          <w:color w:val="000000"/>
          <w:sz w:val="24"/>
          <w:szCs w:val="24"/>
          <w:lang w:eastAsia="ru-RU" w:bidi="ru-RU"/>
        </w:rPr>
        <w:softHyphen/>
        <w:t>метов и их частей, выделение общего и единичного, характерных признаков, обобщение;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3172BD6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-совершенствовать у детей изобразительные навыки и умения, формировать художе</w:t>
      </w:r>
      <w:r>
        <w:rPr>
          <w:color w:val="000000"/>
          <w:sz w:val="24"/>
          <w:szCs w:val="24"/>
          <w:lang w:eastAsia="ru-RU" w:bidi="ru-RU"/>
        </w:rPr>
        <w:softHyphen/>
        <w:t>ственно-творческие способности;</w:t>
      </w:r>
    </w:p>
    <w:p w14:paraId="19D7EB1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у детей чувство формы, цвета, пропорций;</w:t>
      </w:r>
    </w:p>
    <w:p w14:paraId="0B6365D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w:t>
      </w:r>
      <w:r>
        <w:rPr>
          <w:color w:val="000000"/>
          <w:sz w:val="24"/>
          <w:szCs w:val="24"/>
          <w:lang w:eastAsia="ru-RU" w:bidi="ru-RU"/>
        </w:rPr>
        <w:lastRenderedPageBreak/>
        <w:t>изображения; -обогащать содержание изобразительной деятельности в соответствии с задачами позна</w:t>
      </w:r>
      <w:r>
        <w:rPr>
          <w:color w:val="000000"/>
          <w:sz w:val="24"/>
          <w:szCs w:val="24"/>
          <w:lang w:eastAsia="ru-RU" w:bidi="ru-RU"/>
        </w:rPr>
        <w:softHyphen/>
        <w:t>вательного и социального развития детей;</w:t>
      </w:r>
    </w:p>
    <w:p w14:paraId="7F46CCA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w:t>
      </w:r>
      <w:r>
        <w:rPr>
          <w:color w:val="000000"/>
          <w:sz w:val="24"/>
          <w:szCs w:val="24"/>
          <w:lang w:eastAsia="ru-RU" w:bidi="ru-RU"/>
        </w:rPr>
        <w:softHyphen/>
        <w:t>парк, лес, луг, аквариум, герои и эпизоды из любимых сказок и мультфильмов);</w:t>
      </w:r>
    </w:p>
    <w:p w14:paraId="5A273EC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знакомить детей с народным декоративно-прикладным искусством (Горо</w:t>
      </w:r>
      <w:r>
        <w:rPr>
          <w:color w:val="000000"/>
          <w:sz w:val="24"/>
          <w:szCs w:val="24"/>
          <w:lang w:eastAsia="ru-RU" w:bidi="ru-RU"/>
        </w:rPr>
        <w:softHyphen/>
        <w:t>децкая роспись, Полховско-майданская роспись, Гжельская роспись), расширять пред</w:t>
      </w:r>
      <w:r>
        <w:rPr>
          <w:color w:val="000000"/>
          <w:sz w:val="24"/>
          <w:szCs w:val="24"/>
          <w:lang w:eastAsia="ru-RU" w:bidi="ru-RU"/>
        </w:rPr>
        <w:softHyphen/>
        <w:t>ставления о народных игрушках (городецкая игрушка, богородская игрушка, матрешка, бирюльки);</w:t>
      </w:r>
    </w:p>
    <w:p w14:paraId="2EA00CA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4D12D4B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 детей умение организовывать свое рабочее место, готовить все необхо</w:t>
      </w:r>
      <w:r>
        <w:rPr>
          <w:color w:val="000000"/>
          <w:sz w:val="24"/>
          <w:szCs w:val="24"/>
          <w:lang w:eastAsia="ru-RU" w:bidi="ru-RU"/>
        </w:rPr>
        <w:softHyphen/>
        <w:t>димое для занятий; работать аккуратно, экономно расходовать материалы, сохранять ра</w:t>
      </w:r>
      <w:r>
        <w:rPr>
          <w:color w:val="000000"/>
          <w:sz w:val="24"/>
          <w:szCs w:val="24"/>
          <w:lang w:eastAsia="ru-RU" w:bidi="ru-RU"/>
        </w:rPr>
        <w:softHyphen/>
        <w:t>бочее место в чистоте, по окончании работы приводить его в порядок;</w:t>
      </w:r>
    </w:p>
    <w:p w14:paraId="6676323C"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конструктивная деятельность:</w:t>
      </w:r>
    </w:p>
    <w:p w14:paraId="5F7220E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развивать умение детей устанавливать связь между создаваемыми построй</w:t>
      </w:r>
      <w:r>
        <w:rPr>
          <w:color w:val="000000"/>
          <w:sz w:val="24"/>
          <w:szCs w:val="24"/>
          <w:lang w:eastAsia="ru-RU" w:bidi="ru-RU"/>
        </w:rPr>
        <w:softHyphen/>
        <w:t>ками и тем, что они видят в окружающей жизни; создавать разнообразные постройки и конструкции;</w:t>
      </w:r>
    </w:p>
    <w:p w14:paraId="386445F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-поощрять у детей самостоятельность, творчество, инициативу, дружелюбие; </w:t>
      </w:r>
      <w:r>
        <w:rPr>
          <w:b/>
          <w:bCs/>
          <w:color w:val="000000"/>
          <w:sz w:val="24"/>
          <w:szCs w:val="24"/>
          <w:lang w:eastAsia="ru-RU" w:bidi="ru-RU"/>
        </w:rPr>
        <w:t>музыкальная деятельность:</w:t>
      </w:r>
    </w:p>
    <w:p w14:paraId="79DCA94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формировать у детей эстетическое восприятие музыки, умение различать жанры музыкальных произведений (песня, танец, марш);</w:t>
      </w:r>
    </w:p>
    <w:p w14:paraId="2156405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у детей музыкальную память, умение различать на слух звуки по высоте, му</w:t>
      </w:r>
      <w:r>
        <w:rPr>
          <w:color w:val="000000"/>
          <w:sz w:val="24"/>
          <w:szCs w:val="24"/>
          <w:lang w:eastAsia="ru-RU" w:bidi="ru-RU"/>
        </w:rPr>
        <w:softHyphen/>
        <w:t>зыкальные инструменты;</w:t>
      </w:r>
    </w:p>
    <w:p w14:paraId="04EF0AB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w:t>
      </w:r>
      <w:r>
        <w:rPr>
          <w:color w:val="000000"/>
          <w:sz w:val="24"/>
          <w:szCs w:val="24"/>
          <w:lang w:eastAsia="ru-RU" w:bidi="ru-RU"/>
        </w:rPr>
        <w:softHyphen/>
        <w:t>позиторов;</w:t>
      </w:r>
    </w:p>
    <w:p w14:paraId="617B08C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развивать у детей интерес и любовь к музыке, музыкальную отзывчивость на нее;</w:t>
      </w:r>
    </w:p>
    <w:p w14:paraId="480C0B7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развивать у детей музыкальные способности детей: звуковысотный, ритми</w:t>
      </w:r>
      <w:r>
        <w:rPr>
          <w:color w:val="000000"/>
          <w:sz w:val="24"/>
          <w:szCs w:val="24"/>
          <w:lang w:eastAsia="ru-RU" w:bidi="ru-RU"/>
        </w:rPr>
        <w:softHyphen/>
        <w:t>ческий, тембровый, динамический слух;</w:t>
      </w:r>
    </w:p>
    <w:p w14:paraId="112099E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у детей умение творческой интерпретации музыки разными средствами худо</w:t>
      </w:r>
      <w:r>
        <w:rPr>
          <w:color w:val="000000"/>
          <w:sz w:val="24"/>
          <w:szCs w:val="24"/>
          <w:lang w:eastAsia="ru-RU" w:bidi="ru-RU"/>
        </w:rPr>
        <w:softHyphen/>
        <w:t>жественной выразительности;</w:t>
      </w:r>
    </w:p>
    <w:p w14:paraId="2ABD7D0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w:t>
      </w:r>
      <w:r>
        <w:rPr>
          <w:color w:val="000000"/>
          <w:sz w:val="24"/>
          <w:szCs w:val="24"/>
          <w:lang w:eastAsia="ru-RU" w:bidi="ru-RU"/>
        </w:rPr>
        <w:softHyphen/>
        <w:t>ности детей;</w:t>
      </w:r>
    </w:p>
    <w:p w14:paraId="42713E6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-развивать у детей умение сотрудничества в коллективной музыкальной деятельности; </w:t>
      </w:r>
      <w:r>
        <w:rPr>
          <w:b/>
          <w:bCs/>
          <w:color w:val="000000"/>
          <w:sz w:val="24"/>
          <w:szCs w:val="24"/>
          <w:lang w:eastAsia="ru-RU" w:bidi="ru-RU"/>
        </w:rPr>
        <w:t>театрализованная деятельность:</w:t>
      </w:r>
    </w:p>
    <w:p w14:paraId="0D746B6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-знакомить детей с различными видами театрального искусства (кукольный театр, балет, опера и прочее);</w:t>
      </w:r>
    </w:p>
    <w:p w14:paraId="46495B2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-знакомить детей с театральной терминологией (акт, актер, антракт, кулисы и так далее); -развивать интерес к сценическому искусству;</w:t>
      </w:r>
    </w:p>
    <w:p w14:paraId="073A05D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 -воспитывать доброжелательность и контактность в отношениях со сверстниками;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w:t>
      </w:r>
      <w:r>
        <w:rPr>
          <w:color w:val="000000"/>
          <w:sz w:val="24"/>
          <w:szCs w:val="24"/>
          <w:lang w:eastAsia="ru-RU" w:bidi="ru-RU"/>
        </w:rPr>
        <w:softHyphen/>
        <w:t>чее);</w:t>
      </w:r>
    </w:p>
    <w:p w14:paraId="57FEBE7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-создавать условия для показа результатов творческой деятельности, поддерживать ини</w:t>
      </w:r>
      <w:r>
        <w:rPr>
          <w:color w:val="000000"/>
          <w:sz w:val="24"/>
          <w:szCs w:val="24"/>
          <w:lang w:eastAsia="ru-RU" w:bidi="ru-RU"/>
        </w:rPr>
        <w:softHyphen/>
        <w:t>циативу изготовления декораций, элементов костюмов и атрибутов;</w:t>
      </w:r>
    </w:p>
    <w:p w14:paraId="62DD4E91"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lastRenderedPageBreak/>
        <w:t>культурно-досуговая деятельность:</w:t>
      </w:r>
    </w:p>
    <w:p w14:paraId="5F1BF62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желание организовывать свободное время с интересом и пользой. Формиро</w:t>
      </w:r>
      <w:r>
        <w:rPr>
          <w:color w:val="000000"/>
          <w:sz w:val="24"/>
          <w:szCs w:val="24"/>
          <w:lang w:eastAsia="ru-RU" w:bidi="ru-RU"/>
        </w:rPr>
        <w:softHyphen/>
        <w:t>вать основы досуговой культуры во время игр, творчества, прогулки и прочее;</w:t>
      </w:r>
    </w:p>
    <w:p w14:paraId="4EBE279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-создавать условия для проявления культурных потребностей и интересов, а также их ис</w:t>
      </w:r>
      <w:r>
        <w:rPr>
          <w:color w:val="000000"/>
          <w:sz w:val="24"/>
          <w:szCs w:val="24"/>
          <w:lang w:eastAsia="ru-RU" w:bidi="ru-RU"/>
        </w:rPr>
        <w:softHyphen/>
        <w:t>пользования в организации своего досуга;</w:t>
      </w:r>
    </w:p>
    <w:p w14:paraId="70013F9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понятия праздничный и будний день, понимать их различия;</w:t>
      </w:r>
    </w:p>
    <w:p w14:paraId="7AF07F9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-знакомить с историей возникновения праздников, воспитывать бережное отношение к народным праздничным традициям и обычаям;</w:t>
      </w:r>
    </w:p>
    <w:p w14:paraId="775C46B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2A1263A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внимание и отзывчивость к окружающим людям во время праздничных ме</w:t>
      </w:r>
      <w:r>
        <w:rPr>
          <w:color w:val="000000"/>
          <w:sz w:val="24"/>
          <w:szCs w:val="24"/>
          <w:lang w:eastAsia="ru-RU" w:bidi="ru-RU"/>
        </w:rPr>
        <w:softHyphen/>
        <w:t>роприятий (поздравлять, приглашать на праздник, готовить подарки и прочее);</w:t>
      </w:r>
    </w:p>
    <w:p w14:paraId="1E85D0E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w:t>
      </w:r>
      <w:r>
        <w:rPr>
          <w:color w:val="000000"/>
          <w:sz w:val="24"/>
          <w:szCs w:val="24"/>
          <w:lang w:eastAsia="ru-RU" w:bidi="ru-RU"/>
        </w:rPr>
        <w:softHyphen/>
        <w:t>ниях;</w:t>
      </w:r>
    </w:p>
    <w:p w14:paraId="0EAC734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-поддерживать интерес к участию в творческих объединениях дополнительного образова</w:t>
      </w:r>
      <w:r>
        <w:rPr>
          <w:color w:val="000000"/>
          <w:sz w:val="24"/>
          <w:szCs w:val="24"/>
          <w:lang w:eastAsia="ru-RU" w:bidi="ru-RU"/>
        </w:rPr>
        <w:softHyphen/>
        <w:t>ния в ДОО и вне её.</w:t>
      </w:r>
    </w:p>
    <w:p w14:paraId="08CF559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15126F4C"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Приобщение к искусству.</w:t>
      </w:r>
    </w:p>
    <w:p w14:paraId="7F44855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w:t>
      </w:r>
      <w:r>
        <w:rPr>
          <w:color w:val="000000"/>
          <w:sz w:val="24"/>
          <w:szCs w:val="24"/>
          <w:lang w:eastAsia="ru-RU" w:bidi="ru-RU"/>
        </w:rPr>
        <w:softHyphen/>
        <w:t>тей эстетические чувства, эмоции, эстетический вкус, эстетическое восприятие произве</w:t>
      </w:r>
      <w:r>
        <w:rPr>
          <w:color w:val="000000"/>
          <w:sz w:val="24"/>
          <w:szCs w:val="24"/>
          <w:lang w:eastAsia="ru-RU" w:bidi="ru-RU"/>
        </w:rPr>
        <w:softHyphen/>
        <w:t>дений искусства, формирует умение выделять их выразительные средства. Учит соотно</w:t>
      </w:r>
      <w:r>
        <w:rPr>
          <w:color w:val="000000"/>
          <w:sz w:val="24"/>
          <w:szCs w:val="24"/>
          <w:lang w:eastAsia="ru-RU" w:bidi="ru-RU"/>
        </w:rPr>
        <w:softHyphen/>
        <w:t>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w:t>
      </w:r>
      <w:r>
        <w:rPr>
          <w:color w:val="000000"/>
          <w:sz w:val="24"/>
          <w:szCs w:val="24"/>
          <w:lang w:eastAsia="ru-RU" w:bidi="ru-RU"/>
        </w:rPr>
        <w:softHyphen/>
        <w:t>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02BCF09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развивать у детей стремление к познанию культурных тради</w:t>
      </w:r>
      <w:r>
        <w:rPr>
          <w:color w:val="000000"/>
          <w:sz w:val="24"/>
          <w:szCs w:val="24"/>
          <w:lang w:eastAsia="ru-RU" w:bidi="ru-RU"/>
        </w:rPr>
        <w:softHyphen/>
        <w:t>ций через творческую деятельность (изобразительную, музыкальную, театрализованную, культурно-досуговую).</w:t>
      </w:r>
    </w:p>
    <w:p w14:paraId="2566A68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6E0E479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w:t>
      </w:r>
      <w:r>
        <w:rPr>
          <w:color w:val="000000"/>
          <w:sz w:val="24"/>
          <w:szCs w:val="24"/>
          <w:lang w:eastAsia="ru-RU" w:bidi="ru-RU"/>
        </w:rPr>
        <w:softHyphen/>
        <w:t>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w:t>
      </w:r>
      <w:r>
        <w:rPr>
          <w:color w:val="000000"/>
          <w:sz w:val="24"/>
          <w:szCs w:val="24"/>
          <w:lang w:eastAsia="ru-RU" w:bidi="ru-RU"/>
        </w:rPr>
        <w:softHyphen/>
        <w:t>вать в своей изобразительной, музыкальной, театрализованной деятельности средства вы</w:t>
      </w:r>
      <w:r>
        <w:rPr>
          <w:color w:val="000000"/>
          <w:sz w:val="24"/>
          <w:szCs w:val="24"/>
          <w:lang w:eastAsia="ru-RU" w:bidi="ru-RU"/>
        </w:rPr>
        <w:softHyphen/>
        <w:t>разительности разных видов искусства, называть материалы для разных видов художе</w:t>
      </w:r>
      <w:r>
        <w:rPr>
          <w:color w:val="000000"/>
          <w:sz w:val="24"/>
          <w:szCs w:val="24"/>
          <w:lang w:eastAsia="ru-RU" w:bidi="ru-RU"/>
        </w:rPr>
        <w:softHyphen/>
        <w:t>ственной деятельности.</w:t>
      </w:r>
    </w:p>
    <w:p w14:paraId="34DCE9C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w:t>
      </w:r>
      <w:r>
        <w:rPr>
          <w:color w:val="000000"/>
          <w:sz w:val="24"/>
          <w:szCs w:val="24"/>
          <w:lang w:eastAsia="ru-RU" w:bidi="ru-RU"/>
        </w:rPr>
        <w:softHyphen/>
        <w:t>ствах). Знакомить с творчеством художников- иллюстраторов детских книг (Ю.А. Васне</w:t>
      </w:r>
      <w:r>
        <w:rPr>
          <w:color w:val="000000"/>
          <w:sz w:val="24"/>
          <w:szCs w:val="24"/>
          <w:lang w:eastAsia="ru-RU" w:bidi="ru-RU"/>
        </w:rPr>
        <w:softHyphen/>
        <w:t>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1A008E0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w:t>
      </w:r>
      <w:r>
        <w:rPr>
          <w:color w:val="000000"/>
          <w:sz w:val="24"/>
          <w:szCs w:val="24"/>
          <w:lang w:eastAsia="ru-RU" w:bidi="ru-RU"/>
        </w:rPr>
        <w:softHyphen/>
        <w:t xml:space="preserve">кор </w:t>
      </w:r>
      <w:r>
        <w:rPr>
          <w:color w:val="000000"/>
          <w:sz w:val="24"/>
          <w:szCs w:val="24"/>
          <w:lang w:eastAsia="ru-RU" w:bidi="ru-RU"/>
        </w:rPr>
        <w:lastRenderedPageBreak/>
        <w:t>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w:t>
      </w:r>
      <w:r>
        <w:rPr>
          <w:color w:val="000000"/>
          <w:sz w:val="24"/>
          <w:szCs w:val="24"/>
          <w:lang w:eastAsia="ru-RU" w:bidi="ru-RU"/>
        </w:rPr>
        <w:softHyphen/>
        <w:t>разие пропорций, конструкций, украшающих деталей. При чтении литературных произве</w:t>
      </w:r>
      <w:r>
        <w:rPr>
          <w:color w:val="000000"/>
          <w:sz w:val="24"/>
          <w:szCs w:val="24"/>
          <w:lang w:eastAsia="ru-RU" w:bidi="ru-RU"/>
        </w:rPr>
        <w:softHyphen/>
        <w:t>дений, сказок обращает внимание детей на описание сказочных домиков (теремок, рука</w:t>
      </w:r>
      <w:r>
        <w:rPr>
          <w:color w:val="000000"/>
          <w:sz w:val="24"/>
          <w:szCs w:val="24"/>
          <w:lang w:eastAsia="ru-RU" w:bidi="ru-RU"/>
        </w:rPr>
        <w:softHyphen/>
        <w:t>вичка, избушка на курьих ножках), дворцов.</w:t>
      </w:r>
    </w:p>
    <w:p w14:paraId="225527C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Расширяет представления детей о народном искусстве, фольклоре, музыке и худо</w:t>
      </w:r>
      <w:r>
        <w:rPr>
          <w:color w:val="000000"/>
          <w:sz w:val="24"/>
          <w:szCs w:val="24"/>
          <w:lang w:eastAsia="ru-RU" w:bidi="ru-RU"/>
        </w:rPr>
        <w:softHyphen/>
        <w:t>жественных промыслах. Педагог знакомит детей с видами и жанрами фольклора. Поощря</w:t>
      </w:r>
      <w:r>
        <w:rPr>
          <w:color w:val="000000"/>
          <w:sz w:val="24"/>
          <w:szCs w:val="24"/>
          <w:lang w:eastAsia="ru-RU" w:bidi="ru-RU"/>
        </w:rPr>
        <w:softHyphen/>
        <w:t>ет участие детей в фольклорных развлечениях и праздниках.</w:t>
      </w:r>
    </w:p>
    <w:p w14:paraId="37E43F4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поощряет активное участие детей в художественной деятельности как по собственному желанию, так и под руководством взрослых.</w:t>
      </w:r>
    </w:p>
    <w:p w14:paraId="4A5C914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w:t>
      </w:r>
      <w:r>
        <w:rPr>
          <w:color w:val="000000"/>
          <w:sz w:val="24"/>
          <w:szCs w:val="24"/>
          <w:lang w:eastAsia="ru-RU" w:bidi="ru-RU"/>
        </w:rPr>
        <w:softHyphen/>
        <w:t>теке; формирует желание посещать их.</w:t>
      </w:r>
    </w:p>
    <w:p w14:paraId="5C3D8497"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Изобразительная деятельность.</w:t>
      </w:r>
    </w:p>
    <w:p w14:paraId="3F14791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развивать интерес детей к изобразительной деятельности. Вы</w:t>
      </w:r>
      <w:r>
        <w:rPr>
          <w:color w:val="000000"/>
          <w:sz w:val="24"/>
          <w:szCs w:val="24"/>
          <w:lang w:eastAsia="ru-RU" w:bidi="ru-RU"/>
        </w:rPr>
        <w:softHyphen/>
        <w:t>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w:t>
      </w:r>
      <w:r>
        <w:rPr>
          <w:color w:val="000000"/>
          <w:sz w:val="24"/>
          <w:szCs w:val="24"/>
          <w:lang w:eastAsia="ru-RU" w:bidi="ru-RU"/>
        </w:rPr>
        <w:softHyphen/>
        <w:t>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w:t>
      </w:r>
      <w:r>
        <w:rPr>
          <w:color w:val="000000"/>
          <w:sz w:val="24"/>
          <w:szCs w:val="24"/>
          <w:lang w:eastAsia="ru-RU" w:bidi="ru-RU"/>
        </w:rPr>
        <w:softHyphen/>
        <w:t>мечать их изменения (например, как изменяются форма и цвет медленно плывущих обла</w:t>
      </w:r>
      <w:r>
        <w:rPr>
          <w:color w:val="000000"/>
          <w:sz w:val="24"/>
          <w:szCs w:val="24"/>
          <w:lang w:eastAsia="ru-RU" w:bidi="ru-RU"/>
        </w:rPr>
        <w:softHyphen/>
        <w:t>ков, как постепенно раскрывается утром и закрывается вечером венчик цветка, как изме</w:t>
      </w:r>
      <w:r>
        <w:rPr>
          <w:color w:val="000000"/>
          <w:sz w:val="24"/>
          <w:szCs w:val="24"/>
          <w:lang w:eastAsia="ru-RU" w:bidi="ru-RU"/>
        </w:rPr>
        <w:softHyphen/>
        <w:t>няется освещение предметов на солнце и в тени). В процессе восприятия предметов и яв</w:t>
      </w:r>
      <w:r>
        <w:rPr>
          <w:color w:val="000000"/>
          <w:sz w:val="24"/>
          <w:szCs w:val="24"/>
          <w:lang w:eastAsia="ru-RU" w:bidi="ru-RU"/>
        </w:rPr>
        <w:softHyphen/>
        <w:t>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w:t>
      </w:r>
      <w:r>
        <w:rPr>
          <w:color w:val="000000"/>
          <w:sz w:val="24"/>
          <w:szCs w:val="24"/>
          <w:lang w:eastAsia="ru-RU" w:bidi="ru-RU"/>
        </w:rPr>
        <w:softHyphen/>
        <w:t>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w:t>
      </w:r>
      <w:r>
        <w:rPr>
          <w:color w:val="000000"/>
          <w:sz w:val="24"/>
          <w:szCs w:val="24"/>
          <w:lang w:eastAsia="ru-RU" w:bidi="ru-RU"/>
        </w:rPr>
        <w:softHyphen/>
        <w:t>зультату, замечать и выделять выразительные решения изображений.</w:t>
      </w:r>
    </w:p>
    <w:p w14:paraId="0F77025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Предметное рисование: педагог продолжает совершенствовать у детей умение пе</w:t>
      </w:r>
      <w:r>
        <w:rPr>
          <w:color w:val="000000"/>
          <w:sz w:val="24"/>
          <w:szCs w:val="24"/>
          <w:lang w:eastAsia="ru-RU" w:bidi="ru-RU"/>
        </w:rPr>
        <w:softHyphen/>
        <w:t>редавать в рисунке образы предметов, объектов, персонажей сказок, литературных произ</w:t>
      </w:r>
      <w:r>
        <w:rPr>
          <w:color w:val="000000"/>
          <w:sz w:val="24"/>
          <w:szCs w:val="24"/>
          <w:lang w:eastAsia="ru-RU" w:bidi="ru-RU"/>
        </w:rPr>
        <w:softHyphen/>
        <w:t>ведений. Обращает внимание детей на отличия предметов по форме, величине, пропорци</w:t>
      </w:r>
      <w:r>
        <w:rPr>
          <w:color w:val="000000"/>
          <w:sz w:val="24"/>
          <w:szCs w:val="24"/>
          <w:lang w:eastAsia="ru-RU" w:bidi="ru-RU"/>
        </w:rPr>
        <w:softHyphen/>
        <w:t>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w:t>
      </w:r>
      <w:r>
        <w:rPr>
          <w:color w:val="000000"/>
          <w:sz w:val="24"/>
          <w:szCs w:val="24"/>
          <w:lang w:eastAsia="ru-RU" w:bidi="ru-RU"/>
        </w:rPr>
        <w:softHyphen/>
        <w:t>лее). Учит детей передавать движения фигур. Способствует у детей овладению компози</w:t>
      </w:r>
      <w:r>
        <w:rPr>
          <w:color w:val="000000"/>
          <w:sz w:val="24"/>
          <w:szCs w:val="24"/>
          <w:lang w:eastAsia="ru-RU" w:bidi="ru-RU"/>
        </w:rPr>
        <w:softHyphen/>
        <w:t>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w:t>
      </w:r>
      <w:r>
        <w:rPr>
          <w:color w:val="000000"/>
          <w:sz w:val="24"/>
          <w:szCs w:val="24"/>
          <w:lang w:eastAsia="ru-RU" w:bidi="ru-RU"/>
        </w:rPr>
        <w:softHyphen/>
        <w:t>рину, например, не очень высокий, но длинный дом, располагать его по горизонтали). За</w:t>
      </w:r>
      <w:r>
        <w:rPr>
          <w:color w:val="000000"/>
          <w:sz w:val="24"/>
          <w:szCs w:val="24"/>
          <w:lang w:eastAsia="ru-RU" w:bidi="ru-RU"/>
        </w:rPr>
        <w:softHyphen/>
        <w:t>крепляет у детей способы и приемы рисования различными изобразительными материа</w:t>
      </w:r>
      <w:r>
        <w:rPr>
          <w:color w:val="000000"/>
          <w:sz w:val="24"/>
          <w:szCs w:val="24"/>
          <w:lang w:eastAsia="ru-RU" w:bidi="ru-RU"/>
        </w:rPr>
        <w:softHyphen/>
        <w:t>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w:t>
      </w:r>
      <w:r>
        <w:rPr>
          <w:color w:val="000000"/>
          <w:sz w:val="24"/>
          <w:szCs w:val="24"/>
          <w:lang w:eastAsia="ru-RU" w:bidi="ru-RU"/>
        </w:rPr>
        <w:softHyphen/>
        <w:t>ний, пачкающих рисунок.</w:t>
      </w:r>
    </w:p>
    <w:p w14:paraId="63A25F6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учит детей рисовать акварелью в соответствии с её спецификой (прозрач</w:t>
      </w:r>
      <w:r>
        <w:rPr>
          <w:color w:val="000000"/>
          <w:sz w:val="24"/>
          <w:szCs w:val="24"/>
          <w:lang w:eastAsia="ru-RU" w:bidi="ru-RU"/>
        </w:rPr>
        <w:softHyphen/>
        <w:t xml:space="preserve">ностью и легкостью цвета, плавностью перехода одного цвета в другой). Учит рисовать </w:t>
      </w:r>
      <w:r>
        <w:rPr>
          <w:color w:val="000000"/>
          <w:sz w:val="24"/>
          <w:szCs w:val="24"/>
          <w:lang w:eastAsia="ru-RU" w:bidi="ru-RU"/>
        </w:rPr>
        <w:lastRenderedPageBreak/>
        <w:t>кистью разными способами: широкие линии - всем ворсом, тонкие - концом кисти; нано</w:t>
      </w:r>
      <w:r>
        <w:rPr>
          <w:color w:val="000000"/>
          <w:sz w:val="24"/>
          <w:szCs w:val="24"/>
          <w:lang w:eastAsia="ru-RU" w:bidi="ru-RU"/>
        </w:rPr>
        <w:softHyphen/>
        <w:t>сить мазки, прикладывая кисть всем ворсом к бумаге, рисовать концом кисти мелкие пят</w:t>
      </w:r>
      <w:r>
        <w:rPr>
          <w:color w:val="000000"/>
          <w:sz w:val="24"/>
          <w:szCs w:val="24"/>
          <w:lang w:eastAsia="ru-RU" w:bidi="ru-RU"/>
        </w:rPr>
        <w:softHyphen/>
        <w:t>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w:t>
      </w:r>
      <w:r>
        <w:rPr>
          <w:color w:val="000000"/>
          <w:sz w:val="24"/>
          <w:szCs w:val="24"/>
          <w:lang w:eastAsia="ru-RU" w:bidi="ru-RU"/>
        </w:rPr>
        <w:softHyphen/>
        <w:t>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w:t>
      </w:r>
      <w:r>
        <w:rPr>
          <w:color w:val="000000"/>
          <w:sz w:val="24"/>
          <w:szCs w:val="24"/>
          <w:lang w:eastAsia="ru-RU" w:bidi="ru-RU"/>
        </w:rPr>
        <w:softHyphen/>
        <w:t>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w:t>
      </w:r>
      <w:r>
        <w:rPr>
          <w:color w:val="000000"/>
          <w:sz w:val="24"/>
          <w:szCs w:val="24"/>
          <w:lang w:eastAsia="ru-RU" w:bidi="ru-RU"/>
        </w:rPr>
        <w:softHyphen/>
        <w:t>тенков цвета.</w:t>
      </w:r>
    </w:p>
    <w:p w14:paraId="6734014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w:t>
      </w:r>
      <w:r>
        <w:rPr>
          <w:color w:val="000000"/>
          <w:sz w:val="24"/>
          <w:szCs w:val="24"/>
          <w:lang w:eastAsia="ru-RU" w:bidi="ru-RU"/>
        </w:rPr>
        <w:softHyphen/>
        <w:t>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1213C4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Декоративное рисование: педагог продолжает знакомить детей с изделиями народ</w:t>
      </w:r>
      <w:r>
        <w:rPr>
          <w:color w:val="000000"/>
          <w:sz w:val="24"/>
          <w:szCs w:val="24"/>
          <w:lang w:eastAsia="ru-RU" w:bidi="ru-RU"/>
        </w:rPr>
        <w:softHyphen/>
        <w:t>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w:t>
      </w:r>
      <w:r>
        <w:rPr>
          <w:color w:val="000000"/>
          <w:sz w:val="24"/>
          <w:szCs w:val="24"/>
          <w:lang w:eastAsia="ru-RU" w:bidi="ru-RU"/>
        </w:rPr>
        <w:softHyphen/>
        <w:t>писи, знакомит с её цветовым строем и элементами композиции, поощряет детей за разно</w:t>
      </w:r>
      <w:r>
        <w:rPr>
          <w:color w:val="000000"/>
          <w:sz w:val="24"/>
          <w:szCs w:val="24"/>
          <w:lang w:eastAsia="ru-RU" w:bidi="ru-RU"/>
        </w:rPr>
        <w:softHyphen/>
        <w:t>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w:t>
      </w:r>
      <w:r>
        <w:rPr>
          <w:color w:val="000000"/>
          <w:sz w:val="24"/>
          <w:szCs w:val="24"/>
          <w:lang w:eastAsia="ru-RU" w:bidi="ru-RU"/>
        </w:rPr>
        <w:softHyphen/>
        <w:t>стых тонов, а оттенков), учит использовать для украшения оживки. Продолжает знако</w:t>
      </w:r>
      <w:r>
        <w:rPr>
          <w:color w:val="000000"/>
          <w:sz w:val="24"/>
          <w:szCs w:val="24"/>
          <w:lang w:eastAsia="ru-RU" w:bidi="ru-RU"/>
        </w:rPr>
        <w:softHyphen/>
        <w:t>мить детей с росписью Полхов-Майдана. Педагог включает городецкую и полхов- майданскую роспись в творческую работу детей, помогает осваивать специфику этих ви</w:t>
      </w:r>
      <w:r>
        <w:rPr>
          <w:color w:val="000000"/>
          <w:sz w:val="24"/>
          <w:szCs w:val="24"/>
          <w:lang w:eastAsia="ru-RU" w:bidi="ru-RU"/>
        </w:rPr>
        <w:softHyphen/>
        <w:t>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w:t>
      </w:r>
      <w:r>
        <w:rPr>
          <w:color w:val="000000"/>
          <w:sz w:val="24"/>
          <w:szCs w:val="24"/>
          <w:lang w:eastAsia="ru-RU" w:bidi="ru-RU"/>
        </w:rPr>
        <w:softHyphen/>
        <w:t>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w:t>
      </w:r>
      <w:r>
        <w:rPr>
          <w:color w:val="000000"/>
          <w:sz w:val="24"/>
          <w:szCs w:val="24"/>
          <w:lang w:eastAsia="ru-RU" w:bidi="ru-RU"/>
        </w:rPr>
        <w:softHyphen/>
        <w:t>ка, полотенце), учит ритмично располагать узор. Педагог предлагает детям расписывать бумажные силуэты и объемные фигуры.</w:t>
      </w:r>
    </w:p>
    <w:p w14:paraId="03137BCB" w14:textId="77777777" w:rsidR="00A3089E" w:rsidRDefault="00BB31EF" w:rsidP="00D115CC">
      <w:pPr>
        <w:numPr>
          <w:ilvl w:val="0"/>
          <w:numId w:val="12"/>
        </w:numPr>
        <w:autoSpaceDE/>
        <w:autoSpaceDN/>
        <w:ind w:firstLine="720"/>
        <w:jc w:val="both"/>
        <w:rPr>
          <w:color w:val="000000"/>
          <w:sz w:val="24"/>
          <w:szCs w:val="24"/>
          <w:lang w:eastAsia="ru-RU" w:bidi="ru-RU"/>
        </w:rPr>
      </w:pPr>
      <w:r>
        <w:rPr>
          <w:color w:val="000000"/>
          <w:sz w:val="24"/>
          <w:szCs w:val="24"/>
          <w:lang w:eastAsia="ru-RU" w:bidi="ru-RU"/>
        </w:rPr>
        <w:t>Лепка:</w:t>
      </w:r>
    </w:p>
    <w:p w14:paraId="1D80CD1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w:t>
      </w:r>
      <w:r>
        <w:rPr>
          <w:color w:val="000000"/>
          <w:sz w:val="24"/>
          <w:szCs w:val="24"/>
          <w:lang w:eastAsia="ru-RU" w:bidi="ru-RU"/>
        </w:rPr>
        <w:softHyphen/>
        <w:t>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w:t>
      </w:r>
      <w:r>
        <w:rPr>
          <w:color w:val="000000"/>
          <w:sz w:val="24"/>
          <w:szCs w:val="24"/>
          <w:lang w:eastAsia="ru-RU" w:bidi="ru-RU"/>
        </w:rPr>
        <w:softHyphen/>
        <w:t>зительность образа, лепить фигуры человека и животных в движении, объединять не</w:t>
      </w:r>
      <w:r>
        <w:rPr>
          <w:color w:val="000000"/>
          <w:sz w:val="24"/>
          <w:szCs w:val="24"/>
          <w:lang w:eastAsia="ru-RU" w:bidi="ru-RU"/>
        </w:rPr>
        <w:softHyphen/>
        <w:t>большие группы предметов в несложные сюжеты (в коллективных композициях): «Кури</w:t>
      </w:r>
      <w:r>
        <w:rPr>
          <w:color w:val="000000"/>
          <w:sz w:val="24"/>
          <w:szCs w:val="24"/>
          <w:lang w:eastAsia="ru-RU" w:bidi="ru-RU"/>
        </w:rPr>
        <w:softHyphen/>
        <w:t>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w:t>
      </w:r>
      <w:r>
        <w:rPr>
          <w:color w:val="000000"/>
          <w:sz w:val="24"/>
          <w:szCs w:val="24"/>
          <w:lang w:eastAsia="ru-RU" w:bidi="ru-RU"/>
        </w:rPr>
        <w:softHyphen/>
        <w:t>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w:t>
      </w:r>
      <w:r>
        <w:rPr>
          <w:color w:val="000000"/>
          <w:sz w:val="24"/>
          <w:szCs w:val="24"/>
          <w:lang w:eastAsia="ru-RU" w:bidi="ru-RU"/>
        </w:rPr>
        <w:softHyphen/>
        <w:t>пить мелкие детали; пользуясь стекой, наносить рисунок чешуек у рыбки, обозначать гла</w:t>
      </w:r>
      <w:r>
        <w:rPr>
          <w:color w:val="000000"/>
          <w:sz w:val="24"/>
          <w:szCs w:val="24"/>
          <w:lang w:eastAsia="ru-RU" w:bidi="ru-RU"/>
        </w:rPr>
        <w:softHyphen/>
        <w:t xml:space="preserve">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w:t>
      </w:r>
      <w:r>
        <w:rPr>
          <w:color w:val="000000"/>
          <w:sz w:val="24"/>
          <w:szCs w:val="24"/>
          <w:lang w:eastAsia="ru-RU" w:bidi="ru-RU"/>
        </w:rPr>
        <w:lastRenderedPageBreak/>
        <w:t>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7149145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Декоративная лепка: педагог продолжает знакомить детей с особенностями декора</w:t>
      </w:r>
      <w:r>
        <w:rPr>
          <w:color w:val="000000"/>
          <w:sz w:val="24"/>
          <w:szCs w:val="24"/>
          <w:lang w:eastAsia="ru-RU" w:bidi="ru-RU"/>
        </w:rPr>
        <w:softHyphen/>
        <w:t>тивной лепки. Формирует у детей интерес и эстетическое отношение к предметам народ</w:t>
      </w:r>
      <w:r>
        <w:rPr>
          <w:color w:val="000000"/>
          <w:sz w:val="24"/>
          <w:szCs w:val="24"/>
          <w:lang w:eastAsia="ru-RU" w:bidi="ru-RU"/>
        </w:rPr>
        <w:softHyphen/>
        <w:t>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w:t>
      </w:r>
      <w:r>
        <w:rPr>
          <w:color w:val="000000"/>
          <w:sz w:val="24"/>
          <w:szCs w:val="24"/>
          <w:lang w:eastAsia="ru-RU" w:bidi="ru-RU"/>
        </w:rPr>
        <w:softHyphen/>
        <w:t>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w:t>
      </w:r>
      <w:r>
        <w:rPr>
          <w:color w:val="000000"/>
          <w:sz w:val="24"/>
          <w:szCs w:val="24"/>
          <w:lang w:eastAsia="ru-RU" w:bidi="ru-RU"/>
        </w:rPr>
        <w:softHyphen/>
        <w:t>вать стеку. Педагог учит детей обмакивать пальцы в воду, чтобы сгладить неровности вы</w:t>
      </w:r>
      <w:r>
        <w:rPr>
          <w:color w:val="000000"/>
          <w:sz w:val="24"/>
          <w:szCs w:val="24"/>
          <w:lang w:eastAsia="ru-RU" w:bidi="ru-RU"/>
        </w:rPr>
        <w:softHyphen/>
        <w:t>лепленного изображения, когда это необходимо для передачи образа.</w:t>
      </w:r>
    </w:p>
    <w:p w14:paraId="1B9D6F46" w14:textId="77777777" w:rsidR="00A3089E" w:rsidRDefault="00BB31EF" w:rsidP="00D115CC">
      <w:pPr>
        <w:numPr>
          <w:ilvl w:val="0"/>
          <w:numId w:val="12"/>
        </w:numPr>
        <w:autoSpaceDE/>
        <w:autoSpaceDN/>
        <w:ind w:firstLine="720"/>
        <w:jc w:val="both"/>
        <w:rPr>
          <w:color w:val="000000"/>
          <w:sz w:val="24"/>
          <w:szCs w:val="24"/>
          <w:lang w:eastAsia="ru-RU" w:bidi="ru-RU"/>
        </w:rPr>
      </w:pPr>
      <w:r>
        <w:rPr>
          <w:color w:val="000000"/>
          <w:sz w:val="24"/>
          <w:szCs w:val="24"/>
          <w:lang w:eastAsia="ru-RU" w:bidi="ru-RU"/>
        </w:rPr>
        <w:t>Аппликация:</w:t>
      </w:r>
    </w:p>
    <w:p w14:paraId="01C2900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закрепляет умение детей создавать изображения (разрезать бумагу на ко</w:t>
      </w:r>
      <w:r>
        <w:rPr>
          <w:color w:val="000000"/>
          <w:sz w:val="24"/>
          <w:szCs w:val="24"/>
          <w:lang w:eastAsia="ru-RU" w:bidi="ru-RU"/>
        </w:rPr>
        <w:softHyphen/>
        <w:t>роткие и длинные полоски; вырезать круги из квадратов, овалы из прямоугольников, пре</w:t>
      </w:r>
      <w:r>
        <w:rPr>
          <w:color w:val="000000"/>
          <w:sz w:val="24"/>
          <w:szCs w:val="24"/>
          <w:lang w:eastAsia="ru-RU" w:bidi="ru-RU"/>
        </w:rPr>
        <w:softHyphen/>
        <w:t>образовывать одни геометрические фигуры в другие: квадрат - в два - четыре треуголь</w:t>
      </w:r>
      <w:r>
        <w:rPr>
          <w:color w:val="000000"/>
          <w:sz w:val="24"/>
          <w:szCs w:val="24"/>
          <w:lang w:eastAsia="ru-RU" w:bidi="ru-RU"/>
        </w:rPr>
        <w:softHyphen/>
        <w:t>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w:t>
      </w:r>
      <w:r>
        <w:rPr>
          <w:color w:val="000000"/>
          <w:sz w:val="24"/>
          <w:szCs w:val="24"/>
          <w:lang w:eastAsia="ru-RU" w:bidi="ru-RU"/>
        </w:rPr>
        <w:softHyphen/>
        <w:t>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w:t>
      </w:r>
      <w:r>
        <w:rPr>
          <w:color w:val="000000"/>
          <w:sz w:val="24"/>
          <w:szCs w:val="24"/>
          <w:lang w:eastAsia="ru-RU" w:bidi="ru-RU"/>
        </w:rPr>
        <w:softHyphen/>
        <w:t>ющими изображения. Педагог формирует у детей аккуратное и бережное отношение к ма</w:t>
      </w:r>
      <w:r>
        <w:rPr>
          <w:color w:val="000000"/>
          <w:sz w:val="24"/>
          <w:szCs w:val="24"/>
          <w:lang w:eastAsia="ru-RU" w:bidi="ru-RU"/>
        </w:rPr>
        <w:softHyphen/>
        <w:t>териалам.</w:t>
      </w:r>
    </w:p>
    <w:p w14:paraId="201CD801"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Прикладное творчество:</w:t>
      </w:r>
    </w:p>
    <w:p w14:paraId="0D97685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w:t>
      </w:r>
      <w:r>
        <w:rPr>
          <w:color w:val="000000"/>
          <w:sz w:val="24"/>
          <w:szCs w:val="24"/>
          <w:lang w:eastAsia="ru-RU" w:bidi="ru-RU"/>
        </w:rPr>
        <w:softHyphen/>
        <w:t>лек). Закрепляет у детей умение создавать из бумаги объемные фигуры: делить квадрат</w:t>
      </w:r>
      <w:r>
        <w:rPr>
          <w:color w:val="000000"/>
          <w:sz w:val="24"/>
          <w:szCs w:val="24"/>
          <w:lang w:eastAsia="ru-RU" w:bidi="ru-RU"/>
        </w:rPr>
        <w:softHyphen/>
        <w:t>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w:t>
      </w:r>
      <w:r>
        <w:rPr>
          <w:color w:val="000000"/>
          <w:sz w:val="24"/>
          <w:szCs w:val="24"/>
          <w:lang w:eastAsia="ru-RU" w:bidi="ru-RU"/>
        </w:rPr>
        <w:softHyphen/>
        <w:t>териала (шишки, ветки, ягоды) и других материалов (катушки, проволока в цветной об</w:t>
      </w:r>
      <w:r>
        <w:rPr>
          <w:color w:val="000000"/>
          <w:sz w:val="24"/>
          <w:szCs w:val="24"/>
          <w:lang w:eastAsia="ru-RU" w:bidi="ru-RU"/>
        </w:rPr>
        <w:softHyphen/>
        <w:t>мотке, пустые коробки и другое), прочно соединяя части. Формирует умение самостоя</w:t>
      </w:r>
      <w:r>
        <w:rPr>
          <w:color w:val="000000"/>
          <w:sz w:val="24"/>
          <w:szCs w:val="24"/>
          <w:lang w:eastAsia="ru-RU" w:bidi="ru-RU"/>
        </w:rPr>
        <w:softHyphen/>
        <w:t>тельно создавать игрушки для сюжетно-ролевых игр (флажки, сумочки, шапочки, салфет</w:t>
      </w:r>
      <w:r>
        <w:rPr>
          <w:color w:val="000000"/>
          <w:sz w:val="24"/>
          <w:szCs w:val="24"/>
          <w:lang w:eastAsia="ru-RU" w:bidi="ru-RU"/>
        </w:rPr>
        <w:softHyphen/>
        <w:t>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w:t>
      </w:r>
      <w:r>
        <w:rPr>
          <w:color w:val="000000"/>
          <w:sz w:val="24"/>
          <w:szCs w:val="24"/>
          <w:lang w:eastAsia="ru-RU" w:bidi="ru-RU"/>
        </w:rPr>
        <w:softHyphen/>
        <w:t>мостоятельной деятельности (коробки, счетный материал), ремонту книг, настольно</w:t>
      </w:r>
      <w:r>
        <w:rPr>
          <w:color w:val="000000"/>
          <w:sz w:val="24"/>
          <w:szCs w:val="24"/>
          <w:lang w:eastAsia="ru-RU" w:bidi="ru-RU"/>
        </w:rPr>
        <w:softHyphen/>
        <w:t>печатных игр. Закрепляет умение детей экономно и рационально расходовать материалы.</w:t>
      </w:r>
    </w:p>
    <w:p w14:paraId="0489E6FD"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Конструктивная деятельность.</w:t>
      </w:r>
    </w:p>
    <w:p w14:paraId="396F192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w:t>
      </w:r>
      <w:r>
        <w:rPr>
          <w:color w:val="000000"/>
          <w:sz w:val="24"/>
          <w:szCs w:val="24"/>
          <w:lang w:eastAsia="ru-RU" w:bidi="ru-RU"/>
        </w:rPr>
        <w:softHyphen/>
        <w:t>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w:t>
      </w:r>
      <w:r>
        <w:rPr>
          <w:color w:val="000000"/>
          <w:sz w:val="24"/>
          <w:szCs w:val="24"/>
          <w:lang w:eastAsia="ru-RU" w:bidi="ru-RU"/>
        </w:rPr>
        <w:softHyphen/>
        <w:t>стройки одного и того же объекта. Учит детей строить по рисунку, самостоятельно подби</w:t>
      </w:r>
      <w:r>
        <w:rPr>
          <w:color w:val="000000"/>
          <w:sz w:val="24"/>
          <w:szCs w:val="24"/>
          <w:lang w:eastAsia="ru-RU" w:bidi="ru-RU"/>
        </w:rPr>
        <w:softHyphen/>
        <w:t>рать необходимый строительный материал. Продолжает развивать у детей умение рабо</w:t>
      </w:r>
      <w:r>
        <w:rPr>
          <w:color w:val="000000"/>
          <w:sz w:val="24"/>
          <w:szCs w:val="24"/>
          <w:lang w:eastAsia="ru-RU" w:bidi="ru-RU"/>
        </w:rPr>
        <w:softHyphen/>
        <w:t>тать коллективно, объединять свои поделки в соответствии с общим замыслом, договари</w:t>
      </w:r>
      <w:r>
        <w:rPr>
          <w:color w:val="000000"/>
          <w:sz w:val="24"/>
          <w:szCs w:val="24"/>
          <w:lang w:eastAsia="ru-RU" w:bidi="ru-RU"/>
        </w:rPr>
        <w:softHyphen/>
        <w:t>ваться, кто какую часть работы будет выполнять.</w:t>
      </w:r>
    </w:p>
    <w:p w14:paraId="7625C60F"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Музыкальная деятельность.</w:t>
      </w:r>
    </w:p>
    <w:p w14:paraId="222C312D" w14:textId="77777777" w:rsidR="00A3089E" w:rsidRDefault="00BB31EF" w:rsidP="00D115CC">
      <w:pPr>
        <w:numPr>
          <w:ilvl w:val="0"/>
          <w:numId w:val="13"/>
        </w:numPr>
        <w:tabs>
          <w:tab w:val="left" w:pos="1384"/>
        </w:tabs>
        <w:autoSpaceDE/>
        <w:autoSpaceDN/>
        <w:ind w:firstLine="720"/>
        <w:jc w:val="both"/>
        <w:rPr>
          <w:color w:val="000000"/>
          <w:sz w:val="24"/>
          <w:szCs w:val="24"/>
          <w:lang w:eastAsia="ru-RU" w:bidi="ru-RU"/>
        </w:rPr>
      </w:pPr>
      <w:r>
        <w:rPr>
          <w:color w:val="000000"/>
          <w:sz w:val="24"/>
          <w:szCs w:val="24"/>
          <w:lang w:eastAsia="ru-RU" w:bidi="ru-RU"/>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w:t>
      </w:r>
      <w:r>
        <w:rPr>
          <w:color w:val="000000"/>
          <w:sz w:val="24"/>
          <w:szCs w:val="24"/>
          <w:lang w:eastAsia="ru-RU" w:bidi="ru-RU"/>
        </w:rPr>
        <w:softHyphen/>
        <w:t>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w:t>
      </w:r>
      <w:r>
        <w:rPr>
          <w:color w:val="000000"/>
          <w:sz w:val="24"/>
          <w:szCs w:val="24"/>
          <w:lang w:eastAsia="ru-RU" w:bidi="ru-RU"/>
        </w:rPr>
        <w:softHyphen/>
        <w:t>лончель, балалайка). Знакомит с творчеством некоторых композиторов.</w:t>
      </w:r>
    </w:p>
    <w:p w14:paraId="14674B6A" w14:textId="77777777" w:rsidR="00A3089E" w:rsidRDefault="00BB31EF" w:rsidP="00D115CC">
      <w:pPr>
        <w:numPr>
          <w:ilvl w:val="0"/>
          <w:numId w:val="13"/>
        </w:numPr>
        <w:tabs>
          <w:tab w:val="left" w:pos="1374"/>
        </w:tabs>
        <w:autoSpaceDE/>
        <w:autoSpaceDN/>
        <w:ind w:firstLine="720"/>
        <w:jc w:val="both"/>
        <w:rPr>
          <w:color w:val="000000"/>
          <w:sz w:val="24"/>
          <w:szCs w:val="24"/>
          <w:lang w:eastAsia="ru-RU" w:bidi="ru-RU"/>
        </w:rPr>
      </w:pPr>
      <w:r>
        <w:rPr>
          <w:color w:val="000000"/>
          <w:sz w:val="24"/>
          <w:szCs w:val="24"/>
          <w:lang w:eastAsia="ru-RU" w:bidi="ru-RU"/>
        </w:rPr>
        <w:lastRenderedPageBreak/>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w:t>
      </w:r>
      <w:r>
        <w:rPr>
          <w:color w:val="000000"/>
          <w:sz w:val="24"/>
          <w:szCs w:val="24"/>
          <w:lang w:eastAsia="ru-RU" w:bidi="ru-RU"/>
        </w:rPr>
        <w:softHyphen/>
        <w:t>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w:t>
      </w:r>
      <w:r>
        <w:rPr>
          <w:color w:val="000000"/>
          <w:sz w:val="24"/>
          <w:szCs w:val="24"/>
          <w:lang w:eastAsia="ru-RU" w:bidi="ru-RU"/>
        </w:rPr>
        <w:softHyphen/>
        <w:t>кальный вкус.</w:t>
      </w:r>
    </w:p>
    <w:p w14:paraId="59C4E099" w14:textId="77777777" w:rsidR="00A3089E" w:rsidRDefault="00BB31EF" w:rsidP="00D115CC">
      <w:pPr>
        <w:numPr>
          <w:ilvl w:val="0"/>
          <w:numId w:val="13"/>
        </w:numPr>
        <w:tabs>
          <w:tab w:val="left" w:pos="1384"/>
        </w:tabs>
        <w:autoSpaceDE/>
        <w:autoSpaceDN/>
        <w:ind w:firstLine="720"/>
        <w:jc w:val="both"/>
        <w:rPr>
          <w:color w:val="000000"/>
          <w:sz w:val="24"/>
          <w:szCs w:val="24"/>
          <w:lang w:eastAsia="ru-RU" w:bidi="ru-RU"/>
        </w:rPr>
      </w:pPr>
      <w:r>
        <w:rPr>
          <w:color w:val="000000"/>
          <w:sz w:val="24"/>
          <w:szCs w:val="24"/>
          <w:lang w:eastAsia="ru-RU" w:bidi="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w:t>
      </w:r>
      <w:r>
        <w:rPr>
          <w:color w:val="000000"/>
          <w:sz w:val="24"/>
          <w:szCs w:val="24"/>
          <w:lang w:eastAsia="ru-RU" w:bidi="ru-RU"/>
        </w:rPr>
        <w:softHyphen/>
        <w:t>дорный или бодрый марш, плавный вальс, веселую плясовую.</w:t>
      </w:r>
    </w:p>
    <w:p w14:paraId="70E9252C" w14:textId="77777777" w:rsidR="00A3089E" w:rsidRDefault="00BB31EF" w:rsidP="00D115CC">
      <w:pPr>
        <w:numPr>
          <w:ilvl w:val="0"/>
          <w:numId w:val="13"/>
        </w:numPr>
        <w:tabs>
          <w:tab w:val="left" w:pos="1384"/>
        </w:tabs>
        <w:autoSpaceDE/>
        <w:autoSpaceDN/>
        <w:ind w:firstLine="720"/>
        <w:jc w:val="both"/>
        <w:rPr>
          <w:color w:val="000000"/>
          <w:sz w:val="24"/>
          <w:szCs w:val="24"/>
          <w:lang w:eastAsia="ru-RU" w:bidi="ru-RU"/>
        </w:rPr>
      </w:pPr>
      <w:r>
        <w:rPr>
          <w:color w:val="000000"/>
          <w:sz w:val="24"/>
          <w:szCs w:val="24"/>
          <w:lang w:eastAsia="ru-RU" w:bidi="ru-RU"/>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w:t>
      </w:r>
      <w:r>
        <w:rPr>
          <w:color w:val="000000"/>
          <w:sz w:val="24"/>
          <w:szCs w:val="24"/>
          <w:lang w:eastAsia="ru-RU" w:bidi="ru-RU"/>
        </w:rPr>
        <w:softHyphen/>
        <w:t>ние. Учит детей свободно ориентироваться в пространстве, выполнять простейшие пере</w:t>
      </w:r>
      <w:r>
        <w:rPr>
          <w:color w:val="000000"/>
          <w:sz w:val="24"/>
          <w:szCs w:val="24"/>
          <w:lang w:eastAsia="ru-RU" w:bidi="ru-RU"/>
        </w:rPr>
        <w:softHyphen/>
        <w:t>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B43EFC9" w14:textId="77777777" w:rsidR="00A3089E" w:rsidRDefault="00BB31EF" w:rsidP="00D115CC">
      <w:pPr>
        <w:numPr>
          <w:ilvl w:val="0"/>
          <w:numId w:val="13"/>
        </w:numPr>
        <w:autoSpaceDE/>
        <w:autoSpaceDN/>
        <w:ind w:firstLine="720"/>
        <w:jc w:val="both"/>
        <w:rPr>
          <w:color w:val="000000"/>
          <w:sz w:val="24"/>
          <w:szCs w:val="24"/>
          <w:lang w:eastAsia="ru-RU" w:bidi="ru-RU"/>
        </w:rPr>
      </w:pPr>
      <w:r>
        <w:rPr>
          <w:color w:val="000000"/>
          <w:sz w:val="24"/>
          <w:szCs w:val="24"/>
          <w:lang w:eastAsia="ru-RU" w:bidi="ru-RU"/>
        </w:rPr>
        <w:t>Музыкально-игровое и танцевальное творчество: педагог развивает у детей тан</w:t>
      </w:r>
      <w:r>
        <w:rPr>
          <w:color w:val="000000"/>
          <w:sz w:val="24"/>
          <w:szCs w:val="24"/>
          <w:lang w:eastAsia="ru-RU" w:bidi="ru-RU"/>
        </w:rPr>
        <w:softHyphen/>
        <w:t>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w:t>
      </w:r>
      <w:r>
        <w:rPr>
          <w:color w:val="000000"/>
          <w:sz w:val="24"/>
          <w:szCs w:val="24"/>
          <w:lang w:eastAsia="ru-RU" w:bidi="ru-RU"/>
        </w:rPr>
        <w:softHyphen/>
        <w:t>ванию содержания песен, хороводов.</w:t>
      </w:r>
    </w:p>
    <w:p w14:paraId="3852D3F4" w14:textId="77777777" w:rsidR="00A3089E" w:rsidRDefault="00BB31EF" w:rsidP="00D115CC">
      <w:pPr>
        <w:numPr>
          <w:ilvl w:val="0"/>
          <w:numId w:val="13"/>
        </w:numPr>
        <w:autoSpaceDE/>
        <w:autoSpaceDN/>
        <w:ind w:firstLine="720"/>
        <w:jc w:val="both"/>
        <w:rPr>
          <w:color w:val="000000"/>
          <w:sz w:val="24"/>
          <w:szCs w:val="24"/>
          <w:lang w:eastAsia="ru-RU" w:bidi="ru-RU"/>
        </w:rPr>
      </w:pPr>
      <w:r>
        <w:rPr>
          <w:color w:val="000000"/>
          <w:sz w:val="24"/>
          <w:szCs w:val="24"/>
          <w:lang w:eastAsia="ru-RU" w:bidi="ru-RU"/>
        </w:rPr>
        <w:t>Игра на детских музыкальных инструментах: педагог учит детей исполнять про</w:t>
      </w:r>
      <w:r>
        <w:rPr>
          <w:color w:val="000000"/>
          <w:sz w:val="24"/>
          <w:szCs w:val="24"/>
          <w:lang w:eastAsia="ru-RU" w:bidi="ru-RU"/>
        </w:rPr>
        <w:softHyphen/>
        <w:t>стейшие мелодии на детских музыкальных инструментах; знакомые песенки индивиду</w:t>
      </w:r>
      <w:r>
        <w:rPr>
          <w:color w:val="000000"/>
          <w:sz w:val="24"/>
          <w:szCs w:val="24"/>
          <w:lang w:eastAsia="ru-RU" w:bidi="ru-RU"/>
        </w:rPr>
        <w:softHyphen/>
        <w:t>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5C99FAA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активизирует использование детьми различных видов музыки в повсе</w:t>
      </w:r>
      <w:r>
        <w:rPr>
          <w:color w:val="000000"/>
          <w:sz w:val="24"/>
          <w:szCs w:val="24"/>
          <w:lang w:eastAsia="ru-RU" w:bidi="ru-RU"/>
        </w:rPr>
        <w:softHyphen/>
        <w:t>дневной жизни и различных видах досуговой деятельности для реализации музыкальных способностей ребёнка.</w:t>
      </w:r>
    </w:p>
    <w:p w14:paraId="1A30B4CD"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Театрализованная деятельность.</w:t>
      </w:r>
    </w:p>
    <w:p w14:paraId="5994ECC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w:t>
      </w:r>
      <w:r>
        <w:rPr>
          <w:color w:val="000000"/>
          <w:sz w:val="24"/>
          <w:szCs w:val="24"/>
          <w:lang w:eastAsia="ru-RU" w:bidi="ru-RU"/>
        </w:rPr>
        <w:softHyphen/>
        <w:t>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w:t>
      </w:r>
      <w:r>
        <w:rPr>
          <w:color w:val="000000"/>
          <w:sz w:val="24"/>
          <w:szCs w:val="24"/>
          <w:lang w:eastAsia="ru-RU" w:bidi="ru-RU"/>
        </w:rPr>
        <w:softHyphen/>
        <w:t>ностные качеств (коммуникативные навыки, партнёрские взаимоотношения. Способству</w:t>
      </w:r>
      <w:r>
        <w:rPr>
          <w:color w:val="000000"/>
          <w:sz w:val="24"/>
          <w:szCs w:val="24"/>
          <w:lang w:eastAsia="ru-RU" w:bidi="ru-RU"/>
        </w:rPr>
        <w:softHyphen/>
        <w:t>ет развитию навыков передачи образа различными способами (речь, мимика, жест, панто</w:t>
      </w:r>
      <w:r>
        <w:rPr>
          <w:color w:val="000000"/>
          <w:sz w:val="24"/>
          <w:szCs w:val="24"/>
          <w:lang w:eastAsia="ru-RU" w:bidi="ru-RU"/>
        </w:rPr>
        <w:softHyphen/>
        <w:t>мима и прочее). Создает условия для показа результатов творческой деятельности, под</w:t>
      </w:r>
      <w:r>
        <w:rPr>
          <w:color w:val="000000"/>
          <w:sz w:val="24"/>
          <w:szCs w:val="24"/>
          <w:lang w:eastAsia="ru-RU" w:bidi="ru-RU"/>
        </w:rPr>
        <w:softHyphen/>
        <w:t>держивает инициативу изготовления декораций, элементов костюмов и атрибутов.</w:t>
      </w:r>
    </w:p>
    <w:p w14:paraId="414D1D29"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Культурно-досуговая деятельность.</w:t>
      </w:r>
    </w:p>
    <w:p w14:paraId="4664799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развивает желание детей проводить свободное время с интересом и поль</w:t>
      </w:r>
      <w:r>
        <w:rPr>
          <w:color w:val="000000"/>
          <w:sz w:val="24"/>
          <w:szCs w:val="24"/>
          <w:lang w:eastAsia="ru-RU" w:bidi="ru-RU"/>
        </w:rPr>
        <w:softHyphen/>
        <w:t>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w:t>
      </w:r>
      <w:r>
        <w:rPr>
          <w:color w:val="000000"/>
          <w:sz w:val="24"/>
          <w:szCs w:val="24"/>
          <w:lang w:eastAsia="ru-RU" w:bidi="ru-RU"/>
        </w:rPr>
        <w:softHyphen/>
        <w:t>вения праздников, учит бережно относиться к народным праздничным традициям и обы</w:t>
      </w:r>
      <w:r>
        <w:rPr>
          <w:color w:val="000000"/>
          <w:sz w:val="24"/>
          <w:szCs w:val="24"/>
          <w:lang w:eastAsia="ru-RU" w:bidi="ru-RU"/>
        </w:rPr>
        <w:softHyphen/>
        <w:t>чаям. Поддерживает желание участвовать в оформлении помещений к празднику. Форми</w:t>
      </w:r>
      <w:r>
        <w:rPr>
          <w:color w:val="000000"/>
          <w:sz w:val="24"/>
          <w:szCs w:val="24"/>
          <w:lang w:eastAsia="ru-RU" w:bidi="ru-RU"/>
        </w:rPr>
        <w:softHyphen/>
        <w:t>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w:t>
      </w:r>
      <w:r>
        <w:rPr>
          <w:color w:val="000000"/>
          <w:sz w:val="24"/>
          <w:szCs w:val="24"/>
          <w:lang w:eastAsia="ru-RU" w:bidi="ru-RU"/>
        </w:rPr>
        <w:softHyphen/>
        <w:t xml:space="preserve">ми </w:t>
      </w:r>
      <w:r>
        <w:rPr>
          <w:color w:val="000000"/>
          <w:sz w:val="24"/>
          <w:szCs w:val="24"/>
          <w:lang w:eastAsia="ru-RU" w:bidi="ru-RU"/>
        </w:rPr>
        <w:lastRenderedPageBreak/>
        <w:t>других народов страны. Поощряет желание участвовать в народных праздниках и раз</w:t>
      </w:r>
      <w:r>
        <w:rPr>
          <w:color w:val="000000"/>
          <w:sz w:val="24"/>
          <w:szCs w:val="24"/>
          <w:lang w:eastAsia="ru-RU" w:bidi="ru-RU"/>
        </w:rPr>
        <w:softHyphen/>
        <w:t>влечениях.</w:t>
      </w:r>
    </w:p>
    <w:p w14:paraId="1798C16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От 6 лет до 7 лет.</w:t>
      </w:r>
    </w:p>
    <w:p w14:paraId="5A40BE2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области художественно-эстетического развития основными задачами образова</w:t>
      </w:r>
      <w:r>
        <w:rPr>
          <w:color w:val="000000"/>
          <w:sz w:val="24"/>
          <w:szCs w:val="24"/>
          <w:lang w:eastAsia="ru-RU" w:bidi="ru-RU"/>
        </w:rPr>
        <w:softHyphen/>
        <w:t>тельной деятельности являются:</w:t>
      </w:r>
    </w:p>
    <w:p w14:paraId="00CB8BF4"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приобщение к искусству:</w:t>
      </w:r>
    </w:p>
    <w:p w14:paraId="1BC4C27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w:t>
      </w:r>
      <w:r>
        <w:rPr>
          <w:color w:val="000000"/>
          <w:sz w:val="24"/>
          <w:szCs w:val="24"/>
          <w:lang w:eastAsia="ru-RU" w:bidi="ru-RU"/>
        </w:rPr>
        <w:softHyphen/>
        <w:t>ности;</w:t>
      </w:r>
    </w:p>
    <w:p w14:paraId="666448B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-воспитывать уважительное отношение и чувство гордости за свою страну, в процессе</w:t>
      </w:r>
    </w:p>
    <w:p w14:paraId="304737E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ознакомления с разными видами искусства;</w:t>
      </w:r>
    </w:p>
    <w:p w14:paraId="3738E57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-закреплять знания детей о видах искусства (изобразительное, декоративноприкладное искусство, музыка, архитектура, театр, танец, кино, цирк);</w:t>
      </w:r>
    </w:p>
    <w:p w14:paraId="1CC8282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 детей духовно-нравственные качества и чувства сопричастности к куль</w:t>
      </w:r>
      <w:r>
        <w:rPr>
          <w:color w:val="000000"/>
          <w:sz w:val="24"/>
          <w:szCs w:val="24"/>
          <w:lang w:eastAsia="ru-RU" w:bidi="ru-RU"/>
        </w:rPr>
        <w:softHyphen/>
        <w:t>турному наследию, традициям своего народа в процессе ознакомления с различными ви</w:t>
      </w:r>
      <w:r>
        <w:rPr>
          <w:color w:val="000000"/>
          <w:sz w:val="24"/>
          <w:szCs w:val="24"/>
          <w:lang w:eastAsia="ru-RU" w:bidi="ru-RU"/>
        </w:rPr>
        <w:softHyphen/>
        <w:t>дами и жанрами искусства;</w:t>
      </w:r>
    </w:p>
    <w:p w14:paraId="45B927C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чувство патриотизма и гражданственности в процессе ознакомления с раз</w:t>
      </w:r>
      <w:r>
        <w:rPr>
          <w:color w:val="000000"/>
          <w:sz w:val="24"/>
          <w:szCs w:val="24"/>
          <w:lang w:eastAsia="ru-RU" w:bidi="ru-RU"/>
        </w:rPr>
        <w:softHyphen/>
        <w:t>личными произведениями музыки, изобразительного искусства гражданственно</w:t>
      </w:r>
      <w:r>
        <w:rPr>
          <w:color w:val="000000"/>
          <w:sz w:val="24"/>
          <w:szCs w:val="24"/>
          <w:lang w:eastAsia="ru-RU" w:bidi="ru-RU"/>
        </w:rPr>
        <w:softHyphen/>
        <w:t>патриотического содержания;</w:t>
      </w:r>
    </w:p>
    <w:p w14:paraId="6B38AFD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гуманное отношение к людям и окружающей природе; формировать ду</w:t>
      </w:r>
      <w:r>
        <w:rPr>
          <w:color w:val="000000"/>
          <w:sz w:val="24"/>
          <w:szCs w:val="24"/>
          <w:lang w:eastAsia="ru-RU" w:bidi="ru-RU"/>
        </w:rPr>
        <w:softHyphen/>
        <w:t>ховно-нравственное отношение и чувство сопричастности к культурному наследию свое</w:t>
      </w:r>
      <w:r>
        <w:rPr>
          <w:color w:val="000000"/>
          <w:sz w:val="24"/>
          <w:szCs w:val="24"/>
          <w:lang w:eastAsia="ru-RU" w:bidi="ru-RU"/>
        </w:rPr>
        <w:softHyphen/>
        <w:t>го народа;</w:t>
      </w:r>
    </w:p>
    <w:p w14:paraId="78BE0F0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-закреплять у детей знания об искусстве как виде творческой деятельности людей;</w:t>
      </w:r>
    </w:p>
    <w:p w14:paraId="2E52CC8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-помогать детям различать народное и профессиональное искусство; формировать у детей основы художественной культуры;</w:t>
      </w:r>
    </w:p>
    <w:p w14:paraId="397CC97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-расширять знания детей об изобразительном искусстве, музыке, театре;</w:t>
      </w:r>
    </w:p>
    <w:p w14:paraId="034A523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-расширять знания детей о творчестве известных художников и композиторов; -расширять знания детей о творческой деятельности, её особенностях;</w:t>
      </w:r>
    </w:p>
    <w:p w14:paraId="5541F73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-называть виды художественной деятельности, профессию деятеля искусства;</w:t>
      </w:r>
    </w:p>
    <w:p w14:paraId="5EB5683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-организовать посещение выставки, театра, музея, цирка (совместно с родителями (закон</w:t>
      </w:r>
      <w:r>
        <w:rPr>
          <w:color w:val="000000"/>
          <w:sz w:val="24"/>
          <w:szCs w:val="24"/>
          <w:lang w:eastAsia="ru-RU" w:bidi="ru-RU"/>
        </w:rPr>
        <w:softHyphen/>
        <w:t>ными представителями));</w:t>
      </w:r>
    </w:p>
    <w:p w14:paraId="706B42FE"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изобразительная деятельность:</w:t>
      </w:r>
    </w:p>
    <w:p w14:paraId="5DF5FBA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 -обогащать у детей сенсорный опыт, включать в процесс ознакомления с предметами движения рук по предмету;</w:t>
      </w:r>
    </w:p>
    <w:p w14:paraId="40C395A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развивать у детей образное эстетическое восприятие, образные представле</w:t>
      </w:r>
      <w:r>
        <w:rPr>
          <w:color w:val="000000"/>
          <w:sz w:val="24"/>
          <w:szCs w:val="24"/>
          <w:lang w:eastAsia="ru-RU" w:bidi="ru-RU"/>
        </w:rPr>
        <w:softHyphen/>
        <w:t>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-показывать детям, чем отличаются одни произведения искусства от других как по тема</w:t>
      </w:r>
      <w:r>
        <w:rPr>
          <w:color w:val="000000"/>
          <w:sz w:val="24"/>
          <w:szCs w:val="24"/>
          <w:lang w:eastAsia="ru-RU" w:bidi="ru-RU"/>
        </w:rPr>
        <w:softHyphen/>
        <w:t>тике, так и по средствам выразительности; называть, к каким видам и жанрам изобрази</w:t>
      </w:r>
      <w:r>
        <w:rPr>
          <w:color w:val="000000"/>
          <w:sz w:val="24"/>
          <w:szCs w:val="24"/>
          <w:lang w:eastAsia="ru-RU" w:bidi="ru-RU"/>
        </w:rPr>
        <w:softHyphen/>
        <w:t>тельного искусства они относятся, обсуждать их содержание, поощрять индивидуальные оценки детьми этих произведений;</w:t>
      </w:r>
    </w:p>
    <w:p w14:paraId="2A51D22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1FF921B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-воспитывать самостоятельность; активно и творчески применять ранее усвоенные спосо</w:t>
      </w:r>
      <w:r>
        <w:rPr>
          <w:color w:val="000000"/>
          <w:sz w:val="24"/>
          <w:szCs w:val="24"/>
          <w:lang w:eastAsia="ru-RU" w:bidi="ru-RU"/>
        </w:rPr>
        <w:softHyphen/>
        <w:t>бы изображения в рисовании, лепке и аппликации, используя выразительные средства; -создавать условия для свободного, самостоятельного, разнопланового экспериментиро</w:t>
      </w:r>
      <w:r>
        <w:rPr>
          <w:color w:val="000000"/>
          <w:sz w:val="24"/>
          <w:szCs w:val="24"/>
          <w:lang w:eastAsia="ru-RU" w:bidi="ru-RU"/>
        </w:rPr>
        <w:softHyphen/>
        <w:t>вания с художественными материалами;</w:t>
      </w:r>
    </w:p>
    <w:p w14:paraId="338FAF7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-поощрять стремление детей сделать свое произведение красивым, содержательным, </w:t>
      </w:r>
      <w:r>
        <w:rPr>
          <w:color w:val="000000"/>
          <w:sz w:val="24"/>
          <w:szCs w:val="24"/>
          <w:lang w:eastAsia="ru-RU" w:bidi="ru-RU"/>
        </w:rPr>
        <w:lastRenderedPageBreak/>
        <w:t>вы</w:t>
      </w:r>
      <w:r>
        <w:rPr>
          <w:color w:val="000000"/>
          <w:sz w:val="24"/>
          <w:szCs w:val="24"/>
          <w:lang w:eastAsia="ru-RU" w:bidi="ru-RU"/>
        </w:rPr>
        <w:softHyphen/>
        <w:t>разительным;</w:t>
      </w:r>
    </w:p>
    <w:p w14:paraId="2A4A57D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0118D27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учить детей рисовать с натуры; развивать аналитические способности, уме</w:t>
      </w:r>
      <w:r>
        <w:rPr>
          <w:color w:val="000000"/>
          <w:sz w:val="24"/>
          <w:szCs w:val="24"/>
          <w:lang w:eastAsia="ru-RU" w:bidi="ru-RU"/>
        </w:rPr>
        <w:softHyphen/>
        <w:t>ние сравнивать предметы между собой, выделять особенности каждого предмета; совер</w:t>
      </w:r>
      <w:r>
        <w:rPr>
          <w:color w:val="000000"/>
          <w:sz w:val="24"/>
          <w:szCs w:val="24"/>
          <w:lang w:eastAsia="ru-RU" w:bidi="ru-RU"/>
        </w:rPr>
        <w:softHyphen/>
        <w:t>шенствовать умение изображать предметы, передавая их форму, величину, строение, пропорции, цвет, композицию;</w:t>
      </w:r>
    </w:p>
    <w:p w14:paraId="304FB0C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художественно-творческие способности детей в изобразительной деятельно-</w:t>
      </w:r>
    </w:p>
    <w:p w14:paraId="7C3E3C1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сти;</w:t>
      </w:r>
    </w:p>
    <w:p w14:paraId="7A94AD6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развивать у детей коллективное творчество;</w:t>
      </w:r>
    </w:p>
    <w:p w14:paraId="34CD966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4E0F874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44C52F1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-организовывать участие детей в создании индивидуальных творческих работ и тематиче</w:t>
      </w:r>
      <w:r>
        <w:rPr>
          <w:color w:val="000000"/>
          <w:sz w:val="24"/>
          <w:szCs w:val="24"/>
          <w:lang w:eastAsia="ru-RU" w:bidi="ru-RU"/>
        </w:rPr>
        <w:softHyphen/>
        <w:t xml:space="preserve">ских композиций к праздничным утренникам и развлечениям, художественных проектах); </w:t>
      </w:r>
      <w:r>
        <w:rPr>
          <w:b/>
          <w:bCs/>
          <w:color w:val="000000"/>
          <w:sz w:val="24"/>
          <w:szCs w:val="24"/>
          <w:lang w:eastAsia="ru-RU" w:bidi="ru-RU"/>
        </w:rPr>
        <w:t>конструктивная деятельность:</w:t>
      </w:r>
    </w:p>
    <w:p w14:paraId="5BAC7B1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умение у детей видеть конструкцию объекта и анализировать её основные части, их функциональное назначение;</w:t>
      </w:r>
    </w:p>
    <w:p w14:paraId="02FA22B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-закреплять у детей навыки коллективной работы: умение распределять обязанности, ра</w:t>
      </w:r>
      <w:r>
        <w:rPr>
          <w:color w:val="000000"/>
          <w:sz w:val="24"/>
          <w:szCs w:val="24"/>
          <w:lang w:eastAsia="ru-RU" w:bidi="ru-RU"/>
        </w:rPr>
        <w:softHyphen/>
        <w:t>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-знакомить детей с профессиями дизайнера, конструктора, архитектора, строителя и про</w:t>
      </w:r>
      <w:r>
        <w:rPr>
          <w:color w:val="000000"/>
          <w:sz w:val="24"/>
          <w:szCs w:val="24"/>
          <w:lang w:eastAsia="ru-RU" w:bidi="ru-RU"/>
        </w:rPr>
        <w:softHyphen/>
        <w:t>чее;</w:t>
      </w:r>
    </w:p>
    <w:p w14:paraId="5113147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у детей художественно-творческие способности и самостоятельную творче</w:t>
      </w:r>
      <w:r>
        <w:rPr>
          <w:color w:val="000000"/>
          <w:sz w:val="24"/>
          <w:szCs w:val="24"/>
          <w:lang w:eastAsia="ru-RU" w:bidi="ru-RU"/>
        </w:rPr>
        <w:softHyphen/>
        <w:t>скую конструктивную деятельность детей;</w:t>
      </w:r>
    </w:p>
    <w:p w14:paraId="6404B302"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музыкальная деятельность:</w:t>
      </w:r>
    </w:p>
    <w:p w14:paraId="235430C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-воспитывать гражданско-патриотические чувства через изучение Государственного гим</w:t>
      </w:r>
      <w:r>
        <w:rPr>
          <w:color w:val="000000"/>
          <w:sz w:val="24"/>
          <w:szCs w:val="24"/>
          <w:lang w:eastAsia="ru-RU" w:bidi="ru-RU"/>
        </w:rPr>
        <w:softHyphen/>
        <w:t>на Российской Федерации;</w:t>
      </w:r>
    </w:p>
    <w:p w14:paraId="6FE07FC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приобщать детей к музыкальной культуре, воспитывать музыкально</w:t>
      </w:r>
      <w:r>
        <w:rPr>
          <w:color w:val="000000"/>
          <w:sz w:val="24"/>
          <w:szCs w:val="24"/>
          <w:lang w:eastAsia="ru-RU" w:bidi="ru-RU"/>
        </w:rPr>
        <w:softHyphen/>
        <w:t>эстетический вкус;</w:t>
      </w:r>
    </w:p>
    <w:p w14:paraId="12932A0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32BFE02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у детей музыкальные способности: поэтический и музыкальный слух, чувство ритма, музыкальную память;</w:t>
      </w:r>
    </w:p>
    <w:p w14:paraId="060705F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обогащать музыкальные впечатления детей, вызывать яркий эмоциональный отклик при восприятии музыки разного характера;</w:t>
      </w:r>
    </w:p>
    <w:p w14:paraId="567BDD3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-формирование у детей основы художественно-эстетического восприятия мира, становле</w:t>
      </w:r>
      <w:r>
        <w:rPr>
          <w:color w:val="000000"/>
          <w:sz w:val="24"/>
          <w:szCs w:val="24"/>
          <w:lang w:eastAsia="ru-RU" w:bidi="ru-RU"/>
        </w:rPr>
        <w:softHyphen/>
        <w:t>ние эстетического и эмоционально-нравственного отношения к отражению окружающей действительности в музыке;</w:t>
      </w:r>
    </w:p>
    <w:p w14:paraId="68E2920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5709B4F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у детей навык движения под музыку; обучать детей игре на детских музыкаль</w:t>
      </w:r>
      <w:r>
        <w:rPr>
          <w:color w:val="000000"/>
          <w:sz w:val="24"/>
          <w:szCs w:val="24"/>
          <w:lang w:eastAsia="ru-RU" w:bidi="ru-RU"/>
        </w:rPr>
        <w:softHyphen/>
        <w:t>ных инструментах; знакомить детей с элементарными музыкальными понятиями; форми</w:t>
      </w:r>
      <w:r>
        <w:rPr>
          <w:color w:val="000000"/>
          <w:sz w:val="24"/>
          <w:szCs w:val="24"/>
          <w:lang w:eastAsia="ru-RU" w:bidi="ru-RU"/>
        </w:rPr>
        <w:softHyphen/>
        <w:t xml:space="preserve">ровать у детей умение использовать полученные знания и навыки в быту и на досуге; </w:t>
      </w:r>
      <w:r>
        <w:rPr>
          <w:b/>
          <w:bCs/>
          <w:color w:val="000000"/>
          <w:sz w:val="24"/>
          <w:szCs w:val="24"/>
          <w:lang w:eastAsia="ru-RU" w:bidi="ru-RU"/>
        </w:rPr>
        <w:t>театрализованная деятельность:</w:t>
      </w:r>
    </w:p>
    <w:p w14:paraId="2A715DE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приобщение детей к театральному искусству через знакомство с историей театра, его жанрами, устройством и профессиями;</w:t>
      </w:r>
    </w:p>
    <w:p w14:paraId="5A2D04E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знакомить детей с разными видами театрализованной деятельности;</w:t>
      </w:r>
    </w:p>
    <w:p w14:paraId="0C22919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lastRenderedPageBreak/>
        <w:t>-развивать у детей умение создавать по предложенной схеме и словесной инструкции де</w:t>
      </w:r>
      <w:r>
        <w:rPr>
          <w:color w:val="000000"/>
          <w:sz w:val="24"/>
          <w:szCs w:val="24"/>
          <w:lang w:eastAsia="ru-RU" w:bidi="ru-RU"/>
        </w:rPr>
        <w:softHyphen/>
        <w:t>корации и персонажей из различных материалов (бумага, ткань, бросового материала и прочее);</w:t>
      </w:r>
    </w:p>
    <w:p w14:paraId="253784F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5DF4423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развивать навыки кукловождения в различных театральных системах (перча</w:t>
      </w:r>
      <w:r>
        <w:rPr>
          <w:color w:val="000000"/>
          <w:sz w:val="24"/>
          <w:szCs w:val="24"/>
          <w:lang w:eastAsia="ru-RU" w:bidi="ru-RU"/>
        </w:rPr>
        <w:softHyphen/>
        <w:t>точными, тростевыми, марионеткам и так далее);</w:t>
      </w:r>
    </w:p>
    <w:p w14:paraId="7E9DB71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умение согласовывать свои действия с партнерами, приучать правильно оценивать действия персонажей в спектакле;</w:t>
      </w:r>
    </w:p>
    <w:p w14:paraId="038699A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5DC20F8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-поощрять способность творчески передавать образ в играх драматизациях, спектаклях;</w:t>
      </w:r>
    </w:p>
    <w:p w14:paraId="78DBC400"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культурно-досуговая деятельность:</w:t>
      </w:r>
    </w:p>
    <w:p w14:paraId="21FB392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формировать интерес к полезной деятельности в свободное время (отдых, творчество, самообразование);</w:t>
      </w:r>
    </w:p>
    <w:p w14:paraId="3DCC381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желание участвовать в подготовке и участию в развлечениях, соблюдай куль</w:t>
      </w:r>
      <w:r>
        <w:rPr>
          <w:color w:val="000000"/>
          <w:sz w:val="24"/>
          <w:szCs w:val="24"/>
          <w:lang w:eastAsia="ru-RU" w:bidi="ru-RU"/>
        </w:rPr>
        <w:softHyphen/>
        <w:t>туру общения (доброжелательность, отзывчивость, такт, уважение);</w:t>
      </w:r>
    </w:p>
    <w:p w14:paraId="5E911A5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-расширять представления о праздничной культуре народов России, поддерживать жела</w:t>
      </w:r>
      <w:r>
        <w:rPr>
          <w:color w:val="000000"/>
          <w:sz w:val="24"/>
          <w:szCs w:val="24"/>
          <w:lang w:eastAsia="ru-RU" w:bidi="ru-RU"/>
        </w:rPr>
        <w:softHyphen/>
        <w:t>ние использовать полученные ранее знания и навыки в праздничных мероприятиях (ка</w:t>
      </w:r>
      <w:r>
        <w:rPr>
          <w:color w:val="000000"/>
          <w:sz w:val="24"/>
          <w:szCs w:val="24"/>
          <w:lang w:eastAsia="ru-RU" w:bidi="ru-RU"/>
        </w:rPr>
        <w:softHyphen/>
        <w:t>лендарных, государственных, народных);</w:t>
      </w:r>
    </w:p>
    <w:p w14:paraId="7FACF7E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-воспитывать уважительное отношение к своей стране в ходе предпраздничной подготов</w:t>
      </w:r>
      <w:r>
        <w:rPr>
          <w:color w:val="000000"/>
          <w:sz w:val="24"/>
          <w:szCs w:val="24"/>
          <w:lang w:eastAsia="ru-RU" w:bidi="ru-RU"/>
        </w:rPr>
        <w:softHyphen/>
        <w:t>ки;</w:t>
      </w:r>
    </w:p>
    <w:p w14:paraId="29AEAFB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чувство удовлетворения от участия в коллективной досуговой деятельно</w:t>
      </w:r>
      <w:r>
        <w:rPr>
          <w:color w:val="000000"/>
          <w:sz w:val="24"/>
          <w:szCs w:val="24"/>
          <w:lang w:eastAsia="ru-RU" w:bidi="ru-RU"/>
        </w:rPr>
        <w:softHyphen/>
        <w:t>сти;</w:t>
      </w:r>
    </w:p>
    <w:p w14:paraId="2D97907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-поощрять желание детей посещать объединения дополнительного образования различ</w:t>
      </w:r>
      <w:r>
        <w:rPr>
          <w:color w:val="000000"/>
          <w:sz w:val="24"/>
          <w:szCs w:val="24"/>
          <w:lang w:eastAsia="ru-RU" w:bidi="ru-RU"/>
        </w:rPr>
        <w:softHyphen/>
        <w:t>ной направленности (танцевальный кружок, хор, изостудия и прочее).</w:t>
      </w:r>
    </w:p>
    <w:p w14:paraId="2A8EEE2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4853AA88"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Приобщение к искусству.</w:t>
      </w:r>
    </w:p>
    <w:p w14:paraId="4CC2051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w:t>
      </w:r>
      <w:r>
        <w:rPr>
          <w:color w:val="000000"/>
          <w:sz w:val="24"/>
          <w:szCs w:val="24"/>
          <w:lang w:eastAsia="ru-RU" w:bidi="ru-RU"/>
        </w:rPr>
        <w:softHyphen/>
        <w:t>сти; умение самостоятельно создавать художественные образы в разных видах деятельно</w:t>
      </w:r>
      <w:r>
        <w:rPr>
          <w:color w:val="000000"/>
          <w:sz w:val="24"/>
          <w:szCs w:val="24"/>
          <w:lang w:eastAsia="ru-RU" w:bidi="ru-RU"/>
        </w:rPr>
        <w:softHyphen/>
        <w:t>сти. Поощряет активное участие детей в художественной деятельности по собственному желанию и под руководством взрослого.</w:t>
      </w:r>
    </w:p>
    <w:p w14:paraId="4A4AFDF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воспитывает гражданско-патриотические чувства средствами различных видов и жанров искусства.</w:t>
      </w:r>
    </w:p>
    <w:p w14:paraId="39FE54D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знакомить детей с историей и видами искусства (декоративно</w:t>
      </w:r>
      <w:r>
        <w:rPr>
          <w:color w:val="000000"/>
          <w:sz w:val="24"/>
          <w:szCs w:val="24"/>
          <w:lang w:eastAsia="ru-RU" w:bidi="ru-RU"/>
        </w:rPr>
        <w:softHyphen/>
        <w:t>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6D0A4B1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w:t>
      </w:r>
      <w:r>
        <w:rPr>
          <w:color w:val="000000"/>
          <w:sz w:val="24"/>
          <w:szCs w:val="24"/>
          <w:lang w:eastAsia="ru-RU" w:bidi="ru-RU"/>
        </w:rPr>
        <w:softHyphen/>
        <w:t>кой, с шедеврами изобразительного искусства и народным декоративно-прикладным ис</w:t>
      </w:r>
      <w:r>
        <w:rPr>
          <w:color w:val="000000"/>
          <w:sz w:val="24"/>
          <w:szCs w:val="24"/>
          <w:lang w:eastAsia="ru-RU" w:bidi="ru-RU"/>
        </w:rPr>
        <w:softHyphen/>
        <w:t>кусством. Воспитывает любовь и бережное отношение к произведениям искусства.</w:t>
      </w:r>
    </w:p>
    <w:p w14:paraId="3EF0BDE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4B11D8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расширяет представления детей о творческих профессиях (художник, ком</w:t>
      </w:r>
      <w:r>
        <w:rPr>
          <w:color w:val="000000"/>
          <w:sz w:val="24"/>
          <w:szCs w:val="24"/>
          <w:lang w:eastAsia="ru-RU" w:bidi="ru-RU"/>
        </w:rPr>
        <w:softHyphen/>
        <w:t>позитор, артист, танцор, певец, пианист, скрипач, режиссер, директор театра, архитектор и тому подобное).</w:t>
      </w:r>
    </w:p>
    <w:p w14:paraId="09C5C39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lastRenderedPageBreak/>
        <w:t>Педагог формирует представление о значении органов чувств человека для худо</w:t>
      </w:r>
      <w:r>
        <w:rPr>
          <w:color w:val="000000"/>
          <w:sz w:val="24"/>
          <w:szCs w:val="24"/>
          <w:lang w:eastAsia="ru-RU" w:bidi="ru-RU"/>
        </w:rPr>
        <w:softHyphen/>
        <w:t>жественной деятельности, формирует умение соотносить органы чувств с видами искус</w:t>
      </w:r>
      <w:r>
        <w:rPr>
          <w:color w:val="000000"/>
          <w:sz w:val="24"/>
          <w:szCs w:val="24"/>
          <w:lang w:eastAsia="ru-RU" w:bidi="ru-RU"/>
        </w:rPr>
        <w:softHyphen/>
        <w:t>ства (музыку слушают, картины рассматривают, стихи читают и слушают и так далее).</w:t>
      </w:r>
    </w:p>
    <w:p w14:paraId="02EE518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w:t>
      </w:r>
      <w:r>
        <w:rPr>
          <w:color w:val="000000"/>
          <w:sz w:val="24"/>
          <w:szCs w:val="24"/>
          <w:lang w:eastAsia="ru-RU" w:bidi="ru-RU"/>
        </w:rPr>
        <w:softHyphen/>
        <w:t>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w:t>
      </w:r>
      <w:r>
        <w:rPr>
          <w:color w:val="000000"/>
          <w:sz w:val="24"/>
          <w:szCs w:val="24"/>
          <w:lang w:eastAsia="ru-RU" w:bidi="ru-RU"/>
        </w:rPr>
        <w:softHyphen/>
        <w:t>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BB971D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 песенников (Г. А. Струве, А. Л. Рыбников, Г.И. Гладков, М.И. Дунаевский и другие).</w:t>
      </w:r>
    </w:p>
    <w:p w14:paraId="6450425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обогащает представления детей о скульптуре малых форм, выделяя образ</w:t>
      </w:r>
      <w:r>
        <w:rPr>
          <w:color w:val="000000"/>
          <w:sz w:val="24"/>
          <w:szCs w:val="24"/>
          <w:lang w:eastAsia="ru-RU" w:bidi="ru-RU"/>
        </w:rPr>
        <w:softHyphen/>
        <w:t>ные средства выразительности (форму, пропорции, цвет, характерные детали, позы, дви</w:t>
      </w:r>
      <w:r>
        <w:rPr>
          <w:color w:val="000000"/>
          <w:sz w:val="24"/>
          <w:szCs w:val="24"/>
          <w:lang w:eastAsia="ru-RU" w:bidi="ru-RU"/>
        </w:rPr>
        <w:softHyphen/>
        <w:t>жения и другое). Продолжает знакомить детей с народным декоративно-прикладным ис</w:t>
      </w:r>
      <w:r>
        <w:rPr>
          <w:color w:val="000000"/>
          <w:sz w:val="24"/>
          <w:szCs w:val="24"/>
          <w:lang w:eastAsia="ru-RU" w:bidi="ru-RU"/>
        </w:rPr>
        <w:softHyphen/>
        <w:t>кусством (гжельская, хохломская, жостовская, мезенская роспись), с керамическими изде</w:t>
      </w:r>
      <w:r>
        <w:rPr>
          <w:color w:val="000000"/>
          <w:sz w:val="24"/>
          <w:szCs w:val="24"/>
          <w:lang w:eastAsia="ru-RU" w:bidi="ru-RU"/>
        </w:rPr>
        <w:softHyphen/>
        <w:t>лиями, народными игрушками. Расширяет представления о разнообразии народного ис</w:t>
      </w:r>
      <w:r>
        <w:rPr>
          <w:color w:val="000000"/>
          <w:sz w:val="24"/>
          <w:szCs w:val="24"/>
          <w:lang w:eastAsia="ru-RU" w:bidi="ru-RU"/>
        </w:rPr>
        <w:softHyphen/>
        <w:t>кусства, художественных промыслов (различные виды материалов, разные регионы стра</w:t>
      </w:r>
      <w:r>
        <w:rPr>
          <w:color w:val="000000"/>
          <w:sz w:val="24"/>
          <w:szCs w:val="24"/>
          <w:lang w:eastAsia="ru-RU" w:bidi="ru-RU"/>
        </w:rPr>
        <w:softHyphen/>
        <w:t>ны и мира). Воспитывает интерес к искусству родного края.</w:t>
      </w:r>
    </w:p>
    <w:p w14:paraId="760E8F5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знакомить детей с архитектурой, закрепляет и обогащает зна</w:t>
      </w:r>
      <w:r>
        <w:rPr>
          <w:color w:val="000000"/>
          <w:sz w:val="24"/>
          <w:szCs w:val="24"/>
          <w:lang w:eastAsia="ru-RU" w:bidi="ru-RU"/>
        </w:rPr>
        <w:softHyphen/>
        <w:t>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w:t>
      </w:r>
      <w:r>
        <w:rPr>
          <w:color w:val="000000"/>
          <w:sz w:val="24"/>
          <w:szCs w:val="24"/>
          <w:lang w:eastAsia="ru-RU" w:bidi="ru-RU"/>
        </w:rPr>
        <w:softHyphen/>
        <w:t>лять сходство и различия архитектурных сооружений одинакового назначения. Формиру</w:t>
      </w:r>
      <w:r>
        <w:rPr>
          <w:color w:val="000000"/>
          <w:sz w:val="24"/>
          <w:szCs w:val="24"/>
          <w:lang w:eastAsia="ru-RU" w:bidi="ru-RU"/>
        </w:rPr>
        <w:softHyphen/>
        <w:t>ет умение выделять одинаковые части конструкции и особенности деталей. Знакомит де</w:t>
      </w:r>
      <w:r>
        <w:rPr>
          <w:color w:val="000000"/>
          <w:sz w:val="24"/>
          <w:szCs w:val="24"/>
          <w:lang w:eastAsia="ru-RU" w:bidi="ru-RU"/>
        </w:rPr>
        <w:softHyphen/>
        <w:t>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w:t>
      </w:r>
      <w:r>
        <w:rPr>
          <w:color w:val="000000"/>
          <w:sz w:val="24"/>
          <w:szCs w:val="24"/>
          <w:lang w:eastAsia="ru-RU" w:bidi="ru-RU"/>
        </w:rPr>
        <w:softHyphen/>
        <w:t>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w:t>
      </w:r>
      <w:r>
        <w:rPr>
          <w:color w:val="000000"/>
          <w:sz w:val="24"/>
          <w:szCs w:val="24"/>
          <w:lang w:eastAsia="ru-RU" w:bidi="ru-RU"/>
        </w:rPr>
        <w:softHyphen/>
        <w:t>ский собор, Петергоф, памятники Золотого кольца и другие - в каждом городе свои. Раз</w:t>
      </w:r>
      <w:r>
        <w:rPr>
          <w:color w:val="000000"/>
          <w:sz w:val="24"/>
          <w:szCs w:val="24"/>
          <w:lang w:eastAsia="ru-RU" w:bidi="ru-RU"/>
        </w:rPr>
        <w:softHyphen/>
        <w:t>вивает умения передавать в художественной деятельности образы архитектурных соору</w:t>
      </w:r>
      <w:r>
        <w:rPr>
          <w:color w:val="000000"/>
          <w:sz w:val="24"/>
          <w:szCs w:val="24"/>
          <w:lang w:eastAsia="ru-RU" w:bidi="ru-RU"/>
        </w:rPr>
        <w:softHyphen/>
        <w:t>жений, сказочных построек. Поощряет стремление изображать детали построек (налични</w:t>
      </w:r>
      <w:r>
        <w:rPr>
          <w:color w:val="000000"/>
          <w:sz w:val="24"/>
          <w:szCs w:val="24"/>
          <w:lang w:eastAsia="ru-RU" w:bidi="ru-RU"/>
        </w:rPr>
        <w:softHyphen/>
        <w:t>ки, резной подзор по контуру крыши).</w:t>
      </w:r>
    </w:p>
    <w:p w14:paraId="279CE10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w:t>
      </w:r>
      <w:r>
        <w:rPr>
          <w:color w:val="000000"/>
          <w:sz w:val="24"/>
          <w:szCs w:val="24"/>
          <w:lang w:eastAsia="ru-RU" w:bidi="ru-RU"/>
        </w:rPr>
        <w:softHyphen/>
        <w:t>зывать суждения, оценки.</w:t>
      </w:r>
    </w:p>
    <w:p w14:paraId="4872ACA1"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Изобразительная деятельность.</w:t>
      </w:r>
    </w:p>
    <w:p w14:paraId="72556E75" w14:textId="77777777" w:rsidR="00A3089E" w:rsidRDefault="00BB31EF" w:rsidP="00D115CC">
      <w:pPr>
        <w:numPr>
          <w:ilvl w:val="0"/>
          <w:numId w:val="14"/>
        </w:numPr>
        <w:autoSpaceDE/>
        <w:autoSpaceDN/>
        <w:ind w:firstLine="720"/>
        <w:jc w:val="both"/>
        <w:rPr>
          <w:color w:val="000000"/>
          <w:sz w:val="24"/>
          <w:szCs w:val="24"/>
          <w:lang w:eastAsia="ru-RU" w:bidi="ru-RU"/>
        </w:rPr>
      </w:pPr>
      <w:r>
        <w:rPr>
          <w:color w:val="000000"/>
          <w:sz w:val="24"/>
          <w:szCs w:val="24"/>
          <w:lang w:eastAsia="ru-RU" w:bidi="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w:t>
      </w:r>
      <w:r>
        <w:rPr>
          <w:color w:val="000000"/>
          <w:sz w:val="24"/>
          <w:szCs w:val="24"/>
          <w:lang w:eastAsia="ru-RU" w:bidi="ru-RU"/>
        </w:rPr>
        <w:softHyphen/>
        <w:t>рактерные особенности предметов и передавать их средствами рисунка (форма, пропор</w:t>
      </w:r>
      <w:r>
        <w:rPr>
          <w:color w:val="000000"/>
          <w:sz w:val="24"/>
          <w:szCs w:val="24"/>
          <w:lang w:eastAsia="ru-RU" w:bidi="ru-RU"/>
        </w:rPr>
        <w:softHyphen/>
        <w:t>ции, расположение на листе бумаги). Педагог совершенствует у детей технику изображе</w:t>
      </w:r>
      <w:r>
        <w:rPr>
          <w:color w:val="000000"/>
          <w:sz w:val="24"/>
          <w:szCs w:val="24"/>
          <w:lang w:eastAsia="ru-RU" w:bidi="ru-RU"/>
        </w:rPr>
        <w:softHyphen/>
        <w:t>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w:t>
      </w:r>
      <w:r>
        <w:rPr>
          <w:color w:val="000000"/>
          <w:sz w:val="24"/>
          <w:szCs w:val="24"/>
          <w:lang w:eastAsia="ru-RU" w:bidi="ru-RU"/>
        </w:rPr>
        <w:softHyphen/>
        <w:t>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w:t>
      </w:r>
      <w:r>
        <w:rPr>
          <w:color w:val="000000"/>
          <w:sz w:val="24"/>
          <w:szCs w:val="24"/>
          <w:lang w:eastAsia="ru-RU" w:bidi="ru-RU"/>
        </w:rPr>
        <w:softHyphen/>
        <w:t xml:space="preserve">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r>
        <w:rPr>
          <w:color w:val="000000"/>
          <w:sz w:val="24"/>
          <w:szCs w:val="24"/>
          <w:lang w:eastAsia="ru-RU" w:bidi="ru-RU"/>
        </w:rPr>
        <w:lastRenderedPageBreak/>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w:t>
      </w:r>
      <w:r>
        <w:rPr>
          <w:color w:val="000000"/>
          <w:sz w:val="24"/>
          <w:szCs w:val="24"/>
          <w:lang w:eastAsia="ru-RU" w:bidi="ru-RU"/>
        </w:rPr>
        <w:softHyphen/>
        <w:t>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w:t>
      </w:r>
      <w:r>
        <w:rPr>
          <w:color w:val="000000"/>
          <w:sz w:val="24"/>
          <w:szCs w:val="24"/>
          <w:lang w:eastAsia="ru-RU" w:bidi="ru-RU"/>
        </w:rPr>
        <w:softHyphen/>
        <w:t>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w:t>
      </w:r>
      <w:r>
        <w:rPr>
          <w:color w:val="000000"/>
          <w:sz w:val="24"/>
          <w:szCs w:val="24"/>
          <w:lang w:eastAsia="ru-RU" w:bidi="ru-RU"/>
        </w:rPr>
        <w:softHyphen/>
        <w:t>даш. Развивает у детей представление о разнообразии цветов и оттенков, опираясь на ре</w:t>
      </w:r>
      <w:r>
        <w:rPr>
          <w:color w:val="000000"/>
          <w:sz w:val="24"/>
          <w:szCs w:val="24"/>
          <w:lang w:eastAsia="ru-RU" w:bidi="ru-RU"/>
        </w:rPr>
        <w:softHyphen/>
        <w:t>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w:t>
      </w:r>
      <w:r>
        <w:rPr>
          <w:color w:val="000000"/>
          <w:sz w:val="24"/>
          <w:szCs w:val="24"/>
          <w:lang w:eastAsia="ru-RU" w:bidi="ru-RU"/>
        </w:rPr>
        <w:softHyphen/>
        <w:t>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w:t>
      </w:r>
      <w:r>
        <w:rPr>
          <w:color w:val="000000"/>
          <w:sz w:val="24"/>
          <w:szCs w:val="24"/>
          <w:lang w:eastAsia="ru-RU" w:bidi="ru-RU"/>
        </w:rPr>
        <w:softHyphen/>
        <w:t>ки, бледно-зеленые стебли одуванчиков и их темно-зеленые листья и тому подобное). Раз</w:t>
      </w:r>
      <w:r>
        <w:rPr>
          <w:color w:val="000000"/>
          <w:sz w:val="24"/>
          <w:szCs w:val="24"/>
          <w:lang w:eastAsia="ru-RU" w:bidi="ru-RU"/>
        </w:rPr>
        <w:softHyphen/>
        <w:t>вивает у детей художественно-творческие способности в продуктивных видах детской де</w:t>
      </w:r>
      <w:r>
        <w:rPr>
          <w:color w:val="000000"/>
          <w:sz w:val="24"/>
          <w:szCs w:val="24"/>
          <w:lang w:eastAsia="ru-RU" w:bidi="ru-RU"/>
        </w:rPr>
        <w:softHyphen/>
        <w:t>ятельности.</w:t>
      </w:r>
    </w:p>
    <w:p w14:paraId="527B73C4" w14:textId="77777777" w:rsidR="00A3089E" w:rsidRDefault="00BB31EF" w:rsidP="00D115CC">
      <w:pPr>
        <w:numPr>
          <w:ilvl w:val="0"/>
          <w:numId w:val="14"/>
        </w:numPr>
        <w:tabs>
          <w:tab w:val="left" w:pos="1408"/>
        </w:tabs>
        <w:autoSpaceDE/>
        <w:autoSpaceDN/>
        <w:ind w:firstLine="720"/>
        <w:jc w:val="both"/>
        <w:rPr>
          <w:color w:val="000000"/>
          <w:sz w:val="24"/>
          <w:szCs w:val="24"/>
          <w:lang w:eastAsia="ru-RU" w:bidi="ru-RU"/>
        </w:rPr>
      </w:pPr>
      <w:r>
        <w:rPr>
          <w:color w:val="000000"/>
          <w:sz w:val="24"/>
          <w:szCs w:val="24"/>
          <w:lang w:eastAsia="ru-RU" w:bidi="ru-RU"/>
        </w:rPr>
        <w:t>Сюжетное рисование: педагог продолжает формировать умение у детей разме</w:t>
      </w:r>
      <w:r>
        <w:rPr>
          <w:color w:val="000000"/>
          <w:sz w:val="24"/>
          <w:szCs w:val="24"/>
          <w:lang w:eastAsia="ru-RU" w:bidi="ru-RU"/>
        </w:rPr>
        <w:softHyphen/>
        <w:t>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w:t>
      </w:r>
      <w:r>
        <w:rPr>
          <w:color w:val="000000"/>
          <w:sz w:val="24"/>
          <w:szCs w:val="24"/>
          <w:lang w:eastAsia="ru-RU" w:bidi="ru-RU"/>
        </w:rPr>
        <w:softHyphen/>
        <w:t>кое, цветок ниже дерева; воробышек маленький, ворона большая и тому подобное). Фор</w:t>
      </w:r>
      <w:r>
        <w:rPr>
          <w:color w:val="000000"/>
          <w:sz w:val="24"/>
          <w:szCs w:val="24"/>
          <w:lang w:eastAsia="ru-RU" w:bidi="ru-RU"/>
        </w:rPr>
        <w:softHyphen/>
        <w:t>мирует у детей умение строить композицию рисунка; передавать движения людей и жи</w:t>
      </w:r>
      <w:r>
        <w:rPr>
          <w:color w:val="000000"/>
          <w:sz w:val="24"/>
          <w:szCs w:val="24"/>
          <w:lang w:eastAsia="ru-RU" w:bidi="ru-RU"/>
        </w:rPr>
        <w:softHyphen/>
        <w:t>вотных, растений, склоняющихся от ветра. Продолжает формировать у детей умение пе</w:t>
      </w:r>
      <w:r>
        <w:rPr>
          <w:color w:val="000000"/>
          <w:sz w:val="24"/>
          <w:szCs w:val="24"/>
          <w:lang w:eastAsia="ru-RU" w:bidi="ru-RU"/>
        </w:rPr>
        <w:softHyphen/>
        <w:t>редавать в рисунках, как сюжеты народных сказок, так и авторских произведений (стихо</w:t>
      </w:r>
      <w:r>
        <w:rPr>
          <w:color w:val="000000"/>
          <w:sz w:val="24"/>
          <w:szCs w:val="24"/>
          <w:lang w:eastAsia="ru-RU" w:bidi="ru-RU"/>
        </w:rPr>
        <w:softHyphen/>
        <w:t>творений, сказок, рассказов); проявлять самостоятельность в выборе темы, композицион</w:t>
      </w:r>
      <w:r>
        <w:rPr>
          <w:color w:val="000000"/>
          <w:sz w:val="24"/>
          <w:szCs w:val="24"/>
          <w:lang w:eastAsia="ru-RU" w:bidi="ru-RU"/>
        </w:rPr>
        <w:softHyphen/>
        <w:t>ного и цветового решения.</w:t>
      </w:r>
    </w:p>
    <w:p w14:paraId="65150A61" w14:textId="77777777" w:rsidR="00A3089E" w:rsidRDefault="00BB31EF" w:rsidP="00D115CC">
      <w:pPr>
        <w:numPr>
          <w:ilvl w:val="0"/>
          <w:numId w:val="14"/>
        </w:numPr>
        <w:tabs>
          <w:tab w:val="left" w:pos="1403"/>
        </w:tabs>
        <w:autoSpaceDE/>
        <w:autoSpaceDN/>
        <w:ind w:firstLine="720"/>
        <w:jc w:val="both"/>
        <w:rPr>
          <w:color w:val="000000"/>
          <w:sz w:val="24"/>
          <w:szCs w:val="24"/>
          <w:lang w:eastAsia="ru-RU" w:bidi="ru-RU"/>
        </w:rPr>
      </w:pPr>
      <w:r>
        <w:rPr>
          <w:color w:val="000000"/>
          <w:sz w:val="24"/>
          <w:szCs w:val="24"/>
          <w:lang w:eastAsia="ru-RU" w:bidi="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w:t>
      </w:r>
      <w:r>
        <w:rPr>
          <w:color w:val="000000"/>
          <w:sz w:val="24"/>
          <w:szCs w:val="24"/>
          <w:lang w:eastAsia="ru-RU" w:bidi="ru-RU"/>
        </w:rPr>
        <w:softHyphen/>
        <w:t>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w:t>
      </w:r>
      <w:r>
        <w:rPr>
          <w:color w:val="000000"/>
          <w:sz w:val="24"/>
          <w:szCs w:val="24"/>
          <w:lang w:eastAsia="ru-RU" w:bidi="ru-RU"/>
        </w:rPr>
        <w:softHyphen/>
        <w:t>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w:t>
      </w:r>
      <w:r>
        <w:rPr>
          <w:color w:val="000000"/>
          <w:sz w:val="24"/>
          <w:szCs w:val="24"/>
          <w:lang w:eastAsia="ru-RU" w:bidi="ru-RU"/>
        </w:rPr>
        <w:softHyphen/>
        <w:t>му.</w:t>
      </w:r>
    </w:p>
    <w:p w14:paraId="733C25D1" w14:textId="77777777" w:rsidR="00A3089E" w:rsidRDefault="00BB31EF" w:rsidP="00D115CC">
      <w:pPr>
        <w:numPr>
          <w:ilvl w:val="0"/>
          <w:numId w:val="14"/>
        </w:numPr>
        <w:tabs>
          <w:tab w:val="left" w:pos="1402"/>
        </w:tabs>
        <w:autoSpaceDE/>
        <w:autoSpaceDN/>
        <w:ind w:firstLine="720"/>
        <w:jc w:val="both"/>
        <w:rPr>
          <w:color w:val="000000"/>
          <w:sz w:val="24"/>
          <w:szCs w:val="24"/>
          <w:lang w:eastAsia="ru-RU" w:bidi="ru-RU"/>
        </w:rPr>
      </w:pPr>
      <w:r>
        <w:rPr>
          <w:color w:val="000000"/>
          <w:sz w:val="24"/>
          <w:szCs w:val="24"/>
          <w:lang w:eastAsia="ru-RU" w:bidi="ru-RU"/>
        </w:rPr>
        <w:t>Лепка:</w:t>
      </w:r>
    </w:p>
    <w:p w14:paraId="0BD30FE0" w14:textId="4011A0A8"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педагог развивает творчество детей; учит свободно использовать для создания об</w:t>
      </w:r>
      <w:r>
        <w:rPr>
          <w:color w:val="000000"/>
          <w:sz w:val="24"/>
          <w:szCs w:val="24"/>
          <w:lang w:eastAsia="ru-RU" w:bidi="ru-RU"/>
        </w:rPr>
        <w:softHyphen/>
        <w:t>разов предметов, объектов природы, сказочных персонажей разнообразные приемы, усво</w:t>
      </w:r>
      <w:r>
        <w:rPr>
          <w:color w:val="000000"/>
          <w:sz w:val="24"/>
          <w:szCs w:val="24"/>
          <w:lang w:eastAsia="ru-RU" w:bidi="ru-RU"/>
        </w:rPr>
        <w:softHyphen/>
        <w:t>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w:t>
      </w:r>
      <w:r>
        <w:rPr>
          <w:color w:val="000000"/>
          <w:sz w:val="24"/>
          <w:szCs w:val="24"/>
          <w:lang w:eastAsia="ru-RU" w:bidi="ru-RU"/>
        </w:rPr>
        <w:softHyphen/>
        <w:t xml:space="preserve">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w:t>
      </w:r>
      <w:r>
        <w:rPr>
          <w:color w:val="000000"/>
          <w:sz w:val="24"/>
          <w:szCs w:val="24"/>
          <w:lang w:eastAsia="ru-RU" w:bidi="ru-RU"/>
        </w:rPr>
        <w:lastRenderedPageBreak/>
        <w:t>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3B14BD79" w14:textId="77777777" w:rsidR="00A3089E" w:rsidRDefault="00BB31EF" w:rsidP="00D115CC">
      <w:pPr>
        <w:numPr>
          <w:ilvl w:val="0"/>
          <w:numId w:val="14"/>
        </w:numPr>
        <w:autoSpaceDE/>
        <w:autoSpaceDN/>
        <w:ind w:firstLine="720"/>
        <w:jc w:val="both"/>
        <w:rPr>
          <w:color w:val="000000"/>
          <w:sz w:val="24"/>
          <w:szCs w:val="24"/>
          <w:lang w:eastAsia="ru-RU" w:bidi="ru-RU"/>
        </w:rPr>
      </w:pPr>
      <w:r>
        <w:rPr>
          <w:color w:val="000000"/>
          <w:sz w:val="24"/>
          <w:szCs w:val="24"/>
          <w:lang w:eastAsia="ru-RU" w:bidi="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w:t>
      </w:r>
      <w:r>
        <w:rPr>
          <w:color w:val="000000"/>
          <w:sz w:val="24"/>
          <w:szCs w:val="24"/>
          <w:lang w:eastAsia="ru-RU" w:bidi="ru-RU"/>
        </w:rPr>
        <w:softHyphen/>
        <w:t>тивные композиции.</w:t>
      </w:r>
    </w:p>
    <w:p w14:paraId="25B58E2B" w14:textId="77777777" w:rsidR="00A3089E" w:rsidRDefault="00BB31EF" w:rsidP="00D115CC">
      <w:pPr>
        <w:numPr>
          <w:ilvl w:val="0"/>
          <w:numId w:val="14"/>
        </w:numPr>
        <w:autoSpaceDE/>
        <w:autoSpaceDN/>
        <w:ind w:firstLine="720"/>
        <w:jc w:val="both"/>
        <w:rPr>
          <w:color w:val="000000"/>
          <w:sz w:val="24"/>
          <w:szCs w:val="24"/>
          <w:lang w:eastAsia="ru-RU" w:bidi="ru-RU"/>
        </w:rPr>
      </w:pPr>
      <w:r>
        <w:rPr>
          <w:color w:val="000000"/>
          <w:sz w:val="24"/>
          <w:szCs w:val="24"/>
          <w:lang w:eastAsia="ru-RU" w:bidi="ru-RU"/>
        </w:rPr>
        <w:t>Аппликация:</w:t>
      </w:r>
    </w:p>
    <w:p w14:paraId="411BDED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w:t>
      </w:r>
      <w:r>
        <w:rPr>
          <w:color w:val="000000"/>
          <w:sz w:val="24"/>
          <w:szCs w:val="24"/>
          <w:lang w:eastAsia="ru-RU" w:bidi="ru-RU"/>
        </w:rPr>
        <w:softHyphen/>
        <w:t>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w:t>
      </w:r>
      <w:r>
        <w:rPr>
          <w:color w:val="000000"/>
          <w:sz w:val="24"/>
          <w:szCs w:val="24"/>
          <w:lang w:eastAsia="ru-RU" w:bidi="ru-RU"/>
        </w:rPr>
        <w:softHyphen/>
        <w:t>жений (намазывая их клеем полностью или частично, создавая иллюзию передачи объе</w:t>
      </w:r>
      <w:r>
        <w:rPr>
          <w:color w:val="000000"/>
          <w:sz w:val="24"/>
          <w:szCs w:val="24"/>
          <w:lang w:eastAsia="ru-RU" w:bidi="ru-RU"/>
        </w:rPr>
        <w:softHyphen/>
        <w:t>ма); учит мозаичному способу изображения с предварительным легким обозначением ка</w:t>
      </w:r>
      <w:r>
        <w:rPr>
          <w:color w:val="000000"/>
          <w:sz w:val="24"/>
          <w:szCs w:val="24"/>
          <w:lang w:eastAsia="ru-RU" w:bidi="ru-RU"/>
        </w:rPr>
        <w:softHyphen/>
        <w:t>рандашом формы частей и деталей картинки. Продолжает развивать у детей чувство цве</w:t>
      </w:r>
      <w:r>
        <w:rPr>
          <w:color w:val="000000"/>
          <w:sz w:val="24"/>
          <w:szCs w:val="24"/>
          <w:lang w:eastAsia="ru-RU" w:bidi="ru-RU"/>
        </w:rPr>
        <w:softHyphen/>
        <w:t>та, колорита, композиции. Поощряет проявления детского творчества.</w:t>
      </w:r>
    </w:p>
    <w:p w14:paraId="6540A210" w14:textId="77777777" w:rsidR="00A3089E" w:rsidRDefault="00BB31EF" w:rsidP="00D115CC">
      <w:pPr>
        <w:numPr>
          <w:ilvl w:val="0"/>
          <w:numId w:val="14"/>
        </w:numPr>
        <w:autoSpaceDE/>
        <w:autoSpaceDN/>
        <w:ind w:firstLine="720"/>
        <w:jc w:val="both"/>
        <w:rPr>
          <w:color w:val="000000"/>
          <w:sz w:val="24"/>
          <w:szCs w:val="24"/>
          <w:lang w:eastAsia="ru-RU" w:bidi="ru-RU"/>
        </w:rPr>
      </w:pPr>
      <w:r>
        <w:rPr>
          <w:color w:val="000000"/>
          <w:sz w:val="24"/>
          <w:szCs w:val="24"/>
          <w:lang w:eastAsia="ru-RU" w:bidi="ru-RU"/>
        </w:rPr>
        <w:t>Прикладное творчество:</w:t>
      </w:r>
    </w:p>
    <w:p w14:paraId="7B96365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w:t>
      </w:r>
      <w:r>
        <w:rPr>
          <w:color w:val="000000"/>
          <w:sz w:val="24"/>
          <w:szCs w:val="24"/>
          <w:lang w:eastAsia="ru-RU" w:bidi="ru-RU"/>
        </w:rPr>
        <w:softHyphen/>
        <w:t>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w:t>
      </w:r>
      <w:r>
        <w:rPr>
          <w:color w:val="000000"/>
          <w:sz w:val="24"/>
          <w:szCs w:val="24"/>
          <w:lang w:eastAsia="ru-RU" w:bidi="ru-RU"/>
        </w:rPr>
        <w:softHyphen/>
        <w:t>ет у детей умение создавать предметы из полосок цветной бумаги (коврик, дорожка, за</w:t>
      </w:r>
      <w:r>
        <w:rPr>
          <w:color w:val="000000"/>
          <w:sz w:val="24"/>
          <w:szCs w:val="24"/>
          <w:lang w:eastAsia="ru-RU" w:bidi="ru-RU"/>
        </w:rPr>
        <w:softHyphen/>
        <w:t>кладка), подбирать цвета и их оттенки при изготовлении игрушек, сувениров, деталей ко</w:t>
      </w:r>
      <w:r>
        <w:rPr>
          <w:color w:val="000000"/>
          <w:sz w:val="24"/>
          <w:szCs w:val="24"/>
          <w:lang w:eastAsia="ru-RU" w:bidi="ru-RU"/>
        </w:rPr>
        <w:softHyphen/>
        <w:t>стюмов и украшений к праздникам. Формирует умение использовать образец. Совершен</w:t>
      </w:r>
      <w:r>
        <w:rPr>
          <w:color w:val="000000"/>
          <w:sz w:val="24"/>
          <w:szCs w:val="24"/>
          <w:lang w:eastAsia="ru-RU" w:bidi="ru-RU"/>
        </w:rPr>
        <w:softHyphen/>
        <w:t>ствует умение детей создавать объемные игрушки в технике оригами. При работе с тка</w:t>
      </w:r>
      <w:r>
        <w:rPr>
          <w:color w:val="000000"/>
          <w:sz w:val="24"/>
          <w:szCs w:val="24"/>
          <w:lang w:eastAsia="ru-RU" w:bidi="ru-RU"/>
        </w:rPr>
        <w:softHyphen/>
        <w:t>нью, педагог формирует у детей умение вдевать нитку в иголку, завязывать узелок; при</w:t>
      </w:r>
      <w:r>
        <w:rPr>
          <w:color w:val="000000"/>
          <w:sz w:val="24"/>
          <w:szCs w:val="24"/>
          <w:lang w:eastAsia="ru-RU" w:bidi="ru-RU"/>
        </w:rPr>
        <w:softHyphen/>
        <w:t>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w:t>
      </w:r>
      <w:r>
        <w:rPr>
          <w:color w:val="000000"/>
          <w:sz w:val="24"/>
          <w:szCs w:val="24"/>
          <w:lang w:eastAsia="ru-RU" w:bidi="ru-RU"/>
        </w:rPr>
        <w:softHyphen/>
        <w:t>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w:t>
      </w:r>
      <w:r>
        <w:rPr>
          <w:color w:val="000000"/>
          <w:sz w:val="24"/>
          <w:szCs w:val="24"/>
          <w:lang w:eastAsia="ru-RU" w:bidi="ru-RU"/>
        </w:rPr>
        <w:softHyphen/>
        <w:t>думанным сюжетом. При работе с природным материалом закрепляет у детей умение со</w:t>
      </w:r>
      <w:r>
        <w:rPr>
          <w:color w:val="000000"/>
          <w:sz w:val="24"/>
          <w:szCs w:val="24"/>
          <w:lang w:eastAsia="ru-RU" w:bidi="ru-RU"/>
        </w:rPr>
        <w:softHyphen/>
        <w:t>здавать фигуры людей, животных, птиц из желудей, шишек, косточек, травы, веток, кор</w:t>
      </w:r>
      <w:r>
        <w:rPr>
          <w:color w:val="000000"/>
          <w:sz w:val="24"/>
          <w:szCs w:val="24"/>
          <w:lang w:eastAsia="ru-RU" w:bidi="ru-RU"/>
        </w:rPr>
        <w:softHyphen/>
        <w:t>ней и других материалов, передавать выразительность образа, создавать общие компози</w:t>
      </w:r>
      <w:r>
        <w:rPr>
          <w:color w:val="000000"/>
          <w:sz w:val="24"/>
          <w:szCs w:val="24"/>
          <w:lang w:eastAsia="ru-RU" w:bidi="ru-RU"/>
        </w:rPr>
        <w:softHyphen/>
        <w:t>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CAFDBCF" w14:textId="77777777" w:rsidR="00A3089E" w:rsidRDefault="00BB31EF" w:rsidP="00D115CC">
      <w:pPr>
        <w:numPr>
          <w:ilvl w:val="0"/>
          <w:numId w:val="14"/>
        </w:numPr>
        <w:autoSpaceDE/>
        <w:autoSpaceDN/>
        <w:ind w:firstLine="720"/>
        <w:jc w:val="both"/>
        <w:rPr>
          <w:color w:val="000000"/>
          <w:sz w:val="24"/>
          <w:szCs w:val="24"/>
          <w:lang w:eastAsia="ru-RU" w:bidi="ru-RU"/>
        </w:rPr>
      </w:pPr>
      <w:r>
        <w:rPr>
          <w:color w:val="000000"/>
          <w:sz w:val="24"/>
          <w:szCs w:val="24"/>
          <w:lang w:eastAsia="ru-RU" w:bidi="ru-RU"/>
        </w:rPr>
        <w:t>Народное декоративно-прикладное искусство:</w:t>
      </w:r>
    </w:p>
    <w:p w14:paraId="1190683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w:t>
      </w:r>
      <w:r>
        <w:rPr>
          <w:color w:val="000000"/>
          <w:sz w:val="24"/>
          <w:szCs w:val="24"/>
          <w:lang w:eastAsia="ru-RU" w:bidi="ru-RU"/>
        </w:rPr>
        <w:softHyphen/>
        <w:t>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w:t>
      </w:r>
      <w:r>
        <w:rPr>
          <w:color w:val="000000"/>
          <w:sz w:val="24"/>
          <w:szCs w:val="24"/>
          <w:lang w:eastAsia="ru-RU" w:bidi="ru-RU"/>
        </w:rPr>
        <w:softHyphen/>
        <w:t>лении (от веточки и от конца завитка к веточке, вертикально и горизонтально), учит осу</w:t>
      </w:r>
      <w:r>
        <w:rPr>
          <w:color w:val="000000"/>
          <w:sz w:val="24"/>
          <w:szCs w:val="24"/>
          <w:lang w:eastAsia="ru-RU" w:bidi="ru-RU"/>
        </w:rPr>
        <w:softHyphen/>
        <w:t>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w:t>
      </w:r>
      <w:r>
        <w:rPr>
          <w:color w:val="000000"/>
          <w:sz w:val="24"/>
          <w:szCs w:val="24"/>
          <w:lang w:eastAsia="ru-RU" w:bidi="ru-RU"/>
        </w:rPr>
        <w:softHyphen/>
        <w:t xml:space="preserve">сти, ритмичности расположения линий и пятен, равномерности закрашивания рисунка; </w:t>
      </w:r>
      <w:r>
        <w:rPr>
          <w:color w:val="000000"/>
          <w:sz w:val="24"/>
          <w:szCs w:val="24"/>
          <w:lang w:eastAsia="ru-RU" w:bidi="ru-RU"/>
        </w:rPr>
        <w:lastRenderedPageBreak/>
        <w:t>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w:t>
      </w:r>
      <w:r>
        <w:rPr>
          <w:color w:val="000000"/>
          <w:sz w:val="24"/>
          <w:szCs w:val="24"/>
          <w:lang w:eastAsia="ru-RU" w:bidi="ru-RU"/>
        </w:rPr>
        <w:softHyphen/>
        <w:t>ства использовать характерные для него элементы узора и цветовую гамму. Педагог про</w:t>
      </w:r>
      <w:r>
        <w:rPr>
          <w:color w:val="000000"/>
          <w:sz w:val="24"/>
          <w:szCs w:val="24"/>
          <w:lang w:eastAsia="ru-RU" w:bidi="ru-RU"/>
        </w:rPr>
        <w:softHyphen/>
        <w:t>должает развивать у детей навыки декоративной лепки; учит использовать разные спосо</w:t>
      </w:r>
      <w:r>
        <w:rPr>
          <w:color w:val="000000"/>
          <w:sz w:val="24"/>
          <w:szCs w:val="24"/>
          <w:lang w:eastAsia="ru-RU" w:bidi="ru-RU"/>
        </w:rPr>
        <w:softHyphen/>
        <w:t>бы лепки (налеп, углубленный рельеф), применять стеку.</w:t>
      </w:r>
    </w:p>
    <w:p w14:paraId="6BFA1164"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Конструктивная деятельность.</w:t>
      </w:r>
    </w:p>
    <w:p w14:paraId="737A114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 детей интерес к разнообразным зданиям и сооружениям (жи</w:t>
      </w:r>
      <w:r>
        <w:rPr>
          <w:color w:val="000000"/>
          <w:sz w:val="24"/>
          <w:szCs w:val="24"/>
          <w:lang w:eastAsia="ru-RU" w:bidi="ru-RU"/>
        </w:rPr>
        <w:softHyphen/>
        <w:t>лые дома, театры и другое). Поощряет желание передавать их особенности в конструк</w:t>
      </w:r>
      <w:r>
        <w:rPr>
          <w:color w:val="000000"/>
          <w:sz w:val="24"/>
          <w:szCs w:val="24"/>
          <w:lang w:eastAsia="ru-RU" w:bidi="ru-RU"/>
        </w:rPr>
        <w:softHyphen/>
        <w:t>тивной деятельности. Предлагает детям самостоятельно находить отдельные конструк</w:t>
      </w:r>
      <w:r>
        <w:rPr>
          <w:color w:val="000000"/>
          <w:sz w:val="24"/>
          <w:szCs w:val="24"/>
          <w:lang w:eastAsia="ru-RU" w:bidi="ru-RU"/>
        </w:rPr>
        <w:softHyphen/>
        <w:t>тивные решения на основе анализа существующих сооружений.</w:t>
      </w:r>
    </w:p>
    <w:p w14:paraId="2CF4C20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Конструирование из строительного материала: педагог учит детей сооружать раз</w:t>
      </w:r>
      <w:r>
        <w:rPr>
          <w:color w:val="000000"/>
          <w:sz w:val="24"/>
          <w:szCs w:val="24"/>
          <w:lang w:eastAsia="ru-RU" w:bidi="ru-RU"/>
        </w:rPr>
        <w:softHyphen/>
        <w:t>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w:t>
      </w:r>
      <w:r>
        <w:rPr>
          <w:color w:val="000000"/>
          <w:sz w:val="24"/>
          <w:szCs w:val="24"/>
          <w:lang w:eastAsia="ru-RU" w:bidi="ru-RU"/>
        </w:rPr>
        <w:softHyphen/>
        <w:t>го подходят для постройки, как их целесообразнее скомбинировать; продолжает разви</w:t>
      </w:r>
      <w:r>
        <w:rPr>
          <w:color w:val="000000"/>
          <w:sz w:val="24"/>
          <w:szCs w:val="24"/>
          <w:lang w:eastAsia="ru-RU" w:bidi="ru-RU"/>
        </w:rPr>
        <w:softHyphen/>
        <w:t>вать умение планировать процесс возведения постройки. Продолжает формировать уме</w:t>
      </w:r>
      <w:r>
        <w:rPr>
          <w:color w:val="000000"/>
          <w:sz w:val="24"/>
          <w:szCs w:val="24"/>
          <w:lang w:eastAsia="ru-RU" w:bidi="ru-RU"/>
        </w:rPr>
        <w:softHyphen/>
        <w:t>ние у детей сооружать постройки, объединенных общей темой (улица, машины, дома).</w:t>
      </w:r>
    </w:p>
    <w:p w14:paraId="44C56C0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Конструирование из деталей конструкторов: педагог знакомит детей с разнообраз</w:t>
      </w:r>
      <w:r>
        <w:rPr>
          <w:color w:val="000000"/>
          <w:sz w:val="24"/>
          <w:szCs w:val="24"/>
          <w:lang w:eastAsia="ru-RU" w:bidi="ru-RU"/>
        </w:rPr>
        <w:softHyphen/>
        <w:t>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w:t>
      </w:r>
      <w:r>
        <w:rPr>
          <w:color w:val="000000"/>
          <w:sz w:val="24"/>
          <w:szCs w:val="24"/>
          <w:lang w:eastAsia="ru-RU" w:bidi="ru-RU"/>
        </w:rPr>
        <w:softHyphen/>
        <w:t>ственному замыслу. Знакомит детей с деревянным конструктором, детали которого кре</w:t>
      </w:r>
      <w:r>
        <w:rPr>
          <w:color w:val="000000"/>
          <w:sz w:val="24"/>
          <w:szCs w:val="24"/>
          <w:lang w:eastAsia="ru-RU" w:bidi="ru-RU"/>
        </w:rPr>
        <w:softHyphen/>
        <w:t>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w:t>
      </w:r>
      <w:r>
        <w:rPr>
          <w:color w:val="000000"/>
          <w:sz w:val="24"/>
          <w:szCs w:val="24"/>
          <w:lang w:eastAsia="ru-RU" w:bidi="ru-RU"/>
        </w:rPr>
        <w:softHyphen/>
        <w:t>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64CE1352"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Музыкальная деятельность.</w:t>
      </w:r>
    </w:p>
    <w:p w14:paraId="50C81544" w14:textId="77777777" w:rsidR="00A3089E" w:rsidRDefault="00BB31EF" w:rsidP="00D115CC">
      <w:pPr>
        <w:numPr>
          <w:ilvl w:val="0"/>
          <w:numId w:val="15"/>
        </w:numPr>
        <w:autoSpaceDE/>
        <w:autoSpaceDN/>
        <w:ind w:firstLine="720"/>
        <w:jc w:val="both"/>
        <w:rPr>
          <w:color w:val="000000"/>
          <w:sz w:val="24"/>
          <w:szCs w:val="24"/>
          <w:lang w:eastAsia="ru-RU" w:bidi="ru-RU"/>
        </w:rPr>
      </w:pPr>
      <w:r>
        <w:rPr>
          <w:color w:val="000000"/>
          <w:sz w:val="24"/>
          <w:szCs w:val="24"/>
          <w:lang w:eastAsia="ru-RU" w:bidi="ru-RU"/>
        </w:rPr>
        <w:t>Слушание: педагог развивает у детей навык восприятия звуков по высоте в пре</w:t>
      </w:r>
      <w:r>
        <w:rPr>
          <w:color w:val="000000"/>
          <w:sz w:val="24"/>
          <w:szCs w:val="24"/>
          <w:lang w:eastAsia="ru-RU" w:bidi="ru-RU"/>
        </w:rPr>
        <w:softHyphen/>
        <w:t>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w:t>
      </w:r>
      <w:r>
        <w:rPr>
          <w:color w:val="000000"/>
          <w:sz w:val="24"/>
          <w:szCs w:val="24"/>
          <w:lang w:eastAsia="ru-RU" w:bidi="ru-RU"/>
        </w:rPr>
        <w:softHyphen/>
        <w:t>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w:t>
      </w:r>
      <w:r>
        <w:rPr>
          <w:color w:val="000000"/>
          <w:sz w:val="24"/>
          <w:szCs w:val="24"/>
          <w:lang w:eastAsia="ru-RU" w:bidi="ru-RU"/>
        </w:rPr>
        <w:softHyphen/>
        <w:t>дарственного гимна Российской Федерации.</w:t>
      </w:r>
    </w:p>
    <w:p w14:paraId="26E4C1CC" w14:textId="77777777" w:rsidR="00A3089E" w:rsidRDefault="00BB31EF" w:rsidP="00D115CC">
      <w:pPr>
        <w:numPr>
          <w:ilvl w:val="0"/>
          <w:numId w:val="15"/>
        </w:numPr>
        <w:autoSpaceDE/>
        <w:autoSpaceDN/>
        <w:ind w:firstLine="720"/>
        <w:jc w:val="both"/>
        <w:rPr>
          <w:color w:val="000000"/>
          <w:sz w:val="24"/>
          <w:szCs w:val="24"/>
          <w:lang w:eastAsia="ru-RU" w:bidi="ru-RU"/>
        </w:rPr>
      </w:pPr>
      <w:r>
        <w:rPr>
          <w:color w:val="000000"/>
          <w:sz w:val="24"/>
          <w:szCs w:val="24"/>
          <w:lang w:eastAsia="ru-RU" w:bidi="ru-RU"/>
        </w:rPr>
        <w:t>Пение: педагог совершенствует у детей певческий голос и вокальнослуховую ко</w:t>
      </w:r>
      <w:r>
        <w:rPr>
          <w:color w:val="000000"/>
          <w:sz w:val="24"/>
          <w:szCs w:val="24"/>
          <w:lang w:eastAsia="ru-RU" w:bidi="ru-RU"/>
        </w:rPr>
        <w:softHyphen/>
        <w:t>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30EB7EC2" w14:textId="77777777" w:rsidR="00A3089E" w:rsidRDefault="00BB31EF" w:rsidP="00D115CC">
      <w:pPr>
        <w:numPr>
          <w:ilvl w:val="0"/>
          <w:numId w:val="15"/>
        </w:numPr>
        <w:autoSpaceDE/>
        <w:autoSpaceDN/>
        <w:ind w:firstLine="720"/>
        <w:jc w:val="both"/>
        <w:rPr>
          <w:color w:val="000000"/>
          <w:sz w:val="24"/>
          <w:szCs w:val="24"/>
          <w:lang w:eastAsia="ru-RU" w:bidi="ru-RU"/>
        </w:rPr>
      </w:pPr>
      <w:r>
        <w:rPr>
          <w:color w:val="000000"/>
          <w:sz w:val="24"/>
          <w:szCs w:val="24"/>
          <w:lang w:eastAsia="ru-RU" w:bidi="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w:t>
      </w:r>
      <w:r>
        <w:rPr>
          <w:color w:val="000000"/>
          <w:sz w:val="24"/>
          <w:szCs w:val="24"/>
          <w:lang w:eastAsia="ru-RU" w:bidi="ru-RU"/>
        </w:rPr>
        <w:softHyphen/>
        <w:t>ятельно импровизировать мелодии на заданную тему по образцу и без него, используя для этого знакомые песни, музыкальные пьесы и танцы.</w:t>
      </w:r>
    </w:p>
    <w:p w14:paraId="556AB589" w14:textId="77777777" w:rsidR="00A3089E" w:rsidRDefault="00BB31EF" w:rsidP="00D115CC">
      <w:pPr>
        <w:numPr>
          <w:ilvl w:val="0"/>
          <w:numId w:val="15"/>
        </w:numPr>
        <w:autoSpaceDE/>
        <w:autoSpaceDN/>
        <w:ind w:firstLine="720"/>
        <w:jc w:val="both"/>
        <w:rPr>
          <w:color w:val="000000"/>
          <w:sz w:val="24"/>
          <w:szCs w:val="24"/>
          <w:lang w:eastAsia="ru-RU" w:bidi="ru-RU"/>
        </w:rPr>
      </w:pPr>
      <w:r>
        <w:rPr>
          <w:color w:val="000000"/>
          <w:sz w:val="24"/>
          <w:szCs w:val="24"/>
          <w:lang w:eastAsia="ru-RU" w:bidi="ru-RU"/>
        </w:rPr>
        <w:t>Музыкально-ритмические движения: педагог способствует дальнейшему разви</w:t>
      </w:r>
      <w:r>
        <w:rPr>
          <w:color w:val="000000"/>
          <w:sz w:val="24"/>
          <w:szCs w:val="24"/>
          <w:lang w:eastAsia="ru-RU" w:bidi="ru-RU"/>
        </w:rPr>
        <w:softHyphen/>
        <w:t>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w:t>
      </w:r>
      <w:r>
        <w:rPr>
          <w:color w:val="000000"/>
          <w:sz w:val="24"/>
          <w:szCs w:val="24"/>
          <w:lang w:eastAsia="ru-RU" w:bidi="ru-RU"/>
        </w:rPr>
        <w:softHyphen/>
        <w:t>игровое творчество; формирует навыки художественного исполнения различных образов при инсценировании песен, театральных постановок.</w:t>
      </w:r>
    </w:p>
    <w:p w14:paraId="79C33989" w14:textId="77777777" w:rsidR="00A3089E" w:rsidRDefault="00BB31EF" w:rsidP="00D115CC">
      <w:pPr>
        <w:numPr>
          <w:ilvl w:val="0"/>
          <w:numId w:val="15"/>
        </w:numPr>
        <w:autoSpaceDE/>
        <w:autoSpaceDN/>
        <w:ind w:firstLine="720"/>
        <w:jc w:val="both"/>
        <w:rPr>
          <w:color w:val="000000"/>
          <w:sz w:val="24"/>
          <w:szCs w:val="24"/>
          <w:lang w:eastAsia="ru-RU" w:bidi="ru-RU"/>
        </w:rPr>
      </w:pPr>
      <w:r>
        <w:rPr>
          <w:color w:val="000000"/>
          <w:sz w:val="24"/>
          <w:szCs w:val="24"/>
          <w:lang w:eastAsia="ru-RU" w:bidi="ru-RU"/>
        </w:rPr>
        <w:t xml:space="preserve">Музыкально-игровое и танцевальное творчество: педагог способствует </w:t>
      </w:r>
      <w:r>
        <w:rPr>
          <w:color w:val="000000"/>
          <w:sz w:val="24"/>
          <w:szCs w:val="24"/>
          <w:lang w:eastAsia="ru-RU" w:bidi="ru-RU"/>
        </w:rPr>
        <w:lastRenderedPageBreak/>
        <w:t>развитию творческой активности детей в доступных видах музыкальной исполнительской деятель</w:t>
      </w:r>
      <w:r>
        <w:rPr>
          <w:color w:val="000000"/>
          <w:sz w:val="24"/>
          <w:szCs w:val="24"/>
          <w:lang w:eastAsia="ru-RU" w:bidi="ru-RU"/>
        </w:rPr>
        <w:softHyphen/>
        <w:t>ности (игра в оркестре, пение, танцевальные движения и тому подобное); учит импрови</w:t>
      </w:r>
      <w:r>
        <w:rPr>
          <w:color w:val="000000"/>
          <w:sz w:val="24"/>
          <w:szCs w:val="24"/>
          <w:lang w:eastAsia="ru-RU" w:bidi="ru-RU"/>
        </w:rPr>
        <w:softHyphen/>
        <w:t>зировать под музыку соответствующего характера (лыжник, конькобежец, наездник, ры</w:t>
      </w:r>
      <w:r>
        <w:rPr>
          <w:color w:val="000000"/>
          <w:sz w:val="24"/>
          <w:szCs w:val="24"/>
          <w:lang w:eastAsia="ru-RU" w:bidi="ru-RU"/>
        </w:rPr>
        <w:softHyphen/>
        <w:t>бак; лукавый котик и сердитый козлик и тому подобное); помогает придумывать движе</w:t>
      </w:r>
      <w:r>
        <w:rPr>
          <w:color w:val="000000"/>
          <w:sz w:val="24"/>
          <w:szCs w:val="24"/>
          <w:lang w:eastAsia="ru-RU" w:bidi="ru-RU"/>
        </w:rPr>
        <w:softHyphen/>
        <w:t>ния, отражающие содержание песни; выразительно действовать с воображаемыми пред</w:t>
      </w:r>
      <w:r>
        <w:rPr>
          <w:color w:val="000000"/>
          <w:sz w:val="24"/>
          <w:szCs w:val="24"/>
          <w:lang w:eastAsia="ru-RU" w:bidi="ru-RU"/>
        </w:rPr>
        <w:softHyphen/>
        <w:t>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w:t>
      </w:r>
      <w:r>
        <w:rPr>
          <w:color w:val="000000"/>
          <w:sz w:val="24"/>
          <w:szCs w:val="24"/>
          <w:lang w:eastAsia="ru-RU" w:bidi="ru-RU"/>
        </w:rPr>
        <w:softHyphen/>
        <w:t>ности и самостоятельности.</w:t>
      </w:r>
    </w:p>
    <w:p w14:paraId="518324C5" w14:textId="77777777" w:rsidR="00A3089E" w:rsidRDefault="00BB31EF" w:rsidP="00D115CC">
      <w:pPr>
        <w:numPr>
          <w:ilvl w:val="0"/>
          <w:numId w:val="15"/>
        </w:numPr>
        <w:autoSpaceDE/>
        <w:autoSpaceDN/>
        <w:ind w:firstLine="720"/>
        <w:jc w:val="both"/>
        <w:rPr>
          <w:color w:val="000000"/>
          <w:sz w:val="24"/>
          <w:szCs w:val="24"/>
          <w:lang w:eastAsia="ru-RU" w:bidi="ru-RU"/>
        </w:rPr>
      </w:pPr>
      <w:r>
        <w:rPr>
          <w:color w:val="000000"/>
          <w:sz w:val="24"/>
          <w:szCs w:val="24"/>
          <w:lang w:eastAsia="ru-RU" w:bidi="ru-RU"/>
        </w:rPr>
        <w:t>Игра на детских музыкальных инструментах: педагог знакомит детей с музы</w:t>
      </w:r>
      <w:r>
        <w:rPr>
          <w:color w:val="000000"/>
          <w:sz w:val="24"/>
          <w:szCs w:val="24"/>
          <w:lang w:eastAsia="ru-RU" w:bidi="ru-RU"/>
        </w:rPr>
        <w:softHyphen/>
        <w:t>кальными произведениями в исполнении на различных инструментах и в оркестровой об</w:t>
      </w:r>
      <w:r>
        <w:rPr>
          <w:color w:val="000000"/>
          <w:sz w:val="24"/>
          <w:szCs w:val="24"/>
          <w:lang w:eastAsia="ru-RU" w:bidi="ru-RU"/>
        </w:rPr>
        <w:softHyphen/>
        <w:t>работке; учит детей играть на металлофоне, свирели, ударных и электронных музыкаль</w:t>
      </w:r>
      <w:r>
        <w:rPr>
          <w:color w:val="000000"/>
          <w:sz w:val="24"/>
          <w:szCs w:val="24"/>
          <w:lang w:eastAsia="ru-RU" w:bidi="ru-RU"/>
        </w:rPr>
        <w:softHyphen/>
        <w:t>ных инструментах, русских народных музыкальных инструментах: трещотках, погре</w:t>
      </w:r>
      <w:r>
        <w:rPr>
          <w:color w:val="000000"/>
          <w:sz w:val="24"/>
          <w:szCs w:val="24"/>
          <w:lang w:eastAsia="ru-RU" w:bidi="ru-RU"/>
        </w:rPr>
        <w:softHyphen/>
        <w:t>мушках, треугольниках; исполнять музыкальные произведения в оркестре и в ансамбле.</w:t>
      </w:r>
    </w:p>
    <w:p w14:paraId="2F2677E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w:t>
      </w:r>
      <w:r>
        <w:rPr>
          <w:color w:val="000000"/>
          <w:sz w:val="24"/>
          <w:szCs w:val="24"/>
          <w:lang w:eastAsia="ru-RU" w:bidi="ru-RU"/>
        </w:rPr>
        <w:softHyphen/>
        <w:t>вседневной жизни и различных видах досуговой деятельности для реализации музыкаль</w:t>
      </w:r>
      <w:r>
        <w:rPr>
          <w:color w:val="000000"/>
          <w:sz w:val="24"/>
          <w:szCs w:val="24"/>
          <w:lang w:eastAsia="ru-RU" w:bidi="ru-RU"/>
        </w:rPr>
        <w:softHyphen/>
        <w:t>но-творческих способностей ребёнка.</w:t>
      </w:r>
    </w:p>
    <w:p w14:paraId="71D2A6B1"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Театрализованная деятельность.</w:t>
      </w:r>
    </w:p>
    <w:p w14:paraId="3951C2F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w:t>
      </w:r>
      <w:r>
        <w:rPr>
          <w:color w:val="000000"/>
          <w:sz w:val="24"/>
          <w:szCs w:val="24"/>
          <w:lang w:eastAsia="ru-RU" w:bidi="ru-RU"/>
        </w:rPr>
        <w:softHyphen/>
        <w:t>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w:t>
      </w:r>
      <w:r>
        <w:rPr>
          <w:color w:val="000000"/>
          <w:sz w:val="24"/>
          <w:szCs w:val="24"/>
          <w:lang w:eastAsia="ru-RU" w:bidi="ru-RU"/>
        </w:rPr>
        <w:softHyphen/>
        <w:t>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w:t>
      </w:r>
      <w:r>
        <w:rPr>
          <w:color w:val="000000"/>
          <w:sz w:val="24"/>
          <w:szCs w:val="24"/>
          <w:lang w:eastAsia="ru-RU" w:bidi="ru-RU"/>
        </w:rPr>
        <w:softHyphen/>
        <w:t>ры, приобщает к театральному искусству через просмотр театральных постановок, ви</w:t>
      </w:r>
      <w:r>
        <w:rPr>
          <w:color w:val="000000"/>
          <w:sz w:val="24"/>
          <w:szCs w:val="24"/>
          <w:lang w:eastAsia="ru-RU" w:bidi="ru-RU"/>
        </w:rPr>
        <w:softHyphen/>
        <w:t>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w:t>
      </w:r>
      <w:r>
        <w:rPr>
          <w:color w:val="000000"/>
          <w:sz w:val="24"/>
          <w:szCs w:val="24"/>
          <w:lang w:eastAsia="ru-RU" w:bidi="ru-RU"/>
        </w:rPr>
        <w:softHyphen/>
        <w:t>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w:t>
      </w:r>
      <w:r>
        <w:rPr>
          <w:color w:val="000000"/>
          <w:sz w:val="24"/>
          <w:szCs w:val="24"/>
          <w:lang w:eastAsia="ru-RU" w:bidi="ru-RU"/>
        </w:rPr>
        <w:softHyphen/>
        <w:t>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w:t>
      </w:r>
      <w:r>
        <w:rPr>
          <w:color w:val="000000"/>
          <w:sz w:val="24"/>
          <w:szCs w:val="24"/>
          <w:lang w:eastAsia="ru-RU" w:bidi="ru-RU"/>
        </w:rPr>
        <w:softHyphen/>
        <w:t>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w:t>
      </w:r>
      <w:r>
        <w:rPr>
          <w:color w:val="000000"/>
          <w:sz w:val="24"/>
          <w:szCs w:val="24"/>
          <w:lang w:eastAsia="ru-RU" w:bidi="ru-RU"/>
        </w:rPr>
        <w:softHyphen/>
        <w:t>мывать детали костюма; формирует у детей умение действовать и говорить от имени раз</w:t>
      </w:r>
      <w:r>
        <w:rPr>
          <w:color w:val="000000"/>
          <w:sz w:val="24"/>
          <w:szCs w:val="24"/>
          <w:lang w:eastAsia="ru-RU" w:bidi="ru-RU"/>
        </w:rPr>
        <w:softHyphen/>
        <w:t>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10B188E0"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Культурно-досуговая деятельность.</w:t>
      </w:r>
    </w:p>
    <w:p w14:paraId="05DCB89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w:t>
      </w:r>
      <w:r>
        <w:rPr>
          <w:color w:val="000000"/>
          <w:sz w:val="24"/>
          <w:szCs w:val="24"/>
          <w:lang w:eastAsia="ru-RU" w:bidi="ru-RU"/>
        </w:rPr>
        <w:softHyphen/>
        <w:t>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w:t>
      </w:r>
      <w:r>
        <w:rPr>
          <w:color w:val="000000"/>
          <w:sz w:val="24"/>
          <w:szCs w:val="24"/>
          <w:lang w:eastAsia="ru-RU" w:bidi="ru-RU"/>
        </w:rPr>
        <w:softHyphen/>
        <w:t>ет реализацию творческих проявлений в объединениях дополнительного образования.</w:t>
      </w:r>
    </w:p>
    <w:p w14:paraId="7FA3448F"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Решение совокупных задач воспитания в рамках образовательной области </w:t>
      </w:r>
      <w:r>
        <w:rPr>
          <w:b/>
          <w:bCs/>
          <w:color w:val="000000"/>
          <w:sz w:val="24"/>
          <w:szCs w:val="24"/>
          <w:lang w:eastAsia="ru-RU" w:bidi="ru-RU"/>
        </w:rPr>
        <w:lastRenderedPageBreak/>
        <w:t>«Художественно-эстетическое развитие» направлено на приобщение детей к ценно</w:t>
      </w:r>
      <w:r>
        <w:rPr>
          <w:b/>
          <w:bCs/>
          <w:color w:val="000000"/>
          <w:sz w:val="24"/>
          <w:szCs w:val="24"/>
          <w:lang w:eastAsia="ru-RU" w:bidi="ru-RU"/>
        </w:rPr>
        <w:softHyphen/>
        <w:t>стям «Культура» и «Красота», что предполагает:</w:t>
      </w:r>
    </w:p>
    <w:p w14:paraId="358A26D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-воспитание эстетических чувств (удивления, радости, восхищения) к различным объек</w:t>
      </w:r>
      <w:r>
        <w:rPr>
          <w:color w:val="000000"/>
          <w:sz w:val="24"/>
          <w:szCs w:val="24"/>
          <w:lang w:eastAsia="ru-RU" w:bidi="ru-RU"/>
        </w:rPr>
        <w:softHyphen/>
        <w:t>там и явлениям окружающего мира (природного, бытового, социального), к произведени</w:t>
      </w:r>
      <w:r>
        <w:rPr>
          <w:color w:val="000000"/>
          <w:sz w:val="24"/>
          <w:szCs w:val="24"/>
          <w:lang w:eastAsia="ru-RU" w:bidi="ru-RU"/>
        </w:rPr>
        <w:softHyphen/>
        <w:t>ям разных видов, жанров и стилей искусства (в соответствии с возрастными особенностя</w:t>
      </w:r>
      <w:r>
        <w:rPr>
          <w:color w:val="000000"/>
          <w:sz w:val="24"/>
          <w:szCs w:val="24"/>
          <w:lang w:eastAsia="ru-RU" w:bidi="ru-RU"/>
        </w:rPr>
        <w:softHyphen/>
        <w:t>ми);</w:t>
      </w:r>
    </w:p>
    <w:p w14:paraId="10021BD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-приобщение к традициям и великому культурному наследию российского народа, ше</w:t>
      </w:r>
      <w:r>
        <w:rPr>
          <w:color w:val="000000"/>
          <w:sz w:val="24"/>
          <w:szCs w:val="24"/>
          <w:lang w:eastAsia="ru-RU" w:bidi="ru-RU"/>
        </w:rPr>
        <w:softHyphen/>
        <w:t>деврам мировой художественной культуры;</w:t>
      </w:r>
    </w:p>
    <w:p w14:paraId="3BF2F75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7307EEE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-создание условий для раскрытия детьми базовых ценностей и их проживания в разных видах художественно-творческой деятельности;</w:t>
      </w:r>
    </w:p>
    <w:p w14:paraId="1265823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-формирование целостной картины мира на основе интеграции интеллектуального и эмо</w:t>
      </w:r>
      <w:r>
        <w:rPr>
          <w:color w:val="000000"/>
          <w:sz w:val="24"/>
          <w:szCs w:val="24"/>
          <w:lang w:eastAsia="ru-RU" w:bidi="ru-RU"/>
        </w:rPr>
        <w:softHyphen/>
        <w:t>ционально-образного способов его освоения детьми;</w:t>
      </w:r>
    </w:p>
    <w:p w14:paraId="5B405CF4" w14:textId="77777777" w:rsidR="00A3089E" w:rsidRDefault="00BB31EF" w:rsidP="00D115CC">
      <w:pPr>
        <w:autoSpaceDE/>
        <w:autoSpaceDN/>
        <w:spacing w:after="260"/>
        <w:ind w:firstLine="720"/>
        <w:jc w:val="both"/>
        <w:rPr>
          <w:color w:val="000000"/>
          <w:sz w:val="24"/>
          <w:szCs w:val="24"/>
          <w:lang w:eastAsia="ru-RU" w:bidi="ru-RU"/>
        </w:rPr>
      </w:pPr>
      <w:r>
        <w:rPr>
          <w:color w:val="000000"/>
          <w:sz w:val="24"/>
          <w:szCs w:val="24"/>
          <w:lang w:eastAsia="ru-RU" w:bidi="ru-RU"/>
        </w:rPr>
        <w:t>-создание условий для выявления, развития и реализации творческого потенциала каждо</w:t>
      </w:r>
      <w:r>
        <w:rPr>
          <w:color w:val="000000"/>
          <w:sz w:val="24"/>
          <w:szCs w:val="24"/>
          <w:lang w:eastAsia="ru-RU" w:bidi="ru-RU"/>
        </w:rPr>
        <w:softHyphen/>
        <w:t>го ребёнка с учётом его индивидуальности, поддержка его готовности к творческой само</w:t>
      </w:r>
      <w:r>
        <w:rPr>
          <w:color w:val="000000"/>
          <w:sz w:val="24"/>
          <w:szCs w:val="24"/>
          <w:lang w:eastAsia="ru-RU" w:bidi="ru-RU"/>
        </w:rPr>
        <w:softHyphen/>
        <w:t>реализации и сотворчеству с другими людьми (детьми и взрослыми).</w:t>
      </w:r>
    </w:p>
    <w:p w14:paraId="4F3ADD99" w14:textId="77777777" w:rsidR="00A3089E" w:rsidRDefault="00BB31EF" w:rsidP="00D115CC">
      <w:pPr>
        <w:keepNext/>
        <w:keepLines/>
        <w:autoSpaceDE/>
        <w:autoSpaceDN/>
        <w:ind w:firstLine="720"/>
        <w:jc w:val="center"/>
        <w:outlineLvl w:val="1"/>
        <w:rPr>
          <w:b/>
          <w:bCs/>
          <w:color w:val="000000"/>
          <w:sz w:val="24"/>
          <w:szCs w:val="24"/>
          <w:lang w:eastAsia="ru-RU" w:bidi="ru-RU"/>
        </w:rPr>
      </w:pPr>
      <w:bookmarkStart w:id="14" w:name="bookmark40"/>
      <w:bookmarkStart w:id="15" w:name="bookmark41"/>
      <w:r>
        <w:rPr>
          <w:b/>
          <w:bCs/>
          <w:color w:val="000000"/>
          <w:sz w:val="24"/>
          <w:szCs w:val="24"/>
          <w:lang w:eastAsia="ru-RU" w:bidi="ru-RU"/>
        </w:rPr>
        <w:t>Перечень методических пособий, обеспечивающих реализацию содержания</w:t>
      </w:r>
      <w:r>
        <w:rPr>
          <w:b/>
          <w:bCs/>
          <w:color w:val="000000"/>
          <w:sz w:val="24"/>
          <w:szCs w:val="24"/>
          <w:lang w:eastAsia="ru-RU" w:bidi="ru-RU"/>
        </w:rPr>
        <w:br/>
        <w:t>образовательной области «Художественно - эстетическое развитие»</w:t>
      </w:r>
      <w:bookmarkEnd w:id="14"/>
      <w:bookmarkEnd w:id="15"/>
    </w:p>
    <w:p w14:paraId="2054121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Власенко О.П. «Театр кукол и игрушек» (кукольные спектакли, эстрадные миниатюры) 3 - 7 лет\ Волгоград: Учитель, 2008 -266 с.</w:t>
      </w:r>
    </w:p>
    <w:p w14:paraId="54460E0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Дерягина Л.В. «Театрализованная деятельность в ДОУ» \ СПб: ООО Издательство «Дет</w:t>
      </w:r>
      <w:r>
        <w:rPr>
          <w:color w:val="000000"/>
          <w:sz w:val="24"/>
          <w:szCs w:val="24"/>
          <w:lang w:eastAsia="ru-RU" w:bidi="ru-RU"/>
        </w:rPr>
        <w:softHyphen/>
        <w:t>ство - Пресс», 2015 - 124 с.</w:t>
      </w:r>
    </w:p>
    <w:p w14:paraId="1E96474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Дубровская Н.В. «Веселые поделки своими руками»\ СПб.: Детство - Пресс, 2012. - 144с. Дубровская Н.В. «Коллаж» (нагл. метод. пособие)\ СПб.: Детство - Пресс, 2013. - 64с. Дубровская Н.В. «Подарки для мамы»\ СПб.: Детство - Пресс, 2012. - 127с.</w:t>
      </w:r>
    </w:p>
    <w:p w14:paraId="0638D22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Ермолаева «Эстетическое воспитание дошкольников через декоративно- прикладное ис- кусство»\СПб «Детство-Пресс», 2011.-142с</w:t>
      </w:r>
    </w:p>
    <w:p w14:paraId="4CE3ACF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Каплунова И.М., Новоскольцева И.А. «Этот удивительный ритм» Пособие для воспитате</w:t>
      </w:r>
      <w:r>
        <w:rPr>
          <w:color w:val="000000"/>
          <w:sz w:val="24"/>
          <w:szCs w:val="24"/>
          <w:lang w:eastAsia="ru-RU" w:bidi="ru-RU"/>
        </w:rPr>
        <w:softHyphen/>
        <w:t>лей и музыкальных руководителей детских дошкольных учреждений. Издательство «Ком</w:t>
      </w:r>
      <w:r>
        <w:rPr>
          <w:color w:val="000000"/>
          <w:sz w:val="24"/>
          <w:szCs w:val="24"/>
          <w:lang w:eastAsia="ru-RU" w:bidi="ru-RU"/>
        </w:rPr>
        <w:softHyphen/>
        <w:t>позитор» С-Пб. 2005г.</w:t>
      </w:r>
    </w:p>
    <w:p w14:paraId="557038E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Каплунова И.М., Новоскольцева И.А. Алексеева И.В. «Топ - топ, каблучок» Танцы в дет</w:t>
      </w:r>
      <w:r>
        <w:rPr>
          <w:color w:val="000000"/>
          <w:sz w:val="24"/>
          <w:szCs w:val="24"/>
          <w:lang w:eastAsia="ru-RU" w:bidi="ru-RU"/>
        </w:rPr>
        <w:softHyphen/>
        <w:t>ском саду Пособие для музыкальных руководителей детских дошкольных учреждений из</w:t>
      </w:r>
      <w:r>
        <w:rPr>
          <w:color w:val="000000"/>
          <w:sz w:val="24"/>
          <w:szCs w:val="24"/>
          <w:lang w:eastAsia="ru-RU" w:bidi="ru-RU"/>
        </w:rPr>
        <w:softHyphen/>
        <w:t>дательство «Композитор» С-Пб. 2005г.</w:t>
      </w:r>
    </w:p>
    <w:p w14:paraId="4D44E63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Каплунова И.М., Новоскольцева И.А. «Мы играем, рисуем и поём» Комплексные занятия в детском саду. Пособие для воспитателей и музыкальных руководителей детских до</w:t>
      </w:r>
      <w:r>
        <w:rPr>
          <w:color w:val="000000"/>
          <w:sz w:val="24"/>
          <w:szCs w:val="24"/>
          <w:lang w:eastAsia="ru-RU" w:bidi="ru-RU"/>
        </w:rPr>
        <w:softHyphen/>
        <w:t>школьных учреждений. Издательство «Композитор» С-Пб. 2004г.</w:t>
      </w:r>
    </w:p>
    <w:p w14:paraId="673FB69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Каплунова И.М., Новоскольцева И.А. «Как у наших у ворот...» Русские народные песни в детском саду. Пособие для воспитателей и музыкальных руководителей детских дошколь</w:t>
      </w:r>
      <w:r>
        <w:rPr>
          <w:color w:val="000000"/>
          <w:sz w:val="24"/>
          <w:szCs w:val="24"/>
          <w:lang w:eastAsia="ru-RU" w:bidi="ru-RU"/>
        </w:rPr>
        <w:softHyphen/>
        <w:t>ных учреждений. Издательство «Композитор» С-Пб 2004 г.</w:t>
      </w:r>
    </w:p>
    <w:p w14:paraId="124BF7E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Каплунова И.М., Новоскольцева И.А. «Этот удивительный ритм» Пособие для воспитате</w:t>
      </w:r>
      <w:r>
        <w:rPr>
          <w:color w:val="000000"/>
          <w:sz w:val="24"/>
          <w:szCs w:val="24"/>
          <w:lang w:eastAsia="ru-RU" w:bidi="ru-RU"/>
        </w:rPr>
        <w:softHyphen/>
        <w:t>лей и музыкальных руководителей детских дошкольных учреждений. Издательство «Ком</w:t>
      </w:r>
      <w:r>
        <w:rPr>
          <w:color w:val="000000"/>
          <w:sz w:val="24"/>
          <w:szCs w:val="24"/>
          <w:lang w:eastAsia="ru-RU" w:bidi="ru-RU"/>
        </w:rPr>
        <w:softHyphen/>
        <w:t>позитор» С-Пб. 2005г.</w:t>
      </w:r>
    </w:p>
    <w:p w14:paraId="07720BD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Каплунова И.М., Новоскольцева И.А. «Мы играем, рисуем и поём» Комплексные занятия в детском саду. Пособие для воспитателей и музыкальных руководителей детских до</w:t>
      </w:r>
      <w:r>
        <w:rPr>
          <w:color w:val="000000"/>
          <w:sz w:val="24"/>
          <w:szCs w:val="24"/>
          <w:lang w:eastAsia="ru-RU" w:bidi="ru-RU"/>
        </w:rPr>
        <w:softHyphen/>
        <w:t>школьных учреждений. Издательство «Композитор» С-Пб. 2004г.</w:t>
      </w:r>
    </w:p>
    <w:p w14:paraId="3D3E314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Каплунова И.М., Новоскольцева И.А. «Ладушки» «Праздник каждый день» Программа музыкального воспитания детей дошкольного возраста. Издательство «Композитор» С</w:t>
      </w:r>
      <w:r>
        <w:rPr>
          <w:color w:val="000000"/>
          <w:sz w:val="24"/>
          <w:szCs w:val="24"/>
          <w:lang w:eastAsia="ru-RU" w:bidi="ru-RU"/>
        </w:rPr>
        <w:softHyphen/>
        <w:t>Пб. 2000г.</w:t>
      </w:r>
    </w:p>
    <w:p w14:paraId="15F4F3F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Карачунская Т.Н. Музейная педагогика и изобразительная деятельность в ДОУ\ М.: ТЦ Сфера, 2005.- 64 с.</w:t>
      </w:r>
    </w:p>
    <w:p w14:paraId="713F302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lastRenderedPageBreak/>
        <w:t>Колдина Д.Н. Аппликация с детьми 5-6 лет\М.: Мозаика-синтез, 2010.- 56 с.</w:t>
      </w:r>
    </w:p>
    <w:p w14:paraId="20272C9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Копцев В. Волшебная бумага\М.: ООО Чистые пруды, 2005.- 32 с.</w:t>
      </w:r>
    </w:p>
    <w:p w14:paraId="19E5C62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Курочкина Н.А. «О портретной живописи детям» (нагл. метод. пособия) СП Детство - Пресс, 2008</w:t>
      </w:r>
    </w:p>
    <w:p w14:paraId="1EF00D0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Курочкина Н.А. Детям о книжной графике\ - СПб.: Детство-Пресс, 2000.- 185 с.</w:t>
      </w:r>
    </w:p>
    <w:p w14:paraId="7A30A23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Куприна Л.С. Знакомим детей с русским народным творчеством\ СПб: ООО Издатель</w:t>
      </w:r>
      <w:r>
        <w:rPr>
          <w:color w:val="000000"/>
          <w:sz w:val="24"/>
          <w:szCs w:val="24"/>
          <w:lang w:eastAsia="ru-RU" w:bidi="ru-RU"/>
        </w:rPr>
        <w:softHyphen/>
        <w:t>ство «Детство - Пресс», 2001. - 400 с.</w:t>
      </w:r>
    </w:p>
    <w:p w14:paraId="36CC7F5C" w14:textId="77777777" w:rsidR="00A3089E" w:rsidRDefault="00BB31EF" w:rsidP="00D115CC">
      <w:pPr>
        <w:tabs>
          <w:tab w:val="left" w:pos="8722"/>
        </w:tabs>
        <w:autoSpaceDE/>
        <w:autoSpaceDN/>
        <w:ind w:firstLine="720"/>
        <w:jc w:val="both"/>
        <w:rPr>
          <w:color w:val="000000"/>
          <w:sz w:val="24"/>
          <w:szCs w:val="24"/>
          <w:lang w:eastAsia="ru-RU" w:bidi="ru-RU"/>
        </w:rPr>
      </w:pPr>
      <w:r>
        <w:rPr>
          <w:color w:val="000000"/>
          <w:sz w:val="24"/>
          <w:szCs w:val="24"/>
          <w:lang w:eastAsia="ru-RU" w:bidi="ru-RU"/>
        </w:rPr>
        <w:t>Ледяйкина Е.Г. Праздники для современных малышей\Ярославль:</w:t>
      </w:r>
      <w:r>
        <w:rPr>
          <w:color w:val="000000"/>
          <w:sz w:val="24"/>
          <w:szCs w:val="24"/>
          <w:lang w:eastAsia="ru-RU" w:bidi="ru-RU"/>
        </w:rPr>
        <w:tab/>
        <w:t>Академия</w:t>
      </w:r>
    </w:p>
    <w:p w14:paraId="5E3EC2A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развития, 2002.- 100 с.</w:t>
      </w:r>
    </w:p>
    <w:p w14:paraId="28BED03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Литвинова О.Э. «Художественно-эстетическое развитие ребенка раннего детского возрас</w:t>
      </w:r>
      <w:r>
        <w:rPr>
          <w:color w:val="000000"/>
          <w:sz w:val="24"/>
          <w:szCs w:val="24"/>
          <w:lang w:eastAsia="ru-RU" w:bidi="ru-RU"/>
        </w:rPr>
        <w:softHyphen/>
        <w:t>та» (из. деят.) планиров. о. д. ФГОС\ СПб: ООО Издательство «Детство - Пресс» 2014 - 120 с.</w:t>
      </w:r>
    </w:p>
    <w:p w14:paraId="3B46D3B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Николкина Т.А. «Изобразительная деятельность» (комплекты занятий в подготовительной группе)/ Волгоград: Учитель, 2008.- 149 с.</w:t>
      </w:r>
    </w:p>
    <w:p w14:paraId="2735692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Ремезова Л.А. Играем с цветом (3-4 года., 4-5 лет, 5-6 лет)/М.: Школьная пресса, 2004г.</w:t>
      </w:r>
    </w:p>
    <w:p w14:paraId="4710BEA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Ремезова Л.А. Играем с цветом. Методика\ М.: Школьная пресса, 2004.- 96 с.</w:t>
      </w:r>
    </w:p>
    <w:p w14:paraId="6870298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Ремезова Л.А. играем с цветом\М.: Школьная пресса, 2005.- 96 с.</w:t>
      </w:r>
    </w:p>
    <w:p w14:paraId="31F5CD6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Сорокина Н.Ф. Кукольный театр для самых маленьких\М.: Линка-Пресс, 2009.- 224 с. Тюфанова И.В. Мастерская юных художников. Развитие изобразительных способностей старших дошкольников\ СПб: ООО Издательство «Детство - Пресс», 2004. - 80с.</w:t>
      </w:r>
    </w:p>
    <w:p w14:paraId="3DD4B19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Шайдурова Н.В. «Обучение детей дошкольного возраста рисованию животных по алго</w:t>
      </w:r>
      <w:r>
        <w:rPr>
          <w:color w:val="000000"/>
          <w:sz w:val="24"/>
          <w:szCs w:val="24"/>
          <w:lang w:eastAsia="ru-RU" w:bidi="ru-RU"/>
        </w:rPr>
        <w:softHyphen/>
        <w:t>ритмическим схемам» \ СПб: ООО Издательство «Детство - Пресс», 2015. - 64 с.</w:t>
      </w:r>
    </w:p>
    <w:p w14:paraId="23ADE64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Якушко Е.А. Рисование с детьми раннего возраста/М.: Мозаика-синтез, 2009.- 64 с.Комарова Т.С. Детское художественное творчество, 2014г.</w:t>
      </w:r>
    </w:p>
    <w:p w14:paraId="6167949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Зацепина М.Б. Музыкальное воспитание в детском саду. Для занятия с детьми 2-7 лет, 2018г.</w:t>
      </w:r>
    </w:p>
    <w:p w14:paraId="5DBB8505" w14:textId="77777777" w:rsidR="00A3089E" w:rsidRDefault="00BB31EF" w:rsidP="00D115CC">
      <w:pPr>
        <w:tabs>
          <w:tab w:val="left" w:pos="3913"/>
        </w:tabs>
        <w:autoSpaceDE/>
        <w:autoSpaceDN/>
        <w:ind w:firstLine="720"/>
        <w:jc w:val="both"/>
        <w:rPr>
          <w:color w:val="000000"/>
          <w:sz w:val="24"/>
          <w:szCs w:val="24"/>
          <w:lang w:eastAsia="ru-RU" w:bidi="ru-RU"/>
        </w:rPr>
      </w:pPr>
      <w:r>
        <w:rPr>
          <w:color w:val="000000"/>
          <w:sz w:val="24"/>
          <w:szCs w:val="24"/>
          <w:lang w:eastAsia="ru-RU" w:bidi="ru-RU"/>
        </w:rPr>
        <w:t>Зацепина М.Б., Жукова Г.Е.</w:t>
      </w:r>
      <w:r>
        <w:rPr>
          <w:color w:val="000000"/>
          <w:sz w:val="24"/>
          <w:szCs w:val="24"/>
          <w:lang w:eastAsia="ru-RU" w:bidi="ru-RU"/>
        </w:rPr>
        <w:tab/>
        <w:t>Музыкальное воспитание в детском саду: младшая</w:t>
      </w:r>
    </w:p>
    <w:p w14:paraId="7DEB04C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группа, 2018г.</w:t>
      </w:r>
    </w:p>
    <w:p w14:paraId="3C24339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Комарова Т.С. Развитие художественных способностей дошкольников, 2014г.</w:t>
      </w:r>
    </w:p>
    <w:p w14:paraId="53DB2EB2" w14:textId="77777777" w:rsidR="00A3089E" w:rsidRDefault="00BB31EF" w:rsidP="00D115CC">
      <w:pPr>
        <w:tabs>
          <w:tab w:val="left" w:pos="2434"/>
        </w:tabs>
        <w:autoSpaceDE/>
        <w:autoSpaceDN/>
        <w:ind w:firstLine="720"/>
        <w:jc w:val="both"/>
        <w:rPr>
          <w:color w:val="000000"/>
          <w:sz w:val="24"/>
          <w:szCs w:val="24"/>
          <w:lang w:eastAsia="ru-RU" w:bidi="ru-RU"/>
        </w:rPr>
      </w:pPr>
      <w:r>
        <w:rPr>
          <w:color w:val="000000"/>
          <w:sz w:val="24"/>
          <w:szCs w:val="24"/>
          <w:lang w:eastAsia="ru-RU" w:bidi="ru-RU"/>
        </w:rPr>
        <w:t>Куцакова Л.В.</w:t>
      </w:r>
      <w:r>
        <w:rPr>
          <w:color w:val="000000"/>
          <w:sz w:val="24"/>
          <w:szCs w:val="24"/>
          <w:lang w:eastAsia="ru-RU" w:bidi="ru-RU"/>
        </w:rPr>
        <w:tab/>
        <w:t>Конструирование из строительного материала: (4-5 лет), 2014г.</w:t>
      </w:r>
    </w:p>
    <w:p w14:paraId="1A9B478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Конструирование из строительного материала: (5-6 лет), 2017г.</w:t>
      </w:r>
    </w:p>
    <w:p w14:paraId="52137F8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Конструирование из строительного материала: (6-7 лет), 2018г.</w:t>
      </w:r>
    </w:p>
    <w:p w14:paraId="5110191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Комарова Т.С. Изобразительная деятельность в детском саду. Вторая младшая груп</w:t>
      </w:r>
      <w:r>
        <w:rPr>
          <w:color w:val="000000"/>
          <w:sz w:val="24"/>
          <w:szCs w:val="24"/>
          <w:lang w:eastAsia="ru-RU" w:bidi="ru-RU"/>
        </w:rPr>
        <w:softHyphen/>
        <w:t>па, 2016г</w:t>
      </w:r>
    </w:p>
    <w:p w14:paraId="719F3FEC" w14:textId="77777777" w:rsidR="00A3089E" w:rsidRDefault="00BB31EF" w:rsidP="00D115CC">
      <w:pPr>
        <w:autoSpaceDE/>
        <w:autoSpaceDN/>
        <w:ind w:firstLine="720"/>
        <w:rPr>
          <w:color w:val="000000"/>
          <w:sz w:val="24"/>
          <w:szCs w:val="24"/>
          <w:lang w:eastAsia="ru-RU" w:bidi="ru-RU"/>
        </w:rPr>
      </w:pPr>
      <w:r>
        <w:rPr>
          <w:color w:val="000000"/>
          <w:sz w:val="24"/>
          <w:szCs w:val="24"/>
          <w:lang w:eastAsia="ru-RU" w:bidi="ru-RU"/>
        </w:rPr>
        <w:t>Изобразительная деятельность в детском саду. Средняя группа, 2018г.</w:t>
      </w:r>
    </w:p>
    <w:p w14:paraId="05644643" w14:textId="77777777" w:rsidR="00A3089E" w:rsidRDefault="00BB31EF" w:rsidP="00D115CC">
      <w:pPr>
        <w:autoSpaceDE/>
        <w:autoSpaceDN/>
        <w:ind w:firstLine="720"/>
        <w:rPr>
          <w:color w:val="000000"/>
          <w:sz w:val="24"/>
          <w:szCs w:val="24"/>
          <w:lang w:eastAsia="ru-RU" w:bidi="ru-RU"/>
        </w:rPr>
      </w:pPr>
      <w:r>
        <w:rPr>
          <w:color w:val="000000"/>
          <w:sz w:val="24"/>
          <w:szCs w:val="24"/>
          <w:lang w:eastAsia="ru-RU" w:bidi="ru-RU"/>
        </w:rPr>
        <w:t>Изобразительная деятельность в детском саду. Старшая группа,2014г. Изобразительная деятельность в детском саду. Подготовительная группа, 2017г.</w:t>
      </w:r>
    </w:p>
    <w:p w14:paraId="72E81FD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Наглядно - дидактические пособия (основная часть)</w:t>
      </w:r>
    </w:p>
    <w:p w14:paraId="4E19D74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Серия «Мир в картинках» Филимоновская народная игрушка; Городецкая роспись по де</w:t>
      </w:r>
      <w:r>
        <w:rPr>
          <w:color w:val="000000"/>
          <w:sz w:val="24"/>
          <w:szCs w:val="24"/>
          <w:lang w:eastAsia="ru-RU" w:bidi="ru-RU"/>
        </w:rPr>
        <w:softHyphen/>
        <w:t>реву; Полхов-Майдан; Каргополь-народная игрушка; Дымковская игрушка; Хохлома; Гжель; Музыкальные инструменты.</w:t>
      </w:r>
    </w:p>
    <w:p w14:paraId="5065129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Плакаты Гжель. Изделия; Гжель. Орнаменты; Полхов-Майдан. Изделия; Полхов-Майдан. Орнаменты; Филимоновская свистулька; Хохлома. Изделия; Хохлома. Орнаменты.</w:t>
      </w:r>
    </w:p>
    <w:p w14:paraId="5087FDFB" w14:textId="77777777" w:rsidR="00A3089E" w:rsidRDefault="00BB31EF" w:rsidP="00D115CC">
      <w:pPr>
        <w:tabs>
          <w:tab w:val="left" w:pos="3826"/>
        </w:tabs>
        <w:autoSpaceDE/>
        <w:autoSpaceDN/>
        <w:ind w:firstLine="720"/>
        <w:jc w:val="both"/>
        <w:rPr>
          <w:color w:val="000000"/>
          <w:sz w:val="24"/>
          <w:szCs w:val="24"/>
          <w:lang w:eastAsia="ru-RU" w:bidi="ru-RU"/>
        </w:rPr>
      </w:pPr>
      <w:r>
        <w:rPr>
          <w:color w:val="000000"/>
          <w:sz w:val="24"/>
          <w:szCs w:val="24"/>
          <w:lang w:eastAsia="ru-RU" w:bidi="ru-RU"/>
        </w:rPr>
        <w:t xml:space="preserve">Серия «Расскажи детям </w:t>
      </w:r>
      <w:r>
        <w:rPr>
          <w:b/>
          <w:bCs/>
          <w:i/>
          <w:iCs/>
          <w:color w:val="000000"/>
          <w:sz w:val="24"/>
          <w:szCs w:val="24"/>
          <w:lang w:eastAsia="ru-RU" w:bidi="ru-RU"/>
        </w:rPr>
        <w:t>о...»</w:t>
      </w:r>
      <w:r>
        <w:rPr>
          <w:color w:val="000000"/>
          <w:sz w:val="24"/>
          <w:szCs w:val="24"/>
          <w:lang w:eastAsia="ru-RU" w:bidi="ru-RU"/>
        </w:rPr>
        <w:tab/>
        <w:t>Музыкальных инструментах; музеях и выставках Моск</w:t>
      </w:r>
      <w:r>
        <w:rPr>
          <w:color w:val="000000"/>
          <w:sz w:val="24"/>
          <w:szCs w:val="24"/>
          <w:lang w:eastAsia="ru-RU" w:bidi="ru-RU"/>
        </w:rPr>
        <w:softHyphen/>
      </w:r>
    </w:p>
    <w:p w14:paraId="0C27641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вы.</w:t>
      </w:r>
    </w:p>
    <w:p w14:paraId="5E36D0DE" w14:textId="77777777" w:rsidR="00A3089E" w:rsidRDefault="00BB31EF" w:rsidP="00D115CC">
      <w:pPr>
        <w:autoSpaceDE/>
        <w:autoSpaceDN/>
        <w:spacing w:after="260"/>
        <w:ind w:firstLine="720"/>
        <w:jc w:val="both"/>
        <w:rPr>
          <w:color w:val="000000"/>
          <w:sz w:val="24"/>
          <w:szCs w:val="24"/>
          <w:lang w:eastAsia="ru-RU" w:bidi="ru-RU"/>
        </w:rPr>
      </w:pPr>
      <w:r>
        <w:rPr>
          <w:color w:val="000000"/>
          <w:sz w:val="24"/>
          <w:szCs w:val="24"/>
          <w:lang w:eastAsia="ru-RU" w:bidi="ru-RU"/>
        </w:rPr>
        <w:t>Серия «Искусство-детям» «Волшебный пластилин», «Городецкая роспись», «Дымков</w:t>
      </w:r>
      <w:r>
        <w:rPr>
          <w:color w:val="000000"/>
          <w:sz w:val="24"/>
          <w:szCs w:val="24"/>
          <w:lang w:eastAsia="ru-RU" w:bidi="ru-RU"/>
        </w:rPr>
        <w:softHyphen/>
        <w:t xml:space="preserve">ская игрушка», «Простые узоры и орнаменты», «Сказочная гжель», «Секреты бумажного листа», «Тайны бумажного листа», «Узоры Северной Двины», «Филимоновская </w:t>
      </w:r>
      <w:r>
        <w:rPr>
          <w:color w:val="000000"/>
          <w:sz w:val="24"/>
          <w:szCs w:val="24"/>
          <w:lang w:eastAsia="ru-RU" w:bidi="ru-RU"/>
        </w:rPr>
        <w:lastRenderedPageBreak/>
        <w:t>игрушка», «Хохломская роспись».</w:t>
      </w:r>
    </w:p>
    <w:p w14:paraId="77F7B5AD" w14:textId="77777777" w:rsidR="00A3089E" w:rsidRDefault="00BB31EF" w:rsidP="00D115CC">
      <w:pPr>
        <w:keepNext/>
        <w:keepLines/>
        <w:autoSpaceDE/>
        <w:autoSpaceDN/>
        <w:ind w:firstLine="720"/>
        <w:jc w:val="center"/>
        <w:outlineLvl w:val="1"/>
        <w:rPr>
          <w:b/>
          <w:bCs/>
          <w:color w:val="000000"/>
          <w:sz w:val="24"/>
          <w:szCs w:val="24"/>
          <w:lang w:eastAsia="ru-RU" w:bidi="ru-RU"/>
        </w:rPr>
      </w:pPr>
      <w:bookmarkStart w:id="16" w:name="bookmark42"/>
      <w:bookmarkStart w:id="17" w:name="bookmark43"/>
      <w:r>
        <w:rPr>
          <w:b/>
          <w:bCs/>
          <w:color w:val="000000"/>
          <w:sz w:val="24"/>
          <w:szCs w:val="24"/>
          <w:lang w:eastAsia="ru-RU" w:bidi="ru-RU"/>
        </w:rPr>
        <w:t>Физическое развитие.</w:t>
      </w:r>
      <w:bookmarkEnd w:id="16"/>
      <w:bookmarkEnd w:id="17"/>
    </w:p>
    <w:p w14:paraId="7501B6A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От 2 лет до 3 лет.</w:t>
      </w:r>
    </w:p>
    <w:p w14:paraId="5DC98BAC" w14:textId="77777777" w:rsidR="00A3089E" w:rsidRDefault="00BB31EF" w:rsidP="00D115CC">
      <w:pPr>
        <w:autoSpaceDE/>
        <w:autoSpaceDN/>
        <w:ind w:firstLine="720"/>
        <w:rPr>
          <w:color w:val="000000"/>
          <w:sz w:val="24"/>
          <w:szCs w:val="24"/>
          <w:lang w:eastAsia="ru-RU" w:bidi="ru-RU"/>
        </w:rPr>
      </w:pPr>
      <w:r>
        <w:rPr>
          <w:color w:val="000000"/>
          <w:sz w:val="24"/>
          <w:szCs w:val="24"/>
          <w:lang w:eastAsia="ru-RU" w:bidi="ru-RU"/>
        </w:rPr>
        <w:t>Основные задачи образовательной деятельности в области физического развития: -обогащать двигательный опыт детей, помогая осваивать упражнения основной гимна</w:t>
      </w:r>
      <w:r>
        <w:rPr>
          <w:color w:val="000000"/>
          <w:sz w:val="24"/>
          <w:szCs w:val="24"/>
          <w:lang w:eastAsia="ru-RU" w:bidi="ru-RU"/>
        </w:rPr>
        <w:softHyphen/>
        <w:t>стики: основные движения (бросание, катание, ловля, ползанье, лазанье, ходьба, бег, прыжки), общеразвивающие и музыкально-ритмические упражнения;</w:t>
      </w:r>
    </w:p>
    <w:p w14:paraId="18001F5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психофизические качества, равновесие и ориентировку в пространстве; -поддерживать у детей желание играть в подвижные игры вместе с педагогом в неболь</w:t>
      </w:r>
      <w:r>
        <w:rPr>
          <w:color w:val="000000"/>
          <w:sz w:val="24"/>
          <w:szCs w:val="24"/>
          <w:lang w:eastAsia="ru-RU" w:bidi="ru-RU"/>
        </w:rPr>
        <w:softHyphen/>
        <w:t>ших подгруппах;</w:t>
      </w:r>
    </w:p>
    <w:p w14:paraId="57BE84D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интерес и положительное отношение к выполнению физических упражне</w:t>
      </w:r>
      <w:r>
        <w:rPr>
          <w:color w:val="000000"/>
          <w:sz w:val="24"/>
          <w:szCs w:val="24"/>
          <w:lang w:eastAsia="ru-RU" w:bidi="ru-RU"/>
        </w:rPr>
        <w:softHyphen/>
        <w:t>ний, совместным двигательным действиям;</w:t>
      </w:r>
    </w:p>
    <w:p w14:paraId="42FA6C0B" w14:textId="4C4F3C6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-укреплять здоровье детей средствами физического воспитания, формировать </w:t>
      </w:r>
      <w:r w:rsidR="008E57A1">
        <w:rPr>
          <w:color w:val="000000"/>
          <w:sz w:val="24"/>
          <w:szCs w:val="24"/>
          <w:lang w:eastAsia="ru-RU" w:bidi="ru-RU"/>
        </w:rPr>
        <w:t>культурно гигиенические</w:t>
      </w:r>
      <w:r>
        <w:rPr>
          <w:color w:val="000000"/>
          <w:sz w:val="24"/>
          <w:szCs w:val="24"/>
          <w:lang w:eastAsia="ru-RU" w:bidi="ru-RU"/>
        </w:rPr>
        <w:t xml:space="preserve"> навыки и навыки самообслуживания, приобщая к здоровому образу жизни.</w:t>
      </w:r>
    </w:p>
    <w:p w14:paraId="1C0FB03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20E8467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w:t>
      </w:r>
      <w:r>
        <w:rPr>
          <w:color w:val="000000"/>
          <w:sz w:val="24"/>
          <w:szCs w:val="24"/>
          <w:lang w:eastAsia="ru-RU" w:bidi="ru-RU"/>
        </w:rPr>
        <w:softHyphen/>
        <w:t>ной работы (утренняя гимнастика, физкультурные занятия, подвижные игры, индивиду</w:t>
      </w:r>
      <w:r>
        <w:rPr>
          <w:color w:val="000000"/>
          <w:sz w:val="24"/>
          <w:szCs w:val="24"/>
          <w:lang w:eastAsia="ru-RU" w:bidi="ru-RU"/>
        </w:rPr>
        <w:softHyphen/>
        <w:t>альная работа по развитию движений и другое), развивает психофизические качества, ко</w:t>
      </w:r>
      <w:r>
        <w:rPr>
          <w:color w:val="000000"/>
          <w:sz w:val="24"/>
          <w:szCs w:val="24"/>
          <w:lang w:eastAsia="ru-RU" w:bidi="ru-RU"/>
        </w:rPr>
        <w:softHyphen/>
        <w:t>ординацию, равновесие и ориентировку в пространстве. Педагог побуждает детей сов</w:t>
      </w:r>
      <w:r>
        <w:rPr>
          <w:color w:val="000000"/>
          <w:sz w:val="24"/>
          <w:szCs w:val="24"/>
          <w:lang w:eastAsia="ru-RU" w:bidi="ru-RU"/>
        </w:rPr>
        <w:softHyphen/>
        <w:t>местно играть в подвижные игры, действовать согласованно, реагировать на сигнал. Оп</w:t>
      </w:r>
      <w:r>
        <w:rPr>
          <w:color w:val="000000"/>
          <w:sz w:val="24"/>
          <w:szCs w:val="24"/>
          <w:lang w:eastAsia="ru-RU" w:bidi="ru-RU"/>
        </w:rPr>
        <w:softHyphen/>
        <w:t>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w:t>
      </w:r>
      <w:r>
        <w:rPr>
          <w:color w:val="000000"/>
          <w:sz w:val="24"/>
          <w:szCs w:val="24"/>
          <w:lang w:eastAsia="ru-RU" w:bidi="ru-RU"/>
        </w:rPr>
        <w:softHyphen/>
        <w:t>лять культурно-гигиенические навыки.</w:t>
      </w:r>
    </w:p>
    <w:p w14:paraId="09E3E8D9"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Основная гимнастика </w:t>
      </w:r>
      <w:r>
        <w:rPr>
          <w:color w:val="000000"/>
          <w:sz w:val="24"/>
          <w:szCs w:val="24"/>
          <w:lang w:eastAsia="ru-RU" w:bidi="ru-RU"/>
        </w:rPr>
        <w:t>(основные движения, общеразвивающие упражнения).</w:t>
      </w:r>
    </w:p>
    <w:p w14:paraId="0768875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1.Основные движения:</w:t>
      </w:r>
    </w:p>
    <w:p w14:paraId="501D5C3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-бросание, катание, ловля: скатывание мяча по наклонной доске; прокатывание мяча пе</w:t>
      </w:r>
      <w:r>
        <w:rPr>
          <w:color w:val="000000"/>
          <w:sz w:val="24"/>
          <w:szCs w:val="24"/>
          <w:lang w:eastAsia="ru-RU" w:bidi="ru-RU"/>
        </w:rPr>
        <w:softHyphen/>
        <w:t>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w:t>
      </w:r>
      <w:r>
        <w:rPr>
          <w:color w:val="000000"/>
          <w:sz w:val="24"/>
          <w:szCs w:val="24"/>
          <w:lang w:eastAsia="ru-RU" w:bidi="ru-RU"/>
        </w:rPr>
        <w:softHyphen/>
        <w:t>мя руками, снизу, из-за головы; бросание предмета в горизонтальную цель и вдаль с рас</w:t>
      </w:r>
      <w:r>
        <w:rPr>
          <w:color w:val="000000"/>
          <w:sz w:val="24"/>
          <w:szCs w:val="24"/>
          <w:lang w:eastAsia="ru-RU" w:bidi="ru-RU"/>
        </w:rPr>
        <w:softHyphen/>
        <w:t>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w:t>
      </w:r>
      <w:r>
        <w:rPr>
          <w:color w:val="000000"/>
          <w:sz w:val="24"/>
          <w:szCs w:val="24"/>
          <w:lang w:eastAsia="ru-RU" w:bidi="ru-RU"/>
        </w:rPr>
        <w:softHyphen/>
        <w:t>ния до 1 м;</w:t>
      </w:r>
    </w:p>
    <w:p w14:paraId="11677FA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w:t>
      </w:r>
      <w:r>
        <w:rPr>
          <w:color w:val="000000"/>
          <w:sz w:val="24"/>
          <w:szCs w:val="24"/>
          <w:lang w:eastAsia="ru-RU" w:bidi="ru-RU"/>
        </w:rPr>
        <w:softHyphen/>
        <w:t>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4A97E83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40B3ECE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5193535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BF14E7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-упражнения в равновесии: ходьба по дорожке (ширина 20 см, длина 2-3 м); по наклонной доске, приподнятой одним концом на 20 см; по гимнастической скамейке; </w:t>
      </w:r>
      <w:r>
        <w:rPr>
          <w:color w:val="000000"/>
          <w:sz w:val="24"/>
          <w:szCs w:val="24"/>
          <w:lang w:eastAsia="ru-RU" w:bidi="ru-RU"/>
        </w:rPr>
        <w:lastRenderedPageBreak/>
        <w:t>перешагивание линий и предметов (высота 10-15 см); ходьба по извилистой дорожке (2-3 м), между ли</w:t>
      </w:r>
      <w:r>
        <w:rPr>
          <w:color w:val="000000"/>
          <w:sz w:val="24"/>
          <w:szCs w:val="24"/>
          <w:lang w:eastAsia="ru-RU" w:bidi="ru-RU"/>
        </w:rPr>
        <w:softHyphen/>
        <w:t>ниями; подъем без помощи рук на скамейку, удерживая равновесие с положением рук в стороны; кружение на месте.</w:t>
      </w:r>
    </w:p>
    <w:p w14:paraId="135C93A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w:t>
      </w:r>
      <w:r>
        <w:rPr>
          <w:color w:val="000000"/>
          <w:sz w:val="24"/>
          <w:szCs w:val="24"/>
          <w:lang w:eastAsia="ru-RU" w:bidi="ru-RU"/>
        </w:rPr>
        <w:softHyphen/>
        <w:t>ления движения, предлагает разнообразные упражнения.</w:t>
      </w:r>
    </w:p>
    <w:p w14:paraId="61997F1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2.Общеразвивающие упражнения:</w:t>
      </w:r>
    </w:p>
    <w:p w14:paraId="58ADF7F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 назад;</w:t>
      </w:r>
    </w:p>
    <w:p w14:paraId="250D96D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w:t>
      </w:r>
      <w:r>
        <w:rPr>
          <w:color w:val="000000"/>
          <w:sz w:val="24"/>
          <w:szCs w:val="24"/>
          <w:lang w:eastAsia="ru-RU" w:bidi="ru-RU"/>
        </w:rPr>
        <w:softHyphen/>
        <w:t>ного положения стоя и сидя; одновременное сгибание и разгибание ног из исходного по</w:t>
      </w:r>
      <w:r>
        <w:rPr>
          <w:color w:val="000000"/>
          <w:sz w:val="24"/>
          <w:szCs w:val="24"/>
          <w:lang w:eastAsia="ru-RU" w:bidi="ru-RU"/>
        </w:rPr>
        <w:softHyphen/>
        <w:t>ложения сидя и лежа, поочередное поднимание рук и ног из исходного положения лежа на спине;</w:t>
      </w:r>
    </w:p>
    <w:p w14:paraId="155FA79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-упражнения для развития и укрепления мышц брюшного пресса и гибкости позвоночни</w:t>
      </w:r>
      <w:r>
        <w:rPr>
          <w:color w:val="000000"/>
          <w:sz w:val="24"/>
          <w:szCs w:val="24"/>
          <w:lang w:eastAsia="ru-RU" w:bidi="ru-RU"/>
        </w:rPr>
        <w:softHyphen/>
        <w:t>ка: сгибание и разгибание ног, держась за опору, приседание, потягивание с подниманием на носки и другое;</w:t>
      </w:r>
    </w:p>
    <w:p w14:paraId="11AD39A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w:t>
      </w:r>
      <w:r>
        <w:rPr>
          <w:color w:val="000000"/>
          <w:sz w:val="24"/>
          <w:szCs w:val="24"/>
          <w:lang w:eastAsia="ru-RU" w:bidi="ru-RU"/>
        </w:rPr>
        <w:softHyphen/>
        <w:t>няет вместе с ними: хлопки в ладоши под музыку, хлопки с одновременным притопыва</w:t>
      </w:r>
      <w:r>
        <w:rPr>
          <w:color w:val="000000"/>
          <w:sz w:val="24"/>
          <w:szCs w:val="24"/>
          <w:lang w:eastAsia="ru-RU" w:bidi="ru-RU"/>
        </w:rPr>
        <w:softHyphen/>
        <w:t>нием, приседание «пружинка», приставные шаги вперед-назад, кружение на носочках, имитационные упражнения.</w:t>
      </w:r>
    </w:p>
    <w:p w14:paraId="3D888CF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предлагает образец для подражания и выполняет вместе с детьми упраж</w:t>
      </w:r>
      <w:r>
        <w:rPr>
          <w:color w:val="000000"/>
          <w:sz w:val="24"/>
          <w:szCs w:val="24"/>
          <w:lang w:eastAsia="ru-RU" w:bidi="ru-RU"/>
        </w:rPr>
        <w:softHyphen/>
        <w:t>нения с предметами: погремушками, платочками, малыми обручами, кубиками, флажками и другое, в том числе, сидя на стуле или на скамейке.</w:t>
      </w:r>
    </w:p>
    <w:p w14:paraId="3A93968C"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Подвижные игры: </w:t>
      </w:r>
      <w:r>
        <w:rPr>
          <w:color w:val="000000"/>
          <w:sz w:val="24"/>
          <w:szCs w:val="24"/>
          <w:lang w:eastAsia="ru-RU" w:bidi="ru-RU"/>
        </w:rPr>
        <w:t>педагог развивает и поддерживает у детей желание играть в подвижные игры с простым содержанием, с текстом, с включением музыкально</w:t>
      </w:r>
      <w:r>
        <w:rPr>
          <w:color w:val="000000"/>
          <w:sz w:val="24"/>
          <w:szCs w:val="24"/>
          <w:lang w:eastAsia="ru-RU" w:bidi="ru-RU"/>
        </w:rPr>
        <w:softHyphen/>
        <w:t>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w:t>
      </w:r>
      <w:r>
        <w:rPr>
          <w:color w:val="000000"/>
          <w:sz w:val="24"/>
          <w:szCs w:val="24"/>
          <w:lang w:eastAsia="ru-RU" w:bidi="ru-RU"/>
        </w:rPr>
        <w:softHyphen/>
        <w:t>лышками, как птичка, походить как лошадка, поклевать зернышки, как цыплята, и тому подобное).</w:t>
      </w:r>
    </w:p>
    <w:p w14:paraId="5B3A7B2B" w14:textId="53062A0C" w:rsidR="00A3089E" w:rsidRDefault="00BB31EF" w:rsidP="008E57A1">
      <w:pPr>
        <w:autoSpaceDE/>
        <w:autoSpaceDN/>
        <w:ind w:firstLine="720"/>
        <w:jc w:val="both"/>
        <w:rPr>
          <w:color w:val="000000"/>
          <w:sz w:val="24"/>
          <w:szCs w:val="24"/>
          <w:lang w:eastAsia="ru-RU" w:bidi="ru-RU"/>
        </w:rPr>
      </w:pPr>
      <w:r>
        <w:rPr>
          <w:b/>
          <w:bCs/>
          <w:color w:val="000000"/>
          <w:sz w:val="24"/>
          <w:szCs w:val="24"/>
          <w:lang w:eastAsia="ru-RU" w:bidi="ru-RU"/>
        </w:rPr>
        <w:t xml:space="preserve">Формирование основ здорового образа жизни: </w:t>
      </w:r>
      <w:r>
        <w:rPr>
          <w:color w:val="000000"/>
          <w:sz w:val="24"/>
          <w:szCs w:val="24"/>
          <w:lang w:eastAsia="ru-RU" w:bidi="ru-RU"/>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w:t>
      </w:r>
      <w:r>
        <w:rPr>
          <w:color w:val="000000"/>
          <w:sz w:val="24"/>
          <w:szCs w:val="24"/>
          <w:lang w:eastAsia="ru-RU" w:bidi="ru-RU"/>
        </w:rPr>
        <w:softHyphen/>
        <w:t>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w:t>
      </w:r>
      <w:r>
        <w:rPr>
          <w:color w:val="000000"/>
          <w:sz w:val="24"/>
          <w:szCs w:val="24"/>
          <w:lang w:eastAsia="ru-RU" w:bidi="ru-RU"/>
        </w:rPr>
        <w:softHyphen/>
        <w:t>щим и гигиеническим процедурам, выполнению физических упражнений.</w:t>
      </w:r>
    </w:p>
    <w:p w14:paraId="6D9417E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От 3 лет до 4 лет.</w:t>
      </w:r>
    </w:p>
    <w:p w14:paraId="6565FFB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Основные задачи образовательной деятельности в области физического развития: -обогащать двигательный опыт детей, используя упражнения основной гимнастики (стро</w:t>
      </w:r>
      <w:r>
        <w:rPr>
          <w:color w:val="000000"/>
          <w:sz w:val="24"/>
          <w:szCs w:val="24"/>
          <w:lang w:eastAsia="ru-RU" w:bidi="ru-RU"/>
        </w:rPr>
        <w:softHyphen/>
        <w:t>евые упражнения, основные движения, общеразвивающие, в том числе музыкально</w:t>
      </w:r>
      <w:r>
        <w:rPr>
          <w:color w:val="000000"/>
          <w:sz w:val="24"/>
          <w:szCs w:val="24"/>
          <w:lang w:eastAsia="ru-RU" w:bidi="ru-RU"/>
        </w:rPr>
        <w:softHyphen/>
        <w:t>ритмические упражнения), спортивные упражнения, подвижные игры, помогая согласо</w:t>
      </w:r>
      <w:r>
        <w:rPr>
          <w:color w:val="000000"/>
          <w:sz w:val="24"/>
          <w:szCs w:val="24"/>
          <w:lang w:eastAsia="ru-RU" w:bidi="ru-RU"/>
        </w:rPr>
        <w:softHyphen/>
        <w:t>вывать свои действия с действиями других детей, соблюдать правила в игре;</w:t>
      </w:r>
    </w:p>
    <w:p w14:paraId="150FE0A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психофизические качества, ориентировку в пространстве, координацию, рав</w:t>
      </w:r>
      <w:r>
        <w:rPr>
          <w:color w:val="000000"/>
          <w:sz w:val="24"/>
          <w:szCs w:val="24"/>
          <w:lang w:eastAsia="ru-RU" w:bidi="ru-RU"/>
        </w:rPr>
        <w:softHyphen/>
        <w:t>новесие, способность быстро реагировать на сигнал;</w:t>
      </w:r>
    </w:p>
    <w:p w14:paraId="1D294F7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интерес и положительное отношение к занятиям физической культурой и активному отдыху, воспитывать самостоятельность;</w:t>
      </w:r>
    </w:p>
    <w:p w14:paraId="54DA4CF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-укреплять здоровье детей средствами физического воспитания, создавать условия </w:t>
      </w:r>
      <w:r>
        <w:rPr>
          <w:color w:val="000000"/>
          <w:sz w:val="24"/>
          <w:szCs w:val="24"/>
          <w:lang w:eastAsia="ru-RU" w:bidi="ru-RU"/>
        </w:rPr>
        <w:lastRenderedPageBreak/>
        <w:t>для формирования правильной осанки, способствовать усвоению правил безопасного поведе</w:t>
      </w:r>
      <w:r>
        <w:rPr>
          <w:color w:val="000000"/>
          <w:sz w:val="24"/>
          <w:szCs w:val="24"/>
          <w:lang w:eastAsia="ru-RU" w:bidi="ru-RU"/>
        </w:rPr>
        <w:softHyphen/>
        <w:t>ния в двигательной деятельности;</w:t>
      </w:r>
    </w:p>
    <w:p w14:paraId="55C682A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-закреплять культурно-гигиенические навыки и навыки самообслуживания, формируя по</w:t>
      </w:r>
      <w:r>
        <w:rPr>
          <w:color w:val="000000"/>
          <w:sz w:val="24"/>
          <w:szCs w:val="24"/>
          <w:lang w:eastAsia="ru-RU" w:bidi="ru-RU"/>
        </w:rPr>
        <w:softHyphen/>
        <w:t>лезные привычки, приобщая к здоровому образу жизни.</w:t>
      </w:r>
    </w:p>
    <w:p w14:paraId="3B9031D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25D4DCC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умение организованно выполнять строевые упражнения, нахо</w:t>
      </w:r>
      <w:r>
        <w:rPr>
          <w:color w:val="000000"/>
          <w:sz w:val="24"/>
          <w:szCs w:val="24"/>
          <w:lang w:eastAsia="ru-RU" w:bidi="ru-RU"/>
        </w:rPr>
        <w:softHyphen/>
        <w:t>дить свое место при совместных построениях, передвижениях. Выполнять общеразвива</w:t>
      </w:r>
      <w:r>
        <w:rPr>
          <w:color w:val="000000"/>
          <w:sz w:val="24"/>
          <w:szCs w:val="24"/>
          <w:lang w:eastAsia="ru-RU" w:bidi="ru-RU"/>
        </w:rPr>
        <w:softHyphen/>
        <w:t>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w:t>
      </w:r>
      <w:r>
        <w:rPr>
          <w:color w:val="000000"/>
          <w:sz w:val="24"/>
          <w:szCs w:val="24"/>
          <w:lang w:eastAsia="ru-RU" w:bidi="ru-RU"/>
        </w:rPr>
        <w:softHyphen/>
        <w:t>обща, действуя в общем для всех темпе. Организует подвижные игры, помогая детям вы</w:t>
      </w:r>
      <w:r>
        <w:rPr>
          <w:color w:val="000000"/>
          <w:sz w:val="24"/>
          <w:szCs w:val="24"/>
          <w:lang w:eastAsia="ru-RU" w:bidi="ru-RU"/>
        </w:rPr>
        <w:softHyphen/>
        <w:t>полнять движения с эмоциональным отражением замысла, соблюдать правила в подвиж</w:t>
      </w:r>
      <w:r>
        <w:rPr>
          <w:color w:val="000000"/>
          <w:sz w:val="24"/>
          <w:szCs w:val="24"/>
          <w:lang w:eastAsia="ru-RU" w:bidi="ru-RU"/>
        </w:rPr>
        <w:softHyphen/>
        <w:t>ной игре.</w:t>
      </w:r>
    </w:p>
    <w:p w14:paraId="72265F5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w:t>
      </w:r>
      <w:r>
        <w:rPr>
          <w:color w:val="000000"/>
          <w:sz w:val="24"/>
          <w:szCs w:val="24"/>
          <w:lang w:eastAsia="ru-RU" w:bidi="ru-RU"/>
        </w:rPr>
        <w:softHyphen/>
        <w:t>ной деятельности, формирует умения и навыки личной гигиены, воспитывает полезные для здоровья привычки.</w:t>
      </w:r>
    </w:p>
    <w:p w14:paraId="4524440D"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Основная гимнастика </w:t>
      </w:r>
      <w:r>
        <w:rPr>
          <w:color w:val="000000"/>
          <w:sz w:val="24"/>
          <w:szCs w:val="24"/>
          <w:lang w:eastAsia="ru-RU" w:bidi="ru-RU"/>
        </w:rPr>
        <w:t>(основные движения, общеразвивающие и строевые упражнения).</w:t>
      </w:r>
    </w:p>
    <w:p w14:paraId="1B53907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1.Основные движения:</w:t>
      </w:r>
    </w:p>
    <w:p w14:paraId="6FD94A9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бросание, катание, ловля, метание: прокатывание двумя руками большого мяча во</w:t>
      </w:r>
      <w:r>
        <w:rPr>
          <w:color w:val="000000"/>
          <w:sz w:val="24"/>
          <w:szCs w:val="24"/>
          <w:lang w:eastAsia="ru-RU" w:bidi="ru-RU"/>
        </w:rPr>
        <w:softHyphen/>
        <w:t>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w:t>
      </w:r>
      <w:r>
        <w:rPr>
          <w:color w:val="000000"/>
          <w:sz w:val="24"/>
          <w:szCs w:val="24"/>
          <w:lang w:eastAsia="ru-RU" w:bidi="ru-RU"/>
        </w:rPr>
        <w:softHyphen/>
        <w:t>рах; бросание, одной рукой мяча в обруч, расположенный на уровне глаз ребёнка, с рас</w:t>
      </w:r>
      <w:r>
        <w:rPr>
          <w:color w:val="000000"/>
          <w:sz w:val="24"/>
          <w:szCs w:val="24"/>
          <w:lang w:eastAsia="ru-RU" w:bidi="ru-RU"/>
        </w:rPr>
        <w:softHyphen/>
        <w:t>стояния 1,5 м; метание вдаль; перебрасывание мяча через сетку;</w:t>
      </w:r>
    </w:p>
    <w:p w14:paraId="7E0E7EC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w:t>
      </w:r>
      <w:r>
        <w:rPr>
          <w:color w:val="000000"/>
          <w:sz w:val="24"/>
          <w:szCs w:val="24"/>
          <w:lang w:eastAsia="ru-RU" w:bidi="ru-RU"/>
        </w:rPr>
        <w:softHyphen/>
        <w:t>ке, за катящимся мячом; проползание на четвереньках под 3-4 дугами (высота 50 см, рас</w:t>
      </w:r>
      <w:r>
        <w:rPr>
          <w:color w:val="000000"/>
          <w:sz w:val="24"/>
          <w:szCs w:val="24"/>
          <w:lang w:eastAsia="ru-RU" w:bidi="ru-RU"/>
        </w:rPr>
        <w:softHyphen/>
        <w:t>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0D21A97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F6F6E6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50EC6C3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w:t>
      </w:r>
      <w:r>
        <w:rPr>
          <w:color w:val="000000"/>
          <w:sz w:val="24"/>
          <w:szCs w:val="24"/>
          <w:lang w:eastAsia="ru-RU" w:bidi="ru-RU"/>
        </w:rPr>
        <w:softHyphen/>
        <w:t>гивание через веревку (высота 2-5 см);</w:t>
      </w:r>
    </w:p>
    <w:p w14:paraId="1901712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w:t>
      </w:r>
      <w:r>
        <w:rPr>
          <w:color w:val="000000"/>
          <w:sz w:val="24"/>
          <w:szCs w:val="24"/>
          <w:lang w:eastAsia="ru-RU" w:bidi="ru-RU"/>
        </w:rPr>
        <w:softHyphen/>
        <w:t xml:space="preserve">стой </w:t>
      </w:r>
      <w:r>
        <w:rPr>
          <w:color w:val="000000"/>
          <w:sz w:val="24"/>
          <w:szCs w:val="24"/>
          <w:lang w:eastAsia="ru-RU" w:bidi="ru-RU"/>
        </w:rPr>
        <w:lastRenderedPageBreak/>
        <w:t>доске, наклонной доске; перешагивая рейки лестницы, лежащей на полу; по шнуру, плоскому обучу, лежащему на полу, приставным шагом; с выполнением заданий (при</w:t>
      </w:r>
      <w:r>
        <w:rPr>
          <w:color w:val="000000"/>
          <w:sz w:val="24"/>
          <w:szCs w:val="24"/>
          <w:lang w:eastAsia="ru-RU" w:bidi="ru-RU"/>
        </w:rPr>
        <w:softHyphen/>
        <w:t>сесть, встать и продолжить движение); на носках, с остановкой.</w:t>
      </w:r>
    </w:p>
    <w:p w14:paraId="675E847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2.Общеразвивающие упражнения:</w:t>
      </w:r>
    </w:p>
    <w:p w14:paraId="300D866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упражнения для кистей рук, развития и укрепления мышц плечевого пояса: подни</w:t>
      </w:r>
      <w:r>
        <w:rPr>
          <w:color w:val="000000"/>
          <w:sz w:val="24"/>
          <w:szCs w:val="24"/>
          <w:lang w:eastAsia="ru-RU" w:bidi="ru-RU"/>
        </w:rPr>
        <w:softHyphen/>
        <w:t>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1E9F2D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упражнения для развития и укрепления мышц спины и гибкости позвоночника: по</w:t>
      </w:r>
      <w:r>
        <w:rPr>
          <w:color w:val="000000"/>
          <w:sz w:val="24"/>
          <w:szCs w:val="24"/>
          <w:lang w:eastAsia="ru-RU" w:bidi="ru-RU"/>
        </w:rPr>
        <w:softHyphen/>
        <w:t>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w:t>
      </w:r>
      <w:r>
        <w:rPr>
          <w:color w:val="000000"/>
          <w:sz w:val="24"/>
          <w:szCs w:val="24"/>
          <w:lang w:eastAsia="ru-RU" w:bidi="ru-RU"/>
        </w:rPr>
        <w:softHyphen/>
        <w:t>вороты со спины на живот и обратно;</w:t>
      </w:r>
    </w:p>
    <w:p w14:paraId="5715D84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7C17022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музыкально-ритмические упражнения, разученные на музыкальных занятиях, педа</w:t>
      </w:r>
      <w:r>
        <w:rPr>
          <w:color w:val="000000"/>
          <w:sz w:val="24"/>
          <w:szCs w:val="24"/>
          <w:lang w:eastAsia="ru-RU" w:bidi="ru-RU"/>
        </w:rPr>
        <w:softHyphen/>
        <w:t>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9BA23E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3.Строевые упражнения:</w:t>
      </w:r>
    </w:p>
    <w:p w14:paraId="150116E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5D7C97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w:t>
      </w:r>
      <w:r>
        <w:rPr>
          <w:color w:val="000000"/>
          <w:sz w:val="24"/>
          <w:szCs w:val="24"/>
          <w:lang w:eastAsia="ru-RU" w:bidi="ru-RU"/>
        </w:rPr>
        <w:softHyphen/>
        <w:t>ложением рук), с предметами (кубики двух цветов, флажки, кегли и другое).</w:t>
      </w:r>
    </w:p>
    <w:p w14:paraId="2259EE79"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Подвижные игры: </w:t>
      </w:r>
      <w:r>
        <w:rPr>
          <w:color w:val="000000"/>
          <w:sz w:val="24"/>
          <w:szCs w:val="24"/>
          <w:lang w:eastAsia="ru-RU" w:bidi="ru-RU"/>
        </w:rPr>
        <w:t>педагог поддерживает активность детей в процессе двигатель</w:t>
      </w:r>
      <w:r>
        <w:rPr>
          <w:color w:val="000000"/>
          <w:sz w:val="24"/>
          <w:szCs w:val="24"/>
          <w:lang w:eastAsia="ru-RU" w:bidi="ru-RU"/>
        </w:rPr>
        <w:softHyphen/>
        <w:t>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w:t>
      </w:r>
      <w:r>
        <w:rPr>
          <w:color w:val="000000"/>
          <w:sz w:val="24"/>
          <w:szCs w:val="24"/>
          <w:lang w:eastAsia="ru-RU" w:bidi="ru-RU"/>
        </w:rPr>
        <w:softHyphen/>
        <w:t>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w:t>
      </w:r>
      <w:r>
        <w:rPr>
          <w:color w:val="000000"/>
          <w:sz w:val="24"/>
          <w:szCs w:val="24"/>
          <w:lang w:eastAsia="ru-RU" w:bidi="ru-RU"/>
        </w:rPr>
        <w:softHyphen/>
        <w:t>вается, мяукает).</w:t>
      </w:r>
    </w:p>
    <w:p w14:paraId="6F1E498F"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Спортивные упражнения: </w:t>
      </w:r>
      <w:r>
        <w:rPr>
          <w:color w:val="000000"/>
          <w:sz w:val="24"/>
          <w:szCs w:val="24"/>
          <w:lang w:eastAsia="ru-RU" w:bidi="ru-RU"/>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w:t>
      </w:r>
      <w:r>
        <w:rPr>
          <w:color w:val="000000"/>
          <w:sz w:val="24"/>
          <w:szCs w:val="24"/>
          <w:lang w:eastAsia="ru-RU" w:bidi="ru-RU"/>
        </w:rPr>
        <w:softHyphen/>
        <w:t>сти в зависимости от имеющихся условий, а также региональных и климатических осо</w:t>
      </w:r>
      <w:r>
        <w:rPr>
          <w:color w:val="000000"/>
          <w:sz w:val="24"/>
          <w:szCs w:val="24"/>
          <w:lang w:eastAsia="ru-RU" w:bidi="ru-RU"/>
        </w:rPr>
        <w:softHyphen/>
        <w:t>бенностей.</w:t>
      </w:r>
    </w:p>
    <w:p w14:paraId="77F8D63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Катание на санках: по прямой, перевозя игрушки или друг друга, и самостоятельно с невысокой горки.</w:t>
      </w:r>
    </w:p>
    <w:p w14:paraId="203F62D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Ходьба на лыжах: по прямой, ровной лыжне ступающим и скользящим шагом, с поворотами переступанием.</w:t>
      </w:r>
    </w:p>
    <w:p w14:paraId="3ABF77A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Катание на трехколесном велосипеде: по прямой, по кругу, с поворотами направо, налево.</w:t>
      </w:r>
    </w:p>
    <w:p w14:paraId="5E5DCED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Плавание: погружение в воду, ходьба и бег в воде прямо и по кругу, игры с плава</w:t>
      </w:r>
      <w:r>
        <w:rPr>
          <w:color w:val="000000"/>
          <w:sz w:val="24"/>
          <w:szCs w:val="24"/>
          <w:lang w:eastAsia="ru-RU" w:bidi="ru-RU"/>
        </w:rPr>
        <w:softHyphen/>
        <w:t>ющими игрушками в воде.</w:t>
      </w:r>
    </w:p>
    <w:p w14:paraId="4FD58033"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Формирование основ здорового образа жизни: </w:t>
      </w:r>
      <w:r>
        <w:rPr>
          <w:color w:val="000000"/>
          <w:sz w:val="24"/>
          <w:szCs w:val="24"/>
          <w:lang w:eastAsia="ru-RU" w:bidi="ru-RU"/>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w:t>
      </w:r>
      <w:r>
        <w:rPr>
          <w:color w:val="000000"/>
          <w:sz w:val="24"/>
          <w:szCs w:val="24"/>
          <w:lang w:eastAsia="ru-RU" w:bidi="ru-RU"/>
        </w:rPr>
        <w:softHyphen/>
      </w:r>
      <w:r>
        <w:rPr>
          <w:color w:val="000000"/>
          <w:sz w:val="24"/>
          <w:szCs w:val="24"/>
          <w:lang w:eastAsia="ru-RU" w:bidi="ru-RU"/>
        </w:rPr>
        <w:lastRenderedPageBreak/>
        <w:t>ратности для сохранения здоровья, напоминает о необходимости соблюдения правил без</w:t>
      </w:r>
      <w:r>
        <w:rPr>
          <w:color w:val="000000"/>
          <w:sz w:val="24"/>
          <w:szCs w:val="24"/>
          <w:lang w:eastAsia="ru-RU" w:bidi="ru-RU"/>
        </w:rPr>
        <w:softHyphen/>
        <w:t>опасности в двигательной деятельности (бегать, не наталкиваясь друг на друга, не толкать товарища, не нарушать правила).</w:t>
      </w:r>
    </w:p>
    <w:p w14:paraId="4CA3F9CC"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Активный отдых.</w:t>
      </w:r>
    </w:p>
    <w:p w14:paraId="49B2D5B5" w14:textId="77777777" w:rsidR="00A3089E" w:rsidRDefault="00BB31EF" w:rsidP="00D115CC">
      <w:pPr>
        <w:numPr>
          <w:ilvl w:val="0"/>
          <w:numId w:val="16"/>
        </w:numPr>
        <w:autoSpaceDE/>
        <w:autoSpaceDN/>
        <w:ind w:firstLine="720"/>
        <w:jc w:val="both"/>
        <w:rPr>
          <w:color w:val="000000"/>
          <w:sz w:val="24"/>
          <w:szCs w:val="24"/>
          <w:lang w:eastAsia="ru-RU" w:bidi="ru-RU"/>
        </w:rPr>
      </w:pPr>
      <w:r>
        <w:rPr>
          <w:color w:val="000000"/>
          <w:sz w:val="24"/>
          <w:szCs w:val="24"/>
          <w:lang w:eastAsia="ru-RU" w:bidi="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w:t>
      </w:r>
      <w:r>
        <w:rPr>
          <w:color w:val="000000"/>
          <w:sz w:val="24"/>
          <w:szCs w:val="24"/>
          <w:lang w:eastAsia="ru-RU" w:bidi="ru-RU"/>
        </w:rPr>
        <w:softHyphen/>
        <w:t>движные игры и игровые упражнения, игры-забавы, аттракционы, хороводы, игры с пени</w:t>
      </w:r>
      <w:r>
        <w:rPr>
          <w:color w:val="000000"/>
          <w:sz w:val="24"/>
          <w:szCs w:val="24"/>
          <w:lang w:eastAsia="ru-RU" w:bidi="ru-RU"/>
        </w:rPr>
        <w:softHyphen/>
        <w:t>ем, музыкально-ритмические упражнения.</w:t>
      </w:r>
    </w:p>
    <w:p w14:paraId="6CBD6F58" w14:textId="77777777" w:rsidR="00A3089E" w:rsidRDefault="00BB31EF" w:rsidP="00D115CC">
      <w:pPr>
        <w:numPr>
          <w:ilvl w:val="0"/>
          <w:numId w:val="16"/>
        </w:numPr>
        <w:autoSpaceDE/>
        <w:autoSpaceDN/>
        <w:ind w:firstLine="720"/>
        <w:jc w:val="both"/>
        <w:rPr>
          <w:color w:val="000000"/>
          <w:sz w:val="24"/>
          <w:szCs w:val="24"/>
          <w:lang w:eastAsia="ru-RU" w:bidi="ru-RU"/>
        </w:rPr>
      </w:pPr>
      <w:r>
        <w:rPr>
          <w:color w:val="000000"/>
          <w:sz w:val="24"/>
          <w:szCs w:val="24"/>
          <w:lang w:eastAsia="ru-RU" w:bidi="ru-RU"/>
        </w:rPr>
        <w:t>Дни здоровья: в этот день проводятся подвижные игры на свежем воздухе, физ</w:t>
      </w:r>
      <w:r>
        <w:rPr>
          <w:color w:val="000000"/>
          <w:sz w:val="24"/>
          <w:szCs w:val="24"/>
          <w:lang w:eastAsia="ru-RU" w:bidi="ru-RU"/>
        </w:rPr>
        <w:softHyphen/>
        <w:t>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3A65871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От 4 лет до 5 лет.</w:t>
      </w:r>
    </w:p>
    <w:p w14:paraId="63FB7A0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Основные задачи образовательной деятельности в области физического развития: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w:t>
      </w:r>
      <w:r>
        <w:rPr>
          <w:color w:val="000000"/>
          <w:sz w:val="24"/>
          <w:szCs w:val="24"/>
          <w:lang w:eastAsia="ru-RU" w:bidi="ru-RU"/>
        </w:rPr>
        <w:softHyphen/>
        <w:t>тивных упражнений, подвижных игр;</w:t>
      </w:r>
    </w:p>
    <w:p w14:paraId="4184689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психофизические качества (сила, быстрота, выносливость, гибкость, лов</w:t>
      </w:r>
      <w:r>
        <w:rPr>
          <w:color w:val="000000"/>
          <w:sz w:val="24"/>
          <w:szCs w:val="24"/>
          <w:lang w:eastAsia="ru-RU" w:bidi="ru-RU"/>
        </w:rPr>
        <w:softHyphen/>
        <w:t>кость), развивать координацию, меткость, ориентировку в пространстве;</w:t>
      </w:r>
    </w:p>
    <w:p w14:paraId="0FADDFE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-воспитывать волевые качества, самостоятельность, стремление соблюдать правила в по</w:t>
      </w:r>
      <w:r>
        <w:rPr>
          <w:color w:val="000000"/>
          <w:sz w:val="24"/>
          <w:szCs w:val="24"/>
          <w:lang w:eastAsia="ru-RU" w:bidi="ru-RU"/>
        </w:rPr>
        <w:softHyphen/>
        <w:t>движных играх, проявлять самостоятельность при выполнении физических упражнений;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8F9233F" w14:textId="26F7F2CE" w:rsidR="00A3089E" w:rsidRDefault="00BB31EF" w:rsidP="002B0711">
      <w:pPr>
        <w:autoSpaceDE/>
        <w:autoSpaceDN/>
        <w:ind w:firstLine="720"/>
        <w:jc w:val="both"/>
        <w:rPr>
          <w:color w:val="000000"/>
          <w:sz w:val="24"/>
          <w:szCs w:val="24"/>
          <w:lang w:eastAsia="ru-RU" w:bidi="ru-RU"/>
        </w:rPr>
      </w:pPr>
      <w:r>
        <w:rPr>
          <w:color w:val="000000"/>
          <w:sz w:val="24"/>
          <w:szCs w:val="24"/>
          <w:lang w:eastAsia="ru-RU" w:bidi="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58C9E27B"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5402642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w:t>
      </w:r>
      <w:r>
        <w:rPr>
          <w:color w:val="000000"/>
          <w:sz w:val="24"/>
          <w:szCs w:val="24"/>
          <w:lang w:eastAsia="ru-RU" w:bidi="ru-RU"/>
        </w:rPr>
        <w:softHyphen/>
        <w:t>движных и спортивных игр. Помогает точно принимать исходное положение, поддержи</w:t>
      </w:r>
      <w:r>
        <w:rPr>
          <w:color w:val="000000"/>
          <w:sz w:val="24"/>
          <w:szCs w:val="24"/>
          <w:lang w:eastAsia="ru-RU" w:bidi="ru-RU"/>
        </w:rPr>
        <w:softHyphen/>
        <w:t>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w:t>
      </w:r>
      <w:r>
        <w:rPr>
          <w:color w:val="000000"/>
          <w:sz w:val="24"/>
          <w:szCs w:val="24"/>
          <w:lang w:eastAsia="ru-RU" w:bidi="ru-RU"/>
        </w:rPr>
        <w:softHyphen/>
        <w:t>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AC9BD8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w:t>
      </w:r>
      <w:r>
        <w:rPr>
          <w:color w:val="000000"/>
          <w:sz w:val="24"/>
          <w:szCs w:val="24"/>
          <w:lang w:eastAsia="ru-RU" w:bidi="ru-RU"/>
        </w:rPr>
        <w:softHyphen/>
        <w:t>сти, закрепляет полезные привычки, способствующие укреплению и сохранению здоро</w:t>
      </w:r>
      <w:r>
        <w:rPr>
          <w:color w:val="000000"/>
          <w:sz w:val="24"/>
          <w:szCs w:val="24"/>
          <w:lang w:eastAsia="ru-RU" w:bidi="ru-RU"/>
        </w:rPr>
        <w:softHyphen/>
        <w:t>вья.</w:t>
      </w:r>
    </w:p>
    <w:p w14:paraId="2877EFAE"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Основная гимнастика </w:t>
      </w:r>
      <w:r>
        <w:rPr>
          <w:color w:val="000000"/>
          <w:sz w:val="24"/>
          <w:szCs w:val="24"/>
          <w:lang w:eastAsia="ru-RU" w:bidi="ru-RU"/>
        </w:rPr>
        <w:t>(основные движения, общеразвивающие упражнения, рит</w:t>
      </w:r>
      <w:r>
        <w:rPr>
          <w:color w:val="000000"/>
          <w:sz w:val="24"/>
          <w:szCs w:val="24"/>
          <w:lang w:eastAsia="ru-RU" w:bidi="ru-RU"/>
        </w:rPr>
        <w:softHyphen/>
        <w:t>мическая гимнастика и строевые упражнения).</w:t>
      </w:r>
    </w:p>
    <w:p w14:paraId="1C32BCC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1.Основные движения:</w:t>
      </w:r>
    </w:p>
    <w:p w14:paraId="61800A1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w:t>
      </w:r>
      <w:r>
        <w:rPr>
          <w:color w:val="000000"/>
          <w:sz w:val="24"/>
          <w:szCs w:val="24"/>
          <w:lang w:eastAsia="ru-RU" w:bidi="ru-RU"/>
        </w:rPr>
        <w:softHyphen/>
        <w:t>ля мяча в паре; перебрасывание мяча друг другу в кругу; бросание мяча двумя руками из- 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w:t>
      </w:r>
      <w:r>
        <w:rPr>
          <w:color w:val="000000"/>
          <w:sz w:val="24"/>
          <w:szCs w:val="24"/>
          <w:lang w:eastAsia="ru-RU" w:bidi="ru-RU"/>
        </w:rPr>
        <w:softHyphen/>
        <w:t>нее 3-4 раз подряд; бросание мяча двумя руками из-за головы сидя; бросание вдаль; попа</w:t>
      </w:r>
      <w:r>
        <w:rPr>
          <w:color w:val="000000"/>
          <w:sz w:val="24"/>
          <w:szCs w:val="24"/>
          <w:lang w:eastAsia="ru-RU" w:bidi="ru-RU"/>
        </w:rPr>
        <w:softHyphen/>
        <w:t xml:space="preserve">дание </w:t>
      </w:r>
      <w:r>
        <w:rPr>
          <w:color w:val="000000"/>
          <w:sz w:val="24"/>
          <w:szCs w:val="24"/>
          <w:lang w:eastAsia="ru-RU" w:bidi="ru-RU"/>
        </w:rPr>
        <w:lastRenderedPageBreak/>
        <w:t>в горизонтальную и вертикальную цели с расстояния 2-2,5 м;</w:t>
      </w:r>
    </w:p>
    <w:p w14:paraId="080FBCE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w:t>
      </w:r>
      <w:r>
        <w:rPr>
          <w:color w:val="000000"/>
          <w:sz w:val="24"/>
          <w:szCs w:val="24"/>
          <w:lang w:eastAsia="ru-RU" w:bidi="ru-RU"/>
        </w:rPr>
        <w:softHyphen/>
        <w:t>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5ECE5AE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ходьба: ходьба обычная, в колонне по одному, придерживаясь указанного направ</w:t>
      </w:r>
      <w:r>
        <w:rPr>
          <w:color w:val="000000"/>
          <w:sz w:val="24"/>
          <w:szCs w:val="24"/>
          <w:lang w:eastAsia="ru-RU" w:bidi="ru-RU"/>
        </w:rPr>
        <w:softHyphen/>
        <w:t>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w:t>
      </w:r>
      <w:r>
        <w:rPr>
          <w:color w:val="000000"/>
          <w:sz w:val="24"/>
          <w:szCs w:val="24"/>
          <w:lang w:eastAsia="ru-RU" w:bidi="ru-RU"/>
        </w:rPr>
        <w:softHyphen/>
        <w:t>кой», с остановкой по сигналу, в противоположную сторону; со сменой ведущего; в чере</w:t>
      </w:r>
      <w:r>
        <w:rPr>
          <w:color w:val="000000"/>
          <w:sz w:val="24"/>
          <w:szCs w:val="24"/>
          <w:lang w:eastAsia="ru-RU" w:bidi="ru-RU"/>
        </w:rPr>
        <w:softHyphen/>
        <w:t>довании с бегом, прыжками; приставным шагом вперед, в сторону, назад на месте; с раз</w:t>
      </w:r>
      <w:r>
        <w:rPr>
          <w:color w:val="000000"/>
          <w:sz w:val="24"/>
          <w:szCs w:val="24"/>
          <w:lang w:eastAsia="ru-RU" w:bidi="ru-RU"/>
        </w:rPr>
        <w:softHyphen/>
        <w:t>ным положением рук (на поясе, в стороны (плечи развести), за спиной);</w:t>
      </w:r>
    </w:p>
    <w:p w14:paraId="2D83501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бег: бег в колонне по одному, на носках, высоко поднимая колени; обегая предме</w:t>
      </w:r>
      <w:r>
        <w:rPr>
          <w:color w:val="000000"/>
          <w:sz w:val="24"/>
          <w:szCs w:val="24"/>
          <w:lang w:eastAsia="ru-RU" w:bidi="ru-RU"/>
        </w:rPr>
        <w:softHyphen/>
        <w:t>ты; на месте; бег врассыпную по сигналу с последующим нахождением своего места в ко</w:t>
      </w:r>
      <w:r>
        <w:rPr>
          <w:color w:val="000000"/>
          <w:sz w:val="24"/>
          <w:szCs w:val="24"/>
          <w:lang w:eastAsia="ru-RU" w:bidi="ru-RU"/>
        </w:rPr>
        <w:softHyphen/>
        <w:t>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w:t>
      </w:r>
      <w:r>
        <w:rPr>
          <w:color w:val="000000"/>
          <w:sz w:val="24"/>
          <w:szCs w:val="24"/>
          <w:lang w:eastAsia="ru-RU" w:bidi="ru-RU"/>
        </w:rPr>
        <w:softHyphen/>
        <w:t xml:space="preserve">бой 2-3 раза; медленный бег 150-200 м; бег на скорость 20 м; челночный бег </w:t>
      </w:r>
      <w:r>
        <w:rPr>
          <w:color w:val="000000"/>
          <w:sz w:val="24"/>
          <w:szCs w:val="24"/>
          <w:lang w:bidi="en-US"/>
        </w:rPr>
        <w:t>2</w:t>
      </w:r>
      <w:r>
        <w:rPr>
          <w:color w:val="000000"/>
          <w:sz w:val="24"/>
          <w:szCs w:val="24"/>
          <w:lang w:val="en-US" w:bidi="en-US"/>
        </w:rPr>
        <w:t>x</w:t>
      </w:r>
      <w:r>
        <w:rPr>
          <w:color w:val="000000"/>
          <w:sz w:val="24"/>
          <w:szCs w:val="24"/>
          <w:lang w:bidi="en-US"/>
        </w:rPr>
        <w:t xml:space="preserve">5 </w:t>
      </w:r>
      <w:r>
        <w:rPr>
          <w:color w:val="000000"/>
          <w:sz w:val="24"/>
          <w:szCs w:val="24"/>
          <w:lang w:eastAsia="ru-RU" w:bidi="ru-RU"/>
        </w:rPr>
        <w:t>м; пере</w:t>
      </w:r>
      <w:r>
        <w:rPr>
          <w:color w:val="000000"/>
          <w:sz w:val="24"/>
          <w:szCs w:val="24"/>
          <w:lang w:eastAsia="ru-RU" w:bidi="ru-RU"/>
        </w:rPr>
        <w:softHyphen/>
        <w:t>бегание подгруппами по 5-6 человек с одной стороны площадки на другую; бег врассып</w:t>
      </w:r>
      <w:r>
        <w:rPr>
          <w:color w:val="000000"/>
          <w:sz w:val="24"/>
          <w:szCs w:val="24"/>
          <w:lang w:eastAsia="ru-RU" w:bidi="ru-RU"/>
        </w:rPr>
        <w:softHyphen/>
        <w:t>ную с ловлей и увертыванием;</w:t>
      </w:r>
    </w:p>
    <w:p w14:paraId="21A3CD2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w:t>
      </w:r>
      <w:r>
        <w:rPr>
          <w:color w:val="000000"/>
          <w:sz w:val="24"/>
          <w:szCs w:val="24"/>
          <w:lang w:eastAsia="ru-RU" w:bidi="ru-RU"/>
        </w:rPr>
        <w:softHyphen/>
        <w:t>вание на двух ногах с продвижением вперед на 2-3 м; перепрыгивание через шнур, плос</w:t>
      </w:r>
      <w:r>
        <w:rPr>
          <w:color w:val="000000"/>
          <w:sz w:val="24"/>
          <w:szCs w:val="24"/>
          <w:lang w:eastAsia="ru-RU" w:bidi="ru-RU"/>
        </w:rPr>
        <w:softHyphen/>
        <w:t>кий кубик (высота 5 см), через 4-6 линий (расстояние между линиями 40-50 см); выполне</w:t>
      </w:r>
      <w:r>
        <w:rPr>
          <w:color w:val="000000"/>
          <w:sz w:val="24"/>
          <w:szCs w:val="24"/>
          <w:lang w:eastAsia="ru-RU" w:bidi="ru-RU"/>
        </w:rPr>
        <w:softHyphen/>
        <w:t>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240252B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w:t>
      </w:r>
      <w:r>
        <w:rPr>
          <w:color w:val="000000"/>
          <w:sz w:val="24"/>
          <w:szCs w:val="24"/>
          <w:lang w:eastAsia="ru-RU" w:bidi="ru-RU"/>
        </w:rPr>
        <w:softHyphen/>
        <w:t>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w:t>
      </w:r>
      <w:r>
        <w:rPr>
          <w:color w:val="000000"/>
          <w:sz w:val="24"/>
          <w:szCs w:val="24"/>
          <w:lang w:eastAsia="ru-RU" w:bidi="ru-RU"/>
        </w:rPr>
        <w:softHyphen/>
        <w:t>ние вдвоем на ней; кружение в одну, затем в другую сторону с платочками, руки на пояс, руки в стороны.</w:t>
      </w:r>
    </w:p>
    <w:p w14:paraId="082C38D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обучает разнообразным упражнениям, которые дети могут переносить в самостоятельную двигательную деятельность.</w:t>
      </w:r>
    </w:p>
    <w:p w14:paraId="238E057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2.Общеразвивающие упражнения:</w:t>
      </w:r>
    </w:p>
    <w:p w14:paraId="1A75AE1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FA51AE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6C05C24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w:t>
      </w:r>
      <w:r>
        <w:rPr>
          <w:color w:val="000000"/>
          <w:sz w:val="24"/>
          <w:szCs w:val="24"/>
          <w:lang w:eastAsia="ru-RU" w:bidi="ru-RU"/>
        </w:rPr>
        <w:softHyphen/>
        <w:t>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33FAAD4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Повышаются требования к детям при выполнении общеразвивающих упражнений. </w:t>
      </w:r>
      <w:r>
        <w:rPr>
          <w:color w:val="000000"/>
          <w:sz w:val="24"/>
          <w:szCs w:val="24"/>
          <w:lang w:eastAsia="ru-RU" w:bidi="ru-RU"/>
        </w:rPr>
        <w:lastRenderedPageBreak/>
        <w:t>Педагог предлагает выполнять общеразвивающие упражнения из разных исходных поло</w:t>
      </w:r>
      <w:r>
        <w:rPr>
          <w:color w:val="000000"/>
          <w:sz w:val="24"/>
          <w:szCs w:val="24"/>
          <w:lang w:eastAsia="ru-RU" w:bidi="ru-RU"/>
        </w:rPr>
        <w:softHyphen/>
        <w:t>жений, в разном темпе (медленном, среднем, быстром) с предметами и без них. К предме</w:t>
      </w:r>
      <w:r>
        <w:rPr>
          <w:color w:val="000000"/>
          <w:sz w:val="24"/>
          <w:szCs w:val="24"/>
          <w:lang w:eastAsia="ru-RU" w:bidi="ru-RU"/>
        </w:rPr>
        <w:softHyphen/>
        <w:t>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w:t>
      </w:r>
      <w:r>
        <w:rPr>
          <w:color w:val="000000"/>
          <w:sz w:val="24"/>
          <w:szCs w:val="24"/>
          <w:lang w:eastAsia="ru-RU" w:bidi="ru-RU"/>
        </w:rPr>
        <w:softHyphen/>
        <w:t>тминутки и другие формы физкультурно-оздоровительной работы.</w:t>
      </w:r>
    </w:p>
    <w:p w14:paraId="32D753E4" w14:textId="77777777" w:rsidR="00A3089E" w:rsidRDefault="00BB31EF" w:rsidP="00D115CC">
      <w:pPr>
        <w:numPr>
          <w:ilvl w:val="0"/>
          <w:numId w:val="16"/>
        </w:numPr>
        <w:autoSpaceDE/>
        <w:autoSpaceDN/>
        <w:ind w:firstLine="720"/>
        <w:jc w:val="both"/>
        <w:rPr>
          <w:color w:val="000000"/>
          <w:sz w:val="24"/>
          <w:szCs w:val="24"/>
          <w:lang w:eastAsia="ru-RU" w:bidi="ru-RU"/>
        </w:rPr>
      </w:pPr>
      <w:r>
        <w:rPr>
          <w:color w:val="000000"/>
          <w:sz w:val="24"/>
          <w:szCs w:val="24"/>
          <w:lang w:eastAsia="ru-RU" w:bidi="ru-RU"/>
        </w:rPr>
        <w:t>Ритмическая гимнастика:</w:t>
      </w:r>
    </w:p>
    <w:p w14:paraId="09BA216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музыкально-ритмические упражнения, разученные на музыкальном занятии, педа</w:t>
      </w:r>
      <w:r>
        <w:rPr>
          <w:color w:val="000000"/>
          <w:sz w:val="24"/>
          <w:szCs w:val="24"/>
          <w:lang w:eastAsia="ru-RU" w:bidi="ru-RU"/>
        </w:rPr>
        <w:softHyphen/>
        <w:t>гог включает в комплексы общеразвивающих упражнений (простейшие связки упражне</w:t>
      </w:r>
      <w:r>
        <w:rPr>
          <w:color w:val="000000"/>
          <w:sz w:val="24"/>
          <w:szCs w:val="24"/>
          <w:lang w:eastAsia="ru-RU" w:bidi="ru-RU"/>
        </w:rPr>
        <w:softHyphen/>
        <w:t>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w:t>
      </w:r>
      <w:r>
        <w:rPr>
          <w:color w:val="000000"/>
          <w:sz w:val="24"/>
          <w:szCs w:val="24"/>
          <w:lang w:eastAsia="ru-RU" w:bidi="ru-RU"/>
        </w:rPr>
        <w:softHyphen/>
        <w:t>ты, поочередное «выбрасывание» ног, движение по кругу выполняя шаг с носка, ритмич</w:t>
      </w:r>
      <w:r>
        <w:rPr>
          <w:color w:val="000000"/>
          <w:sz w:val="24"/>
          <w:szCs w:val="24"/>
          <w:lang w:eastAsia="ru-RU" w:bidi="ru-RU"/>
        </w:rPr>
        <w:softHyphen/>
        <w:t>ные хлопки в ладоши под ритмичную музыку, комбинации из двух освоенных движений в сочетании с хлопками.</w:t>
      </w:r>
    </w:p>
    <w:p w14:paraId="44A0428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4.Строевые упражнения:</w:t>
      </w:r>
    </w:p>
    <w:p w14:paraId="3707C229" w14:textId="5128D5E9"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3FB080C0"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Подвижные игры: </w:t>
      </w:r>
      <w:r>
        <w:rPr>
          <w:color w:val="000000"/>
          <w:sz w:val="24"/>
          <w:szCs w:val="24"/>
          <w:lang w:eastAsia="ru-RU" w:bidi="ru-RU"/>
        </w:rPr>
        <w:t>педагог продолжает закреплять основные движения и разви</w:t>
      </w:r>
      <w:r>
        <w:rPr>
          <w:color w:val="000000"/>
          <w:sz w:val="24"/>
          <w:szCs w:val="24"/>
          <w:lang w:eastAsia="ru-RU" w:bidi="ru-RU"/>
        </w:rPr>
        <w:softHyphen/>
        <w:t>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w:t>
      </w:r>
      <w:r>
        <w:rPr>
          <w:color w:val="000000"/>
          <w:sz w:val="24"/>
          <w:szCs w:val="24"/>
          <w:lang w:eastAsia="ru-RU" w:bidi="ru-RU"/>
        </w:rPr>
        <w:softHyphen/>
        <w:t>ность в организации знакомых игр с небольшой группой сверстников; приучает к выпол</w:t>
      </w:r>
      <w:r>
        <w:rPr>
          <w:color w:val="000000"/>
          <w:sz w:val="24"/>
          <w:szCs w:val="24"/>
          <w:lang w:eastAsia="ru-RU" w:bidi="ru-RU"/>
        </w:rPr>
        <w:softHyphen/>
        <w:t>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71482821"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Спортивные упражнения: </w:t>
      </w:r>
      <w:r>
        <w:rPr>
          <w:color w:val="000000"/>
          <w:sz w:val="24"/>
          <w:szCs w:val="24"/>
          <w:lang w:eastAsia="ru-RU" w:bidi="ru-RU"/>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w:t>
      </w:r>
      <w:r>
        <w:rPr>
          <w:color w:val="000000"/>
          <w:sz w:val="24"/>
          <w:szCs w:val="24"/>
          <w:lang w:eastAsia="ru-RU" w:bidi="ru-RU"/>
        </w:rPr>
        <w:softHyphen/>
        <w:t>сти в зависимости от имеющихся условий, а также региональных и климатических осо</w:t>
      </w:r>
      <w:r>
        <w:rPr>
          <w:color w:val="000000"/>
          <w:sz w:val="24"/>
          <w:szCs w:val="24"/>
          <w:lang w:eastAsia="ru-RU" w:bidi="ru-RU"/>
        </w:rPr>
        <w:softHyphen/>
        <w:t>бенностей.</w:t>
      </w:r>
    </w:p>
    <w:p w14:paraId="783866C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Катание на санках: подъем с санками на гору, скатывание с горки, торможение при спуске, катание на санках друг друга.</w:t>
      </w:r>
    </w:p>
    <w:p w14:paraId="26CBFCF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Катание на трехколесном и двухколесном велосипеде, самокате: по прямой, по кру</w:t>
      </w:r>
      <w:r>
        <w:rPr>
          <w:color w:val="000000"/>
          <w:sz w:val="24"/>
          <w:szCs w:val="24"/>
          <w:lang w:eastAsia="ru-RU" w:bidi="ru-RU"/>
        </w:rPr>
        <w:softHyphen/>
        <w:t>гу с поворотами, с разной скоростью.</w:t>
      </w:r>
    </w:p>
    <w:p w14:paraId="7AB488B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Ходьба на лыжах: скользящим шагом, повороты на месте, подъем на гору «ступа</w:t>
      </w:r>
      <w:r>
        <w:rPr>
          <w:color w:val="000000"/>
          <w:sz w:val="24"/>
          <w:szCs w:val="24"/>
          <w:lang w:eastAsia="ru-RU" w:bidi="ru-RU"/>
        </w:rPr>
        <w:softHyphen/>
        <w:t>ющим шагом» и «полуёлочкой».</w:t>
      </w:r>
    </w:p>
    <w:p w14:paraId="7AEEA1E8"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Плавание: </w:t>
      </w:r>
      <w:r>
        <w:rPr>
          <w:color w:val="000000"/>
          <w:sz w:val="24"/>
          <w:szCs w:val="24"/>
          <w:lang w:eastAsia="ru-RU" w:bidi="ru-RU"/>
        </w:rPr>
        <w:t>погружение в воду с головой, попеременные движения ног в воде, дер</w:t>
      </w:r>
      <w:r>
        <w:rPr>
          <w:color w:val="000000"/>
          <w:sz w:val="24"/>
          <w:szCs w:val="24"/>
          <w:lang w:eastAsia="ru-RU" w:bidi="ru-RU"/>
        </w:rPr>
        <w:softHyphen/>
        <w:t>жась за бортик, доску, палку, игры с предметами в воде, доставание их со дна, ходьба за предметом в воде.</w:t>
      </w:r>
    </w:p>
    <w:p w14:paraId="2FC64D2C"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Формирование основ здорового образа жизни: </w:t>
      </w:r>
      <w:r>
        <w:rPr>
          <w:color w:val="000000"/>
          <w:sz w:val="24"/>
          <w:szCs w:val="24"/>
          <w:lang w:eastAsia="ru-RU" w:bidi="ru-RU"/>
        </w:rPr>
        <w:t>педагог уточняет представления детей о здоровье, факторах, положительно влияющих на него, правилах безопасного пове</w:t>
      </w:r>
      <w:r>
        <w:rPr>
          <w:color w:val="000000"/>
          <w:sz w:val="24"/>
          <w:szCs w:val="24"/>
          <w:lang w:eastAsia="ru-RU" w:bidi="ru-RU"/>
        </w:rPr>
        <w:softHyphen/>
        <w:t>дения в двигательной деятельности (соблюдать очередность при занятиях с оборудовани</w:t>
      </w:r>
      <w:r>
        <w:rPr>
          <w:color w:val="000000"/>
          <w:sz w:val="24"/>
          <w:szCs w:val="24"/>
          <w:lang w:eastAsia="ru-RU" w:bidi="ru-RU"/>
        </w:rPr>
        <w:softHyphen/>
        <w:t>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w:t>
      </w:r>
      <w:r>
        <w:rPr>
          <w:color w:val="000000"/>
          <w:sz w:val="24"/>
          <w:szCs w:val="24"/>
          <w:lang w:eastAsia="ru-RU" w:bidi="ru-RU"/>
        </w:rPr>
        <w:softHyphen/>
        <w:t>мирует первичные представления об отдельных видах спорта.</w:t>
      </w:r>
    </w:p>
    <w:p w14:paraId="658B6F9E"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Активный отдых.</w:t>
      </w:r>
    </w:p>
    <w:p w14:paraId="3145EA0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w:t>
      </w:r>
      <w:r>
        <w:rPr>
          <w:color w:val="000000"/>
          <w:sz w:val="24"/>
          <w:szCs w:val="24"/>
          <w:lang w:eastAsia="ru-RU" w:bidi="ru-RU"/>
        </w:rPr>
        <w:softHyphen/>
        <w:t xml:space="preserve">лей. </w:t>
      </w:r>
      <w:r>
        <w:rPr>
          <w:color w:val="000000"/>
          <w:sz w:val="24"/>
          <w:szCs w:val="24"/>
          <w:lang w:eastAsia="ru-RU" w:bidi="ru-RU"/>
        </w:rPr>
        <w:lastRenderedPageBreak/>
        <w:t>Праздники проводятся 2 раза в год, продолжительностью не более 1-1,5 часов.</w:t>
      </w:r>
    </w:p>
    <w:p w14:paraId="6230AC8B" w14:textId="7DCE365F"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w:t>
      </w:r>
      <w:r w:rsidR="00411FBE">
        <w:rPr>
          <w:color w:val="000000"/>
          <w:sz w:val="24"/>
          <w:szCs w:val="24"/>
          <w:lang w:eastAsia="ru-RU" w:bidi="ru-RU"/>
        </w:rPr>
        <w:t>музыкально-ритмические</w:t>
      </w:r>
      <w:r>
        <w:rPr>
          <w:color w:val="000000"/>
          <w:sz w:val="24"/>
          <w:szCs w:val="24"/>
          <w:lang w:eastAsia="ru-RU" w:bidi="ru-RU"/>
        </w:rPr>
        <w:t xml:space="preserve"> и танце</w:t>
      </w:r>
      <w:r>
        <w:rPr>
          <w:color w:val="000000"/>
          <w:sz w:val="24"/>
          <w:szCs w:val="24"/>
          <w:lang w:eastAsia="ru-RU" w:bidi="ru-RU"/>
        </w:rPr>
        <w:softHyphen/>
        <w:t>вальные упражнения.</w:t>
      </w:r>
    </w:p>
    <w:p w14:paraId="005836B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Досуги и праздники могут быть направлены на решение задач приобщения к здо</w:t>
      </w:r>
      <w:r>
        <w:rPr>
          <w:color w:val="000000"/>
          <w:sz w:val="24"/>
          <w:szCs w:val="24"/>
          <w:lang w:eastAsia="ru-RU" w:bidi="ru-RU"/>
        </w:rPr>
        <w:softHyphen/>
        <w:t>ровому образу жизни, иметь социально-значимую и патриотическую тематику, посвя</w:t>
      </w:r>
      <w:r>
        <w:rPr>
          <w:color w:val="000000"/>
          <w:sz w:val="24"/>
          <w:szCs w:val="24"/>
          <w:lang w:eastAsia="ru-RU" w:bidi="ru-RU"/>
        </w:rPr>
        <w:softHyphen/>
        <w:t>щаться государственным праздникам, включать подвижные игры народов России.</w:t>
      </w:r>
    </w:p>
    <w:p w14:paraId="5337419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Дни здоровья проводятся 1 раз в три месяца. В этот день проводятся физкультурно</w:t>
      </w:r>
      <w:r>
        <w:rPr>
          <w:color w:val="000000"/>
          <w:sz w:val="24"/>
          <w:szCs w:val="24"/>
          <w:lang w:eastAsia="ru-RU" w:bidi="ru-RU"/>
        </w:rPr>
        <w:softHyphen/>
        <w:t>оздоровительные мероприятия, прогулки, игры на свежем воздухе.</w:t>
      </w:r>
    </w:p>
    <w:p w14:paraId="09DB885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От 5 лет до 6 лет.</w:t>
      </w:r>
    </w:p>
    <w:p w14:paraId="460AFF1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Основные задачи образовательной деятельности в области физического развития: -обогащать двигательный опыт, создавать условия для оптимальной двигательной дея</w:t>
      </w:r>
      <w:r>
        <w:rPr>
          <w:color w:val="000000"/>
          <w:sz w:val="24"/>
          <w:szCs w:val="24"/>
          <w:lang w:eastAsia="ru-RU" w:bidi="ru-RU"/>
        </w:rPr>
        <w:softHyphen/>
        <w:t>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EEA2FF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w:t>
      </w:r>
      <w:r>
        <w:rPr>
          <w:color w:val="000000"/>
          <w:sz w:val="24"/>
          <w:szCs w:val="24"/>
          <w:lang w:eastAsia="ru-RU" w:bidi="ru-RU"/>
        </w:rPr>
        <w:softHyphen/>
        <w:t>тельность, проявлять творчество при выполнении движений и в подвижных играх, со</w:t>
      </w:r>
      <w:r>
        <w:rPr>
          <w:color w:val="000000"/>
          <w:sz w:val="24"/>
          <w:szCs w:val="24"/>
          <w:lang w:eastAsia="ru-RU" w:bidi="ru-RU"/>
        </w:rPr>
        <w:softHyphen/>
        <w:t>блюдать правила в подвижной игре, взаимодействовать в команде;</w:t>
      </w:r>
    </w:p>
    <w:p w14:paraId="693ED93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-воспитывать патриотические чувства и нравственно-волевые качества в подвижных и спортивных играх, формах активного отдыха;</w:t>
      </w:r>
    </w:p>
    <w:p w14:paraId="2B1F0B1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60F82B9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-укреплять здоровье ребёнка, формировать правильную осанку, укреплять опорно</w:t>
      </w:r>
      <w:r>
        <w:rPr>
          <w:color w:val="000000"/>
          <w:sz w:val="24"/>
          <w:szCs w:val="24"/>
          <w:lang w:eastAsia="ru-RU" w:bidi="ru-RU"/>
        </w:rPr>
        <w:softHyphen/>
        <w:t>двигательный аппарат, повышать иммунитет средствами физического воспитания;</w:t>
      </w:r>
    </w:p>
    <w:p w14:paraId="2BAE3F3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-расширять представления о здоровье и его ценности, факторах на него влияющих, оздо</w:t>
      </w:r>
      <w:r>
        <w:rPr>
          <w:color w:val="000000"/>
          <w:sz w:val="24"/>
          <w:szCs w:val="24"/>
          <w:lang w:eastAsia="ru-RU" w:bidi="ru-RU"/>
        </w:rPr>
        <w:softHyphen/>
        <w:t>ровительном воздействии физических упражнений, туризме как форме активного отдыха; -воспитывать бережное и заботливое отношение к своему здоровью и здоровью окружа</w:t>
      </w:r>
      <w:r>
        <w:rPr>
          <w:color w:val="000000"/>
          <w:sz w:val="24"/>
          <w:szCs w:val="24"/>
          <w:lang w:eastAsia="ru-RU" w:bidi="ru-RU"/>
        </w:rPr>
        <w:softHyphen/>
        <w:t>ющих, осознанно соблюдать правила здорового образа жизни и безопасности в двига</w:t>
      </w:r>
      <w:r>
        <w:rPr>
          <w:color w:val="000000"/>
          <w:sz w:val="24"/>
          <w:szCs w:val="24"/>
          <w:lang w:eastAsia="ru-RU" w:bidi="ru-RU"/>
        </w:rPr>
        <w:softHyphen/>
        <w:t>тельной деятельности и во время туристских прогулок и экскурсий.</w:t>
      </w:r>
    </w:p>
    <w:p w14:paraId="56BAF8C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5DE6595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совершенствует двигательные умения и навыки, развивает психофизиче</w:t>
      </w:r>
      <w:r>
        <w:rPr>
          <w:color w:val="000000"/>
          <w:sz w:val="24"/>
          <w:szCs w:val="24"/>
          <w:lang w:eastAsia="ru-RU" w:bidi="ru-RU"/>
        </w:rPr>
        <w:softHyphen/>
        <w:t>ские качества, обогащает двигательный опыт детей разнообразными физическими упраж</w:t>
      </w:r>
      <w:r>
        <w:rPr>
          <w:color w:val="000000"/>
          <w:sz w:val="24"/>
          <w:szCs w:val="24"/>
          <w:lang w:eastAsia="ru-RU" w:bidi="ru-RU"/>
        </w:rPr>
        <w:softHyphen/>
        <w:t>нениями, поддерживает детскую инициативу. Закрепляет умение осуществлять самокон</w:t>
      </w:r>
      <w:r>
        <w:rPr>
          <w:color w:val="000000"/>
          <w:sz w:val="24"/>
          <w:szCs w:val="24"/>
          <w:lang w:eastAsia="ru-RU" w:bidi="ru-RU"/>
        </w:rPr>
        <w:softHyphen/>
        <w:t>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w:t>
      </w:r>
      <w:r>
        <w:rPr>
          <w:color w:val="000000"/>
          <w:sz w:val="24"/>
          <w:szCs w:val="24"/>
          <w:lang w:eastAsia="ru-RU" w:bidi="ru-RU"/>
        </w:rPr>
        <w:softHyphen/>
        <w:t>ложенные детьми варианты их усложнения; поощряет проявление нравственно-волевых качеств, дружеских взаимоотношения со сверстниками.</w:t>
      </w:r>
    </w:p>
    <w:p w14:paraId="68FEF65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w:t>
      </w:r>
      <w:r>
        <w:rPr>
          <w:color w:val="000000"/>
          <w:sz w:val="24"/>
          <w:szCs w:val="24"/>
          <w:lang w:eastAsia="ru-RU" w:bidi="ru-RU"/>
        </w:rPr>
        <w:softHyphen/>
        <w:t>тивного отдыха, включая туризм, способствует формированию навыков безопасного по</w:t>
      </w:r>
      <w:r>
        <w:rPr>
          <w:color w:val="000000"/>
          <w:sz w:val="24"/>
          <w:szCs w:val="24"/>
          <w:lang w:eastAsia="ru-RU" w:bidi="ru-RU"/>
        </w:rPr>
        <w:softHyphen/>
        <w:t>ведения в двигательной деятельности. Организует для детей и родителей (законных пред</w:t>
      </w:r>
      <w:r>
        <w:rPr>
          <w:color w:val="000000"/>
          <w:sz w:val="24"/>
          <w:szCs w:val="24"/>
          <w:lang w:eastAsia="ru-RU" w:bidi="ru-RU"/>
        </w:rPr>
        <w:softHyphen/>
        <w:t>ставителей) туристские прогулки и экскурсии, физкультурные праздники и досуги с соот</w:t>
      </w:r>
      <w:r>
        <w:rPr>
          <w:color w:val="000000"/>
          <w:sz w:val="24"/>
          <w:szCs w:val="24"/>
          <w:lang w:eastAsia="ru-RU" w:bidi="ru-RU"/>
        </w:rPr>
        <w:softHyphen/>
        <w:t>ветствующей тематикой.</w:t>
      </w:r>
    </w:p>
    <w:p w14:paraId="183C3760"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Основная гимнастика </w:t>
      </w:r>
      <w:r>
        <w:rPr>
          <w:color w:val="000000"/>
          <w:sz w:val="24"/>
          <w:szCs w:val="24"/>
          <w:lang w:eastAsia="ru-RU" w:bidi="ru-RU"/>
        </w:rPr>
        <w:t>(основные движения, общеразвивающие упражнения, рит</w:t>
      </w:r>
      <w:r>
        <w:rPr>
          <w:color w:val="000000"/>
          <w:sz w:val="24"/>
          <w:szCs w:val="24"/>
          <w:lang w:eastAsia="ru-RU" w:bidi="ru-RU"/>
        </w:rPr>
        <w:softHyphen/>
        <w:t>мическая гимнастика и строевые упражнения).</w:t>
      </w:r>
    </w:p>
    <w:p w14:paraId="59252F5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1.Основные движения:</w:t>
      </w:r>
    </w:p>
    <w:p w14:paraId="029547A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бросание, катание, ловля, метание: прокатывание мяча по гимнастической скамей</w:t>
      </w:r>
      <w:r>
        <w:rPr>
          <w:color w:val="000000"/>
          <w:sz w:val="24"/>
          <w:szCs w:val="24"/>
          <w:lang w:eastAsia="ru-RU" w:bidi="ru-RU"/>
        </w:rPr>
        <w:softHyphen/>
        <w:t>ке, направляя его рукой (правой и левой); прокатывание обруча, бег за ним и ловля; про</w:t>
      </w:r>
      <w:r>
        <w:rPr>
          <w:color w:val="000000"/>
          <w:sz w:val="24"/>
          <w:szCs w:val="24"/>
          <w:lang w:eastAsia="ru-RU" w:bidi="ru-RU"/>
        </w:rPr>
        <w:softHyphen/>
        <w:t xml:space="preserve">катывание набивного мяча; передача мяча друг другу стоя и сидя, в разных построениях; </w:t>
      </w:r>
      <w:r>
        <w:rPr>
          <w:color w:val="000000"/>
          <w:sz w:val="24"/>
          <w:szCs w:val="24"/>
          <w:lang w:eastAsia="ru-RU" w:bidi="ru-RU"/>
        </w:rPr>
        <w:lastRenderedPageBreak/>
        <w:t>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w:t>
      </w:r>
      <w:r>
        <w:rPr>
          <w:color w:val="000000"/>
          <w:sz w:val="24"/>
          <w:szCs w:val="24"/>
          <w:lang w:eastAsia="ru-RU" w:bidi="ru-RU"/>
        </w:rPr>
        <w:softHyphen/>
        <w:t>шочки, шишки, мячи и другие); перебрасывание мяча из одной руки в другую; подбрасы</w:t>
      </w:r>
      <w:r>
        <w:rPr>
          <w:color w:val="000000"/>
          <w:sz w:val="24"/>
          <w:szCs w:val="24"/>
          <w:lang w:eastAsia="ru-RU" w:bidi="ru-RU"/>
        </w:rPr>
        <w:softHyphen/>
        <w:t>вание и ловля мяча одной рукой 4-5 раз подряд; перебрасывание мяча через сетку, забра</w:t>
      </w:r>
      <w:r>
        <w:rPr>
          <w:color w:val="000000"/>
          <w:sz w:val="24"/>
          <w:szCs w:val="24"/>
          <w:lang w:eastAsia="ru-RU" w:bidi="ru-RU"/>
        </w:rPr>
        <w:softHyphen/>
        <w:t>сывание его в баскетбольную корзину;</w:t>
      </w:r>
    </w:p>
    <w:p w14:paraId="33EA12C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ползание, лазанье: ползание на четвереньках, разными способами (с опорой на ла</w:t>
      </w:r>
      <w:r>
        <w:rPr>
          <w:color w:val="000000"/>
          <w:sz w:val="24"/>
          <w:szCs w:val="24"/>
          <w:lang w:eastAsia="ru-RU" w:bidi="ru-RU"/>
        </w:rPr>
        <w:softHyphen/>
        <w:t>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w:t>
      </w:r>
      <w:r>
        <w:rPr>
          <w:color w:val="000000"/>
          <w:sz w:val="24"/>
          <w:szCs w:val="24"/>
          <w:lang w:eastAsia="ru-RU" w:bidi="ru-RU"/>
        </w:rPr>
        <w:softHyphen/>
        <w:t>сколько предметов подряд, под дугами, в туннеле; ползание на животе; ползание по ска</w:t>
      </w:r>
      <w:r>
        <w:rPr>
          <w:color w:val="000000"/>
          <w:sz w:val="24"/>
          <w:szCs w:val="24"/>
          <w:lang w:eastAsia="ru-RU" w:bidi="ru-RU"/>
        </w:rPr>
        <w:softHyphen/>
        <w:t>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35E0337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ходьба: ходьба обычным шагом, на носках, на пятках, с высоким подниманием ко</w:t>
      </w:r>
      <w:r>
        <w:rPr>
          <w:color w:val="000000"/>
          <w:sz w:val="24"/>
          <w:szCs w:val="24"/>
          <w:lang w:eastAsia="ru-RU" w:bidi="ru-RU"/>
        </w:rPr>
        <w:softHyphen/>
        <w:t>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w:t>
      </w:r>
      <w:r>
        <w:rPr>
          <w:color w:val="000000"/>
          <w:sz w:val="24"/>
          <w:szCs w:val="24"/>
          <w:lang w:eastAsia="ru-RU" w:bidi="ru-RU"/>
        </w:rPr>
        <w:softHyphen/>
        <w:t>значая повороты;</w:t>
      </w:r>
    </w:p>
    <w:p w14:paraId="752349C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w:t>
      </w:r>
      <w:r>
        <w:rPr>
          <w:color w:val="000000"/>
          <w:sz w:val="24"/>
          <w:szCs w:val="24"/>
          <w:lang w:eastAsia="ru-RU" w:bidi="ru-RU"/>
        </w:rPr>
        <w:softHyphen/>
        <w:t xml:space="preserve">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w:t>
      </w:r>
      <w:r>
        <w:rPr>
          <w:color w:val="000000"/>
          <w:sz w:val="24"/>
          <w:szCs w:val="24"/>
          <w:lang w:bidi="en-US"/>
        </w:rPr>
        <w:t>2</w:t>
      </w:r>
      <w:r>
        <w:rPr>
          <w:color w:val="000000"/>
          <w:sz w:val="24"/>
          <w:szCs w:val="24"/>
          <w:lang w:val="en-US" w:bidi="en-US"/>
        </w:rPr>
        <w:t>x</w:t>
      </w:r>
      <w:r>
        <w:rPr>
          <w:color w:val="000000"/>
          <w:sz w:val="24"/>
          <w:szCs w:val="24"/>
          <w:lang w:bidi="en-US"/>
        </w:rPr>
        <w:t xml:space="preserve">10 </w:t>
      </w:r>
      <w:r>
        <w:rPr>
          <w:color w:val="000000"/>
          <w:sz w:val="24"/>
          <w:szCs w:val="24"/>
          <w:lang w:eastAsia="ru-RU" w:bidi="ru-RU"/>
        </w:rPr>
        <w:t xml:space="preserve">м, </w:t>
      </w:r>
      <w:r>
        <w:rPr>
          <w:color w:val="000000"/>
          <w:sz w:val="24"/>
          <w:szCs w:val="24"/>
          <w:lang w:bidi="en-US"/>
        </w:rPr>
        <w:t>3</w:t>
      </w:r>
      <w:r>
        <w:rPr>
          <w:color w:val="000000"/>
          <w:sz w:val="24"/>
          <w:szCs w:val="24"/>
          <w:lang w:val="en-US" w:bidi="en-US"/>
        </w:rPr>
        <w:t>x</w:t>
      </w:r>
      <w:r>
        <w:rPr>
          <w:color w:val="000000"/>
          <w:sz w:val="24"/>
          <w:szCs w:val="24"/>
          <w:lang w:bidi="en-US"/>
        </w:rPr>
        <w:t xml:space="preserve">10 </w:t>
      </w:r>
      <w:r>
        <w:rPr>
          <w:color w:val="000000"/>
          <w:sz w:val="24"/>
          <w:szCs w:val="24"/>
          <w:lang w:eastAsia="ru-RU" w:bidi="ru-RU"/>
        </w:rPr>
        <w:t>м; пробегание на скорость 20 м; бег под вращающейся скакалкой;</w:t>
      </w:r>
    </w:p>
    <w:p w14:paraId="65D2203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прыжки: подпрыгивание на месте одна нога вперед-другая назад, ноги скрестно</w:t>
      </w:r>
      <w:r>
        <w:rPr>
          <w:color w:val="000000"/>
          <w:sz w:val="24"/>
          <w:szCs w:val="24"/>
          <w:lang w:eastAsia="ru-RU" w:bidi="ru-RU"/>
        </w:rPr>
        <w:softHyphen/>
        <w:t>ноги врозь; на одной ноге; подпрыгивание с хлопками перед собой, над головой, за спи</w:t>
      </w:r>
      <w:r>
        <w:rPr>
          <w:color w:val="000000"/>
          <w:sz w:val="24"/>
          <w:szCs w:val="24"/>
          <w:lang w:eastAsia="ru-RU" w:bidi="ru-RU"/>
        </w:rPr>
        <w:softHyphen/>
        <w:t>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w:t>
      </w:r>
      <w:r>
        <w:rPr>
          <w:color w:val="000000"/>
          <w:sz w:val="24"/>
          <w:szCs w:val="24"/>
          <w:lang w:eastAsia="ru-RU" w:bidi="ru-RU"/>
        </w:rPr>
        <w:softHyphen/>
        <w:t>ты в обозначенное место; подпрыгивание на месте 30-40 раз подряд 2 раза; подпрыгива</w:t>
      </w:r>
      <w:r>
        <w:rPr>
          <w:color w:val="000000"/>
          <w:sz w:val="24"/>
          <w:szCs w:val="24"/>
          <w:lang w:eastAsia="ru-RU" w:bidi="ru-RU"/>
        </w:rPr>
        <w:softHyphen/>
        <w:t>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92A1453"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прыжки со скакалкой: перешагивание и прыжки через неподвижную скакалку (вы</w:t>
      </w:r>
      <w:r>
        <w:rPr>
          <w:color w:val="000000"/>
          <w:sz w:val="24"/>
          <w:szCs w:val="24"/>
          <w:lang w:eastAsia="ru-RU" w:bidi="ru-RU"/>
        </w:rPr>
        <w:softHyphen/>
        <w:t>сота 3-5 см); перепрыгивание через скакалку с одной ноги на другую с места, шагом и бе</w:t>
      </w:r>
      <w:r>
        <w:rPr>
          <w:color w:val="000000"/>
          <w:sz w:val="24"/>
          <w:szCs w:val="24"/>
          <w:lang w:eastAsia="ru-RU" w:bidi="ru-RU"/>
        </w:rPr>
        <w:softHyphen/>
        <w:t>гом; прыжки через скакалку на двух ногах, через вращающуюся скакалку;</w:t>
      </w:r>
    </w:p>
    <w:p w14:paraId="6E5A9F2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w:t>
      </w:r>
      <w:r>
        <w:rPr>
          <w:color w:val="000000"/>
          <w:sz w:val="24"/>
          <w:szCs w:val="24"/>
          <w:lang w:eastAsia="ru-RU" w:bidi="ru-RU"/>
        </w:rPr>
        <w:softHyphen/>
        <w:t>нимание на носки и опускание на всю стопу, стоя на скамье; пробегание по скамье; ходь</w:t>
      </w:r>
      <w:r>
        <w:rPr>
          <w:color w:val="000000"/>
          <w:sz w:val="24"/>
          <w:szCs w:val="24"/>
          <w:lang w:eastAsia="ru-RU" w:bidi="ru-RU"/>
        </w:rPr>
        <w:softHyphen/>
        <w:t>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w:t>
      </w:r>
      <w:r>
        <w:rPr>
          <w:color w:val="000000"/>
          <w:sz w:val="24"/>
          <w:szCs w:val="24"/>
          <w:lang w:eastAsia="ru-RU" w:bidi="ru-RU"/>
        </w:rPr>
        <w:softHyphen/>
        <w:t>роны; кружение парами, держась за руки; «ласточка».</w:t>
      </w:r>
    </w:p>
    <w:p w14:paraId="25985D5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6141485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2.Общеразвивающие упражнения:</w:t>
      </w:r>
    </w:p>
    <w:p w14:paraId="20810FD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w:t>
      </w:r>
      <w:r>
        <w:rPr>
          <w:color w:val="000000"/>
          <w:sz w:val="24"/>
          <w:szCs w:val="24"/>
          <w:lang w:eastAsia="ru-RU" w:bidi="ru-RU"/>
        </w:rPr>
        <w:softHyphen/>
        <w:t>но, последовательно); махи руками вперед-назад с хлопком впереди и сзади себя; пере</w:t>
      </w:r>
      <w:r>
        <w:rPr>
          <w:color w:val="000000"/>
          <w:sz w:val="24"/>
          <w:szCs w:val="24"/>
          <w:lang w:eastAsia="ru-RU" w:bidi="ru-RU"/>
        </w:rPr>
        <w:softHyphen/>
        <w:t>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124A7E75"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w:t>
      </w:r>
      <w:r>
        <w:rPr>
          <w:color w:val="000000"/>
          <w:sz w:val="24"/>
          <w:szCs w:val="24"/>
          <w:lang w:eastAsia="ru-RU" w:bidi="ru-RU"/>
        </w:rPr>
        <w:lastRenderedPageBreak/>
        <w:t>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4EE21AEE"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533000CA"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w:t>
      </w:r>
      <w:r>
        <w:rPr>
          <w:color w:val="000000"/>
          <w:sz w:val="24"/>
          <w:szCs w:val="24"/>
          <w:lang w:eastAsia="ru-RU" w:bidi="ru-RU"/>
        </w:rPr>
        <w:softHyphen/>
        <w:t>вивающих упражнений.</w:t>
      </w:r>
    </w:p>
    <w:p w14:paraId="739B2789"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Разученные упражнения включаются в комплексы утренней гимнастики и другие формы физкультурно-оздоровительной работы.</w:t>
      </w:r>
    </w:p>
    <w:p w14:paraId="2248B107"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3.Ритмическая гимнастика:</w:t>
      </w:r>
    </w:p>
    <w:p w14:paraId="59BC0F91"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музыкально-ритмические упражнения и комплексы общеразвивающих упражне</w:t>
      </w:r>
      <w:r>
        <w:rPr>
          <w:color w:val="000000"/>
          <w:sz w:val="24"/>
          <w:szCs w:val="24"/>
          <w:lang w:eastAsia="ru-RU" w:bidi="ru-RU"/>
        </w:rPr>
        <w:softHyphen/>
        <w:t>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w:t>
      </w:r>
      <w:r>
        <w:rPr>
          <w:color w:val="000000"/>
          <w:sz w:val="24"/>
          <w:szCs w:val="24"/>
          <w:lang w:eastAsia="ru-RU" w:bidi="ru-RU"/>
        </w:rPr>
        <w:softHyphen/>
        <w:t>ветствии с общим характером музыки, в разном темпе, на высоких полупальцах, на нос</w:t>
      </w:r>
      <w:r>
        <w:rPr>
          <w:color w:val="000000"/>
          <w:sz w:val="24"/>
          <w:szCs w:val="24"/>
          <w:lang w:eastAsia="ru-RU" w:bidi="ru-RU"/>
        </w:rPr>
        <w:softHyphen/>
        <w:t>ках, пружинящим, топающим шагом, «с каблука», вперед и назад (спиной), с высоким подниманием колена (высокий шаг) с ускорением и замедлением темпа легкий ритмич</w:t>
      </w:r>
      <w:r>
        <w:rPr>
          <w:color w:val="000000"/>
          <w:sz w:val="24"/>
          <w:szCs w:val="24"/>
          <w:lang w:eastAsia="ru-RU" w:bidi="ru-RU"/>
        </w:rPr>
        <w:softHyphen/>
        <w:t>ный бег на носках, различные виды галопа (прямой галоп, боковой галоп, кружение); под</w:t>
      </w:r>
      <w:r>
        <w:rPr>
          <w:color w:val="000000"/>
          <w:sz w:val="24"/>
          <w:szCs w:val="24"/>
          <w:lang w:eastAsia="ru-RU" w:bidi="ru-RU"/>
        </w:rPr>
        <w:softHyphen/>
        <w:t>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1EAE0618" w14:textId="77777777" w:rsidR="00A3089E" w:rsidRDefault="00BB31EF" w:rsidP="00D115CC">
      <w:pPr>
        <w:numPr>
          <w:ilvl w:val="0"/>
          <w:numId w:val="16"/>
        </w:numPr>
        <w:autoSpaceDE/>
        <w:autoSpaceDN/>
        <w:ind w:firstLine="720"/>
        <w:jc w:val="both"/>
        <w:rPr>
          <w:color w:val="000000"/>
          <w:sz w:val="24"/>
          <w:szCs w:val="24"/>
          <w:lang w:eastAsia="ru-RU" w:bidi="ru-RU"/>
        </w:rPr>
      </w:pPr>
      <w:r>
        <w:rPr>
          <w:color w:val="000000"/>
          <w:sz w:val="24"/>
          <w:szCs w:val="24"/>
          <w:lang w:eastAsia="ru-RU" w:bidi="ru-RU"/>
        </w:rPr>
        <w:t>Строевые упражнения:</w:t>
      </w:r>
    </w:p>
    <w:p w14:paraId="152C871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w:t>
      </w:r>
      <w:r>
        <w:rPr>
          <w:color w:val="000000"/>
          <w:sz w:val="24"/>
          <w:szCs w:val="24"/>
          <w:lang w:eastAsia="ru-RU" w:bidi="ru-RU"/>
        </w:rPr>
        <w:softHyphen/>
        <w:t>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w:t>
      </w:r>
      <w:r>
        <w:rPr>
          <w:color w:val="000000"/>
          <w:sz w:val="24"/>
          <w:szCs w:val="24"/>
          <w:lang w:eastAsia="ru-RU" w:bidi="ru-RU"/>
        </w:rPr>
        <w:softHyphen/>
        <w:t>дение из колонны по одному в разные стороны с последующим слиянием в пары.</w:t>
      </w:r>
    </w:p>
    <w:p w14:paraId="68470B97"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Подвижные игры: </w:t>
      </w:r>
      <w:r>
        <w:rPr>
          <w:color w:val="000000"/>
          <w:sz w:val="24"/>
          <w:szCs w:val="24"/>
          <w:lang w:eastAsia="ru-RU" w:bidi="ru-RU"/>
        </w:rPr>
        <w:t>педагог продолжает закреплять и совершенствовать основные движения детей в сюжетных и несюжетных подвижных играх, в играх с элементами со</w:t>
      </w:r>
      <w:r>
        <w:rPr>
          <w:color w:val="000000"/>
          <w:sz w:val="24"/>
          <w:szCs w:val="24"/>
          <w:lang w:eastAsia="ru-RU" w:bidi="ru-RU"/>
        </w:rPr>
        <w:softHyphen/>
        <w:t>ревнования, играх-эстафетах, оценивает качество движений и поощряет соблюдение пра</w:t>
      </w:r>
      <w:r>
        <w:rPr>
          <w:color w:val="000000"/>
          <w:sz w:val="24"/>
          <w:szCs w:val="24"/>
          <w:lang w:eastAsia="ru-RU" w:bidi="ru-RU"/>
        </w:rPr>
        <w:softHyphen/>
        <w:t>вил, помогает быстро ориентироваться в пространстве, наращивать и удерживать ско</w:t>
      </w:r>
      <w:r>
        <w:rPr>
          <w:color w:val="000000"/>
          <w:sz w:val="24"/>
          <w:szCs w:val="24"/>
          <w:lang w:eastAsia="ru-RU" w:bidi="ru-RU"/>
        </w:rPr>
        <w:softHyphen/>
        <w:t>рость, проявлять находчивость, целеустремленность.</w:t>
      </w:r>
    </w:p>
    <w:p w14:paraId="08948D5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w:t>
      </w:r>
      <w:r>
        <w:rPr>
          <w:color w:val="000000"/>
          <w:sz w:val="24"/>
          <w:szCs w:val="24"/>
          <w:lang w:eastAsia="ru-RU" w:bidi="ru-RU"/>
        </w:rPr>
        <w:softHyphen/>
        <w:t>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w:t>
      </w:r>
      <w:r>
        <w:rPr>
          <w:color w:val="000000"/>
          <w:sz w:val="24"/>
          <w:szCs w:val="24"/>
          <w:lang w:eastAsia="ru-RU" w:bidi="ru-RU"/>
        </w:rPr>
        <w:softHyphen/>
        <w:t>собности, поддерживает инициативу детей в играх (выбор игр, придумывание новых ва</w:t>
      </w:r>
      <w:r>
        <w:rPr>
          <w:color w:val="000000"/>
          <w:sz w:val="24"/>
          <w:szCs w:val="24"/>
          <w:lang w:eastAsia="ru-RU" w:bidi="ru-RU"/>
        </w:rPr>
        <w:softHyphen/>
        <w:t>риантов, комбинирование движений). Способствует формированию духовно</w:t>
      </w:r>
      <w:r>
        <w:rPr>
          <w:color w:val="000000"/>
          <w:sz w:val="24"/>
          <w:szCs w:val="24"/>
          <w:lang w:eastAsia="ru-RU" w:bidi="ru-RU"/>
        </w:rPr>
        <w:softHyphen/>
        <w:t>нравственных качеств, основ патриотизма и гражданской идентичности в подвижных иг</w:t>
      </w:r>
      <w:r>
        <w:rPr>
          <w:color w:val="000000"/>
          <w:sz w:val="24"/>
          <w:szCs w:val="24"/>
          <w:lang w:eastAsia="ru-RU" w:bidi="ru-RU"/>
        </w:rPr>
        <w:softHyphen/>
        <w:t>рах.</w:t>
      </w:r>
    </w:p>
    <w:p w14:paraId="45FE9174"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Спортивные игры: </w:t>
      </w:r>
      <w:r>
        <w:rPr>
          <w:color w:val="000000"/>
          <w:sz w:val="24"/>
          <w:szCs w:val="24"/>
          <w:lang w:eastAsia="ru-RU" w:bidi="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521EE2F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Городки: бросание биты сбоку, выбивание городка с кона (5-6 м) и полукона (2-3 м); знание 3-4 фигур.</w:t>
      </w:r>
    </w:p>
    <w:p w14:paraId="05F6C13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lastRenderedPageBreak/>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665EB1B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Бадминтон: отбивание волана ракеткой в заданном направлении; игра с педагогом.</w:t>
      </w:r>
    </w:p>
    <w:p w14:paraId="59D3D048"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2DEA3319" w14:textId="77777777" w:rsidR="00A3089E" w:rsidRDefault="00BB31EF" w:rsidP="00D115CC">
      <w:pPr>
        <w:autoSpaceDE/>
        <w:autoSpaceDN/>
        <w:spacing w:line="206" w:lineRule="auto"/>
        <w:ind w:firstLine="720"/>
        <w:jc w:val="both"/>
        <w:rPr>
          <w:color w:val="000000"/>
          <w:sz w:val="24"/>
          <w:szCs w:val="24"/>
          <w:lang w:eastAsia="ru-RU" w:bidi="ru-RU"/>
        </w:rPr>
      </w:pPr>
      <w:r>
        <w:rPr>
          <w:color w:val="000000"/>
          <w:sz w:val="28"/>
          <w:szCs w:val="28"/>
          <w:lang w:eastAsia="ru-RU" w:bidi="ru-RU"/>
        </w:rPr>
        <w:t xml:space="preserve">1) </w:t>
      </w:r>
      <w:r>
        <w:rPr>
          <w:color w:val="000000"/>
          <w:sz w:val="24"/>
          <w:szCs w:val="24"/>
          <w:lang w:eastAsia="ru-RU" w:bidi="ru-RU"/>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w:t>
      </w:r>
      <w:r>
        <w:rPr>
          <w:color w:val="000000"/>
          <w:sz w:val="24"/>
          <w:szCs w:val="24"/>
          <w:lang w:eastAsia="ru-RU" w:bidi="ru-RU"/>
        </w:rPr>
        <w:softHyphen/>
        <w:t>вий: наличия оборудования и климатических условий региона.</w:t>
      </w:r>
    </w:p>
    <w:p w14:paraId="0CB710D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Катание на санках: по прямой, со скоростью, с горки, подъем с санками в гору, с торможением при спуске с горки.</w:t>
      </w:r>
    </w:p>
    <w:p w14:paraId="660EAC6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Ходьба на лыжах: по лыжне (на расстояние до 500 м); скользящим шагом; поворо</w:t>
      </w:r>
      <w:r>
        <w:rPr>
          <w:color w:val="000000"/>
          <w:sz w:val="24"/>
          <w:szCs w:val="24"/>
          <w:lang w:eastAsia="ru-RU" w:bidi="ru-RU"/>
        </w:rPr>
        <w:softHyphen/>
        <w:t>ты на месте (направо и налево) с переступанием; подъем на склон прямо «ступающим ша</w:t>
      </w:r>
      <w:r>
        <w:rPr>
          <w:color w:val="000000"/>
          <w:sz w:val="24"/>
          <w:szCs w:val="24"/>
          <w:lang w:eastAsia="ru-RU" w:bidi="ru-RU"/>
        </w:rPr>
        <w:softHyphen/>
        <w:t>гом», «полуёлочкой» (прямо и наискось), соблюдая правила безопасного передвижения.</w:t>
      </w:r>
    </w:p>
    <w:p w14:paraId="5BF8B52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w:t>
      </w:r>
      <w:r>
        <w:rPr>
          <w:color w:val="000000"/>
          <w:sz w:val="24"/>
          <w:szCs w:val="24"/>
          <w:lang w:eastAsia="ru-RU" w:bidi="ru-RU"/>
        </w:rPr>
        <w:softHyphen/>
        <w:t>движения.</w:t>
      </w:r>
    </w:p>
    <w:p w14:paraId="6F4A4273"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Плавание: </w:t>
      </w:r>
      <w:r>
        <w:rPr>
          <w:color w:val="000000"/>
          <w:sz w:val="24"/>
          <w:szCs w:val="24"/>
          <w:lang w:eastAsia="ru-RU" w:bidi="ru-RU"/>
        </w:rPr>
        <w:t>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w:t>
      </w:r>
      <w:r>
        <w:rPr>
          <w:color w:val="000000"/>
          <w:sz w:val="24"/>
          <w:szCs w:val="24"/>
          <w:lang w:eastAsia="ru-RU" w:bidi="ru-RU"/>
        </w:rPr>
        <w:softHyphen/>
        <w:t>ние произвольным способом.</w:t>
      </w:r>
    </w:p>
    <w:p w14:paraId="0EE43934"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 xml:space="preserve">Формирование основ здорового образа жизни: </w:t>
      </w:r>
      <w:r>
        <w:rPr>
          <w:color w:val="000000"/>
          <w:sz w:val="24"/>
          <w:szCs w:val="24"/>
          <w:lang w:eastAsia="ru-RU" w:bidi="ru-RU"/>
        </w:rPr>
        <w:t>педагог продолжает уточнять и расширять представления детей о факторах, положительно влияющих на здоровье (пра</w:t>
      </w:r>
      <w:r>
        <w:rPr>
          <w:color w:val="000000"/>
          <w:sz w:val="24"/>
          <w:szCs w:val="24"/>
          <w:lang w:eastAsia="ru-RU" w:bidi="ru-RU"/>
        </w:rPr>
        <w:softHyphen/>
        <w:t>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w:t>
      </w:r>
      <w:r>
        <w:rPr>
          <w:color w:val="000000"/>
          <w:sz w:val="24"/>
          <w:szCs w:val="24"/>
          <w:lang w:eastAsia="ru-RU" w:bidi="ru-RU"/>
        </w:rPr>
        <w:softHyphen/>
        <w:t>ный спорт и другие) и выдающихся достижениях российских спортсменов, роли физкуль</w:t>
      </w:r>
      <w:r>
        <w:rPr>
          <w:color w:val="000000"/>
          <w:sz w:val="24"/>
          <w:szCs w:val="24"/>
          <w:lang w:eastAsia="ru-RU" w:bidi="ru-RU"/>
        </w:rPr>
        <w:softHyphen/>
        <w:t>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w:t>
      </w:r>
      <w:r>
        <w:rPr>
          <w:color w:val="000000"/>
          <w:sz w:val="24"/>
          <w:szCs w:val="24"/>
          <w:lang w:eastAsia="ru-RU" w:bidi="ru-RU"/>
        </w:rPr>
        <w:softHyphen/>
        <w:t>модействии с партнером, в играх и упражнениях с мячом, гимнастической палкой, ска</w:t>
      </w:r>
      <w:r>
        <w:rPr>
          <w:color w:val="000000"/>
          <w:sz w:val="24"/>
          <w:szCs w:val="24"/>
          <w:lang w:eastAsia="ru-RU" w:bidi="ru-RU"/>
        </w:rPr>
        <w:softHyphen/>
        <w:t>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w:t>
      </w:r>
      <w:r>
        <w:rPr>
          <w:color w:val="000000"/>
          <w:sz w:val="24"/>
          <w:szCs w:val="24"/>
          <w:lang w:eastAsia="ru-RU" w:bidi="ru-RU"/>
        </w:rPr>
        <w:softHyphen/>
        <w:t>ношение к здоровью своему и окружающих (соблюдать чистоту и правила гигиены, пра</w:t>
      </w:r>
      <w:r>
        <w:rPr>
          <w:color w:val="000000"/>
          <w:sz w:val="24"/>
          <w:szCs w:val="24"/>
          <w:lang w:eastAsia="ru-RU" w:bidi="ru-RU"/>
        </w:rPr>
        <w:softHyphen/>
        <w:t>вильно питаться, выполнять профилактические упражнения для сохранения и укрепления здоровья).</w:t>
      </w:r>
    </w:p>
    <w:p w14:paraId="64734A71"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t>Активный отдых.</w:t>
      </w:r>
    </w:p>
    <w:p w14:paraId="35FBC6F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170DAE0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02D92AE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Досуги и праздники могут быть направлены на решение задач приобщения к здо</w:t>
      </w:r>
      <w:r>
        <w:rPr>
          <w:color w:val="000000"/>
          <w:sz w:val="24"/>
          <w:szCs w:val="24"/>
          <w:lang w:eastAsia="ru-RU" w:bidi="ru-RU"/>
        </w:rPr>
        <w:softHyphen/>
        <w:t>ровому образу жизни, иметь социально-значимую и патриотическую тематику, посвя</w:t>
      </w:r>
      <w:r>
        <w:rPr>
          <w:color w:val="000000"/>
          <w:sz w:val="24"/>
          <w:szCs w:val="24"/>
          <w:lang w:eastAsia="ru-RU" w:bidi="ru-RU"/>
        </w:rPr>
        <w:softHyphen/>
        <w:t>щаться государственным праздникам, олимпиаде и другим спортивным событиям, вклю</w:t>
      </w:r>
      <w:r>
        <w:rPr>
          <w:color w:val="000000"/>
          <w:sz w:val="24"/>
          <w:szCs w:val="24"/>
          <w:lang w:eastAsia="ru-RU" w:bidi="ru-RU"/>
        </w:rPr>
        <w:softHyphen/>
        <w:t>чать подвижные игры народов России.</w:t>
      </w:r>
    </w:p>
    <w:p w14:paraId="604F2E1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Дни здоровья: педагог проводит 1 раз в квартал. В этот день проводятся оздорови</w:t>
      </w:r>
      <w:r>
        <w:rPr>
          <w:color w:val="000000"/>
          <w:sz w:val="24"/>
          <w:szCs w:val="24"/>
          <w:lang w:eastAsia="ru-RU" w:bidi="ru-RU"/>
        </w:rPr>
        <w:softHyphen/>
        <w:t>тельные мероприятия и туристские прогулки.</w:t>
      </w:r>
    </w:p>
    <w:p w14:paraId="58A80A37"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Туристские прогулки и экскурсии. Педагог организует для детей непродолжитель</w:t>
      </w:r>
      <w:r>
        <w:rPr>
          <w:color w:val="000000"/>
          <w:sz w:val="24"/>
          <w:szCs w:val="24"/>
          <w:lang w:eastAsia="ru-RU" w:bidi="ru-RU"/>
        </w:rPr>
        <w:softHyphen/>
        <w:t xml:space="preserve">ные пешие прогулки и экскурсии с постепенно удлиняющимися переходами - на стадион, в </w:t>
      </w:r>
      <w:r>
        <w:rPr>
          <w:color w:val="000000"/>
          <w:sz w:val="24"/>
          <w:szCs w:val="24"/>
          <w:lang w:eastAsia="ru-RU" w:bidi="ru-RU"/>
        </w:rPr>
        <w:lastRenderedPageBreak/>
        <w:t>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w:t>
      </w:r>
      <w:r>
        <w:rPr>
          <w:color w:val="000000"/>
          <w:sz w:val="24"/>
          <w:szCs w:val="24"/>
          <w:lang w:eastAsia="ru-RU" w:bidi="ru-RU"/>
        </w:rPr>
        <w:softHyphen/>
        <w:t>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w:t>
      </w:r>
      <w:r>
        <w:rPr>
          <w:color w:val="000000"/>
          <w:sz w:val="24"/>
          <w:szCs w:val="24"/>
          <w:lang w:eastAsia="ru-RU" w:bidi="ru-RU"/>
        </w:rPr>
        <w:softHyphen/>
        <w:t>лении препятствий; организует с детьми разнообразные подвижные игры во время оста</w:t>
      </w:r>
      <w:r>
        <w:rPr>
          <w:color w:val="000000"/>
          <w:sz w:val="24"/>
          <w:szCs w:val="24"/>
          <w:lang w:eastAsia="ru-RU" w:bidi="ru-RU"/>
        </w:rPr>
        <w:softHyphen/>
        <w:t>новки.</w:t>
      </w:r>
    </w:p>
    <w:p w14:paraId="419CB30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От 6 лет до 7 лет.</w:t>
      </w:r>
    </w:p>
    <w:p w14:paraId="338BEABB" w14:textId="77777777" w:rsidR="00A3089E" w:rsidRDefault="00BB31EF" w:rsidP="00D115CC">
      <w:pPr>
        <w:autoSpaceDE/>
        <w:autoSpaceDN/>
        <w:ind w:firstLine="720"/>
        <w:rPr>
          <w:color w:val="000000"/>
          <w:sz w:val="24"/>
          <w:szCs w:val="24"/>
          <w:lang w:eastAsia="ru-RU" w:bidi="ru-RU"/>
        </w:rPr>
      </w:pPr>
      <w:r>
        <w:rPr>
          <w:color w:val="000000"/>
          <w:sz w:val="24"/>
          <w:szCs w:val="24"/>
          <w:lang w:eastAsia="ru-RU" w:bidi="ru-RU"/>
        </w:rPr>
        <w:t>Основные задачи образовательной деятельности в области физического развития: -обогащать двигательный опыт детей с помощью упражнений основной гимнастики, раз</w:t>
      </w:r>
      <w:r>
        <w:rPr>
          <w:color w:val="000000"/>
          <w:sz w:val="24"/>
          <w:szCs w:val="24"/>
          <w:lang w:eastAsia="ru-RU" w:bidi="ru-RU"/>
        </w:rPr>
        <w:softHyphen/>
        <w:t>вивать умения технично, точно, осознанно, рационально и выразительно выполнять фи</w:t>
      </w:r>
      <w:r>
        <w:rPr>
          <w:color w:val="000000"/>
          <w:sz w:val="24"/>
          <w:szCs w:val="24"/>
          <w:lang w:eastAsia="ru-RU" w:bidi="ru-RU"/>
        </w:rPr>
        <w:softHyphen/>
        <w:t>зические упражнения, осваивать туристские навыки;</w:t>
      </w:r>
    </w:p>
    <w:p w14:paraId="19B8D8B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635E6A40"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-поощрять соблюдение правил в подвижной игре, проявление инициативы и самостоя</w:t>
      </w:r>
      <w:r>
        <w:rPr>
          <w:color w:val="000000"/>
          <w:sz w:val="24"/>
          <w:szCs w:val="24"/>
          <w:lang w:eastAsia="ru-RU" w:bidi="ru-RU"/>
        </w:rPr>
        <w:softHyphen/>
        <w:t>тельности при её организации, партнерское взаимодействие в команде;</w:t>
      </w:r>
    </w:p>
    <w:p w14:paraId="381EF29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64C6BE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-формировать осознанную потребность в двигательной деятельности, поддерживать инте</w:t>
      </w:r>
      <w:r>
        <w:rPr>
          <w:color w:val="000000"/>
          <w:sz w:val="24"/>
          <w:szCs w:val="24"/>
          <w:lang w:eastAsia="ru-RU" w:bidi="ru-RU"/>
        </w:rPr>
        <w:softHyphen/>
        <w:t>рес к физической культуре и спортивным достижениям России, расширять представления о разных видах спорта;</w:t>
      </w:r>
    </w:p>
    <w:p w14:paraId="0CD57FB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w:t>
      </w:r>
      <w:r>
        <w:rPr>
          <w:color w:val="000000"/>
          <w:sz w:val="24"/>
          <w:szCs w:val="24"/>
          <w:lang w:eastAsia="ru-RU" w:bidi="ru-RU"/>
        </w:rPr>
        <w:softHyphen/>
        <w:t>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590C1A1"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-воспитывать бережное, заботливое отношение к здоровью и человеческой жизни, разви</w:t>
      </w:r>
      <w:r>
        <w:rPr>
          <w:color w:val="000000"/>
          <w:sz w:val="24"/>
          <w:szCs w:val="24"/>
          <w:lang w:eastAsia="ru-RU" w:bidi="ru-RU"/>
        </w:rPr>
        <w:softHyphen/>
        <w:t>вать стремление к сохранению своего здоровья и здоровья окружающих людей, оказывать помощь и поддержку другим людям.</w:t>
      </w:r>
    </w:p>
    <w:p w14:paraId="4D6121E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Содержание образовательной деятельности.</w:t>
      </w:r>
    </w:p>
    <w:p w14:paraId="225E10F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создает условия для дальнейшего совершенствования основных движе</w:t>
      </w:r>
      <w:r>
        <w:rPr>
          <w:color w:val="000000"/>
          <w:sz w:val="24"/>
          <w:szCs w:val="24"/>
          <w:lang w:eastAsia="ru-RU" w:bidi="ru-RU"/>
        </w:rPr>
        <w:softHyphen/>
        <w:t>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w:t>
      </w:r>
      <w:r>
        <w:rPr>
          <w:color w:val="000000"/>
          <w:sz w:val="24"/>
          <w:szCs w:val="24"/>
          <w:lang w:eastAsia="ru-RU" w:bidi="ru-RU"/>
        </w:rPr>
        <w:softHyphen/>
        <w:t>ния элементов спортивных игр, игр-эстафет. Поощряет стремление выполнять упражне</w:t>
      </w:r>
      <w:r>
        <w:rPr>
          <w:color w:val="000000"/>
          <w:sz w:val="24"/>
          <w:szCs w:val="24"/>
          <w:lang w:eastAsia="ru-RU" w:bidi="ru-RU"/>
        </w:rPr>
        <w:softHyphen/>
        <w:t>ния технично, рационально, экономно, выразительно, в соответствии с разнообразным характером музыки, ритмом, темпом, амплитудой.</w:t>
      </w:r>
    </w:p>
    <w:p w14:paraId="0DBD346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В процессе организации разных форм физкультурно-оздоровительной работы пе</w:t>
      </w:r>
      <w:r>
        <w:rPr>
          <w:color w:val="000000"/>
          <w:sz w:val="24"/>
          <w:szCs w:val="24"/>
          <w:lang w:eastAsia="ru-RU" w:bidi="ru-RU"/>
        </w:rPr>
        <w:softHyphen/>
        <w:t>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w:t>
      </w:r>
      <w:r>
        <w:rPr>
          <w:color w:val="000000"/>
          <w:sz w:val="24"/>
          <w:szCs w:val="24"/>
          <w:lang w:eastAsia="ru-RU" w:bidi="ru-RU"/>
        </w:rPr>
        <w:softHyphen/>
        <w:t>ний.</w:t>
      </w:r>
    </w:p>
    <w:p w14:paraId="2E907CD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Поддерживает стремление творчески использовать двигательный опыт в самостоя</w:t>
      </w:r>
      <w:r>
        <w:rPr>
          <w:color w:val="000000"/>
          <w:sz w:val="24"/>
          <w:szCs w:val="24"/>
          <w:lang w:eastAsia="ru-RU" w:bidi="ru-RU"/>
        </w:rPr>
        <w:softHyphen/>
        <w:t>тельной деятельности и на занятиях гимнастикой, самостоятельно организовывать и при</w:t>
      </w:r>
      <w:r>
        <w:rPr>
          <w:color w:val="000000"/>
          <w:sz w:val="24"/>
          <w:szCs w:val="24"/>
          <w:lang w:eastAsia="ru-RU" w:bidi="ru-RU"/>
        </w:rPr>
        <w:softHyphen/>
        <w:t>думывать подвижные игры, общеразвивающие упражнения, комбинировать их элементы, импровизировать.</w:t>
      </w:r>
    </w:p>
    <w:p w14:paraId="7811C54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w:t>
      </w:r>
      <w:r>
        <w:rPr>
          <w:color w:val="000000"/>
          <w:sz w:val="24"/>
          <w:szCs w:val="24"/>
          <w:lang w:eastAsia="ru-RU" w:bidi="ru-RU"/>
        </w:rPr>
        <w:softHyphen/>
        <w:t>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CCB1794" w14:textId="77777777" w:rsidR="00A3089E" w:rsidRDefault="00BB31EF" w:rsidP="00D115CC">
      <w:pPr>
        <w:autoSpaceDE/>
        <w:autoSpaceDN/>
        <w:ind w:firstLine="720"/>
        <w:jc w:val="both"/>
        <w:rPr>
          <w:color w:val="000000"/>
          <w:sz w:val="24"/>
          <w:szCs w:val="24"/>
          <w:lang w:eastAsia="ru-RU" w:bidi="ru-RU"/>
        </w:rPr>
      </w:pPr>
      <w:r>
        <w:rPr>
          <w:b/>
          <w:bCs/>
          <w:color w:val="000000"/>
          <w:sz w:val="24"/>
          <w:szCs w:val="24"/>
          <w:lang w:eastAsia="ru-RU" w:bidi="ru-RU"/>
        </w:rPr>
        <w:lastRenderedPageBreak/>
        <w:t xml:space="preserve">Основная гимнастика </w:t>
      </w:r>
      <w:r>
        <w:rPr>
          <w:color w:val="000000"/>
          <w:sz w:val="24"/>
          <w:szCs w:val="24"/>
          <w:lang w:eastAsia="ru-RU" w:bidi="ru-RU"/>
        </w:rPr>
        <w:t>(основные движения, общеразвивающие упражнения, рит</w:t>
      </w:r>
      <w:r>
        <w:rPr>
          <w:color w:val="000000"/>
          <w:sz w:val="24"/>
          <w:szCs w:val="24"/>
          <w:lang w:eastAsia="ru-RU" w:bidi="ru-RU"/>
        </w:rPr>
        <w:softHyphen/>
        <w:t>мическая гимнастика и строевые упражнения).</w:t>
      </w:r>
    </w:p>
    <w:p w14:paraId="7654654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1.Основные движения:</w:t>
      </w:r>
    </w:p>
    <w:p w14:paraId="1EBF2154"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w:t>
      </w:r>
      <w:r>
        <w:rPr>
          <w:color w:val="000000"/>
          <w:sz w:val="24"/>
          <w:szCs w:val="24"/>
          <w:lang w:eastAsia="ru-RU" w:bidi="ru-RU"/>
        </w:rPr>
        <w:softHyphen/>
        <w:t>том, передачей другому).</w:t>
      </w:r>
    </w:p>
    <w:p w14:paraId="256E4BCA"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w:t>
      </w:r>
      <w:r>
        <w:rPr>
          <w:color w:val="000000"/>
          <w:sz w:val="24"/>
          <w:szCs w:val="24"/>
          <w:lang w:eastAsia="ru-RU" w:bidi="ru-RU"/>
        </w:rPr>
        <w:softHyphen/>
        <w:t>собом; перелезание с пролета на пролет по диагонали; пролезание в обруч разными спо</w:t>
      </w:r>
      <w:r>
        <w:rPr>
          <w:color w:val="000000"/>
          <w:sz w:val="24"/>
          <w:szCs w:val="24"/>
          <w:lang w:eastAsia="ru-RU" w:bidi="ru-RU"/>
        </w:rPr>
        <w:softHyphen/>
        <w:t>собами; лазанье по веревочной лестнице; выполнение упражнений на канате (захват кана</w:t>
      </w:r>
      <w:r>
        <w:rPr>
          <w:color w:val="000000"/>
          <w:sz w:val="24"/>
          <w:szCs w:val="24"/>
          <w:lang w:eastAsia="ru-RU" w:bidi="ru-RU"/>
        </w:rPr>
        <w:softHyphen/>
        <w:t>та ступнями ног, выпрямление ног с одновременным сгибанием рук, перехватывание ка</w:t>
      </w:r>
      <w:r>
        <w:rPr>
          <w:color w:val="000000"/>
          <w:sz w:val="24"/>
          <w:szCs w:val="24"/>
          <w:lang w:eastAsia="ru-RU" w:bidi="ru-RU"/>
        </w:rPr>
        <w:softHyphen/>
        <w:t>ната руками); влезание по канату на доступную высоту;</w:t>
      </w:r>
    </w:p>
    <w:p w14:paraId="135E47AC"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ходьба: ходьба обычная, гимнастическим шагом, скрестным шагом, спиной впе</w:t>
      </w:r>
      <w:r>
        <w:rPr>
          <w:color w:val="000000"/>
          <w:sz w:val="24"/>
          <w:szCs w:val="24"/>
          <w:lang w:eastAsia="ru-RU" w:bidi="ru-RU"/>
        </w:rPr>
        <w:softHyphen/>
        <w:t>ред; выпадами, с закрытыми глазами, приставными шагами назад; в приседе, с различны</w:t>
      </w:r>
      <w:r>
        <w:rPr>
          <w:color w:val="000000"/>
          <w:sz w:val="24"/>
          <w:szCs w:val="24"/>
          <w:lang w:eastAsia="ru-RU" w:bidi="ru-RU"/>
        </w:rPr>
        <w:softHyphen/>
        <w:t>ми движениями рук, в различных построениях;</w:t>
      </w:r>
    </w:p>
    <w:p w14:paraId="22F0494F"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бег: бег в колонне по одному, врассыпную, парами, тройками, четверками; с оста</w:t>
      </w:r>
      <w:r>
        <w:rPr>
          <w:color w:val="000000"/>
          <w:sz w:val="24"/>
          <w:szCs w:val="24"/>
          <w:lang w:eastAsia="ru-RU" w:bidi="ru-RU"/>
        </w:rPr>
        <w:softHyphen/>
        <w:t>новкой по сигналу, в сочетании с прыжками (с линии на линию, из кружка в кружок); вы</w:t>
      </w:r>
      <w:r>
        <w:rPr>
          <w:color w:val="000000"/>
          <w:sz w:val="24"/>
          <w:szCs w:val="24"/>
          <w:lang w:eastAsia="ru-RU" w:bidi="ru-RU"/>
        </w:rPr>
        <w:softHyphen/>
        <w:t>соко поднимая колени, стараясь коснуться коленями ладоней согнутых в локтях рук; с за</w:t>
      </w:r>
      <w:r>
        <w:rPr>
          <w:color w:val="000000"/>
          <w:sz w:val="24"/>
          <w:szCs w:val="24"/>
          <w:lang w:eastAsia="ru-RU" w:bidi="ru-RU"/>
        </w:rPr>
        <w:softHyphen/>
        <w:t xml:space="preserve">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w:t>
      </w:r>
      <w:r>
        <w:rPr>
          <w:color w:val="000000"/>
          <w:sz w:val="24"/>
          <w:szCs w:val="24"/>
          <w:lang w:bidi="en-US"/>
        </w:rPr>
        <w:t>3</w:t>
      </w:r>
      <w:r>
        <w:rPr>
          <w:color w:val="000000"/>
          <w:sz w:val="24"/>
          <w:szCs w:val="24"/>
          <w:lang w:val="en-US" w:bidi="en-US"/>
        </w:rPr>
        <w:t>x</w:t>
      </w:r>
      <w:r>
        <w:rPr>
          <w:color w:val="000000"/>
          <w:sz w:val="24"/>
          <w:szCs w:val="24"/>
          <w:lang w:bidi="en-US"/>
        </w:rPr>
        <w:t xml:space="preserve">10 </w:t>
      </w:r>
      <w:r>
        <w:rPr>
          <w:color w:val="000000"/>
          <w:sz w:val="24"/>
          <w:szCs w:val="24"/>
          <w:lang w:eastAsia="ru-RU" w:bidi="ru-RU"/>
        </w:rPr>
        <w:t>м; бег наперегонки; бег из разных исходных положений (лежа на жи</w:t>
      </w:r>
      <w:r>
        <w:rPr>
          <w:color w:val="000000"/>
          <w:sz w:val="24"/>
          <w:szCs w:val="24"/>
          <w:lang w:eastAsia="ru-RU" w:bidi="ru-RU"/>
        </w:rPr>
        <w:softHyphen/>
        <w:t>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77391B8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w:t>
      </w:r>
      <w:r>
        <w:rPr>
          <w:color w:val="000000"/>
          <w:sz w:val="24"/>
          <w:szCs w:val="24"/>
          <w:lang w:eastAsia="ru-RU" w:bidi="ru-RU"/>
        </w:rPr>
        <w:softHyphen/>
        <w:t>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4E24DAE"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прыжки с короткой скакалкой: прыжки на двух ногах с промежуточными прыжка</w:t>
      </w:r>
      <w:r>
        <w:rPr>
          <w:color w:val="000000"/>
          <w:sz w:val="24"/>
          <w:szCs w:val="24"/>
          <w:lang w:eastAsia="ru-RU" w:bidi="ru-RU"/>
        </w:rPr>
        <w:softHyphen/>
        <w:t>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7C6F40CE" w14:textId="4E56A93E"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упражнения в равновесии: подпрыгивание на одной ноге, продвигаясь вперед, дру</w:t>
      </w:r>
      <w:r>
        <w:rPr>
          <w:color w:val="000000"/>
          <w:sz w:val="24"/>
          <w:szCs w:val="24"/>
          <w:lang w:eastAsia="ru-RU" w:bidi="ru-RU"/>
        </w:rPr>
        <w:softHyphen/>
        <w:t>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w:t>
      </w:r>
      <w:r>
        <w:rPr>
          <w:color w:val="000000"/>
          <w:sz w:val="24"/>
          <w:szCs w:val="24"/>
          <w:lang w:eastAsia="ru-RU" w:bidi="ru-RU"/>
        </w:rPr>
        <w:softHyphen/>
        <w:t>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w:t>
      </w:r>
      <w:r>
        <w:rPr>
          <w:color w:val="000000"/>
          <w:sz w:val="24"/>
          <w:szCs w:val="24"/>
          <w:lang w:eastAsia="ru-RU" w:bidi="ru-RU"/>
        </w:rPr>
        <w:softHyphen/>
        <w:t>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w:t>
      </w:r>
      <w:r>
        <w:rPr>
          <w:color w:val="000000"/>
          <w:sz w:val="24"/>
          <w:szCs w:val="24"/>
          <w:lang w:eastAsia="ru-RU" w:bidi="ru-RU"/>
        </w:rPr>
        <w:softHyphen/>
        <w:t>нением заданной позы; после бега, прыжков, кружения остановка и выполнение «ласточки».</w:t>
      </w:r>
    </w:p>
    <w:p w14:paraId="53160736"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 xml:space="preserve">Педагог способствует совершенствованию двигательных навыков детей, создает </w:t>
      </w:r>
      <w:r>
        <w:rPr>
          <w:color w:val="000000"/>
          <w:sz w:val="24"/>
          <w:szCs w:val="24"/>
          <w:lang w:eastAsia="ru-RU" w:bidi="ru-RU"/>
        </w:rPr>
        <w:lastRenderedPageBreak/>
        <w:t>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w:t>
      </w:r>
      <w:r>
        <w:rPr>
          <w:color w:val="000000"/>
          <w:sz w:val="24"/>
          <w:szCs w:val="24"/>
          <w:lang w:eastAsia="ru-RU" w:bidi="ru-RU"/>
        </w:rPr>
        <w:softHyphen/>
        <w:t>тельности и повседневной жизни.</w:t>
      </w:r>
    </w:p>
    <w:p w14:paraId="0F1F7D82"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2.Общеразвивающие упражнения:</w:t>
      </w:r>
    </w:p>
    <w:p w14:paraId="461EA45D"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w:t>
      </w:r>
      <w:r>
        <w:rPr>
          <w:color w:val="000000"/>
          <w:sz w:val="24"/>
          <w:szCs w:val="24"/>
          <w:lang w:eastAsia="ru-RU" w:bidi="ru-RU"/>
        </w:rPr>
        <w:softHyphen/>
        <w:t>ки;</w:t>
      </w:r>
    </w:p>
    <w:p w14:paraId="20947035"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упражнения для развития и укрепления мышц спины и гибкости позвоночника: по</w:t>
      </w:r>
      <w:r>
        <w:rPr>
          <w:color w:val="000000"/>
          <w:sz w:val="24"/>
          <w:szCs w:val="24"/>
          <w:lang w:eastAsia="ru-RU" w:bidi="ru-RU"/>
        </w:rPr>
        <w:softHyphen/>
        <w:t>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79A174B9" w14:textId="77777777" w:rsidR="00A3089E" w:rsidRDefault="00BB31EF" w:rsidP="00D115CC">
      <w:pPr>
        <w:autoSpaceDE/>
        <w:autoSpaceDN/>
        <w:ind w:firstLine="720"/>
        <w:jc w:val="both"/>
        <w:rPr>
          <w:color w:val="000000"/>
          <w:sz w:val="24"/>
          <w:szCs w:val="24"/>
          <w:lang w:eastAsia="ru-RU" w:bidi="ru-RU"/>
        </w:rPr>
      </w:pPr>
      <w:r>
        <w:rPr>
          <w:color w:val="000000"/>
          <w:sz w:val="24"/>
          <w:szCs w:val="24"/>
          <w:lang w:eastAsia="ru-RU" w:bidi="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4207C462"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Педагог проводит с детьми разнообразные упражнения с акцентом на качестве вы</w:t>
      </w:r>
      <w:r>
        <w:rPr>
          <w:color w:val="000000"/>
          <w:sz w:val="24"/>
          <w:szCs w:val="24"/>
          <w:lang w:eastAsia="ru-RU" w:bidi="ru-RU"/>
        </w:rPr>
        <w:softHyphen/>
        <w:t>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w:t>
      </w:r>
      <w:r>
        <w:rPr>
          <w:color w:val="000000"/>
          <w:sz w:val="24"/>
          <w:szCs w:val="24"/>
          <w:lang w:eastAsia="ru-RU" w:bidi="ru-RU"/>
        </w:rPr>
        <w:softHyphen/>
        <w:t>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w:t>
      </w:r>
      <w:r>
        <w:rPr>
          <w:color w:val="000000"/>
          <w:sz w:val="24"/>
          <w:szCs w:val="24"/>
          <w:lang w:eastAsia="ru-RU" w:bidi="ru-RU"/>
        </w:rPr>
        <w:softHyphen/>
        <w:t>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w:t>
      </w:r>
      <w:r>
        <w:rPr>
          <w:color w:val="000000"/>
          <w:sz w:val="24"/>
          <w:szCs w:val="24"/>
          <w:lang w:eastAsia="ru-RU" w:bidi="ru-RU"/>
        </w:rPr>
        <w:softHyphen/>
        <w:t>стоятельность и творчество детей (придумать новое упражнение или комбинацию из зна</w:t>
      </w:r>
      <w:r>
        <w:rPr>
          <w:color w:val="000000"/>
          <w:sz w:val="24"/>
          <w:szCs w:val="24"/>
          <w:lang w:eastAsia="ru-RU" w:bidi="ru-RU"/>
        </w:rPr>
        <w:softHyphen/>
        <w:t>комых движений). Разученные упражнения включаются в комплексы утренней гимнасти</w:t>
      </w:r>
      <w:r>
        <w:rPr>
          <w:color w:val="000000"/>
          <w:sz w:val="24"/>
          <w:szCs w:val="24"/>
          <w:lang w:eastAsia="ru-RU" w:bidi="ru-RU"/>
        </w:rPr>
        <w:softHyphen/>
        <w:t>ки, физкультминутки и другие формы физкультурно-оздоровительной работы.</w:t>
      </w:r>
    </w:p>
    <w:p w14:paraId="3F05C216"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3.Ритмическая гимнастика:</w:t>
      </w:r>
    </w:p>
    <w:p w14:paraId="5AF3A1B4"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w:t>
      </w:r>
      <w:r>
        <w:rPr>
          <w:color w:val="000000"/>
          <w:sz w:val="24"/>
          <w:szCs w:val="24"/>
          <w:lang w:eastAsia="ru-RU" w:bidi="ru-RU"/>
        </w:rPr>
        <w:softHyphen/>
        <w:t>ные игры. Могут быть использованы следующие упражнения, разученные на музыкаль</w:t>
      </w:r>
      <w:r>
        <w:rPr>
          <w:color w:val="000000"/>
          <w:sz w:val="24"/>
          <w:szCs w:val="24"/>
          <w:lang w:eastAsia="ru-RU" w:bidi="ru-RU"/>
        </w:rPr>
        <w:softHyphen/>
        <w:t>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w:t>
      </w:r>
      <w:r>
        <w:rPr>
          <w:color w:val="000000"/>
          <w:sz w:val="24"/>
          <w:szCs w:val="24"/>
          <w:lang w:eastAsia="ru-RU" w:bidi="ru-RU"/>
        </w:rPr>
        <w:softHyphen/>
        <w:t>ем и без, с продвижением вперед, назад а сторону, кружение, подскоки, приседание с вы</w:t>
      </w:r>
      <w:r>
        <w:rPr>
          <w:color w:val="000000"/>
          <w:sz w:val="24"/>
          <w:szCs w:val="24"/>
          <w:lang w:eastAsia="ru-RU" w:bidi="ru-RU"/>
        </w:rPr>
        <w:softHyphen/>
        <w:t>ставлением ноги вперед, в сторону на носок и на пятку, комбинации из двух-трех движе</w:t>
      </w:r>
      <w:r>
        <w:rPr>
          <w:color w:val="000000"/>
          <w:sz w:val="24"/>
          <w:szCs w:val="24"/>
          <w:lang w:eastAsia="ru-RU" w:bidi="ru-RU"/>
        </w:rPr>
        <w:softHyphen/>
        <w:t>ний в сочетании с хлопками, с притопом, движениями рук, в сторону в такт и ритм музы</w:t>
      </w:r>
      <w:r>
        <w:rPr>
          <w:color w:val="000000"/>
          <w:sz w:val="24"/>
          <w:szCs w:val="24"/>
          <w:lang w:eastAsia="ru-RU" w:bidi="ru-RU"/>
        </w:rPr>
        <w:softHyphen/>
        <w:t>ки.</w:t>
      </w:r>
    </w:p>
    <w:p w14:paraId="4F8F5CD1"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4.Строевые упражнения:</w:t>
      </w:r>
    </w:p>
    <w:p w14:paraId="49E8A361"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w:t>
      </w:r>
      <w:r>
        <w:rPr>
          <w:color w:val="000000"/>
          <w:sz w:val="24"/>
          <w:szCs w:val="24"/>
          <w:lang w:eastAsia="ru-RU" w:bidi="ru-RU"/>
        </w:rPr>
        <w:softHyphen/>
        <w:t>гом; повороты направо, налево, кругом; повороты во время ходьбы на углах площадки.</w:t>
      </w:r>
    </w:p>
    <w:p w14:paraId="7CD097D3" w14:textId="77777777" w:rsidR="00A3089E" w:rsidRDefault="00BB31EF" w:rsidP="008E57A1">
      <w:pPr>
        <w:autoSpaceDE/>
        <w:autoSpaceDN/>
        <w:ind w:firstLine="720"/>
        <w:jc w:val="both"/>
        <w:rPr>
          <w:color w:val="000000"/>
          <w:sz w:val="24"/>
          <w:szCs w:val="24"/>
          <w:lang w:eastAsia="ru-RU" w:bidi="ru-RU"/>
        </w:rPr>
      </w:pPr>
      <w:r>
        <w:rPr>
          <w:b/>
          <w:bCs/>
          <w:color w:val="000000"/>
          <w:sz w:val="24"/>
          <w:szCs w:val="24"/>
          <w:lang w:eastAsia="ru-RU" w:bidi="ru-RU"/>
        </w:rPr>
        <w:t xml:space="preserve">Подвижные игры: </w:t>
      </w:r>
      <w:r>
        <w:rPr>
          <w:color w:val="000000"/>
          <w:sz w:val="24"/>
          <w:szCs w:val="24"/>
          <w:lang w:eastAsia="ru-RU" w:bidi="ru-RU"/>
        </w:rPr>
        <w:t>педагог продолжает знакомить детей подвижным играм, поощ</w:t>
      </w:r>
      <w:r>
        <w:rPr>
          <w:color w:val="000000"/>
          <w:sz w:val="24"/>
          <w:szCs w:val="24"/>
          <w:lang w:eastAsia="ru-RU" w:bidi="ru-RU"/>
        </w:rPr>
        <w:softHyphen/>
        <w:t>ряет использование детьми в самостоятельной деятельности разнообразных по содержа</w:t>
      </w:r>
      <w:r>
        <w:rPr>
          <w:color w:val="000000"/>
          <w:sz w:val="24"/>
          <w:szCs w:val="24"/>
          <w:lang w:eastAsia="ru-RU" w:bidi="ru-RU"/>
        </w:rPr>
        <w:softHyphen/>
        <w:t>нию подвижных игр (в том числе, игр с элементами соревнования, игр-эстафет), способ</w:t>
      </w:r>
      <w:r>
        <w:rPr>
          <w:color w:val="000000"/>
          <w:sz w:val="24"/>
          <w:szCs w:val="24"/>
          <w:lang w:eastAsia="ru-RU" w:bidi="ru-RU"/>
        </w:rPr>
        <w:softHyphen/>
        <w:t>ствующих развитию психофизических и личностных качеств, координации движений, умению ориентироваться в пространстве.</w:t>
      </w:r>
    </w:p>
    <w:p w14:paraId="695D86D1" w14:textId="6DA79799"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w:t>
      </w:r>
      <w:r>
        <w:rPr>
          <w:color w:val="000000"/>
          <w:sz w:val="24"/>
          <w:szCs w:val="24"/>
          <w:lang w:eastAsia="ru-RU" w:bidi="ru-RU"/>
        </w:rPr>
        <w:lastRenderedPageBreak/>
        <w:t>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w:t>
      </w:r>
      <w:r>
        <w:rPr>
          <w:color w:val="000000"/>
          <w:sz w:val="24"/>
          <w:szCs w:val="24"/>
          <w:lang w:eastAsia="ru-RU" w:bidi="ru-RU"/>
        </w:rPr>
        <w:softHyphen/>
        <w:t>ванию духовно</w:t>
      </w:r>
      <w:r w:rsidR="00411FBE">
        <w:rPr>
          <w:color w:val="000000"/>
          <w:sz w:val="24"/>
          <w:szCs w:val="24"/>
          <w:lang w:eastAsia="ru-RU" w:bidi="ru-RU"/>
        </w:rPr>
        <w:t>-</w:t>
      </w:r>
      <w:r>
        <w:rPr>
          <w:color w:val="000000"/>
          <w:sz w:val="24"/>
          <w:szCs w:val="24"/>
          <w:lang w:eastAsia="ru-RU" w:bidi="ru-RU"/>
        </w:rPr>
        <w:t>нравственных качеств, основ патриотизма и гражданской идентичности.</w:t>
      </w:r>
    </w:p>
    <w:p w14:paraId="4409E1DB" w14:textId="77777777" w:rsidR="00A3089E" w:rsidRDefault="00BB31EF" w:rsidP="008E57A1">
      <w:pPr>
        <w:autoSpaceDE/>
        <w:autoSpaceDN/>
        <w:ind w:firstLine="720"/>
        <w:jc w:val="both"/>
        <w:rPr>
          <w:color w:val="000000"/>
          <w:sz w:val="24"/>
          <w:szCs w:val="24"/>
          <w:lang w:eastAsia="ru-RU" w:bidi="ru-RU"/>
        </w:rPr>
      </w:pPr>
      <w:r>
        <w:rPr>
          <w:b/>
          <w:bCs/>
          <w:color w:val="000000"/>
          <w:sz w:val="24"/>
          <w:szCs w:val="24"/>
          <w:lang w:eastAsia="ru-RU" w:bidi="ru-RU"/>
        </w:rPr>
        <w:t xml:space="preserve">Спортивные игры: </w:t>
      </w:r>
      <w:r>
        <w:rPr>
          <w:color w:val="000000"/>
          <w:sz w:val="24"/>
          <w:szCs w:val="24"/>
          <w:lang w:eastAsia="ru-RU" w:bidi="ru-RU"/>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4A2A77E8"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5A46E7F4"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w:t>
      </w:r>
      <w:r>
        <w:rPr>
          <w:color w:val="000000"/>
          <w:sz w:val="24"/>
          <w:szCs w:val="24"/>
          <w:lang w:eastAsia="ru-RU" w:bidi="ru-RU"/>
        </w:rPr>
        <w:softHyphen/>
        <w:t>ловой, сбоку, снизу, у пола и тому подобное) и с разных сторон; забрасывание мяча в кор</w:t>
      </w:r>
      <w:r>
        <w:rPr>
          <w:color w:val="000000"/>
          <w:sz w:val="24"/>
          <w:szCs w:val="24"/>
          <w:lang w:eastAsia="ru-RU" w:bidi="ru-RU"/>
        </w:rPr>
        <w:softHyphen/>
        <w:t>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w:t>
      </w:r>
      <w:r>
        <w:rPr>
          <w:color w:val="000000"/>
          <w:sz w:val="24"/>
          <w:szCs w:val="24"/>
          <w:lang w:eastAsia="ru-RU" w:bidi="ru-RU"/>
        </w:rPr>
        <w:softHyphen/>
        <w:t>двигаясь по сигналу.</w:t>
      </w:r>
    </w:p>
    <w:p w14:paraId="6D3D7253"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6957CF90"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w:t>
      </w:r>
      <w:r>
        <w:rPr>
          <w:color w:val="000000"/>
          <w:sz w:val="24"/>
          <w:szCs w:val="24"/>
          <w:lang w:eastAsia="ru-RU" w:bidi="ru-RU"/>
        </w:rPr>
        <w:softHyphen/>
        <w:t>бы в ворота, держа клюшку двумя руками (справа и слева); попадание шайбой в ворота, ударяя по ней с места и после ведения.</w:t>
      </w:r>
    </w:p>
    <w:p w14:paraId="68C2B96D"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Бадминтон: перебрасывание волана ракеткой на сторону партнера без сетки, через сетку, правильно удерживая ракетку.</w:t>
      </w:r>
    </w:p>
    <w:p w14:paraId="11507CF1"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7D5E412" w14:textId="77777777" w:rsidR="00A3089E" w:rsidRDefault="00BB31EF" w:rsidP="008E57A1">
      <w:pPr>
        <w:autoSpaceDE/>
        <w:autoSpaceDN/>
        <w:ind w:firstLine="720"/>
        <w:jc w:val="both"/>
        <w:rPr>
          <w:color w:val="000000"/>
          <w:sz w:val="24"/>
          <w:szCs w:val="24"/>
          <w:lang w:eastAsia="ru-RU" w:bidi="ru-RU"/>
        </w:rPr>
      </w:pPr>
      <w:r>
        <w:rPr>
          <w:b/>
          <w:bCs/>
          <w:color w:val="000000"/>
          <w:sz w:val="24"/>
          <w:szCs w:val="24"/>
          <w:lang w:eastAsia="ru-RU" w:bidi="ru-RU"/>
        </w:rPr>
        <w:t xml:space="preserve">Спортивные упражнения: </w:t>
      </w:r>
      <w:r>
        <w:rPr>
          <w:color w:val="000000"/>
          <w:sz w:val="24"/>
          <w:szCs w:val="24"/>
          <w:lang w:eastAsia="ru-RU" w:bidi="ru-RU"/>
        </w:rPr>
        <w:t>педагог продолжает обучать детей спортивным упраж</w:t>
      </w:r>
      <w:r>
        <w:rPr>
          <w:color w:val="000000"/>
          <w:sz w:val="24"/>
          <w:szCs w:val="24"/>
          <w:lang w:eastAsia="ru-RU" w:bidi="ru-RU"/>
        </w:rPr>
        <w:softHyphen/>
        <w:t>нениям на прогулке или во время физкультурных занятий на свежем воздухе в зависимо</w:t>
      </w:r>
      <w:r>
        <w:rPr>
          <w:color w:val="000000"/>
          <w:sz w:val="24"/>
          <w:szCs w:val="24"/>
          <w:lang w:eastAsia="ru-RU" w:bidi="ru-RU"/>
        </w:rPr>
        <w:softHyphen/>
        <w:t>сти от имеющихся условий, а также региональных и климатических особенностей.</w:t>
      </w:r>
    </w:p>
    <w:p w14:paraId="439B5B0F"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Катание на санках: игровые задания и соревнования в катании на санях на ско</w:t>
      </w:r>
      <w:r>
        <w:rPr>
          <w:color w:val="000000"/>
          <w:sz w:val="24"/>
          <w:szCs w:val="24"/>
          <w:lang w:eastAsia="ru-RU" w:bidi="ru-RU"/>
        </w:rPr>
        <w:softHyphen/>
        <w:t>рость.</w:t>
      </w:r>
    </w:p>
    <w:p w14:paraId="3A012418" w14:textId="446EA71F"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w:t>
      </w:r>
      <w:r>
        <w:rPr>
          <w:color w:val="000000"/>
          <w:sz w:val="24"/>
          <w:szCs w:val="24"/>
          <w:lang w:eastAsia="ru-RU" w:bidi="ru-RU"/>
        </w:rPr>
        <w:softHyphen/>
        <w:t>сенкой», «ёлочкой».</w:t>
      </w:r>
    </w:p>
    <w:p w14:paraId="58D277CC"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w:t>
      </w:r>
      <w:r>
        <w:rPr>
          <w:color w:val="000000"/>
          <w:sz w:val="24"/>
          <w:szCs w:val="24"/>
          <w:lang w:eastAsia="ru-RU" w:bidi="ru-RU"/>
        </w:rPr>
        <w:softHyphen/>
        <w:t>гах с разбега; повороты направо и налево во время скольжения, торможения; скольжение</w:t>
      </w:r>
    </w:p>
    <w:p w14:paraId="1D4AA71A"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на правой и левой ноге, попеременно отталкиваясь.</w:t>
      </w:r>
    </w:p>
    <w:p w14:paraId="53F949B1"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Катание на двухколесном велосипеде, самокате: по прямой, по кругу, змейкой, объезжая препятствие, на скорость.</w:t>
      </w:r>
    </w:p>
    <w:p w14:paraId="1D8CDC73" w14:textId="77777777" w:rsidR="00A3089E" w:rsidRDefault="00BB31EF" w:rsidP="008E57A1">
      <w:pPr>
        <w:autoSpaceDE/>
        <w:autoSpaceDN/>
        <w:ind w:firstLine="720"/>
        <w:jc w:val="both"/>
        <w:rPr>
          <w:color w:val="000000"/>
          <w:sz w:val="24"/>
          <w:szCs w:val="24"/>
          <w:lang w:eastAsia="ru-RU" w:bidi="ru-RU"/>
        </w:rPr>
      </w:pPr>
      <w:r>
        <w:rPr>
          <w:b/>
          <w:bCs/>
          <w:color w:val="000000"/>
          <w:sz w:val="24"/>
          <w:szCs w:val="24"/>
          <w:lang w:eastAsia="ru-RU" w:bidi="ru-RU"/>
        </w:rPr>
        <w:t xml:space="preserve">Плавание: </w:t>
      </w:r>
      <w:r>
        <w:rPr>
          <w:color w:val="000000"/>
          <w:sz w:val="24"/>
          <w:szCs w:val="24"/>
          <w:lang w:eastAsia="ru-RU" w:bidi="ru-RU"/>
        </w:rPr>
        <w:t>погружение в воду с головой с открытыми глазами, скольжение на гру</w:t>
      </w:r>
      <w:r>
        <w:rPr>
          <w:color w:val="000000"/>
          <w:sz w:val="24"/>
          <w:szCs w:val="24"/>
          <w:lang w:eastAsia="ru-RU" w:bidi="ru-RU"/>
        </w:rPr>
        <w:softHyphen/>
        <w:t>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3FF1F6C1" w14:textId="77777777" w:rsidR="00A3089E" w:rsidRDefault="00BB31EF" w:rsidP="008E57A1">
      <w:pPr>
        <w:autoSpaceDE/>
        <w:autoSpaceDN/>
        <w:ind w:firstLine="720"/>
        <w:jc w:val="both"/>
        <w:rPr>
          <w:color w:val="000000"/>
          <w:sz w:val="24"/>
          <w:szCs w:val="24"/>
          <w:lang w:eastAsia="ru-RU" w:bidi="ru-RU"/>
        </w:rPr>
      </w:pPr>
      <w:r>
        <w:rPr>
          <w:b/>
          <w:bCs/>
          <w:color w:val="000000"/>
          <w:sz w:val="24"/>
          <w:szCs w:val="24"/>
          <w:lang w:eastAsia="ru-RU" w:bidi="ru-RU"/>
        </w:rPr>
        <w:t xml:space="preserve">Формирование основ здорового образа жизни: </w:t>
      </w:r>
      <w:r>
        <w:rPr>
          <w:color w:val="000000"/>
          <w:sz w:val="24"/>
          <w:szCs w:val="24"/>
          <w:lang w:eastAsia="ru-RU" w:bidi="ru-RU"/>
        </w:rPr>
        <w:t>педагог расширяет, уточняет и закрепляет представления о факторах, положительно влияющих на здоровье, роли физи</w:t>
      </w:r>
      <w:r>
        <w:rPr>
          <w:color w:val="000000"/>
          <w:sz w:val="24"/>
          <w:szCs w:val="24"/>
          <w:lang w:eastAsia="ru-RU" w:bidi="ru-RU"/>
        </w:rPr>
        <w:softHyphen/>
        <w:t xml:space="preserve">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w:t>
      </w:r>
      <w:r>
        <w:rPr>
          <w:color w:val="000000"/>
          <w:sz w:val="24"/>
          <w:szCs w:val="24"/>
          <w:lang w:eastAsia="ru-RU" w:bidi="ru-RU"/>
        </w:rPr>
        <w:lastRenderedPageBreak/>
        <w:t>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w:t>
      </w:r>
      <w:r>
        <w:rPr>
          <w:color w:val="000000"/>
          <w:sz w:val="24"/>
          <w:szCs w:val="24"/>
          <w:lang w:eastAsia="ru-RU" w:bidi="ru-RU"/>
        </w:rPr>
        <w:softHyphen/>
        <w:t>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w:t>
      </w:r>
      <w:r>
        <w:rPr>
          <w:color w:val="000000"/>
          <w:sz w:val="24"/>
          <w:szCs w:val="24"/>
          <w:lang w:eastAsia="ru-RU" w:bidi="ru-RU"/>
        </w:rPr>
        <w:softHyphen/>
        <w:t>страдания к людям с особенностями здоровья, поддерживает стремление детей заботиться о своем здоровье и самочувствии других людей.</w:t>
      </w:r>
    </w:p>
    <w:p w14:paraId="40940ED3" w14:textId="77777777" w:rsidR="00A3089E" w:rsidRDefault="00BB31EF" w:rsidP="008E57A1">
      <w:pPr>
        <w:autoSpaceDE/>
        <w:autoSpaceDN/>
        <w:ind w:firstLine="720"/>
        <w:jc w:val="both"/>
        <w:rPr>
          <w:color w:val="000000"/>
          <w:sz w:val="24"/>
          <w:szCs w:val="24"/>
          <w:lang w:eastAsia="ru-RU" w:bidi="ru-RU"/>
        </w:rPr>
      </w:pPr>
      <w:r>
        <w:rPr>
          <w:b/>
          <w:bCs/>
          <w:color w:val="000000"/>
          <w:sz w:val="24"/>
          <w:szCs w:val="24"/>
          <w:lang w:eastAsia="ru-RU" w:bidi="ru-RU"/>
        </w:rPr>
        <w:t>Активный отдых.</w:t>
      </w:r>
    </w:p>
    <w:p w14:paraId="0B097DC9"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w:t>
      </w:r>
      <w:r>
        <w:rPr>
          <w:color w:val="000000"/>
          <w:sz w:val="24"/>
          <w:szCs w:val="24"/>
          <w:lang w:eastAsia="ru-RU" w:bidi="ru-RU"/>
        </w:rPr>
        <w:softHyphen/>
        <w:t>зонные спортивные упражнения, элементы соревнования, с включением игр-эстафет, спортивных игр, на базе ранее освоенных физических упражнений.</w:t>
      </w:r>
    </w:p>
    <w:p w14:paraId="062B464A" w14:textId="640E18F1"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w:t>
      </w:r>
      <w:r>
        <w:rPr>
          <w:color w:val="000000"/>
          <w:sz w:val="24"/>
          <w:szCs w:val="24"/>
          <w:lang w:eastAsia="ru-RU" w:bidi="ru-RU"/>
        </w:rPr>
        <w:softHyphen/>
        <w:t>движные игры, в том числе, игры народов России, игры-эстафеты, музыкально</w:t>
      </w:r>
      <w:r w:rsidR="00411FBE">
        <w:rPr>
          <w:color w:val="000000"/>
          <w:sz w:val="24"/>
          <w:szCs w:val="24"/>
          <w:lang w:eastAsia="ru-RU" w:bidi="ru-RU"/>
        </w:rPr>
        <w:t>-</w:t>
      </w:r>
      <w:r>
        <w:rPr>
          <w:color w:val="000000"/>
          <w:sz w:val="24"/>
          <w:szCs w:val="24"/>
          <w:lang w:eastAsia="ru-RU" w:bidi="ru-RU"/>
        </w:rPr>
        <w:softHyphen/>
        <w:t>ритмические упражнения, импровизацию, танцевальные упражнения, творческие задания.</w:t>
      </w:r>
    </w:p>
    <w:p w14:paraId="45343630"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7F0F96D7"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Дни здоровья: проводятся 1 раз в квартал. В этот день педагог организует оздоро</w:t>
      </w:r>
      <w:r>
        <w:rPr>
          <w:color w:val="000000"/>
          <w:sz w:val="24"/>
          <w:szCs w:val="24"/>
          <w:lang w:eastAsia="ru-RU" w:bidi="ru-RU"/>
        </w:rPr>
        <w:softHyphen/>
        <w:t>вительные мероприятия, в том числе физкультурные досуги, и туристские прогулки.</w:t>
      </w:r>
    </w:p>
    <w:p w14:paraId="141ABA48"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Туристские прогулки и экскурсии организуются при наличии возможностей до</w:t>
      </w:r>
      <w:r>
        <w:rPr>
          <w:color w:val="000000"/>
          <w:sz w:val="24"/>
          <w:szCs w:val="24"/>
          <w:lang w:eastAsia="ru-RU" w:bidi="ru-RU"/>
        </w:rPr>
        <w:softHyphen/>
        <w:t>полнительного сопровождения и организации санитарных стоянок.</w:t>
      </w:r>
    </w:p>
    <w:p w14:paraId="60691F84"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Педагог организует пешеходные прогулки. Время перехода в одну сторону состав</w:t>
      </w:r>
      <w:r>
        <w:rPr>
          <w:color w:val="000000"/>
          <w:sz w:val="24"/>
          <w:szCs w:val="24"/>
          <w:lang w:eastAsia="ru-RU" w:bidi="ru-RU"/>
        </w:rPr>
        <w:softHyphen/>
        <w:t>ляет 35-40 минут, общая продолжительность не более 2-2,5 часов. Время непрерывного движения 20-30 минут, с перерывом между переходами не менее 10 минут. В ходе ту</w:t>
      </w:r>
      <w:r>
        <w:rPr>
          <w:color w:val="000000"/>
          <w:sz w:val="24"/>
          <w:szCs w:val="24"/>
          <w:lang w:eastAsia="ru-RU" w:bidi="ru-RU"/>
        </w:rPr>
        <w:softHyphen/>
        <w:t>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3BEAF01B"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w:t>
      </w:r>
      <w:r>
        <w:rPr>
          <w:color w:val="000000"/>
          <w:sz w:val="24"/>
          <w:szCs w:val="24"/>
          <w:lang w:eastAsia="ru-RU" w:bidi="ru-RU"/>
        </w:rPr>
        <w:softHyphen/>
        <w:t>сти и ориентировки на местности: правильно по погоде одеваться для прогулки, знать со</w:t>
      </w:r>
      <w:r>
        <w:rPr>
          <w:color w:val="000000"/>
          <w:sz w:val="24"/>
          <w:szCs w:val="24"/>
          <w:lang w:eastAsia="ru-RU" w:bidi="ru-RU"/>
        </w:rPr>
        <w:softHyphen/>
        <w:t>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w:t>
      </w:r>
      <w:r>
        <w:rPr>
          <w:color w:val="000000"/>
          <w:sz w:val="24"/>
          <w:szCs w:val="24"/>
          <w:lang w:eastAsia="ru-RU" w:bidi="ru-RU"/>
        </w:rPr>
        <w:softHyphen/>
        <w:t>ствия на пути, наблюдать за природой и фиксировать результаты наблюдений, ориенти</w:t>
      </w:r>
      <w:r>
        <w:rPr>
          <w:color w:val="000000"/>
          <w:sz w:val="24"/>
          <w:szCs w:val="24"/>
          <w:lang w:eastAsia="ru-RU" w:bidi="ru-RU"/>
        </w:rPr>
        <w:softHyphen/>
        <w:t>роваться на местности, оказывать помощь товарищу, осуществлять страховку при пре</w:t>
      </w:r>
      <w:r>
        <w:rPr>
          <w:color w:val="000000"/>
          <w:sz w:val="24"/>
          <w:szCs w:val="24"/>
          <w:lang w:eastAsia="ru-RU" w:bidi="ru-RU"/>
        </w:rPr>
        <w:softHyphen/>
        <w:t>одолении препятствий, соблюдать правила гигиены и безопасного поведения во время ту</w:t>
      </w:r>
      <w:r>
        <w:rPr>
          <w:color w:val="000000"/>
          <w:sz w:val="24"/>
          <w:szCs w:val="24"/>
          <w:lang w:eastAsia="ru-RU" w:bidi="ru-RU"/>
        </w:rPr>
        <w:softHyphen/>
        <w:t>ристской прогулки.</w:t>
      </w:r>
    </w:p>
    <w:p w14:paraId="3F0A1DE4" w14:textId="77777777" w:rsidR="00A3089E" w:rsidRDefault="00BB31EF" w:rsidP="008E57A1">
      <w:pPr>
        <w:autoSpaceDE/>
        <w:autoSpaceDN/>
        <w:ind w:firstLine="720"/>
        <w:jc w:val="both"/>
        <w:rPr>
          <w:color w:val="000000"/>
          <w:sz w:val="24"/>
          <w:szCs w:val="24"/>
          <w:lang w:eastAsia="ru-RU" w:bidi="ru-RU"/>
        </w:rPr>
      </w:pPr>
      <w:r>
        <w:rPr>
          <w:b/>
          <w:bCs/>
          <w:color w:val="000000"/>
          <w:sz w:val="24"/>
          <w:szCs w:val="24"/>
          <w:lang w:eastAsia="ru-RU" w:bidi="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022984C1"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DD69A30"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-формирование у ребёнка возрастосообразных представлений и знаний в области физиче</w:t>
      </w:r>
      <w:r>
        <w:rPr>
          <w:color w:val="000000"/>
          <w:sz w:val="24"/>
          <w:szCs w:val="24"/>
          <w:lang w:eastAsia="ru-RU" w:bidi="ru-RU"/>
        </w:rPr>
        <w:softHyphen/>
        <w:t>ской культуры, здоровья и безопасного образа жизни;</w:t>
      </w:r>
    </w:p>
    <w:p w14:paraId="7CE5CE25"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-становление эмоционально-ценностного отношения к здоровому образу жизни, физиче</w:t>
      </w:r>
      <w:r>
        <w:rPr>
          <w:color w:val="000000"/>
          <w:sz w:val="24"/>
          <w:szCs w:val="24"/>
          <w:lang w:eastAsia="ru-RU" w:bidi="ru-RU"/>
        </w:rPr>
        <w:softHyphen/>
        <w:t>ским упражнениям, подвижным играм, закаливанию организма, гигиеническим нормам и правилам;</w:t>
      </w:r>
    </w:p>
    <w:p w14:paraId="172266D1"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lastRenderedPageBreak/>
        <w:t>-воспитание активности, самостоятельности, самоуважения, коммуникабельности, уве</w:t>
      </w:r>
      <w:r>
        <w:rPr>
          <w:color w:val="000000"/>
          <w:sz w:val="24"/>
          <w:szCs w:val="24"/>
          <w:lang w:eastAsia="ru-RU" w:bidi="ru-RU"/>
        </w:rPr>
        <w:softHyphen/>
        <w:t>ренности и других личностных качеств;</w:t>
      </w:r>
    </w:p>
    <w:p w14:paraId="1DCF1FB1"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-приобщение детей к ценностям, нормам и знаниям физической культуры в целях их фи</w:t>
      </w:r>
      <w:r>
        <w:rPr>
          <w:color w:val="000000"/>
          <w:sz w:val="24"/>
          <w:szCs w:val="24"/>
          <w:lang w:eastAsia="ru-RU" w:bidi="ru-RU"/>
        </w:rPr>
        <w:softHyphen/>
        <w:t>зического развития и саморазвития;</w:t>
      </w:r>
    </w:p>
    <w:p w14:paraId="2DFF92E2" w14:textId="77777777" w:rsidR="00A3089E" w:rsidRDefault="00BB31EF" w:rsidP="008E57A1">
      <w:pPr>
        <w:autoSpaceDE/>
        <w:autoSpaceDN/>
        <w:spacing w:after="260"/>
        <w:ind w:firstLine="720"/>
        <w:jc w:val="both"/>
        <w:rPr>
          <w:color w:val="000000"/>
          <w:sz w:val="24"/>
          <w:szCs w:val="24"/>
          <w:lang w:eastAsia="ru-RU" w:bidi="ru-RU"/>
        </w:rPr>
      </w:pPr>
      <w:r>
        <w:rPr>
          <w:color w:val="000000"/>
          <w:sz w:val="24"/>
          <w:szCs w:val="24"/>
          <w:lang w:eastAsia="ru-RU" w:bidi="ru-RU"/>
        </w:rPr>
        <w:t>-формирование у ребёнка основных гигиенических навыков, представлений о здоровом образе жизни.</w:t>
      </w:r>
    </w:p>
    <w:p w14:paraId="40B2A9D0" w14:textId="77777777" w:rsidR="00A3089E" w:rsidRDefault="00BB31EF" w:rsidP="008E57A1">
      <w:pPr>
        <w:keepNext/>
        <w:keepLines/>
        <w:autoSpaceDE/>
        <w:autoSpaceDN/>
        <w:jc w:val="center"/>
        <w:outlineLvl w:val="1"/>
        <w:rPr>
          <w:b/>
          <w:bCs/>
          <w:color w:val="000000"/>
          <w:sz w:val="24"/>
          <w:szCs w:val="24"/>
          <w:lang w:eastAsia="ru-RU" w:bidi="ru-RU"/>
        </w:rPr>
      </w:pPr>
      <w:bookmarkStart w:id="18" w:name="bookmark44"/>
      <w:bookmarkStart w:id="19" w:name="bookmark45"/>
      <w:r>
        <w:rPr>
          <w:b/>
          <w:bCs/>
          <w:color w:val="000000"/>
          <w:sz w:val="24"/>
          <w:szCs w:val="24"/>
          <w:lang w:eastAsia="ru-RU" w:bidi="ru-RU"/>
        </w:rPr>
        <w:t>Перечень методических пособий, обеспечивающих реализацию содержания</w:t>
      </w:r>
      <w:r>
        <w:rPr>
          <w:b/>
          <w:bCs/>
          <w:color w:val="000000"/>
          <w:sz w:val="24"/>
          <w:szCs w:val="24"/>
          <w:lang w:eastAsia="ru-RU" w:bidi="ru-RU"/>
        </w:rPr>
        <w:br/>
        <w:t>образовательной области «Физическое развитие»</w:t>
      </w:r>
      <w:bookmarkEnd w:id="18"/>
      <w:bookmarkEnd w:id="19"/>
    </w:p>
    <w:p w14:paraId="212975DE" w14:textId="20721454"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Борисова Е.Н. Система организации физкультурно-оздоровительной работы с дошкольниками\ Волгоград: Панорама, 2007.- 112 с.</w:t>
      </w:r>
    </w:p>
    <w:p w14:paraId="4E9B8F4D"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Волошина Л.Н. Игры с элементами спорта в системе физического воспитания дошкольни</w:t>
      </w:r>
      <w:r>
        <w:rPr>
          <w:color w:val="000000"/>
          <w:sz w:val="24"/>
          <w:szCs w:val="24"/>
          <w:lang w:eastAsia="ru-RU" w:bidi="ru-RU"/>
        </w:rPr>
        <w:softHyphen/>
        <w:t>ков: моногр. [Текст] / Л.Н. Волошина. - Екатеринбург, 2004. - 160с.</w:t>
      </w:r>
    </w:p>
    <w:p w14:paraId="40D56C04"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Волошина Л.Н. Игры с элементами спорта для детей 3-4 лет: программа</w:t>
      </w:r>
    </w:p>
    <w:p w14:paraId="569DB6A2"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«Играйте на здоровье» и ее технология применения в ДОУ: учеб.-метод. пособие [Текст] / Л.Н. Волошина, Т.Н. Курилова. - М.: ГНОМ и Д. - 2004.</w:t>
      </w:r>
    </w:p>
    <w:p w14:paraId="7B74553E"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- 112с.</w:t>
      </w:r>
    </w:p>
    <w:p w14:paraId="38F7170C"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Волошина Л.В., Серых Л.В., Нагель О.П. «Здоровье. Ориентированная проф. деятель</w:t>
      </w:r>
      <w:r>
        <w:rPr>
          <w:color w:val="000000"/>
          <w:sz w:val="24"/>
          <w:szCs w:val="24"/>
          <w:lang w:eastAsia="ru-RU" w:bidi="ru-RU"/>
        </w:rPr>
        <w:softHyphen/>
        <w:t>ность». Выпуск 7/ М.: Педагогическое общество России, 2014. - 112 с.</w:t>
      </w:r>
    </w:p>
    <w:p w14:paraId="7A3BF402"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Волошина Л.Н. Играем в городки\Екатеринбург: Издательство Уральский государствен</w:t>
      </w:r>
      <w:r>
        <w:rPr>
          <w:color w:val="000000"/>
          <w:sz w:val="24"/>
          <w:szCs w:val="24"/>
          <w:lang w:eastAsia="ru-RU" w:bidi="ru-RU"/>
        </w:rPr>
        <w:softHyphen/>
        <w:t>ный педагогический университет, 2004.- 80 с.</w:t>
      </w:r>
    </w:p>
    <w:p w14:paraId="690CE9F5"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Зажигина О.А. «Игры для развития мелкой моторики рук с использованием нестандартно</w:t>
      </w:r>
      <w:r>
        <w:rPr>
          <w:color w:val="000000"/>
          <w:sz w:val="24"/>
          <w:szCs w:val="24"/>
          <w:lang w:eastAsia="ru-RU" w:bidi="ru-RU"/>
        </w:rPr>
        <w:softHyphen/>
        <w:t>го оборудования»)\ СПб.: Детство - Пресс, 2012. - 190с.</w:t>
      </w:r>
    </w:p>
    <w:p w14:paraId="2F785850"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Ирхин В.Н. «Здоровьесберегающая деятельность педагога ДОУ»\Белгород: ИПД «ПОЛИ- ТЕРРА», 2006.- 58 с.</w:t>
      </w:r>
    </w:p>
    <w:p w14:paraId="36E0B5A7"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Литвинова М. Ф. Русские народные подвижные игры\М.: просвещение, 1986. -79 с.</w:t>
      </w:r>
    </w:p>
    <w:p w14:paraId="65A5912C"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Николаева Е.И. «Здоровьесбережение и здоровьеформирование в условиях детского са- да»\ СПб : Изд. «Детство - пресс» - 2014. - 240с.</w:t>
      </w:r>
    </w:p>
    <w:p w14:paraId="1BBF2618"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Павлова М.А. Здоровьесберегающая система ДОУ\\Волгоград: Учитель. 2009.- 186 с. Савельева Н.Ю. «Организация оздоровительной работы в ДОУ»\ Ростов- на-Дону: «Фе</w:t>
      </w:r>
      <w:r>
        <w:rPr>
          <w:color w:val="000000"/>
          <w:sz w:val="24"/>
          <w:szCs w:val="24"/>
          <w:lang w:eastAsia="ru-RU" w:bidi="ru-RU"/>
        </w:rPr>
        <w:softHyphen/>
        <w:t>никс», 2005.- 464 с.</w:t>
      </w:r>
    </w:p>
    <w:p w14:paraId="0F2529C8"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Токаева Т.Э. «Будь здоров, дошкольник»\ М.: ТЦ Сфера, 2016.- 112с.М.М. Борисова Малоподвижные игры и игровые упражнения. Для занятий с детьми 3-7 лет., 2016г.</w:t>
      </w:r>
    </w:p>
    <w:p w14:paraId="1FC0A6F0"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Л.И.</w:t>
      </w:r>
    </w:p>
    <w:p w14:paraId="3CD11164"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Пензулаева Оздоровительная гимнастика. Комплексы упражнений для детей 3-7 лет, 2018г.</w:t>
      </w:r>
    </w:p>
    <w:p w14:paraId="3B94F8C1"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Э.Я.Степаненкова Сборник подвижных игр, 2014г.</w:t>
      </w:r>
    </w:p>
    <w:p w14:paraId="5D17CC45"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Л.И. Пензулаева</w:t>
      </w:r>
    </w:p>
    <w:p w14:paraId="750449D5"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Физическая культура в детском саду: (3-4 лет), 2017г.</w:t>
      </w:r>
    </w:p>
    <w:p w14:paraId="40915741"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Физическая культура в детском саду: (4-5 лет), 2018г.</w:t>
      </w:r>
    </w:p>
    <w:p w14:paraId="22CD4197"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Физическая культура в детском саду: (5-6 лет), 2017г.</w:t>
      </w:r>
    </w:p>
    <w:p w14:paraId="375A03B1"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Физическая культура в детском саду: (6-7 лет), 2015г.</w:t>
      </w:r>
    </w:p>
    <w:p w14:paraId="134C5BDE"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Наглядно - дидактические пособия (основная часть)</w:t>
      </w:r>
    </w:p>
    <w:p w14:paraId="736D20D2"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Серия «Мир в картинках» Спортивный инвентарь</w:t>
      </w:r>
    </w:p>
    <w:p w14:paraId="3C911BF0"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Серия «Рассказы по картинкам» Зимние виды спорта; Летние виды спорта; Распорядок дня.</w:t>
      </w:r>
    </w:p>
    <w:p w14:paraId="25E9A593"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Плакаты Зимние виды спорта; Летние виды спорта.</w:t>
      </w:r>
    </w:p>
    <w:p w14:paraId="0F81B4A6" w14:textId="77777777" w:rsidR="00A3089E" w:rsidRDefault="00BB31EF" w:rsidP="00411FBE">
      <w:pPr>
        <w:autoSpaceDE/>
        <w:autoSpaceDN/>
        <w:ind w:firstLine="720"/>
        <w:jc w:val="both"/>
        <w:rPr>
          <w:color w:val="000000"/>
          <w:sz w:val="24"/>
          <w:szCs w:val="24"/>
          <w:lang w:eastAsia="ru-RU" w:bidi="ru-RU"/>
        </w:rPr>
      </w:pPr>
      <w:r>
        <w:rPr>
          <w:color w:val="000000"/>
          <w:sz w:val="24"/>
          <w:szCs w:val="24"/>
          <w:lang w:eastAsia="ru-RU" w:bidi="ru-RU"/>
        </w:rPr>
        <w:t>Серия «Расскажи детям о...» Зимних видах спорта; Олимпийских играх; олимпийских чемпионах.</w:t>
      </w:r>
    </w:p>
    <w:p w14:paraId="7DFBF947" w14:textId="77777777" w:rsidR="00A3089E" w:rsidRDefault="00BB31EF" w:rsidP="008E57A1">
      <w:pPr>
        <w:numPr>
          <w:ilvl w:val="0"/>
          <w:numId w:val="17"/>
        </w:numPr>
        <w:tabs>
          <w:tab w:val="left" w:pos="500"/>
        </w:tabs>
        <w:autoSpaceDE/>
        <w:autoSpaceDN/>
        <w:jc w:val="center"/>
        <w:rPr>
          <w:color w:val="000000"/>
          <w:sz w:val="24"/>
          <w:szCs w:val="24"/>
          <w:lang w:eastAsia="ru-RU" w:bidi="ru-RU"/>
        </w:rPr>
      </w:pPr>
      <w:r>
        <w:rPr>
          <w:b/>
          <w:bCs/>
          <w:color w:val="000000"/>
          <w:sz w:val="24"/>
          <w:szCs w:val="24"/>
          <w:lang w:eastAsia="ru-RU" w:bidi="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469702BE"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lastRenderedPageBreak/>
        <w:t>Дошкольное образование может быть получено в ДОО, а также вне её - в форме семейного образования. Форма получения дошкольного образования определяется родителями (законными представителями) несовершеннолетнего обучающегося. При выборе родите</w:t>
      </w:r>
      <w:r>
        <w:rPr>
          <w:color w:val="000000"/>
          <w:sz w:val="24"/>
          <w:szCs w:val="24"/>
          <w:lang w:eastAsia="ru-RU" w:bidi="ru-RU"/>
        </w:rPr>
        <w:softHyphen/>
        <w:t>лями (законными представителями) несовершеннолетнего обучающегося формы получе</w:t>
      </w:r>
      <w:r>
        <w:rPr>
          <w:color w:val="000000"/>
          <w:sz w:val="24"/>
          <w:szCs w:val="24"/>
          <w:lang w:eastAsia="ru-RU" w:bidi="ru-RU"/>
        </w:rPr>
        <w:softHyphen/>
        <w:t>ния дошкольного образования учитывается мнение ребёнка.</w:t>
      </w:r>
    </w:p>
    <w:p w14:paraId="2A5106DF"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ДОО использует сетевую форму реализации Программы ДО и (или) отдельных компонентов Программы. Сетевая форма обеспечивает возможность освоения обучающимися Про</w:t>
      </w:r>
      <w:r>
        <w:rPr>
          <w:color w:val="000000"/>
          <w:sz w:val="24"/>
          <w:szCs w:val="24"/>
          <w:lang w:eastAsia="ru-RU" w:bidi="ru-RU"/>
        </w:rPr>
        <w:softHyphen/>
        <w:t>граммы ДОО с использованием ресурсов нескольких организаций, осуществляющих обра</w:t>
      </w:r>
      <w:r>
        <w:rPr>
          <w:color w:val="000000"/>
          <w:sz w:val="24"/>
          <w:szCs w:val="24"/>
          <w:lang w:eastAsia="ru-RU" w:bidi="ru-RU"/>
        </w:rPr>
        <w:softHyphen/>
        <w:t>зовательную деятельность, а также с использованием ресурсов иных организаций (органи</w:t>
      </w:r>
      <w:r>
        <w:rPr>
          <w:color w:val="000000"/>
          <w:sz w:val="24"/>
          <w:szCs w:val="24"/>
          <w:lang w:eastAsia="ru-RU" w:bidi="ru-RU"/>
        </w:rPr>
        <w:softHyphen/>
        <w:t>зации культуры, физкультуры и спорта и другие организации, обладающие ресурсами, не</w:t>
      </w:r>
      <w:r>
        <w:rPr>
          <w:color w:val="000000"/>
          <w:sz w:val="24"/>
          <w:szCs w:val="24"/>
          <w:lang w:eastAsia="ru-RU" w:bidi="ru-RU"/>
        </w:rPr>
        <w:softHyphen/>
        <w:t>обходимыми для осуществления образовательной деятельности по соответствующим об</w:t>
      </w:r>
      <w:r>
        <w:rPr>
          <w:color w:val="000000"/>
          <w:sz w:val="24"/>
          <w:szCs w:val="24"/>
          <w:lang w:eastAsia="ru-RU" w:bidi="ru-RU"/>
        </w:rPr>
        <w:softHyphen/>
        <w:t>разовательным программам), с которыми устанавливаются договорные отношения.</w:t>
      </w:r>
    </w:p>
    <w:p w14:paraId="0181564F"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При реализации Программы могут использоваться различные образовательные техноло</w:t>
      </w:r>
      <w:r>
        <w:rPr>
          <w:color w:val="000000"/>
          <w:sz w:val="24"/>
          <w:szCs w:val="24"/>
          <w:lang w:eastAsia="ru-RU" w:bidi="ru-RU"/>
        </w:rPr>
        <w:softHyphen/>
        <w:t>гии, в том числе дистанционные образовательные технологии, электронное обучение , ис</w:t>
      </w:r>
      <w:r>
        <w:rPr>
          <w:color w:val="000000"/>
          <w:sz w:val="24"/>
          <w:szCs w:val="24"/>
          <w:lang w:eastAsia="ru-RU" w:bidi="ru-RU"/>
        </w:rPr>
        <w:softHyphen/>
        <w:t>ключая образовательные технологии, которые могут нанести вред здоровью детей. При</w:t>
      </w:r>
      <w:r>
        <w:rPr>
          <w:color w:val="000000"/>
          <w:sz w:val="24"/>
          <w:szCs w:val="24"/>
          <w:lang w:eastAsia="ru-RU" w:bidi="ru-RU"/>
        </w:rPr>
        <w:softHyphen/>
        <w:t>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14:paraId="59D8B824" w14:textId="77777777" w:rsidR="00A3089E" w:rsidRDefault="00BB31EF" w:rsidP="008E57A1">
      <w:pPr>
        <w:keepNext/>
        <w:keepLines/>
        <w:autoSpaceDE/>
        <w:autoSpaceDN/>
        <w:ind w:firstLine="720"/>
        <w:outlineLvl w:val="1"/>
        <w:rPr>
          <w:b/>
          <w:bCs/>
          <w:color w:val="000000"/>
          <w:sz w:val="24"/>
          <w:szCs w:val="24"/>
          <w:lang w:eastAsia="ru-RU" w:bidi="ru-RU"/>
        </w:rPr>
      </w:pPr>
      <w:bookmarkStart w:id="20" w:name="bookmark46"/>
      <w:bookmarkStart w:id="21" w:name="bookmark47"/>
      <w:r>
        <w:rPr>
          <w:b/>
          <w:bCs/>
          <w:color w:val="000000"/>
          <w:sz w:val="24"/>
          <w:szCs w:val="24"/>
          <w:lang w:eastAsia="ru-RU" w:bidi="ru-RU"/>
        </w:rPr>
        <w:t>Формы реализации Программы в соответствии с видом детской деятельности и возрастными особенностями детей:</w:t>
      </w:r>
      <w:bookmarkEnd w:id="20"/>
      <w:bookmarkEnd w:id="21"/>
    </w:p>
    <w:p w14:paraId="6A1D13B2" w14:textId="77777777" w:rsidR="00A3089E" w:rsidRDefault="00BB31EF" w:rsidP="008E57A1">
      <w:pPr>
        <w:autoSpaceDE/>
        <w:autoSpaceDN/>
        <w:spacing w:after="140"/>
        <w:ind w:firstLine="720"/>
        <w:jc w:val="both"/>
        <w:rPr>
          <w:color w:val="000000"/>
          <w:sz w:val="24"/>
          <w:szCs w:val="24"/>
          <w:lang w:eastAsia="ru-RU" w:bidi="ru-RU"/>
        </w:rPr>
      </w:pPr>
      <w:r>
        <w:rPr>
          <w:color w:val="000000"/>
          <w:sz w:val="24"/>
          <w:szCs w:val="24"/>
          <w:lang w:eastAsia="ru-RU" w:bidi="ru-RU"/>
        </w:rPr>
        <w:t>Формы, способы, методы и средства реализации программы педагог определяет самостоя</w:t>
      </w:r>
      <w:r>
        <w:rPr>
          <w:color w:val="000000"/>
          <w:sz w:val="24"/>
          <w:szCs w:val="24"/>
          <w:lang w:eastAsia="ru-RU" w:bidi="ru-RU"/>
        </w:rPr>
        <w:softHyphen/>
        <w:t>тельно в соответствии с задачами воспитания и обучения, возрастными и индивидуальны</w:t>
      </w:r>
      <w:r>
        <w:rPr>
          <w:color w:val="000000"/>
          <w:sz w:val="24"/>
          <w:szCs w:val="24"/>
          <w:lang w:eastAsia="ru-RU" w:bidi="ru-RU"/>
        </w:rPr>
        <w:softHyphen/>
        <w:t>ми особенностями детей, спецификой их образовательных потребностей и интересов. Су</w:t>
      </w:r>
      <w:r>
        <w:rPr>
          <w:color w:val="000000"/>
          <w:sz w:val="24"/>
          <w:szCs w:val="24"/>
          <w:lang w:eastAsia="ru-RU" w:bidi="ru-RU"/>
        </w:rPr>
        <w:softHyphen/>
        <w:t>щественное значение имеют сформировавшиеся у педагога практики воспитания и обуче</w:t>
      </w:r>
      <w:r>
        <w:rPr>
          <w:color w:val="000000"/>
          <w:sz w:val="24"/>
          <w:szCs w:val="24"/>
          <w:lang w:eastAsia="ru-RU" w:bidi="ru-RU"/>
        </w:rPr>
        <w:softHyphen/>
        <w:t>ния детей, оценка результативности форм, методов, средств образовательной деятельно</w:t>
      </w:r>
      <w:r>
        <w:rPr>
          <w:color w:val="000000"/>
          <w:sz w:val="24"/>
          <w:szCs w:val="24"/>
          <w:lang w:eastAsia="ru-RU" w:bidi="ru-RU"/>
        </w:rPr>
        <w:softHyphen/>
        <w:t>сти применительно к конкретной возрастной группе детей.</w:t>
      </w:r>
    </w:p>
    <w:p w14:paraId="78897811"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Согласно ФГОС ДО педагог может использовать различные формы реализации Феде</w:t>
      </w:r>
      <w:r>
        <w:rPr>
          <w:color w:val="000000"/>
          <w:sz w:val="24"/>
          <w:szCs w:val="24"/>
          <w:lang w:eastAsia="ru-RU" w:bidi="ru-RU"/>
        </w:rPr>
        <w:softHyphen/>
        <w:t>ральной программы в соответствии с видом детской деятельности и возрастными особен</w:t>
      </w:r>
      <w:r>
        <w:rPr>
          <w:color w:val="000000"/>
          <w:sz w:val="24"/>
          <w:szCs w:val="24"/>
          <w:lang w:eastAsia="ru-RU" w:bidi="ru-RU"/>
        </w:rPr>
        <w:softHyphen/>
        <w:t>ностями детей:</w:t>
      </w:r>
    </w:p>
    <w:p w14:paraId="4CD00D4D" w14:textId="77777777" w:rsidR="00A3089E" w:rsidRDefault="00BB31EF" w:rsidP="008E57A1">
      <w:pPr>
        <w:numPr>
          <w:ilvl w:val="0"/>
          <w:numId w:val="18"/>
        </w:numPr>
        <w:tabs>
          <w:tab w:val="left" w:pos="1086"/>
        </w:tabs>
        <w:autoSpaceDE/>
        <w:autoSpaceDN/>
        <w:ind w:firstLine="720"/>
        <w:jc w:val="both"/>
        <w:rPr>
          <w:color w:val="000000"/>
          <w:sz w:val="24"/>
          <w:szCs w:val="24"/>
          <w:lang w:eastAsia="ru-RU" w:bidi="ru-RU"/>
        </w:rPr>
      </w:pPr>
      <w:r>
        <w:rPr>
          <w:color w:val="000000"/>
          <w:sz w:val="24"/>
          <w:szCs w:val="24"/>
          <w:lang w:eastAsia="ru-RU" w:bidi="ru-RU"/>
        </w:rPr>
        <w:t>в раннем возрасте (1 год - 3 года):</w:t>
      </w:r>
    </w:p>
    <w:p w14:paraId="649B16D1"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предметная деятельность (орудийно-предметные действия - ест ложкой, пьет из кружки и другое);</w:t>
      </w:r>
    </w:p>
    <w:p w14:paraId="2CC73395"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экспериментирование с материалами и веществами (песок, вода, тесто и другие); ситуативно-деловое общение со взрослым и эмоционально-практическое со сверстниками под руководством взрослого;</w:t>
      </w:r>
    </w:p>
    <w:p w14:paraId="7112A4EE"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двигательная деятельность (основные движения, общеразвивающие упражнения, простые подвижные игры);</w:t>
      </w:r>
    </w:p>
    <w:p w14:paraId="734E3B70"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игровая деятельность (отобразительная и сюжетно-отобразительная игра, игры с дидакти</w:t>
      </w:r>
      <w:r>
        <w:rPr>
          <w:color w:val="000000"/>
          <w:sz w:val="24"/>
          <w:szCs w:val="24"/>
          <w:lang w:eastAsia="ru-RU" w:bidi="ru-RU"/>
        </w:rPr>
        <w:softHyphen/>
        <w:t>ческими игрушками);</w:t>
      </w:r>
    </w:p>
    <w:p w14:paraId="1B4B36FE"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w:t>
      </w:r>
      <w:r>
        <w:rPr>
          <w:color w:val="000000"/>
          <w:sz w:val="24"/>
          <w:szCs w:val="24"/>
          <w:lang w:eastAsia="ru-RU" w:bidi="ru-RU"/>
        </w:rPr>
        <w:softHyphen/>
        <w:t>ного строительного материала;</w:t>
      </w:r>
    </w:p>
    <w:p w14:paraId="2F897921"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самообслуживание и элементарные трудовые действия (убирает игрушки, подметает ве</w:t>
      </w:r>
      <w:r>
        <w:rPr>
          <w:color w:val="000000"/>
          <w:sz w:val="24"/>
          <w:szCs w:val="24"/>
          <w:lang w:eastAsia="ru-RU" w:bidi="ru-RU"/>
        </w:rPr>
        <w:softHyphen/>
        <w:t>ником, поливает цветы из лейки и другое);</w:t>
      </w:r>
    </w:p>
    <w:p w14:paraId="47F8AC12"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музыкальная деятельность (слушание музыки и исполнительство, музыкально</w:t>
      </w:r>
      <w:r>
        <w:rPr>
          <w:color w:val="000000"/>
          <w:sz w:val="24"/>
          <w:szCs w:val="24"/>
          <w:lang w:eastAsia="ru-RU" w:bidi="ru-RU"/>
        </w:rPr>
        <w:softHyphen/>
        <w:t>ритмические движения).</w:t>
      </w:r>
    </w:p>
    <w:p w14:paraId="29EE1A83" w14:textId="77777777" w:rsidR="00A3089E" w:rsidRDefault="00BB31EF" w:rsidP="008E57A1">
      <w:pPr>
        <w:numPr>
          <w:ilvl w:val="0"/>
          <w:numId w:val="18"/>
        </w:numPr>
        <w:tabs>
          <w:tab w:val="left" w:pos="1086"/>
        </w:tabs>
        <w:autoSpaceDE/>
        <w:autoSpaceDN/>
        <w:ind w:firstLine="720"/>
        <w:jc w:val="both"/>
        <w:rPr>
          <w:color w:val="000000"/>
          <w:sz w:val="24"/>
          <w:szCs w:val="24"/>
          <w:lang w:eastAsia="ru-RU" w:bidi="ru-RU"/>
        </w:rPr>
      </w:pPr>
      <w:r>
        <w:rPr>
          <w:color w:val="000000"/>
          <w:sz w:val="24"/>
          <w:szCs w:val="24"/>
          <w:lang w:eastAsia="ru-RU" w:bidi="ru-RU"/>
        </w:rPr>
        <w:t>в дошкольном возрасте (3 года - 8 лет):</w:t>
      </w:r>
    </w:p>
    <w:p w14:paraId="2E7BE39D" w14:textId="3DA5D3AD"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игровая деятельность (сюжетно-ролевая, театрализованная, режиссерская, строительно</w:t>
      </w:r>
      <w:r>
        <w:rPr>
          <w:color w:val="000000"/>
          <w:sz w:val="24"/>
          <w:szCs w:val="24"/>
          <w:lang w:eastAsia="ru-RU" w:bidi="ru-RU"/>
        </w:rPr>
        <w:softHyphen/>
      </w:r>
      <w:r w:rsidR="00530993">
        <w:rPr>
          <w:color w:val="000000"/>
          <w:sz w:val="24"/>
          <w:szCs w:val="24"/>
          <w:lang w:eastAsia="ru-RU" w:bidi="ru-RU"/>
        </w:rPr>
        <w:t>-</w:t>
      </w:r>
      <w:r>
        <w:rPr>
          <w:color w:val="000000"/>
          <w:sz w:val="24"/>
          <w:szCs w:val="24"/>
          <w:lang w:eastAsia="ru-RU" w:bidi="ru-RU"/>
        </w:rPr>
        <w:t>конструктивная, дидактическая, подвижная и другие);</w:t>
      </w:r>
    </w:p>
    <w:p w14:paraId="61D7D793"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 xml:space="preserve">общение со взрослым (ситуативно-деловое, внеситуативно-познавательное, </w:t>
      </w:r>
      <w:r>
        <w:rPr>
          <w:color w:val="000000"/>
          <w:sz w:val="24"/>
          <w:szCs w:val="24"/>
          <w:lang w:eastAsia="ru-RU" w:bidi="ru-RU"/>
        </w:rPr>
        <w:lastRenderedPageBreak/>
        <w:t>внеситуатив</w:t>
      </w:r>
      <w:r>
        <w:rPr>
          <w:color w:val="000000"/>
          <w:sz w:val="24"/>
          <w:szCs w:val="24"/>
          <w:lang w:eastAsia="ru-RU" w:bidi="ru-RU"/>
        </w:rPr>
        <w:softHyphen/>
        <w:t>но-личностное) и сверстниками (ситуативно-деловое, внеситуативно-деловое);</w:t>
      </w:r>
    </w:p>
    <w:p w14:paraId="3075FE91"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речевая деятельность (слушание речи взрослого и сверстников, активная диалогическая и монологическая речь);</w:t>
      </w:r>
    </w:p>
    <w:p w14:paraId="39B3C430"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14:paraId="407A322A"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2AE34F19"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элементарная трудовая деятельность (самообслуживание, хозяйственно-бытовой труд, труд в природе, ручной труд);</w:t>
      </w:r>
    </w:p>
    <w:p w14:paraId="6D5E43C0"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545A1C80"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Для достижения задач воспитания в ходе реализации программы педагог может использо</w:t>
      </w:r>
      <w:r>
        <w:rPr>
          <w:color w:val="000000"/>
          <w:sz w:val="24"/>
          <w:szCs w:val="24"/>
          <w:lang w:eastAsia="ru-RU" w:bidi="ru-RU"/>
        </w:rPr>
        <w:softHyphen/>
        <w:t>вать следующие методы:</w:t>
      </w:r>
    </w:p>
    <w:p w14:paraId="20044F2A"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организации опыта поведения и деятельности (приучение к положительным формам об</w:t>
      </w:r>
      <w:r>
        <w:rPr>
          <w:color w:val="000000"/>
          <w:sz w:val="24"/>
          <w:szCs w:val="24"/>
          <w:lang w:eastAsia="ru-RU" w:bidi="ru-RU"/>
        </w:rPr>
        <w:softHyphen/>
        <w:t>щественного поведения, упражнение, воспитывающие ситуации, игровые методы);</w:t>
      </w:r>
    </w:p>
    <w:p w14:paraId="605DD0FA"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осознания детьми опыта поведения и деятельности (рассказ на моральные темы, разъясне</w:t>
      </w:r>
      <w:r>
        <w:rPr>
          <w:color w:val="000000"/>
          <w:sz w:val="24"/>
          <w:szCs w:val="24"/>
          <w:lang w:eastAsia="ru-RU" w:bidi="ru-RU"/>
        </w:rPr>
        <w:softHyphen/>
        <w:t>ние норм и правил поведения, чтение художественной литературы, этические беседы, об</w:t>
      </w:r>
      <w:r>
        <w:rPr>
          <w:color w:val="000000"/>
          <w:sz w:val="24"/>
          <w:szCs w:val="24"/>
          <w:lang w:eastAsia="ru-RU" w:bidi="ru-RU"/>
        </w:rPr>
        <w:softHyphen/>
        <w:t>суждение поступков и жизненных ситуаций, личный пример);</w:t>
      </w:r>
    </w:p>
    <w:p w14:paraId="0A26F50B"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мотивации опыта поведения и деятельности (поощрение, методы развития эмоций, игры, соревнования, проектные методы).</w:t>
      </w:r>
    </w:p>
    <w:p w14:paraId="139361E5"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14:paraId="181F38D4" w14:textId="77777777" w:rsidR="00A3089E" w:rsidRDefault="00BB31EF" w:rsidP="008E57A1">
      <w:pPr>
        <w:numPr>
          <w:ilvl w:val="0"/>
          <w:numId w:val="19"/>
        </w:numPr>
        <w:tabs>
          <w:tab w:val="left" w:pos="1051"/>
        </w:tabs>
        <w:autoSpaceDE/>
        <w:autoSpaceDN/>
        <w:ind w:firstLine="720"/>
        <w:jc w:val="both"/>
        <w:rPr>
          <w:color w:val="000000"/>
          <w:sz w:val="24"/>
          <w:szCs w:val="24"/>
          <w:lang w:eastAsia="ru-RU" w:bidi="ru-RU"/>
        </w:rPr>
      </w:pPr>
      <w:r>
        <w:rPr>
          <w:color w:val="000000"/>
          <w:sz w:val="24"/>
          <w:szCs w:val="24"/>
          <w:lang w:eastAsia="ru-RU" w:bidi="ru-RU"/>
        </w:rPr>
        <w:t>при использовании информационно-рецептивного метода предъявляется информа</w:t>
      </w:r>
      <w:r>
        <w:rPr>
          <w:color w:val="000000"/>
          <w:sz w:val="24"/>
          <w:szCs w:val="24"/>
          <w:lang w:eastAsia="ru-RU" w:bidi="ru-RU"/>
        </w:rPr>
        <w:softHyphen/>
        <w:t>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w:t>
      </w:r>
      <w:r>
        <w:rPr>
          <w:color w:val="000000"/>
          <w:sz w:val="24"/>
          <w:szCs w:val="24"/>
          <w:lang w:eastAsia="ru-RU" w:bidi="ru-RU"/>
        </w:rPr>
        <w:softHyphen/>
        <w:t>зентаций, рассказы педагога или детей, чтение);</w:t>
      </w:r>
    </w:p>
    <w:p w14:paraId="00D3DE0F" w14:textId="53829FAC" w:rsidR="00A3089E" w:rsidRDefault="00BB31EF" w:rsidP="008E57A1">
      <w:pPr>
        <w:numPr>
          <w:ilvl w:val="0"/>
          <w:numId w:val="19"/>
        </w:numPr>
        <w:tabs>
          <w:tab w:val="left" w:pos="1051"/>
        </w:tabs>
        <w:autoSpaceDE/>
        <w:autoSpaceDN/>
        <w:ind w:firstLine="720"/>
        <w:jc w:val="both"/>
        <w:rPr>
          <w:color w:val="000000"/>
          <w:sz w:val="24"/>
          <w:szCs w:val="24"/>
          <w:lang w:eastAsia="ru-RU" w:bidi="ru-RU"/>
        </w:rPr>
      </w:pPr>
      <w:r>
        <w:rPr>
          <w:color w:val="000000"/>
          <w:sz w:val="24"/>
          <w:szCs w:val="24"/>
          <w:lang w:eastAsia="ru-RU" w:bidi="ru-RU"/>
        </w:rPr>
        <w:t>репродуктивный метод предполагает создание условий для воспроизведения пред</w:t>
      </w:r>
      <w:r>
        <w:rPr>
          <w:color w:val="000000"/>
          <w:sz w:val="24"/>
          <w:szCs w:val="24"/>
          <w:lang w:eastAsia="ru-RU" w:bidi="ru-RU"/>
        </w:rPr>
        <w:softHyphen/>
        <w:t>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w:t>
      </w:r>
      <w:r>
        <w:rPr>
          <w:color w:val="000000"/>
          <w:sz w:val="24"/>
          <w:szCs w:val="24"/>
          <w:lang w:eastAsia="ru-RU" w:bidi="ru-RU"/>
        </w:rPr>
        <w:softHyphen/>
      </w:r>
      <w:r w:rsidR="00411FBE">
        <w:rPr>
          <w:color w:val="000000"/>
          <w:sz w:val="24"/>
          <w:szCs w:val="24"/>
          <w:lang w:eastAsia="ru-RU" w:bidi="ru-RU"/>
        </w:rPr>
        <w:t>-</w:t>
      </w:r>
      <w:r>
        <w:rPr>
          <w:color w:val="000000"/>
          <w:sz w:val="24"/>
          <w:szCs w:val="24"/>
          <w:lang w:eastAsia="ru-RU" w:bidi="ru-RU"/>
        </w:rPr>
        <w:t>схематическую модель);</w:t>
      </w:r>
    </w:p>
    <w:p w14:paraId="58DB2403" w14:textId="0B0B4A61" w:rsidR="00A3089E" w:rsidRPr="00411FBE" w:rsidRDefault="00BB31EF" w:rsidP="00411FBE">
      <w:pPr>
        <w:numPr>
          <w:ilvl w:val="0"/>
          <w:numId w:val="19"/>
        </w:numPr>
        <w:tabs>
          <w:tab w:val="left" w:pos="1051"/>
        </w:tabs>
        <w:autoSpaceDE/>
        <w:autoSpaceDN/>
        <w:ind w:firstLine="720"/>
        <w:jc w:val="both"/>
        <w:rPr>
          <w:color w:val="000000"/>
          <w:sz w:val="24"/>
          <w:szCs w:val="24"/>
          <w:lang w:eastAsia="ru-RU" w:bidi="ru-RU"/>
        </w:rPr>
      </w:pPr>
      <w:r>
        <w:rPr>
          <w:color w:val="000000"/>
          <w:sz w:val="24"/>
          <w:szCs w:val="24"/>
          <w:lang w:eastAsia="ru-RU" w:bidi="ru-RU"/>
        </w:rPr>
        <w:t>метод проблемного изложения представляет собой постановку проблемы и раскры</w:t>
      </w:r>
      <w:r>
        <w:rPr>
          <w:color w:val="000000"/>
          <w:sz w:val="24"/>
          <w:szCs w:val="24"/>
          <w:lang w:eastAsia="ru-RU" w:bidi="ru-RU"/>
        </w:rPr>
        <w:softHyphen/>
      </w:r>
      <w:r w:rsidRPr="00411FBE">
        <w:rPr>
          <w:color w:val="000000"/>
          <w:sz w:val="24"/>
          <w:szCs w:val="24"/>
          <w:lang w:eastAsia="ru-RU" w:bidi="ru-RU"/>
        </w:rPr>
        <w:t>тие пути её решения в процессе организации опытов, наблюдений;</w:t>
      </w:r>
    </w:p>
    <w:p w14:paraId="6A017E39" w14:textId="77777777" w:rsidR="00A3089E" w:rsidRDefault="00BB31EF" w:rsidP="008E57A1">
      <w:pPr>
        <w:numPr>
          <w:ilvl w:val="0"/>
          <w:numId w:val="19"/>
        </w:numPr>
        <w:tabs>
          <w:tab w:val="left" w:pos="1051"/>
        </w:tabs>
        <w:autoSpaceDE/>
        <w:autoSpaceDN/>
        <w:ind w:firstLine="720"/>
        <w:jc w:val="both"/>
        <w:rPr>
          <w:color w:val="000000"/>
          <w:sz w:val="24"/>
          <w:szCs w:val="24"/>
          <w:lang w:eastAsia="ru-RU" w:bidi="ru-RU"/>
        </w:rPr>
      </w:pPr>
      <w:r>
        <w:rPr>
          <w:color w:val="000000"/>
          <w:sz w:val="24"/>
          <w:szCs w:val="24"/>
          <w:lang w:eastAsia="ru-RU" w:bidi="ru-RU"/>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56544991" w14:textId="77777777" w:rsidR="00A3089E" w:rsidRDefault="00BB31EF" w:rsidP="008E57A1">
      <w:pPr>
        <w:numPr>
          <w:ilvl w:val="0"/>
          <w:numId w:val="19"/>
        </w:numPr>
        <w:tabs>
          <w:tab w:val="left" w:pos="1051"/>
        </w:tabs>
        <w:autoSpaceDE/>
        <w:autoSpaceDN/>
        <w:ind w:firstLine="720"/>
        <w:jc w:val="both"/>
        <w:rPr>
          <w:color w:val="000000"/>
          <w:sz w:val="24"/>
          <w:szCs w:val="24"/>
          <w:lang w:eastAsia="ru-RU" w:bidi="ru-RU"/>
        </w:rPr>
      </w:pPr>
      <w:r>
        <w:rPr>
          <w:color w:val="000000"/>
          <w:sz w:val="24"/>
          <w:szCs w:val="24"/>
          <w:lang w:eastAsia="ru-RU" w:bidi="ru-RU"/>
        </w:rPr>
        <w:t>исследовательский метод включает составление и предъявление проблемных ситу</w:t>
      </w:r>
      <w:r>
        <w:rPr>
          <w:color w:val="000000"/>
          <w:sz w:val="24"/>
          <w:szCs w:val="24"/>
          <w:lang w:eastAsia="ru-RU" w:bidi="ru-RU"/>
        </w:rPr>
        <w:softHyphen/>
        <w:t>аций, ситуаций для экспериментирования и опытов (творческие задания, опыты, экспери</w:t>
      </w:r>
      <w:r>
        <w:rPr>
          <w:color w:val="000000"/>
          <w:sz w:val="24"/>
          <w:szCs w:val="24"/>
          <w:lang w:eastAsia="ru-RU" w:bidi="ru-RU"/>
        </w:rPr>
        <w:softHyphen/>
        <w:t>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w:t>
      </w:r>
      <w:r>
        <w:rPr>
          <w:color w:val="000000"/>
          <w:sz w:val="24"/>
          <w:szCs w:val="24"/>
          <w:lang w:eastAsia="ru-RU" w:bidi="ru-RU"/>
        </w:rPr>
        <w:softHyphen/>
        <w:t>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w:t>
      </w:r>
      <w:r>
        <w:rPr>
          <w:color w:val="000000"/>
          <w:sz w:val="24"/>
          <w:szCs w:val="24"/>
          <w:lang w:eastAsia="ru-RU" w:bidi="ru-RU"/>
        </w:rPr>
        <w:softHyphen/>
        <w:t>стях, умениях, потребностях.</w:t>
      </w:r>
    </w:p>
    <w:p w14:paraId="7A9718FD"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w:t>
      </w:r>
      <w:r>
        <w:rPr>
          <w:color w:val="000000"/>
          <w:sz w:val="24"/>
          <w:szCs w:val="24"/>
          <w:lang w:eastAsia="ru-RU" w:bidi="ru-RU"/>
        </w:rPr>
        <w:softHyphen/>
        <w:t>ния задач воспитания и обучения целесообразно использовать комплекс методов.</w:t>
      </w:r>
    </w:p>
    <w:p w14:paraId="11A68F89"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При реализации программы педагог может использовать различные средства, представ</w:t>
      </w:r>
      <w:r>
        <w:rPr>
          <w:color w:val="000000"/>
          <w:sz w:val="24"/>
          <w:szCs w:val="24"/>
          <w:lang w:eastAsia="ru-RU" w:bidi="ru-RU"/>
        </w:rPr>
        <w:softHyphen/>
        <w:t>ленные совокупностью материальных и идеальных объектов: демонстрационные и раздаточные;</w:t>
      </w:r>
    </w:p>
    <w:p w14:paraId="3DDD245B" w14:textId="77777777" w:rsidR="00A3089E" w:rsidRDefault="00BB31EF" w:rsidP="008E57A1">
      <w:pPr>
        <w:autoSpaceDE/>
        <w:autoSpaceDN/>
        <w:ind w:firstLine="720"/>
        <w:jc w:val="both"/>
        <w:rPr>
          <w:color w:val="000000"/>
          <w:sz w:val="24"/>
          <w:szCs w:val="24"/>
          <w:lang w:eastAsia="ru-RU" w:bidi="ru-RU"/>
        </w:rPr>
      </w:pPr>
      <w:r>
        <w:rPr>
          <w:color w:val="000000"/>
          <w:sz w:val="24"/>
          <w:szCs w:val="24"/>
          <w:lang w:eastAsia="ru-RU" w:bidi="ru-RU"/>
        </w:rPr>
        <w:t>визуальные, аудийные, аудиовизуальные;</w:t>
      </w:r>
    </w:p>
    <w:p w14:paraId="67C889A1" w14:textId="77777777" w:rsidR="00A3089E" w:rsidRDefault="00BB31EF" w:rsidP="008E57A1">
      <w:pPr>
        <w:autoSpaceDE/>
        <w:autoSpaceDN/>
        <w:ind w:firstLine="720"/>
        <w:rPr>
          <w:color w:val="000000"/>
          <w:sz w:val="24"/>
          <w:szCs w:val="24"/>
          <w:lang w:eastAsia="ru-RU" w:bidi="ru-RU"/>
        </w:rPr>
      </w:pPr>
      <w:r>
        <w:rPr>
          <w:color w:val="000000"/>
          <w:sz w:val="24"/>
          <w:szCs w:val="24"/>
          <w:lang w:eastAsia="ru-RU" w:bidi="ru-RU"/>
        </w:rPr>
        <w:lastRenderedPageBreak/>
        <w:t>естественные и искусственные;</w:t>
      </w:r>
    </w:p>
    <w:p w14:paraId="1354C5C6" w14:textId="77777777" w:rsidR="00A3089E" w:rsidRDefault="00BB31EF" w:rsidP="008E57A1">
      <w:pPr>
        <w:autoSpaceDE/>
        <w:autoSpaceDN/>
        <w:ind w:firstLine="720"/>
        <w:rPr>
          <w:color w:val="000000"/>
          <w:sz w:val="24"/>
          <w:szCs w:val="24"/>
          <w:lang w:eastAsia="ru-RU" w:bidi="ru-RU"/>
        </w:rPr>
      </w:pPr>
      <w:r>
        <w:rPr>
          <w:color w:val="000000"/>
          <w:sz w:val="24"/>
          <w:szCs w:val="24"/>
          <w:lang w:eastAsia="ru-RU" w:bidi="ru-RU"/>
        </w:rPr>
        <w:t>реальные и виртуальные.</w:t>
      </w:r>
    </w:p>
    <w:p w14:paraId="36340011" w14:textId="77777777" w:rsidR="00A3089E" w:rsidRDefault="00BB31EF" w:rsidP="008E57A1">
      <w:pPr>
        <w:autoSpaceDE/>
        <w:autoSpaceDN/>
        <w:ind w:firstLine="720"/>
        <w:rPr>
          <w:color w:val="000000"/>
          <w:sz w:val="24"/>
          <w:szCs w:val="24"/>
          <w:lang w:eastAsia="ru-RU" w:bidi="ru-RU"/>
        </w:rPr>
      </w:pPr>
      <w:r>
        <w:rPr>
          <w:color w:val="000000"/>
          <w:sz w:val="24"/>
          <w:szCs w:val="24"/>
          <w:lang w:eastAsia="ru-RU" w:bidi="ru-RU"/>
        </w:rPr>
        <w:t>Средства используются для развития следующих видов деятельности детей:</w:t>
      </w:r>
    </w:p>
    <w:p w14:paraId="03F35C6E" w14:textId="77777777" w:rsidR="00A3089E" w:rsidRDefault="00BB31EF" w:rsidP="008E57A1">
      <w:pPr>
        <w:autoSpaceDE/>
        <w:autoSpaceDN/>
        <w:ind w:firstLine="720"/>
        <w:jc w:val="both"/>
        <w:rPr>
          <w:color w:val="000000"/>
          <w:sz w:val="24"/>
          <w:szCs w:val="24"/>
          <w:lang w:eastAsia="ru-RU" w:bidi="ru-RU"/>
        </w:rPr>
      </w:pPr>
      <w:r>
        <w:rPr>
          <w:color w:val="000000"/>
          <w:sz w:val="26"/>
          <w:szCs w:val="26"/>
          <w:lang w:eastAsia="ru-RU" w:bidi="ru-RU"/>
        </w:rPr>
        <w:t xml:space="preserve">• </w:t>
      </w:r>
      <w:r>
        <w:rPr>
          <w:color w:val="000000"/>
          <w:sz w:val="24"/>
          <w:szCs w:val="24"/>
          <w:lang w:eastAsia="ru-RU" w:bidi="ru-RU"/>
        </w:rPr>
        <w:t>двигательной (оборудование для ходьбы, бега, ползания, лазанья, прыгания, заня</w:t>
      </w:r>
      <w:r>
        <w:rPr>
          <w:color w:val="000000"/>
          <w:sz w:val="24"/>
          <w:szCs w:val="24"/>
          <w:lang w:eastAsia="ru-RU" w:bidi="ru-RU"/>
        </w:rPr>
        <w:softHyphen/>
        <w:t>тий с мячом и другое);</w:t>
      </w:r>
    </w:p>
    <w:p w14:paraId="2A2D89AE" w14:textId="77777777" w:rsidR="00A3089E" w:rsidRDefault="00BB31EF" w:rsidP="008E57A1">
      <w:pPr>
        <w:autoSpaceDE/>
        <w:autoSpaceDN/>
        <w:ind w:firstLine="720"/>
        <w:rPr>
          <w:color w:val="000000"/>
          <w:sz w:val="24"/>
          <w:szCs w:val="24"/>
          <w:lang w:eastAsia="ru-RU" w:bidi="ru-RU"/>
        </w:rPr>
      </w:pPr>
      <w:r>
        <w:rPr>
          <w:color w:val="000000"/>
          <w:sz w:val="26"/>
          <w:szCs w:val="26"/>
          <w:lang w:eastAsia="ru-RU" w:bidi="ru-RU"/>
        </w:rPr>
        <w:t xml:space="preserve">• </w:t>
      </w:r>
      <w:r>
        <w:rPr>
          <w:color w:val="000000"/>
          <w:sz w:val="24"/>
          <w:szCs w:val="24"/>
          <w:lang w:eastAsia="ru-RU" w:bidi="ru-RU"/>
        </w:rPr>
        <w:t>предметной (образные и дидактические игрушки, реальные предметы и другое);</w:t>
      </w:r>
    </w:p>
    <w:p w14:paraId="3007A803" w14:textId="77777777" w:rsidR="00A3089E" w:rsidRDefault="00BB31EF" w:rsidP="008E57A1">
      <w:pPr>
        <w:autoSpaceDE/>
        <w:autoSpaceDN/>
        <w:ind w:firstLine="720"/>
        <w:rPr>
          <w:color w:val="000000"/>
          <w:sz w:val="24"/>
          <w:szCs w:val="24"/>
          <w:lang w:eastAsia="ru-RU" w:bidi="ru-RU"/>
        </w:rPr>
      </w:pPr>
      <w:r>
        <w:rPr>
          <w:color w:val="000000"/>
          <w:sz w:val="26"/>
          <w:szCs w:val="26"/>
          <w:lang w:eastAsia="ru-RU" w:bidi="ru-RU"/>
        </w:rPr>
        <w:t xml:space="preserve">• </w:t>
      </w:r>
      <w:r>
        <w:rPr>
          <w:color w:val="000000"/>
          <w:sz w:val="24"/>
          <w:szCs w:val="24"/>
          <w:lang w:eastAsia="ru-RU" w:bidi="ru-RU"/>
        </w:rPr>
        <w:t>игровой (игры, игрушки, игровое оборудование и другое);</w:t>
      </w:r>
    </w:p>
    <w:p w14:paraId="30C53FBA" w14:textId="77777777" w:rsidR="00A3089E" w:rsidRDefault="00BB31EF" w:rsidP="008E57A1">
      <w:pPr>
        <w:autoSpaceDE/>
        <w:autoSpaceDN/>
        <w:ind w:firstLine="720"/>
        <w:jc w:val="both"/>
        <w:rPr>
          <w:color w:val="000000"/>
          <w:sz w:val="24"/>
          <w:szCs w:val="24"/>
          <w:lang w:eastAsia="ru-RU" w:bidi="ru-RU"/>
        </w:rPr>
      </w:pPr>
      <w:r>
        <w:rPr>
          <w:color w:val="000000"/>
          <w:sz w:val="26"/>
          <w:szCs w:val="26"/>
          <w:lang w:eastAsia="ru-RU" w:bidi="ru-RU"/>
        </w:rPr>
        <w:t xml:space="preserve">• </w:t>
      </w:r>
      <w:r>
        <w:rPr>
          <w:color w:val="000000"/>
          <w:sz w:val="24"/>
          <w:szCs w:val="24"/>
          <w:lang w:eastAsia="ru-RU" w:bidi="ru-RU"/>
        </w:rPr>
        <w:t>коммуникативной (дидактический материал, предметы, игрушки, видеофильмы и другое);</w:t>
      </w:r>
    </w:p>
    <w:p w14:paraId="1A2A84BC" w14:textId="77777777" w:rsidR="00A3089E" w:rsidRDefault="00BB31EF" w:rsidP="008E57A1">
      <w:pPr>
        <w:autoSpaceDE/>
        <w:autoSpaceDN/>
        <w:ind w:firstLine="720"/>
        <w:jc w:val="both"/>
        <w:rPr>
          <w:color w:val="000000"/>
          <w:sz w:val="24"/>
          <w:szCs w:val="24"/>
          <w:lang w:eastAsia="ru-RU" w:bidi="ru-RU"/>
        </w:rPr>
      </w:pPr>
      <w:r>
        <w:rPr>
          <w:color w:val="000000"/>
          <w:sz w:val="26"/>
          <w:szCs w:val="26"/>
          <w:lang w:eastAsia="ru-RU" w:bidi="ru-RU"/>
        </w:rPr>
        <w:t xml:space="preserve">• </w:t>
      </w:r>
      <w:r>
        <w:rPr>
          <w:color w:val="000000"/>
          <w:sz w:val="24"/>
          <w:szCs w:val="24"/>
          <w:lang w:eastAsia="ru-RU" w:bidi="ru-RU"/>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w:t>
      </w:r>
      <w:r>
        <w:rPr>
          <w:color w:val="000000"/>
          <w:sz w:val="24"/>
          <w:szCs w:val="24"/>
          <w:lang w:eastAsia="ru-RU" w:bidi="ru-RU"/>
        </w:rPr>
        <w:softHyphen/>
        <w:t>ты, плакаты, модели, схемы и другое);</w:t>
      </w:r>
    </w:p>
    <w:p w14:paraId="6C32E2AE" w14:textId="77777777" w:rsidR="00A3089E" w:rsidRDefault="00BB31EF" w:rsidP="008E57A1">
      <w:pPr>
        <w:autoSpaceDE/>
        <w:autoSpaceDN/>
        <w:ind w:firstLine="720"/>
        <w:jc w:val="both"/>
        <w:rPr>
          <w:color w:val="000000"/>
          <w:sz w:val="24"/>
          <w:szCs w:val="24"/>
          <w:lang w:eastAsia="ru-RU" w:bidi="ru-RU"/>
        </w:rPr>
      </w:pPr>
      <w:r>
        <w:rPr>
          <w:color w:val="000000"/>
          <w:sz w:val="26"/>
          <w:szCs w:val="26"/>
          <w:lang w:eastAsia="ru-RU" w:bidi="ru-RU"/>
        </w:rPr>
        <w:t xml:space="preserve">• </w:t>
      </w:r>
      <w:r>
        <w:rPr>
          <w:color w:val="000000"/>
          <w:sz w:val="24"/>
          <w:szCs w:val="24"/>
          <w:lang w:eastAsia="ru-RU" w:bidi="ru-RU"/>
        </w:rPr>
        <w:t>чтения художественной литературы (книги для детского чтения, в том числе аудиокниги, иллюстративный материал);</w:t>
      </w:r>
    </w:p>
    <w:p w14:paraId="772F2ADD" w14:textId="77777777" w:rsidR="00A3089E" w:rsidRDefault="00BB31EF" w:rsidP="008E57A1">
      <w:pPr>
        <w:autoSpaceDE/>
        <w:autoSpaceDN/>
        <w:ind w:firstLine="720"/>
        <w:jc w:val="both"/>
        <w:rPr>
          <w:color w:val="000000"/>
          <w:sz w:val="24"/>
          <w:szCs w:val="24"/>
          <w:lang w:eastAsia="ru-RU" w:bidi="ru-RU"/>
        </w:rPr>
      </w:pPr>
      <w:r>
        <w:rPr>
          <w:color w:val="000000"/>
          <w:sz w:val="26"/>
          <w:szCs w:val="26"/>
          <w:lang w:eastAsia="ru-RU" w:bidi="ru-RU"/>
        </w:rPr>
        <w:t xml:space="preserve">• </w:t>
      </w:r>
      <w:r>
        <w:rPr>
          <w:color w:val="000000"/>
          <w:sz w:val="24"/>
          <w:szCs w:val="24"/>
          <w:lang w:eastAsia="ru-RU" w:bidi="ru-RU"/>
        </w:rPr>
        <w:t>трудовой (оборудование и инвентарь для всех видов труда);</w:t>
      </w:r>
    </w:p>
    <w:p w14:paraId="678C51A6" w14:textId="77777777" w:rsidR="00A3089E" w:rsidRDefault="00BB31EF" w:rsidP="008E57A1">
      <w:pPr>
        <w:autoSpaceDE/>
        <w:autoSpaceDN/>
        <w:ind w:firstLine="720"/>
        <w:jc w:val="both"/>
        <w:rPr>
          <w:color w:val="000000"/>
          <w:sz w:val="24"/>
          <w:szCs w:val="24"/>
          <w:lang w:eastAsia="ru-RU" w:bidi="ru-RU"/>
        </w:rPr>
      </w:pPr>
      <w:r>
        <w:rPr>
          <w:color w:val="000000"/>
          <w:sz w:val="26"/>
          <w:szCs w:val="26"/>
          <w:lang w:eastAsia="ru-RU" w:bidi="ru-RU"/>
        </w:rPr>
        <w:t xml:space="preserve">• </w:t>
      </w:r>
      <w:r>
        <w:rPr>
          <w:color w:val="000000"/>
          <w:sz w:val="24"/>
          <w:szCs w:val="24"/>
          <w:lang w:eastAsia="ru-RU" w:bidi="ru-RU"/>
        </w:rPr>
        <w:t>продуктивной (оборудование и материалы для лепки, аппликации, рисования и конструирования);</w:t>
      </w:r>
    </w:p>
    <w:p w14:paraId="0D2546C4" w14:textId="77777777" w:rsidR="00A3089E" w:rsidRDefault="00BB31EF" w:rsidP="008E57A1">
      <w:pPr>
        <w:autoSpaceDE/>
        <w:autoSpaceDN/>
        <w:ind w:firstLine="720"/>
        <w:jc w:val="both"/>
        <w:rPr>
          <w:color w:val="000000"/>
          <w:sz w:val="24"/>
          <w:szCs w:val="24"/>
          <w:lang w:eastAsia="ru-RU" w:bidi="ru-RU"/>
        </w:rPr>
      </w:pPr>
      <w:r>
        <w:rPr>
          <w:color w:val="000000"/>
          <w:sz w:val="26"/>
          <w:szCs w:val="26"/>
          <w:lang w:eastAsia="ru-RU" w:bidi="ru-RU"/>
        </w:rPr>
        <w:t xml:space="preserve">• </w:t>
      </w:r>
      <w:r>
        <w:rPr>
          <w:color w:val="000000"/>
          <w:sz w:val="24"/>
          <w:szCs w:val="24"/>
          <w:lang w:eastAsia="ru-RU" w:bidi="ru-RU"/>
        </w:rPr>
        <w:t>музыкальной (детские музыкальные инструменты, дидактический материал и дру</w:t>
      </w:r>
      <w:r>
        <w:rPr>
          <w:color w:val="000000"/>
          <w:sz w:val="24"/>
          <w:szCs w:val="24"/>
          <w:lang w:eastAsia="ru-RU" w:bidi="ru-RU"/>
        </w:rPr>
        <w:softHyphen/>
        <w:t>гое).</w:t>
      </w:r>
    </w:p>
    <w:p w14:paraId="6A189189" w14:textId="77777777" w:rsidR="00A3089E" w:rsidRDefault="00BB31EF" w:rsidP="008E57A1">
      <w:pPr>
        <w:tabs>
          <w:tab w:val="left" w:pos="1066"/>
        </w:tabs>
        <w:autoSpaceDE/>
        <w:autoSpaceDN/>
        <w:ind w:firstLine="720"/>
        <w:jc w:val="both"/>
        <w:rPr>
          <w:color w:val="000000"/>
          <w:sz w:val="24"/>
          <w:szCs w:val="24"/>
          <w:lang w:eastAsia="ru-RU" w:bidi="ru-RU"/>
        </w:rPr>
      </w:pPr>
      <w:r>
        <w:rPr>
          <w:color w:val="000000"/>
          <w:sz w:val="24"/>
          <w:szCs w:val="24"/>
          <w:lang w:eastAsia="ru-RU" w:bidi="ru-RU"/>
        </w:rPr>
        <w:t>ДОО самостоятельно определяет средства воспитания и обучения, в том числе тех</w:t>
      </w:r>
      <w:r>
        <w:rPr>
          <w:color w:val="000000"/>
          <w:sz w:val="24"/>
          <w:szCs w:val="24"/>
          <w:lang w:eastAsia="ru-RU" w:bidi="ru-RU"/>
        </w:rPr>
        <w:softHyphen/>
        <w:t>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14:paraId="4B9427C9" w14:textId="77777777" w:rsidR="00A3089E" w:rsidRDefault="00BB31EF" w:rsidP="008E57A1">
      <w:pPr>
        <w:tabs>
          <w:tab w:val="left" w:pos="1100"/>
        </w:tabs>
        <w:autoSpaceDE/>
        <w:autoSpaceDN/>
        <w:ind w:firstLine="720"/>
        <w:jc w:val="both"/>
        <w:rPr>
          <w:color w:val="000000"/>
          <w:sz w:val="24"/>
          <w:szCs w:val="24"/>
          <w:lang w:eastAsia="ru-RU" w:bidi="ru-RU"/>
        </w:rPr>
      </w:pPr>
      <w:r>
        <w:rPr>
          <w:color w:val="000000"/>
          <w:sz w:val="24"/>
          <w:szCs w:val="24"/>
          <w:lang w:eastAsia="ru-RU" w:bidi="ru-RU"/>
        </w:rPr>
        <w:t>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w:t>
      </w:r>
      <w:r>
        <w:rPr>
          <w:color w:val="000000"/>
          <w:sz w:val="24"/>
          <w:szCs w:val="24"/>
          <w:lang w:eastAsia="ru-RU" w:bidi="ru-RU"/>
        </w:rPr>
        <w:softHyphen/>
        <w:t>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w:t>
      </w:r>
      <w:r>
        <w:rPr>
          <w:color w:val="000000"/>
          <w:sz w:val="24"/>
          <w:szCs w:val="24"/>
          <w:lang w:eastAsia="ru-RU" w:bidi="ru-RU"/>
        </w:rPr>
        <w:softHyphen/>
        <w:t>вательном процессе.</w:t>
      </w:r>
    </w:p>
    <w:p w14:paraId="0DC71CE5" w14:textId="77777777" w:rsidR="00A3089E" w:rsidRDefault="00BB31EF" w:rsidP="008E57A1">
      <w:pPr>
        <w:tabs>
          <w:tab w:val="left" w:pos="1100"/>
        </w:tabs>
        <w:autoSpaceDE/>
        <w:autoSpaceDN/>
        <w:ind w:firstLine="720"/>
        <w:jc w:val="both"/>
        <w:rPr>
          <w:color w:val="000000"/>
          <w:sz w:val="24"/>
          <w:szCs w:val="24"/>
          <w:lang w:eastAsia="ru-RU" w:bidi="ru-RU"/>
        </w:rPr>
      </w:pPr>
      <w:r>
        <w:rPr>
          <w:color w:val="000000"/>
          <w:sz w:val="24"/>
          <w:szCs w:val="24"/>
          <w:lang w:eastAsia="ru-RU" w:bidi="ru-RU"/>
        </w:rPr>
        <w:t>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w:t>
      </w:r>
      <w:r>
        <w:rPr>
          <w:color w:val="000000"/>
          <w:sz w:val="24"/>
          <w:szCs w:val="24"/>
          <w:lang w:eastAsia="ru-RU" w:bidi="ru-RU"/>
        </w:rPr>
        <w:softHyphen/>
        <w:t>ное отношение к социокультурным объектам и разным видам деятельности; инициатив</w:t>
      </w:r>
      <w:r>
        <w:rPr>
          <w:color w:val="000000"/>
          <w:sz w:val="24"/>
          <w:szCs w:val="24"/>
          <w:lang w:eastAsia="ru-RU" w:bidi="ru-RU"/>
        </w:rPr>
        <w:softHyphen/>
        <w:t>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2AAC2C9F" w14:textId="77777777" w:rsidR="00A3089E" w:rsidRDefault="00BB31EF" w:rsidP="008E57A1">
      <w:pPr>
        <w:tabs>
          <w:tab w:val="left" w:pos="1100"/>
        </w:tabs>
        <w:autoSpaceDE/>
        <w:autoSpaceDN/>
        <w:ind w:firstLine="720"/>
        <w:jc w:val="both"/>
        <w:rPr>
          <w:color w:val="000000"/>
          <w:sz w:val="24"/>
          <w:szCs w:val="24"/>
          <w:lang w:eastAsia="ru-RU" w:bidi="ru-RU"/>
        </w:rPr>
      </w:pPr>
      <w:r>
        <w:rPr>
          <w:color w:val="000000"/>
          <w:sz w:val="24"/>
          <w:szCs w:val="24"/>
          <w:lang w:eastAsia="ru-RU" w:bidi="ru-RU"/>
        </w:rP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w:t>
      </w:r>
      <w:r>
        <w:rPr>
          <w:color w:val="000000"/>
          <w:sz w:val="24"/>
          <w:szCs w:val="24"/>
          <w:lang w:eastAsia="ru-RU" w:bidi="ru-RU"/>
        </w:rPr>
        <w:softHyphen/>
        <w:t>ношение и интеграция при решении задач воспитания и обучения обеспечивает их вариа</w:t>
      </w:r>
      <w:r>
        <w:rPr>
          <w:color w:val="000000"/>
          <w:sz w:val="24"/>
          <w:szCs w:val="24"/>
          <w:lang w:eastAsia="ru-RU" w:bidi="ru-RU"/>
        </w:rPr>
        <w:softHyphen/>
        <w:t>тивность.</w:t>
      </w:r>
    </w:p>
    <w:p w14:paraId="2A38A8C7" w14:textId="77777777" w:rsidR="00A3089E" w:rsidRDefault="00A3089E">
      <w:pPr>
        <w:spacing w:before="1"/>
        <w:rPr>
          <w:sz w:val="24"/>
          <w:szCs w:val="24"/>
        </w:rPr>
      </w:pPr>
    </w:p>
    <w:p w14:paraId="5AAFAC0A" w14:textId="0438B4CC" w:rsidR="00A3089E" w:rsidRDefault="00BB31EF">
      <w:pPr>
        <w:tabs>
          <w:tab w:val="left" w:pos="915"/>
        </w:tabs>
        <w:ind w:right="373"/>
        <w:jc w:val="center"/>
        <w:outlineLvl w:val="0"/>
        <w:rPr>
          <w:b/>
          <w:bCs/>
          <w:sz w:val="24"/>
          <w:szCs w:val="24"/>
        </w:rPr>
      </w:pPr>
      <w:r>
        <w:rPr>
          <w:b/>
          <w:bCs/>
          <w:sz w:val="24"/>
          <w:szCs w:val="24"/>
        </w:rPr>
        <w:t>2.3 Описание образовательной деятельности по профессиональной коррекции нарушений</w:t>
      </w:r>
      <w:r>
        <w:rPr>
          <w:b/>
          <w:bCs/>
          <w:spacing w:val="-1"/>
          <w:sz w:val="24"/>
          <w:szCs w:val="24"/>
        </w:rPr>
        <w:t xml:space="preserve"> </w:t>
      </w:r>
      <w:r>
        <w:rPr>
          <w:b/>
          <w:bCs/>
          <w:sz w:val="24"/>
          <w:szCs w:val="24"/>
        </w:rPr>
        <w:t>развития детей</w:t>
      </w:r>
    </w:p>
    <w:p w14:paraId="0E7C9A9A" w14:textId="77777777" w:rsidR="008E57A1" w:rsidRDefault="008E57A1">
      <w:pPr>
        <w:tabs>
          <w:tab w:val="left" w:pos="915"/>
        </w:tabs>
        <w:ind w:right="373"/>
        <w:jc w:val="center"/>
        <w:outlineLvl w:val="0"/>
        <w:rPr>
          <w:b/>
          <w:bCs/>
          <w:sz w:val="24"/>
          <w:szCs w:val="24"/>
        </w:rPr>
      </w:pPr>
    </w:p>
    <w:p w14:paraId="2067DBFE" w14:textId="77777777" w:rsidR="00A3089E" w:rsidRDefault="00BB31EF">
      <w:pPr>
        <w:ind w:firstLine="720"/>
        <w:jc w:val="both"/>
      </w:pPr>
      <w:r>
        <w:rPr>
          <w:color w:val="000000"/>
          <w:sz w:val="24"/>
          <w:szCs w:val="24"/>
          <w:lang w:eastAsia="ru-RU" w:bidi="ru-RU"/>
        </w:rPr>
        <w:t>КРР и (или) инклюзивное образование в ДОО направлено на обеспечение коррек</w:t>
      </w:r>
      <w:r>
        <w:rPr>
          <w:color w:val="000000"/>
          <w:sz w:val="24"/>
          <w:szCs w:val="24"/>
          <w:lang w:eastAsia="ru-RU" w:bidi="ru-RU"/>
        </w:rPr>
        <w:softHyphen/>
        <w:t>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w:t>
      </w:r>
      <w:r>
        <w:rPr>
          <w:color w:val="000000"/>
          <w:sz w:val="24"/>
          <w:szCs w:val="24"/>
          <w:lang w:eastAsia="ru-RU" w:bidi="ru-RU"/>
        </w:rPr>
        <w:softHyphen/>
        <w:t>мощи в освоении Программы, их разностороннее развитие с учётом возрастных и индиви</w:t>
      </w:r>
      <w:r>
        <w:rPr>
          <w:color w:val="000000"/>
          <w:sz w:val="24"/>
          <w:szCs w:val="24"/>
          <w:lang w:eastAsia="ru-RU" w:bidi="ru-RU"/>
        </w:rPr>
        <w:softHyphen/>
        <w:t>дуальных особенностей, социальной адаптации.</w:t>
      </w:r>
    </w:p>
    <w:p w14:paraId="4B6F6961" w14:textId="4B31169F" w:rsidR="00A3089E" w:rsidRDefault="00BB31EF">
      <w:pPr>
        <w:ind w:firstLine="720"/>
        <w:jc w:val="both"/>
      </w:pPr>
      <w:r>
        <w:rPr>
          <w:color w:val="000000"/>
          <w:sz w:val="24"/>
          <w:szCs w:val="24"/>
          <w:lang w:eastAsia="ru-RU" w:bidi="ru-RU"/>
        </w:rPr>
        <w:t>КРР объединяет комплекс мер по психолого-педагогическому сопровождению обу</w:t>
      </w:r>
      <w:r>
        <w:rPr>
          <w:color w:val="000000"/>
          <w:sz w:val="24"/>
          <w:szCs w:val="24"/>
          <w:lang w:eastAsia="ru-RU" w:bidi="ru-RU"/>
        </w:rPr>
        <w:softHyphen/>
        <w:t>чающихся, включающий психолого-педагогическое обследование, проведение индивиду</w:t>
      </w:r>
      <w:r>
        <w:rPr>
          <w:color w:val="000000"/>
          <w:sz w:val="24"/>
          <w:szCs w:val="24"/>
          <w:lang w:eastAsia="ru-RU" w:bidi="ru-RU"/>
        </w:rPr>
        <w:softHyphen/>
        <w:t>альных и групповых коррекционно</w:t>
      </w:r>
      <w:r w:rsidR="00411FBE">
        <w:rPr>
          <w:color w:val="000000"/>
          <w:sz w:val="24"/>
          <w:szCs w:val="24"/>
          <w:lang w:eastAsia="ru-RU" w:bidi="ru-RU"/>
        </w:rPr>
        <w:t>-</w:t>
      </w:r>
      <w:r>
        <w:rPr>
          <w:color w:val="000000"/>
          <w:sz w:val="24"/>
          <w:szCs w:val="24"/>
          <w:lang w:eastAsia="ru-RU" w:bidi="ru-RU"/>
        </w:rPr>
        <w:t>развивающих занятий, а также мониторинг динамики их развития. КРР в ДОО осуществляют педагоги, педагоги-психологи, учителя- дефектологи, учителя- логопеды и другие квалифицированные специалисты.</w:t>
      </w:r>
    </w:p>
    <w:p w14:paraId="0C2A7A5E" w14:textId="77777777" w:rsidR="00A3089E" w:rsidRDefault="00BB31EF" w:rsidP="00411FBE">
      <w:pPr>
        <w:ind w:firstLine="720"/>
        <w:jc w:val="both"/>
      </w:pPr>
      <w:r>
        <w:rPr>
          <w:color w:val="000000"/>
          <w:sz w:val="24"/>
          <w:szCs w:val="24"/>
          <w:lang w:eastAsia="ru-RU" w:bidi="ru-RU"/>
        </w:rPr>
        <w:lastRenderedPageBreak/>
        <w:t>ДОО разрабатывает программу по необходимости КРР в соответствии с ФГОС ДО, которая включает:</w:t>
      </w:r>
    </w:p>
    <w:p w14:paraId="54A5309A" w14:textId="77777777" w:rsidR="00A3089E" w:rsidRDefault="00BB31EF" w:rsidP="00411FBE">
      <w:pPr>
        <w:ind w:firstLine="720"/>
        <w:jc w:val="both"/>
      </w:pPr>
      <w:r>
        <w:rPr>
          <w:color w:val="000000"/>
          <w:sz w:val="24"/>
          <w:szCs w:val="24"/>
          <w:lang w:eastAsia="ru-RU" w:bidi="ru-RU"/>
        </w:rPr>
        <w:t>-план диагностических и коррекционно-развивающих мероприятий;</w:t>
      </w:r>
    </w:p>
    <w:p w14:paraId="60467695" w14:textId="77777777" w:rsidR="00A3089E" w:rsidRDefault="00BB31EF" w:rsidP="00411FBE">
      <w:pPr>
        <w:ind w:firstLine="720"/>
        <w:jc w:val="both"/>
      </w:pPr>
      <w:r>
        <w:rPr>
          <w:color w:val="000000"/>
          <w:sz w:val="24"/>
          <w:szCs w:val="24"/>
          <w:lang w:eastAsia="ru-RU" w:bidi="ru-RU"/>
        </w:rPr>
        <w:t>-рабочие программы КРР с обучающимися различных целевых групп, имеющих различ</w:t>
      </w:r>
      <w:r>
        <w:rPr>
          <w:color w:val="000000"/>
          <w:sz w:val="24"/>
          <w:szCs w:val="24"/>
          <w:lang w:eastAsia="ru-RU" w:bidi="ru-RU"/>
        </w:rPr>
        <w:softHyphen/>
        <w:t>ные ООП и стартовые условия освоения Программы.</w:t>
      </w:r>
    </w:p>
    <w:p w14:paraId="0A402EE3" w14:textId="554F273F" w:rsidR="00A3089E" w:rsidRDefault="00BB31EF" w:rsidP="00411FBE">
      <w:pPr>
        <w:ind w:firstLine="720"/>
        <w:jc w:val="both"/>
      </w:pPr>
      <w:r>
        <w:rPr>
          <w:color w:val="000000"/>
          <w:sz w:val="24"/>
          <w:szCs w:val="24"/>
          <w:lang w:eastAsia="ru-RU" w:bidi="ru-RU"/>
        </w:rPr>
        <w:t>-методический инструментарий для реализации диагностических, коррекционно</w:t>
      </w:r>
      <w:r w:rsidR="00411FBE">
        <w:rPr>
          <w:color w:val="000000"/>
          <w:sz w:val="24"/>
          <w:szCs w:val="24"/>
          <w:lang w:eastAsia="ru-RU" w:bidi="ru-RU"/>
        </w:rPr>
        <w:t>-</w:t>
      </w:r>
      <w:r>
        <w:rPr>
          <w:color w:val="000000"/>
          <w:sz w:val="24"/>
          <w:szCs w:val="24"/>
          <w:lang w:eastAsia="ru-RU" w:bidi="ru-RU"/>
        </w:rPr>
        <w:t>развивающих и просветительских задач программы КРР.</w:t>
      </w:r>
    </w:p>
    <w:p w14:paraId="5B537E80" w14:textId="77777777" w:rsidR="00A3089E" w:rsidRDefault="00BB31EF" w:rsidP="00411FBE">
      <w:pPr>
        <w:ind w:firstLine="720"/>
        <w:jc w:val="both"/>
      </w:pPr>
      <w:r>
        <w:rPr>
          <w:color w:val="000000"/>
          <w:sz w:val="24"/>
          <w:szCs w:val="24"/>
          <w:lang w:eastAsia="ru-RU" w:bidi="ru-RU"/>
        </w:rPr>
        <w:t>Задачи КРР на уровне ДО:</w:t>
      </w:r>
    </w:p>
    <w:p w14:paraId="2D28CBA5" w14:textId="77777777" w:rsidR="00A3089E" w:rsidRDefault="00BB31EF" w:rsidP="00411FBE">
      <w:pPr>
        <w:ind w:firstLine="720"/>
        <w:jc w:val="both"/>
      </w:pPr>
      <w:r>
        <w:rPr>
          <w:color w:val="000000"/>
          <w:sz w:val="24"/>
          <w:szCs w:val="24"/>
          <w:lang w:eastAsia="ru-RU" w:bidi="ru-RU"/>
        </w:rPr>
        <w:t>-определение ООП обучающихся, в том числе с трудностями освоения Основной образо</w:t>
      </w:r>
      <w:r>
        <w:rPr>
          <w:color w:val="000000"/>
          <w:sz w:val="24"/>
          <w:szCs w:val="24"/>
          <w:lang w:eastAsia="ru-RU" w:bidi="ru-RU"/>
        </w:rPr>
        <w:softHyphen/>
        <w:t>вательной программы и социализации в ДОО;</w:t>
      </w:r>
    </w:p>
    <w:p w14:paraId="111935F0" w14:textId="77777777" w:rsidR="00A3089E" w:rsidRDefault="00BB31EF" w:rsidP="00411FBE">
      <w:pPr>
        <w:ind w:firstLine="720"/>
        <w:jc w:val="both"/>
      </w:pPr>
      <w:r>
        <w:rPr>
          <w:color w:val="000000"/>
          <w:sz w:val="24"/>
          <w:szCs w:val="24"/>
          <w:lang w:eastAsia="ru-RU" w:bidi="ru-RU"/>
        </w:rPr>
        <w:t>-своевременное выявление обучающихся с трудностями социальной адаптации, обуслов</w:t>
      </w:r>
      <w:r>
        <w:rPr>
          <w:color w:val="000000"/>
          <w:sz w:val="24"/>
          <w:szCs w:val="24"/>
          <w:lang w:eastAsia="ru-RU" w:bidi="ru-RU"/>
        </w:rPr>
        <w:softHyphen/>
        <w:t>ленными различными причинами;</w:t>
      </w:r>
    </w:p>
    <w:p w14:paraId="0F36E61F" w14:textId="5AB1DD7B" w:rsidR="00A3089E" w:rsidRDefault="00BB31EF" w:rsidP="00411FBE">
      <w:pPr>
        <w:ind w:firstLine="720"/>
        <w:jc w:val="both"/>
      </w:pPr>
      <w:r>
        <w:rPr>
          <w:color w:val="000000"/>
          <w:sz w:val="24"/>
          <w:szCs w:val="24"/>
          <w:lang w:eastAsia="ru-RU" w:bidi="ru-RU"/>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w:t>
      </w:r>
      <w:r>
        <w:rPr>
          <w:color w:val="000000"/>
          <w:sz w:val="24"/>
          <w:szCs w:val="24"/>
          <w:lang w:eastAsia="ru-RU" w:bidi="ru-RU"/>
        </w:rPr>
        <w:softHyphen/>
        <w:t>дивидуальных возможностей и потребностей (в соответствии с рекомендациями психоло</w:t>
      </w:r>
      <w:r>
        <w:rPr>
          <w:color w:val="000000"/>
          <w:sz w:val="24"/>
          <w:szCs w:val="24"/>
          <w:lang w:eastAsia="ru-RU" w:bidi="ru-RU"/>
        </w:rPr>
        <w:softHyphen/>
        <w:t>го-медико-педагогической комиссии или психолого</w:t>
      </w:r>
      <w:r w:rsidR="00B526C7">
        <w:rPr>
          <w:color w:val="000000"/>
          <w:sz w:val="24"/>
          <w:szCs w:val="24"/>
          <w:lang w:eastAsia="ru-RU" w:bidi="ru-RU"/>
        </w:rPr>
        <w:t>-</w:t>
      </w:r>
      <w:r>
        <w:rPr>
          <w:color w:val="000000"/>
          <w:sz w:val="24"/>
          <w:szCs w:val="24"/>
          <w:lang w:eastAsia="ru-RU" w:bidi="ru-RU"/>
        </w:rPr>
        <w:t>педагогического консилиума образо</w:t>
      </w:r>
      <w:r>
        <w:rPr>
          <w:color w:val="000000"/>
          <w:sz w:val="24"/>
          <w:szCs w:val="24"/>
          <w:lang w:eastAsia="ru-RU" w:bidi="ru-RU"/>
        </w:rPr>
        <w:softHyphen/>
        <w:t>вательной организации;</w:t>
      </w:r>
    </w:p>
    <w:p w14:paraId="4826F400" w14:textId="77777777" w:rsidR="00A3089E" w:rsidRDefault="00BB31EF" w:rsidP="00411FBE">
      <w:pPr>
        <w:ind w:firstLine="720"/>
        <w:jc w:val="both"/>
      </w:pPr>
      <w:r>
        <w:rPr>
          <w:color w:val="000000"/>
          <w:sz w:val="24"/>
          <w:szCs w:val="24"/>
          <w:lang w:eastAsia="ru-RU" w:bidi="ru-RU"/>
        </w:rPr>
        <w:t>-оказание родителям (законным представителям) обучающихся консультативной психо</w:t>
      </w:r>
      <w:r>
        <w:rPr>
          <w:color w:val="000000"/>
          <w:sz w:val="24"/>
          <w:szCs w:val="24"/>
          <w:lang w:eastAsia="ru-RU" w:bidi="ru-RU"/>
        </w:rPr>
        <w:softHyphen/>
        <w:t>лого-педагогической помощи по вопросам развития и воспитания детей дошкольного возраста;</w:t>
      </w:r>
    </w:p>
    <w:p w14:paraId="196B7B72" w14:textId="77777777" w:rsidR="00A3089E" w:rsidRDefault="00BB31EF" w:rsidP="00411FBE">
      <w:pPr>
        <w:ind w:firstLine="720"/>
        <w:jc w:val="both"/>
      </w:pPr>
      <w:r>
        <w:rPr>
          <w:color w:val="000000"/>
          <w:sz w:val="24"/>
          <w:szCs w:val="24"/>
          <w:lang w:eastAsia="ru-RU" w:bidi="ru-RU"/>
        </w:rPr>
        <w:t>-содействие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w:t>
      </w:r>
    </w:p>
    <w:p w14:paraId="4B6B76EA" w14:textId="77777777" w:rsidR="00A3089E" w:rsidRDefault="00BB31EF" w:rsidP="00411FBE">
      <w:pPr>
        <w:ind w:firstLine="720"/>
        <w:jc w:val="both"/>
      </w:pPr>
      <w:r>
        <w:rPr>
          <w:color w:val="000000"/>
          <w:sz w:val="24"/>
          <w:szCs w:val="24"/>
          <w:lang w:eastAsia="ru-RU" w:bidi="ru-RU"/>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74BDD92E" w14:textId="77777777" w:rsidR="00A3089E" w:rsidRDefault="00BB31EF">
      <w:pPr>
        <w:ind w:firstLine="700"/>
        <w:jc w:val="both"/>
      </w:pPr>
      <w:r>
        <w:rPr>
          <w:color w:val="000000"/>
          <w:sz w:val="24"/>
          <w:szCs w:val="24"/>
          <w:lang w:eastAsia="ru-RU" w:bidi="ru-RU"/>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14:paraId="3241A250" w14:textId="748AA1DB" w:rsidR="00A3089E" w:rsidRDefault="00BB31EF">
      <w:pPr>
        <w:ind w:firstLine="700"/>
        <w:jc w:val="both"/>
      </w:pPr>
      <w:r>
        <w:rPr>
          <w:color w:val="000000"/>
          <w:sz w:val="24"/>
          <w:szCs w:val="24"/>
          <w:lang w:eastAsia="ru-RU" w:bidi="ru-RU"/>
        </w:rPr>
        <w:t>КРР в ДОО реализуется в форме групповых и (или) индивидуальных коррекцион</w:t>
      </w:r>
      <w:r>
        <w:rPr>
          <w:color w:val="000000"/>
          <w:sz w:val="24"/>
          <w:szCs w:val="24"/>
          <w:lang w:eastAsia="ru-RU" w:bidi="ru-RU"/>
        </w:rPr>
        <w:softHyphen/>
        <w:t>но-развивающих занятий. Выбор конкретной программы коррекционно</w:t>
      </w:r>
      <w:r w:rsidR="00B526C7">
        <w:rPr>
          <w:color w:val="000000"/>
          <w:sz w:val="24"/>
          <w:szCs w:val="24"/>
          <w:lang w:eastAsia="ru-RU" w:bidi="ru-RU"/>
        </w:rPr>
        <w:t>-</w:t>
      </w:r>
      <w:r>
        <w:rPr>
          <w:color w:val="000000"/>
          <w:sz w:val="24"/>
          <w:szCs w:val="24"/>
          <w:lang w:eastAsia="ru-RU" w:bidi="ru-RU"/>
        </w:rPr>
        <w:t>развивающих ме</w:t>
      </w:r>
      <w:r>
        <w:rPr>
          <w:color w:val="000000"/>
          <w:sz w:val="24"/>
          <w:szCs w:val="24"/>
          <w:lang w:eastAsia="ru-RU" w:bidi="ru-RU"/>
        </w:rPr>
        <w:softHyphen/>
        <w:t>роприятий, их количестве, форме организации, методов и технологий реализации опреде</w:t>
      </w:r>
      <w:r>
        <w:rPr>
          <w:color w:val="000000"/>
          <w:sz w:val="24"/>
          <w:szCs w:val="24"/>
          <w:lang w:eastAsia="ru-RU" w:bidi="ru-RU"/>
        </w:rPr>
        <w:softHyphen/>
        <w:t>ляется ДОО самостоятельно, исходя из возрастных особенностей и ООП обучающихся.</w:t>
      </w:r>
    </w:p>
    <w:p w14:paraId="1AFCA06B" w14:textId="77777777" w:rsidR="00A3089E" w:rsidRDefault="00BB31EF">
      <w:pPr>
        <w:ind w:firstLine="700"/>
        <w:jc w:val="both"/>
      </w:pPr>
      <w:r>
        <w:rPr>
          <w:color w:val="000000"/>
          <w:sz w:val="24"/>
          <w:szCs w:val="24"/>
          <w:lang w:eastAsia="ru-RU" w:bidi="ru-RU"/>
        </w:rPr>
        <w:t>Содержание КРР для каждого обучающегося определяется с учётом его ООП на основе рекомендаций ДОО.</w:t>
      </w:r>
    </w:p>
    <w:p w14:paraId="68A2FC0A" w14:textId="77777777" w:rsidR="00A3089E" w:rsidRDefault="00BB31EF">
      <w:pPr>
        <w:ind w:firstLine="700"/>
        <w:jc w:val="both"/>
      </w:pPr>
      <w:r>
        <w:rPr>
          <w:color w:val="000000"/>
          <w:sz w:val="24"/>
          <w:szCs w:val="24"/>
          <w:lang w:eastAsia="ru-RU" w:bidi="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4FABFD4C" w14:textId="77777777" w:rsidR="00A3089E" w:rsidRDefault="00BB31EF" w:rsidP="00B526C7">
      <w:pPr>
        <w:spacing w:line="206" w:lineRule="auto"/>
        <w:ind w:firstLine="720"/>
        <w:jc w:val="both"/>
      </w:pPr>
      <w:r>
        <w:rPr>
          <w:color w:val="000000"/>
          <w:sz w:val="28"/>
          <w:szCs w:val="28"/>
          <w:lang w:eastAsia="ru-RU" w:bidi="ru-RU"/>
        </w:rPr>
        <w:t xml:space="preserve">1) </w:t>
      </w:r>
      <w:r>
        <w:rPr>
          <w:color w:val="000000"/>
          <w:sz w:val="24"/>
          <w:szCs w:val="24"/>
          <w:lang w:eastAsia="ru-RU" w:bidi="ru-RU"/>
        </w:rPr>
        <w:t>нормотипичные дети с нормативным кризисом развития;</w:t>
      </w:r>
    </w:p>
    <w:p w14:paraId="14213B82" w14:textId="77777777" w:rsidR="00A3089E" w:rsidRDefault="00BB31EF" w:rsidP="00B526C7">
      <w:pPr>
        <w:spacing w:line="206" w:lineRule="auto"/>
        <w:ind w:firstLine="720"/>
        <w:jc w:val="both"/>
      </w:pPr>
      <w:r>
        <w:rPr>
          <w:color w:val="000000"/>
          <w:sz w:val="28"/>
          <w:szCs w:val="28"/>
          <w:lang w:eastAsia="ru-RU" w:bidi="ru-RU"/>
        </w:rPr>
        <w:t xml:space="preserve">2) </w:t>
      </w:r>
      <w:r>
        <w:rPr>
          <w:color w:val="000000"/>
          <w:sz w:val="24"/>
          <w:szCs w:val="24"/>
          <w:lang w:eastAsia="ru-RU" w:bidi="ru-RU"/>
        </w:rPr>
        <w:t>обучающиеся с ООП:</w:t>
      </w:r>
    </w:p>
    <w:p w14:paraId="59F4971B" w14:textId="77777777" w:rsidR="00A3089E" w:rsidRDefault="00BB31EF" w:rsidP="00B526C7">
      <w:pPr>
        <w:ind w:firstLine="720"/>
        <w:jc w:val="both"/>
      </w:pPr>
      <w:r>
        <w:rPr>
          <w:color w:val="000000"/>
          <w:sz w:val="24"/>
          <w:szCs w:val="24"/>
          <w:lang w:eastAsia="ru-RU" w:bidi="ru-RU"/>
        </w:rPr>
        <w:t>-с ОВЗ и (или) инвалидностью, получившие статус в порядке, установленном законода</w:t>
      </w:r>
      <w:r>
        <w:rPr>
          <w:color w:val="000000"/>
          <w:sz w:val="24"/>
          <w:szCs w:val="24"/>
          <w:lang w:eastAsia="ru-RU" w:bidi="ru-RU"/>
        </w:rPr>
        <w:softHyphen/>
        <w:t>тельством Российской Федерации;</w:t>
      </w:r>
    </w:p>
    <w:p w14:paraId="1755DF72" w14:textId="77777777" w:rsidR="00A3089E" w:rsidRDefault="00BB31EF" w:rsidP="00B526C7">
      <w:pPr>
        <w:ind w:firstLine="720"/>
        <w:jc w:val="both"/>
      </w:pPr>
      <w:r>
        <w:rPr>
          <w:color w:val="000000"/>
          <w:sz w:val="24"/>
          <w:szCs w:val="24"/>
          <w:lang w:eastAsia="ru-RU" w:bidi="ru-RU"/>
        </w:rPr>
        <w:t>-обучающиеся по индивидуальному учебному плану (учебному расписанию) на основа</w:t>
      </w:r>
      <w:r>
        <w:rPr>
          <w:color w:val="000000"/>
          <w:sz w:val="24"/>
          <w:szCs w:val="24"/>
          <w:lang w:eastAsia="ru-RU" w:bidi="ru-RU"/>
        </w:rPr>
        <w:softHyphen/>
        <w:t>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w:t>
      </w:r>
      <w:r>
        <w:rPr>
          <w:color w:val="000000"/>
          <w:sz w:val="24"/>
          <w:szCs w:val="24"/>
          <w:lang w:eastAsia="ru-RU" w:bidi="ru-RU"/>
        </w:rPr>
        <w:softHyphen/>
        <w:t>болеваемостью острыми респираторными инфекциями, которые не связаны с врожден</w:t>
      </w:r>
      <w:r>
        <w:rPr>
          <w:color w:val="000000"/>
          <w:sz w:val="24"/>
          <w:szCs w:val="24"/>
          <w:lang w:eastAsia="ru-RU" w:bidi="ru-RU"/>
        </w:rPr>
        <w:softHyphen/>
        <w:t>ными и наследственными состояниями, приводящими к большому количеству пропусков ребёнком в посещении ДОО;</w:t>
      </w:r>
    </w:p>
    <w:p w14:paraId="5469DCD3" w14:textId="77777777" w:rsidR="00A3089E" w:rsidRDefault="00BB31EF" w:rsidP="00B526C7">
      <w:pPr>
        <w:ind w:firstLine="720"/>
        <w:jc w:val="both"/>
      </w:pPr>
      <w:r>
        <w:rPr>
          <w:color w:val="000000"/>
          <w:sz w:val="24"/>
          <w:szCs w:val="24"/>
          <w:lang w:eastAsia="ru-RU" w:bidi="ru-RU"/>
        </w:rPr>
        <w:t>-обучающиеся, испытывающие трудности в освоении образовательных программ, разви</w:t>
      </w:r>
      <w:r>
        <w:rPr>
          <w:color w:val="000000"/>
          <w:sz w:val="24"/>
          <w:szCs w:val="24"/>
          <w:lang w:eastAsia="ru-RU" w:bidi="ru-RU"/>
        </w:rPr>
        <w:softHyphen/>
        <w:t>тии, социальной адаптации;</w:t>
      </w:r>
    </w:p>
    <w:p w14:paraId="7C495E45" w14:textId="77777777" w:rsidR="00A3089E" w:rsidRDefault="00BB31EF" w:rsidP="00B526C7">
      <w:pPr>
        <w:ind w:firstLine="720"/>
        <w:jc w:val="both"/>
      </w:pPr>
      <w:r>
        <w:rPr>
          <w:color w:val="000000"/>
          <w:sz w:val="24"/>
          <w:szCs w:val="24"/>
          <w:lang w:eastAsia="ru-RU" w:bidi="ru-RU"/>
        </w:rPr>
        <w:t>-одаренные обучающиеся;</w:t>
      </w:r>
    </w:p>
    <w:p w14:paraId="25B2722E" w14:textId="77777777" w:rsidR="00A3089E" w:rsidRDefault="00BB31EF" w:rsidP="00B526C7">
      <w:pPr>
        <w:numPr>
          <w:ilvl w:val="0"/>
          <w:numId w:val="20"/>
        </w:numPr>
        <w:tabs>
          <w:tab w:val="left" w:pos="1481"/>
        </w:tabs>
        <w:autoSpaceDE/>
        <w:autoSpaceDN/>
        <w:spacing w:line="221" w:lineRule="auto"/>
        <w:ind w:left="107" w:firstLine="720"/>
        <w:jc w:val="both"/>
      </w:pPr>
      <w:r>
        <w:rPr>
          <w:color w:val="000000"/>
          <w:sz w:val="24"/>
          <w:szCs w:val="24"/>
          <w:lang w:eastAsia="ru-RU" w:bidi="ru-RU"/>
        </w:rPr>
        <w:t>дети и (или) семьи, находящиеся в трудной жизненной ситуации, признанные таковыми в нормативно установленном порядке;</w:t>
      </w:r>
    </w:p>
    <w:p w14:paraId="49D324F4" w14:textId="77777777" w:rsidR="00A3089E" w:rsidRDefault="00BB31EF" w:rsidP="00B526C7">
      <w:pPr>
        <w:numPr>
          <w:ilvl w:val="0"/>
          <w:numId w:val="20"/>
        </w:numPr>
        <w:tabs>
          <w:tab w:val="left" w:pos="1475"/>
        </w:tabs>
        <w:autoSpaceDE/>
        <w:autoSpaceDN/>
        <w:spacing w:line="228" w:lineRule="auto"/>
        <w:ind w:left="107" w:firstLine="720"/>
        <w:jc w:val="both"/>
      </w:pPr>
      <w:r>
        <w:rPr>
          <w:color w:val="000000"/>
          <w:sz w:val="24"/>
          <w:szCs w:val="24"/>
          <w:lang w:eastAsia="ru-RU" w:bidi="ru-RU"/>
        </w:rPr>
        <w:lastRenderedPageBreak/>
        <w:t>дети и (или) семьи, находящиеся в социально опасном положении (безнадзор</w:t>
      </w:r>
      <w:r>
        <w:rPr>
          <w:color w:val="000000"/>
          <w:sz w:val="24"/>
          <w:szCs w:val="24"/>
          <w:lang w:eastAsia="ru-RU" w:bidi="ru-RU"/>
        </w:rPr>
        <w:softHyphen/>
        <w:t>ные, беспризорные, склонные к бродяжничеству), признанные таковыми в нормативно установленном порядке;</w:t>
      </w:r>
    </w:p>
    <w:p w14:paraId="443D811A" w14:textId="77777777" w:rsidR="00A3089E" w:rsidRDefault="00BB31EF" w:rsidP="00B526C7">
      <w:pPr>
        <w:numPr>
          <w:ilvl w:val="0"/>
          <w:numId w:val="20"/>
        </w:numPr>
        <w:tabs>
          <w:tab w:val="left" w:pos="1475"/>
        </w:tabs>
        <w:autoSpaceDE/>
        <w:autoSpaceDN/>
        <w:spacing w:line="228" w:lineRule="auto"/>
        <w:ind w:left="107" w:firstLine="720"/>
        <w:jc w:val="both"/>
      </w:pPr>
      <w:r>
        <w:rPr>
          <w:color w:val="000000"/>
          <w:sz w:val="24"/>
          <w:szCs w:val="24"/>
          <w:lang w:eastAsia="ru-RU" w:bidi="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68EA1D5" w14:textId="77777777" w:rsidR="00A3089E" w:rsidRDefault="00BB31EF" w:rsidP="00B526C7">
      <w:pPr>
        <w:ind w:firstLine="720"/>
        <w:jc w:val="both"/>
      </w:pPr>
      <w:r>
        <w:rPr>
          <w:color w:val="000000"/>
          <w:sz w:val="24"/>
          <w:szCs w:val="24"/>
          <w:lang w:eastAsia="ru-RU" w:bidi="ru-RU"/>
        </w:rPr>
        <w:t>КРР с обучающимися целевых групп в ДОО осуществляется в ходе всего образова</w:t>
      </w:r>
      <w:r>
        <w:rPr>
          <w:color w:val="000000"/>
          <w:sz w:val="24"/>
          <w:szCs w:val="24"/>
          <w:lang w:eastAsia="ru-RU" w:bidi="ru-RU"/>
        </w:rPr>
        <w:softHyphen/>
        <w:t>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w:t>
      </w:r>
      <w:r>
        <w:rPr>
          <w:color w:val="000000"/>
          <w:sz w:val="24"/>
          <w:szCs w:val="24"/>
          <w:lang w:eastAsia="ru-RU" w:bidi="ru-RU"/>
        </w:rPr>
        <w:softHyphen/>
        <w:t>повых (индивидуальных) занятий.</w:t>
      </w:r>
    </w:p>
    <w:p w14:paraId="28E3249F" w14:textId="77777777" w:rsidR="00A3089E" w:rsidRDefault="00BB31EF" w:rsidP="00B526C7">
      <w:pPr>
        <w:ind w:firstLine="720"/>
        <w:jc w:val="both"/>
      </w:pPr>
      <w:r>
        <w:rPr>
          <w:color w:val="000000"/>
          <w:sz w:val="24"/>
          <w:szCs w:val="24"/>
          <w:lang w:eastAsia="ru-RU" w:bidi="ru-RU"/>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w:t>
      </w:r>
      <w:r>
        <w:rPr>
          <w:color w:val="000000"/>
          <w:sz w:val="24"/>
          <w:szCs w:val="24"/>
          <w:lang w:eastAsia="ru-RU" w:bidi="ru-RU"/>
        </w:rPr>
        <w:softHyphen/>
        <w:t>муникативной, регулятивной сферах) и должна предусматривать индивидуализацию пси</w:t>
      </w:r>
      <w:r>
        <w:rPr>
          <w:color w:val="000000"/>
          <w:sz w:val="24"/>
          <w:szCs w:val="24"/>
          <w:lang w:eastAsia="ru-RU" w:bidi="ru-RU"/>
        </w:rPr>
        <w:softHyphen/>
        <w:t>холого-педагогического сопровождения.</w:t>
      </w:r>
    </w:p>
    <w:p w14:paraId="2D00C31A" w14:textId="77777777" w:rsidR="00A3089E" w:rsidRDefault="00BB31EF" w:rsidP="00B526C7">
      <w:pPr>
        <w:ind w:firstLine="720"/>
        <w:jc w:val="both"/>
      </w:pPr>
      <w:r>
        <w:rPr>
          <w:color w:val="000000"/>
          <w:sz w:val="24"/>
          <w:szCs w:val="24"/>
          <w:lang w:eastAsia="ru-RU" w:bidi="ru-RU"/>
        </w:rPr>
        <w:t>Содержание КРР на уровне ДО.</w:t>
      </w:r>
    </w:p>
    <w:p w14:paraId="11498009" w14:textId="77777777" w:rsidR="00A3089E" w:rsidRDefault="00BB31EF" w:rsidP="00B526C7">
      <w:pPr>
        <w:ind w:firstLine="720"/>
        <w:jc w:val="both"/>
      </w:pPr>
      <w:r>
        <w:rPr>
          <w:color w:val="000000"/>
          <w:sz w:val="24"/>
          <w:szCs w:val="24"/>
          <w:lang w:eastAsia="ru-RU" w:bidi="ru-RU"/>
        </w:rPr>
        <w:t>Диагностическая работа включает: -своевременное выявление детей, нуждающихся в психолого-педагогическом сопровож</w:t>
      </w:r>
      <w:r>
        <w:rPr>
          <w:color w:val="000000"/>
          <w:sz w:val="24"/>
          <w:szCs w:val="24"/>
          <w:lang w:eastAsia="ru-RU" w:bidi="ru-RU"/>
        </w:rPr>
        <w:softHyphen/>
        <w:t>дении;</w:t>
      </w:r>
    </w:p>
    <w:p w14:paraId="4BC1869A" w14:textId="77777777" w:rsidR="00A3089E" w:rsidRDefault="00BB31EF" w:rsidP="00B526C7">
      <w:pPr>
        <w:ind w:firstLine="720"/>
        <w:jc w:val="both"/>
      </w:pPr>
      <w:r>
        <w:rPr>
          <w:color w:val="000000"/>
          <w:sz w:val="24"/>
          <w:szCs w:val="24"/>
          <w:lang w:eastAsia="ru-RU" w:bidi="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5A5597A9" w14:textId="77777777" w:rsidR="00A3089E" w:rsidRDefault="00BB31EF" w:rsidP="00B526C7">
      <w:pPr>
        <w:ind w:firstLine="720"/>
        <w:jc w:val="both"/>
      </w:pPr>
      <w:r>
        <w:rPr>
          <w:color w:val="000000"/>
          <w:sz w:val="24"/>
          <w:szCs w:val="24"/>
          <w:lang w:eastAsia="ru-RU" w:bidi="ru-RU"/>
        </w:rPr>
        <w:t>-комплексный сбор сведений об обучающемся на основании диагностической информа</w:t>
      </w:r>
      <w:r>
        <w:rPr>
          <w:color w:val="000000"/>
          <w:sz w:val="24"/>
          <w:szCs w:val="24"/>
          <w:lang w:eastAsia="ru-RU" w:bidi="ru-RU"/>
        </w:rPr>
        <w:softHyphen/>
        <w:t>ции от специалистов разного профиля;</w:t>
      </w:r>
    </w:p>
    <w:p w14:paraId="20A826CE" w14:textId="77777777" w:rsidR="00A3089E" w:rsidRDefault="00BB31EF" w:rsidP="00B526C7">
      <w:pPr>
        <w:ind w:firstLine="720"/>
        <w:jc w:val="both"/>
      </w:pPr>
      <w:r>
        <w:rPr>
          <w:color w:val="000000"/>
          <w:sz w:val="24"/>
          <w:szCs w:val="24"/>
          <w:lang w:eastAsia="ru-RU" w:bidi="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DE582B4" w14:textId="77777777" w:rsidR="00A3089E" w:rsidRDefault="00BB31EF" w:rsidP="00B526C7">
      <w:pPr>
        <w:ind w:firstLine="720"/>
        <w:jc w:val="both"/>
      </w:pPr>
      <w:r>
        <w:rPr>
          <w:color w:val="000000"/>
          <w:sz w:val="24"/>
          <w:szCs w:val="24"/>
          <w:lang w:eastAsia="ru-RU" w:bidi="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18D41360" w14:textId="77777777" w:rsidR="00A3089E" w:rsidRDefault="00BB31EF" w:rsidP="00B526C7">
      <w:pPr>
        <w:ind w:firstLine="720"/>
        <w:jc w:val="both"/>
      </w:pPr>
      <w:r>
        <w:rPr>
          <w:color w:val="000000"/>
          <w:sz w:val="24"/>
          <w:szCs w:val="24"/>
          <w:lang w:eastAsia="ru-RU" w:bidi="ru-RU"/>
        </w:rPr>
        <w:t>-изучение развития эмоционально-волевой сферы и личностных особенностей обучаю</w:t>
      </w:r>
      <w:r>
        <w:rPr>
          <w:color w:val="000000"/>
          <w:sz w:val="24"/>
          <w:szCs w:val="24"/>
          <w:lang w:eastAsia="ru-RU" w:bidi="ru-RU"/>
        </w:rPr>
        <w:softHyphen/>
        <w:t>щихся;</w:t>
      </w:r>
    </w:p>
    <w:p w14:paraId="1AF81794" w14:textId="77777777" w:rsidR="00A3089E" w:rsidRDefault="00BB31EF" w:rsidP="00B526C7">
      <w:pPr>
        <w:ind w:firstLine="720"/>
        <w:jc w:val="both"/>
      </w:pPr>
      <w:r>
        <w:rPr>
          <w:color w:val="000000"/>
          <w:sz w:val="24"/>
          <w:szCs w:val="24"/>
          <w:lang w:eastAsia="ru-RU" w:bidi="ru-RU"/>
        </w:rPr>
        <w:t>-изучение индивидуальных образовательных и социально-коммуникативных потребно</w:t>
      </w:r>
      <w:r>
        <w:rPr>
          <w:color w:val="000000"/>
          <w:sz w:val="24"/>
          <w:szCs w:val="24"/>
          <w:lang w:eastAsia="ru-RU" w:bidi="ru-RU"/>
        </w:rPr>
        <w:softHyphen/>
        <w:t>стей обучающихся;</w:t>
      </w:r>
    </w:p>
    <w:p w14:paraId="3AAD4A1B" w14:textId="77777777" w:rsidR="00A3089E" w:rsidRDefault="00BB31EF" w:rsidP="00B526C7">
      <w:pPr>
        <w:ind w:firstLine="720"/>
        <w:jc w:val="both"/>
      </w:pPr>
      <w:r>
        <w:rPr>
          <w:color w:val="000000"/>
          <w:sz w:val="24"/>
          <w:szCs w:val="24"/>
          <w:lang w:eastAsia="ru-RU" w:bidi="ru-RU"/>
        </w:rPr>
        <w:t>-изучение социальной ситуации развития и условий семейного воспитания ребёнка; -изучение уровня адаптации и адаптивных возможностей обучающегося;</w:t>
      </w:r>
    </w:p>
    <w:p w14:paraId="2500B046" w14:textId="77777777" w:rsidR="00A3089E" w:rsidRDefault="00BB31EF" w:rsidP="00B526C7">
      <w:pPr>
        <w:ind w:firstLine="720"/>
        <w:jc w:val="both"/>
      </w:pPr>
      <w:r>
        <w:rPr>
          <w:color w:val="000000"/>
          <w:sz w:val="24"/>
          <w:szCs w:val="24"/>
          <w:lang w:eastAsia="ru-RU" w:bidi="ru-RU"/>
        </w:rPr>
        <w:t>-изучение направленности детской одаренности;</w:t>
      </w:r>
    </w:p>
    <w:p w14:paraId="26772554" w14:textId="0FD76DE7" w:rsidR="00A3089E" w:rsidRDefault="00BB31EF" w:rsidP="00B526C7">
      <w:pPr>
        <w:ind w:firstLine="720"/>
        <w:jc w:val="both"/>
      </w:pPr>
      <w:r>
        <w:rPr>
          <w:color w:val="000000"/>
          <w:sz w:val="24"/>
          <w:szCs w:val="24"/>
          <w:lang w:eastAsia="ru-RU" w:bidi="ru-RU"/>
        </w:rPr>
        <w:t>-изучение, констатацию в развитии ребёнка его интересов и склонностей, одаренности; -мониторинг развития детей и предупреждение возникновения психолого</w:t>
      </w:r>
      <w:r w:rsidR="00CA1276">
        <w:rPr>
          <w:color w:val="000000"/>
          <w:sz w:val="24"/>
          <w:szCs w:val="24"/>
          <w:lang w:eastAsia="ru-RU" w:bidi="ru-RU"/>
        </w:rPr>
        <w:t>-</w:t>
      </w:r>
      <w:r>
        <w:rPr>
          <w:color w:val="000000"/>
          <w:sz w:val="24"/>
          <w:szCs w:val="24"/>
          <w:lang w:eastAsia="ru-RU" w:bidi="ru-RU"/>
        </w:rPr>
        <w:t>педагогических проблем в их развитии;</w:t>
      </w:r>
    </w:p>
    <w:p w14:paraId="43DFCE53" w14:textId="77777777" w:rsidR="00A3089E" w:rsidRDefault="00BB31EF" w:rsidP="00B526C7">
      <w:pPr>
        <w:ind w:firstLine="720"/>
        <w:jc w:val="both"/>
      </w:pPr>
      <w:r>
        <w:rPr>
          <w:color w:val="000000"/>
          <w:sz w:val="24"/>
          <w:szCs w:val="24"/>
          <w:lang w:eastAsia="ru-RU" w:bidi="ru-RU"/>
        </w:rPr>
        <w:t>-выявление детей-мигрантов, имеющих трудности в обучении и социально</w:t>
      </w:r>
      <w:r>
        <w:rPr>
          <w:color w:val="000000"/>
          <w:sz w:val="24"/>
          <w:szCs w:val="24"/>
          <w:lang w:eastAsia="ru-RU" w:bidi="ru-RU"/>
        </w:rPr>
        <w:softHyphen/>
        <w:t>психологической адаптации, дифференциальная диагностика и оценка этнокультурной природы имеющихся трудностей;</w:t>
      </w:r>
    </w:p>
    <w:p w14:paraId="7BFB1293" w14:textId="77777777" w:rsidR="00A3089E" w:rsidRDefault="00BB31EF" w:rsidP="00B526C7">
      <w:pPr>
        <w:ind w:firstLine="720"/>
        <w:jc w:val="both"/>
      </w:pPr>
      <w:r>
        <w:rPr>
          <w:color w:val="000000"/>
          <w:sz w:val="24"/>
          <w:szCs w:val="24"/>
          <w:lang w:eastAsia="ru-RU" w:bidi="ru-RU"/>
        </w:rPr>
        <w:t>-всестороннее психолого-педагогическое изучение личности ребёнка; выявление и изуче</w:t>
      </w:r>
      <w:r>
        <w:rPr>
          <w:color w:val="000000"/>
          <w:sz w:val="24"/>
          <w:szCs w:val="24"/>
          <w:lang w:eastAsia="ru-RU" w:bidi="ru-RU"/>
        </w:rPr>
        <w:softHyphen/>
        <w:t>ние неблагоприятных факторов социальной среды и рисков образовательной среды;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6A049C18" w14:textId="77777777" w:rsidR="00A3089E" w:rsidRDefault="00BB31EF" w:rsidP="00B526C7">
      <w:pPr>
        <w:ind w:firstLine="720"/>
        <w:jc w:val="both"/>
      </w:pPr>
      <w:r>
        <w:rPr>
          <w:color w:val="000000"/>
          <w:sz w:val="24"/>
          <w:szCs w:val="24"/>
          <w:lang w:eastAsia="ru-RU" w:bidi="ru-RU"/>
        </w:rPr>
        <w:t>КРР включает:</w:t>
      </w:r>
    </w:p>
    <w:p w14:paraId="4DE526F3" w14:textId="77777777" w:rsidR="00A3089E" w:rsidRDefault="00BB31EF" w:rsidP="00B526C7">
      <w:pPr>
        <w:ind w:firstLine="720"/>
        <w:jc w:val="both"/>
      </w:pPr>
      <w:r>
        <w:rPr>
          <w:color w:val="000000"/>
          <w:sz w:val="24"/>
          <w:szCs w:val="24"/>
          <w:lang w:eastAsia="ru-RU" w:bidi="ru-RU"/>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w:t>
      </w:r>
      <w:r>
        <w:rPr>
          <w:color w:val="000000"/>
          <w:sz w:val="24"/>
          <w:szCs w:val="24"/>
          <w:lang w:eastAsia="ru-RU" w:bidi="ru-RU"/>
        </w:rPr>
        <w:softHyphen/>
        <w:t>дивидуальными) образовательными потребностями;</w:t>
      </w:r>
    </w:p>
    <w:p w14:paraId="6B141722" w14:textId="77777777" w:rsidR="00A3089E" w:rsidRDefault="00BB31EF" w:rsidP="00B526C7">
      <w:pPr>
        <w:ind w:firstLine="720"/>
        <w:jc w:val="both"/>
      </w:pPr>
      <w:r>
        <w:rPr>
          <w:color w:val="000000"/>
          <w:sz w:val="24"/>
          <w:szCs w:val="24"/>
          <w:lang w:eastAsia="ru-RU" w:bidi="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w:t>
      </w:r>
      <w:r>
        <w:rPr>
          <w:color w:val="000000"/>
          <w:sz w:val="24"/>
          <w:szCs w:val="24"/>
          <w:lang w:eastAsia="ru-RU" w:bidi="ru-RU"/>
        </w:rPr>
        <w:softHyphen/>
        <w:t>ния и развития, трудностей в освоении образовательной программы и социализации; -коррекцию и развитие высших психических функций;</w:t>
      </w:r>
    </w:p>
    <w:p w14:paraId="7CC871E7" w14:textId="77777777" w:rsidR="00A3089E" w:rsidRDefault="00BB31EF" w:rsidP="00B526C7">
      <w:pPr>
        <w:ind w:firstLine="720"/>
        <w:jc w:val="both"/>
      </w:pPr>
      <w:r>
        <w:rPr>
          <w:color w:val="000000"/>
          <w:sz w:val="24"/>
          <w:szCs w:val="24"/>
          <w:lang w:eastAsia="ru-RU" w:bidi="ru-RU"/>
        </w:rPr>
        <w:lastRenderedPageBreak/>
        <w:t>-развитие эмоционально-волевой и личностной сферы обучающегося и психологическую коррекцию его поведения;</w:t>
      </w:r>
    </w:p>
    <w:p w14:paraId="30C6A32E" w14:textId="77777777" w:rsidR="00A3089E" w:rsidRDefault="00BB31EF" w:rsidP="00B526C7">
      <w:pPr>
        <w:ind w:firstLine="720"/>
        <w:jc w:val="both"/>
      </w:pPr>
      <w:r>
        <w:rPr>
          <w:color w:val="000000"/>
          <w:sz w:val="24"/>
          <w:szCs w:val="24"/>
          <w:lang w:eastAsia="ru-RU" w:bidi="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4F6EE3B7" w14:textId="77777777" w:rsidR="00A3089E" w:rsidRDefault="00BB31EF" w:rsidP="00B526C7">
      <w:pPr>
        <w:ind w:firstLine="720"/>
        <w:jc w:val="both"/>
      </w:pPr>
      <w:r>
        <w:rPr>
          <w:color w:val="000000"/>
          <w:sz w:val="24"/>
          <w:szCs w:val="24"/>
          <w:lang w:eastAsia="ru-RU" w:bidi="ru-RU"/>
        </w:rPr>
        <w:t>-коррекцию и развитие психомоторной сферы, координации и регуляции движений; -создание условий, обеспечивающих развитие, обучение и воспитание детей с ярко выра</w:t>
      </w:r>
      <w:r>
        <w:rPr>
          <w:color w:val="000000"/>
          <w:sz w:val="24"/>
          <w:szCs w:val="24"/>
          <w:lang w:eastAsia="ru-RU" w:bidi="ru-RU"/>
        </w:rPr>
        <w:softHyphen/>
        <w:t>женной познавательной направленностью, высоким уровнем умственного развития или иной направленностью одаренности;</w:t>
      </w:r>
    </w:p>
    <w:p w14:paraId="6C22D2AC" w14:textId="77777777" w:rsidR="00A3089E" w:rsidRDefault="00BB31EF" w:rsidP="00B526C7">
      <w:pPr>
        <w:ind w:firstLine="720"/>
        <w:jc w:val="both"/>
      </w:pPr>
      <w:r>
        <w:rPr>
          <w:color w:val="000000"/>
          <w:sz w:val="24"/>
          <w:szCs w:val="24"/>
          <w:lang w:eastAsia="ru-RU" w:bidi="ru-RU"/>
        </w:rPr>
        <w:t>-создание насыщенной РППС для разных видов деятельности; формирование инклюзив</w:t>
      </w:r>
      <w:r>
        <w:rPr>
          <w:color w:val="000000"/>
          <w:sz w:val="24"/>
          <w:szCs w:val="24"/>
          <w:lang w:eastAsia="ru-RU" w:bidi="ru-RU"/>
        </w:rPr>
        <w:softHyphen/>
        <w:t>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w:t>
      </w:r>
      <w:r>
        <w:rPr>
          <w:color w:val="000000"/>
          <w:sz w:val="24"/>
          <w:szCs w:val="24"/>
          <w:lang w:eastAsia="ru-RU" w:bidi="ru-RU"/>
        </w:rPr>
        <w:softHyphen/>
        <w:t>ности, связанных со страной исхода (происхождения);</w:t>
      </w:r>
    </w:p>
    <w:p w14:paraId="0EF8FF9B" w14:textId="77777777" w:rsidR="00A3089E" w:rsidRDefault="00BB31EF" w:rsidP="00B526C7">
      <w:pPr>
        <w:ind w:firstLine="720"/>
        <w:jc w:val="both"/>
      </w:pPr>
      <w:r>
        <w:rPr>
          <w:color w:val="000000"/>
          <w:sz w:val="24"/>
          <w:szCs w:val="24"/>
          <w:lang w:eastAsia="ru-RU" w:bidi="ru-RU"/>
        </w:rPr>
        <w:t>-оказание поддержки ребёнку в случаях неблагоприятных условий жизни, психотравми</w:t>
      </w:r>
      <w:r>
        <w:rPr>
          <w:color w:val="000000"/>
          <w:sz w:val="24"/>
          <w:szCs w:val="24"/>
          <w:lang w:eastAsia="ru-RU" w:bidi="ru-RU"/>
        </w:rPr>
        <w:softHyphen/>
        <w:t>рующих обстоятельствах при условии информирования соответствующих структур соци</w:t>
      </w:r>
      <w:r>
        <w:rPr>
          <w:color w:val="000000"/>
          <w:sz w:val="24"/>
          <w:szCs w:val="24"/>
          <w:lang w:eastAsia="ru-RU" w:bidi="ru-RU"/>
        </w:rPr>
        <w:softHyphen/>
        <w:t>альной защиты;</w:t>
      </w:r>
    </w:p>
    <w:p w14:paraId="01729F2D" w14:textId="77777777" w:rsidR="00A3089E" w:rsidRDefault="00BB31EF" w:rsidP="00B526C7">
      <w:pPr>
        <w:ind w:firstLine="720"/>
        <w:jc w:val="both"/>
      </w:pPr>
      <w:r>
        <w:rPr>
          <w:color w:val="000000"/>
          <w:sz w:val="24"/>
          <w:szCs w:val="24"/>
          <w:lang w:eastAsia="ru-RU" w:bidi="ru-RU"/>
        </w:rPr>
        <w:t>-преодоление педагогической запущенности в работе с обучающимся, стремление устра</w:t>
      </w:r>
      <w:r>
        <w:rPr>
          <w:color w:val="000000"/>
          <w:sz w:val="24"/>
          <w:szCs w:val="24"/>
          <w:lang w:eastAsia="ru-RU" w:bidi="ru-RU"/>
        </w:rPr>
        <w:softHyphen/>
        <w:t>нить неадекватные методы воспитания в семье во взаимодействии родителей (законных представителей) с детьми;</w:t>
      </w:r>
    </w:p>
    <w:p w14:paraId="255127DD" w14:textId="77777777" w:rsidR="00A3089E" w:rsidRDefault="00BB31EF" w:rsidP="00B526C7">
      <w:pPr>
        <w:ind w:firstLine="720"/>
        <w:jc w:val="both"/>
      </w:pPr>
      <w:r>
        <w:rPr>
          <w:color w:val="000000"/>
          <w:sz w:val="24"/>
          <w:szCs w:val="24"/>
          <w:lang w:eastAsia="ru-RU" w:bidi="ru-RU"/>
        </w:rPr>
        <w:t>-помощь в устранении психотравмирующих ситуаций в жизни ребёнка.</w:t>
      </w:r>
    </w:p>
    <w:p w14:paraId="35730AB3" w14:textId="77777777" w:rsidR="00A3089E" w:rsidRDefault="00BB31EF" w:rsidP="00B526C7">
      <w:pPr>
        <w:ind w:firstLine="720"/>
      </w:pPr>
      <w:r>
        <w:rPr>
          <w:color w:val="000000"/>
          <w:sz w:val="24"/>
          <w:szCs w:val="24"/>
          <w:lang w:eastAsia="ru-RU" w:bidi="ru-RU"/>
        </w:rPr>
        <w:t>Консультативная работа включает:</w:t>
      </w:r>
    </w:p>
    <w:p w14:paraId="196E49F6" w14:textId="77777777" w:rsidR="00A3089E" w:rsidRDefault="00BB31EF" w:rsidP="00B526C7">
      <w:pPr>
        <w:ind w:firstLine="720"/>
        <w:jc w:val="both"/>
      </w:pPr>
      <w:r>
        <w:rPr>
          <w:color w:val="000000"/>
          <w:sz w:val="24"/>
          <w:szCs w:val="24"/>
          <w:lang w:eastAsia="ru-RU" w:bidi="ru-RU"/>
        </w:rPr>
        <w:t>-разработку рекомендаций по основным направлениям работы с обучающимся с трудно</w:t>
      </w:r>
      <w:r>
        <w:rPr>
          <w:color w:val="000000"/>
          <w:sz w:val="24"/>
          <w:szCs w:val="24"/>
          <w:lang w:eastAsia="ru-RU" w:bidi="ru-RU"/>
        </w:rPr>
        <w:softHyphen/>
        <w:t>стями в обучении и социализации, единых для всех участников образовательных отноше</w:t>
      </w:r>
      <w:r>
        <w:rPr>
          <w:color w:val="000000"/>
          <w:sz w:val="24"/>
          <w:szCs w:val="24"/>
          <w:lang w:eastAsia="ru-RU" w:bidi="ru-RU"/>
        </w:rPr>
        <w:softHyphen/>
        <w:t>ний;</w:t>
      </w:r>
    </w:p>
    <w:p w14:paraId="371824C1" w14:textId="77777777" w:rsidR="00A3089E" w:rsidRDefault="00BB31EF" w:rsidP="00B526C7">
      <w:pPr>
        <w:ind w:firstLine="720"/>
        <w:jc w:val="both"/>
      </w:pPr>
      <w:r>
        <w:rPr>
          <w:color w:val="000000"/>
          <w:sz w:val="24"/>
          <w:szCs w:val="24"/>
          <w:lang w:eastAsia="ru-RU" w:bidi="ru-RU"/>
        </w:rPr>
        <w:t>-консультирование специалистами педагогов по выбору индивидуально ориентированных методов и приемов работы с обучающимся;</w:t>
      </w:r>
    </w:p>
    <w:p w14:paraId="3446D768" w14:textId="77777777" w:rsidR="00A3089E" w:rsidRDefault="00BB31EF" w:rsidP="00B526C7">
      <w:pPr>
        <w:ind w:firstLine="720"/>
        <w:jc w:val="both"/>
      </w:pPr>
      <w:r>
        <w:rPr>
          <w:color w:val="000000"/>
          <w:sz w:val="24"/>
          <w:szCs w:val="24"/>
          <w:lang w:eastAsia="ru-RU" w:bidi="ru-RU"/>
        </w:rPr>
        <w:t>-консультативную помощь семье в вопросах выбора оптимальной стратегии воспитания и приемов КРР с ребёнком.</w:t>
      </w:r>
    </w:p>
    <w:p w14:paraId="1CC27BB6" w14:textId="77777777" w:rsidR="00A3089E" w:rsidRDefault="00BB31EF" w:rsidP="00B526C7">
      <w:pPr>
        <w:ind w:firstLine="720"/>
      </w:pPr>
      <w:r>
        <w:rPr>
          <w:color w:val="000000"/>
          <w:sz w:val="24"/>
          <w:szCs w:val="24"/>
          <w:lang w:eastAsia="ru-RU" w:bidi="ru-RU"/>
        </w:rPr>
        <w:t>Информационно-просветительская работа предусматривает:</w:t>
      </w:r>
    </w:p>
    <w:p w14:paraId="6C10C12B" w14:textId="77777777" w:rsidR="00A3089E" w:rsidRDefault="00BB31EF" w:rsidP="00B526C7">
      <w:pPr>
        <w:ind w:firstLine="720"/>
        <w:jc w:val="both"/>
      </w:pPr>
      <w:r>
        <w:rPr>
          <w:color w:val="000000"/>
          <w:sz w:val="24"/>
          <w:szCs w:val="24"/>
          <w:lang w:eastAsia="ru-RU" w:bidi="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w:t>
      </w:r>
      <w:r>
        <w:rPr>
          <w:color w:val="000000"/>
          <w:sz w:val="24"/>
          <w:szCs w:val="24"/>
          <w:lang w:eastAsia="ru-RU" w:bidi="ru-RU"/>
        </w:rPr>
        <w:softHyphen/>
        <w:t>никам образовательных отношений - обучающимся (в доступной для дошкольного воз</w:t>
      </w:r>
      <w:r>
        <w:rPr>
          <w:color w:val="000000"/>
          <w:sz w:val="24"/>
          <w:szCs w:val="24"/>
          <w:lang w:eastAsia="ru-RU" w:bidi="ru-RU"/>
        </w:rPr>
        <w:softHyphen/>
        <w:t>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59CF7678" w14:textId="4DD9F5C7" w:rsidR="00A3089E" w:rsidRDefault="00BB31EF" w:rsidP="00B526C7">
      <w:pPr>
        <w:ind w:firstLine="720"/>
        <w:jc w:val="both"/>
      </w:pPr>
      <w:r>
        <w:rPr>
          <w:color w:val="000000"/>
          <w:sz w:val="24"/>
          <w:szCs w:val="24"/>
          <w:lang w:eastAsia="ru-RU" w:bidi="ru-RU"/>
        </w:rPr>
        <w:t>-проведение тематических выступлений, онлайн-консультаций для педагогов и родителей (законных представителей) по разъяснению индивидуально</w:t>
      </w:r>
      <w:r w:rsidR="00B526C7">
        <w:rPr>
          <w:color w:val="000000"/>
          <w:sz w:val="24"/>
          <w:szCs w:val="24"/>
          <w:lang w:eastAsia="ru-RU" w:bidi="ru-RU"/>
        </w:rPr>
        <w:t>-</w:t>
      </w:r>
      <w:r>
        <w:rPr>
          <w:color w:val="000000"/>
          <w:sz w:val="24"/>
          <w:szCs w:val="24"/>
          <w:lang w:eastAsia="ru-RU" w:bidi="ru-RU"/>
        </w:rPr>
        <w:t>типологических особенностей различных категорий обучающихся, в том числе с ОВЗ, трудностями в обучении и социа</w:t>
      </w:r>
      <w:r>
        <w:rPr>
          <w:color w:val="000000"/>
          <w:sz w:val="24"/>
          <w:szCs w:val="24"/>
          <w:lang w:eastAsia="ru-RU" w:bidi="ru-RU"/>
        </w:rPr>
        <w:softHyphen/>
        <w:t>лизации.</w:t>
      </w:r>
    </w:p>
    <w:p w14:paraId="0700D082" w14:textId="24BDBBC8" w:rsidR="00A3089E" w:rsidRDefault="00BB31EF">
      <w:pPr>
        <w:ind w:firstLine="700"/>
        <w:jc w:val="both"/>
      </w:pPr>
      <w:r>
        <w:rPr>
          <w:color w:val="000000"/>
          <w:sz w:val="24"/>
          <w:szCs w:val="24"/>
          <w:lang w:eastAsia="ru-RU" w:bidi="ru-RU"/>
        </w:rPr>
        <w:t>Реализация КРР с обучающимися с ОВЗ и детьми-инвалидами согласно нозологи</w:t>
      </w:r>
      <w:r>
        <w:rPr>
          <w:color w:val="000000"/>
          <w:sz w:val="24"/>
          <w:szCs w:val="24"/>
          <w:lang w:eastAsia="ru-RU" w:bidi="ru-RU"/>
        </w:rPr>
        <w:softHyphen/>
        <w:t>ческим группам осуществляется в соответствии с Адаптированной образовательной про</w:t>
      </w:r>
      <w:r>
        <w:rPr>
          <w:color w:val="000000"/>
          <w:sz w:val="24"/>
          <w:szCs w:val="24"/>
          <w:lang w:eastAsia="ru-RU" w:bidi="ru-RU"/>
        </w:rPr>
        <w:softHyphen/>
        <w:t>граммой дошкольного образования. КРР с обучающимися с ОВЗ и детьми-инвалидами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w:t>
      </w:r>
      <w:r>
        <w:rPr>
          <w:color w:val="000000"/>
          <w:sz w:val="24"/>
          <w:szCs w:val="24"/>
          <w:lang w:eastAsia="ru-RU" w:bidi="ru-RU"/>
        </w:rPr>
        <w:softHyphen/>
        <w:t>ний психического и физического развития средствами коррекционной педагогики, специ</w:t>
      </w:r>
      <w:r>
        <w:rPr>
          <w:color w:val="000000"/>
          <w:sz w:val="24"/>
          <w:szCs w:val="24"/>
          <w:lang w:eastAsia="ru-RU" w:bidi="ru-RU"/>
        </w:rPr>
        <w:softHyphen/>
        <w:t>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454BC8D1" w14:textId="77777777" w:rsidR="00A3089E" w:rsidRDefault="00BB31EF" w:rsidP="003F2A21">
      <w:pPr>
        <w:ind w:firstLine="700"/>
        <w:jc w:val="both"/>
      </w:pPr>
      <w:r>
        <w:rPr>
          <w:color w:val="000000"/>
          <w:sz w:val="24"/>
          <w:szCs w:val="24"/>
          <w:lang w:eastAsia="ru-RU" w:bidi="ru-RU"/>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w:t>
      </w:r>
      <w:r>
        <w:rPr>
          <w:color w:val="000000"/>
          <w:sz w:val="24"/>
          <w:szCs w:val="24"/>
          <w:lang w:eastAsia="ru-RU" w:bidi="ru-RU"/>
        </w:rPr>
        <w:lastRenderedPageBreak/>
        <w:t>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w:t>
      </w:r>
      <w:r>
        <w:rPr>
          <w:color w:val="000000"/>
          <w:sz w:val="24"/>
          <w:szCs w:val="24"/>
          <w:lang w:eastAsia="ru-RU" w:bidi="ru-RU"/>
        </w:rPr>
        <w:softHyphen/>
        <w:t>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0763DF9B" w14:textId="77777777" w:rsidR="00A3089E" w:rsidRDefault="00BB31EF" w:rsidP="003F2A21">
      <w:pPr>
        <w:ind w:firstLine="700"/>
        <w:jc w:val="both"/>
      </w:pPr>
      <w:r>
        <w:rPr>
          <w:color w:val="000000"/>
          <w:sz w:val="24"/>
          <w:szCs w:val="24"/>
          <w:lang w:eastAsia="ru-RU" w:bidi="ru-RU"/>
        </w:rPr>
        <w:t>Направленность КРР с детьми, находящимися под диспансерным наблюдением, в том числе часто болеющими детьми на дошкольном уровне образования:</w:t>
      </w:r>
    </w:p>
    <w:p w14:paraId="1D860372" w14:textId="77777777" w:rsidR="00A3089E" w:rsidRDefault="00BB31EF" w:rsidP="003F2A21">
      <w:pPr>
        <w:jc w:val="both"/>
      </w:pPr>
      <w:r>
        <w:rPr>
          <w:color w:val="000000"/>
          <w:sz w:val="24"/>
          <w:szCs w:val="24"/>
          <w:lang w:eastAsia="ru-RU" w:bidi="ru-RU"/>
        </w:rPr>
        <w:t>-коррекция (развитие) коммуникативной, личностной, эмоционально-волевой сфер, по</w:t>
      </w:r>
      <w:r>
        <w:rPr>
          <w:color w:val="000000"/>
          <w:sz w:val="24"/>
          <w:szCs w:val="24"/>
          <w:lang w:eastAsia="ru-RU" w:bidi="ru-RU"/>
        </w:rPr>
        <w:softHyphen/>
        <w:t>знавательных процессов;</w:t>
      </w:r>
    </w:p>
    <w:p w14:paraId="393EE07D" w14:textId="77777777" w:rsidR="00A3089E" w:rsidRDefault="00BB31EF" w:rsidP="003F2A21">
      <w:pPr>
        <w:jc w:val="both"/>
      </w:pPr>
      <w:r>
        <w:rPr>
          <w:color w:val="000000"/>
          <w:sz w:val="24"/>
          <w:szCs w:val="24"/>
          <w:lang w:eastAsia="ru-RU" w:bidi="ru-RU"/>
        </w:rPr>
        <w:t>-снижение тревожности;</w:t>
      </w:r>
    </w:p>
    <w:p w14:paraId="3C36FE77" w14:textId="77777777" w:rsidR="00A3089E" w:rsidRDefault="00BB31EF" w:rsidP="003F2A21">
      <w:pPr>
        <w:jc w:val="both"/>
      </w:pPr>
      <w:r>
        <w:rPr>
          <w:color w:val="000000"/>
          <w:sz w:val="24"/>
          <w:szCs w:val="24"/>
          <w:lang w:eastAsia="ru-RU" w:bidi="ru-RU"/>
        </w:rPr>
        <w:t>-помощь в разрешении поведенческих проблем;</w:t>
      </w:r>
    </w:p>
    <w:p w14:paraId="24CCFA04" w14:textId="77777777" w:rsidR="00A3089E" w:rsidRDefault="00BB31EF" w:rsidP="003F2A21">
      <w:pPr>
        <w:jc w:val="both"/>
      </w:pPr>
      <w:r>
        <w:rPr>
          <w:color w:val="000000"/>
          <w:sz w:val="24"/>
          <w:szCs w:val="24"/>
          <w:lang w:eastAsia="ru-RU" w:bidi="ru-RU"/>
        </w:rPr>
        <w:t>-создание условий для успешной социализации, оптимизация межличностного взаимо</w:t>
      </w:r>
      <w:r>
        <w:rPr>
          <w:color w:val="000000"/>
          <w:sz w:val="24"/>
          <w:szCs w:val="24"/>
          <w:lang w:eastAsia="ru-RU" w:bidi="ru-RU"/>
        </w:rPr>
        <w:softHyphen/>
        <w:t>действия со взрослыми и сверстниками.</w:t>
      </w:r>
    </w:p>
    <w:p w14:paraId="66A03CAC" w14:textId="77777777" w:rsidR="00A3089E" w:rsidRDefault="00BB31EF" w:rsidP="003F2A21">
      <w:pPr>
        <w:ind w:firstLine="700"/>
        <w:jc w:val="both"/>
      </w:pPr>
      <w:r>
        <w:rPr>
          <w:color w:val="000000"/>
          <w:sz w:val="24"/>
          <w:szCs w:val="24"/>
          <w:lang w:eastAsia="ru-RU" w:bidi="ru-RU"/>
        </w:rPr>
        <w:t>Включение часто болеющих детей в программу КРР, определение индивидуально</w:t>
      </w:r>
      <w:r>
        <w:rPr>
          <w:color w:val="000000"/>
          <w:sz w:val="24"/>
          <w:szCs w:val="24"/>
          <w:lang w:eastAsia="ru-RU" w:bidi="ru-RU"/>
        </w:rPr>
        <w:softHyphen/>
        <w:t>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w:t>
      </w:r>
      <w:r>
        <w:rPr>
          <w:color w:val="000000"/>
          <w:sz w:val="24"/>
          <w:szCs w:val="24"/>
          <w:lang w:eastAsia="ru-RU" w:bidi="ru-RU"/>
        </w:rPr>
        <w:softHyphen/>
        <w:t>гогической диагностики.</w:t>
      </w:r>
    </w:p>
    <w:p w14:paraId="2C448ECB" w14:textId="77777777" w:rsidR="00A3089E" w:rsidRDefault="00BB31EF" w:rsidP="003F2A21">
      <w:pPr>
        <w:ind w:firstLine="700"/>
        <w:jc w:val="both"/>
      </w:pPr>
      <w:r>
        <w:rPr>
          <w:color w:val="000000"/>
          <w:sz w:val="24"/>
          <w:szCs w:val="24"/>
          <w:lang w:eastAsia="ru-RU" w:bidi="ru-RU"/>
        </w:rPr>
        <w:t>Направленность КРР с одаренными обучающимися на дошкольном уровне образо</w:t>
      </w:r>
      <w:r>
        <w:rPr>
          <w:color w:val="000000"/>
          <w:sz w:val="24"/>
          <w:szCs w:val="24"/>
          <w:lang w:eastAsia="ru-RU" w:bidi="ru-RU"/>
        </w:rPr>
        <w:softHyphen/>
        <w:t>вания:</w:t>
      </w:r>
    </w:p>
    <w:p w14:paraId="5D26C255" w14:textId="77777777" w:rsidR="00A3089E" w:rsidRDefault="00BB31EF" w:rsidP="003F2A21">
      <w:pPr>
        <w:ind w:firstLine="700"/>
        <w:jc w:val="both"/>
      </w:pPr>
      <w:r>
        <w:rPr>
          <w:color w:val="000000"/>
          <w:sz w:val="24"/>
          <w:szCs w:val="24"/>
          <w:lang w:eastAsia="ru-RU" w:bidi="ru-RU"/>
        </w:rPr>
        <w:t>определение вида одаренности, интеллектуальных и личностных особенностей де</w:t>
      </w:r>
      <w:r>
        <w:rPr>
          <w:color w:val="000000"/>
          <w:sz w:val="24"/>
          <w:szCs w:val="24"/>
          <w:lang w:eastAsia="ru-RU" w:bidi="ru-RU"/>
        </w:rPr>
        <w:softHyphen/>
        <w:t>тей, прогноз возможных проблем и потенциала развития.</w:t>
      </w:r>
    </w:p>
    <w:p w14:paraId="32FA26BF" w14:textId="77777777" w:rsidR="00A3089E" w:rsidRDefault="00BB31EF" w:rsidP="003F2A21">
      <w:pPr>
        <w:ind w:firstLine="700"/>
        <w:jc w:val="both"/>
      </w:pPr>
      <w:r>
        <w:rPr>
          <w:color w:val="000000"/>
          <w:sz w:val="24"/>
          <w:szCs w:val="24"/>
          <w:lang w:eastAsia="ru-RU" w:bidi="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41AD4E7E" w14:textId="77777777" w:rsidR="00A3089E" w:rsidRDefault="00BB31EF" w:rsidP="003F2A21">
      <w:pPr>
        <w:ind w:firstLine="700"/>
        <w:jc w:val="both"/>
      </w:pPr>
      <w:r>
        <w:rPr>
          <w:color w:val="000000"/>
          <w:sz w:val="24"/>
          <w:szCs w:val="24"/>
          <w:lang w:eastAsia="ru-RU" w:bidi="ru-RU"/>
        </w:rPr>
        <w:t>создание атмосферы доброжелательности, заботы и уважения по отношению к ре</w:t>
      </w:r>
      <w:r>
        <w:rPr>
          <w:color w:val="000000"/>
          <w:sz w:val="24"/>
          <w:szCs w:val="24"/>
          <w:lang w:eastAsia="ru-RU" w:bidi="ru-RU"/>
        </w:rPr>
        <w:softHyphen/>
        <w:t>бёнку, обстановки, формирующей у ребёнка чувство собственной значимости, поощряю</w:t>
      </w:r>
      <w:r>
        <w:rPr>
          <w:color w:val="000000"/>
          <w:sz w:val="24"/>
          <w:szCs w:val="24"/>
          <w:lang w:eastAsia="ru-RU" w:bidi="ru-RU"/>
        </w:rPr>
        <w:softHyphen/>
        <w:t>щей проявление его индивидуальности;</w:t>
      </w:r>
    </w:p>
    <w:p w14:paraId="30A92133" w14:textId="77777777" w:rsidR="00A3089E" w:rsidRDefault="00BB31EF" w:rsidP="003F2A21">
      <w:pPr>
        <w:ind w:firstLine="700"/>
        <w:jc w:val="both"/>
      </w:pPr>
      <w:r>
        <w:rPr>
          <w:color w:val="000000"/>
          <w:sz w:val="24"/>
          <w:szCs w:val="24"/>
          <w:lang w:eastAsia="ru-RU" w:bidi="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w:t>
      </w:r>
      <w:r>
        <w:rPr>
          <w:color w:val="000000"/>
          <w:sz w:val="24"/>
          <w:szCs w:val="24"/>
          <w:lang w:eastAsia="ru-RU" w:bidi="ru-RU"/>
        </w:rPr>
        <w:softHyphen/>
        <w:t>мим собой;</w:t>
      </w:r>
    </w:p>
    <w:p w14:paraId="636B6ACE" w14:textId="77777777" w:rsidR="00A3089E" w:rsidRDefault="00BB31EF" w:rsidP="003F2A21">
      <w:pPr>
        <w:ind w:firstLine="700"/>
        <w:jc w:val="both"/>
      </w:pPr>
      <w:r>
        <w:rPr>
          <w:color w:val="000000"/>
          <w:sz w:val="24"/>
          <w:szCs w:val="24"/>
          <w:lang w:eastAsia="ru-RU" w:bidi="ru-RU"/>
        </w:rPr>
        <w:t>формирование коммуникативных навыков и развитие эмоциональной устойчиво</w:t>
      </w:r>
      <w:r>
        <w:rPr>
          <w:color w:val="000000"/>
          <w:sz w:val="24"/>
          <w:szCs w:val="24"/>
          <w:lang w:eastAsia="ru-RU" w:bidi="ru-RU"/>
        </w:rPr>
        <w:softHyphen/>
        <w:t>сти;</w:t>
      </w:r>
    </w:p>
    <w:p w14:paraId="2AED5367" w14:textId="77777777" w:rsidR="00A3089E" w:rsidRDefault="00BB31EF" w:rsidP="003F2A21">
      <w:pPr>
        <w:ind w:firstLine="709"/>
        <w:jc w:val="both"/>
      </w:pPr>
      <w:r>
        <w:rPr>
          <w:color w:val="000000"/>
          <w:sz w:val="24"/>
          <w:szCs w:val="24"/>
          <w:lang w:eastAsia="ru-RU" w:bidi="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w:t>
      </w:r>
      <w:r>
        <w:rPr>
          <w:color w:val="000000"/>
          <w:sz w:val="24"/>
          <w:szCs w:val="24"/>
          <w:lang w:eastAsia="ru-RU" w:bidi="ru-RU"/>
        </w:rPr>
        <w:softHyphen/>
        <w:t>сти.</w:t>
      </w:r>
    </w:p>
    <w:p w14:paraId="6DA565D7" w14:textId="77777777" w:rsidR="00A3089E" w:rsidRDefault="00BB31EF" w:rsidP="003F2A21">
      <w:pPr>
        <w:ind w:firstLine="709"/>
        <w:jc w:val="both"/>
      </w:pPr>
      <w:r>
        <w:rPr>
          <w:color w:val="000000"/>
          <w:sz w:val="24"/>
          <w:szCs w:val="24"/>
          <w:lang w:eastAsia="ru-RU" w:bidi="ru-RU"/>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14:paraId="7D40D79F" w14:textId="77777777" w:rsidR="00A3089E" w:rsidRDefault="00BB31EF" w:rsidP="003F2A21">
      <w:pPr>
        <w:ind w:firstLine="709"/>
        <w:jc w:val="both"/>
      </w:pPr>
      <w:r>
        <w:rPr>
          <w:color w:val="000000"/>
          <w:sz w:val="24"/>
          <w:szCs w:val="24"/>
          <w:lang w:eastAsia="ru-RU" w:bidi="ru-RU"/>
        </w:rPr>
        <w:t>Направленность КРР с билингвальными обучающимися, детьми мигрантов, испы</w:t>
      </w:r>
      <w:r>
        <w:rPr>
          <w:color w:val="000000"/>
          <w:sz w:val="24"/>
          <w:szCs w:val="24"/>
          <w:lang w:eastAsia="ru-RU" w:bidi="ru-RU"/>
        </w:rPr>
        <w:softHyphen/>
        <w:t>тывающими трудности с пониманием государственного языка Российской Федерации на</w:t>
      </w:r>
    </w:p>
    <w:p w14:paraId="3B9CEBF8" w14:textId="77777777" w:rsidR="00A3089E" w:rsidRDefault="00BB31EF" w:rsidP="003F2A21">
      <w:pPr>
        <w:ind w:firstLine="709"/>
        <w:jc w:val="both"/>
      </w:pPr>
      <w:r>
        <w:rPr>
          <w:color w:val="000000"/>
          <w:sz w:val="24"/>
          <w:szCs w:val="24"/>
          <w:lang w:eastAsia="ru-RU" w:bidi="ru-RU"/>
        </w:rPr>
        <w:t>дошкольном уровне образования:</w:t>
      </w:r>
    </w:p>
    <w:p w14:paraId="0E1550A7" w14:textId="77777777" w:rsidR="00A3089E" w:rsidRDefault="00BB31EF" w:rsidP="003F2A21">
      <w:pPr>
        <w:ind w:firstLine="709"/>
        <w:jc w:val="both"/>
      </w:pPr>
      <w:r>
        <w:rPr>
          <w:color w:val="000000"/>
          <w:sz w:val="24"/>
          <w:szCs w:val="24"/>
          <w:lang w:eastAsia="ru-RU" w:bidi="ru-RU"/>
        </w:rPr>
        <w:t>-развитие коммуникативных навыков, формирование чувствительности к сверстнику, его эмоциональному состоянию, намерениям и желаниям;</w:t>
      </w:r>
    </w:p>
    <w:p w14:paraId="62C3DC0D" w14:textId="77777777" w:rsidR="00A3089E" w:rsidRDefault="00BB31EF" w:rsidP="003F2A21">
      <w:pPr>
        <w:ind w:firstLine="709"/>
        <w:jc w:val="both"/>
      </w:pPr>
      <w:r>
        <w:rPr>
          <w:color w:val="000000"/>
          <w:sz w:val="24"/>
          <w:szCs w:val="24"/>
          <w:lang w:eastAsia="ru-RU" w:bidi="ru-RU"/>
        </w:rPr>
        <w:t>-формирование уверенного поведения и социальной успешности; -коррекцию деструктивных эмоциональных состояний, возникающих вследствие попада</w:t>
      </w:r>
      <w:r>
        <w:rPr>
          <w:color w:val="000000"/>
          <w:sz w:val="24"/>
          <w:szCs w:val="24"/>
          <w:lang w:eastAsia="ru-RU" w:bidi="ru-RU"/>
        </w:rPr>
        <w:softHyphen/>
        <w:t>ния в новую языковую и культурную среду (тревога, неуверенность, агрессия);</w:t>
      </w:r>
    </w:p>
    <w:p w14:paraId="0EDDC035" w14:textId="77777777" w:rsidR="00A3089E" w:rsidRDefault="00BB31EF" w:rsidP="003F2A21">
      <w:pPr>
        <w:ind w:firstLine="709"/>
        <w:jc w:val="both"/>
      </w:pPr>
      <w:r>
        <w:rPr>
          <w:color w:val="000000"/>
          <w:sz w:val="24"/>
          <w:szCs w:val="24"/>
          <w:lang w:eastAsia="ru-RU" w:bidi="ru-RU"/>
        </w:rPr>
        <w:t>-создание атмосферы доброжелательности, заботы и уважения по отношению к ребёнку.</w:t>
      </w:r>
    </w:p>
    <w:p w14:paraId="6C2370CA" w14:textId="77777777" w:rsidR="00A3089E" w:rsidRDefault="00BB31EF" w:rsidP="003F2A21">
      <w:pPr>
        <w:ind w:firstLine="709"/>
        <w:jc w:val="both"/>
      </w:pPr>
      <w:r>
        <w:rPr>
          <w:color w:val="000000"/>
          <w:sz w:val="24"/>
          <w:szCs w:val="24"/>
          <w:lang w:eastAsia="ru-RU" w:bidi="ru-RU"/>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w:t>
      </w:r>
      <w:r>
        <w:rPr>
          <w:color w:val="000000"/>
          <w:sz w:val="24"/>
          <w:szCs w:val="24"/>
          <w:lang w:eastAsia="ru-RU" w:bidi="ru-RU"/>
        </w:rPr>
        <w:softHyphen/>
        <w:t xml:space="preserve">раженных проблем социализации, личностного развития и общей дезадаптации ребёнка, его </w:t>
      </w:r>
      <w:r>
        <w:rPr>
          <w:color w:val="000000"/>
          <w:sz w:val="24"/>
          <w:szCs w:val="24"/>
          <w:lang w:eastAsia="ru-RU" w:bidi="ru-RU"/>
        </w:rPr>
        <w:lastRenderedPageBreak/>
        <w:t>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w:t>
      </w:r>
      <w:r>
        <w:rPr>
          <w:color w:val="000000"/>
          <w:sz w:val="24"/>
          <w:szCs w:val="24"/>
          <w:lang w:eastAsia="ru-RU" w:bidi="ru-RU"/>
        </w:rPr>
        <w:softHyphen/>
        <w:t>вителей) ребёнка.</w:t>
      </w:r>
    </w:p>
    <w:p w14:paraId="26AAF6C9" w14:textId="77777777" w:rsidR="00A3089E" w:rsidRDefault="00BB31EF" w:rsidP="003F2A21">
      <w:pPr>
        <w:ind w:firstLine="709"/>
        <w:jc w:val="both"/>
      </w:pPr>
      <w:r>
        <w:rPr>
          <w:color w:val="000000"/>
          <w:sz w:val="24"/>
          <w:szCs w:val="24"/>
          <w:lang w:eastAsia="ru-RU" w:bidi="ru-RU"/>
        </w:rPr>
        <w:t>К целевой группе обучающихся «группы риска» могут быть отнесены дети, имею</w:t>
      </w:r>
      <w:r>
        <w:rPr>
          <w:color w:val="000000"/>
          <w:sz w:val="24"/>
          <w:szCs w:val="24"/>
          <w:lang w:eastAsia="ru-RU" w:bidi="ru-RU"/>
        </w:rPr>
        <w:softHyphen/>
        <w:t>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w:t>
      </w:r>
      <w:r>
        <w:rPr>
          <w:color w:val="000000"/>
          <w:sz w:val="24"/>
          <w:szCs w:val="24"/>
          <w:lang w:eastAsia="ru-RU" w:bidi="ru-RU"/>
        </w:rPr>
        <w:softHyphen/>
        <w:t>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w:t>
      </w:r>
      <w:r>
        <w:rPr>
          <w:color w:val="000000"/>
          <w:sz w:val="24"/>
          <w:szCs w:val="24"/>
          <w:lang w:eastAsia="ru-RU" w:bidi="ru-RU"/>
        </w:rPr>
        <w:softHyphen/>
        <w:t>тера (расстройство сна, быстрая утомляемость, навязчивые движения, двигательная рас- торможенность, снижение произвольности внимания).</w:t>
      </w:r>
    </w:p>
    <w:p w14:paraId="07CA4B2C" w14:textId="77777777" w:rsidR="00A3089E" w:rsidRDefault="00BB31EF" w:rsidP="003F2A21">
      <w:pPr>
        <w:ind w:firstLine="709"/>
        <w:jc w:val="both"/>
      </w:pPr>
      <w:r>
        <w:rPr>
          <w:color w:val="000000"/>
          <w:sz w:val="24"/>
          <w:szCs w:val="24"/>
          <w:lang w:eastAsia="ru-RU" w:bidi="ru-RU"/>
        </w:rPr>
        <w:t>Направленность КРР с обучающимися, имеющими девиации развития и поведения на дошкольном уровне образования:</w:t>
      </w:r>
    </w:p>
    <w:p w14:paraId="76B29BC4" w14:textId="77777777" w:rsidR="00A3089E" w:rsidRDefault="00BB31EF" w:rsidP="003F2A21">
      <w:pPr>
        <w:ind w:firstLine="709"/>
        <w:jc w:val="both"/>
      </w:pPr>
      <w:r>
        <w:rPr>
          <w:color w:val="000000"/>
          <w:sz w:val="24"/>
          <w:szCs w:val="24"/>
          <w:lang w:eastAsia="ru-RU" w:bidi="ru-RU"/>
        </w:rPr>
        <w:t>-коррекция (развитие) социально-коммуникативной, личностной, эмоционально-волевой сферы;</w:t>
      </w:r>
    </w:p>
    <w:p w14:paraId="3D0EA4AA" w14:textId="77777777" w:rsidR="00A3089E" w:rsidRDefault="00BB31EF" w:rsidP="003F2A21">
      <w:pPr>
        <w:ind w:firstLine="709"/>
        <w:jc w:val="both"/>
      </w:pPr>
      <w:r>
        <w:rPr>
          <w:color w:val="000000"/>
          <w:sz w:val="24"/>
          <w:szCs w:val="24"/>
          <w:lang w:eastAsia="ru-RU" w:bidi="ru-RU"/>
        </w:rPr>
        <w:t>-помощь в решении поведенческих проблем; -формирование адекватных, социально-приемлемых способов поведения; -развитие рефлексивных способностей;</w:t>
      </w:r>
    </w:p>
    <w:p w14:paraId="75CFEE56" w14:textId="77777777" w:rsidR="00A3089E" w:rsidRDefault="00BB31EF" w:rsidP="003F2A21">
      <w:pPr>
        <w:ind w:firstLine="709"/>
        <w:jc w:val="both"/>
      </w:pPr>
      <w:r>
        <w:rPr>
          <w:color w:val="000000"/>
          <w:sz w:val="24"/>
          <w:szCs w:val="24"/>
          <w:lang w:eastAsia="ru-RU" w:bidi="ru-RU"/>
        </w:rPr>
        <w:t>-совершенствование способов саморегуляции.</w:t>
      </w:r>
    </w:p>
    <w:p w14:paraId="44F75E9D" w14:textId="77777777" w:rsidR="00A3089E" w:rsidRDefault="00BB31EF" w:rsidP="003F2A21">
      <w:pPr>
        <w:spacing w:after="260"/>
        <w:ind w:firstLine="709"/>
        <w:jc w:val="both"/>
      </w:pPr>
      <w:r>
        <w:rPr>
          <w:color w:val="000000"/>
          <w:sz w:val="24"/>
          <w:szCs w:val="24"/>
          <w:lang w:eastAsia="ru-RU" w:bidi="ru-RU"/>
        </w:rPr>
        <w:t>Включение ребёнка из «группы риска» в программу КРР, определение индивиду</w:t>
      </w:r>
      <w:r>
        <w:rPr>
          <w:color w:val="000000"/>
          <w:sz w:val="24"/>
          <w:szCs w:val="24"/>
          <w:lang w:eastAsia="ru-RU" w:bidi="ru-RU"/>
        </w:rPr>
        <w:softHyphen/>
        <w:t>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60F59329" w14:textId="77777777" w:rsidR="00A3089E" w:rsidRDefault="00A3089E" w:rsidP="003F2A21">
      <w:pPr>
        <w:rPr>
          <w:b/>
          <w:sz w:val="24"/>
          <w:szCs w:val="24"/>
        </w:rPr>
      </w:pPr>
    </w:p>
    <w:p w14:paraId="616AA8D1" w14:textId="2396EF6A" w:rsidR="00A3089E" w:rsidRPr="00C81A65" w:rsidRDefault="00BB31EF" w:rsidP="003F2A21">
      <w:pPr>
        <w:pStyle w:val="aff"/>
        <w:numPr>
          <w:ilvl w:val="1"/>
          <w:numId w:val="156"/>
        </w:numPr>
        <w:tabs>
          <w:tab w:val="left" w:pos="1183"/>
        </w:tabs>
        <w:spacing w:before="1"/>
        <w:outlineLvl w:val="0"/>
        <w:rPr>
          <w:b/>
          <w:bCs/>
          <w:sz w:val="24"/>
          <w:szCs w:val="24"/>
        </w:rPr>
      </w:pPr>
      <w:r w:rsidRPr="00C81A65">
        <w:rPr>
          <w:b/>
          <w:bCs/>
          <w:sz w:val="24"/>
          <w:szCs w:val="24"/>
        </w:rPr>
        <w:t>Особенности образовательной деятельности разных видов и культурных</w:t>
      </w:r>
      <w:r w:rsidR="00530993">
        <w:rPr>
          <w:b/>
          <w:bCs/>
          <w:sz w:val="24"/>
          <w:szCs w:val="24"/>
        </w:rPr>
        <w:t xml:space="preserve"> </w:t>
      </w:r>
      <w:r w:rsidRPr="00C81A65">
        <w:rPr>
          <w:b/>
          <w:bCs/>
          <w:spacing w:val="-57"/>
          <w:sz w:val="24"/>
          <w:szCs w:val="24"/>
        </w:rPr>
        <w:t xml:space="preserve"> </w:t>
      </w:r>
      <w:r w:rsidR="00530993">
        <w:rPr>
          <w:b/>
          <w:bCs/>
          <w:spacing w:val="-57"/>
          <w:sz w:val="24"/>
          <w:szCs w:val="24"/>
        </w:rPr>
        <w:t xml:space="preserve">      </w:t>
      </w:r>
      <w:r w:rsidRPr="00C81A65">
        <w:rPr>
          <w:b/>
          <w:bCs/>
          <w:sz w:val="24"/>
          <w:szCs w:val="24"/>
        </w:rPr>
        <w:t>практик</w:t>
      </w:r>
    </w:p>
    <w:p w14:paraId="53DB3F3A" w14:textId="77777777" w:rsidR="00A3089E" w:rsidRDefault="00A3089E" w:rsidP="003F2A21">
      <w:pPr>
        <w:spacing w:before="11"/>
        <w:rPr>
          <w:b/>
          <w:sz w:val="23"/>
          <w:szCs w:val="24"/>
        </w:rPr>
      </w:pPr>
    </w:p>
    <w:p w14:paraId="1D158417" w14:textId="77777777" w:rsidR="00A3089E" w:rsidRDefault="00BB31EF" w:rsidP="003F2A21">
      <w:pPr>
        <w:ind w:firstLine="709"/>
        <w:jc w:val="both"/>
        <w:rPr>
          <w:sz w:val="24"/>
          <w:szCs w:val="24"/>
        </w:rPr>
      </w:pPr>
      <w:r>
        <w:rPr>
          <w:sz w:val="24"/>
          <w:szCs w:val="24"/>
        </w:rPr>
        <w:t>Образовательная</w:t>
      </w:r>
      <w:r>
        <w:rPr>
          <w:spacing w:val="-3"/>
          <w:sz w:val="24"/>
          <w:szCs w:val="24"/>
        </w:rPr>
        <w:t xml:space="preserve"> </w:t>
      </w:r>
      <w:r>
        <w:rPr>
          <w:sz w:val="24"/>
          <w:szCs w:val="24"/>
        </w:rPr>
        <w:t>деятельность</w:t>
      </w:r>
      <w:r>
        <w:rPr>
          <w:spacing w:val="-3"/>
          <w:sz w:val="24"/>
          <w:szCs w:val="24"/>
        </w:rPr>
        <w:t xml:space="preserve"> </w:t>
      </w:r>
      <w:r>
        <w:rPr>
          <w:sz w:val="24"/>
          <w:szCs w:val="24"/>
        </w:rPr>
        <w:t>в</w:t>
      </w:r>
      <w:r>
        <w:rPr>
          <w:spacing w:val="-4"/>
          <w:sz w:val="24"/>
          <w:szCs w:val="24"/>
        </w:rPr>
        <w:t xml:space="preserve"> </w:t>
      </w:r>
      <w:r>
        <w:rPr>
          <w:sz w:val="24"/>
          <w:szCs w:val="24"/>
        </w:rPr>
        <w:t>ДОО</w:t>
      </w:r>
      <w:r>
        <w:rPr>
          <w:spacing w:val="-3"/>
          <w:sz w:val="24"/>
          <w:szCs w:val="24"/>
        </w:rPr>
        <w:t xml:space="preserve"> </w:t>
      </w:r>
      <w:r>
        <w:rPr>
          <w:sz w:val="24"/>
          <w:szCs w:val="24"/>
        </w:rPr>
        <w:t>включает:</w:t>
      </w:r>
    </w:p>
    <w:p w14:paraId="5D792F09" w14:textId="4D052009" w:rsidR="00A3089E" w:rsidRDefault="00BB31EF" w:rsidP="003F2A21">
      <w:pPr>
        <w:ind w:firstLine="709"/>
        <w:jc w:val="both"/>
        <w:rPr>
          <w:sz w:val="24"/>
          <w:szCs w:val="24"/>
        </w:rPr>
      </w:pPr>
      <w:r>
        <w:rPr>
          <w:sz w:val="24"/>
          <w:szCs w:val="24"/>
        </w:rPr>
        <w:t>-образовательную</w:t>
      </w:r>
      <w:r>
        <w:rPr>
          <w:spacing w:val="25"/>
          <w:sz w:val="24"/>
          <w:szCs w:val="24"/>
        </w:rPr>
        <w:t xml:space="preserve"> </w:t>
      </w:r>
      <w:r>
        <w:rPr>
          <w:sz w:val="24"/>
          <w:szCs w:val="24"/>
        </w:rPr>
        <w:t>деятельность,</w:t>
      </w:r>
      <w:r>
        <w:rPr>
          <w:spacing w:val="26"/>
          <w:sz w:val="24"/>
          <w:szCs w:val="24"/>
        </w:rPr>
        <w:t xml:space="preserve"> </w:t>
      </w:r>
      <w:r>
        <w:rPr>
          <w:sz w:val="24"/>
          <w:szCs w:val="24"/>
        </w:rPr>
        <w:t>осуществляемую</w:t>
      </w:r>
      <w:r>
        <w:rPr>
          <w:spacing w:val="26"/>
          <w:sz w:val="24"/>
          <w:szCs w:val="24"/>
        </w:rPr>
        <w:t xml:space="preserve"> </w:t>
      </w:r>
      <w:r>
        <w:rPr>
          <w:sz w:val="24"/>
          <w:szCs w:val="24"/>
        </w:rPr>
        <w:t>в</w:t>
      </w:r>
      <w:r>
        <w:rPr>
          <w:spacing w:val="24"/>
          <w:sz w:val="24"/>
          <w:szCs w:val="24"/>
        </w:rPr>
        <w:t xml:space="preserve"> </w:t>
      </w:r>
      <w:r>
        <w:rPr>
          <w:sz w:val="24"/>
          <w:szCs w:val="24"/>
        </w:rPr>
        <w:t>процессе</w:t>
      </w:r>
      <w:r>
        <w:rPr>
          <w:spacing w:val="25"/>
          <w:sz w:val="24"/>
          <w:szCs w:val="24"/>
        </w:rPr>
        <w:t xml:space="preserve"> </w:t>
      </w:r>
      <w:r>
        <w:rPr>
          <w:sz w:val="24"/>
          <w:szCs w:val="24"/>
        </w:rPr>
        <w:t>организации</w:t>
      </w:r>
      <w:r>
        <w:rPr>
          <w:spacing w:val="27"/>
          <w:sz w:val="24"/>
          <w:szCs w:val="24"/>
        </w:rPr>
        <w:t xml:space="preserve"> </w:t>
      </w:r>
      <w:r>
        <w:rPr>
          <w:sz w:val="24"/>
          <w:szCs w:val="24"/>
        </w:rPr>
        <w:t>различных</w:t>
      </w:r>
      <w:r>
        <w:rPr>
          <w:spacing w:val="24"/>
          <w:sz w:val="24"/>
          <w:szCs w:val="24"/>
        </w:rPr>
        <w:t xml:space="preserve"> </w:t>
      </w:r>
      <w:r>
        <w:rPr>
          <w:sz w:val="24"/>
          <w:szCs w:val="24"/>
        </w:rPr>
        <w:t>видов</w:t>
      </w:r>
      <w:r>
        <w:rPr>
          <w:spacing w:val="-1"/>
          <w:sz w:val="24"/>
          <w:szCs w:val="24"/>
        </w:rPr>
        <w:t xml:space="preserve"> </w:t>
      </w:r>
      <w:r>
        <w:rPr>
          <w:sz w:val="24"/>
          <w:szCs w:val="24"/>
        </w:rPr>
        <w:t>детской</w:t>
      </w:r>
      <w:r>
        <w:rPr>
          <w:spacing w:val="1"/>
          <w:sz w:val="24"/>
          <w:szCs w:val="24"/>
        </w:rPr>
        <w:t xml:space="preserve"> </w:t>
      </w:r>
      <w:r>
        <w:rPr>
          <w:sz w:val="24"/>
          <w:szCs w:val="24"/>
        </w:rPr>
        <w:t>деятельности;</w:t>
      </w:r>
    </w:p>
    <w:p w14:paraId="0D0E4D74" w14:textId="77777777" w:rsidR="00A3089E" w:rsidRDefault="00BB31EF" w:rsidP="003F2A21">
      <w:pPr>
        <w:ind w:firstLine="709"/>
        <w:jc w:val="both"/>
        <w:rPr>
          <w:sz w:val="24"/>
          <w:szCs w:val="24"/>
        </w:rPr>
      </w:pPr>
      <w:r>
        <w:rPr>
          <w:sz w:val="24"/>
          <w:szCs w:val="24"/>
        </w:rPr>
        <w:t>-образовательную</w:t>
      </w:r>
      <w:r>
        <w:rPr>
          <w:spacing w:val="-2"/>
          <w:sz w:val="24"/>
          <w:szCs w:val="24"/>
        </w:rPr>
        <w:t xml:space="preserve"> </w:t>
      </w:r>
      <w:r>
        <w:rPr>
          <w:sz w:val="24"/>
          <w:szCs w:val="24"/>
        </w:rPr>
        <w:t>деятельность,</w:t>
      </w:r>
      <w:r>
        <w:rPr>
          <w:spacing w:val="-2"/>
          <w:sz w:val="24"/>
          <w:szCs w:val="24"/>
        </w:rPr>
        <w:t xml:space="preserve"> </w:t>
      </w:r>
      <w:r>
        <w:rPr>
          <w:sz w:val="24"/>
          <w:szCs w:val="24"/>
        </w:rPr>
        <w:t>осуществляемую</w:t>
      </w:r>
      <w:r>
        <w:rPr>
          <w:spacing w:val="-2"/>
          <w:sz w:val="24"/>
          <w:szCs w:val="24"/>
        </w:rPr>
        <w:t xml:space="preserve"> </w:t>
      </w:r>
      <w:r>
        <w:rPr>
          <w:sz w:val="24"/>
          <w:szCs w:val="24"/>
        </w:rPr>
        <w:t>в</w:t>
      </w:r>
      <w:r>
        <w:rPr>
          <w:spacing w:val="-3"/>
          <w:sz w:val="24"/>
          <w:szCs w:val="24"/>
        </w:rPr>
        <w:t xml:space="preserve"> </w:t>
      </w:r>
      <w:r>
        <w:rPr>
          <w:sz w:val="24"/>
          <w:szCs w:val="24"/>
        </w:rPr>
        <w:t>ходе</w:t>
      </w:r>
      <w:r>
        <w:rPr>
          <w:spacing w:val="-3"/>
          <w:sz w:val="24"/>
          <w:szCs w:val="24"/>
        </w:rPr>
        <w:t xml:space="preserve"> </w:t>
      </w:r>
      <w:r>
        <w:rPr>
          <w:sz w:val="24"/>
          <w:szCs w:val="24"/>
        </w:rPr>
        <w:t>режимных</w:t>
      </w:r>
      <w:r>
        <w:rPr>
          <w:spacing w:val="-1"/>
          <w:sz w:val="24"/>
          <w:szCs w:val="24"/>
        </w:rPr>
        <w:t xml:space="preserve"> </w:t>
      </w:r>
      <w:r>
        <w:rPr>
          <w:sz w:val="24"/>
          <w:szCs w:val="24"/>
        </w:rPr>
        <w:t>процессов;</w:t>
      </w:r>
    </w:p>
    <w:p w14:paraId="78BE252B" w14:textId="77777777" w:rsidR="00A3089E" w:rsidRDefault="00BB31EF" w:rsidP="003F2A21">
      <w:pPr>
        <w:ind w:firstLine="709"/>
        <w:jc w:val="both"/>
        <w:rPr>
          <w:sz w:val="24"/>
          <w:szCs w:val="24"/>
        </w:rPr>
      </w:pPr>
      <w:r>
        <w:rPr>
          <w:sz w:val="24"/>
          <w:szCs w:val="24"/>
        </w:rPr>
        <w:t>-самостоятельную</w:t>
      </w:r>
      <w:r>
        <w:rPr>
          <w:spacing w:val="-3"/>
          <w:sz w:val="24"/>
          <w:szCs w:val="24"/>
        </w:rPr>
        <w:t xml:space="preserve"> </w:t>
      </w:r>
      <w:r>
        <w:rPr>
          <w:sz w:val="24"/>
          <w:szCs w:val="24"/>
        </w:rPr>
        <w:t>деятельность</w:t>
      </w:r>
      <w:r>
        <w:rPr>
          <w:spacing w:val="-2"/>
          <w:sz w:val="24"/>
          <w:szCs w:val="24"/>
        </w:rPr>
        <w:t xml:space="preserve"> </w:t>
      </w:r>
      <w:r>
        <w:rPr>
          <w:sz w:val="24"/>
          <w:szCs w:val="24"/>
        </w:rPr>
        <w:t>детей;</w:t>
      </w:r>
    </w:p>
    <w:p w14:paraId="585A32CD" w14:textId="77777777" w:rsidR="00B526C7" w:rsidRDefault="00BB31EF" w:rsidP="003F2A21">
      <w:pPr>
        <w:jc w:val="both"/>
        <w:rPr>
          <w:spacing w:val="1"/>
          <w:sz w:val="24"/>
          <w:szCs w:val="24"/>
        </w:rPr>
      </w:pPr>
      <w:r>
        <w:rPr>
          <w:sz w:val="24"/>
          <w:szCs w:val="24"/>
        </w:rPr>
        <w:t>-взаимодействие с семьями детей по реализации образовательной программы ДО.</w:t>
      </w:r>
    </w:p>
    <w:p w14:paraId="31A4CE25" w14:textId="7A884208" w:rsidR="00A3089E" w:rsidRDefault="00BB31EF" w:rsidP="003F2A21">
      <w:pPr>
        <w:ind w:firstLine="709"/>
        <w:jc w:val="both"/>
        <w:rPr>
          <w:sz w:val="24"/>
          <w:szCs w:val="24"/>
        </w:rPr>
      </w:pPr>
      <w:r>
        <w:rPr>
          <w:sz w:val="24"/>
          <w:szCs w:val="24"/>
        </w:rPr>
        <w:t>Образовательная</w:t>
      </w:r>
      <w:r>
        <w:rPr>
          <w:spacing w:val="32"/>
          <w:sz w:val="24"/>
          <w:szCs w:val="24"/>
        </w:rPr>
        <w:t xml:space="preserve"> </w:t>
      </w:r>
      <w:r>
        <w:rPr>
          <w:sz w:val="24"/>
          <w:szCs w:val="24"/>
        </w:rPr>
        <w:t>деятельность</w:t>
      </w:r>
      <w:r>
        <w:rPr>
          <w:spacing w:val="34"/>
          <w:sz w:val="24"/>
          <w:szCs w:val="24"/>
        </w:rPr>
        <w:t xml:space="preserve"> </w:t>
      </w:r>
      <w:r>
        <w:rPr>
          <w:sz w:val="24"/>
          <w:szCs w:val="24"/>
        </w:rPr>
        <w:t>организуется</w:t>
      </w:r>
      <w:r>
        <w:rPr>
          <w:spacing w:val="31"/>
          <w:sz w:val="24"/>
          <w:szCs w:val="24"/>
        </w:rPr>
        <w:t xml:space="preserve"> </w:t>
      </w:r>
      <w:r>
        <w:rPr>
          <w:sz w:val="24"/>
          <w:szCs w:val="24"/>
        </w:rPr>
        <w:t>как</w:t>
      </w:r>
      <w:r>
        <w:rPr>
          <w:spacing w:val="33"/>
          <w:sz w:val="24"/>
          <w:szCs w:val="24"/>
        </w:rPr>
        <w:t xml:space="preserve"> </w:t>
      </w:r>
      <w:r>
        <w:rPr>
          <w:sz w:val="24"/>
          <w:szCs w:val="24"/>
        </w:rPr>
        <w:t>совместная</w:t>
      </w:r>
      <w:r>
        <w:rPr>
          <w:spacing w:val="33"/>
          <w:sz w:val="24"/>
          <w:szCs w:val="24"/>
        </w:rPr>
        <w:t xml:space="preserve"> </w:t>
      </w:r>
      <w:r>
        <w:rPr>
          <w:sz w:val="24"/>
          <w:szCs w:val="24"/>
        </w:rPr>
        <w:t>деятельность</w:t>
      </w:r>
      <w:r>
        <w:rPr>
          <w:spacing w:val="34"/>
          <w:sz w:val="24"/>
          <w:szCs w:val="24"/>
        </w:rPr>
        <w:t xml:space="preserve"> </w:t>
      </w:r>
      <w:r>
        <w:rPr>
          <w:sz w:val="24"/>
          <w:szCs w:val="24"/>
        </w:rPr>
        <w:t>педагога</w:t>
      </w:r>
      <w:r>
        <w:rPr>
          <w:spacing w:val="32"/>
          <w:sz w:val="24"/>
          <w:szCs w:val="24"/>
        </w:rPr>
        <w:t xml:space="preserve"> </w:t>
      </w:r>
      <w:r>
        <w:rPr>
          <w:sz w:val="24"/>
          <w:szCs w:val="24"/>
        </w:rPr>
        <w:t>и</w:t>
      </w:r>
      <w:r>
        <w:rPr>
          <w:spacing w:val="33"/>
          <w:sz w:val="24"/>
          <w:szCs w:val="24"/>
        </w:rPr>
        <w:t xml:space="preserve"> </w:t>
      </w:r>
      <w:r>
        <w:rPr>
          <w:sz w:val="24"/>
          <w:szCs w:val="24"/>
        </w:rPr>
        <w:t>де</w:t>
      </w:r>
      <w:r w:rsidR="00B526C7">
        <w:rPr>
          <w:sz w:val="24"/>
          <w:szCs w:val="24"/>
        </w:rPr>
        <w:t>те</w:t>
      </w:r>
      <w:r>
        <w:rPr>
          <w:sz w:val="24"/>
          <w:szCs w:val="24"/>
        </w:rPr>
        <w:t>й,</w:t>
      </w:r>
      <w:r>
        <w:rPr>
          <w:spacing w:val="36"/>
          <w:sz w:val="24"/>
          <w:szCs w:val="24"/>
        </w:rPr>
        <w:t xml:space="preserve"> </w:t>
      </w:r>
      <w:r>
        <w:rPr>
          <w:sz w:val="24"/>
          <w:szCs w:val="24"/>
        </w:rPr>
        <w:t>самостоятельная</w:t>
      </w:r>
      <w:r>
        <w:rPr>
          <w:spacing w:val="36"/>
          <w:sz w:val="24"/>
          <w:szCs w:val="24"/>
        </w:rPr>
        <w:t xml:space="preserve"> </w:t>
      </w:r>
      <w:r>
        <w:rPr>
          <w:sz w:val="24"/>
          <w:szCs w:val="24"/>
        </w:rPr>
        <w:t>деятельность</w:t>
      </w:r>
      <w:r>
        <w:rPr>
          <w:spacing w:val="37"/>
          <w:sz w:val="24"/>
          <w:szCs w:val="24"/>
        </w:rPr>
        <w:t xml:space="preserve"> </w:t>
      </w:r>
      <w:r>
        <w:rPr>
          <w:sz w:val="24"/>
          <w:szCs w:val="24"/>
        </w:rPr>
        <w:t>детей.</w:t>
      </w:r>
      <w:r>
        <w:rPr>
          <w:spacing w:val="36"/>
          <w:sz w:val="24"/>
          <w:szCs w:val="24"/>
        </w:rPr>
        <w:t xml:space="preserve"> </w:t>
      </w:r>
      <w:r>
        <w:rPr>
          <w:sz w:val="24"/>
          <w:szCs w:val="24"/>
        </w:rPr>
        <w:t>В</w:t>
      </w:r>
      <w:r>
        <w:rPr>
          <w:spacing w:val="36"/>
          <w:sz w:val="24"/>
          <w:szCs w:val="24"/>
        </w:rPr>
        <w:t xml:space="preserve"> </w:t>
      </w:r>
      <w:r>
        <w:rPr>
          <w:sz w:val="24"/>
          <w:szCs w:val="24"/>
        </w:rPr>
        <w:t>зависимости</w:t>
      </w:r>
      <w:r>
        <w:rPr>
          <w:spacing w:val="37"/>
          <w:sz w:val="24"/>
          <w:szCs w:val="24"/>
        </w:rPr>
        <w:t xml:space="preserve"> </w:t>
      </w:r>
      <w:r>
        <w:rPr>
          <w:sz w:val="24"/>
          <w:szCs w:val="24"/>
        </w:rPr>
        <w:t>от</w:t>
      </w:r>
      <w:r>
        <w:rPr>
          <w:spacing w:val="36"/>
          <w:sz w:val="24"/>
          <w:szCs w:val="24"/>
        </w:rPr>
        <w:t xml:space="preserve"> </w:t>
      </w:r>
      <w:r>
        <w:rPr>
          <w:sz w:val="24"/>
          <w:szCs w:val="24"/>
        </w:rPr>
        <w:t>решаемых</w:t>
      </w:r>
      <w:r>
        <w:rPr>
          <w:spacing w:val="35"/>
          <w:sz w:val="24"/>
          <w:szCs w:val="24"/>
        </w:rPr>
        <w:t xml:space="preserve"> </w:t>
      </w:r>
      <w:r>
        <w:rPr>
          <w:sz w:val="24"/>
          <w:szCs w:val="24"/>
        </w:rPr>
        <w:t>образовательных</w:t>
      </w:r>
      <w:r>
        <w:rPr>
          <w:spacing w:val="-57"/>
          <w:sz w:val="24"/>
          <w:szCs w:val="24"/>
        </w:rPr>
        <w:t xml:space="preserve"> </w:t>
      </w:r>
      <w:r>
        <w:rPr>
          <w:sz w:val="24"/>
          <w:szCs w:val="24"/>
        </w:rPr>
        <w:t>задач,</w:t>
      </w:r>
      <w:r>
        <w:rPr>
          <w:spacing w:val="24"/>
          <w:sz w:val="24"/>
          <w:szCs w:val="24"/>
        </w:rPr>
        <w:t xml:space="preserve"> </w:t>
      </w:r>
      <w:r>
        <w:rPr>
          <w:sz w:val="24"/>
          <w:szCs w:val="24"/>
        </w:rPr>
        <w:t>желаний</w:t>
      </w:r>
      <w:r>
        <w:rPr>
          <w:spacing w:val="25"/>
          <w:sz w:val="24"/>
          <w:szCs w:val="24"/>
        </w:rPr>
        <w:t xml:space="preserve"> </w:t>
      </w:r>
      <w:r>
        <w:rPr>
          <w:sz w:val="24"/>
          <w:szCs w:val="24"/>
        </w:rPr>
        <w:t>детей,</w:t>
      </w:r>
      <w:r>
        <w:rPr>
          <w:spacing w:val="19"/>
          <w:sz w:val="24"/>
          <w:szCs w:val="24"/>
        </w:rPr>
        <w:t xml:space="preserve"> </w:t>
      </w:r>
      <w:r>
        <w:rPr>
          <w:sz w:val="24"/>
          <w:szCs w:val="24"/>
        </w:rPr>
        <w:t>их</w:t>
      </w:r>
      <w:r>
        <w:rPr>
          <w:spacing w:val="24"/>
          <w:sz w:val="24"/>
          <w:szCs w:val="24"/>
        </w:rPr>
        <w:t xml:space="preserve"> </w:t>
      </w:r>
      <w:r>
        <w:rPr>
          <w:sz w:val="24"/>
          <w:szCs w:val="24"/>
        </w:rPr>
        <w:t>образовательных</w:t>
      </w:r>
      <w:r>
        <w:rPr>
          <w:spacing w:val="21"/>
          <w:sz w:val="24"/>
          <w:szCs w:val="24"/>
        </w:rPr>
        <w:t xml:space="preserve"> </w:t>
      </w:r>
      <w:r>
        <w:rPr>
          <w:sz w:val="24"/>
          <w:szCs w:val="24"/>
        </w:rPr>
        <w:t>потребностей,</w:t>
      </w:r>
      <w:r>
        <w:rPr>
          <w:spacing w:val="24"/>
          <w:sz w:val="24"/>
          <w:szCs w:val="24"/>
        </w:rPr>
        <w:t xml:space="preserve"> </w:t>
      </w:r>
      <w:r>
        <w:rPr>
          <w:sz w:val="24"/>
          <w:szCs w:val="24"/>
        </w:rPr>
        <w:t>педагог</w:t>
      </w:r>
      <w:r>
        <w:rPr>
          <w:spacing w:val="25"/>
          <w:sz w:val="24"/>
          <w:szCs w:val="24"/>
        </w:rPr>
        <w:t xml:space="preserve"> </w:t>
      </w:r>
      <w:r>
        <w:rPr>
          <w:sz w:val="24"/>
          <w:szCs w:val="24"/>
        </w:rPr>
        <w:t>выбирает</w:t>
      </w:r>
      <w:r>
        <w:rPr>
          <w:spacing w:val="24"/>
          <w:sz w:val="24"/>
          <w:szCs w:val="24"/>
        </w:rPr>
        <w:t xml:space="preserve"> </w:t>
      </w:r>
      <w:r>
        <w:rPr>
          <w:sz w:val="24"/>
          <w:szCs w:val="24"/>
        </w:rPr>
        <w:t>один</w:t>
      </w:r>
      <w:r>
        <w:rPr>
          <w:spacing w:val="22"/>
          <w:sz w:val="24"/>
          <w:szCs w:val="24"/>
        </w:rPr>
        <w:t xml:space="preserve"> </w:t>
      </w:r>
      <w:r>
        <w:rPr>
          <w:sz w:val="24"/>
          <w:szCs w:val="24"/>
        </w:rPr>
        <w:t>или</w:t>
      </w:r>
      <w:r>
        <w:rPr>
          <w:spacing w:val="23"/>
          <w:sz w:val="24"/>
          <w:szCs w:val="24"/>
        </w:rPr>
        <w:t xml:space="preserve"> </w:t>
      </w:r>
      <w:r>
        <w:rPr>
          <w:sz w:val="24"/>
          <w:szCs w:val="24"/>
        </w:rPr>
        <w:t>несколько</w:t>
      </w:r>
      <w:r>
        <w:rPr>
          <w:spacing w:val="-1"/>
          <w:sz w:val="24"/>
          <w:szCs w:val="24"/>
        </w:rPr>
        <w:t xml:space="preserve"> </w:t>
      </w:r>
      <w:r>
        <w:rPr>
          <w:sz w:val="24"/>
          <w:szCs w:val="24"/>
        </w:rPr>
        <w:t>вариантов совместной деятельности:</w:t>
      </w:r>
    </w:p>
    <w:p w14:paraId="1A852E18" w14:textId="77777777" w:rsidR="00A3089E" w:rsidRDefault="00BB31EF" w:rsidP="003F2A21">
      <w:pPr>
        <w:numPr>
          <w:ilvl w:val="0"/>
          <w:numId w:val="21"/>
        </w:numPr>
        <w:tabs>
          <w:tab w:val="left" w:pos="1170"/>
        </w:tabs>
        <w:spacing w:before="1"/>
        <w:ind w:left="0" w:firstLine="709"/>
        <w:jc w:val="both"/>
        <w:rPr>
          <w:sz w:val="24"/>
        </w:rPr>
      </w:pPr>
      <w:r>
        <w:rPr>
          <w:sz w:val="24"/>
        </w:rPr>
        <w:t>совместная деятельность педагога с ребёнком, где, взаимодействуя с ребёнком, он</w:t>
      </w:r>
      <w:r>
        <w:rPr>
          <w:spacing w:val="1"/>
          <w:sz w:val="24"/>
        </w:rPr>
        <w:t xml:space="preserve"> </w:t>
      </w:r>
      <w:r>
        <w:rPr>
          <w:sz w:val="24"/>
        </w:rPr>
        <w:t>выполняет</w:t>
      </w:r>
      <w:r>
        <w:rPr>
          <w:spacing w:val="-1"/>
          <w:sz w:val="24"/>
        </w:rPr>
        <w:t xml:space="preserve"> </w:t>
      </w:r>
      <w:r>
        <w:rPr>
          <w:sz w:val="24"/>
        </w:rPr>
        <w:t>функции</w:t>
      </w:r>
      <w:r>
        <w:rPr>
          <w:spacing w:val="-2"/>
          <w:sz w:val="24"/>
        </w:rPr>
        <w:t xml:space="preserve"> </w:t>
      </w:r>
      <w:r>
        <w:rPr>
          <w:sz w:val="24"/>
        </w:rPr>
        <w:t>педагога: обучает</w:t>
      </w:r>
      <w:r>
        <w:rPr>
          <w:spacing w:val="-1"/>
          <w:sz w:val="24"/>
        </w:rPr>
        <w:t xml:space="preserve"> </w:t>
      </w:r>
      <w:r>
        <w:rPr>
          <w:sz w:val="24"/>
        </w:rPr>
        <w:t>ребёнка</w:t>
      </w:r>
      <w:r>
        <w:rPr>
          <w:spacing w:val="-1"/>
          <w:sz w:val="24"/>
        </w:rPr>
        <w:t xml:space="preserve"> </w:t>
      </w:r>
      <w:r>
        <w:rPr>
          <w:sz w:val="24"/>
        </w:rPr>
        <w:t>чему-то новому;</w:t>
      </w:r>
    </w:p>
    <w:p w14:paraId="02462198" w14:textId="77777777" w:rsidR="00A3089E" w:rsidRDefault="00BB31EF" w:rsidP="003F2A21">
      <w:pPr>
        <w:numPr>
          <w:ilvl w:val="0"/>
          <w:numId w:val="21"/>
        </w:numPr>
        <w:tabs>
          <w:tab w:val="left" w:pos="1170"/>
        </w:tabs>
        <w:ind w:left="0" w:firstLine="709"/>
        <w:jc w:val="both"/>
        <w:rPr>
          <w:sz w:val="24"/>
        </w:rPr>
      </w:pPr>
      <w:r>
        <w:rPr>
          <w:sz w:val="24"/>
        </w:rPr>
        <w:t>совместная деятельность ребёнка с педагогом, при которой ребёнок и педагог –</w:t>
      </w:r>
      <w:r>
        <w:rPr>
          <w:spacing w:val="1"/>
          <w:sz w:val="24"/>
        </w:rPr>
        <w:t xml:space="preserve"> </w:t>
      </w:r>
      <w:r>
        <w:rPr>
          <w:sz w:val="24"/>
        </w:rPr>
        <w:t>равноправные</w:t>
      </w:r>
      <w:r>
        <w:rPr>
          <w:spacing w:val="-3"/>
          <w:sz w:val="24"/>
        </w:rPr>
        <w:t xml:space="preserve"> </w:t>
      </w:r>
      <w:r>
        <w:rPr>
          <w:sz w:val="24"/>
        </w:rPr>
        <w:t>партнеры;</w:t>
      </w:r>
    </w:p>
    <w:p w14:paraId="578373A6" w14:textId="63894C0B" w:rsidR="00A3089E" w:rsidRDefault="00BB31EF" w:rsidP="003F2A21">
      <w:pPr>
        <w:numPr>
          <w:ilvl w:val="0"/>
          <w:numId w:val="21"/>
        </w:numPr>
        <w:tabs>
          <w:tab w:val="left" w:pos="1170"/>
        </w:tabs>
        <w:ind w:left="0" w:firstLine="709"/>
        <w:jc w:val="both"/>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группы</w:t>
      </w:r>
      <w:r>
        <w:rPr>
          <w:spacing w:val="1"/>
          <w:sz w:val="24"/>
        </w:rPr>
        <w:t xml:space="preserve"> </w:t>
      </w:r>
      <w:r>
        <w:rPr>
          <w:sz w:val="24"/>
        </w:rPr>
        <w:t>детей</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педагога,</w:t>
      </w:r>
      <w:r>
        <w:rPr>
          <w:spacing w:val="1"/>
          <w:sz w:val="24"/>
        </w:rPr>
        <w:t xml:space="preserve"> </w:t>
      </w:r>
      <w:r>
        <w:rPr>
          <w:sz w:val="24"/>
        </w:rPr>
        <w:t>который</w:t>
      </w:r>
      <w:r>
        <w:rPr>
          <w:spacing w:val="1"/>
          <w:sz w:val="24"/>
        </w:rPr>
        <w:t xml:space="preserve"> </w:t>
      </w:r>
      <w:r>
        <w:rPr>
          <w:sz w:val="24"/>
        </w:rPr>
        <w:t>на</w:t>
      </w:r>
      <w:r>
        <w:rPr>
          <w:spacing w:val="-57"/>
          <w:sz w:val="24"/>
        </w:rPr>
        <w:t xml:space="preserve"> </w:t>
      </w:r>
      <w:r>
        <w:rPr>
          <w:sz w:val="24"/>
        </w:rPr>
        <w:t>правах участника деятельности на всех этапах её выполнения (от планирования до завершения)</w:t>
      </w:r>
      <w:r>
        <w:rPr>
          <w:spacing w:val="-2"/>
          <w:sz w:val="24"/>
        </w:rPr>
        <w:t xml:space="preserve"> </w:t>
      </w:r>
      <w:r>
        <w:rPr>
          <w:sz w:val="24"/>
        </w:rPr>
        <w:t>направляет совместную деятельность</w:t>
      </w:r>
      <w:r>
        <w:rPr>
          <w:spacing w:val="-2"/>
          <w:sz w:val="24"/>
        </w:rPr>
        <w:t xml:space="preserve"> </w:t>
      </w:r>
      <w:r>
        <w:rPr>
          <w:sz w:val="24"/>
        </w:rPr>
        <w:t>группы детей;</w:t>
      </w:r>
    </w:p>
    <w:p w14:paraId="68F88052" w14:textId="07DC00C7" w:rsidR="00A3089E" w:rsidRDefault="00BB31EF" w:rsidP="003F2A21">
      <w:pPr>
        <w:numPr>
          <w:ilvl w:val="0"/>
          <w:numId w:val="21"/>
        </w:numPr>
        <w:tabs>
          <w:tab w:val="left" w:pos="1170"/>
        </w:tabs>
        <w:ind w:left="0" w:firstLine="709"/>
        <w:jc w:val="both"/>
        <w:rPr>
          <w:sz w:val="24"/>
        </w:rPr>
      </w:pPr>
      <w:r>
        <w:rPr>
          <w:sz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w:t>
      </w:r>
      <w:r>
        <w:rPr>
          <w:spacing w:val="1"/>
          <w:sz w:val="24"/>
        </w:rPr>
        <w:t xml:space="preserve"> </w:t>
      </w:r>
      <w:r>
        <w:rPr>
          <w:sz w:val="24"/>
        </w:rPr>
        <w:t>ресурсы самих детей;</w:t>
      </w:r>
    </w:p>
    <w:p w14:paraId="205FB28B" w14:textId="5A6D71FD" w:rsidR="00A3089E" w:rsidRDefault="00BB31EF" w:rsidP="003F2A21">
      <w:pPr>
        <w:numPr>
          <w:ilvl w:val="0"/>
          <w:numId w:val="21"/>
        </w:numPr>
        <w:tabs>
          <w:tab w:val="left" w:pos="1170"/>
        </w:tabs>
        <w:spacing w:before="1"/>
        <w:ind w:left="0" w:firstLine="709"/>
        <w:jc w:val="both"/>
        <w:rPr>
          <w:sz w:val="24"/>
        </w:rPr>
      </w:pPr>
      <w:r>
        <w:rPr>
          <w:sz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w:t>
      </w:r>
      <w:r>
        <w:rPr>
          <w:spacing w:val="1"/>
          <w:sz w:val="24"/>
        </w:rPr>
        <w:t xml:space="preserve"> </w:t>
      </w:r>
      <w:r>
        <w:rPr>
          <w:sz w:val="24"/>
        </w:rPr>
        <w:t>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w:t>
      </w:r>
      <w:r>
        <w:rPr>
          <w:spacing w:val="1"/>
          <w:sz w:val="24"/>
        </w:rPr>
        <w:t xml:space="preserve"> </w:t>
      </w:r>
      <w:r>
        <w:rPr>
          <w:sz w:val="24"/>
        </w:rPr>
        <w:t>исследовательская</w:t>
      </w:r>
      <w:r>
        <w:rPr>
          <w:spacing w:val="-1"/>
          <w:sz w:val="24"/>
        </w:rPr>
        <w:t xml:space="preserve"> </w:t>
      </w:r>
      <w:r>
        <w:rPr>
          <w:sz w:val="24"/>
        </w:rPr>
        <w:t>деятельность</w:t>
      </w:r>
      <w:r>
        <w:rPr>
          <w:spacing w:val="1"/>
          <w:sz w:val="24"/>
        </w:rPr>
        <w:t xml:space="preserve"> </w:t>
      </w:r>
      <w:r>
        <w:rPr>
          <w:sz w:val="24"/>
        </w:rPr>
        <w:t>(опыты, эксперименты</w:t>
      </w:r>
      <w:r>
        <w:rPr>
          <w:spacing w:val="-1"/>
          <w:sz w:val="24"/>
        </w:rPr>
        <w:t xml:space="preserve"> </w:t>
      </w:r>
      <w:r>
        <w:rPr>
          <w:sz w:val="24"/>
        </w:rPr>
        <w:t>и</w:t>
      </w:r>
      <w:r>
        <w:rPr>
          <w:spacing w:val="1"/>
          <w:sz w:val="24"/>
        </w:rPr>
        <w:t xml:space="preserve"> </w:t>
      </w:r>
      <w:r>
        <w:rPr>
          <w:sz w:val="24"/>
        </w:rPr>
        <w:t>другое).</w:t>
      </w:r>
    </w:p>
    <w:p w14:paraId="12512F6D" w14:textId="76ABCD3E" w:rsidR="00A3089E" w:rsidRDefault="00BB31EF" w:rsidP="003F2A21">
      <w:pPr>
        <w:ind w:firstLine="709"/>
        <w:jc w:val="both"/>
        <w:rPr>
          <w:sz w:val="24"/>
          <w:szCs w:val="24"/>
        </w:rPr>
      </w:pPr>
      <w:r>
        <w:rPr>
          <w:sz w:val="24"/>
          <w:szCs w:val="24"/>
        </w:rPr>
        <w:lastRenderedPageBreak/>
        <w:t>Организуя различные виды деятельности, педагог учитывает опыт ребёнка, его субъектные</w:t>
      </w:r>
      <w:r>
        <w:rPr>
          <w:spacing w:val="29"/>
          <w:sz w:val="24"/>
          <w:szCs w:val="24"/>
        </w:rPr>
        <w:t xml:space="preserve"> </w:t>
      </w:r>
      <w:r>
        <w:rPr>
          <w:sz w:val="24"/>
          <w:szCs w:val="24"/>
        </w:rPr>
        <w:t>проявления</w:t>
      </w:r>
      <w:r>
        <w:rPr>
          <w:spacing w:val="31"/>
          <w:sz w:val="24"/>
          <w:szCs w:val="24"/>
        </w:rPr>
        <w:t xml:space="preserve"> </w:t>
      </w:r>
      <w:r>
        <w:rPr>
          <w:sz w:val="24"/>
          <w:szCs w:val="24"/>
        </w:rPr>
        <w:t>(самостоятельность,</w:t>
      </w:r>
      <w:r>
        <w:rPr>
          <w:spacing w:val="28"/>
          <w:sz w:val="24"/>
          <w:szCs w:val="24"/>
        </w:rPr>
        <w:t xml:space="preserve"> </w:t>
      </w:r>
      <w:r>
        <w:rPr>
          <w:sz w:val="24"/>
          <w:szCs w:val="24"/>
        </w:rPr>
        <w:t>творчество</w:t>
      </w:r>
      <w:r>
        <w:rPr>
          <w:spacing w:val="31"/>
          <w:sz w:val="24"/>
          <w:szCs w:val="24"/>
        </w:rPr>
        <w:t xml:space="preserve"> </w:t>
      </w:r>
      <w:r>
        <w:rPr>
          <w:sz w:val="24"/>
          <w:szCs w:val="24"/>
        </w:rPr>
        <w:t>при</w:t>
      </w:r>
      <w:r>
        <w:rPr>
          <w:spacing w:val="33"/>
          <w:sz w:val="24"/>
          <w:szCs w:val="24"/>
        </w:rPr>
        <w:t xml:space="preserve"> </w:t>
      </w:r>
      <w:r>
        <w:rPr>
          <w:sz w:val="24"/>
          <w:szCs w:val="24"/>
        </w:rPr>
        <w:t>выборе</w:t>
      </w:r>
      <w:r>
        <w:rPr>
          <w:spacing w:val="30"/>
          <w:sz w:val="24"/>
          <w:szCs w:val="24"/>
        </w:rPr>
        <w:t xml:space="preserve"> </w:t>
      </w:r>
      <w:r>
        <w:rPr>
          <w:sz w:val="24"/>
          <w:szCs w:val="24"/>
        </w:rPr>
        <w:t>содержания</w:t>
      </w:r>
      <w:r>
        <w:rPr>
          <w:spacing w:val="31"/>
          <w:sz w:val="24"/>
          <w:szCs w:val="24"/>
        </w:rPr>
        <w:t xml:space="preserve"> </w:t>
      </w:r>
      <w:r>
        <w:rPr>
          <w:sz w:val="24"/>
          <w:szCs w:val="24"/>
        </w:rPr>
        <w:t>деятельности</w:t>
      </w:r>
      <w:r>
        <w:rPr>
          <w:spacing w:val="32"/>
          <w:sz w:val="24"/>
          <w:szCs w:val="24"/>
        </w:rPr>
        <w:t xml:space="preserve"> </w:t>
      </w:r>
      <w:r>
        <w:rPr>
          <w:sz w:val="24"/>
          <w:szCs w:val="24"/>
        </w:rPr>
        <w:t>и</w:t>
      </w:r>
      <w:r w:rsidR="00C81A65">
        <w:rPr>
          <w:sz w:val="24"/>
          <w:szCs w:val="24"/>
        </w:rPr>
        <w:t xml:space="preserve"> </w:t>
      </w:r>
      <w:r>
        <w:rPr>
          <w:sz w:val="24"/>
          <w:szCs w:val="24"/>
        </w:rPr>
        <w:t>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получает в</w:t>
      </w:r>
      <w:r>
        <w:rPr>
          <w:spacing w:val="1"/>
          <w:sz w:val="24"/>
          <w:szCs w:val="24"/>
        </w:rPr>
        <w:t xml:space="preserve"> </w:t>
      </w:r>
      <w:r>
        <w:rPr>
          <w:sz w:val="24"/>
          <w:szCs w:val="24"/>
        </w:rPr>
        <w:t>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w:t>
      </w:r>
      <w:r>
        <w:rPr>
          <w:spacing w:val="1"/>
          <w:sz w:val="24"/>
          <w:szCs w:val="24"/>
        </w:rPr>
        <w:t xml:space="preserve"> </w:t>
      </w:r>
      <w:r>
        <w:rPr>
          <w:sz w:val="24"/>
          <w:szCs w:val="24"/>
        </w:rPr>
        <w:t>инициативу и самостоятельность, устанавливает правила взаимодействия детей. Педагог</w:t>
      </w:r>
      <w:r>
        <w:rPr>
          <w:spacing w:val="1"/>
          <w:sz w:val="24"/>
          <w:szCs w:val="24"/>
        </w:rPr>
        <w:t xml:space="preserve"> </w:t>
      </w:r>
      <w:r>
        <w:rPr>
          <w:sz w:val="24"/>
          <w:szCs w:val="24"/>
        </w:rPr>
        <w:t>использует образовательный потенциал каждого вида деятельности для решения задач</w:t>
      </w:r>
      <w:r>
        <w:rPr>
          <w:spacing w:val="1"/>
          <w:sz w:val="24"/>
          <w:szCs w:val="24"/>
        </w:rPr>
        <w:t xml:space="preserve"> </w:t>
      </w:r>
      <w:r>
        <w:rPr>
          <w:sz w:val="24"/>
          <w:szCs w:val="24"/>
        </w:rPr>
        <w:t>воспитания,</w:t>
      </w:r>
      <w:r>
        <w:rPr>
          <w:spacing w:val="-1"/>
          <w:sz w:val="24"/>
          <w:szCs w:val="24"/>
        </w:rPr>
        <w:t xml:space="preserve"> </w:t>
      </w:r>
      <w:r>
        <w:rPr>
          <w:sz w:val="24"/>
          <w:szCs w:val="24"/>
        </w:rPr>
        <w:t>обучения и</w:t>
      </w:r>
      <w:r>
        <w:rPr>
          <w:spacing w:val="-2"/>
          <w:sz w:val="24"/>
          <w:szCs w:val="24"/>
        </w:rPr>
        <w:t xml:space="preserve"> </w:t>
      </w:r>
      <w:r>
        <w:rPr>
          <w:sz w:val="24"/>
          <w:szCs w:val="24"/>
        </w:rPr>
        <w:t>развития детей.</w:t>
      </w:r>
    </w:p>
    <w:p w14:paraId="4F953386" w14:textId="368BF2FA" w:rsidR="00A3089E" w:rsidRDefault="00BB31EF" w:rsidP="003F2A21">
      <w:pPr>
        <w:spacing w:before="1"/>
        <w:ind w:firstLine="709"/>
        <w:jc w:val="both"/>
        <w:rPr>
          <w:sz w:val="24"/>
          <w:szCs w:val="24"/>
        </w:rPr>
      </w:pPr>
      <w:r>
        <w:rPr>
          <w:sz w:val="24"/>
          <w:szCs w:val="24"/>
        </w:rPr>
        <w:t>Все виды деятельности взаимосвязаны между собой, часть из них органично включается в</w:t>
      </w:r>
      <w:r>
        <w:rPr>
          <w:spacing w:val="1"/>
          <w:sz w:val="24"/>
          <w:szCs w:val="24"/>
        </w:rPr>
        <w:t xml:space="preserve"> </w:t>
      </w:r>
      <w:r>
        <w:rPr>
          <w:sz w:val="24"/>
          <w:szCs w:val="24"/>
        </w:rPr>
        <w:t>другие</w:t>
      </w:r>
      <w:r>
        <w:rPr>
          <w:spacing w:val="1"/>
          <w:sz w:val="24"/>
          <w:szCs w:val="24"/>
        </w:rPr>
        <w:t xml:space="preserve"> </w:t>
      </w:r>
      <w:r>
        <w:rPr>
          <w:sz w:val="24"/>
          <w:szCs w:val="24"/>
        </w:rPr>
        <w:t>виды</w:t>
      </w:r>
      <w:r>
        <w:rPr>
          <w:spacing w:val="1"/>
          <w:sz w:val="24"/>
          <w:szCs w:val="24"/>
        </w:rPr>
        <w:t xml:space="preserve"> </w:t>
      </w:r>
      <w:r>
        <w:rPr>
          <w:sz w:val="24"/>
          <w:szCs w:val="24"/>
        </w:rPr>
        <w:t>деятельности</w:t>
      </w:r>
      <w:r>
        <w:rPr>
          <w:spacing w:val="1"/>
          <w:sz w:val="24"/>
          <w:szCs w:val="24"/>
        </w:rPr>
        <w:t xml:space="preserve"> </w:t>
      </w:r>
      <w:r>
        <w:rPr>
          <w:sz w:val="24"/>
          <w:szCs w:val="24"/>
        </w:rPr>
        <w:t>(например,</w:t>
      </w:r>
      <w:r>
        <w:rPr>
          <w:spacing w:val="1"/>
          <w:sz w:val="24"/>
          <w:szCs w:val="24"/>
        </w:rPr>
        <w:t xml:space="preserve"> </w:t>
      </w:r>
      <w:r>
        <w:rPr>
          <w:sz w:val="24"/>
          <w:szCs w:val="24"/>
        </w:rPr>
        <w:t>коммуникативная,</w:t>
      </w:r>
      <w:r>
        <w:rPr>
          <w:spacing w:val="1"/>
          <w:sz w:val="24"/>
          <w:szCs w:val="24"/>
        </w:rPr>
        <w:t xml:space="preserve"> </w:t>
      </w:r>
      <w:r>
        <w:rPr>
          <w:sz w:val="24"/>
          <w:szCs w:val="24"/>
        </w:rPr>
        <w:t>познавательно-</w:t>
      </w:r>
      <w:r>
        <w:rPr>
          <w:spacing w:val="1"/>
          <w:sz w:val="24"/>
          <w:szCs w:val="24"/>
        </w:rPr>
        <w:t xml:space="preserve"> </w:t>
      </w:r>
      <w:r>
        <w:rPr>
          <w:sz w:val="24"/>
          <w:szCs w:val="24"/>
        </w:rPr>
        <w:t>исследовательская). Это обеспечивает возможность их интеграции в процессе образовательной</w:t>
      </w:r>
      <w:r>
        <w:rPr>
          <w:spacing w:val="-1"/>
          <w:sz w:val="24"/>
          <w:szCs w:val="24"/>
        </w:rPr>
        <w:t xml:space="preserve"> </w:t>
      </w:r>
      <w:r>
        <w:rPr>
          <w:sz w:val="24"/>
          <w:szCs w:val="24"/>
        </w:rPr>
        <w:t>деятельности.</w:t>
      </w:r>
    </w:p>
    <w:p w14:paraId="29E68E19" w14:textId="20C2910C" w:rsidR="00A3089E" w:rsidRDefault="00BB31EF" w:rsidP="003F2A21">
      <w:pPr>
        <w:spacing w:before="1"/>
        <w:ind w:firstLine="709"/>
        <w:jc w:val="both"/>
        <w:rPr>
          <w:sz w:val="24"/>
          <w:szCs w:val="24"/>
        </w:rPr>
      </w:pPr>
      <w:r>
        <w:rPr>
          <w:sz w:val="24"/>
          <w:szCs w:val="24"/>
        </w:rPr>
        <w:t>Игра занимает центральное место в жизни ребёнка, являясь преобладающим видом его</w:t>
      </w:r>
      <w:r>
        <w:rPr>
          <w:spacing w:val="1"/>
          <w:sz w:val="24"/>
          <w:szCs w:val="24"/>
        </w:rPr>
        <w:t xml:space="preserve"> </w:t>
      </w:r>
      <w:r>
        <w:rPr>
          <w:sz w:val="24"/>
          <w:szCs w:val="24"/>
        </w:rPr>
        <w:t>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w:t>
      </w:r>
      <w:r>
        <w:rPr>
          <w:spacing w:val="16"/>
          <w:sz w:val="24"/>
          <w:szCs w:val="24"/>
        </w:rPr>
        <w:t xml:space="preserve"> </w:t>
      </w:r>
      <w:r>
        <w:rPr>
          <w:sz w:val="24"/>
          <w:szCs w:val="24"/>
        </w:rPr>
        <w:t>общению,</w:t>
      </w:r>
      <w:r>
        <w:rPr>
          <w:spacing w:val="14"/>
          <w:sz w:val="24"/>
          <w:szCs w:val="24"/>
        </w:rPr>
        <w:t xml:space="preserve"> </w:t>
      </w:r>
      <w:r>
        <w:rPr>
          <w:sz w:val="24"/>
          <w:szCs w:val="24"/>
        </w:rPr>
        <w:t>проявляют</w:t>
      </w:r>
      <w:r>
        <w:rPr>
          <w:spacing w:val="17"/>
          <w:sz w:val="24"/>
          <w:szCs w:val="24"/>
        </w:rPr>
        <w:t xml:space="preserve"> </w:t>
      </w:r>
      <w:r>
        <w:rPr>
          <w:sz w:val="24"/>
          <w:szCs w:val="24"/>
        </w:rPr>
        <w:t>активность</w:t>
      </w:r>
      <w:r>
        <w:rPr>
          <w:spacing w:val="16"/>
          <w:sz w:val="24"/>
          <w:szCs w:val="24"/>
        </w:rPr>
        <w:t xml:space="preserve"> </w:t>
      </w:r>
      <w:r>
        <w:rPr>
          <w:sz w:val="24"/>
          <w:szCs w:val="24"/>
        </w:rPr>
        <w:t>и</w:t>
      </w:r>
      <w:r>
        <w:rPr>
          <w:spacing w:val="17"/>
          <w:sz w:val="24"/>
          <w:szCs w:val="24"/>
        </w:rPr>
        <w:t xml:space="preserve"> </w:t>
      </w:r>
      <w:r>
        <w:rPr>
          <w:sz w:val="24"/>
          <w:szCs w:val="24"/>
        </w:rPr>
        <w:t>инициативу</w:t>
      </w:r>
      <w:r>
        <w:rPr>
          <w:spacing w:val="16"/>
          <w:sz w:val="24"/>
          <w:szCs w:val="24"/>
        </w:rPr>
        <w:t xml:space="preserve"> </w:t>
      </w:r>
      <w:r>
        <w:rPr>
          <w:sz w:val="24"/>
          <w:szCs w:val="24"/>
        </w:rPr>
        <w:t>и</w:t>
      </w:r>
      <w:r>
        <w:rPr>
          <w:spacing w:val="15"/>
          <w:sz w:val="24"/>
          <w:szCs w:val="24"/>
        </w:rPr>
        <w:t xml:space="preserve"> </w:t>
      </w:r>
      <w:r>
        <w:rPr>
          <w:sz w:val="24"/>
          <w:szCs w:val="24"/>
        </w:rPr>
        <w:t>другое.</w:t>
      </w:r>
      <w:r>
        <w:rPr>
          <w:spacing w:val="16"/>
          <w:sz w:val="24"/>
          <w:szCs w:val="24"/>
        </w:rPr>
        <w:t xml:space="preserve"> </w:t>
      </w:r>
      <w:r>
        <w:rPr>
          <w:sz w:val="24"/>
          <w:szCs w:val="24"/>
        </w:rPr>
        <w:t>Детство</w:t>
      </w:r>
      <w:r>
        <w:rPr>
          <w:spacing w:val="16"/>
          <w:sz w:val="24"/>
          <w:szCs w:val="24"/>
        </w:rPr>
        <w:t xml:space="preserve"> </w:t>
      </w:r>
      <w:r>
        <w:rPr>
          <w:sz w:val="24"/>
          <w:szCs w:val="24"/>
        </w:rPr>
        <w:t>без</w:t>
      </w:r>
      <w:r>
        <w:rPr>
          <w:spacing w:val="17"/>
          <w:sz w:val="24"/>
          <w:szCs w:val="24"/>
        </w:rPr>
        <w:t xml:space="preserve"> </w:t>
      </w:r>
      <w:r>
        <w:rPr>
          <w:sz w:val="24"/>
          <w:szCs w:val="24"/>
        </w:rPr>
        <w:t>игры</w:t>
      </w:r>
      <w:r>
        <w:rPr>
          <w:spacing w:val="14"/>
          <w:sz w:val="24"/>
          <w:szCs w:val="24"/>
        </w:rPr>
        <w:t xml:space="preserve"> </w:t>
      </w:r>
      <w:r>
        <w:rPr>
          <w:sz w:val="24"/>
          <w:szCs w:val="24"/>
        </w:rPr>
        <w:t>и</w:t>
      </w:r>
      <w:r>
        <w:rPr>
          <w:spacing w:val="17"/>
          <w:sz w:val="24"/>
          <w:szCs w:val="24"/>
        </w:rPr>
        <w:t xml:space="preserve"> </w:t>
      </w:r>
      <w:r>
        <w:rPr>
          <w:sz w:val="24"/>
          <w:szCs w:val="24"/>
        </w:rPr>
        <w:t>вне</w:t>
      </w:r>
      <w:r>
        <w:rPr>
          <w:spacing w:val="13"/>
          <w:sz w:val="24"/>
          <w:szCs w:val="24"/>
        </w:rPr>
        <w:t xml:space="preserve"> </w:t>
      </w:r>
      <w:r>
        <w:rPr>
          <w:sz w:val="24"/>
          <w:szCs w:val="24"/>
        </w:rPr>
        <w:t>игры</w:t>
      </w:r>
      <w:r>
        <w:rPr>
          <w:spacing w:val="-58"/>
          <w:sz w:val="24"/>
          <w:szCs w:val="24"/>
        </w:rPr>
        <w:t xml:space="preserve"> </w:t>
      </w:r>
      <w:r>
        <w:rPr>
          <w:sz w:val="24"/>
          <w:szCs w:val="24"/>
        </w:rPr>
        <w:t>не</w:t>
      </w:r>
      <w:r>
        <w:rPr>
          <w:spacing w:val="-2"/>
          <w:sz w:val="24"/>
          <w:szCs w:val="24"/>
        </w:rPr>
        <w:t xml:space="preserve"> </w:t>
      </w:r>
      <w:r>
        <w:rPr>
          <w:sz w:val="24"/>
          <w:szCs w:val="24"/>
        </w:rPr>
        <w:t>представляется возможным.</w:t>
      </w:r>
    </w:p>
    <w:p w14:paraId="0CE61693" w14:textId="7F6016A4" w:rsidR="00A3089E" w:rsidRDefault="00BB31EF" w:rsidP="003F2A21">
      <w:pPr>
        <w:ind w:firstLine="709"/>
        <w:jc w:val="both"/>
        <w:rPr>
          <w:sz w:val="24"/>
          <w:szCs w:val="24"/>
        </w:rPr>
      </w:pPr>
      <w:r>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w:t>
      </w:r>
      <w:r>
        <w:rPr>
          <w:spacing w:val="-1"/>
          <w:sz w:val="24"/>
          <w:szCs w:val="24"/>
        </w:rPr>
        <w:t xml:space="preserve"> </w:t>
      </w:r>
      <w:r>
        <w:rPr>
          <w:sz w:val="24"/>
          <w:szCs w:val="24"/>
        </w:rPr>
        <w:t>развлекательную,</w:t>
      </w:r>
      <w:r>
        <w:rPr>
          <w:spacing w:val="-1"/>
          <w:sz w:val="24"/>
          <w:szCs w:val="24"/>
        </w:rPr>
        <w:t xml:space="preserve"> </w:t>
      </w:r>
      <w:r>
        <w:rPr>
          <w:sz w:val="24"/>
          <w:szCs w:val="24"/>
        </w:rPr>
        <w:t>диагностическую,</w:t>
      </w:r>
      <w:r>
        <w:rPr>
          <w:spacing w:val="-1"/>
          <w:sz w:val="24"/>
          <w:szCs w:val="24"/>
        </w:rPr>
        <w:t xml:space="preserve"> </w:t>
      </w:r>
      <w:r>
        <w:rPr>
          <w:sz w:val="24"/>
          <w:szCs w:val="24"/>
        </w:rPr>
        <w:t>психотерапевтическую</w:t>
      </w:r>
      <w:r>
        <w:rPr>
          <w:spacing w:val="-1"/>
          <w:sz w:val="24"/>
          <w:szCs w:val="24"/>
        </w:rPr>
        <w:t xml:space="preserve"> </w:t>
      </w:r>
      <w:r>
        <w:rPr>
          <w:sz w:val="24"/>
          <w:szCs w:val="24"/>
        </w:rPr>
        <w:t>и</w:t>
      </w:r>
      <w:r>
        <w:rPr>
          <w:spacing w:val="-3"/>
          <w:sz w:val="24"/>
          <w:szCs w:val="24"/>
        </w:rPr>
        <w:t xml:space="preserve"> </w:t>
      </w:r>
      <w:r>
        <w:rPr>
          <w:sz w:val="24"/>
          <w:szCs w:val="24"/>
        </w:rPr>
        <w:t>другие.</w:t>
      </w:r>
    </w:p>
    <w:p w14:paraId="71FCAF6F" w14:textId="75A12DE6" w:rsidR="00A3089E" w:rsidRDefault="00BB31EF" w:rsidP="003F2A21">
      <w:pPr>
        <w:ind w:firstLine="709"/>
        <w:jc w:val="both"/>
        <w:rPr>
          <w:sz w:val="24"/>
          <w:szCs w:val="24"/>
        </w:rPr>
      </w:pPr>
      <w:r>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w:t>
      </w:r>
      <w:r>
        <w:rPr>
          <w:spacing w:val="1"/>
          <w:sz w:val="24"/>
          <w:szCs w:val="24"/>
        </w:rPr>
        <w:t xml:space="preserve"> </w:t>
      </w:r>
      <w:r>
        <w:rPr>
          <w:sz w:val="24"/>
          <w:szCs w:val="24"/>
        </w:rPr>
        <w:t>прием обучения; средство саморазвития, самовоспитания, самообучения, саморегуляции.</w:t>
      </w:r>
      <w:r>
        <w:rPr>
          <w:spacing w:val="1"/>
          <w:sz w:val="24"/>
          <w:szCs w:val="24"/>
        </w:rPr>
        <w:t xml:space="preserve"> </w:t>
      </w:r>
      <w:r>
        <w:rPr>
          <w:sz w:val="24"/>
          <w:szCs w:val="24"/>
        </w:rPr>
        <w:t>Отсутствие</w:t>
      </w:r>
      <w:r>
        <w:rPr>
          <w:spacing w:val="1"/>
          <w:sz w:val="24"/>
          <w:szCs w:val="24"/>
        </w:rPr>
        <w:t xml:space="preserve"> </w:t>
      </w:r>
      <w:r>
        <w:rPr>
          <w:sz w:val="24"/>
          <w:szCs w:val="24"/>
        </w:rPr>
        <w:t>или</w:t>
      </w:r>
      <w:r>
        <w:rPr>
          <w:spacing w:val="1"/>
          <w:sz w:val="24"/>
          <w:szCs w:val="24"/>
        </w:rPr>
        <w:t xml:space="preserve"> </w:t>
      </w:r>
      <w:r>
        <w:rPr>
          <w:sz w:val="24"/>
          <w:szCs w:val="24"/>
        </w:rPr>
        <w:t>недостаток</w:t>
      </w:r>
      <w:r>
        <w:rPr>
          <w:spacing w:val="1"/>
          <w:sz w:val="24"/>
          <w:szCs w:val="24"/>
        </w:rPr>
        <w:t xml:space="preserve"> </w:t>
      </w:r>
      <w:r>
        <w:rPr>
          <w:sz w:val="24"/>
          <w:szCs w:val="24"/>
        </w:rPr>
        <w:t>игры</w:t>
      </w:r>
      <w:r>
        <w:rPr>
          <w:spacing w:val="1"/>
          <w:sz w:val="24"/>
          <w:szCs w:val="24"/>
        </w:rPr>
        <w:t xml:space="preserve"> </w:t>
      </w:r>
      <w:r>
        <w:rPr>
          <w:sz w:val="24"/>
          <w:szCs w:val="24"/>
        </w:rPr>
        <w:t>в</w:t>
      </w:r>
      <w:r>
        <w:rPr>
          <w:spacing w:val="1"/>
          <w:sz w:val="24"/>
          <w:szCs w:val="24"/>
        </w:rPr>
        <w:t xml:space="preserve"> </w:t>
      </w:r>
      <w:r>
        <w:rPr>
          <w:sz w:val="24"/>
          <w:szCs w:val="24"/>
        </w:rPr>
        <w:t>жизни</w:t>
      </w:r>
      <w:r>
        <w:rPr>
          <w:spacing w:val="1"/>
          <w:sz w:val="24"/>
          <w:szCs w:val="24"/>
        </w:rPr>
        <w:t xml:space="preserve"> </w:t>
      </w:r>
      <w:r>
        <w:rPr>
          <w:sz w:val="24"/>
          <w:szCs w:val="24"/>
        </w:rPr>
        <w:t>ребёнка</w:t>
      </w:r>
      <w:r>
        <w:rPr>
          <w:spacing w:val="1"/>
          <w:sz w:val="24"/>
          <w:szCs w:val="24"/>
        </w:rPr>
        <w:t xml:space="preserve"> </w:t>
      </w:r>
      <w:r>
        <w:rPr>
          <w:sz w:val="24"/>
          <w:szCs w:val="24"/>
        </w:rPr>
        <w:t>приводит</w:t>
      </w:r>
      <w:r>
        <w:rPr>
          <w:spacing w:val="1"/>
          <w:sz w:val="24"/>
          <w:szCs w:val="24"/>
        </w:rPr>
        <w:t xml:space="preserve"> </w:t>
      </w:r>
      <w:r>
        <w:rPr>
          <w:sz w:val="24"/>
          <w:szCs w:val="24"/>
        </w:rPr>
        <w:t>к</w:t>
      </w:r>
      <w:r>
        <w:rPr>
          <w:spacing w:val="1"/>
          <w:sz w:val="24"/>
          <w:szCs w:val="24"/>
        </w:rPr>
        <w:t xml:space="preserve"> </w:t>
      </w:r>
      <w:r>
        <w:rPr>
          <w:sz w:val="24"/>
          <w:szCs w:val="24"/>
        </w:rPr>
        <w:t>серьезным</w:t>
      </w:r>
      <w:r>
        <w:rPr>
          <w:spacing w:val="1"/>
          <w:sz w:val="24"/>
          <w:szCs w:val="24"/>
        </w:rPr>
        <w:t xml:space="preserve"> </w:t>
      </w:r>
      <w:r>
        <w:rPr>
          <w:sz w:val="24"/>
          <w:szCs w:val="24"/>
        </w:rPr>
        <w:t>проблемам,</w:t>
      </w:r>
      <w:r>
        <w:rPr>
          <w:spacing w:val="1"/>
          <w:sz w:val="24"/>
          <w:szCs w:val="24"/>
        </w:rPr>
        <w:t xml:space="preserve"> </w:t>
      </w:r>
      <w:r>
        <w:rPr>
          <w:sz w:val="24"/>
          <w:szCs w:val="24"/>
        </w:rPr>
        <w:t>прежде</w:t>
      </w:r>
      <w:r>
        <w:rPr>
          <w:spacing w:val="-2"/>
          <w:sz w:val="24"/>
          <w:szCs w:val="24"/>
        </w:rPr>
        <w:t xml:space="preserve"> </w:t>
      </w:r>
      <w:r>
        <w:rPr>
          <w:sz w:val="24"/>
          <w:szCs w:val="24"/>
        </w:rPr>
        <w:t>всего,</w:t>
      </w:r>
      <w:r>
        <w:rPr>
          <w:spacing w:val="2"/>
          <w:sz w:val="24"/>
          <w:szCs w:val="24"/>
        </w:rPr>
        <w:t xml:space="preserve"> </w:t>
      </w:r>
      <w:r>
        <w:rPr>
          <w:sz w:val="24"/>
          <w:szCs w:val="24"/>
        </w:rPr>
        <w:t>в</w:t>
      </w:r>
      <w:r>
        <w:rPr>
          <w:spacing w:val="-1"/>
          <w:sz w:val="24"/>
          <w:szCs w:val="24"/>
        </w:rPr>
        <w:t xml:space="preserve"> </w:t>
      </w:r>
      <w:r>
        <w:rPr>
          <w:sz w:val="24"/>
          <w:szCs w:val="24"/>
        </w:rPr>
        <w:t>социальном</w:t>
      </w:r>
      <w:r>
        <w:rPr>
          <w:spacing w:val="-1"/>
          <w:sz w:val="24"/>
          <w:szCs w:val="24"/>
        </w:rPr>
        <w:t xml:space="preserve"> </w:t>
      </w:r>
      <w:r>
        <w:rPr>
          <w:sz w:val="24"/>
          <w:szCs w:val="24"/>
        </w:rPr>
        <w:t>развитии детей.</w:t>
      </w:r>
    </w:p>
    <w:p w14:paraId="05E331B6" w14:textId="56EEB7B2" w:rsidR="00A3089E" w:rsidRDefault="00BB31EF" w:rsidP="003F2A21">
      <w:pPr>
        <w:ind w:firstLine="709"/>
        <w:jc w:val="both"/>
        <w:rPr>
          <w:sz w:val="24"/>
          <w:szCs w:val="24"/>
        </w:rPr>
      </w:pPr>
      <w:r>
        <w:rPr>
          <w:sz w:val="24"/>
          <w:szCs w:val="24"/>
        </w:rPr>
        <w:t>Учитывая</w:t>
      </w:r>
      <w:r>
        <w:rPr>
          <w:spacing w:val="19"/>
          <w:sz w:val="24"/>
          <w:szCs w:val="24"/>
        </w:rPr>
        <w:t xml:space="preserve"> </w:t>
      </w:r>
      <w:r>
        <w:rPr>
          <w:sz w:val="24"/>
          <w:szCs w:val="24"/>
        </w:rPr>
        <w:t>потенциал</w:t>
      </w:r>
      <w:r>
        <w:rPr>
          <w:spacing w:val="19"/>
          <w:sz w:val="24"/>
          <w:szCs w:val="24"/>
        </w:rPr>
        <w:t xml:space="preserve"> </w:t>
      </w:r>
      <w:r>
        <w:rPr>
          <w:sz w:val="24"/>
          <w:szCs w:val="24"/>
        </w:rPr>
        <w:t>игры</w:t>
      </w:r>
      <w:r>
        <w:rPr>
          <w:spacing w:val="19"/>
          <w:sz w:val="24"/>
          <w:szCs w:val="24"/>
        </w:rPr>
        <w:t xml:space="preserve"> </w:t>
      </w:r>
      <w:r>
        <w:rPr>
          <w:sz w:val="24"/>
          <w:szCs w:val="24"/>
        </w:rPr>
        <w:t>для</w:t>
      </w:r>
      <w:r>
        <w:rPr>
          <w:spacing w:val="19"/>
          <w:sz w:val="24"/>
          <w:szCs w:val="24"/>
        </w:rPr>
        <w:t xml:space="preserve"> </w:t>
      </w:r>
      <w:r>
        <w:rPr>
          <w:sz w:val="24"/>
          <w:szCs w:val="24"/>
        </w:rPr>
        <w:t>разностороннего</w:t>
      </w:r>
      <w:r>
        <w:rPr>
          <w:spacing w:val="20"/>
          <w:sz w:val="24"/>
          <w:szCs w:val="24"/>
        </w:rPr>
        <w:t xml:space="preserve"> </w:t>
      </w:r>
      <w:r>
        <w:rPr>
          <w:sz w:val="24"/>
          <w:szCs w:val="24"/>
        </w:rPr>
        <w:t>развития</w:t>
      </w:r>
      <w:r>
        <w:rPr>
          <w:spacing w:val="16"/>
          <w:sz w:val="24"/>
          <w:szCs w:val="24"/>
        </w:rPr>
        <w:t xml:space="preserve"> </w:t>
      </w:r>
      <w:r>
        <w:rPr>
          <w:sz w:val="24"/>
          <w:szCs w:val="24"/>
        </w:rPr>
        <w:t>ребёнка</w:t>
      </w:r>
      <w:r>
        <w:rPr>
          <w:spacing w:val="19"/>
          <w:sz w:val="24"/>
          <w:szCs w:val="24"/>
        </w:rPr>
        <w:t xml:space="preserve"> </w:t>
      </w:r>
      <w:r>
        <w:rPr>
          <w:sz w:val="24"/>
          <w:szCs w:val="24"/>
        </w:rPr>
        <w:t>и</w:t>
      </w:r>
      <w:r>
        <w:rPr>
          <w:spacing w:val="17"/>
          <w:sz w:val="24"/>
          <w:szCs w:val="24"/>
        </w:rPr>
        <w:t xml:space="preserve"> </w:t>
      </w:r>
      <w:r>
        <w:rPr>
          <w:sz w:val="24"/>
          <w:szCs w:val="24"/>
        </w:rPr>
        <w:t>становления</w:t>
      </w:r>
      <w:r>
        <w:rPr>
          <w:spacing w:val="20"/>
          <w:sz w:val="24"/>
          <w:szCs w:val="24"/>
        </w:rPr>
        <w:t xml:space="preserve"> </w:t>
      </w:r>
      <w:r>
        <w:rPr>
          <w:sz w:val="24"/>
          <w:szCs w:val="24"/>
        </w:rPr>
        <w:t>его</w:t>
      </w:r>
      <w:r>
        <w:rPr>
          <w:spacing w:val="19"/>
          <w:sz w:val="24"/>
          <w:szCs w:val="24"/>
        </w:rPr>
        <w:t xml:space="preserve"> </w:t>
      </w:r>
      <w:r>
        <w:rPr>
          <w:sz w:val="24"/>
          <w:szCs w:val="24"/>
        </w:rPr>
        <w:t>личности, педагог максимально использует все варианты её применения в ДО.</w:t>
      </w:r>
      <w:r>
        <w:rPr>
          <w:spacing w:val="1"/>
          <w:sz w:val="24"/>
          <w:szCs w:val="24"/>
        </w:rPr>
        <w:t xml:space="preserve"> </w:t>
      </w:r>
      <w:r>
        <w:rPr>
          <w:sz w:val="24"/>
          <w:szCs w:val="24"/>
        </w:rPr>
        <w:t>Образовательная</w:t>
      </w:r>
      <w:r>
        <w:rPr>
          <w:spacing w:val="1"/>
          <w:sz w:val="24"/>
          <w:szCs w:val="24"/>
        </w:rPr>
        <w:t xml:space="preserve"> </w:t>
      </w:r>
      <w:r>
        <w:rPr>
          <w:sz w:val="24"/>
          <w:szCs w:val="24"/>
        </w:rPr>
        <w:t>деятельность</w:t>
      </w:r>
      <w:r>
        <w:rPr>
          <w:spacing w:val="1"/>
          <w:sz w:val="24"/>
          <w:szCs w:val="24"/>
        </w:rPr>
        <w:t xml:space="preserve"> </w:t>
      </w:r>
      <w:r>
        <w:rPr>
          <w:sz w:val="24"/>
          <w:szCs w:val="24"/>
        </w:rPr>
        <w:t>в</w:t>
      </w:r>
      <w:r>
        <w:rPr>
          <w:spacing w:val="1"/>
          <w:sz w:val="24"/>
          <w:szCs w:val="24"/>
        </w:rPr>
        <w:t xml:space="preserve"> </w:t>
      </w:r>
      <w:r>
        <w:rPr>
          <w:sz w:val="24"/>
          <w:szCs w:val="24"/>
        </w:rPr>
        <w:t>режимных процессах</w:t>
      </w:r>
      <w:r>
        <w:rPr>
          <w:spacing w:val="1"/>
          <w:sz w:val="24"/>
          <w:szCs w:val="24"/>
        </w:rPr>
        <w:t xml:space="preserve"> </w:t>
      </w:r>
      <w:r>
        <w:rPr>
          <w:sz w:val="24"/>
          <w:szCs w:val="24"/>
        </w:rPr>
        <w:t>имеет</w:t>
      </w:r>
      <w:r>
        <w:rPr>
          <w:spacing w:val="1"/>
          <w:sz w:val="24"/>
          <w:szCs w:val="24"/>
        </w:rPr>
        <w:t xml:space="preserve"> </w:t>
      </w:r>
      <w:r>
        <w:rPr>
          <w:sz w:val="24"/>
          <w:szCs w:val="24"/>
        </w:rPr>
        <w:t>специфику и</w:t>
      </w:r>
      <w:r>
        <w:rPr>
          <w:spacing w:val="1"/>
          <w:sz w:val="24"/>
          <w:szCs w:val="24"/>
        </w:rPr>
        <w:t xml:space="preserve"> </w:t>
      </w:r>
      <w:r>
        <w:rPr>
          <w:sz w:val="24"/>
          <w:szCs w:val="24"/>
        </w:rPr>
        <w:t>предполагает</w:t>
      </w:r>
      <w:r>
        <w:rPr>
          <w:spacing w:val="-57"/>
          <w:sz w:val="24"/>
          <w:szCs w:val="24"/>
        </w:rPr>
        <w:t xml:space="preserve"> </w:t>
      </w:r>
      <w:r>
        <w:rPr>
          <w:sz w:val="24"/>
          <w:szCs w:val="24"/>
        </w:rPr>
        <w:t>использование особых</w:t>
      </w:r>
      <w:r>
        <w:rPr>
          <w:spacing w:val="2"/>
          <w:sz w:val="24"/>
          <w:szCs w:val="24"/>
        </w:rPr>
        <w:t xml:space="preserve"> </w:t>
      </w:r>
      <w:r>
        <w:rPr>
          <w:sz w:val="24"/>
          <w:szCs w:val="24"/>
        </w:rPr>
        <w:t>форм</w:t>
      </w:r>
      <w:r>
        <w:rPr>
          <w:spacing w:val="2"/>
          <w:sz w:val="24"/>
          <w:szCs w:val="24"/>
        </w:rPr>
        <w:t xml:space="preserve"> </w:t>
      </w:r>
      <w:r>
        <w:rPr>
          <w:sz w:val="24"/>
          <w:szCs w:val="24"/>
        </w:rPr>
        <w:t>работы</w:t>
      </w:r>
      <w:r>
        <w:rPr>
          <w:spacing w:val="1"/>
          <w:sz w:val="24"/>
          <w:szCs w:val="24"/>
        </w:rPr>
        <w:t xml:space="preserve"> </w:t>
      </w:r>
      <w:r>
        <w:rPr>
          <w:sz w:val="24"/>
          <w:szCs w:val="24"/>
        </w:rPr>
        <w:t>в</w:t>
      </w:r>
      <w:r>
        <w:rPr>
          <w:spacing w:val="2"/>
          <w:sz w:val="24"/>
          <w:szCs w:val="24"/>
        </w:rPr>
        <w:t xml:space="preserve"> </w:t>
      </w:r>
      <w:r>
        <w:rPr>
          <w:sz w:val="24"/>
          <w:szCs w:val="24"/>
        </w:rPr>
        <w:t>соответствии</w:t>
      </w:r>
      <w:r>
        <w:rPr>
          <w:spacing w:val="3"/>
          <w:sz w:val="24"/>
          <w:szCs w:val="24"/>
        </w:rPr>
        <w:t xml:space="preserve"> </w:t>
      </w:r>
      <w:r>
        <w:rPr>
          <w:sz w:val="24"/>
          <w:szCs w:val="24"/>
        </w:rPr>
        <w:t>с</w:t>
      </w:r>
      <w:r>
        <w:rPr>
          <w:spacing w:val="1"/>
          <w:sz w:val="24"/>
          <w:szCs w:val="24"/>
        </w:rPr>
        <w:t xml:space="preserve"> </w:t>
      </w:r>
      <w:r>
        <w:rPr>
          <w:sz w:val="24"/>
          <w:szCs w:val="24"/>
        </w:rPr>
        <w:t>реализуемыми</w:t>
      </w:r>
      <w:r>
        <w:rPr>
          <w:spacing w:val="2"/>
          <w:sz w:val="24"/>
          <w:szCs w:val="24"/>
        </w:rPr>
        <w:t xml:space="preserve"> </w:t>
      </w:r>
      <w:r>
        <w:rPr>
          <w:sz w:val="24"/>
          <w:szCs w:val="24"/>
        </w:rPr>
        <w:t>задачами</w:t>
      </w:r>
      <w:r>
        <w:rPr>
          <w:spacing w:val="3"/>
          <w:sz w:val="24"/>
          <w:szCs w:val="24"/>
        </w:rPr>
        <w:t xml:space="preserve"> </w:t>
      </w:r>
      <w:r>
        <w:rPr>
          <w:sz w:val="24"/>
          <w:szCs w:val="24"/>
        </w:rPr>
        <w:t>воспитания,</w:t>
      </w:r>
      <w:r>
        <w:rPr>
          <w:spacing w:val="-57"/>
          <w:sz w:val="24"/>
          <w:szCs w:val="24"/>
        </w:rPr>
        <w:t xml:space="preserve"> </w:t>
      </w:r>
      <w:r>
        <w:rPr>
          <w:sz w:val="24"/>
          <w:szCs w:val="24"/>
        </w:rPr>
        <w:t>обучения</w:t>
      </w:r>
      <w:r>
        <w:rPr>
          <w:spacing w:val="24"/>
          <w:sz w:val="24"/>
          <w:szCs w:val="24"/>
        </w:rPr>
        <w:t xml:space="preserve"> </w:t>
      </w:r>
      <w:r>
        <w:rPr>
          <w:sz w:val="24"/>
          <w:szCs w:val="24"/>
        </w:rPr>
        <w:t>и</w:t>
      </w:r>
      <w:r>
        <w:rPr>
          <w:spacing w:val="26"/>
          <w:sz w:val="24"/>
          <w:szCs w:val="24"/>
        </w:rPr>
        <w:t xml:space="preserve"> </w:t>
      </w:r>
      <w:r>
        <w:rPr>
          <w:sz w:val="24"/>
          <w:szCs w:val="24"/>
        </w:rPr>
        <w:t>развития</w:t>
      </w:r>
      <w:r>
        <w:rPr>
          <w:spacing w:val="25"/>
          <w:sz w:val="24"/>
          <w:szCs w:val="24"/>
        </w:rPr>
        <w:t xml:space="preserve"> </w:t>
      </w:r>
      <w:r>
        <w:rPr>
          <w:sz w:val="24"/>
          <w:szCs w:val="24"/>
        </w:rPr>
        <w:t>ребёнка.</w:t>
      </w:r>
      <w:r>
        <w:rPr>
          <w:spacing w:val="25"/>
          <w:sz w:val="24"/>
          <w:szCs w:val="24"/>
        </w:rPr>
        <w:t xml:space="preserve"> </w:t>
      </w:r>
      <w:r>
        <w:rPr>
          <w:sz w:val="24"/>
          <w:szCs w:val="24"/>
        </w:rPr>
        <w:t>Основная</w:t>
      </w:r>
      <w:r>
        <w:rPr>
          <w:spacing w:val="24"/>
          <w:sz w:val="24"/>
          <w:szCs w:val="24"/>
        </w:rPr>
        <w:t xml:space="preserve"> </w:t>
      </w:r>
      <w:r>
        <w:rPr>
          <w:sz w:val="24"/>
          <w:szCs w:val="24"/>
        </w:rPr>
        <w:t>задача</w:t>
      </w:r>
      <w:r>
        <w:rPr>
          <w:spacing w:val="24"/>
          <w:sz w:val="24"/>
          <w:szCs w:val="24"/>
        </w:rPr>
        <w:t xml:space="preserve"> </w:t>
      </w:r>
      <w:r>
        <w:rPr>
          <w:sz w:val="24"/>
          <w:szCs w:val="24"/>
        </w:rPr>
        <w:t>педагога</w:t>
      </w:r>
      <w:r>
        <w:rPr>
          <w:spacing w:val="24"/>
          <w:sz w:val="24"/>
          <w:szCs w:val="24"/>
        </w:rPr>
        <w:t xml:space="preserve"> </w:t>
      </w:r>
      <w:r>
        <w:rPr>
          <w:sz w:val="24"/>
          <w:szCs w:val="24"/>
        </w:rPr>
        <w:t>в</w:t>
      </w:r>
      <w:r>
        <w:rPr>
          <w:spacing w:val="24"/>
          <w:sz w:val="24"/>
          <w:szCs w:val="24"/>
        </w:rPr>
        <w:t xml:space="preserve"> </w:t>
      </w:r>
      <w:r>
        <w:rPr>
          <w:sz w:val="24"/>
          <w:szCs w:val="24"/>
        </w:rPr>
        <w:t>утренний</w:t>
      </w:r>
      <w:r>
        <w:rPr>
          <w:spacing w:val="23"/>
          <w:sz w:val="24"/>
          <w:szCs w:val="24"/>
        </w:rPr>
        <w:t xml:space="preserve"> </w:t>
      </w:r>
      <w:r>
        <w:rPr>
          <w:sz w:val="24"/>
          <w:szCs w:val="24"/>
        </w:rPr>
        <w:t>отрезок</w:t>
      </w:r>
      <w:r>
        <w:rPr>
          <w:spacing w:val="24"/>
          <w:sz w:val="24"/>
          <w:szCs w:val="24"/>
        </w:rPr>
        <w:t xml:space="preserve"> </w:t>
      </w:r>
      <w:r>
        <w:rPr>
          <w:sz w:val="24"/>
          <w:szCs w:val="24"/>
        </w:rPr>
        <w:t>времени</w:t>
      </w:r>
      <w:r>
        <w:rPr>
          <w:spacing w:val="26"/>
          <w:sz w:val="24"/>
          <w:szCs w:val="24"/>
        </w:rPr>
        <w:t xml:space="preserve"> </w:t>
      </w:r>
      <w:r>
        <w:rPr>
          <w:sz w:val="24"/>
          <w:szCs w:val="24"/>
        </w:rPr>
        <w:t>со</w:t>
      </w:r>
      <w:r>
        <w:rPr>
          <w:spacing w:val="-57"/>
          <w:sz w:val="24"/>
          <w:szCs w:val="24"/>
        </w:rPr>
        <w:t xml:space="preserve"> </w:t>
      </w:r>
      <w:r>
        <w:rPr>
          <w:sz w:val="24"/>
          <w:szCs w:val="24"/>
        </w:rPr>
        <w:t>стоит</w:t>
      </w:r>
      <w:r>
        <w:rPr>
          <w:spacing w:val="9"/>
          <w:sz w:val="24"/>
          <w:szCs w:val="24"/>
        </w:rPr>
        <w:t xml:space="preserve"> </w:t>
      </w:r>
      <w:r>
        <w:rPr>
          <w:sz w:val="24"/>
          <w:szCs w:val="24"/>
        </w:rPr>
        <w:t>в</w:t>
      </w:r>
      <w:r>
        <w:rPr>
          <w:spacing w:val="7"/>
          <w:sz w:val="24"/>
          <w:szCs w:val="24"/>
        </w:rPr>
        <w:t xml:space="preserve"> </w:t>
      </w:r>
      <w:r>
        <w:rPr>
          <w:sz w:val="24"/>
          <w:szCs w:val="24"/>
        </w:rPr>
        <w:t>том,</w:t>
      </w:r>
      <w:r>
        <w:rPr>
          <w:spacing w:val="8"/>
          <w:sz w:val="24"/>
          <w:szCs w:val="24"/>
        </w:rPr>
        <w:t xml:space="preserve"> </w:t>
      </w:r>
      <w:r>
        <w:rPr>
          <w:sz w:val="24"/>
          <w:szCs w:val="24"/>
        </w:rPr>
        <w:t>чтобы</w:t>
      </w:r>
      <w:r>
        <w:rPr>
          <w:spacing w:val="8"/>
          <w:sz w:val="24"/>
          <w:szCs w:val="24"/>
        </w:rPr>
        <w:t xml:space="preserve"> </w:t>
      </w:r>
      <w:r>
        <w:rPr>
          <w:sz w:val="24"/>
          <w:szCs w:val="24"/>
        </w:rPr>
        <w:t>включить</w:t>
      </w:r>
      <w:r>
        <w:rPr>
          <w:spacing w:val="9"/>
          <w:sz w:val="24"/>
          <w:szCs w:val="24"/>
        </w:rPr>
        <w:t xml:space="preserve"> </w:t>
      </w:r>
      <w:r>
        <w:rPr>
          <w:sz w:val="24"/>
          <w:szCs w:val="24"/>
        </w:rPr>
        <w:t>детей</w:t>
      </w:r>
      <w:r>
        <w:rPr>
          <w:spacing w:val="9"/>
          <w:sz w:val="24"/>
          <w:szCs w:val="24"/>
        </w:rPr>
        <w:t xml:space="preserve"> </w:t>
      </w:r>
      <w:r>
        <w:rPr>
          <w:sz w:val="24"/>
          <w:szCs w:val="24"/>
        </w:rPr>
        <w:t>в</w:t>
      </w:r>
      <w:r>
        <w:rPr>
          <w:spacing w:val="8"/>
          <w:sz w:val="24"/>
          <w:szCs w:val="24"/>
        </w:rPr>
        <w:t xml:space="preserve"> </w:t>
      </w:r>
      <w:r>
        <w:rPr>
          <w:sz w:val="24"/>
          <w:szCs w:val="24"/>
        </w:rPr>
        <w:t>общий</w:t>
      </w:r>
      <w:r>
        <w:rPr>
          <w:spacing w:val="9"/>
          <w:sz w:val="24"/>
          <w:szCs w:val="24"/>
        </w:rPr>
        <w:t xml:space="preserve"> </w:t>
      </w:r>
      <w:r>
        <w:rPr>
          <w:sz w:val="24"/>
          <w:szCs w:val="24"/>
        </w:rPr>
        <w:t>ритм</w:t>
      </w:r>
      <w:r>
        <w:rPr>
          <w:spacing w:val="8"/>
          <w:sz w:val="24"/>
          <w:szCs w:val="24"/>
        </w:rPr>
        <w:t xml:space="preserve"> </w:t>
      </w:r>
      <w:r>
        <w:rPr>
          <w:sz w:val="24"/>
          <w:szCs w:val="24"/>
        </w:rPr>
        <w:t>жизни</w:t>
      </w:r>
      <w:r>
        <w:rPr>
          <w:spacing w:val="9"/>
          <w:sz w:val="24"/>
          <w:szCs w:val="24"/>
        </w:rPr>
        <w:t xml:space="preserve"> </w:t>
      </w:r>
      <w:r>
        <w:rPr>
          <w:sz w:val="24"/>
          <w:szCs w:val="24"/>
        </w:rPr>
        <w:t>ДОО,</w:t>
      </w:r>
      <w:r>
        <w:rPr>
          <w:spacing w:val="8"/>
          <w:sz w:val="24"/>
          <w:szCs w:val="24"/>
        </w:rPr>
        <w:t xml:space="preserve"> </w:t>
      </w:r>
      <w:r>
        <w:rPr>
          <w:sz w:val="24"/>
          <w:szCs w:val="24"/>
        </w:rPr>
        <w:t>создать</w:t>
      </w:r>
      <w:r>
        <w:rPr>
          <w:spacing w:val="9"/>
          <w:sz w:val="24"/>
          <w:szCs w:val="24"/>
        </w:rPr>
        <w:t xml:space="preserve"> </w:t>
      </w:r>
      <w:r>
        <w:rPr>
          <w:sz w:val="24"/>
          <w:szCs w:val="24"/>
        </w:rPr>
        <w:t>у</w:t>
      </w:r>
      <w:r>
        <w:rPr>
          <w:spacing w:val="8"/>
          <w:sz w:val="24"/>
          <w:szCs w:val="24"/>
        </w:rPr>
        <w:t xml:space="preserve"> </w:t>
      </w:r>
      <w:r>
        <w:rPr>
          <w:sz w:val="24"/>
          <w:szCs w:val="24"/>
        </w:rPr>
        <w:t>них</w:t>
      </w:r>
      <w:r>
        <w:rPr>
          <w:spacing w:val="9"/>
          <w:sz w:val="24"/>
          <w:szCs w:val="24"/>
        </w:rPr>
        <w:t xml:space="preserve"> </w:t>
      </w:r>
      <w:r>
        <w:rPr>
          <w:sz w:val="24"/>
          <w:szCs w:val="24"/>
        </w:rPr>
        <w:t>бодрое,</w:t>
      </w:r>
      <w:r>
        <w:rPr>
          <w:spacing w:val="7"/>
          <w:sz w:val="24"/>
          <w:szCs w:val="24"/>
        </w:rPr>
        <w:t xml:space="preserve"> </w:t>
      </w:r>
      <w:r>
        <w:rPr>
          <w:sz w:val="24"/>
          <w:szCs w:val="24"/>
        </w:rPr>
        <w:t>жизнерадостное</w:t>
      </w:r>
      <w:r>
        <w:rPr>
          <w:spacing w:val="-2"/>
          <w:sz w:val="24"/>
          <w:szCs w:val="24"/>
        </w:rPr>
        <w:t xml:space="preserve"> </w:t>
      </w:r>
      <w:r>
        <w:rPr>
          <w:sz w:val="24"/>
          <w:szCs w:val="24"/>
        </w:rPr>
        <w:t>настроение.</w:t>
      </w:r>
    </w:p>
    <w:p w14:paraId="77F6B44F" w14:textId="77777777" w:rsidR="00A3089E" w:rsidRDefault="00BB31EF" w:rsidP="003F2A21">
      <w:pPr>
        <w:ind w:firstLine="709"/>
        <w:jc w:val="both"/>
        <w:rPr>
          <w:sz w:val="24"/>
          <w:szCs w:val="24"/>
        </w:rPr>
      </w:pPr>
      <w:r>
        <w:rPr>
          <w:sz w:val="24"/>
          <w:szCs w:val="24"/>
        </w:rPr>
        <w:t>Образовательная</w:t>
      </w:r>
      <w:r>
        <w:rPr>
          <w:spacing w:val="-4"/>
          <w:sz w:val="24"/>
          <w:szCs w:val="24"/>
        </w:rPr>
        <w:t xml:space="preserve"> </w:t>
      </w:r>
      <w:r>
        <w:rPr>
          <w:sz w:val="24"/>
          <w:szCs w:val="24"/>
        </w:rPr>
        <w:t>деятельность,</w:t>
      </w:r>
      <w:r>
        <w:rPr>
          <w:spacing w:val="-3"/>
          <w:sz w:val="24"/>
          <w:szCs w:val="24"/>
        </w:rPr>
        <w:t xml:space="preserve"> </w:t>
      </w:r>
      <w:r>
        <w:rPr>
          <w:sz w:val="24"/>
          <w:szCs w:val="24"/>
        </w:rPr>
        <w:t>осуществляемая</w:t>
      </w:r>
      <w:r>
        <w:rPr>
          <w:spacing w:val="-4"/>
          <w:sz w:val="24"/>
          <w:szCs w:val="24"/>
        </w:rPr>
        <w:t xml:space="preserve"> </w:t>
      </w:r>
      <w:r>
        <w:rPr>
          <w:sz w:val="24"/>
          <w:szCs w:val="24"/>
        </w:rPr>
        <w:t>в</w:t>
      </w:r>
      <w:r>
        <w:rPr>
          <w:spacing w:val="-4"/>
          <w:sz w:val="24"/>
          <w:szCs w:val="24"/>
        </w:rPr>
        <w:t xml:space="preserve"> </w:t>
      </w:r>
      <w:r>
        <w:rPr>
          <w:sz w:val="24"/>
          <w:szCs w:val="24"/>
        </w:rPr>
        <w:t>утренний</w:t>
      </w:r>
      <w:r>
        <w:rPr>
          <w:spacing w:val="-3"/>
          <w:sz w:val="24"/>
          <w:szCs w:val="24"/>
        </w:rPr>
        <w:t xml:space="preserve"> </w:t>
      </w:r>
      <w:r>
        <w:rPr>
          <w:sz w:val="24"/>
          <w:szCs w:val="24"/>
        </w:rPr>
        <w:t>отрезок</w:t>
      </w:r>
      <w:r>
        <w:rPr>
          <w:spacing w:val="-4"/>
          <w:sz w:val="24"/>
          <w:szCs w:val="24"/>
        </w:rPr>
        <w:t xml:space="preserve"> </w:t>
      </w:r>
      <w:r>
        <w:rPr>
          <w:sz w:val="24"/>
          <w:szCs w:val="24"/>
        </w:rPr>
        <w:t>времени,</w:t>
      </w:r>
      <w:r>
        <w:rPr>
          <w:spacing w:val="-3"/>
          <w:sz w:val="24"/>
          <w:szCs w:val="24"/>
        </w:rPr>
        <w:t xml:space="preserve"> </w:t>
      </w:r>
      <w:r>
        <w:rPr>
          <w:sz w:val="24"/>
          <w:szCs w:val="24"/>
        </w:rPr>
        <w:t>включает:</w:t>
      </w:r>
    </w:p>
    <w:p w14:paraId="4E702672" w14:textId="77777777" w:rsidR="00A3089E" w:rsidRDefault="00BB31EF" w:rsidP="003F2A21">
      <w:pPr>
        <w:ind w:firstLine="709"/>
        <w:jc w:val="both"/>
        <w:rPr>
          <w:sz w:val="24"/>
          <w:szCs w:val="24"/>
        </w:rPr>
      </w:pPr>
      <w:r>
        <w:rPr>
          <w:sz w:val="24"/>
          <w:szCs w:val="24"/>
        </w:rPr>
        <w:t>-игровые</w:t>
      </w:r>
      <w:r>
        <w:rPr>
          <w:spacing w:val="41"/>
          <w:sz w:val="24"/>
          <w:szCs w:val="24"/>
        </w:rPr>
        <w:t xml:space="preserve"> </w:t>
      </w:r>
      <w:r>
        <w:rPr>
          <w:sz w:val="24"/>
          <w:szCs w:val="24"/>
        </w:rPr>
        <w:t>ситуации,</w:t>
      </w:r>
      <w:r>
        <w:rPr>
          <w:spacing w:val="39"/>
          <w:sz w:val="24"/>
          <w:szCs w:val="24"/>
        </w:rPr>
        <w:t xml:space="preserve"> </w:t>
      </w:r>
      <w:r>
        <w:rPr>
          <w:sz w:val="24"/>
          <w:szCs w:val="24"/>
        </w:rPr>
        <w:t>индивидуальные</w:t>
      </w:r>
      <w:r>
        <w:rPr>
          <w:spacing w:val="41"/>
          <w:sz w:val="24"/>
          <w:szCs w:val="24"/>
        </w:rPr>
        <w:t xml:space="preserve"> </w:t>
      </w:r>
      <w:r>
        <w:rPr>
          <w:sz w:val="24"/>
          <w:szCs w:val="24"/>
        </w:rPr>
        <w:t>игры</w:t>
      </w:r>
      <w:r>
        <w:rPr>
          <w:spacing w:val="41"/>
          <w:sz w:val="24"/>
          <w:szCs w:val="24"/>
        </w:rPr>
        <w:t xml:space="preserve"> </w:t>
      </w:r>
      <w:r>
        <w:rPr>
          <w:sz w:val="24"/>
          <w:szCs w:val="24"/>
        </w:rPr>
        <w:t>и</w:t>
      </w:r>
      <w:r>
        <w:rPr>
          <w:spacing w:val="39"/>
          <w:sz w:val="24"/>
          <w:szCs w:val="24"/>
        </w:rPr>
        <w:t xml:space="preserve"> </w:t>
      </w:r>
      <w:r>
        <w:rPr>
          <w:sz w:val="24"/>
          <w:szCs w:val="24"/>
        </w:rPr>
        <w:t>игры</w:t>
      </w:r>
      <w:r>
        <w:rPr>
          <w:spacing w:val="41"/>
          <w:sz w:val="24"/>
          <w:szCs w:val="24"/>
        </w:rPr>
        <w:t xml:space="preserve"> </w:t>
      </w:r>
      <w:r>
        <w:rPr>
          <w:sz w:val="24"/>
          <w:szCs w:val="24"/>
        </w:rPr>
        <w:t>небольшими</w:t>
      </w:r>
      <w:r>
        <w:rPr>
          <w:spacing w:val="40"/>
          <w:sz w:val="24"/>
          <w:szCs w:val="24"/>
        </w:rPr>
        <w:t xml:space="preserve"> </w:t>
      </w:r>
      <w:r>
        <w:rPr>
          <w:sz w:val="24"/>
          <w:szCs w:val="24"/>
        </w:rPr>
        <w:t>подгруппами</w:t>
      </w:r>
      <w:r>
        <w:rPr>
          <w:spacing w:val="44"/>
          <w:sz w:val="24"/>
          <w:szCs w:val="24"/>
        </w:rPr>
        <w:t xml:space="preserve"> </w:t>
      </w:r>
      <w:r>
        <w:rPr>
          <w:sz w:val="24"/>
          <w:szCs w:val="24"/>
        </w:rPr>
        <w:t>(сюжетно-</w:t>
      </w:r>
      <w:r>
        <w:rPr>
          <w:spacing w:val="-57"/>
          <w:sz w:val="24"/>
          <w:szCs w:val="24"/>
        </w:rPr>
        <w:t xml:space="preserve"> </w:t>
      </w:r>
      <w:r>
        <w:rPr>
          <w:sz w:val="24"/>
          <w:szCs w:val="24"/>
        </w:rPr>
        <w:t>ролевые,</w:t>
      </w:r>
      <w:r>
        <w:rPr>
          <w:spacing w:val="-1"/>
          <w:sz w:val="24"/>
          <w:szCs w:val="24"/>
        </w:rPr>
        <w:t xml:space="preserve"> </w:t>
      </w:r>
      <w:r>
        <w:rPr>
          <w:sz w:val="24"/>
          <w:szCs w:val="24"/>
        </w:rPr>
        <w:t>режиссерские,</w:t>
      </w:r>
      <w:r>
        <w:rPr>
          <w:spacing w:val="-1"/>
          <w:sz w:val="24"/>
          <w:szCs w:val="24"/>
        </w:rPr>
        <w:t xml:space="preserve"> </w:t>
      </w:r>
      <w:r>
        <w:rPr>
          <w:sz w:val="24"/>
          <w:szCs w:val="24"/>
        </w:rPr>
        <w:t>дидактические, подвижные,</w:t>
      </w:r>
      <w:r>
        <w:rPr>
          <w:spacing w:val="-1"/>
          <w:sz w:val="24"/>
          <w:szCs w:val="24"/>
        </w:rPr>
        <w:t xml:space="preserve"> </w:t>
      </w:r>
      <w:r>
        <w:rPr>
          <w:sz w:val="24"/>
          <w:szCs w:val="24"/>
        </w:rPr>
        <w:t>музыкальные</w:t>
      </w:r>
      <w:r>
        <w:rPr>
          <w:spacing w:val="-2"/>
          <w:sz w:val="24"/>
          <w:szCs w:val="24"/>
        </w:rPr>
        <w:t xml:space="preserve"> </w:t>
      </w:r>
      <w:r>
        <w:rPr>
          <w:sz w:val="24"/>
          <w:szCs w:val="24"/>
        </w:rPr>
        <w:t>и</w:t>
      </w:r>
      <w:r>
        <w:rPr>
          <w:spacing w:val="-1"/>
          <w:sz w:val="24"/>
          <w:szCs w:val="24"/>
        </w:rPr>
        <w:t xml:space="preserve"> </w:t>
      </w:r>
      <w:r>
        <w:rPr>
          <w:sz w:val="24"/>
          <w:szCs w:val="24"/>
        </w:rPr>
        <w:t>другие);</w:t>
      </w:r>
    </w:p>
    <w:p w14:paraId="3F7FC50C" w14:textId="77777777" w:rsidR="00A3089E" w:rsidRDefault="00BB31EF" w:rsidP="003F2A21">
      <w:pPr>
        <w:spacing w:before="1"/>
        <w:ind w:firstLine="709"/>
        <w:jc w:val="both"/>
        <w:rPr>
          <w:sz w:val="24"/>
          <w:szCs w:val="24"/>
        </w:rPr>
      </w:pPr>
      <w:r>
        <w:rPr>
          <w:sz w:val="24"/>
          <w:szCs w:val="24"/>
        </w:rPr>
        <w:t>-беседы</w:t>
      </w:r>
      <w:r>
        <w:rPr>
          <w:spacing w:val="2"/>
          <w:sz w:val="24"/>
          <w:szCs w:val="24"/>
        </w:rPr>
        <w:t xml:space="preserve"> </w:t>
      </w:r>
      <w:r>
        <w:rPr>
          <w:sz w:val="24"/>
          <w:szCs w:val="24"/>
        </w:rPr>
        <w:t>с детьми</w:t>
      </w:r>
      <w:r>
        <w:rPr>
          <w:spacing w:val="1"/>
          <w:sz w:val="24"/>
          <w:szCs w:val="24"/>
        </w:rPr>
        <w:t xml:space="preserve"> </w:t>
      </w:r>
      <w:r>
        <w:rPr>
          <w:sz w:val="24"/>
          <w:szCs w:val="24"/>
        </w:rPr>
        <w:t>по</w:t>
      </w:r>
      <w:r>
        <w:rPr>
          <w:spacing w:val="1"/>
          <w:sz w:val="24"/>
          <w:szCs w:val="24"/>
        </w:rPr>
        <w:t xml:space="preserve"> </w:t>
      </w:r>
      <w:r>
        <w:rPr>
          <w:sz w:val="24"/>
          <w:szCs w:val="24"/>
        </w:rPr>
        <w:t>их интересам,</w:t>
      </w:r>
      <w:r>
        <w:rPr>
          <w:spacing w:val="1"/>
          <w:sz w:val="24"/>
          <w:szCs w:val="24"/>
        </w:rPr>
        <w:t xml:space="preserve"> </w:t>
      </w:r>
      <w:r>
        <w:rPr>
          <w:sz w:val="24"/>
          <w:szCs w:val="24"/>
        </w:rPr>
        <w:t>развивающее</w:t>
      </w:r>
      <w:r>
        <w:rPr>
          <w:spacing w:val="-1"/>
          <w:sz w:val="24"/>
          <w:szCs w:val="24"/>
        </w:rPr>
        <w:t xml:space="preserve"> </w:t>
      </w:r>
      <w:r>
        <w:rPr>
          <w:sz w:val="24"/>
          <w:szCs w:val="24"/>
        </w:rPr>
        <w:t>общение педагога</w:t>
      </w:r>
      <w:r>
        <w:rPr>
          <w:spacing w:val="1"/>
          <w:sz w:val="24"/>
          <w:szCs w:val="24"/>
        </w:rPr>
        <w:t xml:space="preserve"> </w:t>
      </w:r>
      <w:r>
        <w:rPr>
          <w:sz w:val="24"/>
          <w:szCs w:val="24"/>
        </w:rPr>
        <w:t>с детьми</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в</w:t>
      </w:r>
      <w:r>
        <w:rPr>
          <w:spacing w:val="-57"/>
          <w:sz w:val="24"/>
          <w:szCs w:val="24"/>
        </w:rPr>
        <w:t xml:space="preserve"> </w:t>
      </w:r>
      <w:r>
        <w:rPr>
          <w:sz w:val="24"/>
          <w:szCs w:val="24"/>
        </w:rPr>
        <w:t>форме</w:t>
      </w:r>
      <w:r>
        <w:rPr>
          <w:spacing w:val="-3"/>
          <w:sz w:val="24"/>
          <w:szCs w:val="24"/>
        </w:rPr>
        <w:t xml:space="preserve"> </w:t>
      </w:r>
      <w:r>
        <w:rPr>
          <w:sz w:val="24"/>
          <w:szCs w:val="24"/>
        </w:rPr>
        <w:t>утреннего</w:t>
      </w:r>
      <w:r>
        <w:rPr>
          <w:spacing w:val="-1"/>
          <w:sz w:val="24"/>
          <w:szCs w:val="24"/>
        </w:rPr>
        <w:t xml:space="preserve"> </w:t>
      </w:r>
      <w:r>
        <w:rPr>
          <w:sz w:val="24"/>
          <w:szCs w:val="24"/>
        </w:rPr>
        <w:t>и</w:t>
      </w:r>
      <w:r>
        <w:rPr>
          <w:spacing w:val="-1"/>
          <w:sz w:val="24"/>
          <w:szCs w:val="24"/>
        </w:rPr>
        <w:t xml:space="preserve"> </w:t>
      </w:r>
      <w:r>
        <w:rPr>
          <w:sz w:val="24"/>
          <w:szCs w:val="24"/>
        </w:rPr>
        <w:t>вечернего</w:t>
      </w:r>
      <w:r>
        <w:rPr>
          <w:spacing w:val="-2"/>
          <w:sz w:val="24"/>
          <w:szCs w:val="24"/>
        </w:rPr>
        <w:t xml:space="preserve"> </w:t>
      </w:r>
      <w:r>
        <w:rPr>
          <w:sz w:val="24"/>
          <w:szCs w:val="24"/>
        </w:rPr>
        <w:t>круга), рассматривание</w:t>
      </w:r>
      <w:r>
        <w:rPr>
          <w:spacing w:val="-2"/>
          <w:sz w:val="24"/>
          <w:szCs w:val="24"/>
        </w:rPr>
        <w:t xml:space="preserve"> </w:t>
      </w:r>
      <w:r>
        <w:rPr>
          <w:sz w:val="24"/>
          <w:szCs w:val="24"/>
        </w:rPr>
        <w:t>картин,</w:t>
      </w:r>
      <w:r>
        <w:rPr>
          <w:spacing w:val="-3"/>
          <w:sz w:val="24"/>
          <w:szCs w:val="24"/>
        </w:rPr>
        <w:t xml:space="preserve"> </w:t>
      </w:r>
      <w:r>
        <w:rPr>
          <w:sz w:val="24"/>
          <w:szCs w:val="24"/>
        </w:rPr>
        <w:t>иллюстраций;</w:t>
      </w:r>
    </w:p>
    <w:p w14:paraId="23B72AD6" w14:textId="1E693AC8" w:rsidR="00A3089E" w:rsidRDefault="00BB31EF" w:rsidP="003F2A21">
      <w:pPr>
        <w:tabs>
          <w:tab w:val="left" w:pos="2298"/>
          <w:tab w:val="left" w:pos="3870"/>
          <w:tab w:val="left" w:pos="5191"/>
          <w:tab w:val="left" w:pos="6740"/>
          <w:tab w:val="left" w:pos="7376"/>
          <w:tab w:val="left" w:pos="8685"/>
        </w:tabs>
        <w:ind w:firstLine="709"/>
        <w:jc w:val="both"/>
        <w:rPr>
          <w:sz w:val="24"/>
          <w:szCs w:val="24"/>
        </w:rPr>
      </w:pPr>
      <w:r>
        <w:rPr>
          <w:sz w:val="24"/>
          <w:szCs w:val="24"/>
        </w:rPr>
        <w:t>-практические,</w:t>
      </w:r>
      <w:r>
        <w:rPr>
          <w:sz w:val="24"/>
          <w:szCs w:val="24"/>
        </w:rPr>
        <w:tab/>
        <w:t>проблемные</w:t>
      </w:r>
      <w:r>
        <w:rPr>
          <w:sz w:val="24"/>
          <w:szCs w:val="24"/>
        </w:rPr>
        <w:tab/>
        <w:t>ситуации,</w:t>
      </w:r>
      <w:r>
        <w:rPr>
          <w:sz w:val="24"/>
          <w:szCs w:val="24"/>
        </w:rPr>
        <w:tab/>
        <w:t>упражнения</w:t>
      </w:r>
      <w:r>
        <w:rPr>
          <w:sz w:val="24"/>
          <w:szCs w:val="24"/>
        </w:rPr>
        <w:tab/>
        <w:t>(по</w:t>
      </w:r>
      <w:r>
        <w:rPr>
          <w:sz w:val="24"/>
          <w:szCs w:val="24"/>
        </w:rPr>
        <w:tab/>
        <w:t>освоению</w:t>
      </w:r>
      <w:r w:rsidR="00C81A65">
        <w:rPr>
          <w:sz w:val="24"/>
          <w:szCs w:val="24"/>
        </w:rPr>
        <w:t xml:space="preserve"> </w:t>
      </w:r>
      <w:r>
        <w:rPr>
          <w:sz w:val="24"/>
          <w:szCs w:val="24"/>
        </w:rPr>
        <w:t>культурно-</w:t>
      </w:r>
      <w:r>
        <w:rPr>
          <w:spacing w:val="-57"/>
          <w:sz w:val="24"/>
          <w:szCs w:val="24"/>
        </w:rPr>
        <w:t xml:space="preserve"> </w:t>
      </w:r>
      <w:r>
        <w:rPr>
          <w:sz w:val="24"/>
          <w:szCs w:val="24"/>
        </w:rPr>
        <w:t>гигиенических</w:t>
      </w:r>
      <w:r>
        <w:rPr>
          <w:spacing w:val="-4"/>
          <w:sz w:val="24"/>
          <w:szCs w:val="24"/>
        </w:rPr>
        <w:t xml:space="preserve"> </w:t>
      </w:r>
      <w:r>
        <w:rPr>
          <w:sz w:val="24"/>
          <w:szCs w:val="24"/>
        </w:rPr>
        <w:t>навыков</w:t>
      </w:r>
      <w:r>
        <w:rPr>
          <w:spacing w:val="-1"/>
          <w:sz w:val="24"/>
          <w:szCs w:val="24"/>
        </w:rPr>
        <w:t xml:space="preserve"> </w:t>
      </w:r>
      <w:r>
        <w:rPr>
          <w:sz w:val="24"/>
          <w:szCs w:val="24"/>
        </w:rPr>
        <w:t>и культуры</w:t>
      </w:r>
      <w:r>
        <w:rPr>
          <w:spacing w:val="-1"/>
          <w:sz w:val="24"/>
          <w:szCs w:val="24"/>
        </w:rPr>
        <w:t xml:space="preserve"> </w:t>
      </w:r>
      <w:r>
        <w:rPr>
          <w:sz w:val="24"/>
          <w:szCs w:val="24"/>
        </w:rPr>
        <w:t>здоровья,</w:t>
      </w:r>
      <w:r>
        <w:rPr>
          <w:spacing w:val="-3"/>
          <w:sz w:val="24"/>
          <w:szCs w:val="24"/>
        </w:rPr>
        <w:t xml:space="preserve"> </w:t>
      </w:r>
      <w:r>
        <w:rPr>
          <w:sz w:val="24"/>
          <w:szCs w:val="24"/>
        </w:rPr>
        <w:t>правил</w:t>
      </w:r>
      <w:r>
        <w:rPr>
          <w:spacing w:val="-2"/>
          <w:sz w:val="24"/>
          <w:szCs w:val="24"/>
        </w:rPr>
        <w:t xml:space="preserve"> </w:t>
      </w:r>
      <w:r>
        <w:rPr>
          <w:sz w:val="24"/>
          <w:szCs w:val="24"/>
        </w:rPr>
        <w:t>и норм</w:t>
      </w:r>
      <w:r>
        <w:rPr>
          <w:spacing w:val="-1"/>
          <w:sz w:val="24"/>
          <w:szCs w:val="24"/>
        </w:rPr>
        <w:t xml:space="preserve"> </w:t>
      </w:r>
      <w:r>
        <w:rPr>
          <w:sz w:val="24"/>
          <w:szCs w:val="24"/>
        </w:rPr>
        <w:t>поведения</w:t>
      </w:r>
      <w:r>
        <w:rPr>
          <w:spacing w:val="-1"/>
          <w:sz w:val="24"/>
          <w:szCs w:val="24"/>
        </w:rPr>
        <w:t xml:space="preserve"> </w:t>
      </w:r>
      <w:r>
        <w:rPr>
          <w:sz w:val="24"/>
          <w:szCs w:val="24"/>
        </w:rPr>
        <w:t>и другие);</w:t>
      </w:r>
    </w:p>
    <w:p w14:paraId="44F3268A" w14:textId="77777777" w:rsidR="00A3089E" w:rsidRDefault="00BB31EF" w:rsidP="003F2A21">
      <w:pPr>
        <w:ind w:firstLine="709"/>
        <w:jc w:val="both"/>
        <w:rPr>
          <w:sz w:val="24"/>
          <w:szCs w:val="24"/>
        </w:rPr>
      </w:pPr>
      <w:r>
        <w:rPr>
          <w:sz w:val="24"/>
          <w:szCs w:val="24"/>
        </w:rPr>
        <w:t>-наблюдения</w:t>
      </w:r>
      <w:r>
        <w:rPr>
          <w:spacing w:val="-2"/>
          <w:sz w:val="24"/>
          <w:szCs w:val="24"/>
        </w:rPr>
        <w:t xml:space="preserve"> </w:t>
      </w:r>
      <w:r>
        <w:rPr>
          <w:sz w:val="24"/>
          <w:szCs w:val="24"/>
        </w:rPr>
        <w:t>за</w:t>
      </w:r>
      <w:r>
        <w:rPr>
          <w:spacing w:val="-3"/>
          <w:sz w:val="24"/>
          <w:szCs w:val="24"/>
        </w:rPr>
        <w:t xml:space="preserve"> </w:t>
      </w:r>
      <w:r>
        <w:rPr>
          <w:sz w:val="24"/>
          <w:szCs w:val="24"/>
        </w:rPr>
        <w:t>объектами</w:t>
      </w:r>
      <w:r>
        <w:rPr>
          <w:spacing w:val="-2"/>
          <w:sz w:val="24"/>
          <w:szCs w:val="24"/>
        </w:rPr>
        <w:t xml:space="preserve"> </w:t>
      </w:r>
      <w:r>
        <w:rPr>
          <w:sz w:val="24"/>
          <w:szCs w:val="24"/>
        </w:rPr>
        <w:t>и</w:t>
      </w:r>
      <w:r>
        <w:rPr>
          <w:spacing w:val="-2"/>
          <w:sz w:val="24"/>
          <w:szCs w:val="24"/>
        </w:rPr>
        <w:t xml:space="preserve"> </w:t>
      </w:r>
      <w:r>
        <w:rPr>
          <w:sz w:val="24"/>
          <w:szCs w:val="24"/>
        </w:rPr>
        <w:t>явлениями</w:t>
      </w:r>
      <w:r>
        <w:rPr>
          <w:spacing w:val="-4"/>
          <w:sz w:val="24"/>
          <w:szCs w:val="24"/>
        </w:rPr>
        <w:t xml:space="preserve"> </w:t>
      </w:r>
      <w:r>
        <w:rPr>
          <w:sz w:val="24"/>
          <w:szCs w:val="24"/>
        </w:rPr>
        <w:t>природы,</w:t>
      </w:r>
      <w:r>
        <w:rPr>
          <w:spacing w:val="-1"/>
          <w:sz w:val="24"/>
          <w:szCs w:val="24"/>
        </w:rPr>
        <w:t xml:space="preserve"> </w:t>
      </w:r>
      <w:r>
        <w:rPr>
          <w:sz w:val="24"/>
          <w:szCs w:val="24"/>
        </w:rPr>
        <w:t>трудом</w:t>
      </w:r>
      <w:r>
        <w:rPr>
          <w:spacing w:val="-2"/>
          <w:sz w:val="24"/>
          <w:szCs w:val="24"/>
        </w:rPr>
        <w:t xml:space="preserve"> </w:t>
      </w:r>
      <w:r>
        <w:rPr>
          <w:sz w:val="24"/>
          <w:szCs w:val="24"/>
        </w:rPr>
        <w:t>взрослых;</w:t>
      </w:r>
    </w:p>
    <w:p w14:paraId="3F1A4AF5" w14:textId="77777777" w:rsidR="00A3089E" w:rsidRDefault="00BB31EF" w:rsidP="003F2A21">
      <w:pPr>
        <w:ind w:firstLine="709"/>
        <w:jc w:val="both"/>
        <w:rPr>
          <w:sz w:val="24"/>
          <w:szCs w:val="24"/>
        </w:rPr>
      </w:pPr>
      <w:r>
        <w:rPr>
          <w:sz w:val="24"/>
          <w:szCs w:val="24"/>
        </w:rPr>
        <w:t>-трудовые</w:t>
      </w:r>
      <w:r>
        <w:rPr>
          <w:spacing w:val="6"/>
          <w:sz w:val="24"/>
          <w:szCs w:val="24"/>
        </w:rPr>
        <w:t xml:space="preserve"> </w:t>
      </w:r>
      <w:r>
        <w:rPr>
          <w:sz w:val="24"/>
          <w:szCs w:val="24"/>
        </w:rPr>
        <w:t>поручения</w:t>
      </w:r>
      <w:r>
        <w:rPr>
          <w:spacing w:val="8"/>
          <w:sz w:val="24"/>
          <w:szCs w:val="24"/>
        </w:rPr>
        <w:t xml:space="preserve"> </w:t>
      </w:r>
      <w:r>
        <w:rPr>
          <w:sz w:val="24"/>
          <w:szCs w:val="24"/>
        </w:rPr>
        <w:t>и</w:t>
      </w:r>
      <w:r>
        <w:rPr>
          <w:spacing w:val="9"/>
          <w:sz w:val="24"/>
          <w:szCs w:val="24"/>
        </w:rPr>
        <w:t xml:space="preserve"> </w:t>
      </w:r>
      <w:r>
        <w:rPr>
          <w:sz w:val="24"/>
          <w:szCs w:val="24"/>
        </w:rPr>
        <w:t>дежурства</w:t>
      </w:r>
      <w:r>
        <w:rPr>
          <w:spacing w:val="9"/>
          <w:sz w:val="24"/>
          <w:szCs w:val="24"/>
        </w:rPr>
        <w:t xml:space="preserve"> </w:t>
      </w:r>
      <w:r>
        <w:rPr>
          <w:sz w:val="24"/>
          <w:szCs w:val="24"/>
        </w:rPr>
        <w:t>(сервировка</w:t>
      </w:r>
      <w:r>
        <w:rPr>
          <w:spacing w:val="10"/>
          <w:sz w:val="24"/>
          <w:szCs w:val="24"/>
        </w:rPr>
        <w:t xml:space="preserve"> </w:t>
      </w:r>
      <w:r>
        <w:rPr>
          <w:sz w:val="24"/>
          <w:szCs w:val="24"/>
        </w:rPr>
        <w:t>стола</w:t>
      </w:r>
      <w:r>
        <w:rPr>
          <w:spacing w:val="7"/>
          <w:sz w:val="24"/>
          <w:szCs w:val="24"/>
        </w:rPr>
        <w:t xml:space="preserve"> </w:t>
      </w:r>
      <w:r>
        <w:rPr>
          <w:sz w:val="24"/>
          <w:szCs w:val="24"/>
        </w:rPr>
        <w:t>к</w:t>
      </w:r>
      <w:r>
        <w:rPr>
          <w:spacing w:val="9"/>
          <w:sz w:val="24"/>
          <w:szCs w:val="24"/>
        </w:rPr>
        <w:t xml:space="preserve"> </w:t>
      </w:r>
      <w:r>
        <w:rPr>
          <w:sz w:val="24"/>
          <w:szCs w:val="24"/>
        </w:rPr>
        <w:t>приему</w:t>
      </w:r>
      <w:r>
        <w:rPr>
          <w:spacing w:val="8"/>
          <w:sz w:val="24"/>
          <w:szCs w:val="24"/>
        </w:rPr>
        <w:t xml:space="preserve"> </w:t>
      </w:r>
      <w:r>
        <w:rPr>
          <w:sz w:val="24"/>
          <w:szCs w:val="24"/>
        </w:rPr>
        <w:t>пищи,</w:t>
      </w:r>
      <w:r>
        <w:rPr>
          <w:spacing w:val="5"/>
          <w:sz w:val="24"/>
          <w:szCs w:val="24"/>
        </w:rPr>
        <w:t xml:space="preserve"> </w:t>
      </w:r>
      <w:r>
        <w:rPr>
          <w:sz w:val="24"/>
          <w:szCs w:val="24"/>
        </w:rPr>
        <w:t>уход</w:t>
      </w:r>
      <w:r>
        <w:rPr>
          <w:spacing w:val="8"/>
          <w:sz w:val="24"/>
          <w:szCs w:val="24"/>
        </w:rPr>
        <w:t xml:space="preserve"> </w:t>
      </w:r>
      <w:r>
        <w:rPr>
          <w:sz w:val="24"/>
          <w:szCs w:val="24"/>
        </w:rPr>
        <w:t>за</w:t>
      </w:r>
      <w:r>
        <w:rPr>
          <w:spacing w:val="7"/>
          <w:sz w:val="24"/>
          <w:szCs w:val="24"/>
        </w:rPr>
        <w:t xml:space="preserve"> </w:t>
      </w:r>
      <w:r>
        <w:rPr>
          <w:sz w:val="24"/>
          <w:szCs w:val="24"/>
        </w:rPr>
        <w:t>комнатными</w:t>
      </w:r>
      <w:r>
        <w:rPr>
          <w:spacing w:val="-57"/>
          <w:sz w:val="24"/>
          <w:szCs w:val="24"/>
        </w:rPr>
        <w:t xml:space="preserve"> </w:t>
      </w:r>
      <w:r>
        <w:rPr>
          <w:sz w:val="24"/>
          <w:szCs w:val="24"/>
        </w:rPr>
        <w:t>растениями</w:t>
      </w:r>
      <w:r>
        <w:rPr>
          <w:spacing w:val="-1"/>
          <w:sz w:val="24"/>
          <w:szCs w:val="24"/>
        </w:rPr>
        <w:t xml:space="preserve"> </w:t>
      </w:r>
      <w:r>
        <w:rPr>
          <w:sz w:val="24"/>
          <w:szCs w:val="24"/>
        </w:rPr>
        <w:t>и другое);</w:t>
      </w:r>
    </w:p>
    <w:p w14:paraId="6EBA7623" w14:textId="6527DBDF" w:rsidR="00A3089E" w:rsidRDefault="00BB31EF" w:rsidP="003F2A21">
      <w:pPr>
        <w:ind w:firstLine="709"/>
        <w:jc w:val="both"/>
        <w:rPr>
          <w:sz w:val="24"/>
          <w:szCs w:val="24"/>
        </w:rPr>
      </w:pPr>
      <w:r>
        <w:rPr>
          <w:sz w:val="24"/>
          <w:szCs w:val="24"/>
        </w:rPr>
        <w:t>-индивидуальную</w:t>
      </w:r>
      <w:r>
        <w:rPr>
          <w:spacing w:val="5"/>
          <w:sz w:val="24"/>
          <w:szCs w:val="24"/>
        </w:rPr>
        <w:t xml:space="preserve"> </w:t>
      </w:r>
      <w:r>
        <w:rPr>
          <w:sz w:val="24"/>
          <w:szCs w:val="24"/>
        </w:rPr>
        <w:t>работу</w:t>
      </w:r>
      <w:r>
        <w:rPr>
          <w:spacing w:val="8"/>
          <w:sz w:val="24"/>
          <w:szCs w:val="24"/>
        </w:rPr>
        <w:t xml:space="preserve"> </w:t>
      </w:r>
      <w:r>
        <w:rPr>
          <w:sz w:val="24"/>
          <w:szCs w:val="24"/>
        </w:rPr>
        <w:t>с</w:t>
      </w:r>
      <w:r>
        <w:rPr>
          <w:spacing w:val="7"/>
          <w:sz w:val="24"/>
          <w:szCs w:val="24"/>
        </w:rPr>
        <w:t xml:space="preserve"> </w:t>
      </w:r>
      <w:r>
        <w:rPr>
          <w:sz w:val="24"/>
          <w:szCs w:val="24"/>
        </w:rPr>
        <w:t>детьми</w:t>
      </w:r>
      <w:r>
        <w:rPr>
          <w:spacing w:val="9"/>
          <w:sz w:val="24"/>
          <w:szCs w:val="24"/>
        </w:rPr>
        <w:t xml:space="preserve"> </w:t>
      </w:r>
      <w:r>
        <w:rPr>
          <w:sz w:val="24"/>
          <w:szCs w:val="24"/>
        </w:rPr>
        <w:t>в</w:t>
      </w:r>
      <w:r>
        <w:rPr>
          <w:spacing w:val="7"/>
          <w:sz w:val="24"/>
          <w:szCs w:val="24"/>
        </w:rPr>
        <w:t xml:space="preserve"> </w:t>
      </w:r>
      <w:r>
        <w:rPr>
          <w:sz w:val="24"/>
          <w:szCs w:val="24"/>
        </w:rPr>
        <w:t>соответствии</w:t>
      </w:r>
      <w:r>
        <w:rPr>
          <w:spacing w:val="9"/>
          <w:sz w:val="24"/>
          <w:szCs w:val="24"/>
        </w:rPr>
        <w:t xml:space="preserve"> </w:t>
      </w:r>
      <w:r>
        <w:rPr>
          <w:sz w:val="24"/>
          <w:szCs w:val="24"/>
        </w:rPr>
        <w:t>с</w:t>
      </w:r>
      <w:r>
        <w:rPr>
          <w:spacing w:val="6"/>
          <w:sz w:val="24"/>
          <w:szCs w:val="24"/>
        </w:rPr>
        <w:t xml:space="preserve"> </w:t>
      </w:r>
      <w:r>
        <w:rPr>
          <w:sz w:val="24"/>
          <w:szCs w:val="24"/>
        </w:rPr>
        <w:t>задачами</w:t>
      </w:r>
      <w:r>
        <w:rPr>
          <w:spacing w:val="9"/>
          <w:sz w:val="24"/>
          <w:szCs w:val="24"/>
        </w:rPr>
        <w:t xml:space="preserve"> </w:t>
      </w:r>
      <w:r>
        <w:rPr>
          <w:sz w:val="24"/>
          <w:szCs w:val="24"/>
        </w:rPr>
        <w:t>разных</w:t>
      </w:r>
      <w:r>
        <w:rPr>
          <w:spacing w:val="5"/>
          <w:sz w:val="24"/>
          <w:szCs w:val="24"/>
        </w:rPr>
        <w:t xml:space="preserve"> </w:t>
      </w:r>
      <w:r>
        <w:rPr>
          <w:sz w:val="24"/>
          <w:szCs w:val="24"/>
        </w:rPr>
        <w:t>образовательных</w:t>
      </w:r>
      <w:r>
        <w:rPr>
          <w:spacing w:val="7"/>
          <w:sz w:val="24"/>
          <w:szCs w:val="24"/>
        </w:rPr>
        <w:t xml:space="preserve"> </w:t>
      </w:r>
      <w:r>
        <w:rPr>
          <w:sz w:val="24"/>
          <w:szCs w:val="24"/>
        </w:rPr>
        <w:t>областей;</w:t>
      </w:r>
      <w:r w:rsidR="00C81A65">
        <w:rPr>
          <w:sz w:val="24"/>
          <w:szCs w:val="24"/>
        </w:rPr>
        <w:t xml:space="preserve"> </w:t>
      </w:r>
      <w:r>
        <w:rPr>
          <w:sz w:val="24"/>
          <w:szCs w:val="24"/>
        </w:rPr>
        <w:t>продуктивную деятельность детей по интересам детей (рисование, конструирование, лепка</w:t>
      </w:r>
      <w:r>
        <w:rPr>
          <w:spacing w:val="-1"/>
          <w:sz w:val="24"/>
          <w:szCs w:val="24"/>
        </w:rPr>
        <w:t xml:space="preserve"> </w:t>
      </w:r>
      <w:r>
        <w:rPr>
          <w:sz w:val="24"/>
          <w:szCs w:val="24"/>
        </w:rPr>
        <w:t>и</w:t>
      </w:r>
      <w:r>
        <w:rPr>
          <w:spacing w:val="-1"/>
          <w:sz w:val="24"/>
          <w:szCs w:val="24"/>
        </w:rPr>
        <w:t xml:space="preserve"> </w:t>
      </w:r>
      <w:r>
        <w:rPr>
          <w:sz w:val="24"/>
          <w:szCs w:val="24"/>
        </w:rPr>
        <w:t>другое);</w:t>
      </w:r>
    </w:p>
    <w:p w14:paraId="02531474" w14:textId="1A39BBBE" w:rsidR="00A3089E" w:rsidRDefault="00BB31EF" w:rsidP="003F2A21">
      <w:pPr>
        <w:spacing w:before="1"/>
        <w:ind w:firstLine="709"/>
        <w:jc w:val="both"/>
        <w:rPr>
          <w:sz w:val="24"/>
          <w:szCs w:val="24"/>
        </w:rPr>
      </w:pPr>
      <w:r>
        <w:rPr>
          <w:sz w:val="24"/>
          <w:szCs w:val="24"/>
        </w:rPr>
        <w:lastRenderedPageBreak/>
        <w:t xml:space="preserve">-оздоровительные и закаливающие процедуры, </w:t>
      </w:r>
      <w:r w:rsidR="006222FD">
        <w:rPr>
          <w:sz w:val="24"/>
          <w:szCs w:val="24"/>
        </w:rPr>
        <w:t>здоровье</w:t>
      </w:r>
      <w:r w:rsidR="00DA4191">
        <w:rPr>
          <w:sz w:val="24"/>
          <w:szCs w:val="24"/>
        </w:rPr>
        <w:t>-</w:t>
      </w:r>
      <w:r w:rsidR="006222FD">
        <w:rPr>
          <w:sz w:val="24"/>
          <w:szCs w:val="24"/>
        </w:rPr>
        <w:t>сберегающие</w:t>
      </w:r>
      <w:r>
        <w:rPr>
          <w:sz w:val="24"/>
          <w:szCs w:val="24"/>
        </w:rPr>
        <w:t xml:space="preserve"> мероприятия, двига</w:t>
      </w:r>
      <w:r>
        <w:rPr>
          <w:spacing w:val="-57"/>
          <w:sz w:val="24"/>
          <w:szCs w:val="24"/>
        </w:rPr>
        <w:t xml:space="preserve"> </w:t>
      </w:r>
      <w:r>
        <w:rPr>
          <w:sz w:val="24"/>
          <w:szCs w:val="24"/>
        </w:rPr>
        <w:t>тельную</w:t>
      </w:r>
      <w:r>
        <w:rPr>
          <w:spacing w:val="-1"/>
          <w:sz w:val="24"/>
          <w:szCs w:val="24"/>
        </w:rPr>
        <w:t xml:space="preserve"> </w:t>
      </w:r>
      <w:r>
        <w:rPr>
          <w:sz w:val="24"/>
          <w:szCs w:val="24"/>
        </w:rPr>
        <w:t>деятельность</w:t>
      </w:r>
      <w:r>
        <w:rPr>
          <w:spacing w:val="1"/>
          <w:sz w:val="24"/>
          <w:szCs w:val="24"/>
        </w:rPr>
        <w:t xml:space="preserve"> </w:t>
      </w:r>
      <w:r>
        <w:rPr>
          <w:sz w:val="24"/>
          <w:szCs w:val="24"/>
        </w:rPr>
        <w:t>(подвижные</w:t>
      </w:r>
      <w:r>
        <w:rPr>
          <w:spacing w:val="-2"/>
          <w:sz w:val="24"/>
          <w:szCs w:val="24"/>
        </w:rPr>
        <w:t xml:space="preserve"> </w:t>
      </w:r>
      <w:r>
        <w:rPr>
          <w:sz w:val="24"/>
          <w:szCs w:val="24"/>
        </w:rPr>
        <w:t>игры,</w:t>
      </w:r>
      <w:r>
        <w:rPr>
          <w:spacing w:val="-2"/>
          <w:sz w:val="24"/>
          <w:szCs w:val="24"/>
        </w:rPr>
        <w:t xml:space="preserve"> </w:t>
      </w:r>
      <w:r>
        <w:rPr>
          <w:sz w:val="24"/>
          <w:szCs w:val="24"/>
        </w:rPr>
        <w:t>гимнастика</w:t>
      </w:r>
      <w:r>
        <w:rPr>
          <w:spacing w:val="-1"/>
          <w:sz w:val="24"/>
          <w:szCs w:val="24"/>
        </w:rPr>
        <w:t xml:space="preserve"> </w:t>
      </w:r>
      <w:r>
        <w:rPr>
          <w:sz w:val="24"/>
          <w:szCs w:val="24"/>
        </w:rPr>
        <w:t>и другое).</w:t>
      </w:r>
    </w:p>
    <w:p w14:paraId="484463CE" w14:textId="505A5194" w:rsidR="00A3089E" w:rsidRDefault="00BB31EF" w:rsidP="003F2A21">
      <w:pPr>
        <w:ind w:firstLine="709"/>
        <w:jc w:val="both"/>
        <w:rPr>
          <w:sz w:val="24"/>
          <w:szCs w:val="24"/>
        </w:rPr>
      </w:pPr>
      <w:r>
        <w:rPr>
          <w:sz w:val="24"/>
          <w:szCs w:val="24"/>
        </w:rPr>
        <w:t>Согласно требованиям СанПиН 1.2.3685-21 в режиме дня предусмотрено время для проведения</w:t>
      </w:r>
      <w:r>
        <w:rPr>
          <w:spacing w:val="-1"/>
          <w:sz w:val="24"/>
          <w:szCs w:val="24"/>
        </w:rPr>
        <w:t xml:space="preserve"> </w:t>
      </w:r>
      <w:r>
        <w:rPr>
          <w:sz w:val="24"/>
          <w:szCs w:val="24"/>
        </w:rPr>
        <w:t>занятий.</w:t>
      </w:r>
    </w:p>
    <w:p w14:paraId="02B5C27D" w14:textId="4E64B809" w:rsidR="00A3089E" w:rsidRDefault="00BB31EF" w:rsidP="003F2A21">
      <w:pPr>
        <w:ind w:firstLine="709"/>
        <w:jc w:val="both"/>
        <w:rPr>
          <w:sz w:val="24"/>
          <w:szCs w:val="24"/>
        </w:rPr>
      </w:pPr>
      <w:r>
        <w:rPr>
          <w:sz w:val="24"/>
          <w:szCs w:val="24"/>
        </w:rPr>
        <w:t>Занятие</w:t>
      </w:r>
      <w:r>
        <w:rPr>
          <w:spacing w:val="31"/>
          <w:sz w:val="24"/>
          <w:szCs w:val="24"/>
        </w:rPr>
        <w:t xml:space="preserve"> </w:t>
      </w:r>
      <w:r>
        <w:rPr>
          <w:sz w:val="24"/>
          <w:szCs w:val="24"/>
        </w:rPr>
        <w:t>рассматривается</w:t>
      </w:r>
      <w:r>
        <w:rPr>
          <w:spacing w:val="32"/>
          <w:sz w:val="24"/>
          <w:szCs w:val="24"/>
        </w:rPr>
        <w:t xml:space="preserve"> </w:t>
      </w:r>
      <w:r>
        <w:rPr>
          <w:sz w:val="24"/>
          <w:szCs w:val="24"/>
        </w:rPr>
        <w:t>как</w:t>
      </w:r>
      <w:r>
        <w:rPr>
          <w:spacing w:val="34"/>
          <w:sz w:val="24"/>
          <w:szCs w:val="24"/>
        </w:rPr>
        <w:t xml:space="preserve"> </w:t>
      </w:r>
      <w:r>
        <w:rPr>
          <w:sz w:val="24"/>
          <w:szCs w:val="24"/>
        </w:rPr>
        <w:t>дело,</w:t>
      </w:r>
      <w:r>
        <w:rPr>
          <w:spacing w:val="32"/>
          <w:sz w:val="24"/>
          <w:szCs w:val="24"/>
        </w:rPr>
        <w:t xml:space="preserve"> </w:t>
      </w:r>
      <w:r>
        <w:rPr>
          <w:sz w:val="24"/>
          <w:szCs w:val="24"/>
        </w:rPr>
        <w:t>занимательное</w:t>
      </w:r>
      <w:r>
        <w:rPr>
          <w:spacing w:val="32"/>
          <w:sz w:val="24"/>
          <w:szCs w:val="24"/>
        </w:rPr>
        <w:t xml:space="preserve"> </w:t>
      </w:r>
      <w:r>
        <w:rPr>
          <w:sz w:val="24"/>
          <w:szCs w:val="24"/>
        </w:rPr>
        <w:t>и</w:t>
      </w:r>
      <w:r>
        <w:rPr>
          <w:spacing w:val="33"/>
          <w:sz w:val="24"/>
          <w:szCs w:val="24"/>
        </w:rPr>
        <w:t xml:space="preserve"> </w:t>
      </w:r>
      <w:r>
        <w:rPr>
          <w:sz w:val="24"/>
          <w:szCs w:val="24"/>
        </w:rPr>
        <w:t>интересное</w:t>
      </w:r>
      <w:r>
        <w:rPr>
          <w:spacing w:val="31"/>
          <w:sz w:val="24"/>
          <w:szCs w:val="24"/>
        </w:rPr>
        <w:t xml:space="preserve"> </w:t>
      </w:r>
      <w:r>
        <w:rPr>
          <w:sz w:val="24"/>
          <w:szCs w:val="24"/>
        </w:rPr>
        <w:t>детям,</w:t>
      </w:r>
      <w:r>
        <w:rPr>
          <w:spacing w:val="33"/>
          <w:sz w:val="24"/>
          <w:szCs w:val="24"/>
        </w:rPr>
        <w:t xml:space="preserve"> </w:t>
      </w:r>
      <w:r>
        <w:rPr>
          <w:sz w:val="24"/>
          <w:szCs w:val="24"/>
        </w:rPr>
        <w:t>развивающее</w:t>
      </w:r>
      <w:r>
        <w:rPr>
          <w:spacing w:val="31"/>
          <w:sz w:val="24"/>
          <w:szCs w:val="24"/>
        </w:rPr>
        <w:t xml:space="preserve"> </w:t>
      </w:r>
      <w:r>
        <w:rPr>
          <w:sz w:val="24"/>
          <w:szCs w:val="24"/>
        </w:rPr>
        <w:t>их;</w:t>
      </w:r>
      <w:r>
        <w:rPr>
          <w:spacing w:val="-57"/>
          <w:sz w:val="24"/>
          <w:szCs w:val="24"/>
        </w:rPr>
        <w:t xml:space="preserve"> </w:t>
      </w:r>
      <w:r>
        <w:rPr>
          <w:sz w:val="24"/>
          <w:szCs w:val="24"/>
        </w:rPr>
        <w:t>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w:t>
      </w:r>
      <w:r>
        <w:rPr>
          <w:spacing w:val="1"/>
          <w:sz w:val="24"/>
          <w:szCs w:val="24"/>
        </w:rPr>
        <w:t xml:space="preserve"> </w:t>
      </w:r>
      <w:r>
        <w:rPr>
          <w:sz w:val="24"/>
          <w:szCs w:val="24"/>
        </w:rPr>
        <w:t>организации</w:t>
      </w:r>
      <w:r>
        <w:rPr>
          <w:spacing w:val="1"/>
          <w:sz w:val="24"/>
          <w:szCs w:val="24"/>
        </w:rPr>
        <w:t xml:space="preserve"> </w:t>
      </w:r>
      <w:r>
        <w:rPr>
          <w:sz w:val="24"/>
          <w:szCs w:val="24"/>
        </w:rPr>
        <w:t>обучения,</w:t>
      </w:r>
      <w:r>
        <w:rPr>
          <w:spacing w:val="1"/>
          <w:sz w:val="24"/>
          <w:szCs w:val="24"/>
        </w:rPr>
        <w:t xml:space="preserve"> </w:t>
      </w:r>
      <w:r>
        <w:rPr>
          <w:sz w:val="24"/>
          <w:szCs w:val="24"/>
        </w:rPr>
        <w:t>наряду</w:t>
      </w:r>
      <w:r>
        <w:rPr>
          <w:spacing w:val="1"/>
          <w:sz w:val="24"/>
          <w:szCs w:val="24"/>
        </w:rPr>
        <w:t xml:space="preserve"> </w:t>
      </w:r>
      <w:r>
        <w:rPr>
          <w:sz w:val="24"/>
          <w:szCs w:val="24"/>
        </w:rPr>
        <w:t>с</w:t>
      </w:r>
      <w:r>
        <w:rPr>
          <w:spacing w:val="1"/>
          <w:sz w:val="24"/>
          <w:szCs w:val="24"/>
        </w:rPr>
        <w:t xml:space="preserve"> </w:t>
      </w:r>
      <w:r>
        <w:rPr>
          <w:sz w:val="24"/>
          <w:szCs w:val="24"/>
        </w:rPr>
        <w:t>экскурсиями,</w:t>
      </w:r>
      <w:r>
        <w:rPr>
          <w:spacing w:val="1"/>
          <w:sz w:val="24"/>
          <w:szCs w:val="24"/>
        </w:rPr>
        <w:t xml:space="preserve"> </w:t>
      </w:r>
      <w:r>
        <w:rPr>
          <w:sz w:val="24"/>
          <w:szCs w:val="24"/>
        </w:rPr>
        <w:t>дидактическими</w:t>
      </w:r>
      <w:r>
        <w:rPr>
          <w:spacing w:val="1"/>
          <w:sz w:val="24"/>
          <w:szCs w:val="24"/>
        </w:rPr>
        <w:t xml:space="preserve"> </w:t>
      </w:r>
      <w:r>
        <w:rPr>
          <w:sz w:val="24"/>
          <w:szCs w:val="24"/>
        </w:rPr>
        <w:t>играми,</w:t>
      </w:r>
      <w:r>
        <w:rPr>
          <w:spacing w:val="1"/>
          <w:sz w:val="24"/>
          <w:szCs w:val="24"/>
        </w:rPr>
        <w:t xml:space="preserve"> </w:t>
      </w:r>
      <w:r>
        <w:rPr>
          <w:sz w:val="24"/>
          <w:szCs w:val="24"/>
        </w:rPr>
        <w:t>играми-</w:t>
      </w:r>
      <w:r>
        <w:rPr>
          <w:spacing w:val="1"/>
          <w:sz w:val="24"/>
          <w:szCs w:val="24"/>
        </w:rPr>
        <w:t xml:space="preserve"> </w:t>
      </w:r>
      <w:r>
        <w:rPr>
          <w:sz w:val="24"/>
          <w:szCs w:val="24"/>
        </w:rPr>
        <w:t>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w:t>
      </w:r>
      <w:r>
        <w:rPr>
          <w:spacing w:val="-57"/>
          <w:sz w:val="24"/>
          <w:szCs w:val="24"/>
        </w:rPr>
        <w:t xml:space="preserve"> </w:t>
      </w:r>
      <w:r>
        <w:rPr>
          <w:sz w:val="24"/>
          <w:szCs w:val="24"/>
        </w:rPr>
        <w:t>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w:t>
      </w:r>
      <w:r>
        <w:rPr>
          <w:spacing w:val="1"/>
          <w:sz w:val="24"/>
          <w:szCs w:val="24"/>
        </w:rPr>
        <w:t xml:space="preserve"> </w:t>
      </w:r>
      <w:r>
        <w:rPr>
          <w:sz w:val="24"/>
          <w:szCs w:val="24"/>
        </w:rPr>
        <w:t>включая детей дошкольного возраста в процесс сотворчества, содействия, сопереживания.</w:t>
      </w:r>
      <w:r>
        <w:rPr>
          <w:spacing w:val="1"/>
          <w:sz w:val="24"/>
          <w:szCs w:val="24"/>
        </w:rPr>
        <w:t xml:space="preserve"> </w:t>
      </w:r>
      <w:r>
        <w:rPr>
          <w:sz w:val="24"/>
          <w:szCs w:val="24"/>
        </w:rPr>
        <w:t>При организации занятий педагоги используют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w:t>
      </w:r>
      <w:r>
        <w:rPr>
          <w:spacing w:val="-2"/>
          <w:sz w:val="24"/>
          <w:szCs w:val="24"/>
        </w:rPr>
        <w:t xml:space="preserve"> </w:t>
      </w:r>
      <w:r>
        <w:rPr>
          <w:sz w:val="24"/>
          <w:szCs w:val="24"/>
        </w:rPr>
        <w:t>для детей дошкольного возраста</w:t>
      </w:r>
      <w:r>
        <w:rPr>
          <w:spacing w:val="-1"/>
          <w:sz w:val="24"/>
          <w:szCs w:val="24"/>
        </w:rPr>
        <w:t xml:space="preserve"> </w:t>
      </w:r>
      <w:r>
        <w:rPr>
          <w:sz w:val="24"/>
          <w:szCs w:val="24"/>
        </w:rPr>
        <w:t>определяются СанПиН</w:t>
      </w:r>
      <w:r>
        <w:rPr>
          <w:spacing w:val="-1"/>
          <w:sz w:val="24"/>
          <w:szCs w:val="24"/>
        </w:rPr>
        <w:t xml:space="preserve"> </w:t>
      </w:r>
      <w:r>
        <w:rPr>
          <w:sz w:val="24"/>
          <w:szCs w:val="24"/>
        </w:rPr>
        <w:t>1.2.3685-21.</w:t>
      </w:r>
    </w:p>
    <w:p w14:paraId="11F2E811" w14:textId="3DE5A9C1" w:rsidR="00A3089E" w:rsidRDefault="00BB31EF" w:rsidP="003F2A21">
      <w:pPr>
        <w:spacing w:before="1"/>
        <w:ind w:firstLine="709"/>
        <w:jc w:val="both"/>
        <w:rPr>
          <w:sz w:val="24"/>
          <w:szCs w:val="24"/>
        </w:rPr>
      </w:pPr>
      <w:r>
        <w:rPr>
          <w:sz w:val="24"/>
          <w:szCs w:val="24"/>
        </w:rPr>
        <w:t>Введение</w:t>
      </w:r>
      <w:r>
        <w:rPr>
          <w:spacing w:val="1"/>
          <w:sz w:val="24"/>
          <w:szCs w:val="24"/>
        </w:rPr>
        <w:t xml:space="preserve"> </w:t>
      </w:r>
      <w:r>
        <w:rPr>
          <w:sz w:val="24"/>
          <w:szCs w:val="24"/>
        </w:rPr>
        <w:t>термина</w:t>
      </w:r>
      <w:r>
        <w:rPr>
          <w:spacing w:val="1"/>
          <w:sz w:val="24"/>
          <w:szCs w:val="24"/>
        </w:rPr>
        <w:t xml:space="preserve"> </w:t>
      </w:r>
      <w:r>
        <w:rPr>
          <w:sz w:val="24"/>
          <w:szCs w:val="24"/>
        </w:rPr>
        <w:t>«занятие» не</w:t>
      </w:r>
      <w:r>
        <w:rPr>
          <w:spacing w:val="1"/>
          <w:sz w:val="24"/>
          <w:szCs w:val="24"/>
        </w:rPr>
        <w:t xml:space="preserve"> </w:t>
      </w:r>
      <w:r>
        <w:rPr>
          <w:sz w:val="24"/>
          <w:szCs w:val="24"/>
        </w:rPr>
        <w:t>означает</w:t>
      </w:r>
      <w:r>
        <w:rPr>
          <w:spacing w:val="1"/>
          <w:sz w:val="24"/>
          <w:szCs w:val="24"/>
        </w:rPr>
        <w:t xml:space="preserve"> </w:t>
      </w:r>
      <w:r>
        <w:rPr>
          <w:sz w:val="24"/>
          <w:szCs w:val="24"/>
        </w:rPr>
        <w:t>регламентацию</w:t>
      </w:r>
      <w:r>
        <w:rPr>
          <w:spacing w:val="1"/>
          <w:sz w:val="24"/>
          <w:szCs w:val="24"/>
        </w:rPr>
        <w:t xml:space="preserve"> </w:t>
      </w:r>
      <w:r>
        <w:rPr>
          <w:sz w:val="24"/>
          <w:szCs w:val="24"/>
        </w:rPr>
        <w:t>процесса.</w:t>
      </w:r>
      <w:r>
        <w:rPr>
          <w:spacing w:val="1"/>
          <w:sz w:val="24"/>
          <w:szCs w:val="24"/>
        </w:rPr>
        <w:t xml:space="preserve"> </w:t>
      </w:r>
      <w:r>
        <w:rPr>
          <w:sz w:val="24"/>
          <w:szCs w:val="24"/>
        </w:rPr>
        <w:t>Термин</w:t>
      </w:r>
      <w:r>
        <w:rPr>
          <w:spacing w:val="1"/>
          <w:sz w:val="24"/>
          <w:szCs w:val="24"/>
        </w:rPr>
        <w:t xml:space="preserve"> </w:t>
      </w:r>
      <w:r>
        <w:rPr>
          <w:sz w:val="24"/>
          <w:szCs w:val="24"/>
        </w:rPr>
        <w:t>фиксирует</w:t>
      </w:r>
      <w:r>
        <w:rPr>
          <w:spacing w:val="1"/>
          <w:sz w:val="24"/>
          <w:szCs w:val="24"/>
        </w:rPr>
        <w:t xml:space="preserve"> </w:t>
      </w:r>
      <w:r>
        <w:rPr>
          <w:sz w:val="24"/>
          <w:szCs w:val="24"/>
        </w:rPr>
        <w:t>форму организации образовательной деятельности. Содержание и педагогически обоснованную</w:t>
      </w:r>
      <w:r>
        <w:rPr>
          <w:spacing w:val="-1"/>
          <w:sz w:val="24"/>
          <w:szCs w:val="24"/>
        </w:rPr>
        <w:t xml:space="preserve"> </w:t>
      </w:r>
      <w:r>
        <w:rPr>
          <w:sz w:val="24"/>
          <w:szCs w:val="24"/>
        </w:rPr>
        <w:t>методику</w:t>
      </w:r>
      <w:r>
        <w:rPr>
          <w:spacing w:val="-3"/>
          <w:sz w:val="24"/>
          <w:szCs w:val="24"/>
        </w:rPr>
        <w:t xml:space="preserve"> </w:t>
      </w:r>
      <w:r>
        <w:rPr>
          <w:sz w:val="24"/>
          <w:szCs w:val="24"/>
        </w:rPr>
        <w:t>проведения</w:t>
      </w:r>
      <w:r>
        <w:rPr>
          <w:spacing w:val="-1"/>
          <w:sz w:val="24"/>
          <w:szCs w:val="24"/>
        </w:rPr>
        <w:t xml:space="preserve"> </w:t>
      </w:r>
      <w:r>
        <w:rPr>
          <w:sz w:val="24"/>
          <w:szCs w:val="24"/>
        </w:rPr>
        <w:t>занятий педагог</w:t>
      </w:r>
      <w:r>
        <w:rPr>
          <w:spacing w:val="-2"/>
          <w:sz w:val="24"/>
          <w:szCs w:val="24"/>
        </w:rPr>
        <w:t xml:space="preserve"> </w:t>
      </w:r>
      <w:r>
        <w:rPr>
          <w:sz w:val="24"/>
          <w:szCs w:val="24"/>
        </w:rPr>
        <w:t>выбирает самостоятельно.</w:t>
      </w:r>
    </w:p>
    <w:p w14:paraId="2EBD7F90" w14:textId="77777777" w:rsidR="00A3089E" w:rsidRDefault="00BB31EF" w:rsidP="003F2A21">
      <w:pPr>
        <w:ind w:firstLine="709"/>
        <w:jc w:val="both"/>
        <w:rPr>
          <w:sz w:val="24"/>
          <w:szCs w:val="24"/>
        </w:rPr>
      </w:pPr>
      <w:r>
        <w:rPr>
          <w:sz w:val="24"/>
          <w:szCs w:val="24"/>
        </w:rPr>
        <w:t>Образовательная</w:t>
      </w:r>
      <w:r>
        <w:rPr>
          <w:spacing w:val="-4"/>
          <w:sz w:val="24"/>
          <w:szCs w:val="24"/>
        </w:rPr>
        <w:t xml:space="preserve"> </w:t>
      </w:r>
      <w:r>
        <w:rPr>
          <w:sz w:val="24"/>
          <w:szCs w:val="24"/>
        </w:rPr>
        <w:t>деятельность,</w:t>
      </w:r>
      <w:r>
        <w:rPr>
          <w:spacing w:val="-3"/>
          <w:sz w:val="24"/>
          <w:szCs w:val="24"/>
        </w:rPr>
        <w:t xml:space="preserve"> </w:t>
      </w:r>
      <w:r>
        <w:rPr>
          <w:sz w:val="24"/>
          <w:szCs w:val="24"/>
        </w:rPr>
        <w:t>осуществляемая</w:t>
      </w:r>
      <w:r>
        <w:rPr>
          <w:spacing w:val="-3"/>
          <w:sz w:val="24"/>
          <w:szCs w:val="24"/>
        </w:rPr>
        <w:t xml:space="preserve"> </w:t>
      </w:r>
      <w:r>
        <w:rPr>
          <w:sz w:val="24"/>
          <w:szCs w:val="24"/>
        </w:rPr>
        <w:t>во</w:t>
      </w:r>
      <w:r>
        <w:rPr>
          <w:spacing w:val="-4"/>
          <w:sz w:val="24"/>
          <w:szCs w:val="24"/>
        </w:rPr>
        <w:t xml:space="preserve"> </w:t>
      </w:r>
      <w:r>
        <w:rPr>
          <w:sz w:val="24"/>
          <w:szCs w:val="24"/>
        </w:rPr>
        <w:t>время</w:t>
      </w:r>
      <w:r>
        <w:rPr>
          <w:spacing w:val="-3"/>
          <w:sz w:val="24"/>
          <w:szCs w:val="24"/>
        </w:rPr>
        <w:t xml:space="preserve"> </w:t>
      </w:r>
      <w:r>
        <w:rPr>
          <w:sz w:val="24"/>
          <w:szCs w:val="24"/>
        </w:rPr>
        <w:t>прогулки,</w:t>
      </w:r>
      <w:r>
        <w:rPr>
          <w:spacing w:val="-3"/>
          <w:sz w:val="24"/>
          <w:szCs w:val="24"/>
        </w:rPr>
        <w:t xml:space="preserve"> </w:t>
      </w:r>
      <w:r>
        <w:rPr>
          <w:sz w:val="24"/>
          <w:szCs w:val="24"/>
        </w:rPr>
        <w:t>включает:</w:t>
      </w:r>
    </w:p>
    <w:p w14:paraId="36D38850" w14:textId="1F3DDA25" w:rsidR="00A3089E" w:rsidRDefault="00BB31EF" w:rsidP="003F2A21">
      <w:pPr>
        <w:ind w:firstLine="709"/>
        <w:jc w:val="both"/>
        <w:rPr>
          <w:sz w:val="24"/>
          <w:szCs w:val="24"/>
        </w:rPr>
      </w:pPr>
      <w:r>
        <w:rPr>
          <w:sz w:val="24"/>
          <w:szCs w:val="24"/>
        </w:rPr>
        <w:t>-наблюдения за объектами и явлениями природы, направленные на установление разнооразных</w:t>
      </w:r>
      <w:r>
        <w:rPr>
          <w:spacing w:val="-1"/>
          <w:sz w:val="24"/>
          <w:szCs w:val="24"/>
        </w:rPr>
        <w:t xml:space="preserve"> </w:t>
      </w:r>
      <w:r>
        <w:rPr>
          <w:sz w:val="24"/>
          <w:szCs w:val="24"/>
        </w:rPr>
        <w:t>связей и</w:t>
      </w:r>
      <w:r>
        <w:rPr>
          <w:spacing w:val="-1"/>
          <w:sz w:val="24"/>
          <w:szCs w:val="24"/>
        </w:rPr>
        <w:t xml:space="preserve"> </w:t>
      </w:r>
      <w:r>
        <w:rPr>
          <w:sz w:val="24"/>
          <w:szCs w:val="24"/>
        </w:rPr>
        <w:t>зависимостей в</w:t>
      </w:r>
      <w:r>
        <w:rPr>
          <w:spacing w:val="-2"/>
          <w:sz w:val="24"/>
          <w:szCs w:val="24"/>
        </w:rPr>
        <w:t xml:space="preserve"> </w:t>
      </w:r>
      <w:r>
        <w:rPr>
          <w:sz w:val="24"/>
          <w:szCs w:val="24"/>
        </w:rPr>
        <w:t>природе, воспитание</w:t>
      </w:r>
      <w:r>
        <w:rPr>
          <w:spacing w:val="-2"/>
          <w:sz w:val="24"/>
          <w:szCs w:val="24"/>
        </w:rPr>
        <w:t xml:space="preserve"> </w:t>
      </w:r>
      <w:r>
        <w:rPr>
          <w:sz w:val="24"/>
          <w:szCs w:val="24"/>
        </w:rPr>
        <w:t>отношения</w:t>
      </w:r>
      <w:r>
        <w:rPr>
          <w:spacing w:val="-3"/>
          <w:sz w:val="24"/>
          <w:szCs w:val="24"/>
        </w:rPr>
        <w:t xml:space="preserve"> </w:t>
      </w:r>
      <w:r>
        <w:rPr>
          <w:sz w:val="24"/>
          <w:szCs w:val="24"/>
        </w:rPr>
        <w:t>к</w:t>
      </w:r>
      <w:r>
        <w:rPr>
          <w:spacing w:val="-1"/>
          <w:sz w:val="24"/>
          <w:szCs w:val="24"/>
        </w:rPr>
        <w:t xml:space="preserve"> </w:t>
      </w:r>
      <w:r>
        <w:rPr>
          <w:sz w:val="24"/>
          <w:szCs w:val="24"/>
        </w:rPr>
        <w:t>ней;</w:t>
      </w:r>
    </w:p>
    <w:p w14:paraId="6C212619" w14:textId="00105BD2" w:rsidR="00A3089E" w:rsidRDefault="00BB31EF" w:rsidP="003F2A21">
      <w:pPr>
        <w:ind w:firstLine="709"/>
        <w:jc w:val="both"/>
        <w:rPr>
          <w:sz w:val="24"/>
          <w:szCs w:val="24"/>
        </w:rPr>
      </w:pPr>
      <w:r>
        <w:rPr>
          <w:sz w:val="24"/>
          <w:szCs w:val="24"/>
        </w:rPr>
        <w:t>-подвижные игры и спортивные упражнения, направленные на оптимизацию режима двигательной</w:t>
      </w:r>
      <w:r>
        <w:rPr>
          <w:spacing w:val="-1"/>
          <w:sz w:val="24"/>
          <w:szCs w:val="24"/>
        </w:rPr>
        <w:t xml:space="preserve"> </w:t>
      </w:r>
      <w:r>
        <w:rPr>
          <w:sz w:val="24"/>
          <w:szCs w:val="24"/>
        </w:rPr>
        <w:t>активности</w:t>
      </w:r>
      <w:r>
        <w:rPr>
          <w:spacing w:val="-1"/>
          <w:sz w:val="24"/>
          <w:szCs w:val="24"/>
        </w:rPr>
        <w:t xml:space="preserve"> </w:t>
      </w:r>
      <w:r>
        <w:rPr>
          <w:sz w:val="24"/>
          <w:szCs w:val="24"/>
        </w:rPr>
        <w:t>и</w:t>
      </w:r>
      <w:r>
        <w:rPr>
          <w:spacing w:val="-2"/>
          <w:sz w:val="24"/>
          <w:szCs w:val="24"/>
        </w:rPr>
        <w:t xml:space="preserve"> </w:t>
      </w:r>
      <w:r>
        <w:rPr>
          <w:sz w:val="24"/>
          <w:szCs w:val="24"/>
        </w:rPr>
        <w:t>укрепление</w:t>
      </w:r>
      <w:r>
        <w:rPr>
          <w:spacing w:val="-1"/>
          <w:sz w:val="24"/>
          <w:szCs w:val="24"/>
        </w:rPr>
        <w:t xml:space="preserve"> </w:t>
      </w:r>
      <w:r>
        <w:rPr>
          <w:sz w:val="24"/>
          <w:szCs w:val="24"/>
        </w:rPr>
        <w:t>здоровья</w:t>
      </w:r>
      <w:r>
        <w:rPr>
          <w:spacing w:val="-1"/>
          <w:sz w:val="24"/>
          <w:szCs w:val="24"/>
        </w:rPr>
        <w:t xml:space="preserve"> </w:t>
      </w:r>
      <w:r>
        <w:rPr>
          <w:sz w:val="24"/>
          <w:szCs w:val="24"/>
        </w:rPr>
        <w:t>детей;</w:t>
      </w:r>
    </w:p>
    <w:p w14:paraId="4EBF8065" w14:textId="77777777" w:rsidR="00A3089E" w:rsidRDefault="00BB31EF" w:rsidP="003F2A21">
      <w:pPr>
        <w:ind w:firstLine="709"/>
        <w:jc w:val="both"/>
        <w:rPr>
          <w:sz w:val="24"/>
          <w:szCs w:val="24"/>
        </w:rPr>
      </w:pPr>
      <w:r>
        <w:rPr>
          <w:sz w:val="24"/>
          <w:szCs w:val="24"/>
        </w:rPr>
        <w:t>-экспериментирование</w:t>
      </w:r>
      <w:r>
        <w:rPr>
          <w:spacing w:val="-7"/>
          <w:sz w:val="24"/>
          <w:szCs w:val="24"/>
        </w:rPr>
        <w:t xml:space="preserve"> </w:t>
      </w:r>
      <w:r>
        <w:rPr>
          <w:sz w:val="24"/>
          <w:szCs w:val="24"/>
        </w:rPr>
        <w:t>с</w:t>
      </w:r>
      <w:r>
        <w:rPr>
          <w:spacing w:val="-4"/>
          <w:sz w:val="24"/>
          <w:szCs w:val="24"/>
        </w:rPr>
        <w:t xml:space="preserve"> </w:t>
      </w:r>
      <w:r>
        <w:rPr>
          <w:sz w:val="24"/>
          <w:szCs w:val="24"/>
        </w:rPr>
        <w:t>объектами</w:t>
      </w:r>
      <w:r>
        <w:rPr>
          <w:spacing w:val="-2"/>
          <w:sz w:val="24"/>
          <w:szCs w:val="24"/>
        </w:rPr>
        <w:t xml:space="preserve"> </w:t>
      </w:r>
      <w:r>
        <w:rPr>
          <w:sz w:val="24"/>
          <w:szCs w:val="24"/>
        </w:rPr>
        <w:t>неживой</w:t>
      </w:r>
      <w:r>
        <w:rPr>
          <w:spacing w:val="-3"/>
          <w:sz w:val="24"/>
          <w:szCs w:val="24"/>
        </w:rPr>
        <w:t xml:space="preserve"> </w:t>
      </w:r>
      <w:r>
        <w:rPr>
          <w:sz w:val="24"/>
          <w:szCs w:val="24"/>
        </w:rPr>
        <w:t>природы;</w:t>
      </w:r>
    </w:p>
    <w:p w14:paraId="23AD9183" w14:textId="0BF4D605" w:rsidR="00A3089E" w:rsidRDefault="00BB31EF" w:rsidP="003F2A21">
      <w:pPr>
        <w:ind w:firstLine="709"/>
        <w:jc w:val="both"/>
        <w:rPr>
          <w:sz w:val="24"/>
          <w:szCs w:val="24"/>
        </w:rPr>
      </w:pPr>
      <w:r>
        <w:rPr>
          <w:sz w:val="24"/>
          <w:szCs w:val="24"/>
        </w:rPr>
        <w:t>-сюжетно-ролевые и конструктивные игры (с песком, со снегом, с природным материалом);</w:t>
      </w:r>
    </w:p>
    <w:p w14:paraId="54B41ADE" w14:textId="77777777" w:rsidR="00A3089E" w:rsidRDefault="00BB31EF" w:rsidP="003F2A21">
      <w:pPr>
        <w:ind w:firstLine="709"/>
        <w:jc w:val="both"/>
        <w:rPr>
          <w:sz w:val="24"/>
          <w:szCs w:val="24"/>
        </w:rPr>
      </w:pPr>
      <w:r>
        <w:rPr>
          <w:sz w:val="24"/>
          <w:szCs w:val="24"/>
        </w:rPr>
        <w:t>-элементарную</w:t>
      </w:r>
      <w:r>
        <w:rPr>
          <w:spacing w:val="-2"/>
          <w:sz w:val="24"/>
          <w:szCs w:val="24"/>
        </w:rPr>
        <w:t xml:space="preserve"> </w:t>
      </w:r>
      <w:r>
        <w:rPr>
          <w:sz w:val="24"/>
          <w:szCs w:val="24"/>
        </w:rPr>
        <w:t>трудовую</w:t>
      </w:r>
      <w:r>
        <w:rPr>
          <w:spacing w:val="-2"/>
          <w:sz w:val="24"/>
          <w:szCs w:val="24"/>
        </w:rPr>
        <w:t xml:space="preserve"> </w:t>
      </w:r>
      <w:r>
        <w:rPr>
          <w:sz w:val="24"/>
          <w:szCs w:val="24"/>
        </w:rPr>
        <w:t>деятельность</w:t>
      </w:r>
      <w:r>
        <w:rPr>
          <w:spacing w:val="-1"/>
          <w:sz w:val="24"/>
          <w:szCs w:val="24"/>
        </w:rPr>
        <w:t xml:space="preserve"> </w:t>
      </w:r>
      <w:r>
        <w:rPr>
          <w:sz w:val="24"/>
          <w:szCs w:val="24"/>
        </w:rPr>
        <w:t>детей</w:t>
      </w:r>
      <w:r>
        <w:rPr>
          <w:spacing w:val="-4"/>
          <w:sz w:val="24"/>
          <w:szCs w:val="24"/>
        </w:rPr>
        <w:t xml:space="preserve"> </w:t>
      </w:r>
      <w:r>
        <w:rPr>
          <w:sz w:val="24"/>
          <w:szCs w:val="24"/>
        </w:rPr>
        <w:t>на</w:t>
      </w:r>
      <w:r>
        <w:rPr>
          <w:spacing w:val="-2"/>
          <w:sz w:val="24"/>
          <w:szCs w:val="24"/>
        </w:rPr>
        <w:t xml:space="preserve"> </w:t>
      </w:r>
      <w:r>
        <w:rPr>
          <w:sz w:val="24"/>
          <w:szCs w:val="24"/>
        </w:rPr>
        <w:t>участке</w:t>
      </w:r>
      <w:r>
        <w:rPr>
          <w:spacing w:val="-3"/>
          <w:sz w:val="24"/>
          <w:szCs w:val="24"/>
        </w:rPr>
        <w:t xml:space="preserve"> </w:t>
      </w:r>
      <w:r>
        <w:rPr>
          <w:sz w:val="24"/>
          <w:szCs w:val="24"/>
        </w:rPr>
        <w:t>ДОО;</w:t>
      </w:r>
    </w:p>
    <w:p w14:paraId="1C778D0B" w14:textId="77777777" w:rsidR="00A3089E" w:rsidRDefault="00BB31EF" w:rsidP="003F2A21">
      <w:pPr>
        <w:ind w:firstLine="709"/>
        <w:jc w:val="both"/>
        <w:rPr>
          <w:sz w:val="24"/>
          <w:szCs w:val="24"/>
        </w:rPr>
      </w:pPr>
      <w:r>
        <w:rPr>
          <w:sz w:val="24"/>
          <w:szCs w:val="24"/>
        </w:rPr>
        <w:t>-свободное</w:t>
      </w:r>
      <w:r>
        <w:rPr>
          <w:spacing w:val="-4"/>
          <w:sz w:val="24"/>
          <w:szCs w:val="24"/>
        </w:rPr>
        <w:t xml:space="preserve"> </w:t>
      </w:r>
      <w:r>
        <w:rPr>
          <w:sz w:val="24"/>
          <w:szCs w:val="24"/>
        </w:rPr>
        <w:t>общение</w:t>
      </w:r>
      <w:r>
        <w:rPr>
          <w:spacing w:val="-3"/>
          <w:sz w:val="24"/>
          <w:szCs w:val="24"/>
        </w:rPr>
        <w:t xml:space="preserve"> </w:t>
      </w:r>
      <w:r>
        <w:rPr>
          <w:sz w:val="24"/>
          <w:szCs w:val="24"/>
        </w:rPr>
        <w:t>педагога</w:t>
      </w:r>
      <w:r>
        <w:rPr>
          <w:spacing w:val="-3"/>
          <w:sz w:val="24"/>
          <w:szCs w:val="24"/>
        </w:rPr>
        <w:t xml:space="preserve"> </w:t>
      </w:r>
      <w:r>
        <w:rPr>
          <w:sz w:val="24"/>
          <w:szCs w:val="24"/>
        </w:rPr>
        <w:t>с</w:t>
      </w:r>
      <w:r>
        <w:rPr>
          <w:spacing w:val="-4"/>
          <w:sz w:val="24"/>
          <w:szCs w:val="24"/>
        </w:rPr>
        <w:t xml:space="preserve"> </w:t>
      </w:r>
      <w:r>
        <w:rPr>
          <w:sz w:val="24"/>
          <w:szCs w:val="24"/>
        </w:rPr>
        <w:t>детьми,</w:t>
      </w:r>
      <w:r>
        <w:rPr>
          <w:spacing w:val="-2"/>
          <w:sz w:val="24"/>
          <w:szCs w:val="24"/>
        </w:rPr>
        <w:t xml:space="preserve"> </w:t>
      </w:r>
      <w:r>
        <w:rPr>
          <w:sz w:val="24"/>
          <w:szCs w:val="24"/>
        </w:rPr>
        <w:t>индивидуальную</w:t>
      </w:r>
      <w:r>
        <w:rPr>
          <w:spacing w:val="-2"/>
          <w:sz w:val="24"/>
          <w:szCs w:val="24"/>
        </w:rPr>
        <w:t xml:space="preserve"> </w:t>
      </w:r>
      <w:r>
        <w:rPr>
          <w:sz w:val="24"/>
          <w:szCs w:val="24"/>
        </w:rPr>
        <w:t>работу;</w:t>
      </w:r>
    </w:p>
    <w:p w14:paraId="316AA308" w14:textId="77777777" w:rsidR="00A3089E" w:rsidRDefault="00BB31EF" w:rsidP="003F2A21">
      <w:pPr>
        <w:ind w:firstLine="709"/>
        <w:jc w:val="both"/>
        <w:rPr>
          <w:sz w:val="24"/>
          <w:szCs w:val="24"/>
        </w:rPr>
      </w:pPr>
      <w:r>
        <w:rPr>
          <w:sz w:val="24"/>
          <w:szCs w:val="24"/>
        </w:rPr>
        <w:t>-проведение</w:t>
      </w:r>
      <w:r>
        <w:rPr>
          <w:spacing w:val="-4"/>
          <w:sz w:val="24"/>
          <w:szCs w:val="24"/>
        </w:rPr>
        <w:t xml:space="preserve"> </w:t>
      </w:r>
      <w:r>
        <w:rPr>
          <w:sz w:val="24"/>
          <w:szCs w:val="24"/>
        </w:rPr>
        <w:t>спортивных</w:t>
      </w:r>
      <w:r>
        <w:rPr>
          <w:spacing w:val="-4"/>
          <w:sz w:val="24"/>
          <w:szCs w:val="24"/>
        </w:rPr>
        <w:t xml:space="preserve"> </w:t>
      </w:r>
      <w:r>
        <w:rPr>
          <w:sz w:val="24"/>
          <w:szCs w:val="24"/>
        </w:rPr>
        <w:t>праздников</w:t>
      </w:r>
      <w:r>
        <w:rPr>
          <w:spacing w:val="-3"/>
          <w:sz w:val="24"/>
          <w:szCs w:val="24"/>
        </w:rPr>
        <w:t xml:space="preserve"> </w:t>
      </w:r>
      <w:r>
        <w:rPr>
          <w:sz w:val="24"/>
          <w:szCs w:val="24"/>
        </w:rPr>
        <w:t>(при</w:t>
      </w:r>
      <w:r>
        <w:rPr>
          <w:spacing w:val="-5"/>
          <w:sz w:val="24"/>
          <w:szCs w:val="24"/>
        </w:rPr>
        <w:t xml:space="preserve"> </w:t>
      </w:r>
      <w:r>
        <w:rPr>
          <w:sz w:val="24"/>
          <w:szCs w:val="24"/>
        </w:rPr>
        <w:t>необходимости).</w:t>
      </w:r>
    </w:p>
    <w:p w14:paraId="62FD410C" w14:textId="77777777" w:rsidR="00A3089E" w:rsidRDefault="00BB31EF" w:rsidP="003F2A21">
      <w:pPr>
        <w:ind w:firstLine="709"/>
        <w:jc w:val="both"/>
        <w:rPr>
          <w:sz w:val="24"/>
          <w:szCs w:val="24"/>
        </w:rPr>
      </w:pPr>
      <w:r>
        <w:rPr>
          <w:sz w:val="24"/>
          <w:szCs w:val="24"/>
        </w:rPr>
        <w:t>Образовательная</w:t>
      </w:r>
      <w:r>
        <w:rPr>
          <w:spacing w:val="-3"/>
          <w:sz w:val="24"/>
          <w:szCs w:val="24"/>
        </w:rPr>
        <w:t xml:space="preserve"> </w:t>
      </w:r>
      <w:r>
        <w:rPr>
          <w:sz w:val="24"/>
          <w:szCs w:val="24"/>
        </w:rPr>
        <w:t>деятельность,</w:t>
      </w:r>
      <w:r>
        <w:rPr>
          <w:spacing w:val="-3"/>
          <w:sz w:val="24"/>
          <w:szCs w:val="24"/>
        </w:rPr>
        <w:t xml:space="preserve"> </w:t>
      </w:r>
      <w:r>
        <w:rPr>
          <w:sz w:val="24"/>
          <w:szCs w:val="24"/>
        </w:rPr>
        <w:t>осуществляемая</w:t>
      </w:r>
      <w:r>
        <w:rPr>
          <w:spacing w:val="-2"/>
          <w:sz w:val="24"/>
          <w:szCs w:val="24"/>
        </w:rPr>
        <w:t xml:space="preserve"> </w:t>
      </w:r>
      <w:r>
        <w:rPr>
          <w:sz w:val="24"/>
          <w:szCs w:val="24"/>
        </w:rPr>
        <w:t>во</w:t>
      </w:r>
      <w:r>
        <w:rPr>
          <w:spacing w:val="-4"/>
          <w:sz w:val="24"/>
          <w:szCs w:val="24"/>
        </w:rPr>
        <w:t xml:space="preserve"> </w:t>
      </w:r>
      <w:r>
        <w:rPr>
          <w:sz w:val="24"/>
          <w:szCs w:val="24"/>
        </w:rPr>
        <w:t>вторую</w:t>
      </w:r>
      <w:r>
        <w:rPr>
          <w:spacing w:val="-1"/>
          <w:sz w:val="24"/>
          <w:szCs w:val="24"/>
        </w:rPr>
        <w:t xml:space="preserve"> </w:t>
      </w:r>
      <w:r>
        <w:rPr>
          <w:sz w:val="24"/>
          <w:szCs w:val="24"/>
        </w:rPr>
        <w:t>половину</w:t>
      </w:r>
      <w:r>
        <w:rPr>
          <w:spacing w:val="-6"/>
          <w:sz w:val="24"/>
          <w:szCs w:val="24"/>
        </w:rPr>
        <w:t xml:space="preserve"> </w:t>
      </w:r>
      <w:r>
        <w:rPr>
          <w:sz w:val="24"/>
          <w:szCs w:val="24"/>
        </w:rPr>
        <w:t>дня,</w:t>
      </w:r>
      <w:r>
        <w:rPr>
          <w:spacing w:val="-2"/>
          <w:sz w:val="24"/>
          <w:szCs w:val="24"/>
        </w:rPr>
        <w:t xml:space="preserve"> </w:t>
      </w:r>
      <w:r>
        <w:rPr>
          <w:sz w:val="24"/>
          <w:szCs w:val="24"/>
        </w:rPr>
        <w:t>включает:</w:t>
      </w:r>
    </w:p>
    <w:p w14:paraId="28B54CB7" w14:textId="77777777" w:rsidR="00A3089E" w:rsidRDefault="00BB31EF" w:rsidP="003F2A21">
      <w:pPr>
        <w:ind w:firstLine="709"/>
        <w:jc w:val="both"/>
        <w:rPr>
          <w:sz w:val="24"/>
          <w:szCs w:val="24"/>
        </w:rPr>
      </w:pPr>
      <w:r>
        <w:rPr>
          <w:sz w:val="24"/>
          <w:szCs w:val="24"/>
        </w:rPr>
        <w:t>-элементарную трудовую деятельность детей (уборка групповой комнаты; ремонт книг,</w:t>
      </w:r>
      <w:r>
        <w:rPr>
          <w:spacing w:val="1"/>
          <w:sz w:val="24"/>
          <w:szCs w:val="24"/>
        </w:rPr>
        <w:t xml:space="preserve"> </w:t>
      </w:r>
      <w:r>
        <w:rPr>
          <w:sz w:val="24"/>
          <w:szCs w:val="24"/>
        </w:rPr>
        <w:t>настольно-печатных игр; стирка кукольного белья; изготовление игрушек-самоделок для</w:t>
      </w:r>
      <w:r>
        <w:rPr>
          <w:spacing w:val="1"/>
          <w:sz w:val="24"/>
          <w:szCs w:val="24"/>
        </w:rPr>
        <w:t xml:space="preserve"> </w:t>
      </w:r>
      <w:r>
        <w:rPr>
          <w:sz w:val="24"/>
          <w:szCs w:val="24"/>
        </w:rPr>
        <w:t>игр</w:t>
      </w:r>
      <w:r>
        <w:rPr>
          <w:spacing w:val="-2"/>
          <w:sz w:val="24"/>
          <w:szCs w:val="24"/>
        </w:rPr>
        <w:t xml:space="preserve"> </w:t>
      </w:r>
      <w:r>
        <w:rPr>
          <w:sz w:val="24"/>
          <w:szCs w:val="24"/>
        </w:rPr>
        <w:t>малышей);</w:t>
      </w:r>
    </w:p>
    <w:p w14:paraId="4E4CDCC6" w14:textId="77777777" w:rsidR="00A3089E" w:rsidRDefault="00BB31EF" w:rsidP="003F2A21">
      <w:pPr>
        <w:spacing w:before="1"/>
        <w:ind w:firstLine="709"/>
        <w:jc w:val="both"/>
        <w:rPr>
          <w:sz w:val="24"/>
          <w:szCs w:val="24"/>
        </w:rPr>
      </w:pPr>
      <w:r>
        <w:rPr>
          <w:sz w:val="24"/>
          <w:szCs w:val="24"/>
        </w:rPr>
        <w:t>-проведение зрелищных мероприятий, развлечений, праздников (кукольный, настольный,</w:t>
      </w:r>
      <w:r>
        <w:rPr>
          <w:spacing w:val="1"/>
          <w:sz w:val="24"/>
          <w:szCs w:val="24"/>
        </w:rPr>
        <w:t xml:space="preserve"> </w:t>
      </w:r>
      <w:r>
        <w:rPr>
          <w:sz w:val="24"/>
          <w:szCs w:val="24"/>
        </w:rPr>
        <w:t>теневой театры, игры-драматизации; концерты; спортивные, музыкальные и литературные</w:t>
      </w:r>
      <w:r>
        <w:rPr>
          <w:spacing w:val="-57"/>
          <w:sz w:val="24"/>
          <w:szCs w:val="24"/>
        </w:rPr>
        <w:t xml:space="preserve"> </w:t>
      </w:r>
      <w:r>
        <w:rPr>
          <w:sz w:val="24"/>
          <w:szCs w:val="24"/>
        </w:rPr>
        <w:t>досуги</w:t>
      </w:r>
      <w:r>
        <w:rPr>
          <w:spacing w:val="-1"/>
          <w:sz w:val="24"/>
          <w:szCs w:val="24"/>
        </w:rPr>
        <w:t xml:space="preserve"> </w:t>
      </w:r>
      <w:r>
        <w:rPr>
          <w:sz w:val="24"/>
          <w:szCs w:val="24"/>
        </w:rPr>
        <w:t>и другое);</w:t>
      </w:r>
    </w:p>
    <w:p w14:paraId="75BE7F07" w14:textId="77777777" w:rsidR="00A3089E" w:rsidRDefault="00BB31EF" w:rsidP="003F2A21">
      <w:pPr>
        <w:ind w:firstLine="709"/>
        <w:jc w:val="both"/>
        <w:rPr>
          <w:sz w:val="24"/>
          <w:szCs w:val="24"/>
        </w:rPr>
      </w:pPr>
      <w:r>
        <w:rPr>
          <w:sz w:val="24"/>
          <w:szCs w:val="24"/>
        </w:rPr>
        <w:t>-игровые ситуации, индивидуальные игры и игры небольшими подгруппами (сюжетно-</w:t>
      </w:r>
      <w:r>
        <w:rPr>
          <w:spacing w:val="1"/>
          <w:sz w:val="24"/>
          <w:szCs w:val="24"/>
        </w:rPr>
        <w:t xml:space="preserve"> </w:t>
      </w:r>
      <w:r>
        <w:rPr>
          <w:sz w:val="24"/>
          <w:szCs w:val="24"/>
        </w:rPr>
        <w:t>ролевые,</w:t>
      </w:r>
      <w:r>
        <w:rPr>
          <w:spacing w:val="-1"/>
          <w:sz w:val="24"/>
          <w:szCs w:val="24"/>
        </w:rPr>
        <w:t xml:space="preserve"> </w:t>
      </w:r>
      <w:r>
        <w:rPr>
          <w:sz w:val="24"/>
          <w:szCs w:val="24"/>
        </w:rPr>
        <w:t>режиссерские,</w:t>
      </w:r>
      <w:r>
        <w:rPr>
          <w:spacing w:val="-1"/>
          <w:sz w:val="24"/>
          <w:szCs w:val="24"/>
        </w:rPr>
        <w:t xml:space="preserve"> </w:t>
      </w:r>
      <w:r>
        <w:rPr>
          <w:sz w:val="24"/>
          <w:szCs w:val="24"/>
        </w:rPr>
        <w:t>дидактические, подвижные,</w:t>
      </w:r>
      <w:r>
        <w:rPr>
          <w:spacing w:val="-1"/>
          <w:sz w:val="24"/>
          <w:szCs w:val="24"/>
        </w:rPr>
        <w:t xml:space="preserve"> </w:t>
      </w:r>
      <w:r>
        <w:rPr>
          <w:sz w:val="24"/>
          <w:szCs w:val="24"/>
        </w:rPr>
        <w:t>музыкальные</w:t>
      </w:r>
      <w:r>
        <w:rPr>
          <w:spacing w:val="-2"/>
          <w:sz w:val="24"/>
          <w:szCs w:val="24"/>
        </w:rPr>
        <w:t xml:space="preserve"> </w:t>
      </w:r>
      <w:r>
        <w:rPr>
          <w:sz w:val="24"/>
          <w:szCs w:val="24"/>
        </w:rPr>
        <w:t>и</w:t>
      </w:r>
      <w:r>
        <w:rPr>
          <w:spacing w:val="-1"/>
          <w:sz w:val="24"/>
          <w:szCs w:val="24"/>
        </w:rPr>
        <w:t xml:space="preserve"> </w:t>
      </w:r>
      <w:r>
        <w:rPr>
          <w:sz w:val="24"/>
          <w:szCs w:val="24"/>
        </w:rPr>
        <w:t>другие);</w:t>
      </w:r>
    </w:p>
    <w:p w14:paraId="281C2D59" w14:textId="3EAC03D9" w:rsidR="00A3089E" w:rsidRDefault="00BB31EF" w:rsidP="003F2A21">
      <w:pPr>
        <w:widowControl/>
        <w:ind w:firstLine="709"/>
        <w:jc w:val="both"/>
        <w:rPr>
          <w:sz w:val="24"/>
          <w:szCs w:val="24"/>
        </w:rPr>
      </w:pPr>
      <w:r>
        <w:rPr>
          <w:sz w:val="24"/>
          <w:szCs w:val="24"/>
        </w:rPr>
        <w:t>-опыты и эксперименты, практико-ориентированные проекты, коллекционирование и другое;</w:t>
      </w:r>
    </w:p>
    <w:p w14:paraId="39E5F901" w14:textId="22558157" w:rsidR="00A3089E" w:rsidRDefault="00530993" w:rsidP="003F2A21">
      <w:pPr>
        <w:widowControl/>
        <w:ind w:firstLine="709"/>
        <w:jc w:val="both"/>
        <w:rPr>
          <w:sz w:val="24"/>
          <w:szCs w:val="24"/>
        </w:rPr>
      </w:pPr>
      <w:r w:rsidRPr="00530993">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3CF7F7F8" w14:textId="2BDBB80D" w:rsidR="00530993" w:rsidRPr="00C0346B" w:rsidRDefault="00C0346B" w:rsidP="003F2A21">
      <w:pPr>
        <w:ind w:firstLine="709"/>
        <w:rPr>
          <w:sz w:val="24"/>
          <w:szCs w:val="24"/>
        </w:rPr>
      </w:pPr>
      <w:r w:rsidRPr="00C0346B">
        <w:rPr>
          <w:sz w:val="24"/>
          <w:szCs w:val="24"/>
        </w:rPr>
        <w:t>-слушание и исполнение музыкальных произведений, музыкально-ритмические движения, музыкальные игры и импровизации;</w:t>
      </w:r>
    </w:p>
    <w:p w14:paraId="0BA54DD9" w14:textId="77777777" w:rsidR="00C0346B" w:rsidRDefault="00C0346B" w:rsidP="003F2A21">
      <w:pPr>
        <w:widowControl/>
        <w:ind w:firstLine="709"/>
        <w:jc w:val="both"/>
        <w:rPr>
          <w:sz w:val="24"/>
          <w:szCs w:val="24"/>
        </w:rPr>
      </w:pPr>
      <w:r>
        <w:rPr>
          <w:sz w:val="24"/>
          <w:szCs w:val="24"/>
        </w:rPr>
        <w:lastRenderedPageBreak/>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w:t>
      </w:r>
      <w:r>
        <w:rPr>
          <w:spacing w:val="1"/>
          <w:sz w:val="24"/>
          <w:szCs w:val="24"/>
        </w:rPr>
        <w:t xml:space="preserve"> </w:t>
      </w:r>
      <w:r>
        <w:rPr>
          <w:sz w:val="24"/>
          <w:szCs w:val="24"/>
        </w:rPr>
        <w:t>другого;</w:t>
      </w:r>
    </w:p>
    <w:p w14:paraId="5FA833C7" w14:textId="77777777" w:rsidR="00C0346B" w:rsidRDefault="00C0346B" w:rsidP="003F2A21">
      <w:pPr>
        <w:ind w:firstLine="709"/>
        <w:jc w:val="both"/>
        <w:rPr>
          <w:sz w:val="24"/>
          <w:szCs w:val="24"/>
        </w:rPr>
      </w:pPr>
      <w:r>
        <w:rPr>
          <w:sz w:val="24"/>
          <w:szCs w:val="24"/>
        </w:rPr>
        <w:t>-индивидуальную</w:t>
      </w:r>
      <w:r>
        <w:rPr>
          <w:spacing w:val="-2"/>
          <w:sz w:val="24"/>
          <w:szCs w:val="24"/>
        </w:rPr>
        <w:t xml:space="preserve"> </w:t>
      </w:r>
      <w:r>
        <w:rPr>
          <w:sz w:val="24"/>
          <w:szCs w:val="24"/>
        </w:rPr>
        <w:t>работу</w:t>
      </w:r>
      <w:r>
        <w:rPr>
          <w:spacing w:val="-2"/>
          <w:sz w:val="24"/>
          <w:szCs w:val="24"/>
        </w:rPr>
        <w:t xml:space="preserve"> </w:t>
      </w:r>
      <w:r>
        <w:rPr>
          <w:sz w:val="24"/>
          <w:szCs w:val="24"/>
        </w:rPr>
        <w:t>по</w:t>
      </w:r>
      <w:r>
        <w:rPr>
          <w:spacing w:val="-2"/>
          <w:sz w:val="24"/>
          <w:szCs w:val="24"/>
        </w:rPr>
        <w:t xml:space="preserve"> </w:t>
      </w:r>
      <w:r>
        <w:rPr>
          <w:sz w:val="24"/>
          <w:szCs w:val="24"/>
        </w:rPr>
        <w:t>всем</w:t>
      </w:r>
      <w:r>
        <w:rPr>
          <w:spacing w:val="-3"/>
          <w:sz w:val="24"/>
          <w:szCs w:val="24"/>
        </w:rPr>
        <w:t xml:space="preserve"> </w:t>
      </w:r>
      <w:r>
        <w:rPr>
          <w:sz w:val="24"/>
          <w:szCs w:val="24"/>
        </w:rPr>
        <w:t>видам</w:t>
      </w:r>
      <w:r>
        <w:rPr>
          <w:spacing w:val="-3"/>
          <w:sz w:val="24"/>
          <w:szCs w:val="24"/>
        </w:rPr>
        <w:t xml:space="preserve"> </w:t>
      </w:r>
      <w:r>
        <w:rPr>
          <w:sz w:val="24"/>
          <w:szCs w:val="24"/>
        </w:rPr>
        <w:t>деятельности</w:t>
      </w:r>
      <w:r>
        <w:rPr>
          <w:spacing w:val="-3"/>
          <w:sz w:val="24"/>
          <w:szCs w:val="24"/>
        </w:rPr>
        <w:t xml:space="preserve"> </w:t>
      </w:r>
      <w:r>
        <w:rPr>
          <w:sz w:val="24"/>
          <w:szCs w:val="24"/>
        </w:rPr>
        <w:t>и</w:t>
      </w:r>
      <w:r>
        <w:rPr>
          <w:spacing w:val="-1"/>
          <w:sz w:val="24"/>
          <w:szCs w:val="24"/>
        </w:rPr>
        <w:t xml:space="preserve"> </w:t>
      </w:r>
      <w:r>
        <w:rPr>
          <w:sz w:val="24"/>
          <w:szCs w:val="24"/>
        </w:rPr>
        <w:t>образовательным</w:t>
      </w:r>
      <w:r>
        <w:rPr>
          <w:spacing w:val="-4"/>
          <w:sz w:val="24"/>
          <w:szCs w:val="24"/>
        </w:rPr>
        <w:t xml:space="preserve"> </w:t>
      </w:r>
      <w:r>
        <w:rPr>
          <w:sz w:val="24"/>
          <w:szCs w:val="24"/>
        </w:rPr>
        <w:t>областям;</w:t>
      </w:r>
    </w:p>
    <w:p w14:paraId="52D7511A" w14:textId="77777777" w:rsidR="00C0346B" w:rsidRDefault="00C0346B" w:rsidP="003F2A21">
      <w:pPr>
        <w:ind w:firstLine="709"/>
        <w:jc w:val="both"/>
        <w:rPr>
          <w:sz w:val="24"/>
          <w:szCs w:val="24"/>
        </w:rPr>
      </w:pPr>
      <w:r>
        <w:rPr>
          <w:sz w:val="24"/>
          <w:szCs w:val="24"/>
        </w:rPr>
        <w:t>-работу</w:t>
      </w:r>
      <w:r>
        <w:rPr>
          <w:spacing w:val="-2"/>
          <w:sz w:val="24"/>
          <w:szCs w:val="24"/>
        </w:rPr>
        <w:t xml:space="preserve"> </w:t>
      </w:r>
      <w:r>
        <w:rPr>
          <w:sz w:val="24"/>
          <w:szCs w:val="24"/>
        </w:rPr>
        <w:t>с</w:t>
      </w:r>
      <w:r>
        <w:rPr>
          <w:spacing w:val="-3"/>
          <w:sz w:val="24"/>
          <w:szCs w:val="24"/>
        </w:rPr>
        <w:t xml:space="preserve"> </w:t>
      </w:r>
      <w:r>
        <w:rPr>
          <w:sz w:val="24"/>
          <w:szCs w:val="24"/>
        </w:rPr>
        <w:t>родителями</w:t>
      </w:r>
      <w:r>
        <w:rPr>
          <w:spacing w:val="-2"/>
          <w:sz w:val="24"/>
          <w:szCs w:val="24"/>
        </w:rPr>
        <w:t xml:space="preserve"> </w:t>
      </w:r>
      <w:r>
        <w:rPr>
          <w:sz w:val="24"/>
          <w:szCs w:val="24"/>
        </w:rPr>
        <w:t>(законными</w:t>
      </w:r>
      <w:r>
        <w:rPr>
          <w:spacing w:val="-1"/>
          <w:sz w:val="24"/>
          <w:szCs w:val="24"/>
        </w:rPr>
        <w:t xml:space="preserve"> </w:t>
      </w:r>
      <w:r>
        <w:rPr>
          <w:sz w:val="24"/>
          <w:szCs w:val="24"/>
        </w:rPr>
        <w:t>представителями).</w:t>
      </w:r>
    </w:p>
    <w:p w14:paraId="27308684" w14:textId="5029FF8E" w:rsidR="00C0346B" w:rsidRDefault="00C0346B" w:rsidP="003F2A21">
      <w:pPr>
        <w:ind w:firstLine="709"/>
        <w:jc w:val="both"/>
        <w:rPr>
          <w:sz w:val="24"/>
          <w:szCs w:val="24"/>
        </w:rPr>
      </w:pPr>
      <w:r>
        <w:rPr>
          <w:sz w:val="24"/>
          <w:szCs w:val="24"/>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w:t>
      </w:r>
    </w:p>
    <w:p w14:paraId="3BD32DB1" w14:textId="77777777" w:rsidR="003F2A21" w:rsidRDefault="003F2A21" w:rsidP="003F2A21">
      <w:pPr>
        <w:spacing w:before="1"/>
        <w:ind w:left="426" w:firstLine="709"/>
        <w:jc w:val="both"/>
        <w:outlineLvl w:val="1"/>
        <w:rPr>
          <w:b/>
          <w:bCs/>
          <w:i/>
          <w:iCs/>
          <w:sz w:val="24"/>
          <w:szCs w:val="24"/>
        </w:rPr>
      </w:pPr>
      <w:r>
        <w:rPr>
          <w:b/>
          <w:bCs/>
          <w:i/>
          <w:iCs/>
          <w:sz w:val="24"/>
          <w:szCs w:val="24"/>
        </w:rPr>
        <w:t>Культурные</w:t>
      </w:r>
      <w:r>
        <w:rPr>
          <w:b/>
          <w:bCs/>
          <w:i/>
          <w:iCs/>
          <w:spacing w:val="-3"/>
          <w:sz w:val="24"/>
          <w:szCs w:val="24"/>
        </w:rPr>
        <w:t xml:space="preserve"> </w:t>
      </w:r>
      <w:r>
        <w:rPr>
          <w:b/>
          <w:bCs/>
          <w:i/>
          <w:iCs/>
          <w:sz w:val="24"/>
          <w:szCs w:val="24"/>
        </w:rPr>
        <w:t>практики</w:t>
      </w:r>
    </w:p>
    <w:p w14:paraId="2F8CAE0D" w14:textId="77777777" w:rsidR="003F2A21" w:rsidRDefault="003F2A21" w:rsidP="003F2A21">
      <w:pPr>
        <w:ind w:left="284" w:firstLine="709"/>
        <w:jc w:val="both"/>
        <w:rPr>
          <w:sz w:val="24"/>
          <w:szCs w:val="24"/>
        </w:rPr>
      </w:pPr>
      <w:r>
        <w:rPr>
          <w:sz w:val="24"/>
          <w:szCs w:val="24"/>
        </w:rPr>
        <w:t>Во вторую половину дня педагог организовывает культурные практики. Они расширяют</w:t>
      </w:r>
      <w:r>
        <w:rPr>
          <w:spacing w:val="1"/>
          <w:sz w:val="24"/>
          <w:szCs w:val="24"/>
        </w:rPr>
        <w:t xml:space="preserve"> </w:t>
      </w:r>
      <w:r>
        <w:rPr>
          <w:sz w:val="24"/>
          <w:szCs w:val="24"/>
        </w:rPr>
        <w:t>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w:t>
      </w:r>
      <w:r>
        <w:rPr>
          <w:spacing w:val="1"/>
          <w:sz w:val="24"/>
          <w:szCs w:val="24"/>
        </w:rPr>
        <w:t xml:space="preserve"> </w:t>
      </w:r>
      <w:r>
        <w:rPr>
          <w:sz w:val="24"/>
          <w:szCs w:val="24"/>
        </w:rPr>
        <w:t>деятельности. Ценность культурных практик состоит в том, что они ориентированы на</w:t>
      </w:r>
      <w:r>
        <w:rPr>
          <w:spacing w:val="1"/>
          <w:sz w:val="24"/>
          <w:szCs w:val="24"/>
        </w:rPr>
        <w:t xml:space="preserve"> </w:t>
      </w:r>
      <w:r>
        <w:rPr>
          <w:sz w:val="24"/>
          <w:szCs w:val="24"/>
        </w:rPr>
        <w:t>проявление детьми самостоятельности и творчества, активности и инициативности в разных</w:t>
      </w:r>
      <w:r>
        <w:rPr>
          <w:spacing w:val="-1"/>
          <w:sz w:val="24"/>
          <w:szCs w:val="24"/>
        </w:rPr>
        <w:t xml:space="preserve"> </w:t>
      </w:r>
      <w:r>
        <w:rPr>
          <w:sz w:val="24"/>
          <w:szCs w:val="24"/>
        </w:rPr>
        <w:t>видах деятельности, обеспечивают их</w:t>
      </w:r>
      <w:r>
        <w:rPr>
          <w:spacing w:val="-1"/>
          <w:sz w:val="24"/>
          <w:szCs w:val="24"/>
        </w:rPr>
        <w:t xml:space="preserve"> </w:t>
      </w:r>
      <w:r>
        <w:rPr>
          <w:sz w:val="24"/>
          <w:szCs w:val="24"/>
        </w:rPr>
        <w:t>продуктивность.</w:t>
      </w:r>
    </w:p>
    <w:p w14:paraId="42FDFEE4" w14:textId="77777777" w:rsidR="003F2A21" w:rsidRPr="00FC59D2" w:rsidRDefault="003F2A21" w:rsidP="003F2A21">
      <w:pPr>
        <w:ind w:left="284" w:firstLine="851"/>
        <w:jc w:val="both"/>
        <w:rPr>
          <w:sz w:val="24"/>
          <w:szCs w:val="24"/>
        </w:rPr>
      </w:pPr>
      <w:r w:rsidRPr="00FC59D2">
        <w:rPr>
          <w:sz w:val="24"/>
          <w:szCs w:val="24"/>
        </w:rPr>
        <w:t>К</w:t>
      </w:r>
      <w:r w:rsidRPr="00FC59D2">
        <w:rPr>
          <w:spacing w:val="1"/>
          <w:sz w:val="24"/>
          <w:szCs w:val="24"/>
        </w:rPr>
        <w:t xml:space="preserve"> </w:t>
      </w:r>
      <w:r w:rsidRPr="00FC59D2">
        <w:rPr>
          <w:sz w:val="24"/>
          <w:szCs w:val="24"/>
        </w:rPr>
        <w:t>культурным</w:t>
      </w:r>
      <w:r w:rsidRPr="00FC59D2">
        <w:rPr>
          <w:spacing w:val="1"/>
          <w:sz w:val="24"/>
          <w:szCs w:val="24"/>
        </w:rPr>
        <w:t xml:space="preserve"> </w:t>
      </w:r>
      <w:r w:rsidRPr="00FC59D2">
        <w:rPr>
          <w:sz w:val="24"/>
          <w:szCs w:val="24"/>
        </w:rPr>
        <w:t>практикам</w:t>
      </w:r>
      <w:r w:rsidRPr="00FC59D2">
        <w:rPr>
          <w:spacing w:val="1"/>
          <w:sz w:val="24"/>
          <w:szCs w:val="24"/>
        </w:rPr>
        <w:t xml:space="preserve"> </w:t>
      </w:r>
      <w:r w:rsidRPr="00FC59D2">
        <w:rPr>
          <w:sz w:val="24"/>
          <w:szCs w:val="24"/>
        </w:rPr>
        <w:t>относят</w:t>
      </w:r>
      <w:r w:rsidRPr="00FC59D2">
        <w:rPr>
          <w:spacing w:val="1"/>
          <w:sz w:val="24"/>
          <w:szCs w:val="24"/>
        </w:rPr>
        <w:t xml:space="preserve"> </w:t>
      </w:r>
      <w:r w:rsidRPr="00FC59D2">
        <w:rPr>
          <w:sz w:val="24"/>
          <w:szCs w:val="24"/>
        </w:rPr>
        <w:t>игровую,</w:t>
      </w:r>
      <w:r w:rsidRPr="00FC59D2">
        <w:rPr>
          <w:spacing w:val="1"/>
          <w:sz w:val="24"/>
          <w:szCs w:val="24"/>
        </w:rPr>
        <w:t xml:space="preserve"> </w:t>
      </w:r>
      <w:r w:rsidRPr="00FC59D2">
        <w:rPr>
          <w:sz w:val="24"/>
          <w:szCs w:val="24"/>
        </w:rPr>
        <w:t>продуктивную,</w:t>
      </w:r>
      <w:r w:rsidRPr="00FC59D2">
        <w:rPr>
          <w:spacing w:val="1"/>
          <w:sz w:val="24"/>
          <w:szCs w:val="24"/>
        </w:rPr>
        <w:t xml:space="preserve"> </w:t>
      </w:r>
      <w:r w:rsidRPr="00FC59D2">
        <w:rPr>
          <w:sz w:val="24"/>
          <w:szCs w:val="24"/>
        </w:rPr>
        <w:t>познавательно-</w:t>
      </w:r>
      <w:r w:rsidRPr="00FC59D2">
        <w:rPr>
          <w:spacing w:val="1"/>
          <w:sz w:val="24"/>
          <w:szCs w:val="24"/>
        </w:rPr>
        <w:t xml:space="preserve"> </w:t>
      </w:r>
      <w:r w:rsidRPr="00FC59D2">
        <w:rPr>
          <w:sz w:val="24"/>
          <w:szCs w:val="24"/>
        </w:rPr>
        <w:t>исследовательскую,</w:t>
      </w:r>
      <w:r w:rsidRPr="00FC59D2">
        <w:rPr>
          <w:spacing w:val="-2"/>
          <w:sz w:val="24"/>
          <w:szCs w:val="24"/>
        </w:rPr>
        <w:t xml:space="preserve"> </w:t>
      </w:r>
      <w:r w:rsidRPr="00FC59D2">
        <w:rPr>
          <w:sz w:val="24"/>
          <w:szCs w:val="24"/>
        </w:rPr>
        <w:t>коммуникативную</w:t>
      </w:r>
      <w:r w:rsidRPr="00FC59D2">
        <w:rPr>
          <w:spacing w:val="-2"/>
          <w:sz w:val="24"/>
          <w:szCs w:val="24"/>
        </w:rPr>
        <w:t xml:space="preserve"> </w:t>
      </w:r>
      <w:r w:rsidRPr="00FC59D2">
        <w:rPr>
          <w:sz w:val="24"/>
          <w:szCs w:val="24"/>
        </w:rPr>
        <w:t>практики,</w:t>
      </w:r>
      <w:r w:rsidRPr="00FC59D2">
        <w:rPr>
          <w:spacing w:val="-1"/>
          <w:sz w:val="24"/>
          <w:szCs w:val="24"/>
        </w:rPr>
        <w:t xml:space="preserve"> </w:t>
      </w:r>
      <w:r w:rsidRPr="00FC59D2">
        <w:rPr>
          <w:sz w:val="24"/>
          <w:szCs w:val="24"/>
        </w:rPr>
        <w:t>чтение</w:t>
      </w:r>
      <w:r w:rsidRPr="00FC59D2">
        <w:rPr>
          <w:spacing w:val="-3"/>
          <w:sz w:val="24"/>
          <w:szCs w:val="24"/>
        </w:rPr>
        <w:t xml:space="preserve"> </w:t>
      </w:r>
      <w:r w:rsidRPr="00FC59D2">
        <w:rPr>
          <w:sz w:val="24"/>
          <w:szCs w:val="24"/>
        </w:rPr>
        <w:t>художественной</w:t>
      </w:r>
      <w:r w:rsidRPr="00FC59D2">
        <w:rPr>
          <w:spacing w:val="-1"/>
          <w:sz w:val="24"/>
          <w:szCs w:val="24"/>
        </w:rPr>
        <w:t xml:space="preserve"> </w:t>
      </w:r>
      <w:r w:rsidRPr="00FC59D2">
        <w:rPr>
          <w:sz w:val="24"/>
          <w:szCs w:val="24"/>
        </w:rPr>
        <w:t>литературы.</w:t>
      </w:r>
    </w:p>
    <w:p w14:paraId="25284653" w14:textId="77777777" w:rsidR="003F2A21" w:rsidRPr="00FC59D2" w:rsidRDefault="003F2A21" w:rsidP="003F2A21">
      <w:pPr>
        <w:ind w:left="284" w:firstLine="851"/>
        <w:jc w:val="both"/>
        <w:rPr>
          <w:sz w:val="24"/>
          <w:szCs w:val="24"/>
        </w:rPr>
      </w:pPr>
      <w:r w:rsidRPr="00FC59D2">
        <w:rPr>
          <w:sz w:val="24"/>
          <w:szCs w:val="24"/>
        </w:rPr>
        <w:t>Культурные практики предоставляют ребёнку возможность проявить свою субъектность с</w:t>
      </w:r>
      <w:r w:rsidRPr="00FC59D2">
        <w:rPr>
          <w:spacing w:val="1"/>
          <w:sz w:val="24"/>
          <w:szCs w:val="24"/>
        </w:rPr>
        <w:t xml:space="preserve"> </w:t>
      </w:r>
      <w:r w:rsidRPr="00FC59D2">
        <w:rPr>
          <w:sz w:val="24"/>
          <w:szCs w:val="24"/>
        </w:rPr>
        <w:t>разных сторон, что, в свою очередь, способствует становлению разных видов детских</w:t>
      </w:r>
      <w:r w:rsidRPr="00FC59D2">
        <w:rPr>
          <w:spacing w:val="1"/>
          <w:sz w:val="24"/>
          <w:szCs w:val="24"/>
        </w:rPr>
        <w:t xml:space="preserve"> </w:t>
      </w:r>
      <w:r w:rsidRPr="00FC59D2">
        <w:rPr>
          <w:sz w:val="24"/>
          <w:szCs w:val="24"/>
        </w:rPr>
        <w:t>инициатив:</w:t>
      </w:r>
    </w:p>
    <w:p w14:paraId="151E9B4C" w14:textId="77777777" w:rsidR="003F2A21" w:rsidRPr="00FC59D2" w:rsidRDefault="003F2A21" w:rsidP="003F2A21">
      <w:pPr>
        <w:numPr>
          <w:ilvl w:val="0"/>
          <w:numId w:val="22"/>
        </w:numPr>
        <w:tabs>
          <w:tab w:val="left" w:pos="1170"/>
        </w:tabs>
        <w:ind w:left="284" w:firstLine="851"/>
        <w:jc w:val="both"/>
        <w:rPr>
          <w:sz w:val="24"/>
        </w:rPr>
      </w:pPr>
      <w:r w:rsidRPr="00FC59D2">
        <w:rPr>
          <w:sz w:val="24"/>
        </w:rPr>
        <w:t>в игровой практике ребёнок проявляет себя как творческий субъект (творческая</w:t>
      </w:r>
      <w:r w:rsidRPr="00FC59D2">
        <w:rPr>
          <w:spacing w:val="1"/>
          <w:sz w:val="24"/>
        </w:rPr>
        <w:t xml:space="preserve"> </w:t>
      </w:r>
      <w:r w:rsidRPr="00FC59D2">
        <w:rPr>
          <w:sz w:val="24"/>
        </w:rPr>
        <w:t>инициатива);</w:t>
      </w:r>
    </w:p>
    <w:p w14:paraId="52386E7A" w14:textId="77777777" w:rsidR="003F2A21" w:rsidRPr="00FC59D2" w:rsidRDefault="003F2A21" w:rsidP="003F2A21">
      <w:pPr>
        <w:numPr>
          <w:ilvl w:val="0"/>
          <w:numId w:val="22"/>
        </w:numPr>
        <w:tabs>
          <w:tab w:val="left" w:pos="1170"/>
        </w:tabs>
        <w:spacing w:line="293" w:lineRule="exact"/>
        <w:ind w:left="284" w:firstLine="851"/>
        <w:jc w:val="both"/>
        <w:rPr>
          <w:sz w:val="24"/>
        </w:rPr>
      </w:pPr>
      <w:r w:rsidRPr="00FC59D2">
        <w:rPr>
          <w:sz w:val="24"/>
        </w:rPr>
        <w:t>в</w:t>
      </w:r>
      <w:r w:rsidRPr="00FC59D2">
        <w:rPr>
          <w:spacing w:val="-5"/>
          <w:sz w:val="24"/>
        </w:rPr>
        <w:t xml:space="preserve"> </w:t>
      </w:r>
      <w:r w:rsidRPr="00FC59D2">
        <w:rPr>
          <w:sz w:val="24"/>
        </w:rPr>
        <w:t>продуктивной</w:t>
      </w:r>
      <w:r w:rsidRPr="00FC59D2">
        <w:rPr>
          <w:spacing w:val="-1"/>
          <w:sz w:val="24"/>
        </w:rPr>
        <w:t xml:space="preserve"> </w:t>
      </w:r>
      <w:r w:rsidRPr="00FC59D2">
        <w:rPr>
          <w:sz w:val="24"/>
        </w:rPr>
        <w:t>–</w:t>
      </w:r>
      <w:r w:rsidRPr="00FC59D2">
        <w:rPr>
          <w:spacing w:val="-4"/>
          <w:sz w:val="24"/>
        </w:rPr>
        <w:t xml:space="preserve"> </w:t>
      </w:r>
      <w:r w:rsidRPr="00FC59D2">
        <w:rPr>
          <w:sz w:val="24"/>
        </w:rPr>
        <w:t>созидающий</w:t>
      </w:r>
      <w:r w:rsidRPr="00FC59D2">
        <w:rPr>
          <w:spacing w:val="-3"/>
          <w:sz w:val="24"/>
        </w:rPr>
        <w:t xml:space="preserve"> </w:t>
      </w:r>
      <w:r w:rsidRPr="00FC59D2">
        <w:rPr>
          <w:sz w:val="24"/>
        </w:rPr>
        <w:t>и</w:t>
      </w:r>
      <w:r w:rsidRPr="00FC59D2">
        <w:rPr>
          <w:spacing w:val="-3"/>
          <w:sz w:val="24"/>
        </w:rPr>
        <w:t xml:space="preserve"> </w:t>
      </w:r>
      <w:r w:rsidRPr="00FC59D2">
        <w:rPr>
          <w:sz w:val="24"/>
        </w:rPr>
        <w:t>волевой</w:t>
      </w:r>
      <w:r w:rsidRPr="00FC59D2">
        <w:rPr>
          <w:spacing w:val="-4"/>
          <w:sz w:val="24"/>
        </w:rPr>
        <w:t xml:space="preserve"> </w:t>
      </w:r>
      <w:r w:rsidRPr="00FC59D2">
        <w:rPr>
          <w:sz w:val="24"/>
        </w:rPr>
        <w:t>субъект</w:t>
      </w:r>
      <w:r w:rsidRPr="00FC59D2">
        <w:rPr>
          <w:spacing w:val="-3"/>
          <w:sz w:val="24"/>
        </w:rPr>
        <w:t xml:space="preserve"> </w:t>
      </w:r>
      <w:r w:rsidRPr="00FC59D2">
        <w:rPr>
          <w:sz w:val="24"/>
        </w:rPr>
        <w:t>(инициатива</w:t>
      </w:r>
      <w:r w:rsidRPr="00FC59D2">
        <w:rPr>
          <w:spacing w:val="-5"/>
          <w:sz w:val="24"/>
        </w:rPr>
        <w:t xml:space="preserve"> </w:t>
      </w:r>
      <w:r w:rsidRPr="00FC59D2">
        <w:rPr>
          <w:sz w:val="24"/>
        </w:rPr>
        <w:t>целеполагания);</w:t>
      </w:r>
    </w:p>
    <w:p w14:paraId="59F31D2E" w14:textId="77777777" w:rsidR="003F2A21" w:rsidRPr="00FC59D2" w:rsidRDefault="003F2A21" w:rsidP="003F2A21">
      <w:pPr>
        <w:numPr>
          <w:ilvl w:val="0"/>
          <w:numId w:val="22"/>
        </w:numPr>
        <w:tabs>
          <w:tab w:val="left" w:pos="1170"/>
        </w:tabs>
        <w:spacing w:before="1"/>
        <w:ind w:left="284" w:firstLine="851"/>
        <w:jc w:val="both"/>
        <w:rPr>
          <w:sz w:val="24"/>
        </w:rPr>
      </w:pPr>
      <w:r w:rsidRPr="00FC59D2">
        <w:rPr>
          <w:sz w:val="24"/>
        </w:rPr>
        <w:t>в познавательно-исследовательской практике – как субъект исследования (познавательная</w:t>
      </w:r>
      <w:r w:rsidRPr="00FC59D2">
        <w:rPr>
          <w:spacing w:val="-1"/>
          <w:sz w:val="24"/>
        </w:rPr>
        <w:t xml:space="preserve"> </w:t>
      </w:r>
      <w:r w:rsidRPr="00FC59D2">
        <w:rPr>
          <w:sz w:val="24"/>
        </w:rPr>
        <w:t>инициатива);</w:t>
      </w:r>
    </w:p>
    <w:p w14:paraId="5EB345E6" w14:textId="77777777" w:rsidR="003F2A21" w:rsidRPr="00FC59D2" w:rsidRDefault="003F2A21" w:rsidP="003F2A21">
      <w:pPr>
        <w:numPr>
          <w:ilvl w:val="0"/>
          <w:numId w:val="22"/>
        </w:numPr>
        <w:tabs>
          <w:tab w:val="left" w:pos="1170"/>
        </w:tabs>
        <w:ind w:left="284" w:firstLine="851"/>
        <w:jc w:val="both"/>
        <w:rPr>
          <w:sz w:val="24"/>
        </w:rPr>
      </w:pPr>
      <w:r w:rsidRPr="00FC59D2">
        <w:rPr>
          <w:sz w:val="24"/>
        </w:rPr>
        <w:t>коммуникативной практике – как партнер по взаимодействию и собеседник (коммуникативная</w:t>
      </w:r>
      <w:r w:rsidRPr="00FC59D2">
        <w:rPr>
          <w:spacing w:val="-1"/>
          <w:sz w:val="24"/>
        </w:rPr>
        <w:t xml:space="preserve"> </w:t>
      </w:r>
      <w:r w:rsidRPr="00FC59D2">
        <w:rPr>
          <w:sz w:val="24"/>
        </w:rPr>
        <w:t>инициатива);</w:t>
      </w:r>
    </w:p>
    <w:p w14:paraId="1E8D80BE" w14:textId="77777777" w:rsidR="003F2A21" w:rsidRPr="00FC59D2" w:rsidRDefault="003F2A21" w:rsidP="003F2A21">
      <w:pPr>
        <w:numPr>
          <w:ilvl w:val="0"/>
          <w:numId w:val="22"/>
        </w:numPr>
        <w:tabs>
          <w:tab w:val="left" w:pos="1170"/>
        </w:tabs>
        <w:ind w:left="284" w:firstLine="851"/>
        <w:jc w:val="both"/>
        <w:rPr>
          <w:sz w:val="24"/>
        </w:rPr>
      </w:pPr>
      <w:r w:rsidRPr="00FC59D2">
        <w:rPr>
          <w:sz w:val="24"/>
        </w:rPr>
        <w:t>чтение художественной литературы дополняет развивающие возможности других</w:t>
      </w:r>
      <w:r w:rsidRPr="00FC59D2">
        <w:rPr>
          <w:spacing w:val="1"/>
          <w:sz w:val="24"/>
        </w:rPr>
        <w:t xml:space="preserve"> </w:t>
      </w:r>
      <w:r w:rsidRPr="00FC59D2">
        <w:rPr>
          <w:sz w:val="24"/>
        </w:rPr>
        <w:t>культурных</w:t>
      </w:r>
      <w:r w:rsidRPr="00FC59D2">
        <w:rPr>
          <w:spacing w:val="1"/>
          <w:sz w:val="24"/>
        </w:rPr>
        <w:t xml:space="preserve"> </w:t>
      </w:r>
      <w:r w:rsidRPr="00FC59D2">
        <w:rPr>
          <w:sz w:val="24"/>
        </w:rPr>
        <w:t>практик</w:t>
      </w:r>
      <w:r w:rsidRPr="00FC59D2">
        <w:rPr>
          <w:spacing w:val="1"/>
          <w:sz w:val="24"/>
        </w:rPr>
        <w:t xml:space="preserve"> </w:t>
      </w:r>
      <w:r w:rsidRPr="00FC59D2">
        <w:rPr>
          <w:sz w:val="24"/>
        </w:rPr>
        <w:t>детей</w:t>
      </w:r>
      <w:r w:rsidRPr="00FC59D2">
        <w:rPr>
          <w:spacing w:val="1"/>
          <w:sz w:val="24"/>
        </w:rPr>
        <w:t xml:space="preserve"> </w:t>
      </w:r>
      <w:r w:rsidRPr="00FC59D2">
        <w:rPr>
          <w:sz w:val="24"/>
        </w:rPr>
        <w:t>дошкольного</w:t>
      </w:r>
      <w:r w:rsidRPr="00FC59D2">
        <w:rPr>
          <w:spacing w:val="1"/>
          <w:sz w:val="24"/>
        </w:rPr>
        <w:t xml:space="preserve"> </w:t>
      </w:r>
      <w:r w:rsidRPr="00FC59D2">
        <w:rPr>
          <w:sz w:val="24"/>
        </w:rPr>
        <w:t>возраста</w:t>
      </w:r>
      <w:r w:rsidRPr="00FC59D2">
        <w:rPr>
          <w:spacing w:val="1"/>
          <w:sz w:val="24"/>
        </w:rPr>
        <w:t xml:space="preserve"> </w:t>
      </w:r>
      <w:r w:rsidRPr="00FC59D2">
        <w:rPr>
          <w:sz w:val="24"/>
        </w:rPr>
        <w:t>(игровой,</w:t>
      </w:r>
      <w:r w:rsidRPr="00FC59D2">
        <w:rPr>
          <w:spacing w:val="1"/>
          <w:sz w:val="24"/>
        </w:rPr>
        <w:t xml:space="preserve"> </w:t>
      </w:r>
      <w:r w:rsidRPr="00FC59D2">
        <w:rPr>
          <w:sz w:val="24"/>
        </w:rPr>
        <w:t>познавательно-</w:t>
      </w:r>
      <w:r w:rsidRPr="00FC59D2">
        <w:rPr>
          <w:spacing w:val="1"/>
          <w:sz w:val="24"/>
        </w:rPr>
        <w:t xml:space="preserve"> </w:t>
      </w:r>
      <w:r w:rsidRPr="00FC59D2">
        <w:rPr>
          <w:sz w:val="24"/>
        </w:rPr>
        <w:t>исследовательской,</w:t>
      </w:r>
      <w:r w:rsidRPr="00FC59D2">
        <w:rPr>
          <w:spacing w:val="-1"/>
          <w:sz w:val="24"/>
        </w:rPr>
        <w:t xml:space="preserve"> </w:t>
      </w:r>
      <w:r w:rsidRPr="00FC59D2">
        <w:rPr>
          <w:sz w:val="24"/>
        </w:rPr>
        <w:t>продуктивной деятельности).</w:t>
      </w:r>
    </w:p>
    <w:p w14:paraId="3590B9FD" w14:textId="77777777" w:rsidR="003F2A21" w:rsidRPr="00FC59D2" w:rsidRDefault="003F2A21" w:rsidP="003F2A21">
      <w:pPr>
        <w:tabs>
          <w:tab w:val="left" w:pos="1170"/>
        </w:tabs>
        <w:ind w:left="284" w:firstLine="851"/>
        <w:jc w:val="both"/>
        <w:rPr>
          <w:sz w:val="24"/>
        </w:rPr>
      </w:pPr>
      <w:r w:rsidRPr="00FC59D2">
        <w:rPr>
          <w:sz w:val="24"/>
        </w:rPr>
        <w:tab/>
      </w:r>
      <w:r w:rsidRPr="00FC59D2">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w:t>
      </w:r>
      <w:r w:rsidRPr="00FC59D2">
        <w:rPr>
          <w:spacing w:val="-1"/>
          <w:sz w:val="24"/>
          <w:szCs w:val="24"/>
        </w:rPr>
        <w:t xml:space="preserve"> </w:t>
      </w:r>
      <w:r w:rsidRPr="00FC59D2">
        <w:rPr>
          <w:sz w:val="24"/>
          <w:szCs w:val="24"/>
        </w:rPr>
        <w:t>неожиданные</w:t>
      </w:r>
      <w:r w:rsidRPr="00FC59D2">
        <w:rPr>
          <w:spacing w:val="-2"/>
          <w:sz w:val="24"/>
          <w:szCs w:val="24"/>
        </w:rPr>
        <w:t xml:space="preserve"> </w:t>
      </w:r>
      <w:r w:rsidRPr="00FC59D2">
        <w:rPr>
          <w:sz w:val="24"/>
          <w:szCs w:val="24"/>
        </w:rPr>
        <w:t>явления, художественная литература</w:t>
      </w:r>
      <w:r w:rsidRPr="00FC59D2">
        <w:rPr>
          <w:spacing w:val="-1"/>
          <w:sz w:val="24"/>
          <w:szCs w:val="24"/>
        </w:rPr>
        <w:t xml:space="preserve"> </w:t>
      </w:r>
      <w:r w:rsidRPr="00FC59D2">
        <w:rPr>
          <w:sz w:val="24"/>
          <w:szCs w:val="24"/>
        </w:rPr>
        <w:t>и другое.</w:t>
      </w:r>
    </w:p>
    <w:p w14:paraId="0C3BE4E6" w14:textId="77777777" w:rsidR="003F2A21" w:rsidRPr="00FC59D2" w:rsidRDefault="003F2A21" w:rsidP="003F2A21">
      <w:pPr>
        <w:ind w:left="284" w:firstLine="851"/>
        <w:jc w:val="both"/>
        <w:rPr>
          <w:sz w:val="24"/>
          <w:szCs w:val="24"/>
        </w:rPr>
      </w:pPr>
      <w:r w:rsidRPr="00FC59D2">
        <w:rPr>
          <w:sz w:val="24"/>
          <w:szCs w:val="24"/>
        </w:rPr>
        <w:t>В процессе культурных практик педагог создает атмосферу свободы выбора, творческого</w:t>
      </w:r>
      <w:r w:rsidRPr="00FC59D2">
        <w:rPr>
          <w:spacing w:val="1"/>
          <w:sz w:val="24"/>
          <w:szCs w:val="24"/>
        </w:rPr>
        <w:t xml:space="preserve"> </w:t>
      </w:r>
      <w:r w:rsidRPr="00FC59D2">
        <w:rPr>
          <w:sz w:val="24"/>
          <w:szCs w:val="24"/>
        </w:rPr>
        <w:t>обмена и самовыражения, сотрудничества взрослого и детей. Организация культурных</w:t>
      </w:r>
      <w:r w:rsidRPr="00FC59D2">
        <w:rPr>
          <w:spacing w:val="1"/>
          <w:sz w:val="24"/>
          <w:szCs w:val="24"/>
        </w:rPr>
        <w:t xml:space="preserve"> </w:t>
      </w:r>
      <w:r w:rsidRPr="00FC59D2">
        <w:rPr>
          <w:sz w:val="24"/>
          <w:szCs w:val="24"/>
        </w:rPr>
        <w:t>практик</w:t>
      </w:r>
      <w:r w:rsidRPr="00FC59D2">
        <w:rPr>
          <w:spacing w:val="-1"/>
          <w:sz w:val="24"/>
          <w:szCs w:val="24"/>
        </w:rPr>
        <w:t xml:space="preserve"> </w:t>
      </w:r>
      <w:r w:rsidRPr="00FC59D2">
        <w:rPr>
          <w:sz w:val="24"/>
          <w:szCs w:val="24"/>
        </w:rPr>
        <w:t>предполагает подгрупповой</w:t>
      </w:r>
      <w:r w:rsidRPr="00FC59D2">
        <w:rPr>
          <w:spacing w:val="-1"/>
          <w:sz w:val="24"/>
          <w:szCs w:val="24"/>
        </w:rPr>
        <w:t xml:space="preserve"> </w:t>
      </w:r>
      <w:r w:rsidRPr="00FC59D2">
        <w:rPr>
          <w:sz w:val="24"/>
          <w:szCs w:val="24"/>
        </w:rPr>
        <w:t>способ объединения детей.</w:t>
      </w:r>
    </w:p>
    <w:p w14:paraId="70C8F1B1" w14:textId="77777777" w:rsidR="003F2A21" w:rsidRDefault="003F2A21" w:rsidP="003F2A21">
      <w:pPr>
        <w:widowControl/>
        <w:autoSpaceDE/>
        <w:autoSpaceDN/>
      </w:pPr>
    </w:p>
    <w:p w14:paraId="67ECFE99" w14:textId="77777777" w:rsidR="003F2A21" w:rsidRPr="00593C7D" w:rsidRDefault="003F2A21" w:rsidP="002B0711">
      <w:pPr>
        <w:pStyle w:val="aff"/>
        <w:numPr>
          <w:ilvl w:val="1"/>
          <w:numId w:val="156"/>
        </w:numPr>
        <w:tabs>
          <w:tab w:val="left" w:pos="2127"/>
        </w:tabs>
        <w:ind w:firstLine="1200"/>
        <w:outlineLvl w:val="0"/>
        <w:rPr>
          <w:b/>
          <w:bCs/>
          <w:sz w:val="24"/>
          <w:szCs w:val="24"/>
        </w:rPr>
      </w:pPr>
      <w:r>
        <w:tab/>
      </w:r>
      <w:r w:rsidRPr="00593C7D">
        <w:rPr>
          <w:b/>
          <w:bCs/>
          <w:sz w:val="24"/>
          <w:szCs w:val="24"/>
        </w:rPr>
        <w:t>Способы</w:t>
      </w:r>
      <w:r w:rsidRPr="00593C7D">
        <w:rPr>
          <w:b/>
          <w:bCs/>
          <w:spacing w:val="-3"/>
          <w:sz w:val="24"/>
          <w:szCs w:val="24"/>
        </w:rPr>
        <w:t xml:space="preserve"> </w:t>
      </w:r>
      <w:r w:rsidRPr="00593C7D">
        <w:rPr>
          <w:b/>
          <w:bCs/>
          <w:sz w:val="24"/>
          <w:szCs w:val="24"/>
        </w:rPr>
        <w:t>и</w:t>
      </w:r>
      <w:r w:rsidRPr="00593C7D">
        <w:rPr>
          <w:b/>
          <w:bCs/>
          <w:spacing w:val="-4"/>
          <w:sz w:val="24"/>
          <w:szCs w:val="24"/>
        </w:rPr>
        <w:t xml:space="preserve"> </w:t>
      </w:r>
      <w:r w:rsidRPr="00593C7D">
        <w:rPr>
          <w:b/>
          <w:bCs/>
          <w:sz w:val="24"/>
          <w:szCs w:val="24"/>
        </w:rPr>
        <w:t>направления</w:t>
      </w:r>
      <w:r w:rsidRPr="00593C7D">
        <w:rPr>
          <w:b/>
          <w:bCs/>
          <w:spacing w:val="-3"/>
          <w:sz w:val="24"/>
          <w:szCs w:val="24"/>
        </w:rPr>
        <w:t xml:space="preserve"> </w:t>
      </w:r>
      <w:r w:rsidRPr="00593C7D">
        <w:rPr>
          <w:b/>
          <w:bCs/>
          <w:sz w:val="24"/>
          <w:szCs w:val="24"/>
        </w:rPr>
        <w:t>поддержки</w:t>
      </w:r>
      <w:r w:rsidRPr="00593C7D">
        <w:rPr>
          <w:b/>
          <w:bCs/>
          <w:spacing w:val="-3"/>
          <w:sz w:val="24"/>
          <w:szCs w:val="24"/>
        </w:rPr>
        <w:t xml:space="preserve"> </w:t>
      </w:r>
      <w:r w:rsidRPr="00593C7D">
        <w:rPr>
          <w:b/>
          <w:bCs/>
          <w:sz w:val="24"/>
          <w:szCs w:val="24"/>
        </w:rPr>
        <w:t>детской</w:t>
      </w:r>
      <w:r w:rsidRPr="00593C7D">
        <w:rPr>
          <w:b/>
          <w:bCs/>
          <w:spacing w:val="-3"/>
          <w:sz w:val="24"/>
          <w:szCs w:val="24"/>
        </w:rPr>
        <w:t xml:space="preserve"> </w:t>
      </w:r>
      <w:r w:rsidRPr="00593C7D">
        <w:rPr>
          <w:b/>
          <w:bCs/>
          <w:sz w:val="24"/>
          <w:szCs w:val="24"/>
        </w:rPr>
        <w:t>инициативы</w:t>
      </w:r>
    </w:p>
    <w:p w14:paraId="09F0119F" w14:textId="77777777" w:rsidR="003F2A21" w:rsidRDefault="003F2A21" w:rsidP="003F2A21">
      <w:pPr>
        <w:ind w:left="284" w:firstLine="709"/>
        <w:jc w:val="both"/>
        <w:rPr>
          <w:sz w:val="24"/>
          <w:szCs w:val="24"/>
        </w:rPr>
      </w:pPr>
      <w:r>
        <w:rPr>
          <w:sz w:val="24"/>
          <w:szCs w:val="24"/>
        </w:rPr>
        <w:t>Для поддержки детской инициативы педагоги поощряют свободную самостоятельную деятельность детей, основанную на детских интересах и предпочтениях. Появление</w:t>
      </w:r>
      <w:r>
        <w:rPr>
          <w:spacing w:val="1"/>
          <w:sz w:val="24"/>
          <w:szCs w:val="24"/>
        </w:rPr>
        <w:t xml:space="preserve"> </w:t>
      </w:r>
      <w:r>
        <w:rPr>
          <w:sz w:val="24"/>
          <w:szCs w:val="24"/>
        </w:rPr>
        <w:t>возможности у ребёнка исследовать, играть, лепить, рисовать, сочинять, петь, танцевать,</w:t>
      </w:r>
      <w:r>
        <w:rPr>
          <w:spacing w:val="1"/>
          <w:sz w:val="24"/>
          <w:szCs w:val="24"/>
        </w:rPr>
        <w:t xml:space="preserve"> </w:t>
      </w:r>
      <w:r>
        <w:rPr>
          <w:sz w:val="24"/>
          <w:szCs w:val="24"/>
        </w:rPr>
        <w:t>конструировать,</w:t>
      </w:r>
      <w:r>
        <w:rPr>
          <w:spacing w:val="1"/>
          <w:sz w:val="24"/>
          <w:szCs w:val="24"/>
        </w:rPr>
        <w:t xml:space="preserve"> </w:t>
      </w:r>
      <w:r>
        <w:rPr>
          <w:sz w:val="24"/>
          <w:szCs w:val="24"/>
        </w:rPr>
        <w:t>ориентируясь</w:t>
      </w:r>
      <w:r>
        <w:rPr>
          <w:spacing w:val="1"/>
          <w:sz w:val="24"/>
          <w:szCs w:val="24"/>
        </w:rPr>
        <w:t xml:space="preserve"> </w:t>
      </w:r>
      <w:r>
        <w:rPr>
          <w:sz w:val="24"/>
          <w:szCs w:val="24"/>
        </w:rPr>
        <w:t>на</w:t>
      </w:r>
      <w:r>
        <w:rPr>
          <w:spacing w:val="1"/>
          <w:sz w:val="24"/>
          <w:szCs w:val="24"/>
        </w:rPr>
        <w:t xml:space="preserve"> </w:t>
      </w:r>
      <w:r>
        <w:rPr>
          <w:sz w:val="24"/>
          <w:szCs w:val="24"/>
        </w:rPr>
        <w:t>собственные</w:t>
      </w:r>
      <w:r>
        <w:rPr>
          <w:spacing w:val="1"/>
          <w:sz w:val="24"/>
          <w:szCs w:val="24"/>
        </w:rPr>
        <w:t xml:space="preserve"> </w:t>
      </w:r>
      <w:r>
        <w:rPr>
          <w:sz w:val="24"/>
          <w:szCs w:val="24"/>
        </w:rPr>
        <w:t>интересы,</w:t>
      </w:r>
      <w:r>
        <w:rPr>
          <w:spacing w:val="1"/>
          <w:sz w:val="24"/>
          <w:szCs w:val="24"/>
        </w:rPr>
        <w:t xml:space="preserve"> </w:t>
      </w:r>
      <w:r>
        <w:rPr>
          <w:sz w:val="24"/>
          <w:szCs w:val="24"/>
        </w:rPr>
        <w:t>позволяет</w:t>
      </w:r>
      <w:r>
        <w:rPr>
          <w:spacing w:val="1"/>
          <w:sz w:val="24"/>
          <w:szCs w:val="24"/>
        </w:rPr>
        <w:t xml:space="preserve"> </w:t>
      </w:r>
      <w:r>
        <w:rPr>
          <w:sz w:val="24"/>
          <w:szCs w:val="24"/>
        </w:rPr>
        <w:t>обеспечить</w:t>
      </w:r>
      <w:r>
        <w:rPr>
          <w:spacing w:val="1"/>
          <w:sz w:val="24"/>
          <w:szCs w:val="24"/>
        </w:rPr>
        <w:t xml:space="preserve"> </w:t>
      </w:r>
      <w:r>
        <w:rPr>
          <w:sz w:val="24"/>
          <w:szCs w:val="24"/>
        </w:rPr>
        <w:t>такие</w:t>
      </w:r>
      <w:r>
        <w:rPr>
          <w:spacing w:val="1"/>
          <w:sz w:val="24"/>
          <w:szCs w:val="24"/>
        </w:rPr>
        <w:t xml:space="preserve"> </w:t>
      </w:r>
      <w:r>
        <w:rPr>
          <w:sz w:val="24"/>
          <w:szCs w:val="24"/>
        </w:rPr>
        <w:t>важные составляющие эмоционального благополучия ребёнка ДОО как уверенность в себе,</w:t>
      </w:r>
      <w:r>
        <w:rPr>
          <w:spacing w:val="-1"/>
          <w:sz w:val="24"/>
          <w:szCs w:val="24"/>
        </w:rPr>
        <w:t xml:space="preserve"> </w:t>
      </w:r>
      <w:r>
        <w:rPr>
          <w:sz w:val="24"/>
          <w:szCs w:val="24"/>
        </w:rPr>
        <w:t>чувство защищенности,</w:t>
      </w:r>
      <w:r>
        <w:rPr>
          <w:spacing w:val="-1"/>
          <w:sz w:val="24"/>
          <w:szCs w:val="24"/>
        </w:rPr>
        <w:t xml:space="preserve"> </w:t>
      </w:r>
      <w:r>
        <w:rPr>
          <w:sz w:val="24"/>
          <w:szCs w:val="24"/>
        </w:rPr>
        <w:t>комфорта, положительного</w:t>
      </w:r>
      <w:r>
        <w:rPr>
          <w:spacing w:val="-1"/>
          <w:sz w:val="24"/>
          <w:szCs w:val="24"/>
        </w:rPr>
        <w:t xml:space="preserve"> </w:t>
      </w:r>
      <w:r>
        <w:rPr>
          <w:sz w:val="24"/>
          <w:szCs w:val="24"/>
        </w:rPr>
        <w:t>самоощущения.</w:t>
      </w:r>
    </w:p>
    <w:p w14:paraId="59E0B2AA" w14:textId="77777777" w:rsidR="003F2A21" w:rsidRDefault="003F2A21" w:rsidP="003F2A21">
      <w:pPr>
        <w:ind w:left="284" w:firstLine="709"/>
        <w:jc w:val="both"/>
        <w:rPr>
          <w:sz w:val="24"/>
          <w:szCs w:val="24"/>
        </w:rPr>
      </w:pPr>
      <w:r>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w:t>
      </w:r>
      <w:r>
        <w:rPr>
          <w:spacing w:val="1"/>
          <w:sz w:val="24"/>
          <w:szCs w:val="24"/>
        </w:rPr>
        <w:t xml:space="preserve"> </w:t>
      </w:r>
      <w:r>
        <w:rPr>
          <w:sz w:val="24"/>
          <w:szCs w:val="24"/>
        </w:rPr>
        <w:t>половина</w:t>
      </w:r>
      <w:r>
        <w:rPr>
          <w:spacing w:val="-2"/>
          <w:sz w:val="24"/>
          <w:szCs w:val="24"/>
        </w:rPr>
        <w:t xml:space="preserve"> </w:t>
      </w:r>
      <w:r>
        <w:rPr>
          <w:sz w:val="24"/>
          <w:szCs w:val="24"/>
        </w:rPr>
        <w:t>дня.</w:t>
      </w:r>
    </w:p>
    <w:p w14:paraId="1C32FC8D" w14:textId="77777777" w:rsidR="003F2A21" w:rsidRDefault="003F2A21" w:rsidP="003F2A21">
      <w:pPr>
        <w:ind w:left="284" w:firstLine="709"/>
        <w:jc w:val="both"/>
        <w:rPr>
          <w:sz w:val="24"/>
          <w:szCs w:val="24"/>
        </w:rPr>
      </w:pPr>
      <w:r>
        <w:rPr>
          <w:sz w:val="24"/>
          <w:szCs w:val="24"/>
        </w:rPr>
        <w:t>Любая деятельность ребёнка в ДОО протекает в форме самостоятельной инициативной</w:t>
      </w:r>
      <w:r>
        <w:rPr>
          <w:spacing w:val="-1"/>
          <w:sz w:val="24"/>
          <w:szCs w:val="24"/>
        </w:rPr>
        <w:t xml:space="preserve"> </w:t>
      </w:r>
      <w:r>
        <w:rPr>
          <w:sz w:val="24"/>
          <w:szCs w:val="24"/>
        </w:rPr>
        <w:t>деятельности,</w:t>
      </w:r>
      <w:r>
        <w:rPr>
          <w:spacing w:val="-3"/>
          <w:sz w:val="24"/>
          <w:szCs w:val="24"/>
        </w:rPr>
        <w:t xml:space="preserve"> </w:t>
      </w:r>
      <w:r>
        <w:rPr>
          <w:sz w:val="24"/>
          <w:szCs w:val="24"/>
        </w:rPr>
        <w:t>например:</w:t>
      </w:r>
    </w:p>
    <w:p w14:paraId="6B0F6A10" w14:textId="77777777" w:rsidR="003F2A21" w:rsidRDefault="003F2A21" w:rsidP="003F2A21">
      <w:pPr>
        <w:ind w:left="284" w:firstLine="709"/>
        <w:jc w:val="both"/>
        <w:rPr>
          <w:sz w:val="24"/>
          <w:szCs w:val="24"/>
        </w:rPr>
      </w:pPr>
      <w:r>
        <w:rPr>
          <w:sz w:val="24"/>
          <w:szCs w:val="24"/>
        </w:rPr>
        <w:lastRenderedPageBreak/>
        <w:t>-самостоятельная</w:t>
      </w:r>
      <w:r>
        <w:rPr>
          <w:spacing w:val="-5"/>
          <w:sz w:val="24"/>
          <w:szCs w:val="24"/>
        </w:rPr>
        <w:t xml:space="preserve"> </w:t>
      </w:r>
      <w:r>
        <w:rPr>
          <w:sz w:val="24"/>
          <w:szCs w:val="24"/>
        </w:rPr>
        <w:t>исследовательская</w:t>
      </w:r>
      <w:r>
        <w:rPr>
          <w:spacing w:val="-4"/>
          <w:sz w:val="24"/>
          <w:szCs w:val="24"/>
        </w:rPr>
        <w:t xml:space="preserve"> </w:t>
      </w:r>
      <w:r>
        <w:rPr>
          <w:sz w:val="24"/>
          <w:szCs w:val="24"/>
        </w:rPr>
        <w:t>деятельность</w:t>
      </w:r>
      <w:r>
        <w:rPr>
          <w:spacing w:val="-3"/>
          <w:sz w:val="24"/>
          <w:szCs w:val="24"/>
        </w:rPr>
        <w:t xml:space="preserve"> </w:t>
      </w:r>
      <w:r>
        <w:rPr>
          <w:sz w:val="24"/>
          <w:szCs w:val="24"/>
        </w:rPr>
        <w:t>и</w:t>
      </w:r>
      <w:r>
        <w:rPr>
          <w:spacing w:val="-4"/>
          <w:sz w:val="24"/>
          <w:szCs w:val="24"/>
        </w:rPr>
        <w:t xml:space="preserve"> </w:t>
      </w:r>
      <w:r>
        <w:rPr>
          <w:sz w:val="24"/>
          <w:szCs w:val="24"/>
        </w:rPr>
        <w:t>экспериментирование;</w:t>
      </w:r>
    </w:p>
    <w:p w14:paraId="4964D489" w14:textId="77777777" w:rsidR="003F2A21" w:rsidRDefault="003F2A21" w:rsidP="003F2A21">
      <w:pPr>
        <w:ind w:left="284" w:firstLine="709"/>
        <w:jc w:val="both"/>
        <w:rPr>
          <w:sz w:val="24"/>
          <w:szCs w:val="24"/>
        </w:rPr>
      </w:pPr>
      <w:r>
        <w:rPr>
          <w:sz w:val="24"/>
          <w:szCs w:val="24"/>
        </w:rPr>
        <w:t>-свободные</w:t>
      </w:r>
      <w:r>
        <w:rPr>
          <w:spacing w:val="-7"/>
          <w:sz w:val="24"/>
          <w:szCs w:val="24"/>
        </w:rPr>
        <w:t xml:space="preserve"> </w:t>
      </w:r>
      <w:r>
        <w:rPr>
          <w:sz w:val="24"/>
          <w:szCs w:val="24"/>
        </w:rPr>
        <w:t>сюжетно-ролевые,</w:t>
      </w:r>
      <w:r>
        <w:rPr>
          <w:spacing w:val="-5"/>
          <w:sz w:val="24"/>
          <w:szCs w:val="24"/>
        </w:rPr>
        <w:t xml:space="preserve"> </w:t>
      </w:r>
      <w:r>
        <w:rPr>
          <w:sz w:val="24"/>
          <w:szCs w:val="24"/>
        </w:rPr>
        <w:t>театрализованные,</w:t>
      </w:r>
      <w:r>
        <w:rPr>
          <w:spacing w:val="-5"/>
          <w:sz w:val="24"/>
          <w:szCs w:val="24"/>
        </w:rPr>
        <w:t xml:space="preserve"> </w:t>
      </w:r>
      <w:r>
        <w:rPr>
          <w:sz w:val="24"/>
          <w:szCs w:val="24"/>
        </w:rPr>
        <w:t>режиссерские</w:t>
      </w:r>
      <w:r>
        <w:rPr>
          <w:spacing w:val="-5"/>
          <w:sz w:val="24"/>
          <w:szCs w:val="24"/>
        </w:rPr>
        <w:t xml:space="preserve"> </w:t>
      </w:r>
      <w:r>
        <w:rPr>
          <w:sz w:val="24"/>
          <w:szCs w:val="24"/>
        </w:rPr>
        <w:t>игры;</w:t>
      </w:r>
    </w:p>
    <w:p w14:paraId="3C3A54D3" w14:textId="77777777" w:rsidR="003F2A21" w:rsidRDefault="003F2A21" w:rsidP="003F2A21">
      <w:pPr>
        <w:ind w:left="284" w:firstLine="709"/>
        <w:jc w:val="both"/>
        <w:rPr>
          <w:sz w:val="24"/>
          <w:szCs w:val="24"/>
        </w:rPr>
      </w:pPr>
      <w:r>
        <w:rPr>
          <w:sz w:val="24"/>
          <w:szCs w:val="24"/>
        </w:rPr>
        <w:t>-игры</w:t>
      </w:r>
      <w:r>
        <w:rPr>
          <w:spacing w:val="-3"/>
          <w:sz w:val="24"/>
          <w:szCs w:val="24"/>
        </w:rPr>
        <w:t xml:space="preserve"> </w:t>
      </w:r>
      <w:r>
        <w:rPr>
          <w:sz w:val="24"/>
          <w:szCs w:val="24"/>
        </w:rPr>
        <w:t>-</w:t>
      </w:r>
      <w:r>
        <w:rPr>
          <w:spacing w:val="-3"/>
          <w:sz w:val="24"/>
          <w:szCs w:val="24"/>
        </w:rPr>
        <w:t xml:space="preserve"> </w:t>
      </w:r>
      <w:r>
        <w:rPr>
          <w:sz w:val="24"/>
          <w:szCs w:val="24"/>
        </w:rPr>
        <w:t>импровизации</w:t>
      </w:r>
      <w:r>
        <w:rPr>
          <w:spacing w:val="-4"/>
          <w:sz w:val="24"/>
          <w:szCs w:val="24"/>
        </w:rPr>
        <w:t xml:space="preserve"> </w:t>
      </w:r>
      <w:r>
        <w:rPr>
          <w:sz w:val="24"/>
          <w:szCs w:val="24"/>
        </w:rPr>
        <w:t>и</w:t>
      </w:r>
      <w:r>
        <w:rPr>
          <w:spacing w:val="-3"/>
          <w:sz w:val="24"/>
          <w:szCs w:val="24"/>
        </w:rPr>
        <w:t xml:space="preserve"> </w:t>
      </w:r>
      <w:r>
        <w:rPr>
          <w:sz w:val="24"/>
          <w:szCs w:val="24"/>
        </w:rPr>
        <w:t>музыкальные</w:t>
      </w:r>
      <w:r>
        <w:rPr>
          <w:spacing w:val="-4"/>
          <w:sz w:val="24"/>
          <w:szCs w:val="24"/>
        </w:rPr>
        <w:t xml:space="preserve"> </w:t>
      </w:r>
      <w:r>
        <w:rPr>
          <w:sz w:val="24"/>
          <w:szCs w:val="24"/>
        </w:rPr>
        <w:t>игры;</w:t>
      </w:r>
    </w:p>
    <w:p w14:paraId="24D50051" w14:textId="77777777" w:rsidR="003F2A21" w:rsidRDefault="003F2A21" w:rsidP="003F2A21">
      <w:pPr>
        <w:ind w:left="284" w:firstLine="709"/>
        <w:jc w:val="both"/>
        <w:rPr>
          <w:sz w:val="24"/>
          <w:szCs w:val="24"/>
        </w:rPr>
      </w:pPr>
      <w:r>
        <w:rPr>
          <w:sz w:val="24"/>
          <w:szCs w:val="24"/>
        </w:rPr>
        <w:t>-речевые</w:t>
      </w:r>
      <w:r>
        <w:rPr>
          <w:spacing w:val="-4"/>
          <w:sz w:val="24"/>
          <w:szCs w:val="24"/>
        </w:rPr>
        <w:t xml:space="preserve"> </w:t>
      </w:r>
      <w:r>
        <w:rPr>
          <w:sz w:val="24"/>
          <w:szCs w:val="24"/>
        </w:rPr>
        <w:t>и</w:t>
      </w:r>
      <w:r>
        <w:rPr>
          <w:spacing w:val="-2"/>
          <w:sz w:val="24"/>
          <w:szCs w:val="24"/>
        </w:rPr>
        <w:t xml:space="preserve"> </w:t>
      </w:r>
      <w:r>
        <w:rPr>
          <w:sz w:val="24"/>
          <w:szCs w:val="24"/>
        </w:rPr>
        <w:t>словесные</w:t>
      </w:r>
      <w:r>
        <w:rPr>
          <w:spacing w:val="-4"/>
          <w:sz w:val="24"/>
          <w:szCs w:val="24"/>
        </w:rPr>
        <w:t xml:space="preserve"> </w:t>
      </w:r>
      <w:r>
        <w:rPr>
          <w:sz w:val="24"/>
          <w:szCs w:val="24"/>
        </w:rPr>
        <w:t>игры,</w:t>
      </w:r>
      <w:r>
        <w:rPr>
          <w:spacing w:val="-3"/>
          <w:sz w:val="24"/>
          <w:szCs w:val="24"/>
        </w:rPr>
        <w:t xml:space="preserve"> </w:t>
      </w:r>
      <w:r>
        <w:rPr>
          <w:sz w:val="24"/>
          <w:szCs w:val="24"/>
        </w:rPr>
        <w:t>игры</w:t>
      </w:r>
      <w:r>
        <w:rPr>
          <w:spacing w:val="-3"/>
          <w:sz w:val="24"/>
          <w:szCs w:val="24"/>
        </w:rPr>
        <w:t xml:space="preserve"> </w:t>
      </w:r>
      <w:r>
        <w:rPr>
          <w:sz w:val="24"/>
          <w:szCs w:val="24"/>
        </w:rPr>
        <w:t>с</w:t>
      </w:r>
      <w:r>
        <w:rPr>
          <w:spacing w:val="-3"/>
          <w:sz w:val="24"/>
          <w:szCs w:val="24"/>
        </w:rPr>
        <w:t xml:space="preserve"> </w:t>
      </w:r>
      <w:r>
        <w:rPr>
          <w:sz w:val="24"/>
          <w:szCs w:val="24"/>
        </w:rPr>
        <w:t>буквами,</w:t>
      </w:r>
      <w:r>
        <w:rPr>
          <w:spacing w:val="-2"/>
          <w:sz w:val="24"/>
          <w:szCs w:val="24"/>
        </w:rPr>
        <w:t xml:space="preserve"> </w:t>
      </w:r>
      <w:r>
        <w:rPr>
          <w:sz w:val="24"/>
          <w:szCs w:val="24"/>
        </w:rPr>
        <w:t>слогами,</w:t>
      </w:r>
      <w:r>
        <w:rPr>
          <w:spacing w:val="-2"/>
          <w:sz w:val="24"/>
          <w:szCs w:val="24"/>
        </w:rPr>
        <w:t xml:space="preserve"> </w:t>
      </w:r>
      <w:r>
        <w:rPr>
          <w:sz w:val="24"/>
          <w:szCs w:val="24"/>
        </w:rPr>
        <w:t>звуками;</w:t>
      </w:r>
    </w:p>
    <w:p w14:paraId="1A79D8DA" w14:textId="77777777" w:rsidR="003F2A21" w:rsidRDefault="003F2A21" w:rsidP="003F2A21">
      <w:pPr>
        <w:ind w:left="284" w:firstLine="709"/>
        <w:jc w:val="both"/>
        <w:rPr>
          <w:sz w:val="24"/>
          <w:szCs w:val="24"/>
        </w:rPr>
      </w:pPr>
      <w:r>
        <w:rPr>
          <w:sz w:val="24"/>
          <w:szCs w:val="24"/>
        </w:rPr>
        <w:t>-логические</w:t>
      </w:r>
      <w:r>
        <w:rPr>
          <w:spacing w:val="-5"/>
          <w:sz w:val="24"/>
          <w:szCs w:val="24"/>
        </w:rPr>
        <w:t xml:space="preserve"> </w:t>
      </w:r>
      <w:r>
        <w:rPr>
          <w:sz w:val="24"/>
          <w:szCs w:val="24"/>
        </w:rPr>
        <w:t>игры,</w:t>
      </w:r>
      <w:r>
        <w:rPr>
          <w:spacing w:val="-5"/>
          <w:sz w:val="24"/>
          <w:szCs w:val="24"/>
        </w:rPr>
        <w:t xml:space="preserve"> </w:t>
      </w:r>
      <w:r>
        <w:rPr>
          <w:sz w:val="24"/>
          <w:szCs w:val="24"/>
        </w:rPr>
        <w:t>развивающие</w:t>
      </w:r>
      <w:r>
        <w:rPr>
          <w:spacing w:val="-5"/>
          <w:sz w:val="24"/>
          <w:szCs w:val="24"/>
        </w:rPr>
        <w:t xml:space="preserve"> </w:t>
      </w:r>
      <w:r>
        <w:rPr>
          <w:sz w:val="24"/>
          <w:szCs w:val="24"/>
        </w:rPr>
        <w:t>игры</w:t>
      </w:r>
      <w:r>
        <w:rPr>
          <w:spacing w:val="-5"/>
          <w:sz w:val="24"/>
          <w:szCs w:val="24"/>
        </w:rPr>
        <w:t xml:space="preserve"> </w:t>
      </w:r>
      <w:r>
        <w:rPr>
          <w:sz w:val="24"/>
          <w:szCs w:val="24"/>
        </w:rPr>
        <w:t>математического</w:t>
      </w:r>
      <w:r>
        <w:rPr>
          <w:spacing w:val="-3"/>
          <w:sz w:val="24"/>
          <w:szCs w:val="24"/>
        </w:rPr>
        <w:t xml:space="preserve"> </w:t>
      </w:r>
      <w:r>
        <w:rPr>
          <w:sz w:val="24"/>
          <w:szCs w:val="24"/>
        </w:rPr>
        <w:t>содержания;</w:t>
      </w:r>
    </w:p>
    <w:p w14:paraId="4F80EA3A" w14:textId="77777777" w:rsidR="003F2A21" w:rsidRDefault="003F2A21" w:rsidP="003F2A21">
      <w:pPr>
        <w:ind w:left="284" w:firstLine="709"/>
        <w:jc w:val="both"/>
        <w:rPr>
          <w:sz w:val="24"/>
          <w:szCs w:val="24"/>
        </w:rPr>
      </w:pPr>
      <w:r>
        <w:rPr>
          <w:sz w:val="24"/>
          <w:szCs w:val="24"/>
        </w:rPr>
        <w:t>-самостоятельная</w:t>
      </w:r>
      <w:r>
        <w:rPr>
          <w:spacing w:val="-3"/>
          <w:sz w:val="24"/>
          <w:szCs w:val="24"/>
        </w:rPr>
        <w:t xml:space="preserve"> </w:t>
      </w:r>
      <w:r>
        <w:rPr>
          <w:sz w:val="24"/>
          <w:szCs w:val="24"/>
        </w:rPr>
        <w:t>деятельность</w:t>
      </w:r>
      <w:r>
        <w:rPr>
          <w:spacing w:val="-1"/>
          <w:sz w:val="24"/>
          <w:szCs w:val="24"/>
        </w:rPr>
        <w:t xml:space="preserve"> </w:t>
      </w:r>
      <w:r>
        <w:rPr>
          <w:sz w:val="24"/>
          <w:szCs w:val="24"/>
        </w:rPr>
        <w:t>в</w:t>
      </w:r>
      <w:r>
        <w:rPr>
          <w:spacing w:val="-3"/>
          <w:sz w:val="24"/>
          <w:szCs w:val="24"/>
        </w:rPr>
        <w:t xml:space="preserve"> </w:t>
      </w:r>
      <w:r>
        <w:rPr>
          <w:sz w:val="24"/>
          <w:szCs w:val="24"/>
        </w:rPr>
        <w:t>книжном</w:t>
      </w:r>
      <w:r>
        <w:rPr>
          <w:spacing w:val="-4"/>
          <w:sz w:val="24"/>
          <w:szCs w:val="24"/>
        </w:rPr>
        <w:t xml:space="preserve"> </w:t>
      </w:r>
      <w:r>
        <w:rPr>
          <w:sz w:val="24"/>
          <w:szCs w:val="24"/>
        </w:rPr>
        <w:t>уголке;</w:t>
      </w:r>
    </w:p>
    <w:p w14:paraId="1FA69468" w14:textId="77777777" w:rsidR="003F2A21" w:rsidRDefault="003F2A21" w:rsidP="003F2A21">
      <w:pPr>
        <w:ind w:left="284" w:firstLine="709"/>
        <w:jc w:val="both"/>
        <w:rPr>
          <w:sz w:val="24"/>
          <w:szCs w:val="24"/>
        </w:rPr>
      </w:pPr>
      <w:r>
        <w:rPr>
          <w:sz w:val="24"/>
          <w:szCs w:val="24"/>
        </w:rPr>
        <w:t>-самостоятельная</w:t>
      </w:r>
      <w:r>
        <w:rPr>
          <w:spacing w:val="-5"/>
          <w:sz w:val="24"/>
          <w:szCs w:val="24"/>
        </w:rPr>
        <w:t xml:space="preserve"> </w:t>
      </w:r>
      <w:r>
        <w:rPr>
          <w:sz w:val="24"/>
          <w:szCs w:val="24"/>
        </w:rPr>
        <w:t>изобразительная</w:t>
      </w:r>
      <w:r>
        <w:rPr>
          <w:spacing w:val="-5"/>
          <w:sz w:val="24"/>
          <w:szCs w:val="24"/>
        </w:rPr>
        <w:t xml:space="preserve"> </w:t>
      </w:r>
      <w:r>
        <w:rPr>
          <w:sz w:val="24"/>
          <w:szCs w:val="24"/>
        </w:rPr>
        <w:t>деятельность,</w:t>
      </w:r>
      <w:r>
        <w:rPr>
          <w:spacing w:val="-5"/>
          <w:sz w:val="24"/>
          <w:szCs w:val="24"/>
        </w:rPr>
        <w:t xml:space="preserve"> </w:t>
      </w:r>
      <w:r>
        <w:rPr>
          <w:sz w:val="24"/>
          <w:szCs w:val="24"/>
        </w:rPr>
        <w:t>конструирование;</w:t>
      </w:r>
    </w:p>
    <w:p w14:paraId="54980B62" w14:textId="77777777" w:rsidR="003F2A21" w:rsidRDefault="003F2A21" w:rsidP="003F2A21">
      <w:pPr>
        <w:ind w:left="284" w:firstLine="709"/>
        <w:jc w:val="both"/>
        <w:rPr>
          <w:sz w:val="24"/>
          <w:szCs w:val="24"/>
        </w:rPr>
      </w:pPr>
      <w:r>
        <w:rPr>
          <w:sz w:val="24"/>
          <w:szCs w:val="24"/>
        </w:rPr>
        <w:t>-самостоятельная</w:t>
      </w:r>
      <w:r>
        <w:rPr>
          <w:spacing w:val="8"/>
          <w:sz w:val="24"/>
          <w:szCs w:val="24"/>
        </w:rPr>
        <w:t xml:space="preserve"> </w:t>
      </w:r>
      <w:r>
        <w:rPr>
          <w:sz w:val="24"/>
          <w:szCs w:val="24"/>
        </w:rPr>
        <w:t>двигательная</w:t>
      </w:r>
      <w:r>
        <w:rPr>
          <w:spacing w:val="9"/>
          <w:sz w:val="24"/>
          <w:szCs w:val="24"/>
        </w:rPr>
        <w:t xml:space="preserve"> </w:t>
      </w:r>
      <w:r>
        <w:rPr>
          <w:sz w:val="24"/>
          <w:szCs w:val="24"/>
        </w:rPr>
        <w:t>деятельность,</w:t>
      </w:r>
      <w:r>
        <w:rPr>
          <w:spacing w:val="6"/>
          <w:sz w:val="24"/>
          <w:szCs w:val="24"/>
        </w:rPr>
        <w:t xml:space="preserve"> </w:t>
      </w:r>
      <w:r>
        <w:rPr>
          <w:sz w:val="24"/>
          <w:szCs w:val="24"/>
        </w:rPr>
        <w:t>подвижные</w:t>
      </w:r>
      <w:r>
        <w:rPr>
          <w:spacing w:val="8"/>
          <w:sz w:val="24"/>
          <w:szCs w:val="24"/>
        </w:rPr>
        <w:t xml:space="preserve"> </w:t>
      </w:r>
      <w:r>
        <w:rPr>
          <w:sz w:val="24"/>
          <w:szCs w:val="24"/>
        </w:rPr>
        <w:t>игры,</w:t>
      </w:r>
      <w:r>
        <w:rPr>
          <w:spacing w:val="8"/>
          <w:sz w:val="24"/>
          <w:szCs w:val="24"/>
        </w:rPr>
        <w:t xml:space="preserve"> </w:t>
      </w:r>
      <w:r>
        <w:rPr>
          <w:sz w:val="24"/>
          <w:szCs w:val="24"/>
        </w:rPr>
        <w:t>выполнение</w:t>
      </w:r>
      <w:r>
        <w:rPr>
          <w:spacing w:val="8"/>
          <w:sz w:val="24"/>
          <w:szCs w:val="24"/>
        </w:rPr>
        <w:t xml:space="preserve"> </w:t>
      </w:r>
      <w:r>
        <w:rPr>
          <w:sz w:val="24"/>
          <w:szCs w:val="24"/>
        </w:rPr>
        <w:t>ритмических</w:t>
      </w:r>
      <w:r>
        <w:rPr>
          <w:spacing w:val="-57"/>
          <w:sz w:val="24"/>
          <w:szCs w:val="24"/>
        </w:rPr>
        <w:t xml:space="preserve"> </w:t>
      </w:r>
      <w:r>
        <w:rPr>
          <w:sz w:val="24"/>
          <w:szCs w:val="24"/>
        </w:rPr>
        <w:t>и</w:t>
      </w:r>
      <w:r>
        <w:rPr>
          <w:spacing w:val="-1"/>
          <w:sz w:val="24"/>
          <w:szCs w:val="24"/>
        </w:rPr>
        <w:t xml:space="preserve"> </w:t>
      </w:r>
      <w:r>
        <w:rPr>
          <w:sz w:val="24"/>
          <w:szCs w:val="24"/>
        </w:rPr>
        <w:t>танцевальных движений.</w:t>
      </w:r>
    </w:p>
    <w:p w14:paraId="67F991E1" w14:textId="77777777" w:rsidR="003F2A21" w:rsidRDefault="003F2A21" w:rsidP="003F2A21">
      <w:pPr>
        <w:ind w:left="284" w:firstLine="709"/>
        <w:jc w:val="both"/>
        <w:rPr>
          <w:sz w:val="24"/>
          <w:szCs w:val="24"/>
        </w:rPr>
      </w:pPr>
      <w:r>
        <w:rPr>
          <w:sz w:val="24"/>
          <w:szCs w:val="24"/>
        </w:rPr>
        <w:t>Для</w:t>
      </w:r>
      <w:r>
        <w:rPr>
          <w:spacing w:val="-3"/>
          <w:sz w:val="24"/>
          <w:szCs w:val="24"/>
        </w:rPr>
        <w:t xml:space="preserve"> </w:t>
      </w:r>
      <w:r>
        <w:rPr>
          <w:sz w:val="24"/>
          <w:szCs w:val="24"/>
        </w:rPr>
        <w:t>поддержки</w:t>
      </w:r>
      <w:r>
        <w:rPr>
          <w:spacing w:val="-2"/>
          <w:sz w:val="24"/>
          <w:szCs w:val="24"/>
        </w:rPr>
        <w:t xml:space="preserve"> </w:t>
      </w:r>
      <w:r>
        <w:rPr>
          <w:sz w:val="24"/>
          <w:szCs w:val="24"/>
        </w:rPr>
        <w:t>детской</w:t>
      </w:r>
      <w:r>
        <w:rPr>
          <w:spacing w:val="-4"/>
          <w:sz w:val="24"/>
          <w:szCs w:val="24"/>
        </w:rPr>
        <w:t xml:space="preserve"> </w:t>
      </w:r>
      <w:r>
        <w:rPr>
          <w:sz w:val="24"/>
          <w:szCs w:val="24"/>
        </w:rPr>
        <w:t>инициативы</w:t>
      </w:r>
      <w:r>
        <w:rPr>
          <w:spacing w:val="-3"/>
          <w:sz w:val="24"/>
          <w:szCs w:val="24"/>
        </w:rPr>
        <w:t xml:space="preserve"> </w:t>
      </w:r>
      <w:r>
        <w:rPr>
          <w:sz w:val="24"/>
          <w:szCs w:val="24"/>
        </w:rPr>
        <w:t>педагог</w:t>
      </w:r>
      <w:r>
        <w:rPr>
          <w:spacing w:val="-3"/>
          <w:sz w:val="24"/>
          <w:szCs w:val="24"/>
        </w:rPr>
        <w:t xml:space="preserve"> </w:t>
      </w:r>
      <w:r>
        <w:rPr>
          <w:sz w:val="24"/>
          <w:szCs w:val="24"/>
        </w:rPr>
        <w:t>учитывает</w:t>
      </w:r>
      <w:r>
        <w:rPr>
          <w:spacing w:val="-2"/>
          <w:sz w:val="24"/>
          <w:szCs w:val="24"/>
        </w:rPr>
        <w:t xml:space="preserve"> </w:t>
      </w:r>
      <w:r>
        <w:rPr>
          <w:sz w:val="24"/>
          <w:szCs w:val="24"/>
        </w:rPr>
        <w:t>следующие</w:t>
      </w:r>
      <w:r>
        <w:rPr>
          <w:spacing w:val="-3"/>
          <w:sz w:val="24"/>
          <w:szCs w:val="24"/>
        </w:rPr>
        <w:t xml:space="preserve"> </w:t>
      </w:r>
      <w:r>
        <w:rPr>
          <w:sz w:val="24"/>
          <w:szCs w:val="24"/>
        </w:rPr>
        <w:t>условия:</w:t>
      </w:r>
    </w:p>
    <w:p w14:paraId="6C5E586D" w14:textId="77777777" w:rsidR="003F2A21" w:rsidRDefault="003F2A21" w:rsidP="003F2A21">
      <w:pPr>
        <w:numPr>
          <w:ilvl w:val="0"/>
          <w:numId w:val="23"/>
        </w:numPr>
        <w:tabs>
          <w:tab w:val="left" w:pos="1490"/>
        </w:tabs>
        <w:spacing w:line="235" w:lineRule="auto"/>
        <w:ind w:left="284" w:firstLine="709"/>
        <w:jc w:val="both"/>
        <w:rPr>
          <w:sz w:val="24"/>
        </w:rPr>
      </w:pPr>
      <w:r>
        <w:rPr>
          <w:sz w:val="24"/>
        </w:rPr>
        <w:t>уделяет внимание развитию детского интереса к окружающему миру, поощряет</w:t>
      </w:r>
      <w:r>
        <w:rPr>
          <w:spacing w:val="1"/>
          <w:sz w:val="24"/>
        </w:rPr>
        <w:t xml:space="preserve"> </w:t>
      </w:r>
      <w:r>
        <w:rPr>
          <w:sz w:val="24"/>
        </w:rPr>
        <w:t>желание ребёнка получать новые знания и умения, осуществлять деятельностные пробы в</w:t>
      </w:r>
      <w:r>
        <w:rPr>
          <w:spacing w:val="-57"/>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своими интересами,</w:t>
      </w:r>
      <w:r>
        <w:rPr>
          <w:spacing w:val="-1"/>
          <w:sz w:val="24"/>
        </w:rPr>
        <w:t xml:space="preserve"> </w:t>
      </w:r>
      <w:r>
        <w:rPr>
          <w:sz w:val="24"/>
        </w:rPr>
        <w:t>задавать</w:t>
      </w:r>
      <w:r>
        <w:rPr>
          <w:spacing w:val="1"/>
          <w:sz w:val="24"/>
        </w:rPr>
        <w:t xml:space="preserve"> </w:t>
      </w:r>
      <w:r>
        <w:rPr>
          <w:sz w:val="24"/>
        </w:rPr>
        <w:t>познавательные</w:t>
      </w:r>
      <w:r>
        <w:rPr>
          <w:spacing w:val="-3"/>
          <w:sz w:val="24"/>
        </w:rPr>
        <w:t xml:space="preserve"> </w:t>
      </w:r>
      <w:r>
        <w:rPr>
          <w:sz w:val="24"/>
        </w:rPr>
        <w:t>вопросы;</w:t>
      </w:r>
    </w:p>
    <w:p w14:paraId="7A7338D1" w14:textId="77777777" w:rsidR="003F2A21" w:rsidRPr="00C0346B" w:rsidRDefault="003F2A21" w:rsidP="003F2A21">
      <w:pPr>
        <w:numPr>
          <w:ilvl w:val="0"/>
          <w:numId w:val="23"/>
        </w:numPr>
        <w:tabs>
          <w:tab w:val="left" w:pos="1499"/>
        </w:tabs>
        <w:spacing w:line="237" w:lineRule="auto"/>
        <w:ind w:left="284" w:firstLine="709"/>
        <w:jc w:val="both"/>
        <w:rPr>
          <w:sz w:val="24"/>
        </w:rPr>
      </w:pPr>
      <w:r>
        <w:rPr>
          <w:sz w:val="24"/>
        </w:rPr>
        <w:t>организовывает ситуации, способствующие активизации личного опыта ребёнка</w:t>
      </w:r>
      <w:r>
        <w:rPr>
          <w:spacing w:val="-57"/>
          <w:sz w:val="24"/>
        </w:rPr>
        <w:t xml:space="preserve"> </w:t>
      </w:r>
      <w:r>
        <w:rPr>
          <w:sz w:val="24"/>
        </w:rPr>
        <w:t>в деятельности, побуждающие детей к применению знаний, умений при выборе способов</w:t>
      </w:r>
      <w:r>
        <w:rPr>
          <w:spacing w:val="1"/>
          <w:sz w:val="24"/>
        </w:rPr>
        <w:t xml:space="preserve"> </w:t>
      </w:r>
      <w:r>
        <w:rPr>
          <w:sz w:val="24"/>
        </w:rPr>
        <w:t>деятельности;</w:t>
      </w:r>
    </w:p>
    <w:p w14:paraId="3157A76F" w14:textId="77777777" w:rsidR="003F2A21" w:rsidRDefault="003F2A21" w:rsidP="003F2A21">
      <w:pPr>
        <w:numPr>
          <w:ilvl w:val="0"/>
          <w:numId w:val="23"/>
        </w:numPr>
        <w:tabs>
          <w:tab w:val="left" w:pos="1490"/>
        </w:tabs>
        <w:spacing w:line="237" w:lineRule="auto"/>
        <w:ind w:left="284" w:firstLine="709"/>
        <w:jc w:val="both"/>
        <w:rPr>
          <w:sz w:val="24"/>
        </w:rPr>
      </w:pPr>
      <w:r>
        <w:rPr>
          <w:sz w:val="24"/>
        </w:rPr>
        <w:t>расширяет и усложняет в соответствии с возможностями и особенностями развития детей область задач, которые ребёнок способен и желает решить самостоятельно,</w:t>
      </w:r>
      <w:r>
        <w:rPr>
          <w:spacing w:val="1"/>
          <w:sz w:val="24"/>
        </w:rPr>
        <w:t xml:space="preserve"> </w:t>
      </w:r>
      <w:r>
        <w:rPr>
          <w:sz w:val="24"/>
        </w:rPr>
        <w:t>уделяет внимание таким задачам, которые способствуют активизации у ребёнка творчества,</w:t>
      </w:r>
      <w:r>
        <w:rPr>
          <w:spacing w:val="-1"/>
          <w:sz w:val="24"/>
        </w:rPr>
        <w:t xml:space="preserve"> </w:t>
      </w:r>
      <w:r>
        <w:rPr>
          <w:sz w:val="24"/>
        </w:rPr>
        <w:t>сообразительности, поиска</w:t>
      </w:r>
      <w:r>
        <w:rPr>
          <w:spacing w:val="-4"/>
          <w:sz w:val="24"/>
        </w:rPr>
        <w:t xml:space="preserve"> </w:t>
      </w:r>
      <w:r>
        <w:rPr>
          <w:sz w:val="24"/>
        </w:rPr>
        <w:t>новых подходов;</w:t>
      </w:r>
    </w:p>
    <w:p w14:paraId="0ABF0A65" w14:textId="77777777" w:rsidR="003F2A21" w:rsidRDefault="003F2A21" w:rsidP="003F2A21">
      <w:pPr>
        <w:numPr>
          <w:ilvl w:val="0"/>
          <w:numId w:val="23"/>
        </w:numPr>
        <w:tabs>
          <w:tab w:val="left" w:pos="1499"/>
        </w:tabs>
        <w:spacing w:line="232" w:lineRule="auto"/>
        <w:ind w:left="284" w:firstLine="709"/>
        <w:jc w:val="both"/>
        <w:rPr>
          <w:sz w:val="24"/>
        </w:rPr>
      </w:pPr>
      <w:r>
        <w:rPr>
          <w:sz w:val="24"/>
        </w:rPr>
        <w:t>поощряет проявление детской инициативы в течение всего дня пребывания ребёнка</w:t>
      </w:r>
      <w:r>
        <w:rPr>
          <w:spacing w:val="-2"/>
          <w:sz w:val="24"/>
        </w:rPr>
        <w:t xml:space="preserve"> </w:t>
      </w:r>
      <w:r>
        <w:rPr>
          <w:sz w:val="24"/>
        </w:rPr>
        <w:t>в</w:t>
      </w:r>
      <w:r>
        <w:rPr>
          <w:spacing w:val="-1"/>
          <w:sz w:val="24"/>
        </w:rPr>
        <w:t xml:space="preserve"> </w:t>
      </w:r>
      <w:r>
        <w:rPr>
          <w:sz w:val="24"/>
        </w:rPr>
        <w:t>ДОО, используя</w:t>
      </w:r>
      <w:r>
        <w:rPr>
          <w:spacing w:val="-1"/>
          <w:sz w:val="24"/>
        </w:rPr>
        <w:t xml:space="preserve"> </w:t>
      </w:r>
      <w:r>
        <w:rPr>
          <w:sz w:val="24"/>
        </w:rPr>
        <w:t>приемы поддержки, одобрения, похвалы;</w:t>
      </w:r>
    </w:p>
    <w:p w14:paraId="5DFE7997" w14:textId="77777777" w:rsidR="003F2A21" w:rsidRDefault="003F2A21" w:rsidP="003F2A21">
      <w:pPr>
        <w:numPr>
          <w:ilvl w:val="0"/>
          <w:numId w:val="23"/>
        </w:numPr>
        <w:tabs>
          <w:tab w:val="left" w:pos="1499"/>
        </w:tabs>
        <w:spacing w:line="235" w:lineRule="auto"/>
        <w:ind w:left="284" w:firstLine="709"/>
        <w:jc w:val="both"/>
        <w:rPr>
          <w:sz w:val="24"/>
        </w:rPr>
      </w:pPr>
      <w:r>
        <w:rPr>
          <w:sz w:val="24"/>
        </w:rPr>
        <w:t>создает условия для развития произвольности в деятельности, использовать игры и упражнения, направленные на тренировку волевых усилий, поддержку готовности и</w:t>
      </w:r>
      <w:r>
        <w:rPr>
          <w:spacing w:val="1"/>
          <w:sz w:val="24"/>
        </w:rPr>
        <w:t xml:space="preserve"> </w:t>
      </w:r>
      <w:r>
        <w:rPr>
          <w:sz w:val="24"/>
        </w:rPr>
        <w:t>желания</w:t>
      </w:r>
      <w:r>
        <w:rPr>
          <w:spacing w:val="-1"/>
          <w:sz w:val="24"/>
        </w:rPr>
        <w:t xml:space="preserve"> </w:t>
      </w:r>
      <w:r>
        <w:rPr>
          <w:sz w:val="24"/>
        </w:rPr>
        <w:t>ребёнка</w:t>
      </w:r>
      <w:r>
        <w:rPr>
          <w:spacing w:val="-2"/>
          <w:sz w:val="24"/>
        </w:rPr>
        <w:t xml:space="preserve"> </w:t>
      </w:r>
      <w:r>
        <w:rPr>
          <w:sz w:val="24"/>
        </w:rPr>
        <w:t>преодолевать</w:t>
      </w:r>
      <w:r>
        <w:rPr>
          <w:spacing w:val="1"/>
          <w:sz w:val="24"/>
        </w:rPr>
        <w:t xml:space="preserve"> </w:t>
      </w:r>
      <w:r>
        <w:rPr>
          <w:sz w:val="24"/>
        </w:rPr>
        <w:t>трудности,</w:t>
      </w:r>
      <w:r>
        <w:rPr>
          <w:spacing w:val="-1"/>
          <w:sz w:val="24"/>
        </w:rPr>
        <w:t xml:space="preserve"> </w:t>
      </w:r>
      <w:r>
        <w:rPr>
          <w:sz w:val="24"/>
        </w:rPr>
        <w:t>доводить деятельность</w:t>
      </w:r>
      <w:r>
        <w:rPr>
          <w:spacing w:val="1"/>
          <w:sz w:val="24"/>
        </w:rPr>
        <w:t xml:space="preserve"> </w:t>
      </w:r>
      <w:r>
        <w:rPr>
          <w:sz w:val="24"/>
        </w:rPr>
        <w:t>до</w:t>
      </w:r>
      <w:r>
        <w:rPr>
          <w:spacing w:val="-4"/>
          <w:sz w:val="24"/>
        </w:rPr>
        <w:t xml:space="preserve"> </w:t>
      </w:r>
      <w:r>
        <w:rPr>
          <w:sz w:val="24"/>
        </w:rPr>
        <w:t>результата;</w:t>
      </w:r>
    </w:p>
    <w:p w14:paraId="068B78D7" w14:textId="77777777" w:rsidR="003F2A21" w:rsidRDefault="003F2A21" w:rsidP="003F2A21">
      <w:pPr>
        <w:numPr>
          <w:ilvl w:val="0"/>
          <w:numId w:val="23"/>
        </w:numPr>
        <w:tabs>
          <w:tab w:val="left" w:pos="1494"/>
        </w:tabs>
        <w:spacing w:line="237" w:lineRule="auto"/>
        <w:ind w:left="284" w:firstLine="709"/>
        <w:jc w:val="both"/>
        <w:rPr>
          <w:sz w:val="24"/>
        </w:rPr>
      </w:pPr>
      <w:r>
        <w:rPr>
          <w:sz w:val="24"/>
        </w:rPr>
        <w:t>поощряет и поддерживает желание детей получить результат деятельности, обращает внимание на важность стремления к качественному результату, подсказывает ребёнку, проявляющему небрежность и равнодушие к результату, как можно довести дело</w:t>
      </w:r>
      <w:r>
        <w:rPr>
          <w:spacing w:val="1"/>
          <w:sz w:val="24"/>
        </w:rPr>
        <w:t xml:space="preserve"> </w:t>
      </w:r>
      <w:r>
        <w:rPr>
          <w:sz w:val="24"/>
        </w:rPr>
        <w:t>до конца, какие приемы можно использовать, чтобы проверить качество своего результата;</w:t>
      </w:r>
    </w:p>
    <w:p w14:paraId="2FA7818F" w14:textId="77777777" w:rsidR="003F2A21" w:rsidRDefault="003F2A21" w:rsidP="003F2A21">
      <w:pPr>
        <w:ind w:left="284"/>
        <w:jc w:val="both"/>
        <w:rPr>
          <w:sz w:val="24"/>
          <w:szCs w:val="24"/>
        </w:rPr>
      </w:pPr>
      <w:r>
        <w:rPr>
          <w:sz w:val="24"/>
        </w:rPr>
        <w:t>внимательно наблюдает за процессом самостоятельной деятельности детей, в</w:t>
      </w:r>
      <w:r>
        <w:rPr>
          <w:spacing w:val="1"/>
          <w:sz w:val="24"/>
        </w:rPr>
        <w:t xml:space="preserve"> </w:t>
      </w:r>
      <w:r>
        <w:rPr>
          <w:sz w:val="24"/>
        </w:rPr>
        <w:t>случае необходимости оказывает детям помощь, но стремиться к её дозированию. Если</w:t>
      </w:r>
      <w:r>
        <w:rPr>
          <w:spacing w:val="1"/>
          <w:sz w:val="24"/>
        </w:rPr>
        <w:t xml:space="preserve"> </w:t>
      </w:r>
      <w:r>
        <w:rPr>
          <w:sz w:val="24"/>
        </w:rPr>
        <w:t>ребёнок испытывает сложности при решении уже знакомой ему задачи, когда изменилась</w:t>
      </w:r>
      <w:r>
        <w:rPr>
          <w:spacing w:val="1"/>
          <w:sz w:val="24"/>
        </w:rPr>
        <w:t xml:space="preserve"> </w:t>
      </w:r>
      <w:r>
        <w:rPr>
          <w:sz w:val="24"/>
        </w:rPr>
        <w:t>обстановка</w:t>
      </w:r>
      <w:r>
        <w:rPr>
          <w:spacing w:val="9"/>
          <w:sz w:val="24"/>
        </w:rPr>
        <w:t xml:space="preserve"> </w:t>
      </w:r>
      <w:r>
        <w:rPr>
          <w:sz w:val="24"/>
        </w:rPr>
        <w:t>или</w:t>
      </w:r>
      <w:r>
        <w:rPr>
          <w:spacing w:val="10"/>
          <w:sz w:val="24"/>
        </w:rPr>
        <w:t xml:space="preserve"> </w:t>
      </w:r>
      <w:r>
        <w:rPr>
          <w:sz w:val="24"/>
        </w:rPr>
        <w:t>иные</w:t>
      </w:r>
      <w:r>
        <w:rPr>
          <w:spacing w:val="8"/>
          <w:sz w:val="24"/>
        </w:rPr>
        <w:t xml:space="preserve"> </w:t>
      </w:r>
      <w:r>
        <w:rPr>
          <w:sz w:val="24"/>
        </w:rPr>
        <w:t>условия</w:t>
      </w:r>
      <w:r>
        <w:rPr>
          <w:spacing w:val="9"/>
          <w:sz w:val="24"/>
        </w:rPr>
        <w:t xml:space="preserve"> </w:t>
      </w:r>
      <w:r>
        <w:rPr>
          <w:sz w:val="24"/>
        </w:rPr>
        <w:t>деятельности,</w:t>
      </w:r>
      <w:r>
        <w:rPr>
          <w:spacing w:val="9"/>
          <w:sz w:val="24"/>
        </w:rPr>
        <w:t xml:space="preserve"> </w:t>
      </w:r>
      <w:r>
        <w:rPr>
          <w:sz w:val="24"/>
        </w:rPr>
        <w:t>то</w:t>
      </w:r>
      <w:r>
        <w:rPr>
          <w:spacing w:val="9"/>
          <w:sz w:val="24"/>
        </w:rPr>
        <w:t xml:space="preserve"> </w:t>
      </w:r>
      <w:r>
        <w:rPr>
          <w:sz w:val="24"/>
        </w:rPr>
        <w:t>целесообразно</w:t>
      </w:r>
      <w:r>
        <w:rPr>
          <w:spacing w:val="9"/>
          <w:sz w:val="24"/>
        </w:rPr>
        <w:t xml:space="preserve"> </w:t>
      </w:r>
      <w:r>
        <w:rPr>
          <w:sz w:val="24"/>
        </w:rPr>
        <w:t>и</w:t>
      </w:r>
      <w:r>
        <w:rPr>
          <w:spacing w:val="10"/>
          <w:sz w:val="24"/>
        </w:rPr>
        <w:t xml:space="preserve"> </w:t>
      </w:r>
      <w:r>
        <w:rPr>
          <w:sz w:val="24"/>
        </w:rPr>
        <w:t>достаточно</w:t>
      </w:r>
      <w:r>
        <w:rPr>
          <w:spacing w:val="10"/>
          <w:sz w:val="24"/>
        </w:rPr>
        <w:t xml:space="preserve"> </w:t>
      </w:r>
      <w:r>
        <w:rPr>
          <w:sz w:val="24"/>
        </w:rPr>
        <w:t xml:space="preserve">использовать </w:t>
      </w:r>
      <w:r>
        <w:rPr>
          <w:sz w:val="24"/>
          <w:szCs w:val="24"/>
        </w:rPr>
        <w:t>приемы наводящих вопросов, активизировать собственную активность и смекалку ребёнка,</w:t>
      </w:r>
      <w:r>
        <w:rPr>
          <w:spacing w:val="-1"/>
          <w:sz w:val="24"/>
          <w:szCs w:val="24"/>
        </w:rPr>
        <w:t xml:space="preserve"> </w:t>
      </w:r>
      <w:r>
        <w:rPr>
          <w:sz w:val="24"/>
          <w:szCs w:val="24"/>
        </w:rPr>
        <w:t>намекнуть,</w:t>
      </w:r>
      <w:r>
        <w:rPr>
          <w:spacing w:val="-1"/>
          <w:sz w:val="24"/>
          <w:szCs w:val="24"/>
        </w:rPr>
        <w:t xml:space="preserve"> </w:t>
      </w:r>
      <w:r>
        <w:rPr>
          <w:sz w:val="24"/>
          <w:szCs w:val="24"/>
        </w:rPr>
        <w:t>посоветовать вспомнить,</w:t>
      </w:r>
      <w:r>
        <w:rPr>
          <w:spacing w:val="-4"/>
          <w:sz w:val="24"/>
          <w:szCs w:val="24"/>
        </w:rPr>
        <w:t xml:space="preserve"> </w:t>
      </w:r>
      <w:r>
        <w:rPr>
          <w:sz w:val="24"/>
          <w:szCs w:val="24"/>
        </w:rPr>
        <w:t>как</w:t>
      </w:r>
      <w:r>
        <w:rPr>
          <w:spacing w:val="-1"/>
          <w:sz w:val="24"/>
          <w:szCs w:val="24"/>
        </w:rPr>
        <w:t xml:space="preserve"> </w:t>
      </w:r>
      <w:r>
        <w:rPr>
          <w:sz w:val="24"/>
          <w:szCs w:val="24"/>
        </w:rPr>
        <w:t>он</w:t>
      </w:r>
      <w:r>
        <w:rPr>
          <w:spacing w:val="-3"/>
          <w:sz w:val="24"/>
          <w:szCs w:val="24"/>
        </w:rPr>
        <w:t xml:space="preserve"> </w:t>
      </w:r>
      <w:r>
        <w:rPr>
          <w:sz w:val="24"/>
          <w:szCs w:val="24"/>
        </w:rPr>
        <w:t>действовал</w:t>
      </w:r>
      <w:r>
        <w:rPr>
          <w:spacing w:val="-2"/>
          <w:sz w:val="24"/>
          <w:szCs w:val="24"/>
        </w:rPr>
        <w:t xml:space="preserve"> </w:t>
      </w:r>
      <w:r>
        <w:rPr>
          <w:sz w:val="24"/>
          <w:szCs w:val="24"/>
        </w:rPr>
        <w:t>в</w:t>
      </w:r>
      <w:r>
        <w:rPr>
          <w:spacing w:val="-1"/>
          <w:sz w:val="24"/>
          <w:szCs w:val="24"/>
        </w:rPr>
        <w:t xml:space="preserve"> </w:t>
      </w:r>
      <w:r>
        <w:rPr>
          <w:sz w:val="24"/>
          <w:szCs w:val="24"/>
        </w:rPr>
        <w:t>аналогичном</w:t>
      </w:r>
      <w:r>
        <w:rPr>
          <w:spacing w:val="-2"/>
          <w:sz w:val="24"/>
          <w:szCs w:val="24"/>
        </w:rPr>
        <w:t xml:space="preserve"> </w:t>
      </w:r>
      <w:r>
        <w:rPr>
          <w:sz w:val="24"/>
          <w:szCs w:val="24"/>
        </w:rPr>
        <w:t>случае;</w:t>
      </w:r>
    </w:p>
    <w:p w14:paraId="4822204B" w14:textId="77777777" w:rsidR="003F2A21" w:rsidRDefault="003F2A21" w:rsidP="003F2A21">
      <w:pPr>
        <w:numPr>
          <w:ilvl w:val="0"/>
          <w:numId w:val="23"/>
        </w:numPr>
        <w:tabs>
          <w:tab w:val="left" w:pos="1485"/>
        </w:tabs>
        <w:spacing w:line="237" w:lineRule="auto"/>
        <w:ind w:left="284" w:firstLine="709"/>
        <w:jc w:val="both"/>
        <w:rPr>
          <w:sz w:val="24"/>
        </w:rPr>
      </w:pPr>
      <w:r>
        <w:rPr>
          <w:sz w:val="24"/>
        </w:rPr>
        <w:t>поддерживает у детей чувство гордости и радости от успешных самостоятельных действий, подчеркивает рост возможностей и достижений каждого ребёнка, побуждает</w:t>
      </w:r>
      <w:r>
        <w:rPr>
          <w:spacing w:val="1"/>
          <w:sz w:val="24"/>
        </w:rPr>
        <w:t xml:space="preserve"> </w:t>
      </w:r>
      <w:r>
        <w:rPr>
          <w:sz w:val="24"/>
        </w:rPr>
        <w:t>к</w:t>
      </w:r>
      <w:r>
        <w:rPr>
          <w:spacing w:val="1"/>
          <w:sz w:val="24"/>
        </w:rPr>
        <w:t xml:space="preserve"> </w:t>
      </w:r>
      <w:r>
        <w:rPr>
          <w:sz w:val="24"/>
        </w:rPr>
        <w:t>проявлению</w:t>
      </w:r>
      <w:r>
        <w:rPr>
          <w:spacing w:val="1"/>
          <w:sz w:val="24"/>
        </w:rPr>
        <w:t xml:space="preserve"> </w:t>
      </w:r>
      <w:r>
        <w:rPr>
          <w:sz w:val="24"/>
        </w:rPr>
        <w:t>инициативы</w:t>
      </w:r>
      <w:r>
        <w:rPr>
          <w:spacing w:val="1"/>
          <w:sz w:val="24"/>
        </w:rPr>
        <w:t xml:space="preserve"> </w:t>
      </w:r>
      <w:r>
        <w:rPr>
          <w:sz w:val="24"/>
        </w:rPr>
        <w:t>и</w:t>
      </w:r>
      <w:r>
        <w:rPr>
          <w:spacing w:val="1"/>
          <w:sz w:val="24"/>
        </w:rPr>
        <w:t xml:space="preserve"> </w:t>
      </w:r>
      <w:r>
        <w:rPr>
          <w:sz w:val="24"/>
        </w:rPr>
        <w:t>творчества</w:t>
      </w:r>
      <w:r>
        <w:rPr>
          <w:spacing w:val="1"/>
          <w:sz w:val="24"/>
        </w:rPr>
        <w:t xml:space="preserve"> </w:t>
      </w:r>
      <w:r>
        <w:rPr>
          <w:sz w:val="24"/>
        </w:rPr>
        <w:t>через</w:t>
      </w:r>
      <w:r>
        <w:rPr>
          <w:spacing w:val="1"/>
          <w:sz w:val="24"/>
        </w:rPr>
        <w:t xml:space="preserve"> </w:t>
      </w:r>
      <w:r>
        <w:rPr>
          <w:sz w:val="24"/>
        </w:rPr>
        <w:t>использование</w:t>
      </w:r>
      <w:r>
        <w:rPr>
          <w:spacing w:val="1"/>
          <w:sz w:val="24"/>
        </w:rPr>
        <w:t xml:space="preserve"> </w:t>
      </w:r>
      <w:r>
        <w:rPr>
          <w:sz w:val="24"/>
        </w:rPr>
        <w:t>приемов</w:t>
      </w:r>
      <w:r>
        <w:rPr>
          <w:spacing w:val="1"/>
          <w:sz w:val="24"/>
        </w:rPr>
        <w:t xml:space="preserve"> </w:t>
      </w:r>
      <w:r>
        <w:rPr>
          <w:sz w:val="24"/>
        </w:rPr>
        <w:t>похвалы,</w:t>
      </w:r>
      <w:r>
        <w:rPr>
          <w:spacing w:val="1"/>
          <w:sz w:val="24"/>
        </w:rPr>
        <w:t xml:space="preserve"> </w:t>
      </w:r>
      <w:r>
        <w:rPr>
          <w:sz w:val="24"/>
        </w:rPr>
        <w:t>одобрения,</w:t>
      </w:r>
      <w:r>
        <w:rPr>
          <w:spacing w:val="-1"/>
          <w:sz w:val="24"/>
        </w:rPr>
        <w:t xml:space="preserve"> </w:t>
      </w:r>
      <w:r>
        <w:rPr>
          <w:sz w:val="24"/>
        </w:rPr>
        <w:t>восхищения.</w:t>
      </w:r>
    </w:p>
    <w:p w14:paraId="603DB2D0" w14:textId="77777777" w:rsidR="003F2A21" w:rsidRDefault="003F2A21" w:rsidP="003F2A21">
      <w:pPr>
        <w:ind w:left="284" w:firstLine="709"/>
        <w:jc w:val="both"/>
        <w:rPr>
          <w:sz w:val="24"/>
          <w:szCs w:val="24"/>
        </w:rPr>
      </w:pPr>
      <w:r>
        <w:rPr>
          <w:sz w:val="24"/>
          <w:szCs w:val="24"/>
        </w:rPr>
        <w:t>В</w:t>
      </w:r>
      <w:r>
        <w:rPr>
          <w:spacing w:val="1"/>
          <w:sz w:val="24"/>
          <w:szCs w:val="24"/>
        </w:rPr>
        <w:t xml:space="preserve"> </w:t>
      </w:r>
      <w:r>
        <w:rPr>
          <w:sz w:val="24"/>
          <w:szCs w:val="24"/>
        </w:rPr>
        <w:t>возрасте</w:t>
      </w:r>
      <w:r>
        <w:rPr>
          <w:spacing w:val="1"/>
          <w:sz w:val="24"/>
          <w:szCs w:val="24"/>
        </w:rPr>
        <w:t xml:space="preserve"> </w:t>
      </w:r>
      <w:r>
        <w:rPr>
          <w:sz w:val="24"/>
          <w:szCs w:val="24"/>
        </w:rPr>
        <w:t>3-4</w:t>
      </w:r>
      <w:r>
        <w:rPr>
          <w:spacing w:val="1"/>
          <w:sz w:val="24"/>
          <w:szCs w:val="24"/>
        </w:rPr>
        <w:t xml:space="preserve"> </w:t>
      </w:r>
      <w:r>
        <w:rPr>
          <w:sz w:val="24"/>
          <w:szCs w:val="24"/>
        </w:rPr>
        <w:t>лет</w:t>
      </w:r>
      <w:r>
        <w:rPr>
          <w:spacing w:val="1"/>
          <w:sz w:val="24"/>
          <w:szCs w:val="24"/>
        </w:rPr>
        <w:t xml:space="preserve"> </w:t>
      </w:r>
      <w:r>
        <w:rPr>
          <w:sz w:val="24"/>
          <w:szCs w:val="24"/>
        </w:rPr>
        <w:t>у</w:t>
      </w:r>
      <w:r>
        <w:rPr>
          <w:spacing w:val="1"/>
          <w:sz w:val="24"/>
          <w:szCs w:val="24"/>
        </w:rPr>
        <w:t xml:space="preserve"> </w:t>
      </w:r>
      <w:r>
        <w:rPr>
          <w:sz w:val="24"/>
          <w:szCs w:val="24"/>
        </w:rPr>
        <w:t>ребёнка</w:t>
      </w:r>
      <w:r>
        <w:rPr>
          <w:spacing w:val="1"/>
          <w:sz w:val="24"/>
          <w:szCs w:val="24"/>
        </w:rPr>
        <w:t xml:space="preserve"> </w:t>
      </w:r>
      <w:r>
        <w:rPr>
          <w:sz w:val="24"/>
          <w:szCs w:val="24"/>
        </w:rPr>
        <w:t>активно</w:t>
      </w:r>
      <w:r>
        <w:rPr>
          <w:spacing w:val="1"/>
          <w:sz w:val="24"/>
          <w:szCs w:val="24"/>
        </w:rPr>
        <w:t xml:space="preserve"> </w:t>
      </w:r>
      <w:r>
        <w:rPr>
          <w:sz w:val="24"/>
          <w:szCs w:val="24"/>
        </w:rPr>
        <w:t>проявляется</w:t>
      </w:r>
      <w:r>
        <w:rPr>
          <w:spacing w:val="1"/>
          <w:sz w:val="24"/>
          <w:szCs w:val="24"/>
        </w:rPr>
        <w:t xml:space="preserve"> </w:t>
      </w:r>
      <w:r>
        <w:rPr>
          <w:sz w:val="24"/>
          <w:szCs w:val="24"/>
        </w:rPr>
        <w:t>потребность</w:t>
      </w:r>
      <w:r>
        <w:rPr>
          <w:spacing w:val="1"/>
          <w:sz w:val="24"/>
          <w:szCs w:val="24"/>
        </w:rPr>
        <w:t xml:space="preserve"> </w:t>
      </w:r>
      <w:r>
        <w:rPr>
          <w:sz w:val="24"/>
          <w:szCs w:val="24"/>
        </w:rPr>
        <w:t>в</w:t>
      </w:r>
      <w:r>
        <w:rPr>
          <w:spacing w:val="1"/>
          <w:sz w:val="24"/>
          <w:szCs w:val="24"/>
        </w:rPr>
        <w:t xml:space="preserve"> </w:t>
      </w:r>
      <w:r>
        <w:rPr>
          <w:sz w:val="24"/>
          <w:szCs w:val="24"/>
        </w:rPr>
        <w:t>общении</w:t>
      </w:r>
      <w:r>
        <w:rPr>
          <w:spacing w:val="1"/>
          <w:sz w:val="24"/>
          <w:szCs w:val="24"/>
        </w:rPr>
        <w:t xml:space="preserve"> </w:t>
      </w:r>
      <w:r>
        <w:rPr>
          <w:sz w:val="24"/>
          <w:szCs w:val="24"/>
        </w:rPr>
        <w:t>со</w:t>
      </w:r>
      <w:r>
        <w:rPr>
          <w:spacing w:val="1"/>
          <w:sz w:val="24"/>
          <w:szCs w:val="24"/>
        </w:rPr>
        <w:t xml:space="preserve"> </w:t>
      </w:r>
      <w:r>
        <w:rPr>
          <w:sz w:val="24"/>
          <w:szCs w:val="24"/>
        </w:rPr>
        <w:t>взрослым,</w:t>
      </w:r>
      <w:r>
        <w:rPr>
          <w:spacing w:val="1"/>
          <w:sz w:val="24"/>
          <w:szCs w:val="24"/>
        </w:rPr>
        <w:t xml:space="preserve"> </w:t>
      </w:r>
      <w:r>
        <w:rPr>
          <w:sz w:val="24"/>
          <w:szCs w:val="24"/>
        </w:rPr>
        <w:t>ребёнок</w:t>
      </w:r>
      <w:r>
        <w:rPr>
          <w:spacing w:val="1"/>
          <w:sz w:val="24"/>
          <w:szCs w:val="24"/>
        </w:rPr>
        <w:t xml:space="preserve"> </w:t>
      </w:r>
      <w:r>
        <w:rPr>
          <w:sz w:val="24"/>
          <w:szCs w:val="24"/>
        </w:rPr>
        <w:t>стремится</w:t>
      </w:r>
      <w:r>
        <w:rPr>
          <w:spacing w:val="1"/>
          <w:sz w:val="24"/>
          <w:szCs w:val="24"/>
        </w:rPr>
        <w:t xml:space="preserve"> </w:t>
      </w:r>
      <w:r>
        <w:rPr>
          <w:sz w:val="24"/>
          <w:szCs w:val="24"/>
        </w:rPr>
        <w:t>через</w:t>
      </w:r>
      <w:r>
        <w:rPr>
          <w:spacing w:val="1"/>
          <w:sz w:val="24"/>
          <w:szCs w:val="24"/>
        </w:rPr>
        <w:t xml:space="preserve"> </w:t>
      </w:r>
      <w:r>
        <w:rPr>
          <w:sz w:val="24"/>
          <w:szCs w:val="24"/>
        </w:rPr>
        <w:t>разговор</w:t>
      </w:r>
      <w:r>
        <w:rPr>
          <w:spacing w:val="1"/>
          <w:sz w:val="24"/>
          <w:szCs w:val="24"/>
        </w:rPr>
        <w:t xml:space="preserve"> </w:t>
      </w:r>
      <w:r>
        <w:rPr>
          <w:sz w:val="24"/>
          <w:szCs w:val="24"/>
        </w:rPr>
        <w:t>с</w:t>
      </w:r>
      <w:r>
        <w:rPr>
          <w:spacing w:val="1"/>
          <w:sz w:val="24"/>
          <w:szCs w:val="24"/>
        </w:rPr>
        <w:t xml:space="preserve"> </w:t>
      </w:r>
      <w:r>
        <w:rPr>
          <w:sz w:val="24"/>
          <w:szCs w:val="24"/>
        </w:rPr>
        <w:t>педагогом</w:t>
      </w:r>
      <w:r>
        <w:rPr>
          <w:spacing w:val="1"/>
          <w:sz w:val="24"/>
          <w:szCs w:val="24"/>
        </w:rPr>
        <w:t xml:space="preserve"> </w:t>
      </w:r>
      <w:r>
        <w:rPr>
          <w:sz w:val="24"/>
          <w:szCs w:val="24"/>
        </w:rPr>
        <w:t>познать</w:t>
      </w:r>
      <w:r>
        <w:rPr>
          <w:spacing w:val="1"/>
          <w:sz w:val="24"/>
          <w:szCs w:val="24"/>
        </w:rPr>
        <w:t xml:space="preserve"> </w:t>
      </w:r>
      <w:r>
        <w:rPr>
          <w:sz w:val="24"/>
          <w:szCs w:val="24"/>
        </w:rPr>
        <w:t>окружающий</w:t>
      </w:r>
      <w:r>
        <w:rPr>
          <w:spacing w:val="1"/>
          <w:sz w:val="24"/>
          <w:szCs w:val="24"/>
        </w:rPr>
        <w:t xml:space="preserve"> </w:t>
      </w:r>
      <w:r>
        <w:rPr>
          <w:sz w:val="24"/>
          <w:szCs w:val="24"/>
        </w:rPr>
        <w:t>мир,</w:t>
      </w:r>
      <w:r>
        <w:rPr>
          <w:spacing w:val="1"/>
          <w:sz w:val="24"/>
          <w:szCs w:val="24"/>
        </w:rPr>
        <w:t xml:space="preserve"> </w:t>
      </w:r>
      <w:r>
        <w:rPr>
          <w:sz w:val="24"/>
          <w:szCs w:val="24"/>
        </w:rPr>
        <w:t>узнать об интересующих его действиях, сведениях. Поэтому ребёнок задает различного</w:t>
      </w:r>
      <w:r>
        <w:rPr>
          <w:spacing w:val="1"/>
          <w:sz w:val="24"/>
          <w:szCs w:val="24"/>
        </w:rPr>
        <w:t xml:space="preserve"> </w:t>
      </w:r>
      <w:r>
        <w:rPr>
          <w:sz w:val="24"/>
          <w:szCs w:val="24"/>
        </w:rPr>
        <w:t>рода вопросы. Важно поддержать данное стремление ребёнка, поощрять познавательную</w:t>
      </w:r>
      <w:r>
        <w:rPr>
          <w:spacing w:val="1"/>
          <w:sz w:val="24"/>
          <w:szCs w:val="24"/>
        </w:rPr>
        <w:t xml:space="preserve"> </w:t>
      </w:r>
      <w:r>
        <w:rPr>
          <w:sz w:val="24"/>
          <w:szCs w:val="24"/>
        </w:rPr>
        <w:t>активность детей младшего дошкольного возраста, использовать педагогические приемы,</w:t>
      </w:r>
      <w:r>
        <w:rPr>
          <w:spacing w:val="1"/>
          <w:sz w:val="24"/>
          <w:szCs w:val="24"/>
        </w:rPr>
        <w:t xml:space="preserve"> </w:t>
      </w:r>
      <w:r>
        <w:rPr>
          <w:sz w:val="24"/>
          <w:szCs w:val="24"/>
        </w:rPr>
        <w:t>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w:t>
      </w:r>
      <w:r>
        <w:rPr>
          <w:spacing w:val="1"/>
          <w:sz w:val="24"/>
          <w:szCs w:val="24"/>
        </w:rPr>
        <w:t xml:space="preserve"> </w:t>
      </w:r>
      <w:r>
        <w:rPr>
          <w:sz w:val="24"/>
          <w:szCs w:val="24"/>
        </w:rPr>
        <w:t xml:space="preserve">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w:t>
      </w:r>
      <w:r>
        <w:rPr>
          <w:sz w:val="24"/>
          <w:szCs w:val="24"/>
        </w:rPr>
        <w:lastRenderedPageBreak/>
        <w:t>уделяет особое внимание</w:t>
      </w:r>
      <w:r>
        <w:rPr>
          <w:spacing w:val="1"/>
          <w:sz w:val="24"/>
          <w:szCs w:val="24"/>
        </w:rPr>
        <w:t xml:space="preserve"> </w:t>
      </w:r>
      <w:r>
        <w:rPr>
          <w:sz w:val="24"/>
          <w:szCs w:val="24"/>
        </w:rPr>
        <w:t>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3A01C009" w14:textId="77777777" w:rsidR="003F2A21" w:rsidRDefault="003F2A21" w:rsidP="003F2A21">
      <w:pPr>
        <w:ind w:left="284" w:firstLine="709"/>
        <w:jc w:val="both"/>
        <w:rPr>
          <w:sz w:val="24"/>
          <w:szCs w:val="24"/>
        </w:rPr>
      </w:pPr>
      <w:r>
        <w:rPr>
          <w:sz w:val="24"/>
          <w:szCs w:val="24"/>
        </w:rPr>
        <w:t>С четырех-пяти лет у детей наблюдается высокая активность. Данная потребность</w:t>
      </w:r>
      <w:r>
        <w:rPr>
          <w:spacing w:val="1"/>
          <w:sz w:val="24"/>
          <w:szCs w:val="24"/>
        </w:rPr>
        <w:t xml:space="preserve"> </w:t>
      </w:r>
      <w:r>
        <w:rPr>
          <w:sz w:val="24"/>
          <w:szCs w:val="24"/>
        </w:rPr>
        <w:t>ребёнка является ключевым условием для развития самостоятельности во всех сферах его</w:t>
      </w:r>
      <w:r>
        <w:rPr>
          <w:spacing w:val="1"/>
          <w:sz w:val="24"/>
          <w:szCs w:val="24"/>
        </w:rPr>
        <w:t xml:space="preserve"> </w:t>
      </w:r>
      <w:r>
        <w:rPr>
          <w:sz w:val="24"/>
          <w:szCs w:val="24"/>
        </w:rPr>
        <w:t>жизни и деятельности. Педагогу важно обращать особое внимание на освоение детьми</w:t>
      </w:r>
      <w:r>
        <w:rPr>
          <w:spacing w:val="1"/>
          <w:sz w:val="24"/>
          <w:szCs w:val="24"/>
        </w:rPr>
        <w:t xml:space="preserve"> </w:t>
      </w:r>
      <w:r>
        <w:rPr>
          <w:sz w:val="24"/>
          <w:szCs w:val="24"/>
        </w:rPr>
        <w:t>системы</w:t>
      </w:r>
      <w:r>
        <w:rPr>
          <w:spacing w:val="1"/>
          <w:sz w:val="24"/>
          <w:szCs w:val="24"/>
        </w:rPr>
        <w:t xml:space="preserve"> </w:t>
      </w:r>
      <w:r>
        <w:rPr>
          <w:sz w:val="24"/>
          <w:szCs w:val="24"/>
        </w:rPr>
        <w:t>разнообразных</w:t>
      </w:r>
      <w:r>
        <w:rPr>
          <w:spacing w:val="1"/>
          <w:sz w:val="24"/>
          <w:szCs w:val="24"/>
        </w:rPr>
        <w:t xml:space="preserve"> </w:t>
      </w:r>
      <w:r>
        <w:rPr>
          <w:sz w:val="24"/>
          <w:szCs w:val="24"/>
        </w:rPr>
        <w:t>обследовательских</w:t>
      </w:r>
      <w:r>
        <w:rPr>
          <w:spacing w:val="1"/>
          <w:sz w:val="24"/>
          <w:szCs w:val="24"/>
        </w:rPr>
        <w:t xml:space="preserve"> </w:t>
      </w:r>
      <w:r>
        <w:rPr>
          <w:sz w:val="24"/>
          <w:szCs w:val="24"/>
        </w:rPr>
        <w:t>действии,</w:t>
      </w:r>
      <w:r>
        <w:rPr>
          <w:spacing w:val="1"/>
          <w:sz w:val="24"/>
          <w:szCs w:val="24"/>
        </w:rPr>
        <w:t xml:space="preserve"> </w:t>
      </w:r>
      <w:r>
        <w:rPr>
          <w:sz w:val="24"/>
          <w:szCs w:val="24"/>
        </w:rPr>
        <w:t>приемов</w:t>
      </w:r>
      <w:r>
        <w:rPr>
          <w:spacing w:val="1"/>
          <w:sz w:val="24"/>
          <w:szCs w:val="24"/>
        </w:rPr>
        <w:t xml:space="preserve"> </w:t>
      </w:r>
      <w:r>
        <w:rPr>
          <w:sz w:val="24"/>
          <w:szCs w:val="24"/>
        </w:rPr>
        <w:t>простейшего</w:t>
      </w:r>
      <w:r>
        <w:rPr>
          <w:spacing w:val="1"/>
          <w:sz w:val="24"/>
          <w:szCs w:val="24"/>
        </w:rPr>
        <w:t xml:space="preserve"> </w:t>
      </w:r>
      <w:r>
        <w:rPr>
          <w:sz w:val="24"/>
          <w:szCs w:val="24"/>
        </w:rPr>
        <w:t>анализа,</w:t>
      </w:r>
      <w:r>
        <w:rPr>
          <w:spacing w:val="1"/>
          <w:sz w:val="24"/>
          <w:szCs w:val="24"/>
        </w:rPr>
        <w:t xml:space="preserve"> </w:t>
      </w:r>
      <w:r>
        <w:rPr>
          <w:sz w:val="24"/>
          <w:szCs w:val="24"/>
        </w:rPr>
        <w:t>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w:t>
      </w:r>
      <w:r>
        <w:rPr>
          <w:spacing w:val="1"/>
          <w:sz w:val="24"/>
          <w:szCs w:val="24"/>
        </w:rPr>
        <w:t xml:space="preserve"> </w:t>
      </w:r>
      <w:r>
        <w:rPr>
          <w:sz w:val="24"/>
          <w:szCs w:val="24"/>
        </w:rPr>
        <w:t>ситуациями,</w:t>
      </w:r>
      <w:r>
        <w:rPr>
          <w:spacing w:val="1"/>
          <w:sz w:val="24"/>
          <w:szCs w:val="24"/>
        </w:rPr>
        <w:t xml:space="preserve"> </w:t>
      </w:r>
      <w:r>
        <w:rPr>
          <w:sz w:val="24"/>
          <w:szCs w:val="24"/>
        </w:rPr>
        <w:t>в</w:t>
      </w:r>
      <w:r>
        <w:rPr>
          <w:spacing w:val="1"/>
          <w:sz w:val="24"/>
          <w:szCs w:val="24"/>
        </w:rPr>
        <w:t xml:space="preserve"> </w:t>
      </w:r>
      <w:r>
        <w:rPr>
          <w:sz w:val="24"/>
          <w:szCs w:val="24"/>
        </w:rPr>
        <w:t>которых</w:t>
      </w:r>
      <w:r>
        <w:rPr>
          <w:spacing w:val="1"/>
          <w:sz w:val="24"/>
          <w:szCs w:val="24"/>
        </w:rPr>
        <w:t xml:space="preserve"> </w:t>
      </w:r>
      <w:r>
        <w:rPr>
          <w:sz w:val="24"/>
          <w:szCs w:val="24"/>
        </w:rPr>
        <w:t>детям</w:t>
      </w:r>
      <w:r>
        <w:rPr>
          <w:spacing w:val="1"/>
          <w:sz w:val="24"/>
          <w:szCs w:val="24"/>
        </w:rPr>
        <w:t xml:space="preserve"> </w:t>
      </w:r>
      <w:r>
        <w:rPr>
          <w:sz w:val="24"/>
          <w:szCs w:val="24"/>
        </w:rPr>
        <w:t>необходимо</w:t>
      </w:r>
      <w:r>
        <w:rPr>
          <w:spacing w:val="1"/>
          <w:sz w:val="24"/>
          <w:szCs w:val="24"/>
        </w:rPr>
        <w:t xml:space="preserve"> </w:t>
      </w:r>
      <w:r>
        <w:rPr>
          <w:sz w:val="24"/>
          <w:szCs w:val="24"/>
        </w:rPr>
        <w:t>самостоятельно</w:t>
      </w:r>
      <w:r>
        <w:rPr>
          <w:spacing w:val="1"/>
          <w:sz w:val="24"/>
          <w:szCs w:val="24"/>
        </w:rPr>
        <w:t xml:space="preserve"> </w:t>
      </w:r>
      <w:r>
        <w:rPr>
          <w:sz w:val="24"/>
          <w:szCs w:val="24"/>
        </w:rPr>
        <w:t>применить</w:t>
      </w:r>
      <w:r>
        <w:rPr>
          <w:spacing w:val="1"/>
          <w:sz w:val="24"/>
          <w:szCs w:val="24"/>
        </w:rPr>
        <w:t xml:space="preserve"> </w:t>
      </w:r>
      <w:r>
        <w:rPr>
          <w:sz w:val="24"/>
          <w:szCs w:val="24"/>
        </w:rPr>
        <w:t>освоенные приемы. Всегда необходимо доброжелательно и заинтересованно относиться к</w:t>
      </w:r>
      <w:r>
        <w:rPr>
          <w:spacing w:val="1"/>
          <w:sz w:val="24"/>
          <w:szCs w:val="24"/>
        </w:rPr>
        <w:t xml:space="preserve"> </w:t>
      </w:r>
      <w:r>
        <w:rPr>
          <w:sz w:val="24"/>
          <w:szCs w:val="24"/>
        </w:rPr>
        <w:t>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w:t>
      </w:r>
      <w:r>
        <w:rPr>
          <w:spacing w:val="1"/>
          <w:sz w:val="24"/>
          <w:szCs w:val="24"/>
        </w:rPr>
        <w:t xml:space="preserve"> </w:t>
      </w:r>
      <w:r>
        <w:rPr>
          <w:sz w:val="24"/>
          <w:szCs w:val="24"/>
        </w:rPr>
        <w:t>решение проблемы. Такая планомерная деятельность способствует развитию у ребёнка</w:t>
      </w:r>
      <w:r>
        <w:rPr>
          <w:spacing w:val="1"/>
          <w:sz w:val="24"/>
          <w:szCs w:val="24"/>
        </w:rPr>
        <w:t xml:space="preserve"> </w:t>
      </w:r>
      <w:r>
        <w:rPr>
          <w:sz w:val="24"/>
          <w:szCs w:val="24"/>
        </w:rPr>
        <w:t>умения решать возникающие перед ними задачи, что способствует развитию самостоятельности и уверенности в себе. Педагог создает ситуации, в которых дети приобретают</w:t>
      </w:r>
      <w:r>
        <w:rPr>
          <w:spacing w:val="1"/>
          <w:sz w:val="24"/>
          <w:szCs w:val="24"/>
        </w:rPr>
        <w:t xml:space="preserve"> </w:t>
      </w:r>
      <w:r>
        <w:rPr>
          <w:sz w:val="24"/>
          <w:szCs w:val="24"/>
        </w:rPr>
        <w:t>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w:t>
      </w:r>
      <w:r>
        <w:rPr>
          <w:spacing w:val="-1"/>
          <w:sz w:val="24"/>
          <w:szCs w:val="24"/>
        </w:rPr>
        <w:t xml:space="preserve"> </w:t>
      </w:r>
      <w:r>
        <w:rPr>
          <w:sz w:val="24"/>
          <w:szCs w:val="24"/>
        </w:rPr>
        <w:t>к</w:t>
      </w:r>
      <w:r>
        <w:rPr>
          <w:spacing w:val="-1"/>
          <w:sz w:val="24"/>
          <w:szCs w:val="24"/>
        </w:rPr>
        <w:t xml:space="preserve"> </w:t>
      </w:r>
      <w:r>
        <w:rPr>
          <w:sz w:val="24"/>
          <w:szCs w:val="24"/>
        </w:rPr>
        <w:t>старшим,</w:t>
      </w:r>
      <w:r>
        <w:rPr>
          <w:spacing w:val="-1"/>
          <w:sz w:val="24"/>
          <w:szCs w:val="24"/>
        </w:rPr>
        <w:t xml:space="preserve"> </w:t>
      </w:r>
      <w:r>
        <w:rPr>
          <w:sz w:val="24"/>
          <w:szCs w:val="24"/>
        </w:rPr>
        <w:t>заботы</w:t>
      </w:r>
      <w:r>
        <w:rPr>
          <w:spacing w:val="-1"/>
          <w:sz w:val="24"/>
          <w:szCs w:val="24"/>
        </w:rPr>
        <w:t xml:space="preserve"> </w:t>
      </w:r>
      <w:r>
        <w:rPr>
          <w:sz w:val="24"/>
          <w:szCs w:val="24"/>
        </w:rPr>
        <w:t>о</w:t>
      </w:r>
      <w:r>
        <w:rPr>
          <w:spacing w:val="-1"/>
          <w:sz w:val="24"/>
          <w:szCs w:val="24"/>
        </w:rPr>
        <w:t xml:space="preserve"> </w:t>
      </w:r>
      <w:r>
        <w:rPr>
          <w:sz w:val="24"/>
          <w:szCs w:val="24"/>
        </w:rPr>
        <w:t>животных,</w:t>
      </w:r>
      <w:r>
        <w:rPr>
          <w:spacing w:val="-1"/>
          <w:sz w:val="24"/>
          <w:szCs w:val="24"/>
        </w:rPr>
        <w:t xml:space="preserve"> </w:t>
      </w:r>
      <w:r>
        <w:rPr>
          <w:sz w:val="24"/>
          <w:szCs w:val="24"/>
        </w:rPr>
        <w:t>бережного отношения</w:t>
      </w:r>
      <w:r>
        <w:rPr>
          <w:spacing w:val="-4"/>
          <w:sz w:val="24"/>
          <w:szCs w:val="24"/>
        </w:rPr>
        <w:t xml:space="preserve"> </w:t>
      </w:r>
      <w:r>
        <w:rPr>
          <w:sz w:val="24"/>
          <w:szCs w:val="24"/>
        </w:rPr>
        <w:t>к</w:t>
      </w:r>
      <w:r>
        <w:rPr>
          <w:spacing w:val="-1"/>
          <w:sz w:val="24"/>
          <w:szCs w:val="24"/>
        </w:rPr>
        <w:t xml:space="preserve"> </w:t>
      </w:r>
      <w:r>
        <w:rPr>
          <w:sz w:val="24"/>
          <w:szCs w:val="24"/>
        </w:rPr>
        <w:t>вещам и</w:t>
      </w:r>
      <w:r>
        <w:rPr>
          <w:spacing w:val="-1"/>
          <w:sz w:val="24"/>
          <w:szCs w:val="24"/>
        </w:rPr>
        <w:t xml:space="preserve"> </w:t>
      </w:r>
      <w:r>
        <w:rPr>
          <w:sz w:val="24"/>
          <w:szCs w:val="24"/>
        </w:rPr>
        <w:t>игрушкам.</w:t>
      </w:r>
    </w:p>
    <w:p w14:paraId="7030F760" w14:textId="77777777" w:rsidR="003F2A21" w:rsidRDefault="003F2A21" w:rsidP="003F2A21">
      <w:pPr>
        <w:ind w:left="284" w:firstLine="709"/>
        <w:jc w:val="both"/>
        <w:rPr>
          <w:sz w:val="24"/>
          <w:szCs w:val="24"/>
        </w:rPr>
      </w:pPr>
      <w:r>
        <w:rPr>
          <w:sz w:val="24"/>
          <w:szCs w:val="24"/>
        </w:rPr>
        <w:t>Важно, чтобы у ребёнка всегда была возможность выбора свободной деятельности,</w:t>
      </w:r>
      <w:r>
        <w:rPr>
          <w:spacing w:val="-57"/>
          <w:sz w:val="24"/>
          <w:szCs w:val="24"/>
        </w:rPr>
        <w:t xml:space="preserve"> </w:t>
      </w:r>
      <w:r>
        <w:rPr>
          <w:sz w:val="24"/>
          <w:szCs w:val="24"/>
        </w:rPr>
        <w:t>поэтому атрибуты и оборудование для детских видов деятельности достаточно разнообразны</w:t>
      </w:r>
      <w:r>
        <w:rPr>
          <w:spacing w:val="-1"/>
          <w:sz w:val="24"/>
          <w:szCs w:val="24"/>
        </w:rPr>
        <w:t xml:space="preserve"> </w:t>
      </w:r>
      <w:r>
        <w:rPr>
          <w:sz w:val="24"/>
          <w:szCs w:val="24"/>
        </w:rPr>
        <w:t>и постоянно</w:t>
      </w:r>
      <w:r>
        <w:rPr>
          <w:spacing w:val="-1"/>
          <w:sz w:val="24"/>
          <w:szCs w:val="24"/>
        </w:rPr>
        <w:t xml:space="preserve"> </w:t>
      </w:r>
      <w:r>
        <w:rPr>
          <w:sz w:val="24"/>
          <w:szCs w:val="24"/>
        </w:rPr>
        <w:t>меняющиеся (смена</w:t>
      </w:r>
      <w:r>
        <w:rPr>
          <w:spacing w:val="-1"/>
          <w:sz w:val="24"/>
          <w:szCs w:val="24"/>
        </w:rPr>
        <w:t xml:space="preserve"> </w:t>
      </w:r>
      <w:r>
        <w:rPr>
          <w:sz w:val="24"/>
          <w:szCs w:val="24"/>
        </w:rPr>
        <w:t>примерно</w:t>
      </w:r>
      <w:r>
        <w:rPr>
          <w:spacing w:val="-1"/>
          <w:sz w:val="24"/>
          <w:szCs w:val="24"/>
        </w:rPr>
        <w:t xml:space="preserve"> </w:t>
      </w:r>
      <w:r>
        <w:rPr>
          <w:sz w:val="24"/>
          <w:szCs w:val="24"/>
        </w:rPr>
        <w:t>раз в</w:t>
      </w:r>
      <w:r>
        <w:rPr>
          <w:spacing w:val="-2"/>
          <w:sz w:val="24"/>
          <w:szCs w:val="24"/>
        </w:rPr>
        <w:t xml:space="preserve"> </w:t>
      </w:r>
      <w:r>
        <w:rPr>
          <w:sz w:val="24"/>
          <w:szCs w:val="24"/>
        </w:rPr>
        <w:t>два</w:t>
      </w:r>
      <w:r>
        <w:rPr>
          <w:spacing w:val="-2"/>
          <w:sz w:val="24"/>
          <w:szCs w:val="24"/>
        </w:rPr>
        <w:t xml:space="preserve"> </w:t>
      </w:r>
      <w:r>
        <w:rPr>
          <w:sz w:val="24"/>
          <w:szCs w:val="24"/>
        </w:rPr>
        <w:t>месяца).</w:t>
      </w:r>
    </w:p>
    <w:p w14:paraId="218F2379" w14:textId="77777777" w:rsidR="003F2A21" w:rsidRDefault="003F2A21" w:rsidP="003F2A21">
      <w:pPr>
        <w:ind w:left="284" w:firstLine="709"/>
        <w:jc w:val="both"/>
        <w:rPr>
          <w:sz w:val="24"/>
          <w:szCs w:val="24"/>
        </w:rPr>
      </w:pPr>
      <w:r>
        <w:rPr>
          <w:sz w:val="24"/>
          <w:szCs w:val="24"/>
        </w:rPr>
        <w:t>Дети пяти-семи лет имеют яркую потребность в самоутверждении и признании со</w:t>
      </w:r>
      <w:r>
        <w:rPr>
          <w:spacing w:val="1"/>
          <w:sz w:val="24"/>
          <w:szCs w:val="24"/>
        </w:rPr>
        <w:t xml:space="preserve"> </w:t>
      </w:r>
      <w:r>
        <w:rPr>
          <w:sz w:val="24"/>
          <w:szCs w:val="24"/>
        </w:rPr>
        <w:t>стороны взрослых. Поэтому педагогу важно обратить внимание на те педагогические</w:t>
      </w:r>
      <w:r>
        <w:rPr>
          <w:spacing w:val="1"/>
          <w:sz w:val="24"/>
          <w:szCs w:val="24"/>
        </w:rPr>
        <w:t xml:space="preserve"> </w:t>
      </w:r>
      <w:r>
        <w:rPr>
          <w:sz w:val="24"/>
          <w:szCs w:val="24"/>
        </w:rPr>
        <w:t>условия, которые развивают детскую самостоятельность, инициативу и творчество. Для</w:t>
      </w:r>
      <w:r>
        <w:rPr>
          <w:spacing w:val="1"/>
          <w:sz w:val="24"/>
          <w:szCs w:val="24"/>
        </w:rPr>
        <w:t xml:space="preserve"> </w:t>
      </w:r>
      <w:r>
        <w:rPr>
          <w:sz w:val="24"/>
          <w:szCs w:val="24"/>
        </w:rPr>
        <w:t>этого педагог создает ситуации, активизирующие желание детей применять свои знания и</w:t>
      </w:r>
      <w:r>
        <w:rPr>
          <w:spacing w:val="-57"/>
          <w:sz w:val="24"/>
          <w:szCs w:val="24"/>
        </w:rPr>
        <w:t xml:space="preserve"> </w:t>
      </w:r>
      <w:r>
        <w:rPr>
          <w:sz w:val="24"/>
          <w:szCs w:val="24"/>
        </w:rPr>
        <w:t>умения, имеющийся опыт для самостоятельного решения задач. Он регулярно поощряет</w:t>
      </w:r>
      <w:r>
        <w:rPr>
          <w:spacing w:val="1"/>
          <w:sz w:val="24"/>
          <w:szCs w:val="24"/>
        </w:rPr>
        <w:t xml:space="preserve"> </w:t>
      </w:r>
      <w:r>
        <w:rPr>
          <w:sz w:val="24"/>
          <w:szCs w:val="24"/>
        </w:rPr>
        <w:t>стремление</w:t>
      </w:r>
      <w:r>
        <w:rPr>
          <w:spacing w:val="23"/>
          <w:sz w:val="24"/>
          <w:szCs w:val="24"/>
        </w:rPr>
        <w:t xml:space="preserve"> </w:t>
      </w:r>
      <w:r>
        <w:rPr>
          <w:sz w:val="24"/>
          <w:szCs w:val="24"/>
        </w:rPr>
        <w:t>к</w:t>
      </w:r>
      <w:r>
        <w:rPr>
          <w:spacing w:val="25"/>
          <w:sz w:val="24"/>
          <w:szCs w:val="24"/>
        </w:rPr>
        <w:t xml:space="preserve"> </w:t>
      </w:r>
      <w:r>
        <w:rPr>
          <w:sz w:val="24"/>
          <w:szCs w:val="24"/>
        </w:rPr>
        <w:t>самостоятельности,</w:t>
      </w:r>
      <w:r>
        <w:rPr>
          <w:spacing w:val="25"/>
          <w:sz w:val="24"/>
          <w:szCs w:val="24"/>
        </w:rPr>
        <w:t xml:space="preserve"> </w:t>
      </w:r>
      <w:r>
        <w:rPr>
          <w:sz w:val="24"/>
          <w:szCs w:val="24"/>
        </w:rPr>
        <w:t>старается</w:t>
      </w:r>
      <w:r>
        <w:rPr>
          <w:spacing w:val="24"/>
          <w:sz w:val="24"/>
          <w:szCs w:val="24"/>
        </w:rPr>
        <w:t xml:space="preserve"> </w:t>
      </w:r>
      <w:r>
        <w:rPr>
          <w:sz w:val="24"/>
          <w:szCs w:val="24"/>
        </w:rPr>
        <w:t>определять</w:t>
      </w:r>
      <w:r>
        <w:rPr>
          <w:spacing w:val="25"/>
          <w:sz w:val="24"/>
          <w:szCs w:val="24"/>
        </w:rPr>
        <w:t xml:space="preserve"> </w:t>
      </w:r>
      <w:r>
        <w:rPr>
          <w:sz w:val="24"/>
          <w:szCs w:val="24"/>
        </w:rPr>
        <w:t>для</w:t>
      </w:r>
      <w:r>
        <w:rPr>
          <w:spacing w:val="25"/>
          <w:sz w:val="24"/>
          <w:szCs w:val="24"/>
        </w:rPr>
        <w:t xml:space="preserve"> </w:t>
      </w:r>
      <w:r>
        <w:rPr>
          <w:sz w:val="24"/>
          <w:szCs w:val="24"/>
        </w:rPr>
        <w:t>детей</w:t>
      </w:r>
      <w:r>
        <w:rPr>
          <w:spacing w:val="24"/>
          <w:sz w:val="24"/>
          <w:szCs w:val="24"/>
        </w:rPr>
        <w:t xml:space="preserve"> </w:t>
      </w:r>
      <w:r>
        <w:rPr>
          <w:sz w:val="24"/>
          <w:szCs w:val="24"/>
        </w:rPr>
        <w:t>все</w:t>
      </w:r>
      <w:r>
        <w:rPr>
          <w:spacing w:val="24"/>
          <w:sz w:val="24"/>
          <w:szCs w:val="24"/>
        </w:rPr>
        <w:t xml:space="preserve"> </w:t>
      </w:r>
      <w:r>
        <w:rPr>
          <w:sz w:val="24"/>
          <w:szCs w:val="24"/>
        </w:rPr>
        <w:t>более</w:t>
      </w:r>
      <w:r>
        <w:rPr>
          <w:spacing w:val="23"/>
          <w:sz w:val="24"/>
          <w:szCs w:val="24"/>
        </w:rPr>
        <w:t xml:space="preserve"> </w:t>
      </w:r>
      <w:r>
        <w:rPr>
          <w:sz w:val="24"/>
          <w:szCs w:val="24"/>
        </w:rPr>
        <w:t>сложные</w:t>
      </w:r>
      <w:r>
        <w:rPr>
          <w:spacing w:val="23"/>
          <w:sz w:val="24"/>
          <w:szCs w:val="24"/>
        </w:rPr>
        <w:t xml:space="preserve"> </w:t>
      </w:r>
      <w:r>
        <w:rPr>
          <w:sz w:val="24"/>
          <w:szCs w:val="24"/>
        </w:rPr>
        <w:t>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w:t>
      </w:r>
      <w:r>
        <w:rPr>
          <w:spacing w:val="-1"/>
          <w:sz w:val="24"/>
          <w:szCs w:val="24"/>
        </w:rPr>
        <w:t xml:space="preserve"> </w:t>
      </w:r>
      <w:r>
        <w:rPr>
          <w:sz w:val="24"/>
          <w:szCs w:val="24"/>
        </w:rPr>
        <w:t>нацеливает</w:t>
      </w:r>
      <w:r>
        <w:rPr>
          <w:spacing w:val="-1"/>
          <w:sz w:val="24"/>
          <w:szCs w:val="24"/>
        </w:rPr>
        <w:t xml:space="preserve"> </w:t>
      </w:r>
      <w:r>
        <w:rPr>
          <w:sz w:val="24"/>
          <w:szCs w:val="24"/>
        </w:rPr>
        <w:t>на</w:t>
      </w:r>
      <w:r>
        <w:rPr>
          <w:spacing w:val="-2"/>
          <w:sz w:val="24"/>
          <w:szCs w:val="24"/>
        </w:rPr>
        <w:t xml:space="preserve"> </w:t>
      </w:r>
      <w:r>
        <w:rPr>
          <w:sz w:val="24"/>
          <w:szCs w:val="24"/>
        </w:rPr>
        <w:t>поиск</w:t>
      </w:r>
      <w:r>
        <w:rPr>
          <w:spacing w:val="-1"/>
          <w:sz w:val="24"/>
          <w:szCs w:val="24"/>
        </w:rPr>
        <w:t xml:space="preserve"> </w:t>
      </w:r>
      <w:r>
        <w:rPr>
          <w:sz w:val="24"/>
          <w:szCs w:val="24"/>
        </w:rPr>
        <w:t>новых,</w:t>
      </w:r>
      <w:r>
        <w:rPr>
          <w:spacing w:val="-1"/>
          <w:sz w:val="24"/>
          <w:szCs w:val="24"/>
        </w:rPr>
        <w:t xml:space="preserve"> </w:t>
      </w:r>
      <w:r>
        <w:rPr>
          <w:sz w:val="24"/>
          <w:szCs w:val="24"/>
        </w:rPr>
        <w:t>творческих</w:t>
      </w:r>
      <w:r>
        <w:rPr>
          <w:spacing w:val="-1"/>
          <w:sz w:val="24"/>
          <w:szCs w:val="24"/>
        </w:rPr>
        <w:t xml:space="preserve"> </w:t>
      </w:r>
      <w:r>
        <w:rPr>
          <w:sz w:val="24"/>
          <w:szCs w:val="24"/>
        </w:rPr>
        <w:t>решений возникших</w:t>
      </w:r>
      <w:r>
        <w:rPr>
          <w:spacing w:val="-4"/>
          <w:sz w:val="24"/>
          <w:szCs w:val="24"/>
        </w:rPr>
        <w:t xml:space="preserve"> </w:t>
      </w:r>
      <w:r>
        <w:rPr>
          <w:sz w:val="24"/>
          <w:szCs w:val="24"/>
        </w:rPr>
        <w:t>затруднений.</w:t>
      </w:r>
    </w:p>
    <w:p w14:paraId="0B50ADB4" w14:textId="77777777" w:rsidR="003F2A21" w:rsidRDefault="003F2A21" w:rsidP="003F2A21">
      <w:pPr>
        <w:ind w:left="284" w:firstLine="709"/>
        <w:jc w:val="both"/>
        <w:rPr>
          <w:sz w:val="24"/>
          <w:szCs w:val="24"/>
        </w:rPr>
      </w:pPr>
      <w:r>
        <w:rPr>
          <w:sz w:val="24"/>
          <w:szCs w:val="24"/>
        </w:rPr>
        <w:t>Для</w:t>
      </w:r>
      <w:r>
        <w:rPr>
          <w:spacing w:val="-4"/>
          <w:sz w:val="24"/>
          <w:szCs w:val="24"/>
        </w:rPr>
        <w:t xml:space="preserve"> </w:t>
      </w:r>
      <w:r>
        <w:rPr>
          <w:sz w:val="24"/>
          <w:szCs w:val="24"/>
        </w:rPr>
        <w:t>поддержки</w:t>
      </w:r>
      <w:r>
        <w:rPr>
          <w:spacing w:val="-2"/>
          <w:sz w:val="24"/>
          <w:szCs w:val="24"/>
        </w:rPr>
        <w:t xml:space="preserve"> </w:t>
      </w:r>
      <w:r>
        <w:rPr>
          <w:sz w:val="24"/>
          <w:szCs w:val="24"/>
        </w:rPr>
        <w:t>детской</w:t>
      </w:r>
      <w:r>
        <w:rPr>
          <w:spacing w:val="-5"/>
          <w:sz w:val="24"/>
          <w:szCs w:val="24"/>
        </w:rPr>
        <w:t xml:space="preserve"> </w:t>
      </w:r>
      <w:r>
        <w:rPr>
          <w:sz w:val="24"/>
          <w:szCs w:val="24"/>
        </w:rPr>
        <w:t>инициативы</w:t>
      </w:r>
      <w:r>
        <w:rPr>
          <w:spacing w:val="-3"/>
          <w:sz w:val="24"/>
          <w:szCs w:val="24"/>
        </w:rPr>
        <w:t xml:space="preserve"> </w:t>
      </w:r>
      <w:r>
        <w:rPr>
          <w:sz w:val="24"/>
          <w:szCs w:val="24"/>
        </w:rPr>
        <w:t>педагог</w:t>
      </w:r>
      <w:r>
        <w:rPr>
          <w:spacing w:val="-3"/>
          <w:sz w:val="24"/>
          <w:szCs w:val="24"/>
        </w:rPr>
        <w:t xml:space="preserve"> </w:t>
      </w:r>
      <w:r>
        <w:rPr>
          <w:sz w:val="24"/>
          <w:szCs w:val="24"/>
        </w:rPr>
        <w:t>использует</w:t>
      </w:r>
      <w:r>
        <w:rPr>
          <w:spacing w:val="-3"/>
          <w:sz w:val="24"/>
          <w:szCs w:val="24"/>
        </w:rPr>
        <w:t xml:space="preserve"> </w:t>
      </w:r>
      <w:r>
        <w:rPr>
          <w:sz w:val="24"/>
          <w:szCs w:val="24"/>
        </w:rPr>
        <w:t>ряд</w:t>
      </w:r>
      <w:r>
        <w:rPr>
          <w:spacing w:val="-2"/>
          <w:sz w:val="24"/>
          <w:szCs w:val="24"/>
        </w:rPr>
        <w:t xml:space="preserve"> </w:t>
      </w:r>
      <w:r>
        <w:rPr>
          <w:sz w:val="24"/>
          <w:szCs w:val="24"/>
        </w:rPr>
        <w:t>способов</w:t>
      </w:r>
      <w:r>
        <w:rPr>
          <w:spacing w:val="-3"/>
          <w:sz w:val="24"/>
          <w:szCs w:val="24"/>
        </w:rPr>
        <w:t xml:space="preserve"> </w:t>
      </w:r>
      <w:r>
        <w:rPr>
          <w:sz w:val="24"/>
          <w:szCs w:val="24"/>
        </w:rPr>
        <w:t>и</w:t>
      </w:r>
      <w:r>
        <w:rPr>
          <w:spacing w:val="-2"/>
          <w:sz w:val="24"/>
          <w:szCs w:val="24"/>
        </w:rPr>
        <w:t xml:space="preserve"> </w:t>
      </w:r>
      <w:r>
        <w:rPr>
          <w:sz w:val="24"/>
          <w:szCs w:val="24"/>
        </w:rPr>
        <w:t>приемов.</w:t>
      </w:r>
    </w:p>
    <w:p w14:paraId="31249694" w14:textId="77777777" w:rsidR="003F2A21" w:rsidRDefault="003F2A21" w:rsidP="003F2A21">
      <w:pPr>
        <w:numPr>
          <w:ilvl w:val="0"/>
          <w:numId w:val="24"/>
        </w:numPr>
        <w:tabs>
          <w:tab w:val="left" w:pos="1134"/>
        </w:tabs>
        <w:spacing w:line="237" w:lineRule="auto"/>
        <w:ind w:left="284" w:firstLine="709"/>
        <w:jc w:val="both"/>
        <w:rPr>
          <w:sz w:val="24"/>
        </w:rPr>
      </w:pPr>
      <w:r>
        <w:rPr>
          <w:sz w:val="24"/>
        </w:rPr>
        <w:t>Не</w:t>
      </w:r>
      <w:r>
        <w:rPr>
          <w:spacing w:val="1"/>
          <w:sz w:val="24"/>
        </w:rPr>
        <w:t xml:space="preserve"> </w:t>
      </w:r>
      <w:r>
        <w:rPr>
          <w:sz w:val="24"/>
        </w:rPr>
        <w:t>следует</w:t>
      </w:r>
      <w:r>
        <w:rPr>
          <w:spacing w:val="1"/>
          <w:sz w:val="24"/>
        </w:rPr>
        <w:t xml:space="preserve"> </w:t>
      </w:r>
      <w:r>
        <w:rPr>
          <w:sz w:val="24"/>
        </w:rPr>
        <w:t>сразу</w:t>
      </w:r>
      <w:r>
        <w:rPr>
          <w:spacing w:val="1"/>
          <w:sz w:val="24"/>
        </w:rPr>
        <w:t xml:space="preserve"> </w:t>
      </w:r>
      <w:r>
        <w:rPr>
          <w:sz w:val="24"/>
        </w:rPr>
        <w:t>помогать</w:t>
      </w:r>
      <w:r>
        <w:rPr>
          <w:spacing w:val="1"/>
          <w:sz w:val="24"/>
        </w:rPr>
        <w:t xml:space="preserve"> </w:t>
      </w:r>
      <w:r>
        <w:rPr>
          <w:sz w:val="24"/>
        </w:rPr>
        <w:t>ребёнку,</w:t>
      </w:r>
      <w:r>
        <w:rPr>
          <w:spacing w:val="1"/>
          <w:sz w:val="24"/>
        </w:rPr>
        <w:t xml:space="preserve"> </w:t>
      </w:r>
      <w:r>
        <w:rPr>
          <w:sz w:val="24"/>
        </w:rPr>
        <w:t>если</w:t>
      </w:r>
      <w:r>
        <w:rPr>
          <w:spacing w:val="1"/>
          <w:sz w:val="24"/>
        </w:rPr>
        <w:t xml:space="preserve"> </w:t>
      </w:r>
      <w:r>
        <w:rPr>
          <w:sz w:val="24"/>
        </w:rPr>
        <w:t>он</w:t>
      </w:r>
      <w:r>
        <w:rPr>
          <w:spacing w:val="1"/>
          <w:sz w:val="24"/>
        </w:rPr>
        <w:t xml:space="preserve"> </w:t>
      </w:r>
      <w:r>
        <w:rPr>
          <w:sz w:val="24"/>
        </w:rPr>
        <w:t>испытывает</w:t>
      </w:r>
      <w:r>
        <w:rPr>
          <w:spacing w:val="1"/>
          <w:sz w:val="24"/>
        </w:rPr>
        <w:t xml:space="preserve"> </w:t>
      </w:r>
      <w:r>
        <w:rPr>
          <w:sz w:val="24"/>
        </w:rPr>
        <w:t>затруднения</w:t>
      </w:r>
      <w:r>
        <w:rPr>
          <w:spacing w:val="1"/>
          <w:sz w:val="24"/>
        </w:rPr>
        <w:t xml:space="preserve"> </w:t>
      </w:r>
      <w:r>
        <w:rPr>
          <w:sz w:val="24"/>
        </w:rPr>
        <w:t>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w:t>
      </w:r>
      <w:r>
        <w:rPr>
          <w:spacing w:val="1"/>
          <w:sz w:val="24"/>
        </w:rPr>
        <w:t xml:space="preserve"> </w:t>
      </w:r>
      <w:r>
        <w:rPr>
          <w:sz w:val="24"/>
        </w:rPr>
        <w:t>активизировать</w:t>
      </w:r>
      <w:r>
        <w:rPr>
          <w:spacing w:val="-2"/>
          <w:sz w:val="24"/>
        </w:rPr>
        <w:t xml:space="preserve"> </w:t>
      </w:r>
      <w:r>
        <w:rPr>
          <w:sz w:val="24"/>
        </w:rPr>
        <w:t>имеющийся у ребёнка</w:t>
      </w:r>
      <w:r>
        <w:rPr>
          <w:spacing w:val="-1"/>
          <w:sz w:val="24"/>
        </w:rPr>
        <w:t xml:space="preserve"> </w:t>
      </w:r>
      <w:r>
        <w:rPr>
          <w:sz w:val="24"/>
        </w:rPr>
        <w:t>прошлый опыт.</w:t>
      </w:r>
    </w:p>
    <w:p w14:paraId="63B16A7B" w14:textId="77777777" w:rsidR="003F2A21" w:rsidRDefault="003F2A21" w:rsidP="003F2A21">
      <w:pPr>
        <w:numPr>
          <w:ilvl w:val="0"/>
          <w:numId w:val="24"/>
        </w:numPr>
        <w:tabs>
          <w:tab w:val="left" w:pos="1134"/>
        </w:tabs>
        <w:spacing w:line="237" w:lineRule="auto"/>
        <w:ind w:left="284" w:firstLine="709"/>
        <w:jc w:val="both"/>
        <w:rPr>
          <w:sz w:val="24"/>
        </w:rPr>
      </w:pPr>
      <w:r>
        <w:rPr>
          <w:sz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w:t>
      </w:r>
      <w:r>
        <w:rPr>
          <w:spacing w:val="1"/>
          <w:sz w:val="24"/>
        </w:rPr>
        <w:t xml:space="preserve"> </w:t>
      </w:r>
      <w:r>
        <w:rPr>
          <w:sz w:val="24"/>
        </w:rPr>
        <w:t>задачи, поощряет активность детей в поиске, принимает любые предположения детей,</w:t>
      </w:r>
      <w:r>
        <w:rPr>
          <w:spacing w:val="1"/>
          <w:sz w:val="24"/>
        </w:rPr>
        <w:t xml:space="preserve"> </w:t>
      </w:r>
      <w:r>
        <w:rPr>
          <w:sz w:val="24"/>
        </w:rPr>
        <w:t>связанные с решением задачи, поддерживает инициативу и творческие решения, а также</w:t>
      </w:r>
      <w:r>
        <w:rPr>
          <w:spacing w:val="1"/>
          <w:sz w:val="24"/>
        </w:rPr>
        <w:t xml:space="preserve"> </w:t>
      </w:r>
      <w:r>
        <w:rPr>
          <w:sz w:val="24"/>
        </w:rPr>
        <w:t>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w:t>
      </w:r>
      <w:r>
        <w:rPr>
          <w:spacing w:val="-1"/>
          <w:sz w:val="24"/>
        </w:rPr>
        <w:t xml:space="preserve"> </w:t>
      </w:r>
      <w:r>
        <w:rPr>
          <w:sz w:val="24"/>
        </w:rPr>
        <w:t>инициативных действий.</w:t>
      </w:r>
    </w:p>
    <w:p w14:paraId="284ECBCC" w14:textId="77777777" w:rsidR="003F2A21" w:rsidRDefault="003F2A21" w:rsidP="003F2A21">
      <w:pPr>
        <w:numPr>
          <w:ilvl w:val="0"/>
          <w:numId w:val="24"/>
        </w:numPr>
        <w:tabs>
          <w:tab w:val="left" w:pos="1134"/>
        </w:tabs>
        <w:spacing w:line="237" w:lineRule="auto"/>
        <w:ind w:left="284" w:firstLine="709"/>
        <w:jc w:val="both"/>
        <w:rPr>
          <w:sz w:val="24"/>
        </w:rPr>
      </w:pPr>
      <w:r>
        <w:rPr>
          <w:sz w:val="24"/>
        </w:rPr>
        <w:t>Особое внимание педагог уделяет общению с ребёнком в период проявления</w:t>
      </w:r>
      <w:r>
        <w:rPr>
          <w:spacing w:val="1"/>
          <w:sz w:val="24"/>
        </w:rPr>
        <w:t xml:space="preserve"> </w:t>
      </w:r>
      <w:r>
        <w:rPr>
          <w:sz w:val="24"/>
        </w:rPr>
        <w:t>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w:t>
      </w:r>
      <w:r>
        <w:rPr>
          <w:spacing w:val="1"/>
          <w:sz w:val="24"/>
        </w:rPr>
        <w:t xml:space="preserve"> </w:t>
      </w:r>
      <w:r>
        <w:rPr>
          <w:sz w:val="24"/>
        </w:rPr>
        <w:t>уважать</w:t>
      </w:r>
      <w:r>
        <w:rPr>
          <w:spacing w:val="1"/>
          <w:sz w:val="24"/>
        </w:rPr>
        <w:t xml:space="preserve"> </w:t>
      </w:r>
      <w:r>
        <w:rPr>
          <w:sz w:val="24"/>
        </w:rPr>
        <w:t>его</w:t>
      </w:r>
      <w:r>
        <w:rPr>
          <w:spacing w:val="1"/>
          <w:sz w:val="24"/>
        </w:rPr>
        <w:t xml:space="preserve"> </w:t>
      </w:r>
      <w:r>
        <w:rPr>
          <w:sz w:val="24"/>
        </w:rPr>
        <w:t>интересы,</w:t>
      </w:r>
      <w:r>
        <w:rPr>
          <w:spacing w:val="1"/>
          <w:sz w:val="24"/>
        </w:rPr>
        <w:t xml:space="preserve"> </w:t>
      </w:r>
      <w:r>
        <w:rPr>
          <w:sz w:val="24"/>
        </w:rPr>
        <w:t>стремления,</w:t>
      </w:r>
      <w:r>
        <w:rPr>
          <w:spacing w:val="1"/>
          <w:sz w:val="24"/>
        </w:rPr>
        <w:t xml:space="preserve"> </w:t>
      </w:r>
      <w:r>
        <w:rPr>
          <w:sz w:val="24"/>
        </w:rPr>
        <w:t>инициативы</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активно</w:t>
      </w:r>
      <w:r>
        <w:rPr>
          <w:spacing w:val="1"/>
          <w:sz w:val="24"/>
        </w:rPr>
        <w:t xml:space="preserve"> </w:t>
      </w:r>
      <w:r>
        <w:rPr>
          <w:sz w:val="24"/>
        </w:rPr>
        <w:lastRenderedPageBreak/>
        <w:t>поддерживать</w:t>
      </w:r>
      <w:r>
        <w:rPr>
          <w:spacing w:val="1"/>
          <w:sz w:val="24"/>
        </w:rPr>
        <w:t xml:space="preserve"> </w:t>
      </w:r>
      <w:r>
        <w:rPr>
          <w:sz w:val="24"/>
        </w:rPr>
        <w:t>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w:t>
      </w:r>
      <w:r>
        <w:rPr>
          <w:spacing w:val="1"/>
          <w:sz w:val="24"/>
        </w:rPr>
        <w:t xml:space="preserve"> </w:t>
      </w:r>
      <w:r>
        <w:rPr>
          <w:sz w:val="24"/>
        </w:rPr>
        <w:t>уверенность в</w:t>
      </w:r>
      <w:r>
        <w:rPr>
          <w:spacing w:val="-1"/>
          <w:sz w:val="24"/>
        </w:rPr>
        <w:t xml:space="preserve"> </w:t>
      </w:r>
      <w:r>
        <w:rPr>
          <w:sz w:val="24"/>
        </w:rPr>
        <w:t>своих силах.</w:t>
      </w:r>
    </w:p>
    <w:p w14:paraId="71ED2626" w14:textId="77777777" w:rsidR="003F2A21" w:rsidRDefault="003F2A21" w:rsidP="003F2A21">
      <w:pPr>
        <w:numPr>
          <w:ilvl w:val="0"/>
          <w:numId w:val="24"/>
        </w:numPr>
        <w:tabs>
          <w:tab w:val="left" w:pos="1134"/>
        </w:tabs>
        <w:spacing w:line="237" w:lineRule="auto"/>
        <w:ind w:left="284" w:firstLine="425"/>
        <w:jc w:val="both"/>
        <w:rPr>
          <w:sz w:val="24"/>
        </w:rPr>
      </w:pPr>
      <w:r>
        <w:rPr>
          <w:sz w:val="24"/>
        </w:rPr>
        <w:t>Педагог может акцентировать внимание на освоении ребёнком универсальных</w:t>
      </w:r>
      <w:r>
        <w:rPr>
          <w:spacing w:val="1"/>
          <w:sz w:val="24"/>
        </w:rPr>
        <w:t xml:space="preserve"> </w:t>
      </w:r>
      <w:r>
        <w:rPr>
          <w:sz w:val="24"/>
        </w:rPr>
        <w:t>умений организации своей деятельности и формировании у него основ целеполагания:</w:t>
      </w:r>
      <w:r>
        <w:rPr>
          <w:spacing w:val="1"/>
          <w:sz w:val="24"/>
        </w:rPr>
        <w:t xml:space="preserve"> </w:t>
      </w:r>
      <w:r>
        <w:rPr>
          <w:sz w:val="24"/>
        </w:rPr>
        <w:t>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w:t>
      </w:r>
      <w:r>
        <w:rPr>
          <w:spacing w:val="1"/>
          <w:sz w:val="24"/>
        </w:rPr>
        <w:t xml:space="preserve"> </w:t>
      </w:r>
      <w:r>
        <w:rPr>
          <w:sz w:val="24"/>
        </w:rPr>
        <w:t>данных умений ставится педагогом в разных видах деятельности. Педагог использует</w:t>
      </w:r>
      <w:r>
        <w:rPr>
          <w:spacing w:val="1"/>
          <w:sz w:val="24"/>
        </w:rPr>
        <w:t xml:space="preserve"> </w:t>
      </w:r>
      <w:r>
        <w:rPr>
          <w:sz w:val="24"/>
        </w:rPr>
        <w:t>средства, помогающие детям планомерно и самостоятельно осуществлять свой замысел:</w:t>
      </w:r>
      <w:r>
        <w:rPr>
          <w:spacing w:val="1"/>
          <w:sz w:val="24"/>
        </w:rPr>
        <w:t xml:space="preserve"> </w:t>
      </w:r>
      <w:r>
        <w:rPr>
          <w:sz w:val="24"/>
        </w:rPr>
        <w:t>опорные</w:t>
      </w:r>
      <w:r>
        <w:rPr>
          <w:spacing w:val="-3"/>
          <w:sz w:val="24"/>
        </w:rPr>
        <w:t xml:space="preserve"> </w:t>
      </w:r>
      <w:r>
        <w:rPr>
          <w:sz w:val="24"/>
        </w:rPr>
        <w:t>схемы, наглядные</w:t>
      </w:r>
      <w:r>
        <w:rPr>
          <w:spacing w:val="-2"/>
          <w:sz w:val="24"/>
        </w:rPr>
        <w:t xml:space="preserve"> </w:t>
      </w:r>
      <w:r>
        <w:rPr>
          <w:sz w:val="24"/>
        </w:rPr>
        <w:t>модели,</w:t>
      </w:r>
      <w:r>
        <w:rPr>
          <w:spacing w:val="2"/>
          <w:sz w:val="24"/>
        </w:rPr>
        <w:t xml:space="preserve"> </w:t>
      </w:r>
      <w:r>
        <w:rPr>
          <w:sz w:val="24"/>
        </w:rPr>
        <w:t>пооперационные</w:t>
      </w:r>
      <w:r>
        <w:rPr>
          <w:spacing w:val="-2"/>
          <w:sz w:val="24"/>
        </w:rPr>
        <w:t xml:space="preserve"> </w:t>
      </w:r>
      <w:r>
        <w:rPr>
          <w:sz w:val="24"/>
        </w:rPr>
        <w:t>карты.</w:t>
      </w:r>
    </w:p>
    <w:p w14:paraId="31DD863A" w14:textId="77777777" w:rsidR="003F2A21" w:rsidRDefault="003F2A21" w:rsidP="003F2A21">
      <w:pPr>
        <w:numPr>
          <w:ilvl w:val="0"/>
          <w:numId w:val="24"/>
        </w:numPr>
        <w:tabs>
          <w:tab w:val="left" w:pos="993"/>
        </w:tabs>
        <w:spacing w:line="237" w:lineRule="auto"/>
        <w:ind w:left="284" w:firstLine="425"/>
        <w:jc w:val="both"/>
        <w:rPr>
          <w:sz w:val="24"/>
        </w:rPr>
      </w:pPr>
      <w:r>
        <w:rPr>
          <w:sz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w:t>
      </w:r>
      <w:r>
        <w:rPr>
          <w:spacing w:val="1"/>
          <w:sz w:val="24"/>
        </w:rPr>
        <w:t xml:space="preserve"> </w:t>
      </w:r>
      <w:r>
        <w:rPr>
          <w:sz w:val="24"/>
        </w:rPr>
        <w:t>определить</w:t>
      </w:r>
      <w:r>
        <w:rPr>
          <w:spacing w:val="-2"/>
          <w:sz w:val="24"/>
        </w:rPr>
        <w:t xml:space="preserve"> </w:t>
      </w:r>
      <w:r>
        <w:rPr>
          <w:sz w:val="24"/>
        </w:rPr>
        <w:t>замысел,</w:t>
      </w:r>
      <w:r>
        <w:rPr>
          <w:spacing w:val="-1"/>
          <w:sz w:val="24"/>
        </w:rPr>
        <w:t xml:space="preserve"> </w:t>
      </w:r>
      <w:r>
        <w:rPr>
          <w:sz w:val="24"/>
        </w:rPr>
        <w:t>способы и формы его</w:t>
      </w:r>
      <w:r>
        <w:rPr>
          <w:spacing w:val="-1"/>
          <w:sz w:val="24"/>
        </w:rPr>
        <w:t xml:space="preserve"> </w:t>
      </w:r>
      <w:r>
        <w:rPr>
          <w:sz w:val="24"/>
        </w:rPr>
        <w:t>воплощения.</w:t>
      </w:r>
    </w:p>
    <w:p w14:paraId="1A7333D1" w14:textId="77777777" w:rsidR="003F2A21" w:rsidRDefault="003F2A21" w:rsidP="003F2A21">
      <w:pPr>
        <w:numPr>
          <w:ilvl w:val="0"/>
          <w:numId w:val="24"/>
        </w:numPr>
        <w:tabs>
          <w:tab w:val="left" w:pos="995"/>
        </w:tabs>
        <w:spacing w:line="237" w:lineRule="auto"/>
        <w:ind w:left="284" w:firstLine="425"/>
        <w:jc w:val="both"/>
        <w:rPr>
          <w:sz w:val="24"/>
        </w:rPr>
      </w:pPr>
      <w:r>
        <w:rPr>
          <w:sz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w:t>
      </w:r>
      <w:r>
        <w:rPr>
          <w:spacing w:val="1"/>
          <w:sz w:val="24"/>
        </w:rPr>
        <w:t xml:space="preserve"> </w:t>
      </w:r>
      <w:r>
        <w:rPr>
          <w:sz w:val="24"/>
        </w:rPr>
        <w:t>материалы, детали незнакомых устройств, сломанные игрушки, нуждающиеся в починке,</w:t>
      </w:r>
      <w:r>
        <w:rPr>
          <w:spacing w:val="1"/>
          <w:sz w:val="24"/>
        </w:rPr>
        <w:t xml:space="preserve"> </w:t>
      </w:r>
      <w:r>
        <w:rPr>
          <w:sz w:val="24"/>
        </w:rPr>
        <w:t>зашифрованные записи, посылки, письма-схемы, новые таинственные книги и прочее.</w:t>
      </w:r>
      <w:r>
        <w:rPr>
          <w:spacing w:val="1"/>
          <w:sz w:val="24"/>
        </w:rPr>
        <w:t xml:space="preserve"> </w:t>
      </w:r>
      <w:r>
        <w:rPr>
          <w:sz w:val="24"/>
        </w:rPr>
        <w:t>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w:t>
      </w:r>
      <w:r>
        <w:rPr>
          <w:spacing w:val="-1"/>
          <w:sz w:val="24"/>
        </w:rPr>
        <w:t xml:space="preserve"> </w:t>
      </w:r>
      <w:r>
        <w:rPr>
          <w:sz w:val="24"/>
        </w:rPr>
        <w:t>и</w:t>
      </w:r>
      <w:r>
        <w:rPr>
          <w:spacing w:val="-2"/>
          <w:sz w:val="24"/>
        </w:rPr>
        <w:t xml:space="preserve"> </w:t>
      </w:r>
      <w:r>
        <w:rPr>
          <w:sz w:val="24"/>
        </w:rPr>
        <w:t>познания.</w:t>
      </w:r>
    </w:p>
    <w:p w14:paraId="732A6465" w14:textId="77777777" w:rsidR="003F2A21" w:rsidRPr="00CA1276" w:rsidRDefault="003F2A21" w:rsidP="003F2A21">
      <w:pPr>
        <w:pStyle w:val="aff"/>
        <w:numPr>
          <w:ilvl w:val="1"/>
          <w:numId w:val="156"/>
        </w:numPr>
        <w:spacing w:before="61"/>
        <w:ind w:left="0" w:right="320" w:firstLine="709"/>
        <w:jc w:val="center"/>
        <w:rPr>
          <w:b/>
          <w:bCs/>
          <w:sz w:val="24"/>
          <w:szCs w:val="24"/>
        </w:rPr>
      </w:pPr>
      <w:r w:rsidRPr="00CA1276">
        <w:rPr>
          <w:b/>
          <w:bCs/>
          <w:sz w:val="24"/>
          <w:szCs w:val="24"/>
        </w:rPr>
        <w:t>Особенности взаимодействия педагогического коллектива с семьями воспитанников</w:t>
      </w:r>
    </w:p>
    <w:p w14:paraId="3C5A6536" w14:textId="77777777" w:rsidR="003F2A21" w:rsidRDefault="003F2A21" w:rsidP="003F2A21">
      <w:pPr>
        <w:ind w:right="3" w:firstLine="709"/>
        <w:jc w:val="both"/>
        <w:rPr>
          <w:sz w:val="24"/>
          <w:szCs w:val="24"/>
        </w:rPr>
      </w:pPr>
      <w:r>
        <w:rPr>
          <w:sz w:val="24"/>
          <w:szCs w:val="24"/>
        </w:rPr>
        <w:t>Главными</w:t>
      </w:r>
      <w:r>
        <w:rPr>
          <w:spacing w:val="1"/>
          <w:sz w:val="24"/>
          <w:szCs w:val="24"/>
        </w:rPr>
        <w:t xml:space="preserve"> </w:t>
      </w:r>
      <w:r>
        <w:rPr>
          <w:sz w:val="24"/>
          <w:szCs w:val="24"/>
        </w:rPr>
        <w:t>целями</w:t>
      </w:r>
      <w:r>
        <w:rPr>
          <w:spacing w:val="1"/>
          <w:sz w:val="24"/>
          <w:szCs w:val="24"/>
        </w:rPr>
        <w:t xml:space="preserve"> </w:t>
      </w:r>
      <w:r>
        <w:rPr>
          <w:sz w:val="24"/>
          <w:szCs w:val="24"/>
        </w:rPr>
        <w:t>взаимодействия</w:t>
      </w:r>
      <w:r>
        <w:rPr>
          <w:spacing w:val="1"/>
          <w:sz w:val="24"/>
          <w:szCs w:val="24"/>
        </w:rPr>
        <w:t xml:space="preserve"> </w:t>
      </w:r>
      <w:r>
        <w:rPr>
          <w:sz w:val="24"/>
          <w:szCs w:val="24"/>
        </w:rPr>
        <w:t>педагогического</w:t>
      </w:r>
      <w:r>
        <w:rPr>
          <w:spacing w:val="1"/>
          <w:sz w:val="24"/>
          <w:szCs w:val="24"/>
        </w:rPr>
        <w:t xml:space="preserve"> </w:t>
      </w:r>
      <w:r>
        <w:rPr>
          <w:sz w:val="24"/>
          <w:szCs w:val="24"/>
        </w:rPr>
        <w:t>коллектива</w:t>
      </w:r>
      <w:r>
        <w:rPr>
          <w:spacing w:val="1"/>
          <w:sz w:val="24"/>
          <w:szCs w:val="24"/>
        </w:rPr>
        <w:t xml:space="preserve"> </w:t>
      </w:r>
      <w:r>
        <w:rPr>
          <w:sz w:val="24"/>
          <w:szCs w:val="24"/>
        </w:rPr>
        <w:t>ДОО</w:t>
      </w:r>
      <w:r>
        <w:rPr>
          <w:spacing w:val="1"/>
          <w:sz w:val="24"/>
          <w:szCs w:val="24"/>
        </w:rPr>
        <w:t xml:space="preserve"> </w:t>
      </w:r>
      <w:r>
        <w:rPr>
          <w:sz w:val="24"/>
          <w:szCs w:val="24"/>
        </w:rPr>
        <w:t>с</w:t>
      </w:r>
      <w:r>
        <w:rPr>
          <w:spacing w:val="1"/>
          <w:sz w:val="24"/>
          <w:szCs w:val="24"/>
        </w:rPr>
        <w:t xml:space="preserve"> </w:t>
      </w:r>
      <w:r>
        <w:rPr>
          <w:sz w:val="24"/>
          <w:szCs w:val="24"/>
        </w:rPr>
        <w:t>семьями</w:t>
      </w:r>
      <w:r>
        <w:rPr>
          <w:spacing w:val="-57"/>
          <w:sz w:val="24"/>
          <w:szCs w:val="24"/>
        </w:rPr>
        <w:t xml:space="preserve"> </w:t>
      </w:r>
      <w:r>
        <w:rPr>
          <w:sz w:val="24"/>
          <w:szCs w:val="24"/>
        </w:rPr>
        <w:t>обучающихся</w:t>
      </w:r>
      <w:r>
        <w:rPr>
          <w:spacing w:val="-1"/>
          <w:sz w:val="24"/>
          <w:szCs w:val="24"/>
        </w:rPr>
        <w:t xml:space="preserve"> </w:t>
      </w:r>
      <w:r>
        <w:rPr>
          <w:sz w:val="24"/>
          <w:szCs w:val="24"/>
        </w:rPr>
        <w:t>дошкольного возраста являются:</w:t>
      </w:r>
    </w:p>
    <w:p w14:paraId="72E99F75" w14:textId="77777777" w:rsidR="003F2A21" w:rsidRDefault="003F2A21" w:rsidP="003F2A21">
      <w:pPr>
        <w:ind w:right="3" w:firstLine="709"/>
        <w:jc w:val="both"/>
        <w:rPr>
          <w:sz w:val="24"/>
          <w:szCs w:val="24"/>
        </w:rPr>
      </w:pPr>
      <w:r>
        <w:rPr>
          <w:sz w:val="24"/>
          <w:szCs w:val="24"/>
        </w:rPr>
        <w:t>-обеспечение психолого-педагогической поддержки семьи и повышение компетентности</w:t>
      </w:r>
      <w:r>
        <w:rPr>
          <w:spacing w:val="1"/>
          <w:sz w:val="24"/>
          <w:szCs w:val="24"/>
        </w:rPr>
        <w:t xml:space="preserve"> </w:t>
      </w:r>
      <w:r>
        <w:rPr>
          <w:sz w:val="24"/>
          <w:szCs w:val="24"/>
        </w:rPr>
        <w:t>родителей (законных представителей) в вопросах образования, охраны и укрепления здоровья</w:t>
      </w:r>
      <w:r>
        <w:rPr>
          <w:spacing w:val="-1"/>
          <w:sz w:val="24"/>
          <w:szCs w:val="24"/>
        </w:rPr>
        <w:t xml:space="preserve"> </w:t>
      </w:r>
      <w:r>
        <w:rPr>
          <w:sz w:val="24"/>
          <w:szCs w:val="24"/>
        </w:rPr>
        <w:t>детей младенческого, раннего</w:t>
      </w:r>
      <w:r>
        <w:rPr>
          <w:spacing w:val="-2"/>
          <w:sz w:val="24"/>
          <w:szCs w:val="24"/>
        </w:rPr>
        <w:t xml:space="preserve"> </w:t>
      </w:r>
      <w:r>
        <w:rPr>
          <w:sz w:val="24"/>
          <w:szCs w:val="24"/>
        </w:rPr>
        <w:t>и дошкольного возрастов;</w:t>
      </w:r>
    </w:p>
    <w:p w14:paraId="0797395A" w14:textId="77777777" w:rsidR="003F2A21" w:rsidRDefault="003F2A21" w:rsidP="003F2A21">
      <w:pPr>
        <w:ind w:right="3" w:firstLine="709"/>
        <w:jc w:val="both"/>
        <w:rPr>
          <w:sz w:val="24"/>
          <w:szCs w:val="24"/>
        </w:rPr>
      </w:pPr>
      <w:r>
        <w:rPr>
          <w:sz w:val="24"/>
          <w:szCs w:val="24"/>
        </w:rPr>
        <w:t>-обеспечение единства подходов к воспитанию и обучению детей в условиях ДОО и семьи;</w:t>
      </w:r>
      <w:r>
        <w:rPr>
          <w:spacing w:val="-1"/>
          <w:sz w:val="24"/>
          <w:szCs w:val="24"/>
        </w:rPr>
        <w:t xml:space="preserve"> </w:t>
      </w:r>
      <w:r>
        <w:rPr>
          <w:sz w:val="24"/>
          <w:szCs w:val="24"/>
        </w:rPr>
        <w:t>повышение</w:t>
      </w:r>
      <w:r>
        <w:rPr>
          <w:spacing w:val="-1"/>
          <w:sz w:val="24"/>
          <w:szCs w:val="24"/>
        </w:rPr>
        <w:t xml:space="preserve"> </w:t>
      </w:r>
      <w:r>
        <w:rPr>
          <w:sz w:val="24"/>
          <w:szCs w:val="24"/>
        </w:rPr>
        <w:t>воспитательного потенциала</w:t>
      </w:r>
      <w:r>
        <w:rPr>
          <w:spacing w:val="-1"/>
          <w:sz w:val="24"/>
          <w:szCs w:val="24"/>
        </w:rPr>
        <w:t xml:space="preserve"> </w:t>
      </w:r>
      <w:r>
        <w:rPr>
          <w:sz w:val="24"/>
          <w:szCs w:val="24"/>
        </w:rPr>
        <w:t>семьи.</w:t>
      </w:r>
    </w:p>
    <w:p w14:paraId="4F7FF043" w14:textId="77777777" w:rsidR="003F2A21" w:rsidRDefault="003F2A21" w:rsidP="003F2A21">
      <w:pPr>
        <w:ind w:right="3" w:firstLine="709"/>
        <w:jc w:val="both"/>
        <w:rPr>
          <w:sz w:val="24"/>
          <w:szCs w:val="24"/>
        </w:rPr>
      </w:pPr>
      <w:r>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w:t>
      </w:r>
      <w:r>
        <w:rPr>
          <w:spacing w:val="-57"/>
          <w:sz w:val="24"/>
          <w:szCs w:val="24"/>
        </w:rPr>
        <w:t xml:space="preserve"> </w:t>
      </w:r>
      <w:r>
        <w:rPr>
          <w:sz w:val="24"/>
          <w:szCs w:val="24"/>
        </w:rPr>
        <w:t>дошкольного</w:t>
      </w:r>
      <w:r>
        <w:rPr>
          <w:spacing w:val="-1"/>
          <w:sz w:val="24"/>
          <w:szCs w:val="24"/>
        </w:rPr>
        <w:t xml:space="preserve"> </w:t>
      </w:r>
      <w:r>
        <w:rPr>
          <w:sz w:val="24"/>
          <w:szCs w:val="24"/>
        </w:rPr>
        <w:t>возрастов.</w:t>
      </w:r>
    </w:p>
    <w:p w14:paraId="7A310783" w14:textId="77777777" w:rsidR="003F2A21" w:rsidRDefault="003F2A21" w:rsidP="003F2A21">
      <w:pPr>
        <w:ind w:right="3" w:firstLine="709"/>
        <w:jc w:val="both"/>
        <w:rPr>
          <w:sz w:val="24"/>
          <w:szCs w:val="24"/>
        </w:rPr>
      </w:pPr>
      <w:r>
        <w:rPr>
          <w:sz w:val="24"/>
          <w:szCs w:val="24"/>
        </w:rPr>
        <w:t>Достижение</w:t>
      </w:r>
      <w:r>
        <w:rPr>
          <w:spacing w:val="-3"/>
          <w:sz w:val="24"/>
          <w:szCs w:val="24"/>
        </w:rPr>
        <w:t xml:space="preserve"> </w:t>
      </w:r>
      <w:r>
        <w:rPr>
          <w:sz w:val="24"/>
          <w:szCs w:val="24"/>
        </w:rPr>
        <w:t>этих</w:t>
      </w:r>
      <w:r>
        <w:rPr>
          <w:spacing w:val="-5"/>
          <w:sz w:val="24"/>
          <w:szCs w:val="24"/>
        </w:rPr>
        <w:t xml:space="preserve"> </w:t>
      </w:r>
      <w:r>
        <w:rPr>
          <w:sz w:val="24"/>
          <w:szCs w:val="24"/>
        </w:rPr>
        <w:t>целей</w:t>
      </w:r>
      <w:r>
        <w:rPr>
          <w:spacing w:val="-1"/>
          <w:sz w:val="24"/>
          <w:szCs w:val="24"/>
        </w:rPr>
        <w:t xml:space="preserve"> </w:t>
      </w:r>
      <w:r>
        <w:rPr>
          <w:sz w:val="24"/>
          <w:szCs w:val="24"/>
        </w:rPr>
        <w:t>осуществляется через</w:t>
      </w:r>
      <w:r>
        <w:rPr>
          <w:spacing w:val="-2"/>
          <w:sz w:val="24"/>
          <w:szCs w:val="24"/>
        </w:rPr>
        <w:t xml:space="preserve"> </w:t>
      </w:r>
      <w:r>
        <w:rPr>
          <w:sz w:val="24"/>
          <w:szCs w:val="24"/>
        </w:rPr>
        <w:t>решение</w:t>
      </w:r>
      <w:r>
        <w:rPr>
          <w:spacing w:val="-3"/>
          <w:sz w:val="24"/>
          <w:szCs w:val="24"/>
        </w:rPr>
        <w:t xml:space="preserve"> </w:t>
      </w:r>
      <w:r>
        <w:rPr>
          <w:sz w:val="24"/>
          <w:szCs w:val="24"/>
        </w:rPr>
        <w:t>основных</w:t>
      </w:r>
      <w:r>
        <w:rPr>
          <w:spacing w:val="-1"/>
          <w:sz w:val="24"/>
          <w:szCs w:val="24"/>
        </w:rPr>
        <w:t xml:space="preserve"> </w:t>
      </w:r>
      <w:r>
        <w:rPr>
          <w:sz w:val="24"/>
          <w:szCs w:val="24"/>
        </w:rPr>
        <w:t>задач:</w:t>
      </w:r>
    </w:p>
    <w:p w14:paraId="45FA303D" w14:textId="77777777" w:rsidR="003F2A21" w:rsidRDefault="003F2A21" w:rsidP="003F2A21">
      <w:pPr>
        <w:ind w:right="3" w:firstLine="709"/>
        <w:jc w:val="both"/>
        <w:rPr>
          <w:sz w:val="24"/>
          <w:szCs w:val="24"/>
        </w:rPr>
      </w:pPr>
      <w:r>
        <w:rPr>
          <w:sz w:val="24"/>
          <w:szCs w:val="24"/>
        </w:rPr>
        <w:t>-информирование родителей (законных представителей) и общественности относительно</w:t>
      </w:r>
      <w:r>
        <w:rPr>
          <w:spacing w:val="1"/>
          <w:sz w:val="24"/>
          <w:szCs w:val="24"/>
        </w:rPr>
        <w:t xml:space="preserve"> </w:t>
      </w:r>
      <w:r>
        <w:rPr>
          <w:sz w:val="24"/>
          <w:szCs w:val="24"/>
        </w:rPr>
        <w:t>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w:t>
      </w:r>
      <w:r>
        <w:rPr>
          <w:spacing w:val="-3"/>
          <w:sz w:val="24"/>
          <w:szCs w:val="24"/>
        </w:rPr>
        <w:t xml:space="preserve"> </w:t>
      </w:r>
      <w:r>
        <w:rPr>
          <w:sz w:val="24"/>
          <w:szCs w:val="24"/>
        </w:rPr>
        <w:t>программе, реализуемой в</w:t>
      </w:r>
      <w:r>
        <w:rPr>
          <w:spacing w:val="-1"/>
          <w:sz w:val="24"/>
          <w:szCs w:val="24"/>
        </w:rPr>
        <w:t xml:space="preserve"> </w:t>
      </w:r>
      <w:r>
        <w:rPr>
          <w:sz w:val="24"/>
          <w:szCs w:val="24"/>
        </w:rPr>
        <w:t>ДОО;</w:t>
      </w:r>
    </w:p>
    <w:p w14:paraId="2A19738C" w14:textId="77777777" w:rsidR="003F2A21" w:rsidRDefault="003F2A21" w:rsidP="003F2A21">
      <w:pPr>
        <w:ind w:right="3" w:firstLine="709"/>
        <w:jc w:val="both"/>
        <w:rPr>
          <w:sz w:val="24"/>
          <w:szCs w:val="24"/>
        </w:rPr>
      </w:pPr>
      <w:r>
        <w:rPr>
          <w:sz w:val="24"/>
          <w:szCs w:val="24"/>
        </w:rPr>
        <w:t>-просвещение родителей (законных представителей), повышение их правовой, психолого-</w:t>
      </w:r>
      <w:r>
        <w:rPr>
          <w:spacing w:val="1"/>
          <w:sz w:val="24"/>
          <w:szCs w:val="24"/>
        </w:rPr>
        <w:t xml:space="preserve"> </w:t>
      </w:r>
      <w:r>
        <w:rPr>
          <w:sz w:val="24"/>
          <w:szCs w:val="24"/>
        </w:rPr>
        <w:t>педагогической компетентности в вопросах охраны и укрепления здоровья, развития и</w:t>
      </w:r>
      <w:r>
        <w:rPr>
          <w:spacing w:val="1"/>
          <w:sz w:val="24"/>
          <w:szCs w:val="24"/>
        </w:rPr>
        <w:t xml:space="preserve"> </w:t>
      </w:r>
      <w:r>
        <w:rPr>
          <w:sz w:val="24"/>
          <w:szCs w:val="24"/>
        </w:rPr>
        <w:t>образования</w:t>
      </w:r>
      <w:r>
        <w:rPr>
          <w:spacing w:val="-1"/>
          <w:sz w:val="24"/>
          <w:szCs w:val="24"/>
        </w:rPr>
        <w:t xml:space="preserve"> </w:t>
      </w:r>
      <w:r>
        <w:rPr>
          <w:sz w:val="24"/>
          <w:szCs w:val="24"/>
        </w:rPr>
        <w:t>детей;</w:t>
      </w:r>
    </w:p>
    <w:p w14:paraId="2D727E1A" w14:textId="77777777" w:rsidR="003F2A21" w:rsidRDefault="003F2A21" w:rsidP="003F2A21">
      <w:pPr>
        <w:ind w:right="3" w:firstLine="709"/>
        <w:jc w:val="both"/>
        <w:rPr>
          <w:sz w:val="24"/>
          <w:szCs w:val="24"/>
        </w:rPr>
      </w:pPr>
      <w:r>
        <w:rPr>
          <w:sz w:val="24"/>
          <w:szCs w:val="24"/>
        </w:rPr>
        <w:t>-способствование развитию ответственного и осознанного родительства как базовой основы</w:t>
      </w:r>
      <w:r>
        <w:rPr>
          <w:spacing w:val="-2"/>
          <w:sz w:val="24"/>
          <w:szCs w:val="24"/>
        </w:rPr>
        <w:t xml:space="preserve"> </w:t>
      </w:r>
      <w:r>
        <w:rPr>
          <w:sz w:val="24"/>
          <w:szCs w:val="24"/>
        </w:rPr>
        <w:t>благополучия семьи;</w:t>
      </w:r>
    </w:p>
    <w:p w14:paraId="1C5C86C9" w14:textId="77777777" w:rsidR="003F2A21" w:rsidRDefault="003F2A21" w:rsidP="003F2A21">
      <w:pPr>
        <w:ind w:right="3" w:firstLine="709"/>
        <w:jc w:val="both"/>
        <w:rPr>
          <w:sz w:val="24"/>
          <w:szCs w:val="24"/>
        </w:rPr>
      </w:pPr>
      <w:r>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w:t>
      </w:r>
      <w:r>
        <w:rPr>
          <w:spacing w:val="-1"/>
          <w:sz w:val="24"/>
          <w:szCs w:val="24"/>
        </w:rPr>
        <w:t xml:space="preserve"> </w:t>
      </w:r>
      <w:r>
        <w:rPr>
          <w:sz w:val="24"/>
          <w:szCs w:val="24"/>
        </w:rPr>
        <w:t>возраста для решения образовательных задач;</w:t>
      </w:r>
    </w:p>
    <w:p w14:paraId="24AB909B" w14:textId="77777777" w:rsidR="003F2A21" w:rsidRDefault="003F2A21" w:rsidP="003F2A21">
      <w:pPr>
        <w:ind w:right="3" w:firstLine="709"/>
        <w:jc w:val="both"/>
        <w:rPr>
          <w:sz w:val="24"/>
          <w:szCs w:val="24"/>
        </w:rPr>
      </w:pPr>
      <w:r>
        <w:rPr>
          <w:sz w:val="24"/>
          <w:szCs w:val="24"/>
        </w:rPr>
        <w:t>-вовлечение</w:t>
      </w:r>
      <w:r>
        <w:rPr>
          <w:spacing w:val="-4"/>
          <w:sz w:val="24"/>
          <w:szCs w:val="24"/>
        </w:rPr>
        <w:t xml:space="preserve"> </w:t>
      </w:r>
      <w:r>
        <w:rPr>
          <w:sz w:val="24"/>
          <w:szCs w:val="24"/>
        </w:rPr>
        <w:t>родителей</w:t>
      </w:r>
      <w:r>
        <w:rPr>
          <w:spacing w:val="-4"/>
          <w:sz w:val="24"/>
          <w:szCs w:val="24"/>
        </w:rPr>
        <w:t xml:space="preserve"> </w:t>
      </w:r>
      <w:r>
        <w:rPr>
          <w:sz w:val="24"/>
          <w:szCs w:val="24"/>
        </w:rPr>
        <w:t>(законных</w:t>
      </w:r>
      <w:r>
        <w:rPr>
          <w:spacing w:val="-2"/>
          <w:sz w:val="24"/>
          <w:szCs w:val="24"/>
        </w:rPr>
        <w:t xml:space="preserve"> </w:t>
      </w:r>
      <w:r>
        <w:rPr>
          <w:sz w:val="24"/>
          <w:szCs w:val="24"/>
        </w:rPr>
        <w:t>представителей)</w:t>
      </w:r>
      <w:r>
        <w:rPr>
          <w:spacing w:val="-3"/>
          <w:sz w:val="24"/>
          <w:szCs w:val="24"/>
        </w:rPr>
        <w:t xml:space="preserve"> </w:t>
      </w:r>
      <w:r>
        <w:rPr>
          <w:sz w:val="24"/>
          <w:szCs w:val="24"/>
        </w:rPr>
        <w:t>в</w:t>
      </w:r>
      <w:r>
        <w:rPr>
          <w:spacing w:val="-4"/>
          <w:sz w:val="24"/>
          <w:szCs w:val="24"/>
        </w:rPr>
        <w:t xml:space="preserve"> </w:t>
      </w:r>
      <w:r>
        <w:rPr>
          <w:sz w:val="24"/>
          <w:szCs w:val="24"/>
        </w:rPr>
        <w:t>образовательный</w:t>
      </w:r>
      <w:r>
        <w:rPr>
          <w:spacing w:val="-2"/>
          <w:sz w:val="24"/>
          <w:szCs w:val="24"/>
        </w:rPr>
        <w:t xml:space="preserve"> </w:t>
      </w:r>
      <w:r>
        <w:rPr>
          <w:sz w:val="24"/>
          <w:szCs w:val="24"/>
        </w:rPr>
        <w:t>процесс.</w:t>
      </w:r>
    </w:p>
    <w:p w14:paraId="64D75E00" w14:textId="77777777" w:rsidR="003F2A21" w:rsidRDefault="003F2A21" w:rsidP="003F2A21">
      <w:pPr>
        <w:ind w:right="3" w:firstLine="709"/>
        <w:jc w:val="both"/>
        <w:rPr>
          <w:sz w:val="24"/>
          <w:szCs w:val="24"/>
        </w:rPr>
      </w:pPr>
      <w:r>
        <w:rPr>
          <w:sz w:val="24"/>
          <w:szCs w:val="24"/>
        </w:rPr>
        <w:t>Построение взаимодействия с родителями (законными представителями) должно</w:t>
      </w:r>
      <w:r>
        <w:rPr>
          <w:spacing w:val="1"/>
          <w:sz w:val="24"/>
          <w:szCs w:val="24"/>
        </w:rPr>
        <w:t xml:space="preserve"> </w:t>
      </w:r>
      <w:r>
        <w:rPr>
          <w:sz w:val="24"/>
          <w:szCs w:val="24"/>
        </w:rPr>
        <w:t>придерживаться</w:t>
      </w:r>
      <w:r>
        <w:rPr>
          <w:spacing w:val="-1"/>
          <w:sz w:val="24"/>
          <w:szCs w:val="24"/>
        </w:rPr>
        <w:t xml:space="preserve"> </w:t>
      </w:r>
      <w:r>
        <w:rPr>
          <w:sz w:val="24"/>
          <w:szCs w:val="24"/>
        </w:rPr>
        <w:t>следующих принципов:</w:t>
      </w:r>
    </w:p>
    <w:p w14:paraId="353E2215" w14:textId="77777777" w:rsidR="003F2A21" w:rsidRDefault="003F2A21" w:rsidP="003F2A21">
      <w:pPr>
        <w:ind w:right="3" w:firstLine="709"/>
        <w:jc w:val="both"/>
        <w:rPr>
          <w:sz w:val="24"/>
          <w:szCs w:val="24"/>
        </w:rPr>
      </w:pPr>
      <w:r>
        <w:rPr>
          <w:sz w:val="24"/>
          <w:szCs w:val="24"/>
        </w:rPr>
        <w:t>-приоритет</w:t>
      </w:r>
      <w:r>
        <w:rPr>
          <w:spacing w:val="18"/>
          <w:sz w:val="24"/>
          <w:szCs w:val="24"/>
        </w:rPr>
        <w:t xml:space="preserve"> </w:t>
      </w:r>
      <w:r>
        <w:rPr>
          <w:sz w:val="24"/>
          <w:szCs w:val="24"/>
        </w:rPr>
        <w:t>семьи</w:t>
      </w:r>
      <w:r>
        <w:rPr>
          <w:spacing w:val="20"/>
          <w:sz w:val="24"/>
          <w:szCs w:val="24"/>
        </w:rPr>
        <w:t xml:space="preserve"> </w:t>
      </w:r>
      <w:r>
        <w:rPr>
          <w:sz w:val="24"/>
          <w:szCs w:val="24"/>
        </w:rPr>
        <w:t>в</w:t>
      </w:r>
      <w:r>
        <w:rPr>
          <w:spacing w:val="18"/>
          <w:sz w:val="24"/>
          <w:szCs w:val="24"/>
        </w:rPr>
        <w:t xml:space="preserve"> </w:t>
      </w:r>
      <w:r>
        <w:rPr>
          <w:sz w:val="24"/>
          <w:szCs w:val="24"/>
        </w:rPr>
        <w:t>воспитании,</w:t>
      </w:r>
      <w:r>
        <w:rPr>
          <w:spacing w:val="19"/>
          <w:sz w:val="24"/>
          <w:szCs w:val="24"/>
        </w:rPr>
        <w:t xml:space="preserve"> </w:t>
      </w:r>
      <w:r>
        <w:rPr>
          <w:sz w:val="24"/>
          <w:szCs w:val="24"/>
        </w:rPr>
        <w:t>обучении</w:t>
      </w:r>
      <w:r>
        <w:rPr>
          <w:spacing w:val="17"/>
          <w:sz w:val="24"/>
          <w:szCs w:val="24"/>
        </w:rPr>
        <w:t xml:space="preserve"> </w:t>
      </w:r>
      <w:r>
        <w:rPr>
          <w:sz w:val="24"/>
          <w:szCs w:val="24"/>
        </w:rPr>
        <w:t>и</w:t>
      </w:r>
      <w:r>
        <w:rPr>
          <w:spacing w:val="19"/>
          <w:sz w:val="24"/>
          <w:szCs w:val="24"/>
        </w:rPr>
        <w:t xml:space="preserve"> </w:t>
      </w:r>
      <w:r>
        <w:rPr>
          <w:sz w:val="24"/>
          <w:szCs w:val="24"/>
        </w:rPr>
        <w:t>развитии</w:t>
      </w:r>
      <w:r>
        <w:rPr>
          <w:spacing w:val="19"/>
          <w:sz w:val="24"/>
          <w:szCs w:val="24"/>
        </w:rPr>
        <w:t xml:space="preserve"> </w:t>
      </w:r>
      <w:r>
        <w:rPr>
          <w:sz w:val="24"/>
          <w:szCs w:val="24"/>
        </w:rPr>
        <w:t>ребёнка:</w:t>
      </w:r>
      <w:r>
        <w:rPr>
          <w:spacing w:val="19"/>
          <w:sz w:val="24"/>
          <w:szCs w:val="24"/>
        </w:rPr>
        <w:t xml:space="preserve"> </w:t>
      </w:r>
      <w:r>
        <w:rPr>
          <w:sz w:val="24"/>
          <w:szCs w:val="24"/>
        </w:rPr>
        <w:t>в</w:t>
      </w:r>
      <w:r>
        <w:rPr>
          <w:spacing w:val="18"/>
          <w:sz w:val="24"/>
          <w:szCs w:val="24"/>
        </w:rPr>
        <w:t xml:space="preserve"> </w:t>
      </w:r>
      <w:r>
        <w:rPr>
          <w:sz w:val="24"/>
          <w:szCs w:val="24"/>
        </w:rPr>
        <w:t>соответствии</w:t>
      </w:r>
      <w:r>
        <w:rPr>
          <w:spacing w:val="20"/>
          <w:sz w:val="24"/>
          <w:szCs w:val="24"/>
        </w:rPr>
        <w:t xml:space="preserve"> </w:t>
      </w:r>
      <w:r>
        <w:rPr>
          <w:sz w:val="24"/>
          <w:szCs w:val="24"/>
        </w:rPr>
        <w:t>с</w:t>
      </w:r>
      <w:r>
        <w:rPr>
          <w:spacing w:val="18"/>
          <w:sz w:val="24"/>
          <w:szCs w:val="24"/>
        </w:rPr>
        <w:t xml:space="preserve"> </w:t>
      </w:r>
      <w:r>
        <w:rPr>
          <w:sz w:val="24"/>
          <w:szCs w:val="24"/>
        </w:rPr>
        <w:lastRenderedPageBreak/>
        <w:t>Законом</w:t>
      </w:r>
      <w:r>
        <w:rPr>
          <w:spacing w:val="-58"/>
          <w:sz w:val="24"/>
          <w:szCs w:val="24"/>
        </w:rPr>
        <w:t xml:space="preserve"> </w:t>
      </w:r>
      <w:r>
        <w:rPr>
          <w:sz w:val="24"/>
          <w:szCs w:val="24"/>
        </w:rPr>
        <w:t>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w:t>
      </w:r>
      <w:r>
        <w:rPr>
          <w:spacing w:val="1"/>
          <w:sz w:val="24"/>
          <w:szCs w:val="24"/>
        </w:rPr>
        <w:t xml:space="preserve"> </w:t>
      </w:r>
      <w:r>
        <w:rPr>
          <w:sz w:val="24"/>
          <w:szCs w:val="24"/>
        </w:rPr>
        <w:t>основы</w:t>
      </w:r>
      <w:r>
        <w:rPr>
          <w:spacing w:val="-3"/>
          <w:sz w:val="24"/>
          <w:szCs w:val="24"/>
        </w:rPr>
        <w:t xml:space="preserve"> </w:t>
      </w:r>
      <w:r>
        <w:rPr>
          <w:sz w:val="24"/>
          <w:szCs w:val="24"/>
        </w:rPr>
        <w:t>физического,</w:t>
      </w:r>
      <w:r>
        <w:rPr>
          <w:spacing w:val="-1"/>
          <w:sz w:val="24"/>
          <w:szCs w:val="24"/>
        </w:rPr>
        <w:t xml:space="preserve"> </w:t>
      </w:r>
      <w:r>
        <w:rPr>
          <w:sz w:val="24"/>
          <w:szCs w:val="24"/>
        </w:rPr>
        <w:t>нравственного</w:t>
      </w:r>
      <w:r>
        <w:rPr>
          <w:spacing w:val="-2"/>
          <w:sz w:val="24"/>
          <w:szCs w:val="24"/>
        </w:rPr>
        <w:t xml:space="preserve"> </w:t>
      </w:r>
      <w:r>
        <w:rPr>
          <w:sz w:val="24"/>
          <w:szCs w:val="24"/>
        </w:rPr>
        <w:t>и</w:t>
      </w:r>
      <w:r>
        <w:rPr>
          <w:spacing w:val="-1"/>
          <w:sz w:val="24"/>
          <w:szCs w:val="24"/>
        </w:rPr>
        <w:t xml:space="preserve"> </w:t>
      </w:r>
      <w:r>
        <w:rPr>
          <w:sz w:val="24"/>
          <w:szCs w:val="24"/>
        </w:rPr>
        <w:t>интеллектуального</w:t>
      </w:r>
      <w:r>
        <w:rPr>
          <w:spacing w:val="-3"/>
          <w:sz w:val="24"/>
          <w:szCs w:val="24"/>
        </w:rPr>
        <w:t xml:space="preserve"> </w:t>
      </w:r>
      <w:r>
        <w:rPr>
          <w:sz w:val="24"/>
          <w:szCs w:val="24"/>
        </w:rPr>
        <w:t>развития</w:t>
      </w:r>
      <w:r>
        <w:rPr>
          <w:spacing w:val="-1"/>
          <w:sz w:val="24"/>
          <w:szCs w:val="24"/>
        </w:rPr>
        <w:t xml:space="preserve"> </w:t>
      </w:r>
      <w:r>
        <w:rPr>
          <w:sz w:val="24"/>
          <w:szCs w:val="24"/>
        </w:rPr>
        <w:t>личности</w:t>
      </w:r>
      <w:r>
        <w:rPr>
          <w:spacing w:val="-1"/>
          <w:sz w:val="24"/>
          <w:szCs w:val="24"/>
        </w:rPr>
        <w:t xml:space="preserve"> </w:t>
      </w:r>
      <w:r>
        <w:rPr>
          <w:sz w:val="24"/>
          <w:szCs w:val="24"/>
        </w:rPr>
        <w:t>ребёнка;</w:t>
      </w:r>
    </w:p>
    <w:p w14:paraId="2BAE51AD" w14:textId="77777777" w:rsidR="003F2A21" w:rsidRDefault="003F2A21" w:rsidP="003F2A21">
      <w:pPr>
        <w:ind w:right="3" w:firstLine="709"/>
        <w:jc w:val="both"/>
        <w:rPr>
          <w:sz w:val="24"/>
          <w:szCs w:val="24"/>
        </w:rPr>
      </w:pPr>
      <w:r>
        <w:rPr>
          <w:sz w:val="24"/>
          <w:szCs w:val="24"/>
        </w:rPr>
        <w:t>-открытость: для родителей (законных представителей) должна быть доступна актуальная</w:t>
      </w:r>
      <w:r>
        <w:rPr>
          <w:spacing w:val="1"/>
          <w:sz w:val="24"/>
          <w:szCs w:val="24"/>
        </w:rPr>
        <w:t xml:space="preserve"> </w:t>
      </w:r>
      <w:r>
        <w:rPr>
          <w:sz w:val="24"/>
          <w:szCs w:val="24"/>
        </w:rPr>
        <w:t>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w:t>
      </w:r>
      <w:r>
        <w:rPr>
          <w:spacing w:val="1"/>
          <w:sz w:val="24"/>
          <w:szCs w:val="24"/>
        </w:rPr>
        <w:t xml:space="preserve"> </w:t>
      </w:r>
      <w:r>
        <w:rPr>
          <w:sz w:val="24"/>
          <w:szCs w:val="24"/>
        </w:rPr>
        <w:t>особенностях</w:t>
      </w:r>
      <w:r>
        <w:rPr>
          <w:spacing w:val="-1"/>
          <w:sz w:val="24"/>
          <w:szCs w:val="24"/>
        </w:rPr>
        <w:t xml:space="preserve"> </w:t>
      </w:r>
      <w:r>
        <w:rPr>
          <w:sz w:val="24"/>
          <w:szCs w:val="24"/>
        </w:rPr>
        <w:t>развития</w:t>
      </w:r>
      <w:r>
        <w:rPr>
          <w:spacing w:val="-3"/>
          <w:sz w:val="24"/>
          <w:szCs w:val="24"/>
        </w:rPr>
        <w:t xml:space="preserve"> </w:t>
      </w:r>
      <w:r>
        <w:rPr>
          <w:sz w:val="24"/>
          <w:szCs w:val="24"/>
        </w:rPr>
        <w:t>ребёнка</w:t>
      </w:r>
      <w:r>
        <w:rPr>
          <w:spacing w:val="-1"/>
          <w:sz w:val="24"/>
          <w:szCs w:val="24"/>
        </w:rPr>
        <w:t xml:space="preserve"> </w:t>
      </w:r>
      <w:r>
        <w:rPr>
          <w:sz w:val="24"/>
          <w:szCs w:val="24"/>
        </w:rPr>
        <w:t>в</w:t>
      </w:r>
      <w:r>
        <w:rPr>
          <w:spacing w:val="-1"/>
          <w:sz w:val="24"/>
          <w:szCs w:val="24"/>
        </w:rPr>
        <w:t xml:space="preserve"> </w:t>
      </w:r>
      <w:r>
        <w:rPr>
          <w:sz w:val="24"/>
          <w:szCs w:val="24"/>
        </w:rPr>
        <w:t>ДОО</w:t>
      </w:r>
      <w:r>
        <w:rPr>
          <w:spacing w:val="-1"/>
          <w:sz w:val="24"/>
          <w:szCs w:val="24"/>
        </w:rPr>
        <w:t xml:space="preserve"> </w:t>
      </w:r>
      <w:r>
        <w:rPr>
          <w:sz w:val="24"/>
          <w:szCs w:val="24"/>
        </w:rPr>
        <w:t>и семье;</w:t>
      </w:r>
    </w:p>
    <w:p w14:paraId="59802FB7" w14:textId="77777777" w:rsidR="003F2A21" w:rsidRDefault="003F2A21" w:rsidP="003F2A21">
      <w:pPr>
        <w:ind w:right="3" w:firstLine="709"/>
        <w:jc w:val="both"/>
        <w:rPr>
          <w:sz w:val="24"/>
          <w:szCs w:val="24"/>
        </w:rPr>
      </w:pPr>
      <w:r>
        <w:rPr>
          <w:sz w:val="24"/>
          <w:szCs w:val="24"/>
        </w:rPr>
        <w:t>-взаимное доверие, уважение и доброжелательность во взаимоотношениях педагогов и</w:t>
      </w:r>
      <w:r>
        <w:rPr>
          <w:spacing w:val="1"/>
          <w:sz w:val="24"/>
          <w:szCs w:val="24"/>
        </w:rPr>
        <w:t xml:space="preserve"> </w:t>
      </w:r>
      <w:r>
        <w:rPr>
          <w:sz w:val="24"/>
          <w:szCs w:val="24"/>
        </w:rPr>
        <w:t>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 представителей) в</w:t>
      </w:r>
      <w:r>
        <w:rPr>
          <w:spacing w:val="-2"/>
          <w:sz w:val="24"/>
          <w:szCs w:val="24"/>
        </w:rPr>
        <w:t xml:space="preserve"> </w:t>
      </w:r>
      <w:r>
        <w:rPr>
          <w:sz w:val="24"/>
          <w:szCs w:val="24"/>
        </w:rPr>
        <w:t>интересах детей;</w:t>
      </w:r>
    </w:p>
    <w:p w14:paraId="25B35F77" w14:textId="77777777" w:rsidR="003F2A21" w:rsidRDefault="003F2A21" w:rsidP="003F2A21">
      <w:pPr>
        <w:ind w:right="3" w:firstLine="709"/>
        <w:jc w:val="both"/>
        <w:rPr>
          <w:sz w:val="24"/>
          <w:szCs w:val="24"/>
        </w:rPr>
      </w:pPr>
      <w:r>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w:t>
      </w:r>
      <w:r>
        <w:rPr>
          <w:spacing w:val="1"/>
          <w:sz w:val="24"/>
          <w:szCs w:val="24"/>
        </w:rPr>
        <w:t xml:space="preserve"> </w:t>
      </w:r>
      <w:r>
        <w:rPr>
          <w:sz w:val="24"/>
          <w:szCs w:val="24"/>
        </w:rPr>
        <w:t>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w:t>
      </w:r>
      <w:r>
        <w:rPr>
          <w:spacing w:val="1"/>
          <w:sz w:val="24"/>
          <w:szCs w:val="24"/>
        </w:rPr>
        <w:t xml:space="preserve"> </w:t>
      </w:r>
      <w:r>
        <w:rPr>
          <w:sz w:val="24"/>
          <w:szCs w:val="24"/>
        </w:rPr>
        <w:t>совместное</w:t>
      </w:r>
      <w:r>
        <w:rPr>
          <w:spacing w:val="-2"/>
          <w:sz w:val="24"/>
          <w:szCs w:val="24"/>
        </w:rPr>
        <w:t xml:space="preserve"> </w:t>
      </w:r>
      <w:r>
        <w:rPr>
          <w:sz w:val="24"/>
          <w:szCs w:val="24"/>
        </w:rPr>
        <w:t>решение</w:t>
      </w:r>
      <w:r>
        <w:rPr>
          <w:spacing w:val="-1"/>
          <w:sz w:val="24"/>
          <w:szCs w:val="24"/>
        </w:rPr>
        <w:t xml:space="preserve"> </w:t>
      </w:r>
      <w:r>
        <w:rPr>
          <w:sz w:val="24"/>
          <w:szCs w:val="24"/>
        </w:rPr>
        <w:t>образовательных задач;</w:t>
      </w:r>
    </w:p>
    <w:p w14:paraId="6D6225DB" w14:textId="77777777" w:rsidR="003F2A21" w:rsidRDefault="003F2A21" w:rsidP="003F2A21">
      <w:pPr>
        <w:ind w:right="3" w:firstLine="709"/>
        <w:jc w:val="both"/>
        <w:rPr>
          <w:sz w:val="24"/>
          <w:szCs w:val="24"/>
        </w:rPr>
      </w:pPr>
      <w:r>
        <w:rPr>
          <w:sz w:val="24"/>
          <w:szCs w:val="24"/>
        </w:rPr>
        <w:t>-возрастосообразность:</w:t>
      </w:r>
      <w:r>
        <w:rPr>
          <w:spacing w:val="28"/>
          <w:sz w:val="24"/>
          <w:szCs w:val="24"/>
        </w:rPr>
        <w:t xml:space="preserve"> </w:t>
      </w:r>
      <w:r>
        <w:rPr>
          <w:sz w:val="24"/>
          <w:szCs w:val="24"/>
        </w:rPr>
        <w:t>при</w:t>
      </w:r>
      <w:r>
        <w:rPr>
          <w:spacing w:val="26"/>
          <w:sz w:val="24"/>
          <w:szCs w:val="24"/>
        </w:rPr>
        <w:t xml:space="preserve"> </w:t>
      </w:r>
      <w:r>
        <w:rPr>
          <w:sz w:val="24"/>
          <w:szCs w:val="24"/>
        </w:rPr>
        <w:t>планировании</w:t>
      </w:r>
      <w:r>
        <w:rPr>
          <w:spacing w:val="26"/>
          <w:sz w:val="24"/>
          <w:szCs w:val="24"/>
        </w:rPr>
        <w:t xml:space="preserve"> </w:t>
      </w:r>
      <w:r>
        <w:rPr>
          <w:sz w:val="24"/>
          <w:szCs w:val="24"/>
        </w:rPr>
        <w:t>и</w:t>
      </w:r>
      <w:r>
        <w:rPr>
          <w:spacing w:val="28"/>
          <w:sz w:val="24"/>
          <w:szCs w:val="24"/>
        </w:rPr>
        <w:t xml:space="preserve"> </w:t>
      </w:r>
      <w:r>
        <w:rPr>
          <w:sz w:val="24"/>
          <w:szCs w:val="24"/>
        </w:rPr>
        <w:t>осуществлении</w:t>
      </w:r>
      <w:r>
        <w:rPr>
          <w:spacing w:val="28"/>
          <w:sz w:val="24"/>
          <w:szCs w:val="24"/>
        </w:rPr>
        <w:t xml:space="preserve"> </w:t>
      </w:r>
      <w:r>
        <w:rPr>
          <w:sz w:val="24"/>
          <w:szCs w:val="24"/>
        </w:rPr>
        <w:t>взаимодействия</w:t>
      </w:r>
      <w:r>
        <w:rPr>
          <w:spacing w:val="27"/>
          <w:sz w:val="24"/>
          <w:szCs w:val="24"/>
        </w:rPr>
        <w:t xml:space="preserve"> </w:t>
      </w:r>
      <w:r>
        <w:rPr>
          <w:sz w:val="24"/>
          <w:szCs w:val="24"/>
        </w:rPr>
        <w:t>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w:t>
      </w:r>
      <w:r>
        <w:rPr>
          <w:spacing w:val="-2"/>
          <w:sz w:val="24"/>
          <w:szCs w:val="24"/>
        </w:rPr>
        <w:t xml:space="preserve"> </w:t>
      </w:r>
      <w:r>
        <w:rPr>
          <w:sz w:val="24"/>
          <w:szCs w:val="24"/>
        </w:rPr>
        <w:t>возраста), обусловленные</w:t>
      </w:r>
      <w:r>
        <w:rPr>
          <w:spacing w:val="-3"/>
          <w:sz w:val="24"/>
          <w:szCs w:val="24"/>
        </w:rPr>
        <w:t xml:space="preserve"> </w:t>
      </w:r>
      <w:r>
        <w:rPr>
          <w:sz w:val="24"/>
          <w:szCs w:val="24"/>
        </w:rPr>
        <w:t>возрастными особенностями</w:t>
      </w:r>
      <w:r>
        <w:rPr>
          <w:spacing w:val="-1"/>
          <w:sz w:val="24"/>
          <w:szCs w:val="24"/>
        </w:rPr>
        <w:t xml:space="preserve"> </w:t>
      </w:r>
      <w:r>
        <w:rPr>
          <w:sz w:val="24"/>
          <w:szCs w:val="24"/>
        </w:rPr>
        <w:t>развития детей.</w:t>
      </w:r>
    </w:p>
    <w:p w14:paraId="6953234A" w14:textId="77777777" w:rsidR="003F2A21" w:rsidRDefault="003F2A21" w:rsidP="003F2A21">
      <w:pPr>
        <w:ind w:right="3" w:firstLine="709"/>
        <w:jc w:val="both"/>
        <w:rPr>
          <w:sz w:val="24"/>
          <w:szCs w:val="24"/>
        </w:rPr>
      </w:pPr>
      <w:r>
        <w:rPr>
          <w:sz w:val="24"/>
          <w:szCs w:val="24"/>
        </w:rPr>
        <w:t>Деятельность педагогического коллектива ДОО по построению взаимодействия с</w:t>
      </w:r>
      <w:r>
        <w:rPr>
          <w:spacing w:val="1"/>
          <w:sz w:val="24"/>
          <w:szCs w:val="24"/>
        </w:rPr>
        <w:t xml:space="preserve"> </w:t>
      </w:r>
      <w:r>
        <w:rPr>
          <w:sz w:val="24"/>
          <w:szCs w:val="24"/>
        </w:rPr>
        <w:t>родителями (законными представителями) обучающихся осуществляется по нескольким</w:t>
      </w:r>
      <w:r>
        <w:rPr>
          <w:spacing w:val="1"/>
          <w:sz w:val="24"/>
          <w:szCs w:val="24"/>
        </w:rPr>
        <w:t xml:space="preserve"> </w:t>
      </w:r>
      <w:r>
        <w:rPr>
          <w:sz w:val="24"/>
          <w:szCs w:val="24"/>
        </w:rPr>
        <w:t>направлениям:</w:t>
      </w:r>
    </w:p>
    <w:p w14:paraId="357DBAE8" w14:textId="77777777" w:rsidR="003F2A21" w:rsidRDefault="003F2A21" w:rsidP="003F2A21">
      <w:pPr>
        <w:ind w:right="3" w:firstLine="709"/>
        <w:jc w:val="both"/>
        <w:rPr>
          <w:sz w:val="24"/>
          <w:szCs w:val="24"/>
        </w:rPr>
      </w:pPr>
      <w:r>
        <w:rPr>
          <w:sz w:val="24"/>
          <w:szCs w:val="24"/>
        </w:rPr>
        <w:t>-диагностико-аналитическое направление включает получение и анализ данных о семье</w:t>
      </w:r>
      <w:r>
        <w:rPr>
          <w:spacing w:val="1"/>
          <w:sz w:val="24"/>
          <w:szCs w:val="24"/>
        </w:rPr>
        <w:t xml:space="preserve"> </w:t>
      </w:r>
      <w:r>
        <w:rPr>
          <w:sz w:val="24"/>
          <w:szCs w:val="24"/>
        </w:rPr>
        <w:t>каждого обучающегося, её запросах в отношении охраны здоровья и развития ребёнка; об</w:t>
      </w:r>
      <w:r>
        <w:rPr>
          <w:spacing w:val="1"/>
          <w:sz w:val="24"/>
          <w:szCs w:val="24"/>
        </w:rPr>
        <w:t xml:space="preserve"> </w:t>
      </w:r>
      <w:r>
        <w:rPr>
          <w:sz w:val="24"/>
          <w:szCs w:val="24"/>
        </w:rPr>
        <w:t>уровне психолого-педагогической компетентности родителей (законных представителей);</w:t>
      </w:r>
      <w:r>
        <w:rPr>
          <w:spacing w:val="1"/>
          <w:sz w:val="24"/>
          <w:szCs w:val="24"/>
        </w:rPr>
        <w:t xml:space="preserve"> </w:t>
      </w:r>
      <w:r>
        <w:rPr>
          <w:sz w:val="24"/>
          <w:szCs w:val="24"/>
        </w:rPr>
        <w:t>а также планирование работы с семьей с учётом результатов проведенного анализа; согласование</w:t>
      </w:r>
      <w:r>
        <w:rPr>
          <w:spacing w:val="-2"/>
          <w:sz w:val="24"/>
          <w:szCs w:val="24"/>
        </w:rPr>
        <w:t xml:space="preserve"> </w:t>
      </w:r>
      <w:r>
        <w:rPr>
          <w:sz w:val="24"/>
          <w:szCs w:val="24"/>
        </w:rPr>
        <w:t>воспитательных задач;</w:t>
      </w:r>
    </w:p>
    <w:p w14:paraId="337814C6" w14:textId="77777777" w:rsidR="003F2A21" w:rsidRDefault="003F2A21" w:rsidP="003F2A21">
      <w:pPr>
        <w:ind w:right="3" w:firstLine="709"/>
        <w:jc w:val="both"/>
        <w:rPr>
          <w:sz w:val="24"/>
          <w:szCs w:val="24"/>
        </w:rPr>
      </w:pPr>
      <w:r>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w:t>
      </w:r>
      <w:r>
        <w:rPr>
          <w:spacing w:val="1"/>
          <w:sz w:val="24"/>
          <w:szCs w:val="24"/>
        </w:rPr>
        <w:t xml:space="preserve"> </w:t>
      </w:r>
      <w:r>
        <w:rPr>
          <w:sz w:val="24"/>
          <w:szCs w:val="24"/>
        </w:rPr>
        <w:t>ДОО;</w:t>
      </w:r>
      <w:r>
        <w:rPr>
          <w:spacing w:val="-2"/>
          <w:sz w:val="24"/>
          <w:szCs w:val="24"/>
        </w:rPr>
        <w:t xml:space="preserve"> </w:t>
      </w:r>
      <w:r>
        <w:rPr>
          <w:sz w:val="24"/>
          <w:szCs w:val="24"/>
        </w:rPr>
        <w:t>содержании и методах</w:t>
      </w:r>
      <w:r>
        <w:rPr>
          <w:spacing w:val="-1"/>
          <w:sz w:val="24"/>
          <w:szCs w:val="24"/>
        </w:rPr>
        <w:t xml:space="preserve"> </w:t>
      </w:r>
      <w:r>
        <w:rPr>
          <w:sz w:val="24"/>
          <w:szCs w:val="24"/>
        </w:rPr>
        <w:t>образовательной</w:t>
      </w:r>
      <w:r>
        <w:rPr>
          <w:spacing w:val="-2"/>
          <w:sz w:val="24"/>
          <w:szCs w:val="24"/>
        </w:rPr>
        <w:t xml:space="preserve"> </w:t>
      </w:r>
      <w:r>
        <w:rPr>
          <w:sz w:val="24"/>
          <w:szCs w:val="24"/>
        </w:rPr>
        <w:t>работы с</w:t>
      </w:r>
      <w:r>
        <w:rPr>
          <w:spacing w:val="-2"/>
          <w:sz w:val="24"/>
          <w:szCs w:val="24"/>
        </w:rPr>
        <w:t xml:space="preserve"> </w:t>
      </w:r>
      <w:r>
        <w:rPr>
          <w:sz w:val="24"/>
          <w:szCs w:val="24"/>
        </w:rPr>
        <w:t>детьми;</w:t>
      </w:r>
    </w:p>
    <w:p w14:paraId="20C1B624" w14:textId="77777777" w:rsidR="003F2A21" w:rsidRDefault="003F2A21" w:rsidP="003F2A21">
      <w:pPr>
        <w:ind w:right="3" w:firstLine="709"/>
        <w:jc w:val="both"/>
        <w:rPr>
          <w:sz w:val="24"/>
          <w:szCs w:val="24"/>
        </w:rPr>
      </w:pPr>
      <w:r>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w:t>
      </w:r>
      <w:r>
        <w:rPr>
          <w:spacing w:val="1"/>
          <w:sz w:val="24"/>
          <w:szCs w:val="24"/>
        </w:rPr>
        <w:t xml:space="preserve"> </w:t>
      </w:r>
      <w:r>
        <w:rPr>
          <w:sz w:val="24"/>
          <w:szCs w:val="24"/>
        </w:rPr>
        <w:t>действия с детьми младенческого, раннего и дошкольного возрастов; способам организации</w:t>
      </w:r>
      <w:r>
        <w:rPr>
          <w:spacing w:val="-3"/>
          <w:sz w:val="24"/>
          <w:szCs w:val="24"/>
        </w:rPr>
        <w:t xml:space="preserve"> </w:t>
      </w:r>
      <w:r>
        <w:rPr>
          <w:sz w:val="24"/>
          <w:szCs w:val="24"/>
        </w:rPr>
        <w:t>и участия</w:t>
      </w:r>
      <w:r>
        <w:rPr>
          <w:spacing w:val="-1"/>
          <w:sz w:val="24"/>
          <w:szCs w:val="24"/>
        </w:rPr>
        <w:t xml:space="preserve"> </w:t>
      </w:r>
      <w:r>
        <w:rPr>
          <w:sz w:val="24"/>
          <w:szCs w:val="24"/>
        </w:rPr>
        <w:t>в</w:t>
      </w:r>
      <w:r>
        <w:rPr>
          <w:spacing w:val="-1"/>
          <w:sz w:val="24"/>
          <w:szCs w:val="24"/>
        </w:rPr>
        <w:t xml:space="preserve"> </w:t>
      </w:r>
      <w:r>
        <w:rPr>
          <w:sz w:val="24"/>
          <w:szCs w:val="24"/>
        </w:rPr>
        <w:t>детских</w:t>
      </w:r>
      <w:r>
        <w:rPr>
          <w:spacing w:val="-1"/>
          <w:sz w:val="24"/>
          <w:szCs w:val="24"/>
        </w:rPr>
        <w:t xml:space="preserve"> </w:t>
      </w:r>
      <w:r>
        <w:rPr>
          <w:sz w:val="24"/>
          <w:szCs w:val="24"/>
        </w:rPr>
        <w:t>деятельностях, образовательном</w:t>
      </w:r>
      <w:r>
        <w:rPr>
          <w:spacing w:val="-2"/>
          <w:sz w:val="24"/>
          <w:szCs w:val="24"/>
        </w:rPr>
        <w:t xml:space="preserve"> </w:t>
      </w:r>
      <w:r>
        <w:rPr>
          <w:sz w:val="24"/>
          <w:szCs w:val="24"/>
        </w:rPr>
        <w:t>процессе</w:t>
      </w:r>
      <w:r>
        <w:rPr>
          <w:spacing w:val="-1"/>
          <w:sz w:val="24"/>
          <w:szCs w:val="24"/>
        </w:rPr>
        <w:t xml:space="preserve"> </w:t>
      </w:r>
      <w:r>
        <w:rPr>
          <w:sz w:val="24"/>
          <w:szCs w:val="24"/>
        </w:rPr>
        <w:t>и другому.</w:t>
      </w:r>
    </w:p>
    <w:p w14:paraId="42753E1F" w14:textId="77777777" w:rsidR="003F2A21" w:rsidRDefault="003F2A21" w:rsidP="003F2A21">
      <w:pPr>
        <w:ind w:right="3" w:firstLine="709"/>
        <w:jc w:val="both"/>
        <w:rPr>
          <w:sz w:val="24"/>
          <w:szCs w:val="24"/>
        </w:rPr>
      </w:pPr>
      <w:r>
        <w:rPr>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w:t>
      </w:r>
      <w:r>
        <w:rPr>
          <w:sz w:val="24"/>
          <w:szCs w:val="24"/>
        </w:rPr>
        <w:lastRenderedPageBreak/>
        <w:t>младенческого, раннего и дошкольного возрастов; разработку и реализацию образовательных проектов</w:t>
      </w:r>
      <w:r>
        <w:rPr>
          <w:spacing w:val="-57"/>
          <w:sz w:val="24"/>
          <w:szCs w:val="24"/>
        </w:rPr>
        <w:t xml:space="preserve"> </w:t>
      </w:r>
      <w:r>
        <w:rPr>
          <w:sz w:val="24"/>
          <w:szCs w:val="24"/>
        </w:rPr>
        <w:t>ДОО</w:t>
      </w:r>
      <w:r>
        <w:rPr>
          <w:spacing w:val="-2"/>
          <w:sz w:val="24"/>
          <w:szCs w:val="24"/>
        </w:rPr>
        <w:t xml:space="preserve"> </w:t>
      </w:r>
      <w:r>
        <w:rPr>
          <w:sz w:val="24"/>
          <w:szCs w:val="24"/>
        </w:rPr>
        <w:t>совместно с</w:t>
      </w:r>
      <w:r>
        <w:rPr>
          <w:spacing w:val="-1"/>
          <w:sz w:val="24"/>
          <w:szCs w:val="24"/>
        </w:rPr>
        <w:t xml:space="preserve"> </w:t>
      </w:r>
      <w:r>
        <w:rPr>
          <w:sz w:val="24"/>
          <w:szCs w:val="24"/>
        </w:rPr>
        <w:t>семьей.</w:t>
      </w:r>
    </w:p>
    <w:p w14:paraId="26DD0A33" w14:textId="77777777" w:rsidR="003F2A21" w:rsidRDefault="003F2A21" w:rsidP="003F2A21">
      <w:pPr>
        <w:ind w:right="3" w:firstLine="709"/>
        <w:jc w:val="both"/>
        <w:rPr>
          <w:sz w:val="24"/>
          <w:szCs w:val="24"/>
        </w:rPr>
      </w:pPr>
      <w:r>
        <w:rPr>
          <w:sz w:val="24"/>
          <w:szCs w:val="24"/>
        </w:rPr>
        <w:t>Особое внимание в просветительской деятельности ДОО уделяется повышению</w:t>
      </w:r>
      <w:r>
        <w:rPr>
          <w:spacing w:val="1"/>
          <w:sz w:val="24"/>
          <w:szCs w:val="24"/>
        </w:rPr>
        <w:t xml:space="preserve"> </w:t>
      </w:r>
      <w:r>
        <w:rPr>
          <w:sz w:val="24"/>
          <w:szCs w:val="24"/>
        </w:rPr>
        <w:t>уровня компетентности родителей (законных представителей) в вопросах здоровьесбережения</w:t>
      </w:r>
      <w:r>
        <w:rPr>
          <w:spacing w:val="-1"/>
          <w:sz w:val="24"/>
          <w:szCs w:val="24"/>
        </w:rPr>
        <w:t xml:space="preserve"> </w:t>
      </w:r>
      <w:r>
        <w:rPr>
          <w:sz w:val="24"/>
          <w:szCs w:val="24"/>
        </w:rPr>
        <w:t>ребёнка.</w:t>
      </w:r>
    </w:p>
    <w:p w14:paraId="08DCFF54" w14:textId="77777777" w:rsidR="003F2A21" w:rsidRDefault="003F2A21" w:rsidP="003F2A21">
      <w:pPr>
        <w:ind w:right="3" w:firstLine="709"/>
        <w:jc w:val="both"/>
        <w:rPr>
          <w:sz w:val="24"/>
          <w:szCs w:val="24"/>
        </w:rPr>
      </w:pPr>
      <w:r>
        <w:rPr>
          <w:sz w:val="24"/>
          <w:szCs w:val="24"/>
        </w:rPr>
        <w:t>Реализация данной темы может быть осуществлена в процессе следующих направлений</w:t>
      </w:r>
      <w:r>
        <w:rPr>
          <w:spacing w:val="-3"/>
          <w:sz w:val="24"/>
          <w:szCs w:val="24"/>
        </w:rPr>
        <w:t xml:space="preserve"> </w:t>
      </w:r>
      <w:r>
        <w:rPr>
          <w:sz w:val="24"/>
          <w:szCs w:val="24"/>
        </w:rPr>
        <w:t>просветительской деятельности:</w:t>
      </w:r>
    </w:p>
    <w:p w14:paraId="213BE0DB" w14:textId="77777777" w:rsidR="003F2A21" w:rsidRDefault="003F2A21" w:rsidP="003F2A21">
      <w:pPr>
        <w:numPr>
          <w:ilvl w:val="0"/>
          <w:numId w:val="25"/>
        </w:numPr>
        <w:tabs>
          <w:tab w:val="left" w:pos="567"/>
        </w:tabs>
        <w:ind w:left="0" w:right="3" w:firstLine="709"/>
        <w:jc w:val="both"/>
        <w:rPr>
          <w:sz w:val="24"/>
        </w:rPr>
      </w:pPr>
      <w:r>
        <w:rPr>
          <w:sz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w:t>
      </w:r>
      <w:r>
        <w:rPr>
          <w:spacing w:val="1"/>
          <w:sz w:val="24"/>
        </w:rPr>
        <w:t xml:space="preserve"> </w:t>
      </w:r>
      <w:r>
        <w:rPr>
          <w:sz w:val="24"/>
        </w:rPr>
        <w:t>негативных факторов (переохлаждение, перегревание, перекармливание и другое), наносящих</w:t>
      </w:r>
      <w:r>
        <w:rPr>
          <w:spacing w:val="-1"/>
          <w:sz w:val="24"/>
        </w:rPr>
        <w:t xml:space="preserve"> </w:t>
      </w:r>
      <w:r>
        <w:rPr>
          <w:sz w:val="24"/>
        </w:rPr>
        <w:t>непоправимый вред здоровью ребёнка;</w:t>
      </w:r>
    </w:p>
    <w:p w14:paraId="112DF2E6" w14:textId="77777777" w:rsidR="003F2A21" w:rsidRDefault="003F2A21" w:rsidP="003F2A21">
      <w:pPr>
        <w:numPr>
          <w:ilvl w:val="0"/>
          <w:numId w:val="25"/>
        </w:numPr>
        <w:ind w:left="0" w:right="3" w:firstLine="709"/>
        <w:jc w:val="both"/>
        <w:rPr>
          <w:sz w:val="24"/>
        </w:rPr>
      </w:pPr>
      <w:r>
        <w:rPr>
          <w:sz w:val="24"/>
        </w:rPr>
        <w:t>своевременное информирование о важности вакцинирования в соответствии с</w:t>
      </w:r>
      <w:r>
        <w:rPr>
          <w:spacing w:val="1"/>
          <w:sz w:val="24"/>
        </w:rPr>
        <w:t xml:space="preserve"> </w:t>
      </w:r>
      <w:r>
        <w:rPr>
          <w:sz w:val="24"/>
        </w:rPr>
        <w:t>рекомендациями Национального календаря профилактических прививок и по эпидемическим</w:t>
      </w:r>
      <w:r>
        <w:rPr>
          <w:spacing w:val="-2"/>
          <w:sz w:val="24"/>
        </w:rPr>
        <w:t xml:space="preserve"> </w:t>
      </w:r>
      <w:r>
        <w:rPr>
          <w:sz w:val="24"/>
        </w:rPr>
        <w:t>показаниям;</w:t>
      </w:r>
    </w:p>
    <w:p w14:paraId="2ACC2405" w14:textId="77777777" w:rsidR="003F2A21" w:rsidRDefault="003F2A21" w:rsidP="003F2A21">
      <w:pPr>
        <w:numPr>
          <w:ilvl w:val="0"/>
          <w:numId w:val="25"/>
        </w:numPr>
        <w:ind w:left="0" w:right="3" w:firstLine="709"/>
        <w:jc w:val="both"/>
        <w:rPr>
          <w:sz w:val="24"/>
        </w:rPr>
      </w:pPr>
      <w:r>
        <w:rPr>
          <w:sz w:val="24"/>
        </w:rPr>
        <w:t>информирование родителей (законных представителей) об актуальных задачах</w:t>
      </w:r>
      <w:r>
        <w:rPr>
          <w:spacing w:val="1"/>
          <w:sz w:val="24"/>
        </w:rPr>
        <w:t xml:space="preserve"> </w:t>
      </w:r>
      <w:r>
        <w:rPr>
          <w:sz w:val="24"/>
        </w:rPr>
        <w:t>физического воспитания детей на разных возрастных этапах их развития, а также о возможностях</w:t>
      </w:r>
      <w:r>
        <w:rPr>
          <w:spacing w:val="-1"/>
          <w:sz w:val="24"/>
        </w:rPr>
        <w:t xml:space="preserve"> </w:t>
      </w:r>
      <w:r>
        <w:rPr>
          <w:sz w:val="24"/>
        </w:rPr>
        <w:t>ДОО</w:t>
      </w:r>
      <w:r>
        <w:rPr>
          <w:spacing w:val="-1"/>
          <w:sz w:val="24"/>
        </w:rPr>
        <w:t xml:space="preserve"> </w:t>
      </w:r>
      <w:r>
        <w:rPr>
          <w:sz w:val="24"/>
        </w:rPr>
        <w:t>и семьи в</w:t>
      </w:r>
      <w:r>
        <w:rPr>
          <w:spacing w:val="-2"/>
          <w:sz w:val="24"/>
        </w:rPr>
        <w:t xml:space="preserve"> </w:t>
      </w:r>
      <w:r>
        <w:rPr>
          <w:sz w:val="24"/>
        </w:rPr>
        <w:t>решении данных задач;</w:t>
      </w:r>
    </w:p>
    <w:p w14:paraId="748E8BB6" w14:textId="77777777" w:rsidR="003F2A21" w:rsidRDefault="003F2A21" w:rsidP="003F2A21">
      <w:pPr>
        <w:numPr>
          <w:ilvl w:val="0"/>
          <w:numId w:val="25"/>
        </w:numPr>
        <w:tabs>
          <w:tab w:val="left" w:pos="709"/>
        </w:tabs>
        <w:ind w:left="0" w:right="3" w:firstLine="709"/>
        <w:jc w:val="both"/>
        <w:rPr>
          <w:sz w:val="24"/>
        </w:rPr>
      </w:pPr>
      <w:r>
        <w:rPr>
          <w:sz w:val="24"/>
        </w:rPr>
        <w:t>знакомство</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w:t>
      </w:r>
      <w:r>
        <w:rPr>
          <w:spacing w:val="1"/>
          <w:sz w:val="24"/>
        </w:rPr>
        <w:t xml:space="preserve"> </w:t>
      </w:r>
      <w:r>
        <w:rPr>
          <w:sz w:val="24"/>
        </w:rPr>
        <w:t>оздоровительными</w:t>
      </w:r>
      <w:r>
        <w:rPr>
          <w:spacing w:val="1"/>
          <w:sz w:val="24"/>
        </w:rPr>
        <w:t xml:space="preserve"> </w:t>
      </w:r>
      <w:r>
        <w:rPr>
          <w:sz w:val="24"/>
        </w:rPr>
        <w:t>меро</w:t>
      </w:r>
      <w:r>
        <w:rPr>
          <w:spacing w:val="-57"/>
          <w:sz w:val="24"/>
        </w:rPr>
        <w:t xml:space="preserve"> </w:t>
      </w:r>
      <w:r>
        <w:rPr>
          <w:sz w:val="24"/>
        </w:rPr>
        <w:t>приятиями,</w:t>
      </w:r>
      <w:r>
        <w:rPr>
          <w:spacing w:val="-1"/>
          <w:sz w:val="24"/>
        </w:rPr>
        <w:t xml:space="preserve"> </w:t>
      </w:r>
      <w:r>
        <w:rPr>
          <w:sz w:val="24"/>
        </w:rPr>
        <w:t>проводимыми в</w:t>
      </w:r>
      <w:r>
        <w:rPr>
          <w:spacing w:val="-1"/>
          <w:sz w:val="24"/>
        </w:rPr>
        <w:t xml:space="preserve"> </w:t>
      </w:r>
      <w:r>
        <w:rPr>
          <w:sz w:val="24"/>
        </w:rPr>
        <w:t>ДОО;</w:t>
      </w:r>
    </w:p>
    <w:p w14:paraId="1B92B24A" w14:textId="77777777" w:rsidR="003F2A21" w:rsidRDefault="003F2A21" w:rsidP="003F2A21">
      <w:pPr>
        <w:numPr>
          <w:ilvl w:val="0"/>
          <w:numId w:val="25"/>
        </w:numPr>
        <w:ind w:left="0" w:right="3" w:firstLine="709"/>
        <w:jc w:val="both"/>
        <w:rPr>
          <w:sz w:val="24"/>
        </w:rPr>
      </w:pPr>
      <w:r>
        <w:rPr>
          <w:sz w:val="24"/>
        </w:rPr>
        <w:t>информирование</w:t>
      </w:r>
      <w:r>
        <w:rPr>
          <w:spacing w:val="35"/>
          <w:sz w:val="24"/>
        </w:rPr>
        <w:t xml:space="preserve"> </w:t>
      </w:r>
      <w:r>
        <w:rPr>
          <w:sz w:val="24"/>
        </w:rPr>
        <w:t>родителей</w:t>
      </w:r>
      <w:r>
        <w:rPr>
          <w:spacing w:val="38"/>
          <w:sz w:val="24"/>
        </w:rPr>
        <w:t xml:space="preserve"> </w:t>
      </w:r>
      <w:r>
        <w:rPr>
          <w:sz w:val="24"/>
        </w:rPr>
        <w:t>(законных</w:t>
      </w:r>
      <w:r>
        <w:rPr>
          <w:spacing w:val="33"/>
          <w:sz w:val="24"/>
        </w:rPr>
        <w:t xml:space="preserve"> </w:t>
      </w:r>
      <w:r>
        <w:rPr>
          <w:sz w:val="24"/>
        </w:rPr>
        <w:t>представителей)</w:t>
      </w:r>
      <w:r>
        <w:rPr>
          <w:spacing w:val="36"/>
          <w:sz w:val="24"/>
        </w:rPr>
        <w:t xml:space="preserve"> </w:t>
      </w:r>
      <w:r>
        <w:rPr>
          <w:sz w:val="24"/>
        </w:rPr>
        <w:t>о</w:t>
      </w:r>
      <w:r>
        <w:rPr>
          <w:spacing w:val="36"/>
          <w:sz w:val="24"/>
        </w:rPr>
        <w:t xml:space="preserve"> </w:t>
      </w:r>
      <w:r>
        <w:rPr>
          <w:sz w:val="24"/>
        </w:rPr>
        <w:t>негативном</w:t>
      </w:r>
      <w:r>
        <w:rPr>
          <w:spacing w:val="36"/>
          <w:sz w:val="24"/>
        </w:rPr>
        <w:t xml:space="preserve"> </w:t>
      </w:r>
      <w:r>
        <w:rPr>
          <w:sz w:val="24"/>
        </w:rPr>
        <w:t>влиянии</w:t>
      </w:r>
      <w:r>
        <w:rPr>
          <w:spacing w:val="-58"/>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детей</w:t>
      </w:r>
      <w:r>
        <w:rPr>
          <w:spacing w:val="1"/>
          <w:sz w:val="24"/>
        </w:rPr>
        <w:t xml:space="preserve"> </w:t>
      </w:r>
      <w:r>
        <w:rPr>
          <w:sz w:val="24"/>
        </w:rPr>
        <w:t>систематического</w:t>
      </w:r>
      <w:r>
        <w:rPr>
          <w:spacing w:val="1"/>
          <w:sz w:val="24"/>
        </w:rPr>
        <w:t xml:space="preserve"> </w:t>
      </w:r>
      <w:r>
        <w:rPr>
          <w:sz w:val="24"/>
        </w:rPr>
        <w:t>и</w:t>
      </w:r>
      <w:r>
        <w:rPr>
          <w:spacing w:val="1"/>
          <w:sz w:val="24"/>
        </w:rPr>
        <w:t xml:space="preserve"> </w:t>
      </w:r>
      <w:r>
        <w:rPr>
          <w:sz w:val="24"/>
        </w:rPr>
        <w:t>бесконтрольного</w:t>
      </w:r>
      <w:r>
        <w:rPr>
          <w:spacing w:val="1"/>
          <w:sz w:val="24"/>
        </w:rPr>
        <w:t xml:space="preserve"> </w:t>
      </w:r>
      <w:r>
        <w:rPr>
          <w:sz w:val="24"/>
        </w:rPr>
        <w:t>использования</w:t>
      </w:r>
      <w:r>
        <w:rPr>
          <w:spacing w:val="1"/>
          <w:sz w:val="24"/>
        </w:rPr>
        <w:t xml:space="preserve"> </w:t>
      </w:r>
      <w:r>
        <w:rPr>
          <w:sz w:val="24"/>
        </w:rPr>
        <w:t>IT-технологий</w:t>
      </w:r>
      <w:r>
        <w:rPr>
          <w:spacing w:val="1"/>
          <w:sz w:val="24"/>
        </w:rPr>
        <w:t xml:space="preserve"> </w:t>
      </w:r>
      <w:r>
        <w:rPr>
          <w:sz w:val="24"/>
        </w:rPr>
        <w:t>(нарушение сна, возбудимость, изменения качества памяти, внимания, мышления; проблемы</w:t>
      </w:r>
      <w:r>
        <w:rPr>
          <w:spacing w:val="-1"/>
          <w:sz w:val="24"/>
        </w:rPr>
        <w:t xml:space="preserve"> </w:t>
      </w:r>
      <w:r>
        <w:rPr>
          <w:sz w:val="24"/>
        </w:rPr>
        <w:t>социализации и</w:t>
      </w:r>
      <w:r>
        <w:rPr>
          <w:spacing w:val="-2"/>
          <w:sz w:val="24"/>
        </w:rPr>
        <w:t xml:space="preserve"> </w:t>
      </w:r>
      <w:r>
        <w:rPr>
          <w:sz w:val="24"/>
        </w:rPr>
        <w:t>общения и другое).</w:t>
      </w:r>
    </w:p>
    <w:p w14:paraId="65CE8D62" w14:textId="77777777" w:rsidR="003F2A21" w:rsidRDefault="003F2A21" w:rsidP="003F2A21">
      <w:pPr>
        <w:ind w:right="3" w:firstLine="709"/>
        <w:jc w:val="both"/>
        <w:rPr>
          <w:sz w:val="24"/>
          <w:szCs w:val="24"/>
        </w:rPr>
      </w:pPr>
      <w:r>
        <w:rPr>
          <w:sz w:val="24"/>
          <w:szCs w:val="24"/>
        </w:rPr>
        <w:t>Эффективность просветительской работы по вопросам здоровьесбережения детей</w:t>
      </w:r>
      <w:r>
        <w:rPr>
          <w:spacing w:val="1"/>
          <w:sz w:val="24"/>
          <w:szCs w:val="24"/>
        </w:rPr>
        <w:t xml:space="preserve"> </w:t>
      </w:r>
      <w:r>
        <w:rPr>
          <w:sz w:val="24"/>
          <w:szCs w:val="24"/>
        </w:rPr>
        <w:t>может быть повышена за счет привлечения к тематическим встречам профильных специалистов</w:t>
      </w:r>
      <w:r>
        <w:rPr>
          <w:spacing w:val="-1"/>
          <w:sz w:val="24"/>
          <w:szCs w:val="24"/>
        </w:rPr>
        <w:t xml:space="preserve"> </w:t>
      </w:r>
      <w:r>
        <w:rPr>
          <w:sz w:val="24"/>
          <w:szCs w:val="24"/>
        </w:rPr>
        <w:t>(медиков,</w:t>
      </w:r>
      <w:r>
        <w:rPr>
          <w:spacing w:val="-1"/>
          <w:sz w:val="24"/>
          <w:szCs w:val="24"/>
        </w:rPr>
        <w:t xml:space="preserve"> </w:t>
      </w:r>
      <w:r>
        <w:rPr>
          <w:sz w:val="24"/>
          <w:szCs w:val="24"/>
        </w:rPr>
        <w:t>нейропсихологов, физиологов,</w:t>
      </w:r>
      <w:r>
        <w:rPr>
          <w:spacing w:val="1"/>
          <w:sz w:val="24"/>
          <w:szCs w:val="24"/>
        </w:rPr>
        <w:t xml:space="preserve"> </w:t>
      </w:r>
      <w:r>
        <w:rPr>
          <w:sz w:val="24"/>
          <w:szCs w:val="24"/>
        </w:rPr>
        <w:t>IT-специалистов и других).</w:t>
      </w:r>
    </w:p>
    <w:p w14:paraId="4012D3E6" w14:textId="77777777" w:rsidR="003F2A21" w:rsidRDefault="003F2A21" w:rsidP="003F2A21">
      <w:pPr>
        <w:ind w:right="3" w:firstLine="709"/>
        <w:jc w:val="both"/>
        <w:rPr>
          <w:sz w:val="24"/>
          <w:szCs w:val="24"/>
        </w:rPr>
      </w:pPr>
      <w:r>
        <w:rPr>
          <w:sz w:val="24"/>
          <w:szCs w:val="24"/>
        </w:rPr>
        <w:t>Направления деятельности педагогов реализуются в разных формах (групповых и</w:t>
      </w:r>
      <w:r>
        <w:rPr>
          <w:spacing w:val="1"/>
          <w:sz w:val="24"/>
          <w:szCs w:val="24"/>
        </w:rPr>
        <w:t xml:space="preserve"> </w:t>
      </w:r>
      <w:r>
        <w:rPr>
          <w:sz w:val="24"/>
          <w:szCs w:val="24"/>
        </w:rPr>
        <w:t>(или) индивидуальных) посредством различных методов, приемов и способов взаимодействия</w:t>
      </w:r>
      <w:r>
        <w:rPr>
          <w:spacing w:val="-1"/>
          <w:sz w:val="24"/>
          <w:szCs w:val="24"/>
        </w:rPr>
        <w:t xml:space="preserve"> </w:t>
      </w:r>
      <w:r>
        <w:rPr>
          <w:sz w:val="24"/>
          <w:szCs w:val="24"/>
        </w:rPr>
        <w:t>с</w:t>
      </w:r>
      <w:r>
        <w:rPr>
          <w:spacing w:val="-1"/>
          <w:sz w:val="24"/>
          <w:szCs w:val="24"/>
        </w:rPr>
        <w:t xml:space="preserve"> </w:t>
      </w:r>
      <w:r>
        <w:rPr>
          <w:sz w:val="24"/>
          <w:szCs w:val="24"/>
        </w:rPr>
        <w:t>родителями (законными</w:t>
      </w:r>
      <w:r>
        <w:rPr>
          <w:spacing w:val="-2"/>
          <w:sz w:val="24"/>
          <w:szCs w:val="24"/>
        </w:rPr>
        <w:t xml:space="preserve"> </w:t>
      </w:r>
      <w:r>
        <w:rPr>
          <w:sz w:val="24"/>
          <w:szCs w:val="24"/>
        </w:rPr>
        <w:t>представителями):</w:t>
      </w:r>
    </w:p>
    <w:p w14:paraId="2D57FC97" w14:textId="77777777" w:rsidR="003F2A21" w:rsidRDefault="003F2A21" w:rsidP="003F2A21">
      <w:pPr>
        <w:numPr>
          <w:ilvl w:val="0"/>
          <w:numId w:val="26"/>
        </w:numPr>
        <w:tabs>
          <w:tab w:val="left" w:pos="709"/>
        </w:tabs>
        <w:ind w:left="0" w:right="3" w:firstLine="709"/>
        <w:jc w:val="both"/>
        <w:rPr>
          <w:sz w:val="24"/>
        </w:rPr>
      </w:pPr>
      <w:r>
        <w:rPr>
          <w:sz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w:t>
      </w:r>
      <w:r>
        <w:rPr>
          <w:spacing w:val="-1"/>
          <w:sz w:val="24"/>
        </w:rPr>
        <w:t xml:space="preserve"> </w:t>
      </w:r>
      <w:r>
        <w:rPr>
          <w:sz w:val="24"/>
        </w:rPr>
        <w:t>занятий</w:t>
      </w:r>
      <w:r>
        <w:rPr>
          <w:spacing w:val="-2"/>
          <w:sz w:val="24"/>
        </w:rPr>
        <w:t xml:space="preserve"> </w:t>
      </w:r>
      <w:r>
        <w:rPr>
          <w:sz w:val="24"/>
        </w:rPr>
        <w:t>и других видов</w:t>
      </w:r>
      <w:r>
        <w:rPr>
          <w:spacing w:val="-1"/>
          <w:sz w:val="24"/>
        </w:rPr>
        <w:t xml:space="preserve"> </w:t>
      </w:r>
      <w:r>
        <w:rPr>
          <w:sz w:val="24"/>
        </w:rPr>
        <w:t>деятельности</w:t>
      </w:r>
      <w:r>
        <w:rPr>
          <w:spacing w:val="-2"/>
          <w:sz w:val="24"/>
        </w:rPr>
        <w:t xml:space="preserve"> </w:t>
      </w:r>
      <w:r>
        <w:rPr>
          <w:sz w:val="24"/>
        </w:rPr>
        <w:t>детей и так далее;</w:t>
      </w:r>
    </w:p>
    <w:p w14:paraId="23820520" w14:textId="77777777" w:rsidR="003F2A21" w:rsidRDefault="003F2A21" w:rsidP="003F2A21">
      <w:pPr>
        <w:numPr>
          <w:ilvl w:val="0"/>
          <w:numId w:val="26"/>
        </w:numPr>
        <w:tabs>
          <w:tab w:val="left" w:pos="709"/>
        </w:tabs>
        <w:ind w:left="0" w:right="3" w:firstLine="709"/>
        <w:jc w:val="both"/>
        <w:rPr>
          <w:sz w:val="24"/>
        </w:rPr>
      </w:pPr>
      <w:r>
        <w:rPr>
          <w:sz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w:t>
      </w:r>
      <w:r>
        <w:rPr>
          <w:spacing w:val="1"/>
          <w:sz w:val="24"/>
        </w:rPr>
        <w:t xml:space="preserve"> </w:t>
      </w:r>
      <w:r>
        <w:rPr>
          <w:sz w:val="24"/>
        </w:rPr>
        <w:t>другое; информационные проспекты, стенды, ширмы, папки-передвижки для родителей</w:t>
      </w:r>
      <w:r>
        <w:rPr>
          <w:spacing w:val="1"/>
          <w:sz w:val="24"/>
        </w:rPr>
        <w:t xml:space="preserve"> </w:t>
      </w:r>
      <w:r>
        <w:rPr>
          <w:sz w:val="24"/>
        </w:rPr>
        <w:t>(законных представителей); журналы и газеты, издаваемые ДОО для родителей (законных</w:t>
      </w:r>
      <w:r>
        <w:rPr>
          <w:spacing w:val="1"/>
          <w:sz w:val="24"/>
        </w:rPr>
        <w:t xml:space="preserve"> </w:t>
      </w:r>
      <w:r>
        <w:rPr>
          <w:sz w:val="24"/>
        </w:rPr>
        <w:t>представителей), педагогические библиотеки для родителей (законных представителей);</w:t>
      </w:r>
      <w:r>
        <w:rPr>
          <w:spacing w:val="1"/>
          <w:sz w:val="24"/>
        </w:rPr>
        <w:t xml:space="preserve"> </w:t>
      </w:r>
      <w:r>
        <w:rPr>
          <w:sz w:val="24"/>
        </w:rPr>
        <w:t>сайты ДОО и социальные группы в сети Интернет; медиарепортажи и интервью; фото-</w:t>
      </w:r>
      <w:r>
        <w:rPr>
          <w:spacing w:val="1"/>
          <w:sz w:val="24"/>
        </w:rPr>
        <w:t xml:space="preserve"> </w:t>
      </w:r>
      <w:r>
        <w:rPr>
          <w:sz w:val="24"/>
        </w:rPr>
        <w:t>графии, выставки детских работ, совместных работ родителей (законных представителей)</w:t>
      </w:r>
      <w:r>
        <w:rPr>
          <w:spacing w:val="1"/>
          <w:sz w:val="24"/>
        </w:rPr>
        <w:t xml:space="preserve"> </w:t>
      </w:r>
      <w:r>
        <w:rPr>
          <w:sz w:val="24"/>
        </w:rPr>
        <w:t>и детей. Включают также и досуговую форму - совместные праздники и вечера, семейные</w:t>
      </w:r>
      <w:r>
        <w:rPr>
          <w:spacing w:val="1"/>
          <w:sz w:val="24"/>
        </w:rPr>
        <w:t xml:space="preserve"> </w:t>
      </w:r>
      <w:r>
        <w:rPr>
          <w:sz w:val="24"/>
        </w:rPr>
        <w:t>спортивные и тематические мероприятия, тематические досуги, знакомство с семейными</w:t>
      </w:r>
      <w:r>
        <w:rPr>
          <w:spacing w:val="1"/>
          <w:sz w:val="24"/>
        </w:rPr>
        <w:t xml:space="preserve"> </w:t>
      </w:r>
      <w:r>
        <w:rPr>
          <w:sz w:val="24"/>
        </w:rPr>
        <w:t>традициями</w:t>
      </w:r>
      <w:r>
        <w:rPr>
          <w:spacing w:val="-1"/>
          <w:sz w:val="24"/>
        </w:rPr>
        <w:t xml:space="preserve"> </w:t>
      </w:r>
      <w:r>
        <w:rPr>
          <w:sz w:val="24"/>
        </w:rPr>
        <w:t>и другое.</w:t>
      </w:r>
    </w:p>
    <w:p w14:paraId="4E0B4F0D" w14:textId="77777777" w:rsidR="003F2A21" w:rsidRDefault="003F2A21" w:rsidP="003F2A21">
      <w:pPr>
        <w:ind w:right="3" w:firstLine="709"/>
        <w:jc w:val="both"/>
        <w:rPr>
          <w:sz w:val="24"/>
          <w:szCs w:val="24"/>
        </w:rPr>
      </w:pPr>
      <w:r>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w:t>
      </w:r>
      <w:r>
        <w:rPr>
          <w:spacing w:val="1"/>
          <w:sz w:val="24"/>
          <w:szCs w:val="24"/>
        </w:rPr>
        <w:t xml:space="preserve"> </w:t>
      </w:r>
      <w:r>
        <w:rPr>
          <w:sz w:val="24"/>
          <w:szCs w:val="24"/>
        </w:rPr>
        <w:t xml:space="preserve">по их использованию и рекомендациями по построению взаимодействия с </w:t>
      </w:r>
      <w:r>
        <w:rPr>
          <w:sz w:val="24"/>
          <w:szCs w:val="24"/>
        </w:rPr>
        <w:lastRenderedPageBreak/>
        <w:t>ребёнком (с</w:t>
      </w:r>
      <w:r>
        <w:rPr>
          <w:spacing w:val="1"/>
          <w:sz w:val="24"/>
          <w:szCs w:val="24"/>
        </w:rPr>
        <w:t xml:space="preserve"> </w:t>
      </w:r>
      <w:r>
        <w:rPr>
          <w:sz w:val="24"/>
          <w:szCs w:val="24"/>
        </w:rPr>
        <w:t>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w:t>
      </w:r>
      <w:r>
        <w:rPr>
          <w:spacing w:val="1"/>
          <w:sz w:val="24"/>
          <w:szCs w:val="24"/>
        </w:rPr>
        <w:t xml:space="preserve"> </w:t>
      </w:r>
      <w:r>
        <w:rPr>
          <w:sz w:val="24"/>
          <w:szCs w:val="24"/>
        </w:rPr>
        <w:t>(законных представителей) к участию в образовательных мероприятиях, направленных на</w:t>
      </w:r>
      <w:r>
        <w:rPr>
          <w:spacing w:val="1"/>
          <w:sz w:val="24"/>
          <w:szCs w:val="24"/>
        </w:rPr>
        <w:t xml:space="preserve"> </w:t>
      </w:r>
      <w:r>
        <w:rPr>
          <w:sz w:val="24"/>
          <w:szCs w:val="24"/>
        </w:rPr>
        <w:t>решение</w:t>
      </w:r>
      <w:r>
        <w:rPr>
          <w:spacing w:val="-2"/>
          <w:sz w:val="24"/>
          <w:szCs w:val="24"/>
        </w:rPr>
        <w:t xml:space="preserve"> </w:t>
      </w:r>
      <w:r>
        <w:rPr>
          <w:sz w:val="24"/>
          <w:szCs w:val="24"/>
        </w:rPr>
        <w:t>познавательных и воспитательных</w:t>
      </w:r>
      <w:r>
        <w:rPr>
          <w:spacing w:val="-3"/>
          <w:sz w:val="24"/>
          <w:szCs w:val="24"/>
        </w:rPr>
        <w:t xml:space="preserve"> </w:t>
      </w:r>
      <w:r>
        <w:rPr>
          <w:sz w:val="24"/>
          <w:szCs w:val="24"/>
        </w:rPr>
        <w:t>задач.</w:t>
      </w:r>
    </w:p>
    <w:p w14:paraId="22E488EE" w14:textId="77777777" w:rsidR="003F2A21" w:rsidRDefault="003F2A21" w:rsidP="003F2A21">
      <w:pPr>
        <w:ind w:right="3" w:firstLine="709"/>
        <w:jc w:val="both"/>
        <w:rPr>
          <w:sz w:val="24"/>
          <w:szCs w:val="24"/>
        </w:rPr>
      </w:pPr>
      <w:r>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w:t>
      </w:r>
      <w:r>
        <w:rPr>
          <w:spacing w:val="1"/>
          <w:sz w:val="24"/>
          <w:szCs w:val="24"/>
        </w:rPr>
        <w:t xml:space="preserve"> </w:t>
      </w:r>
      <w:r>
        <w:rPr>
          <w:sz w:val="24"/>
          <w:szCs w:val="24"/>
        </w:rPr>
        <w:t>позволяет совместно анализировать поведение или проблемы ребёнка, выяснять причины</w:t>
      </w:r>
      <w:r>
        <w:rPr>
          <w:spacing w:val="1"/>
          <w:sz w:val="24"/>
          <w:szCs w:val="24"/>
        </w:rPr>
        <w:t xml:space="preserve"> </w:t>
      </w:r>
      <w:r>
        <w:rPr>
          <w:sz w:val="24"/>
          <w:szCs w:val="24"/>
        </w:rPr>
        <w:t>проблем и искать подходящие возможности, ресурсы семьи и пути их решения. В диалоге</w:t>
      </w:r>
      <w:r>
        <w:rPr>
          <w:spacing w:val="1"/>
          <w:sz w:val="24"/>
          <w:szCs w:val="24"/>
        </w:rPr>
        <w:t xml:space="preserve"> </w:t>
      </w:r>
      <w:r>
        <w:rPr>
          <w:sz w:val="24"/>
          <w:szCs w:val="24"/>
        </w:rPr>
        <w:t>проходит просвещение родителей (законных представителей), их консультирование по</w:t>
      </w:r>
      <w:r>
        <w:rPr>
          <w:spacing w:val="1"/>
          <w:sz w:val="24"/>
          <w:szCs w:val="24"/>
        </w:rPr>
        <w:t xml:space="preserve"> </w:t>
      </w:r>
      <w:r>
        <w:rPr>
          <w:sz w:val="24"/>
          <w:szCs w:val="24"/>
        </w:rPr>
        <w:t>вопросам</w:t>
      </w:r>
      <w:r>
        <w:rPr>
          <w:spacing w:val="33"/>
          <w:sz w:val="24"/>
          <w:szCs w:val="24"/>
        </w:rPr>
        <w:t xml:space="preserve"> </w:t>
      </w:r>
      <w:r>
        <w:rPr>
          <w:sz w:val="24"/>
          <w:szCs w:val="24"/>
        </w:rPr>
        <w:t>выбора</w:t>
      </w:r>
      <w:r>
        <w:rPr>
          <w:spacing w:val="32"/>
          <w:sz w:val="24"/>
          <w:szCs w:val="24"/>
        </w:rPr>
        <w:t xml:space="preserve"> </w:t>
      </w:r>
      <w:r>
        <w:rPr>
          <w:sz w:val="24"/>
          <w:szCs w:val="24"/>
        </w:rPr>
        <w:t>оптимального</w:t>
      </w:r>
      <w:r>
        <w:rPr>
          <w:spacing w:val="33"/>
          <w:sz w:val="24"/>
          <w:szCs w:val="24"/>
        </w:rPr>
        <w:t xml:space="preserve"> </w:t>
      </w:r>
      <w:r>
        <w:rPr>
          <w:sz w:val="24"/>
          <w:szCs w:val="24"/>
        </w:rPr>
        <w:t>образовательного</w:t>
      </w:r>
      <w:r>
        <w:rPr>
          <w:spacing w:val="33"/>
          <w:sz w:val="24"/>
          <w:szCs w:val="24"/>
        </w:rPr>
        <w:t xml:space="preserve"> </w:t>
      </w:r>
      <w:r>
        <w:rPr>
          <w:sz w:val="24"/>
          <w:szCs w:val="24"/>
        </w:rPr>
        <w:t>маршрута</w:t>
      </w:r>
      <w:r>
        <w:rPr>
          <w:spacing w:val="33"/>
          <w:sz w:val="24"/>
          <w:szCs w:val="24"/>
        </w:rPr>
        <w:t xml:space="preserve"> </w:t>
      </w:r>
      <w:r>
        <w:rPr>
          <w:sz w:val="24"/>
          <w:szCs w:val="24"/>
        </w:rPr>
        <w:t>для</w:t>
      </w:r>
      <w:r>
        <w:rPr>
          <w:spacing w:val="34"/>
          <w:sz w:val="24"/>
          <w:szCs w:val="24"/>
        </w:rPr>
        <w:t xml:space="preserve"> </w:t>
      </w:r>
      <w:r>
        <w:rPr>
          <w:sz w:val="24"/>
          <w:szCs w:val="24"/>
        </w:rPr>
        <w:t>конкретного</w:t>
      </w:r>
      <w:r>
        <w:rPr>
          <w:spacing w:val="33"/>
          <w:sz w:val="24"/>
          <w:szCs w:val="24"/>
        </w:rPr>
        <w:t xml:space="preserve"> </w:t>
      </w:r>
      <w:r>
        <w:rPr>
          <w:sz w:val="24"/>
          <w:szCs w:val="24"/>
        </w:rPr>
        <w:t>ребёнка,</w:t>
      </w:r>
      <w:r>
        <w:rPr>
          <w:spacing w:val="33"/>
          <w:sz w:val="24"/>
          <w:szCs w:val="24"/>
        </w:rPr>
        <w:t xml:space="preserve"> </w:t>
      </w:r>
      <w:r>
        <w:rPr>
          <w:sz w:val="24"/>
          <w:szCs w:val="24"/>
        </w:rPr>
        <w:t>а также согласование совместных действий, которые могут быть предприняты со стороны</w:t>
      </w:r>
      <w:r>
        <w:rPr>
          <w:spacing w:val="1"/>
          <w:sz w:val="24"/>
          <w:szCs w:val="24"/>
        </w:rPr>
        <w:t xml:space="preserve"> </w:t>
      </w:r>
      <w:r>
        <w:rPr>
          <w:sz w:val="24"/>
          <w:szCs w:val="24"/>
        </w:rPr>
        <w:t>ДОО и семьи для разрешения возможных проблем и трудностей ребёнка в освоении образовательной</w:t>
      </w:r>
      <w:r>
        <w:rPr>
          <w:spacing w:val="-3"/>
          <w:sz w:val="24"/>
          <w:szCs w:val="24"/>
        </w:rPr>
        <w:t xml:space="preserve"> </w:t>
      </w:r>
      <w:r>
        <w:rPr>
          <w:sz w:val="24"/>
          <w:szCs w:val="24"/>
        </w:rPr>
        <w:t>программы.</w:t>
      </w:r>
    </w:p>
    <w:p w14:paraId="3465D8D2" w14:textId="1AEFE2C9" w:rsidR="003F2A21" w:rsidRDefault="003F2A21" w:rsidP="003F2A21">
      <w:pPr>
        <w:ind w:right="3" w:firstLine="709"/>
        <w:jc w:val="both"/>
        <w:rPr>
          <w:sz w:val="24"/>
          <w:szCs w:val="24"/>
        </w:rPr>
      </w:pPr>
      <w:r>
        <w:rPr>
          <w:sz w:val="24"/>
          <w:szCs w:val="24"/>
        </w:rPr>
        <w:t>Педагоги самостоятельно выбирают педагогически обоснованные методы, приемы</w:t>
      </w:r>
      <w:r>
        <w:rPr>
          <w:spacing w:val="1"/>
          <w:sz w:val="24"/>
          <w:szCs w:val="24"/>
        </w:rPr>
        <w:t xml:space="preserve"> </w:t>
      </w:r>
      <w:r>
        <w:rPr>
          <w:sz w:val="24"/>
          <w:szCs w:val="24"/>
        </w:rPr>
        <w:t>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w:t>
      </w:r>
      <w:r>
        <w:rPr>
          <w:spacing w:val="-1"/>
          <w:sz w:val="24"/>
          <w:szCs w:val="24"/>
        </w:rPr>
        <w:t xml:space="preserve"> </w:t>
      </w:r>
      <w:r>
        <w:rPr>
          <w:sz w:val="24"/>
          <w:szCs w:val="24"/>
        </w:rPr>
        <w:t>детей дошкольного возраста.</w:t>
      </w:r>
    </w:p>
    <w:p w14:paraId="7FDC066B" w14:textId="77777777" w:rsidR="002B0711" w:rsidRDefault="002B0711" w:rsidP="003F2A21">
      <w:pPr>
        <w:ind w:right="3" w:firstLine="709"/>
        <w:jc w:val="both"/>
        <w:rPr>
          <w:sz w:val="24"/>
          <w:szCs w:val="24"/>
        </w:rPr>
      </w:pPr>
    </w:p>
    <w:p w14:paraId="01FDC003" w14:textId="77777777" w:rsidR="003F2A21" w:rsidRDefault="003F2A21" w:rsidP="003F2A21">
      <w:pPr>
        <w:widowControl/>
        <w:overflowPunct w:val="0"/>
        <w:adjustRightInd w:val="0"/>
        <w:contextualSpacing/>
        <w:jc w:val="center"/>
        <w:rPr>
          <w:b/>
          <w:bCs/>
          <w:sz w:val="24"/>
          <w:szCs w:val="24"/>
          <w:lang w:eastAsia="ru-RU"/>
        </w:rPr>
      </w:pPr>
      <w:r>
        <w:rPr>
          <w:b/>
          <w:bCs/>
          <w:sz w:val="24"/>
          <w:szCs w:val="24"/>
          <w:lang w:eastAsia="ru-RU"/>
        </w:rPr>
        <w:t>2.7. Иные характеристики содержания Программы, наиболее существенные с точки зрения авторов Программы</w:t>
      </w:r>
    </w:p>
    <w:p w14:paraId="7EBBF3D3" w14:textId="77777777" w:rsidR="003F2A21" w:rsidRDefault="003F2A21" w:rsidP="003F2A21">
      <w:pPr>
        <w:widowControl/>
        <w:overflowPunct w:val="0"/>
        <w:adjustRightInd w:val="0"/>
        <w:ind w:right="3" w:firstLine="709"/>
        <w:contextualSpacing/>
        <w:jc w:val="both"/>
        <w:rPr>
          <w:bCs/>
          <w:sz w:val="24"/>
          <w:szCs w:val="24"/>
          <w:lang w:eastAsia="ru-RU"/>
        </w:rPr>
      </w:pPr>
      <w:r>
        <w:rPr>
          <w:bCs/>
          <w:sz w:val="24"/>
          <w:szCs w:val="24"/>
          <w:lang w:eastAsia="ru-RU"/>
        </w:rPr>
        <w:t>В связи с происходящими изменениями в сфере дошкольного образования актуальной становится задача создания оптимальных условий для эффективного сотрудничества педагогов и родителей на дифференцированной основе с целью повышения их социально–педагогической компетентности в условиях реализации ФГОС ДО. Задачи, встающие перед дошкольным учреждением, предполагают его открытость, тесное сотрудничество и взаимодействие с другими социальными институтами, помогающими ему решать образовательные задачи. Грамотно организованное и продуманное взаимодействие дошкольного образовательного учреждения с социальными партнерами приводит к положительным результатам, позволяет расширить образовательное пространство детского сада. Организовано взаимодействие с научными, культурными, оздоровительными и социальными учреждениями города Валуйки:</w:t>
      </w:r>
    </w:p>
    <w:p w14:paraId="0B85EEF6" w14:textId="77777777" w:rsidR="003F2A21" w:rsidRDefault="003F2A21" w:rsidP="003F2A21">
      <w:pPr>
        <w:widowControl/>
        <w:autoSpaceDE/>
        <w:autoSpaceDN/>
        <w:ind w:right="3" w:firstLine="709"/>
        <w:jc w:val="both"/>
        <w:rPr>
          <w:sz w:val="24"/>
          <w:szCs w:val="24"/>
          <w:lang w:eastAsia="ru-RU"/>
        </w:rPr>
      </w:pPr>
      <w:r>
        <w:rPr>
          <w:sz w:val="24"/>
          <w:szCs w:val="24"/>
          <w:lang w:eastAsia="ru-RU"/>
        </w:rPr>
        <w:t>- МОУ «СОШ № 1» г. Валуйки (создание благоприятных условий для успешной адаптации детей к школе, ранняя профориентация в рамках взаимодействия с медицинским классом);</w:t>
      </w:r>
    </w:p>
    <w:p w14:paraId="2C2CFD8E" w14:textId="77777777" w:rsidR="003F2A21" w:rsidRDefault="003F2A21" w:rsidP="003F2A21">
      <w:pPr>
        <w:widowControl/>
        <w:autoSpaceDE/>
        <w:autoSpaceDN/>
        <w:ind w:right="3" w:firstLine="709"/>
        <w:jc w:val="both"/>
        <w:rPr>
          <w:sz w:val="24"/>
          <w:szCs w:val="24"/>
          <w:lang w:eastAsia="ru-RU"/>
        </w:rPr>
      </w:pPr>
      <w:r>
        <w:rPr>
          <w:sz w:val="24"/>
          <w:szCs w:val="24"/>
          <w:lang w:eastAsia="ru-RU"/>
        </w:rPr>
        <w:t>- МКУК «Валуйская центральная библиотечная система» (</w:t>
      </w:r>
      <w:r>
        <w:rPr>
          <w:bCs/>
          <w:sz w:val="24"/>
          <w:szCs w:val="24"/>
          <w:shd w:val="clear" w:color="auto" w:fill="FFFFFF"/>
          <w:lang w:eastAsia="ru-RU"/>
        </w:rPr>
        <w:t>создание условий для раскрытия творческого потенциала, формирование познавательных интересов</w:t>
      </w:r>
      <w:r>
        <w:rPr>
          <w:sz w:val="24"/>
          <w:szCs w:val="24"/>
          <w:lang w:eastAsia="ru-RU"/>
        </w:rPr>
        <w:t>);</w:t>
      </w:r>
    </w:p>
    <w:p w14:paraId="5507EE2D" w14:textId="77777777" w:rsidR="003F2A21" w:rsidRDefault="003F2A21" w:rsidP="003F2A21">
      <w:pPr>
        <w:widowControl/>
        <w:autoSpaceDE/>
        <w:autoSpaceDN/>
        <w:ind w:right="3" w:firstLine="710"/>
        <w:jc w:val="both"/>
        <w:rPr>
          <w:sz w:val="24"/>
          <w:szCs w:val="24"/>
          <w:shd w:val="clear" w:color="auto" w:fill="FFFFFF"/>
          <w:lang w:eastAsia="ru-RU"/>
        </w:rPr>
      </w:pPr>
      <w:r>
        <w:rPr>
          <w:sz w:val="24"/>
          <w:szCs w:val="24"/>
          <w:lang w:eastAsia="ru-RU"/>
        </w:rPr>
        <w:t>- МУК «Центр культурного развития» Валуйского городского округа (</w:t>
      </w:r>
      <w:r>
        <w:rPr>
          <w:sz w:val="24"/>
          <w:szCs w:val="24"/>
          <w:shd w:val="clear" w:color="auto" w:fill="FFFFFF"/>
          <w:lang w:eastAsia="ru-RU"/>
        </w:rPr>
        <w:t>создание благоприятных условий для реализации творческого потенциала воспитанников </w:t>
      </w:r>
      <w:r>
        <w:rPr>
          <w:bCs/>
          <w:sz w:val="24"/>
          <w:szCs w:val="24"/>
          <w:shd w:val="clear" w:color="auto" w:fill="FFFFFF"/>
          <w:lang w:eastAsia="ru-RU"/>
        </w:rPr>
        <w:t>ДОО</w:t>
      </w:r>
      <w:r>
        <w:rPr>
          <w:sz w:val="24"/>
          <w:szCs w:val="24"/>
          <w:shd w:val="clear" w:color="auto" w:fill="FFFFFF"/>
          <w:lang w:eastAsia="ru-RU"/>
        </w:rPr>
        <w:t> и их успешной социализации);</w:t>
      </w:r>
    </w:p>
    <w:p w14:paraId="2C491A07" w14:textId="77777777" w:rsidR="003F2A21" w:rsidRDefault="003F2A21" w:rsidP="003F2A21">
      <w:pPr>
        <w:widowControl/>
        <w:tabs>
          <w:tab w:val="left" w:pos="142"/>
        </w:tabs>
        <w:autoSpaceDE/>
        <w:autoSpaceDN/>
        <w:ind w:right="3" w:firstLine="709"/>
        <w:jc w:val="both"/>
        <w:rPr>
          <w:sz w:val="24"/>
          <w:szCs w:val="24"/>
          <w:shd w:val="clear" w:color="auto" w:fill="FFFFFF"/>
          <w:lang w:eastAsia="ru-RU"/>
        </w:rPr>
      </w:pPr>
      <w:r>
        <w:rPr>
          <w:sz w:val="24"/>
          <w:szCs w:val="24"/>
          <w:shd w:val="clear" w:color="auto" w:fill="FFFFFF"/>
          <w:lang w:eastAsia="ru-RU"/>
        </w:rPr>
        <w:t xml:space="preserve">- МУК «Дворец культуры и спорта» Валуйского городского округа </w:t>
      </w:r>
      <w:r>
        <w:rPr>
          <w:sz w:val="24"/>
          <w:szCs w:val="24"/>
          <w:lang w:eastAsia="ru-RU"/>
        </w:rPr>
        <w:t>(</w:t>
      </w:r>
      <w:r>
        <w:rPr>
          <w:sz w:val="24"/>
          <w:szCs w:val="24"/>
          <w:shd w:val="clear" w:color="auto" w:fill="FFFFFF"/>
          <w:lang w:eastAsia="ru-RU"/>
        </w:rPr>
        <w:t xml:space="preserve">сохранение и пропаганда культурного наследия) </w:t>
      </w:r>
    </w:p>
    <w:p w14:paraId="0B7844AE" w14:textId="77777777" w:rsidR="003F2A21" w:rsidRDefault="003F2A21" w:rsidP="003F2A21">
      <w:pPr>
        <w:widowControl/>
        <w:tabs>
          <w:tab w:val="left" w:pos="142"/>
        </w:tabs>
        <w:autoSpaceDE/>
        <w:autoSpaceDN/>
        <w:ind w:right="3" w:firstLine="709"/>
        <w:jc w:val="both"/>
        <w:rPr>
          <w:sz w:val="24"/>
          <w:szCs w:val="24"/>
          <w:lang w:eastAsia="ru-RU"/>
        </w:rPr>
      </w:pPr>
      <w:r>
        <w:rPr>
          <w:sz w:val="24"/>
          <w:szCs w:val="24"/>
          <w:lang w:eastAsia="ru-RU"/>
        </w:rPr>
        <w:t>- «Эколого-биологический центр» г. Валуйки (познавательное развитие детей);</w:t>
      </w:r>
    </w:p>
    <w:p w14:paraId="1FEF7B4A" w14:textId="77777777" w:rsidR="003F2A21" w:rsidRDefault="003F2A21" w:rsidP="003F2A21">
      <w:pPr>
        <w:widowControl/>
        <w:tabs>
          <w:tab w:val="left" w:pos="142"/>
        </w:tabs>
        <w:autoSpaceDE/>
        <w:autoSpaceDN/>
        <w:ind w:right="3" w:firstLine="709"/>
        <w:jc w:val="both"/>
        <w:rPr>
          <w:sz w:val="24"/>
          <w:szCs w:val="24"/>
          <w:lang w:eastAsia="ru-RU"/>
        </w:rPr>
      </w:pPr>
      <w:r>
        <w:rPr>
          <w:sz w:val="24"/>
          <w:szCs w:val="24"/>
          <w:lang w:eastAsia="ru-RU"/>
        </w:rPr>
        <w:t>- Местная религиозная организация православного Прихода Никольского храма г. Валуйки (создание благоприятных условий для духовно-нравственного воспитания детей дошкольного возраста, формирование эмоционально-ценностного отношения к историко-культурному наследию);</w:t>
      </w:r>
    </w:p>
    <w:p w14:paraId="41598293" w14:textId="77777777" w:rsidR="003F2A21" w:rsidRDefault="003F2A21" w:rsidP="003F2A21">
      <w:pPr>
        <w:widowControl/>
        <w:tabs>
          <w:tab w:val="left" w:pos="142"/>
        </w:tabs>
        <w:autoSpaceDE/>
        <w:autoSpaceDN/>
        <w:ind w:right="3" w:firstLine="709"/>
        <w:jc w:val="both"/>
        <w:rPr>
          <w:sz w:val="24"/>
          <w:szCs w:val="24"/>
          <w:lang w:eastAsia="ru-RU"/>
        </w:rPr>
      </w:pPr>
      <w:r>
        <w:rPr>
          <w:sz w:val="24"/>
          <w:szCs w:val="24"/>
          <w:lang w:eastAsia="ru-RU"/>
        </w:rPr>
        <w:t>- Детская поликлиника ОГБУЗ г. Валуйки (укрепление здоровья всех участников образовательных отношений, обогащение знаний и представлений детей о профессиях врача);</w:t>
      </w:r>
    </w:p>
    <w:p w14:paraId="21F32030" w14:textId="77777777" w:rsidR="003F2A21" w:rsidRDefault="003F2A21" w:rsidP="003F2A21">
      <w:pPr>
        <w:widowControl/>
        <w:tabs>
          <w:tab w:val="left" w:pos="142"/>
        </w:tabs>
        <w:autoSpaceDE/>
        <w:autoSpaceDN/>
        <w:ind w:right="3" w:firstLine="709"/>
        <w:jc w:val="both"/>
        <w:rPr>
          <w:sz w:val="24"/>
          <w:szCs w:val="24"/>
          <w:lang w:eastAsia="ru-RU"/>
        </w:rPr>
      </w:pPr>
      <w:r>
        <w:rPr>
          <w:sz w:val="24"/>
          <w:szCs w:val="24"/>
          <w:lang w:eastAsia="ru-RU"/>
        </w:rPr>
        <w:lastRenderedPageBreak/>
        <w:t>- ОГИБДД ОМВД России по г. Валуйки и Валуйскому району (профилактика дорожно-транспортного травматизма);</w:t>
      </w:r>
    </w:p>
    <w:p w14:paraId="0726A2AA" w14:textId="77777777" w:rsidR="003F2A21" w:rsidRDefault="003F2A21" w:rsidP="003F2A21">
      <w:pPr>
        <w:widowControl/>
        <w:tabs>
          <w:tab w:val="left" w:pos="142"/>
        </w:tabs>
        <w:autoSpaceDE/>
        <w:autoSpaceDN/>
        <w:ind w:right="3" w:firstLine="709"/>
        <w:jc w:val="both"/>
        <w:rPr>
          <w:sz w:val="24"/>
          <w:szCs w:val="24"/>
          <w:lang w:eastAsia="ru-RU"/>
        </w:rPr>
      </w:pPr>
      <w:r>
        <w:rPr>
          <w:sz w:val="24"/>
          <w:szCs w:val="24"/>
          <w:lang w:eastAsia="ru-RU"/>
        </w:rPr>
        <w:t>- ПАО «Сбербанк России» (формирование предпосылок финансовой грамотности);</w:t>
      </w:r>
    </w:p>
    <w:p w14:paraId="703B0356" w14:textId="77777777" w:rsidR="003F2A21" w:rsidRDefault="003F2A21" w:rsidP="003F2A21">
      <w:pPr>
        <w:widowControl/>
        <w:tabs>
          <w:tab w:val="left" w:pos="142"/>
        </w:tabs>
        <w:autoSpaceDE/>
        <w:autoSpaceDN/>
        <w:ind w:right="3" w:firstLine="709"/>
        <w:jc w:val="both"/>
        <w:rPr>
          <w:sz w:val="24"/>
          <w:szCs w:val="24"/>
          <w:lang w:eastAsia="ru-RU"/>
        </w:rPr>
      </w:pPr>
      <w:r>
        <w:rPr>
          <w:sz w:val="24"/>
          <w:szCs w:val="24"/>
          <w:lang w:eastAsia="ru-RU"/>
        </w:rPr>
        <w:t>- ТЦ «Виктория» (профориетация и финансовая грамотность).</w:t>
      </w:r>
    </w:p>
    <w:p w14:paraId="22FBE132" w14:textId="77777777" w:rsidR="003F2A21" w:rsidRDefault="003F2A21" w:rsidP="003F2A21">
      <w:pPr>
        <w:widowControl/>
        <w:tabs>
          <w:tab w:val="left" w:pos="142"/>
        </w:tabs>
        <w:overflowPunct w:val="0"/>
        <w:adjustRightInd w:val="0"/>
        <w:ind w:right="3" w:firstLine="709"/>
        <w:contextualSpacing/>
        <w:jc w:val="both"/>
        <w:rPr>
          <w:bCs/>
          <w:sz w:val="24"/>
          <w:szCs w:val="24"/>
          <w:lang w:eastAsia="ru-RU"/>
        </w:rPr>
      </w:pPr>
      <w:r>
        <w:rPr>
          <w:bCs/>
          <w:sz w:val="24"/>
          <w:szCs w:val="24"/>
          <w:lang w:eastAsia="ru-RU"/>
        </w:rPr>
        <w:t xml:space="preserve">Система организации совместной деятельности ДОУ с социальными институтами детства предполагает: </w:t>
      </w:r>
    </w:p>
    <w:p w14:paraId="33FB04D2" w14:textId="77777777" w:rsidR="003F2A21" w:rsidRDefault="003F2A21" w:rsidP="003F2A21">
      <w:pPr>
        <w:widowControl/>
        <w:tabs>
          <w:tab w:val="left" w:pos="142"/>
        </w:tabs>
        <w:overflowPunct w:val="0"/>
        <w:adjustRightInd w:val="0"/>
        <w:ind w:right="3" w:firstLine="709"/>
        <w:contextualSpacing/>
        <w:jc w:val="both"/>
        <w:rPr>
          <w:bCs/>
          <w:sz w:val="24"/>
          <w:szCs w:val="24"/>
          <w:lang w:eastAsia="ru-RU"/>
        </w:rPr>
      </w:pPr>
      <w:r>
        <w:rPr>
          <w:bCs/>
          <w:sz w:val="24"/>
          <w:szCs w:val="24"/>
          <w:lang w:eastAsia="ru-RU"/>
        </w:rPr>
        <w:t>- заключение договора или плана совместной работы между ДОУ и учреждением;</w:t>
      </w:r>
    </w:p>
    <w:p w14:paraId="3FF4B4F8" w14:textId="77777777" w:rsidR="003F2A21" w:rsidRDefault="003F2A21" w:rsidP="003F2A21">
      <w:pPr>
        <w:widowControl/>
        <w:tabs>
          <w:tab w:val="left" w:pos="142"/>
        </w:tabs>
        <w:overflowPunct w:val="0"/>
        <w:adjustRightInd w:val="0"/>
        <w:ind w:right="3" w:firstLine="709"/>
        <w:contextualSpacing/>
        <w:jc w:val="both"/>
        <w:rPr>
          <w:bCs/>
          <w:sz w:val="24"/>
          <w:szCs w:val="24"/>
          <w:lang w:eastAsia="ru-RU"/>
        </w:rPr>
      </w:pPr>
      <w:r>
        <w:rPr>
          <w:bCs/>
          <w:sz w:val="24"/>
          <w:szCs w:val="24"/>
          <w:lang w:eastAsia="ru-RU"/>
        </w:rPr>
        <w:t>- приобретение ДОУ абонемента на право посещения нужного учреждения;</w:t>
      </w:r>
    </w:p>
    <w:p w14:paraId="29CF6F47" w14:textId="77777777" w:rsidR="003F2A21" w:rsidRDefault="003F2A21" w:rsidP="003F2A21">
      <w:pPr>
        <w:widowControl/>
        <w:tabs>
          <w:tab w:val="left" w:pos="142"/>
        </w:tabs>
        <w:overflowPunct w:val="0"/>
        <w:adjustRightInd w:val="0"/>
        <w:ind w:right="3" w:firstLine="709"/>
        <w:contextualSpacing/>
        <w:jc w:val="both"/>
        <w:rPr>
          <w:bCs/>
          <w:sz w:val="24"/>
          <w:szCs w:val="24"/>
          <w:lang w:eastAsia="ru-RU"/>
        </w:rPr>
      </w:pPr>
      <w:r>
        <w:rPr>
          <w:bCs/>
          <w:sz w:val="24"/>
          <w:szCs w:val="24"/>
          <w:lang w:eastAsia="ru-RU"/>
        </w:rPr>
        <w:t>- проведение в течение года встреч, направленных на выявление проблемы совместной деятельности;</w:t>
      </w:r>
    </w:p>
    <w:p w14:paraId="15ECC0D3" w14:textId="77777777" w:rsidR="003F2A21" w:rsidRDefault="003F2A21" w:rsidP="003F2A21">
      <w:pPr>
        <w:widowControl/>
        <w:tabs>
          <w:tab w:val="left" w:pos="142"/>
        </w:tabs>
        <w:overflowPunct w:val="0"/>
        <w:adjustRightInd w:val="0"/>
        <w:ind w:right="3" w:firstLine="709"/>
        <w:contextualSpacing/>
        <w:jc w:val="both"/>
        <w:rPr>
          <w:bCs/>
          <w:sz w:val="24"/>
          <w:szCs w:val="24"/>
          <w:lang w:eastAsia="ru-RU"/>
        </w:rPr>
      </w:pPr>
      <w:r>
        <w:rPr>
          <w:bCs/>
          <w:sz w:val="24"/>
          <w:szCs w:val="24"/>
          <w:lang w:eastAsia="ru-RU"/>
        </w:rPr>
        <w:t xml:space="preserve">- доведение информации в данном направлении до семьи воспитанников, которые активно участвуют в мероприятиях; </w:t>
      </w:r>
    </w:p>
    <w:p w14:paraId="36AE23D0" w14:textId="77777777" w:rsidR="003F2A21" w:rsidRDefault="003F2A21" w:rsidP="003F2A21">
      <w:pPr>
        <w:widowControl/>
        <w:tabs>
          <w:tab w:val="left" w:pos="142"/>
        </w:tabs>
        <w:overflowPunct w:val="0"/>
        <w:adjustRightInd w:val="0"/>
        <w:ind w:right="3" w:firstLine="709"/>
        <w:contextualSpacing/>
        <w:jc w:val="both"/>
        <w:rPr>
          <w:bCs/>
          <w:sz w:val="24"/>
          <w:szCs w:val="24"/>
          <w:lang w:eastAsia="ru-RU"/>
        </w:rPr>
      </w:pPr>
      <w:r>
        <w:rPr>
          <w:bCs/>
          <w:sz w:val="24"/>
          <w:szCs w:val="24"/>
          <w:lang w:eastAsia="ru-RU"/>
        </w:rPr>
        <w:t xml:space="preserve">- подведение итогов в конце года (совещания, конференции, круглые столы). </w:t>
      </w:r>
    </w:p>
    <w:p w14:paraId="51A0AF23" w14:textId="77777777" w:rsidR="003F2A21" w:rsidRDefault="003F2A21" w:rsidP="003F2A21">
      <w:pPr>
        <w:widowControl/>
        <w:tabs>
          <w:tab w:val="left" w:pos="142"/>
        </w:tabs>
        <w:overflowPunct w:val="0"/>
        <w:adjustRightInd w:val="0"/>
        <w:ind w:right="3" w:firstLine="709"/>
        <w:contextualSpacing/>
        <w:jc w:val="both"/>
        <w:rPr>
          <w:bCs/>
          <w:sz w:val="24"/>
          <w:szCs w:val="24"/>
          <w:lang w:eastAsia="ru-RU"/>
        </w:rPr>
      </w:pPr>
      <w:r>
        <w:rPr>
          <w:bCs/>
          <w:sz w:val="24"/>
          <w:szCs w:val="24"/>
          <w:lang w:eastAsia="ru-RU"/>
        </w:rPr>
        <w:t xml:space="preserve">Основные формы организации социального партнерства: </w:t>
      </w:r>
    </w:p>
    <w:p w14:paraId="1C6BC3FC" w14:textId="77777777" w:rsidR="003F2A21" w:rsidRDefault="003F2A21" w:rsidP="003F2A21">
      <w:pPr>
        <w:widowControl/>
        <w:tabs>
          <w:tab w:val="left" w:pos="142"/>
        </w:tabs>
        <w:overflowPunct w:val="0"/>
        <w:adjustRightInd w:val="0"/>
        <w:ind w:right="3" w:firstLine="709"/>
        <w:contextualSpacing/>
        <w:jc w:val="both"/>
        <w:rPr>
          <w:bCs/>
          <w:sz w:val="24"/>
          <w:szCs w:val="24"/>
          <w:lang w:eastAsia="ru-RU"/>
        </w:rPr>
      </w:pPr>
      <w:r>
        <w:rPr>
          <w:bCs/>
          <w:sz w:val="24"/>
          <w:szCs w:val="24"/>
          <w:lang w:eastAsia="ru-RU"/>
        </w:rPr>
        <w:t>- Совместные мероприятия, направленные на сохранение и укрепление здоровья, формирования здорового образа жизни: «День здоровья», спортивные мероприятия, организация и проведение недель безопасности, участие в конкурсах различного уровня.</w:t>
      </w:r>
    </w:p>
    <w:p w14:paraId="6D4A4E18" w14:textId="77777777" w:rsidR="003F2A21" w:rsidRDefault="003F2A21" w:rsidP="003F2A21">
      <w:pPr>
        <w:widowControl/>
        <w:tabs>
          <w:tab w:val="left" w:pos="142"/>
        </w:tabs>
        <w:overflowPunct w:val="0"/>
        <w:adjustRightInd w:val="0"/>
        <w:ind w:right="3" w:firstLine="709"/>
        <w:contextualSpacing/>
        <w:jc w:val="both"/>
        <w:rPr>
          <w:bCs/>
          <w:sz w:val="24"/>
          <w:szCs w:val="24"/>
          <w:lang w:eastAsia="ru-RU"/>
        </w:rPr>
      </w:pPr>
      <w:r>
        <w:rPr>
          <w:bCs/>
          <w:sz w:val="24"/>
          <w:szCs w:val="24"/>
          <w:lang w:eastAsia="ru-RU"/>
        </w:rPr>
        <w:t xml:space="preserve"> - Коллективно-творческие мероприятия: совместные выставки детского творчества, организация и проведение совместных концертов, развлечений и праздников, участие в конкурсах детского творчества различного уровня. </w:t>
      </w:r>
    </w:p>
    <w:p w14:paraId="56A2EDB9" w14:textId="77777777" w:rsidR="003F2A21" w:rsidRDefault="003F2A21" w:rsidP="003F2A21">
      <w:pPr>
        <w:widowControl/>
        <w:tabs>
          <w:tab w:val="left" w:pos="142"/>
        </w:tabs>
        <w:overflowPunct w:val="0"/>
        <w:adjustRightInd w:val="0"/>
        <w:ind w:right="3" w:firstLine="709"/>
        <w:contextualSpacing/>
        <w:jc w:val="both"/>
        <w:rPr>
          <w:bCs/>
          <w:sz w:val="24"/>
          <w:szCs w:val="24"/>
          <w:lang w:eastAsia="ru-RU"/>
        </w:rPr>
      </w:pPr>
      <w:r>
        <w:rPr>
          <w:bCs/>
          <w:sz w:val="24"/>
          <w:szCs w:val="24"/>
          <w:lang w:eastAsia="ru-RU"/>
        </w:rPr>
        <w:t xml:space="preserve">- Информационно-просветительские мероприятия: проведение родительских собраний с привлечением специалистов учреждений образования и здравоохранения; совместное проведение мастер-классов, семинаров для педагогов и родителей, трансляция положительного имиджа ДОУ через средства массовой информации. </w:t>
      </w:r>
    </w:p>
    <w:p w14:paraId="4386A78D" w14:textId="77777777" w:rsidR="003F2A21" w:rsidRDefault="003F2A21" w:rsidP="003F2A21">
      <w:pPr>
        <w:widowControl/>
        <w:tabs>
          <w:tab w:val="left" w:pos="142"/>
        </w:tabs>
        <w:overflowPunct w:val="0"/>
        <w:adjustRightInd w:val="0"/>
        <w:ind w:right="3" w:firstLine="709"/>
        <w:contextualSpacing/>
        <w:jc w:val="both"/>
        <w:rPr>
          <w:bCs/>
          <w:sz w:val="24"/>
          <w:szCs w:val="24"/>
          <w:lang w:eastAsia="ru-RU"/>
        </w:rPr>
      </w:pPr>
      <w:r>
        <w:rPr>
          <w:bCs/>
          <w:sz w:val="24"/>
          <w:szCs w:val="24"/>
          <w:lang w:eastAsia="ru-RU"/>
        </w:rPr>
        <w:t>- Активной формой организации социального партнерства является разработка и реализация совместных проектов, акций.</w:t>
      </w:r>
    </w:p>
    <w:p w14:paraId="1FD6A1CB" w14:textId="77777777" w:rsidR="003F2A21" w:rsidRDefault="003F2A21" w:rsidP="003F2A21">
      <w:pPr>
        <w:widowControl/>
        <w:tabs>
          <w:tab w:val="left" w:pos="142"/>
        </w:tabs>
        <w:autoSpaceDE/>
        <w:autoSpaceDN/>
        <w:ind w:left="-426" w:right="3" w:firstLine="709"/>
        <w:contextualSpacing/>
        <w:jc w:val="both"/>
        <w:rPr>
          <w:color w:val="000000"/>
          <w:sz w:val="24"/>
          <w:szCs w:val="24"/>
          <w:lang w:eastAsia="ru-RU"/>
        </w:rPr>
      </w:pPr>
    </w:p>
    <w:p w14:paraId="0809ACDC" w14:textId="77777777" w:rsidR="003F2A21" w:rsidRDefault="003F2A21" w:rsidP="003F2A21">
      <w:pPr>
        <w:widowControl/>
        <w:tabs>
          <w:tab w:val="left" w:pos="142"/>
        </w:tabs>
        <w:autoSpaceDE/>
        <w:autoSpaceDN/>
        <w:ind w:left="-426" w:right="3" w:firstLine="709"/>
        <w:contextualSpacing/>
        <w:jc w:val="center"/>
        <w:rPr>
          <w:b/>
          <w:sz w:val="24"/>
          <w:szCs w:val="24"/>
        </w:rPr>
      </w:pPr>
      <w:r>
        <w:rPr>
          <w:b/>
          <w:sz w:val="24"/>
          <w:szCs w:val="24"/>
        </w:rPr>
        <w:t>2.8. Рабочая программа воспитания</w:t>
      </w:r>
    </w:p>
    <w:p w14:paraId="76392BAA" w14:textId="77777777" w:rsidR="003F2A21" w:rsidRDefault="003F2A21" w:rsidP="003F2A21">
      <w:pPr>
        <w:tabs>
          <w:tab w:val="left" w:pos="142"/>
          <w:tab w:val="left" w:pos="1344"/>
        </w:tabs>
        <w:autoSpaceDE/>
        <w:autoSpaceDN/>
        <w:ind w:left="-426" w:right="3" w:firstLine="709"/>
        <w:jc w:val="center"/>
        <w:rPr>
          <w:b/>
          <w:sz w:val="24"/>
          <w:szCs w:val="24"/>
        </w:rPr>
      </w:pPr>
      <w:r>
        <w:rPr>
          <w:b/>
          <w:sz w:val="24"/>
          <w:szCs w:val="24"/>
        </w:rPr>
        <w:t>Пояснительная записка.</w:t>
      </w:r>
    </w:p>
    <w:p w14:paraId="0A4D1E5C" w14:textId="77777777" w:rsidR="003F2A21" w:rsidRDefault="003F2A21" w:rsidP="003F2A21">
      <w:pPr>
        <w:tabs>
          <w:tab w:val="left" w:pos="142"/>
          <w:tab w:val="left" w:pos="1028"/>
        </w:tabs>
        <w:autoSpaceDE/>
        <w:autoSpaceDN/>
        <w:ind w:left="-142" w:right="3" w:firstLine="709"/>
        <w:jc w:val="both"/>
        <w:rPr>
          <w:sz w:val="24"/>
          <w:szCs w:val="24"/>
        </w:rPr>
      </w:pPr>
      <w:r>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4B925DCD" w14:textId="77777777" w:rsidR="003F2A21" w:rsidRDefault="003F2A21" w:rsidP="003F2A21">
      <w:pPr>
        <w:tabs>
          <w:tab w:val="left" w:pos="142"/>
          <w:tab w:val="left" w:pos="1042"/>
        </w:tabs>
        <w:autoSpaceDE/>
        <w:autoSpaceDN/>
        <w:ind w:left="-142" w:right="3" w:firstLine="709"/>
        <w:jc w:val="both"/>
        <w:rPr>
          <w:sz w:val="24"/>
          <w:szCs w:val="24"/>
        </w:rPr>
      </w:pPr>
      <w:r>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9256C05" w14:textId="77777777" w:rsidR="003F2A21" w:rsidRDefault="003F2A21" w:rsidP="003F2A21">
      <w:pPr>
        <w:tabs>
          <w:tab w:val="left" w:pos="142"/>
          <w:tab w:val="left" w:pos="1042"/>
        </w:tabs>
        <w:autoSpaceDE/>
        <w:autoSpaceDN/>
        <w:ind w:left="-142" w:right="3" w:firstLine="709"/>
        <w:jc w:val="both"/>
        <w:rPr>
          <w:sz w:val="24"/>
          <w:szCs w:val="24"/>
        </w:rPr>
      </w:pPr>
      <w:r>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3BADE0E5" w14:textId="77777777" w:rsidR="003F2A21" w:rsidRDefault="003F2A21" w:rsidP="003F2A21">
      <w:pPr>
        <w:tabs>
          <w:tab w:val="left" w:pos="142"/>
          <w:tab w:val="left" w:pos="1028"/>
        </w:tabs>
        <w:autoSpaceDE/>
        <w:autoSpaceDN/>
        <w:ind w:left="-142" w:right="3" w:firstLine="709"/>
        <w:jc w:val="both"/>
        <w:rPr>
          <w:sz w:val="24"/>
          <w:szCs w:val="24"/>
        </w:rPr>
      </w:pPr>
      <w:r>
        <w:rPr>
          <w:sz w:val="24"/>
          <w:szCs w:val="24"/>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w:t>
      </w:r>
      <w:r>
        <w:rPr>
          <w:sz w:val="24"/>
          <w:szCs w:val="24"/>
        </w:rPr>
        <w:lastRenderedPageBreak/>
        <w:t>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8998C4F" w14:textId="77777777" w:rsidR="003F2A21" w:rsidRDefault="003F2A21" w:rsidP="003F2A21">
      <w:pPr>
        <w:widowControl/>
        <w:numPr>
          <w:ilvl w:val="0"/>
          <w:numId w:val="27"/>
        </w:numPr>
        <w:tabs>
          <w:tab w:val="left" w:pos="142"/>
          <w:tab w:val="left" w:pos="1028"/>
        </w:tabs>
        <w:autoSpaceDE/>
        <w:autoSpaceDN/>
        <w:ind w:left="-142" w:right="3" w:firstLine="709"/>
        <w:jc w:val="both"/>
        <w:rPr>
          <w:sz w:val="24"/>
          <w:szCs w:val="24"/>
        </w:rPr>
      </w:pPr>
      <w:r>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55A86161" w14:textId="77777777" w:rsidR="003F2A21" w:rsidRDefault="003F2A21" w:rsidP="003F2A21">
      <w:pPr>
        <w:widowControl/>
        <w:numPr>
          <w:ilvl w:val="0"/>
          <w:numId w:val="27"/>
        </w:numPr>
        <w:tabs>
          <w:tab w:val="left" w:pos="142"/>
          <w:tab w:val="left" w:pos="1028"/>
        </w:tabs>
        <w:autoSpaceDE/>
        <w:autoSpaceDN/>
        <w:ind w:left="-142" w:right="3" w:firstLine="709"/>
        <w:jc w:val="both"/>
        <w:rPr>
          <w:sz w:val="24"/>
          <w:szCs w:val="24"/>
        </w:rPr>
      </w:pPr>
      <w:r>
        <w:rPr>
          <w:sz w:val="24"/>
          <w:szCs w:val="24"/>
        </w:rPr>
        <w:t>Ценности Родина и природа лежат в основе патриотического направления воспитания.</w:t>
      </w:r>
    </w:p>
    <w:p w14:paraId="37ACA64C" w14:textId="77777777" w:rsidR="003F2A21" w:rsidRDefault="003F2A21" w:rsidP="003F2A21">
      <w:pPr>
        <w:widowControl/>
        <w:numPr>
          <w:ilvl w:val="0"/>
          <w:numId w:val="27"/>
        </w:numPr>
        <w:tabs>
          <w:tab w:val="left" w:pos="142"/>
          <w:tab w:val="left" w:pos="1028"/>
        </w:tabs>
        <w:autoSpaceDE/>
        <w:autoSpaceDN/>
        <w:ind w:left="-142" w:right="3" w:firstLine="709"/>
        <w:jc w:val="both"/>
        <w:rPr>
          <w:sz w:val="24"/>
          <w:szCs w:val="24"/>
        </w:rPr>
      </w:pPr>
      <w:r>
        <w:rPr>
          <w:sz w:val="24"/>
          <w:szCs w:val="24"/>
        </w:rPr>
        <w:t>Ценности милосердие, жизнь, добро лежат в основе духовно-нравственного направления воспитания</w:t>
      </w:r>
    </w:p>
    <w:p w14:paraId="75748633" w14:textId="77777777" w:rsidR="003F2A21" w:rsidRDefault="003F2A21" w:rsidP="003F2A21">
      <w:pPr>
        <w:widowControl/>
        <w:numPr>
          <w:ilvl w:val="0"/>
          <w:numId w:val="27"/>
        </w:numPr>
        <w:tabs>
          <w:tab w:val="left" w:pos="142"/>
          <w:tab w:val="left" w:pos="1023"/>
        </w:tabs>
        <w:autoSpaceDE/>
        <w:autoSpaceDN/>
        <w:ind w:left="-142" w:right="3" w:firstLine="709"/>
        <w:jc w:val="both"/>
        <w:rPr>
          <w:sz w:val="24"/>
          <w:szCs w:val="24"/>
        </w:rPr>
      </w:pPr>
      <w:r>
        <w:rPr>
          <w:sz w:val="24"/>
          <w:szCs w:val="24"/>
        </w:rPr>
        <w:t>Ценности человек, семья, дружба, сотрудничество лежат в основе социального направления воспитания.</w:t>
      </w:r>
    </w:p>
    <w:p w14:paraId="124D5581" w14:textId="77777777" w:rsidR="003F2A21" w:rsidRDefault="003F2A21" w:rsidP="003F2A21">
      <w:pPr>
        <w:widowControl/>
        <w:numPr>
          <w:ilvl w:val="0"/>
          <w:numId w:val="27"/>
        </w:numPr>
        <w:tabs>
          <w:tab w:val="left" w:pos="142"/>
          <w:tab w:val="left" w:pos="1028"/>
        </w:tabs>
        <w:autoSpaceDE/>
        <w:autoSpaceDN/>
        <w:ind w:left="-142" w:right="3" w:firstLine="709"/>
        <w:jc w:val="both"/>
        <w:rPr>
          <w:sz w:val="24"/>
          <w:szCs w:val="24"/>
        </w:rPr>
      </w:pPr>
      <w:r>
        <w:rPr>
          <w:sz w:val="24"/>
          <w:szCs w:val="24"/>
        </w:rPr>
        <w:t>Ценность познание лежит в основе познавательного направления воспитания.</w:t>
      </w:r>
    </w:p>
    <w:p w14:paraId="3BD5FCD2" w14:textId="77777777" w:rsidR="003F2A21" w:rsidRDefault="003F2A21" w:rsidP="003F2A21">
      <w:pPr>
        <w:widowControl/>
        <w:numPr>
          <w:ilvl w:val="0"/>
          <w:numId w:val="27"/>
        </w:numPr>
        <w:tabs>
          <w:tab w:val="left" w:pos="142"/>
          <w:tab w:val="left" w:pos="1167"/>
        </w:tabs>
        <w:autoSpaceDE/>
        <w:autoSpaceDN/>
        <w:ind w:left="-142" w:right="3" w:firstLine="709"/>
        <w:jc w:val="both"/>
        <w:rPr>
          <w:sz w:val="24"/>
          <w:szCs w:val="24"/>
        </w:rPr>
      </w:pPr>
      <w:r>
        <w:rPr>
          <w:sz w:val="24"/>
          <w:szCs w:val="24"/>
        </w:rPr>
        <w:t>Ценности жизнь и здоровье лежат в основе физического и оздоровительного направления воспитания.</w:t>
      </w:r>
    </w:p>
    <w:p w14:paraId="1B50DEA8" w14:textId="77777777" w:rsidR="003F2A21" w:rsidRDefault="003F2A21" w:rsidP="003F2A21">
      <w:pPr>
        <w:widowControl/>
        <w:numPr>
          <w:ilvl w:val="0"/>
          <w:numId w:val="27"/>
        </w:numPr>
        <w:tabs>
          <w:tab w:val="left" w:pos="142"/>
          <w:tab w:val="left" w:pos="1148"/>
        </w:tabs>
        <w:autoSpaceDE/>
        <w:autoSpaceDN/>
        <w:ind w:left="-142" w:right="3" w:firstLine="709"/>
        <w:jc w:val="both"/>
        <w:rPr>
          <w:sz w:val="24"/>
          <w:szCs w:val="24"/>
        </w:rPr>
      </w:pPr>
      <w:r>
        <w:rPr>
          <w:sz w:val="24"/>
          <w:szCs w:val="24"/>
        </w:rPr>
        <w:t>Ценность труд лежит в основе трудового направления воспитания.</w:t>
      </w:r>
    </w:p>
    <w:p w14:paraId="087A88C2" w14:textId="77777777" w:rsidR="003F2A21" w:rsidRDefault="003F2A21" w:rsidP="003F2A21">
      <w:pPr>
        <w:widowControl/>
        <w:numPr>
          <w:ilvl w:val="0"/>
          <w:numId w:val="27"/>
        </w:numPr>
        <w:tabs>
          <w:tab w:val="left" w:pos="142"/>
          <w:tab w:val="left" w:pos="1167"/>
        </w:tabs>
        <w:autoSpaceDE/>
        <w:autoSpaceDN/>
        <w:ind w:left="-142" w:right="3" w:firstLine="709"/>
        <w:jc w:val="both"/>
        <w:rPr>
          <w:sz w:val="24"/>
          <w:szCs w:val="24"/>
        </w:rPr>
      </w:pPr>
      <w:r>
        <w:rPr>
          <w:sz w:val="24"/>
          <w:szCs w:val="24"/>
        </w:rPr>
        <w:t>Ценности культура и красота лежат в основе эстетического направления воспитания.</w:t>
      </w:r>
    </w:p>
    <w:p w14:paraId="5FDD3704" w14:textId="77777777" w:rsidR="003F2A21" w:rsidRDefault="003F2A21" w:rsidP="003F2A21">
      <w:pPr>
        <w:tabs>
          <w:tab w:val="left" w:pos="142"/>
          <w:tab w:val="left" w:pos="1177"/>
        </w:tabs>
        <w:autoSpaceDE/>
        <w:autoSpaceDN/>
        <w:ind w:left="-142" w:right="3" w:firstLine="709"/>
        <w:jc w:val="both"/>
        <w:rPr>
          <w:sz w:val="24"/>
          <w:szCs w:val="24"/>
        </w:rPr>
      </w:pPr>
      <w:r>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44948BAA" w14:textId="77777777" w:rsidR="003F2A21" w:rsidRDefault="003F2A21" w:rsidP="003F2A21">
      <w:pPr>
        <w:tabs>
          <w:tab w:val="left" w:pos="142"/>
          <w:tab w:val="left" w:pos="1172"/>
        </w:tabs>
        <w:autoSpaceDE/>
        <w:autoSpaceDN/>
        <w:ind w:left="-142" w:right="3" w:firstLine="709"/>
        <w:jc w:val="both"/>
        <w:rPr>
          <w:sz w:val="24"/>
          <w:szCs w:val="24"/>
        </w:rPr>
      </w:pPr>
      <w:r>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11BED23A" w14:textId="77777777" w:rsidR="003F2A21" w:rsidRDefault="003F2A21" w:rsidP="003F2A21">
      <w:pPr>
        <w:tabs>
          <w:tab w:val="left" w:pos="142"/>
          <w:tab w:val="left" w:pos="1162"/>
        </w:tabs>
        <w:autoSpaceDE/>
        <w:autoSpaceDN/>
        <w:ind w:left="-142" w:right="3" w:firstLine="709"/>
        <w:jc w:val="both"/>
        <w:rPr>
          <w:sz w:val="24"/>
          <w:szCs w:val="24"/>
        </w:rPr>
      </w:pPr>
      <w:r>
        <w:rPr>
          <w:sz w:val="24"/>
          <w:szCs w:val="24"/>
        </w:rPr>
        <w:t>Структура Программы воспитания включает три раздела: целевой, содержательный и организационный.</w:t>
      </w:r>
    </w:p>
    <w:p w14:paraId="1BE9CA8D" w14:textId="36EF2910" w:rsidR="003F2A21" w:rsidRDefault="003F2A21" w:rsidP="002B0711">
      <w:pPr>
        <w:tabs>
          <w:tab w:val="left" w:pos="142"/>
          <w:tab w:val="left" w:pos="1162"/>
        </w:tabs>
        <w:autoSpaceDE/>
        <w:autoSpaceDN/>
        <w:ind w:left="-142" w:right="3" w:firstLine="709"/>
        <w:jc w:val="both"/>
        <w:rPr>
          <w:sz w:val="24"/>
          <w:szCs w:val="24"/>
        </w:rPr>
      </w:pPr>
      <w:r>
        <w:rPr>
          <w:sz w:val="24"/>
          <w:szCs w:val="24"/>
        </w:rPr>
        <w:t>Пояснительная записка не является частью рабочей программы воспитания в ДОО.</w:t>
      </w:r>
    </w:p>
    <w:p w14:paraId="3F014768" w14:textId="77777777" w:rsidR="003F2A21" w:rsidRPr="00E52E60" w:rsidRDefault="003F2A21" w:rsidP="003F2A21">
      <w:pPr>
        <w:tabs>
          <w:tab w:val="left" w:pos="142"/>
          <w:tab w:val="left" w:pos="1162"/>
        </w:tabs>
        <w:autoSpaceDE/>
        <w:autoSpaceDN/>
        <w:ind w:left="-426" w:right="3" w:firstLine="709"/>
        <w:jc w:val="center"/>
        <w:rPr>
          <w:b/>
          <w:sz w:val="24"/>
          <w:szCs w:val="24"/>
        </w:rPr>
      </w:pPr>
    </w:p>
    <w:p w14:paraId="0D538EF9" w14:textId="77777777" w:rsidR="003F2A21" w:rsidRPr="00E52E60" w:rsidRDefault="003F2A21" w:rsidP="003F2A21">
      <w:pPr>
        <w:tabs>
          <w:tab w:val="left" w:pos="142"/>
          <w:tab w:val="left" w:pos="1162"/>
        </w:tabs>
        <w:autoSpaceDE/>
        <w:autoSpaceDN/>
        <w:ind w:left="-426" w:right="3" w:firstLine="709"/>
        <w:jc w:val="center"/>
        <w:rPr>
          <w:b/>
          <w:sz w:val="24"/>
          <w:szCs w:val="24"/>
        </w:rPr>
      </w:pPr>
    </w:p>
    <w:p w14:paraId="730C4F92" w14:textId="2F1D2CFC" w:rsidR="003F2A21" w:rsidRDefault="003F2A21" w:rsidP="003F2A21">
      <w:pPr>
        <w:tabs>
          <w:tab w:val="left" w:pos="142"/>
          <w:tab w:val="left" w:pos="1162"/>
        </w:tabs>
        <w:autoSpaceDE/>
        <w:autoSpaceDN/>
        <w:ind w:left="-426" w:right="3" w:firstLine="709"/>
        <w:jc w:val="center"/>
        <w:rPr>
          <w:b/>
          <w:sz w:val="24"/>
          <w:szCs w:val="24"/>
        </w:rPr>
      </w:pPr>
      <w:r>
        <w:rPr>
          <w:b/>
          <w:sz w:val="24"/>
          <w:szCs w:val="24"/>
          <w:lang w:val="en-US"/>
        </w:rPr>
        <w:t>I</w:t>
      </w:r>
      <w:r>
        <w:rPr>
          <w:b/>
          <w:sz w:val="24"/>
          <w:szCs w:val="24"/>
        </w:rPr>
        <w:t xml:space="preserve"> Целевой раздел</w:t>
      </w:r>
    </w:p>
    <w:p w14:paraId="3A5597C4" w14:textId="77777777" w:rsidR="003F2A21" w:rsidRDefault="003F2A21" w:rsidP="003F2A21">
      <w:pPr>
        <w:tabs>
          <w:tab w:val="left" w:pos="142"/>
          <w:tab w:val="left" w:pos="1162"/>
        </w:tabs>
        <w:autoSpaceDE/>
        <w:autoSpaceDN/>
        <w:ind w:left="-426" w:right="3" w:firstLine="709"/>
        <w:jc w:val="center"/>
        <w:rPr>
          <w:b/>
          <w:sz w:val="24"/>
          <w:szCs w:val="24"/>
        </w:rPr>
      </w:pPr>
      <w:r>
        <w:rPr>
          <w:b/>
          <w:sz w:val="24"/>
          <w:szCs w:val="24"/>
        </w:rPr>
        <w:t>Цели и задачи воспитания</w:t>
      </w:r>
    </w:p>
    <w:p w14:paraId="00ABFA45" w14:textId="77777777" w:rsidR="003F2A21" w:rsidRDefault="003F2A21" w:rsidP="003F2A21">
      <w:pPr>
        <w:tabs>
          <w:tab w:val="left" w:pos="142"/>
          <w:tab w:val="left" w:pos="1162"/>
        </w:tabs>
        <w:autoSpaceDE/>
        <w:autoSpaceDN/>
        <w:ind w:right="3" w:firstLine="709"/>
        <w:jc w:val="both"/>
        <w:rPr>
          <w:b/>
          <w:sz w:val="24"/>
          <w:szCs w:val="24"/>
        </w:rPr>
      </w:pPr>
      <w:r>
        <w:rPr>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60ACE828" w14:textId="77777777" w:rsidR="003F2A21" w:rsidRDefault="003F2A21" w:rsidP="003F2A21">
      <w:pPr>
        <w:widowControl/>
        <w:numPr>
          <w:ilvl w:val="0"/>
          <w:numId w:val="28"/>
        </w:numPr>
        <w:tabs>
          <w:tab w:val="left" w:pos="142"/>
          <w:tab w:val="left" w:pos="1042"/>
        </w:tabs>
        <w:autoSpaceDE/>
        <w:autoSpaceDN/>
        <w:ind w:right="3" w:firstLine="709"/>
        <w:jc w:val="both"/>
        <w:rPr>
          <w:sz w:val="24"/>
          <w:szCs w:val="24"/>
        </w:rPr>
      </w:pPr>
      <w:r>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64531E1F" w14:textId="77777777" w:rsidR="003F2A21" w:rsidRDefault="003F2A21" w:rsidP="003F2A21">
      <w:pPr>
        <w:widowControl/>
        <w:numPr>
          <w:ilvl w:val="0"/>
          <w:numId w:val="28"/>
        </w:numPr>
        <w:tabs>
          <w:tab w:val="left" w:pos="142"/>
          <w:tab w:val="left" w:pos="1052"/>
        </w:tabs>
        <w:autoSpaceDE/>
        <w:autoSpaceDN/>
        <w:ind w:right="3" w:firstLine="709"/>
        <w:jc w:val="both"/>
        <w:rPr>
          <w:sz w:val="24"/>
          <w:szCs w:val="24"/>
        </w:rPr>
      </w:pPr>
      <w:r>
        <w:rPr>
          <w:sz w:val="24"/>
          <w:szCs w:val="24"/>
        </w:rPr>
        <w:t>формирование ценностного отношения к окружающему миру (природному и социокультурному), другим людям, самому себе;</w:t>
      </w:r>
    </w:p>
    <w:p w14:paraId="63B77D87" w14:textId="77777777" w:rsidR="003F2A21" w:rsidRDefault="003F2A21" w:rsidP="003F2A21">
      <w:pPr>
        <w:widowControl/>
        <w:numPr>
          <w:ilvl w:val="0"/>
          <w:numId w:val="28"/>
        </w:numPr>
        <w:tabs>
          <w:tab w:val="left" w:pos="142"/>
          <w:tab w:val="left" w:pos="1057"/>
        </w:tabs>
        <w:autoSpaceDE/>
        <w:autoSpaceDN/>
        <w:ind w:right="3" w:firstLine="709"/>
        <w:jc w:val="both"/>
        <w:rPr>
          <w:sz w:val="24"/>
          <w:szCs w:val="24"/>
        </w:rPr>
      </w:pPr>
      <w:r>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11577DF6" w14:textId="77777777" w:rsidR="003F2A21" w:rsidRDefault="003F2A21" w:rsidP="003F2A21">
      <w:pPr>
        <w:tabs>
          <w:tab w:val="left" w:pos="142"/>
          <w:tab w:val="left" w:pos="1057"/>
        </w:tabs>
        <w:autoSpaceDE/>
        <w:autoSpaceDN/>
        <w:ind w:right="3" w:firstLine="709"/>
        <w:jc w:val="both"/>
        <w:rPr>
          <w:sz w:val="24"/>
          <w:szCs w:val="24"/>
        </w:rPr>
      </w:pPr>
      <w:r>
        <w:rPr>
          <w:sz w:val="24"/>
          <w:szCs w:val="24"/>
        </w:rPr>
        <w:t>Общие задачи воспитания в ДОО:</w:t>
      </w:r>
    </w:p>
    <w:p w14:paraId="6487F8A4" w14:textId="77777777" w:rsidR="003F2A21" w:rsidRDefault="003F2A21" w:rsidP="003F2A21">
      <w:pPr>
        <w:widowControl/>
        <w:numPr>
          <w:ilvl w:val="0"/>
          <w:numId w:val="29"/>
        </w:numPr>
        <w:tabs>
          <w:tab w:val="left" w:pos="142"/>
          <w:tab w:val="left" w:pos="1023"/>
        </w:tabs>
        <w:autoSpaceDE/>
        <w:autoSpaceDN/>
        <w:ind w:right="3" w:firstLine="709"/>
        <w:jc w:val="both"/>
        <w:rPr>
          <w:sz w:val="24"/>
          <w:szCs w:val="24"/>
        </w:rPr>
      </w:pPr>
      <w:r>
        <w:rPr>
          <w:sz w:val="24"/>
          <w:szCs w:val="24"/>
        </w:rPr>
        <w:t>содействовать развитию личности, основанному на принятых в обществе представлениях о добре и зле, должном и недопустимом;</w:t>
      </w:r>
    </w:p>
    <w:p w14:paraId="4F5AA736" w14:textId="77777777" w:rsidR="003F2A21" w:rsidRDefault="003F2A21" w:rsidP="003F2A21">
      <w:pPr>
        <w:widowControl/>
        <w:numPr>
          <w:ilvl w:val="0"/>
          <w:numId w:val="29"/>
        </w:numPr>
        <w:tabs>
          <w:tab w:val="left" w:pos="142"/>
          <w:tab w:val="left" w:pos="1028"/>
        </w:tabs>
        <w:autoSpaceDE/>
        <w:autoSpaceDN/>
        <w:ind w:right="3" w:firstLine="709"/>
        <w:jc w:val="both"/>
        <w:rPr>
          <w:sz w:val="24"/>
          <w:szCs w:val="24"/>
        </w:rPr>
      </w:pPr>
      <w:r>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63CD9137" w14:textId="77777777" w:rsidR="003F2A21" w:rsidRDefault="003F2A21" w:rsidP="003F2A21">
      <w:pPr>
        <w:widowControl/>
        <w:numPr>
          <w:ilvl w:val="0"/>
          <w:numId w:val="29"/>
        </w:numPr>
        <w:tabs>
          <w:tab w:val="left" w:pos="142"/>
          <w:tab w:val="left" w:pos="1038"/>
        </w:tabs>
        <w:autoSpaceDE/>
        <w:autoSpaceDN/>
        <w:ind w:right="3" w:firstLine="709"/>
        <w:jc w:val="both"/>
        <w:rPr>
          <w:sz w:val="24"/>
          <w:szCs w:val="24"/>
        </w:rPr>
      </w:pPr>
      <w:r>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048D993" w14:textId="77777777" w:rsidR="003F2A21" w:rsidRDefault="003F2A21" w:rsidP="003F2A21">
      <w:pPr>
        <w:widowControl/>
        <w:numPr>
          <w:ilvl w:val="0"/>
          <w:numId w:val="29"/>
        </w:numPr>
        <w:tabs>
          <w:tab w:val="left" w:pos="142"/>
          <w:tab w:val="left" w:pos="1033"/>
        </w:tabs>
        <w:autoSpaceDE/>
        <w:autoSpaceDN/>
        <w:ind w:right="3" w:firstLine="709"/>
        <w:jc w:val="both"/>
        <w:rPr>
          <w:sz w:val="24"/>
          <w:szCs w:val="24"/>
        </w:rPr>
      </w:pPr>
      <w:r>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65CFBA23" w14:textId="77777777" w:rsidR="003F2A21" w:rsidRPr="00593C7D" w:rsidRDefault="003F2A21" w:rsidP="003F2A21">
      <w:pPr>
        <w:pStyle w:val="1f"/>
        <w:shd w:val="clear" w:color="auto" w:fill="FFFFFF"/>
        <w:tabs>
          <w:tab w:val="left" w:pos="142"/>
        </w:tabs>
        <w:spacing w:before="0" w:beforeAutospacing="0" w:after="0" w:afterAutospacing="0"/>
        <w:ind w:right="3" w:firstLine="709"/>
        <w:jc w:val="center"/>
        <w:rPr>
          <w:rFonts w:ascii="Calibri" w:eastAsia="SimSun"/>
          <w:b/>
          <w:lang w:eastAsia="zh-CN"/>
        </w:rPr>
      </w:pPr>
      <w:r>
        <w:lastRenderedPageBreak/>
        <w:tab/>
      </w:r>
      <w:r>
        <w:rPr>
          <w:rFonts w:ascii="Calibri" w:eastAsia="SimSun"/>
          <w:b/>
          <w:lang w:eastAsia="zh-CN"/>
        </w:rPr>
        <w:t>Методологические</w:t>
      </w:r>
      <w:r>
        <w:rPr>
          <w:rFonts w:ascii="Calibri" w:eastAsia="SimSun"/>
          <w:b/>
          <w:lang w:eastAsia="zh-CN"/>
        </w:rPr>
        <w:t xml:space="preserve"> </w:t>
      </w:r>
      <w:r>
        <w:rPr>
          <w:rFonts w:ascii="Calibri" w:eastAsia="SimSun"/>
          <w:b/>
          <w:lang w:eastAsia="zh-CN"/>
        </w:rPr>
        <w:t>основы</w:t>
      </w:r>
      <w:r>
        <w:rPr>
          <w:rFonts w:ascii="Calibri" w:eastAsia="SimSun"/>
          <w:b/>
          <w:lang w:eastAsia="zh-CN"/>
        </w:rPr>
        <w:t xml:space="preserve"> </w:t>
      </w:r>
      <w:r>
        <w:rPr>
          <w:rFonts w:ascii="Calibri" w:eastAsia="SimSun"/>
          <w:b/>
          <w:lang w:eastAsia="zh-CN"/>
        </w:rPr>
        <w:t>и</w:t>
      </w:r>
      <w:r>
        <w:rPr>
          <w:rFonts w:ascii="Calibri" w:eastAsia="SimSun"/>
          <w:b/>
          <w:lang w:eastAsia="zh-CN"/>
        </w:rPr>
        <w:t xml:space="preserve"> </w:t>
      </w:r>
      <w:r>
        <w:rPr>
          <w:rFonts w:ascii="Calibri" w:eastAsia="SimSun"/>
          <w:b/>
          <w:lang w:eastAsia="zh-CN"/>
        </w:rPr>
        <w:t>принципы</w:t>
      </w:r>
      <w:r>
        <w:rPr>
          <w:rFonts w:ascii="Calibri" w:eastAsia="SimSun"/>
          <w:b/>
          <w:lang w:eastAsia="zh-CN"/>
        </w:rPr>
        <w:t xml:space="preserve"> </w:t>
      </w:r>
      <w:r>
        <w:rPr>
          <w:rFonts w:ascii="Calibri" w:eastAsia="SimSun"/>
          <w:b/>
          <w:lang w:eastAsia="zh-CN"/>
        </w:rPr>
        <w:t>построения</w:t>
      </w:r>
      <w:r>
        <w:rPr>
          <w:rFonts w:ascii="Calibri" w:eastAsia="SimSun"/>
          <w:b/>
          <w:lang w:eastAsia="zh-CN"/>
        </w:rPr>
        <w:t xml:space="preserve"> </w:t>
      </w:r>
      <w:r>
        <w:rPr>
          <w:rFonts w:ascii="Calibri" w:eastAsia="SimSun"/>
          <w:b/>
          <w:lang w:eastAsia="zh-CN"/>
        </w:rPr>
        <w:t>Программы</w:t>
      </w:r>
      <w:r>
        <w:rPr>
          <w:rFonts w:ascii="Calibri" w:eastAsia="SimSun"/>
          <w:b/>
          <w:lang w:eastAsia="zh-CN"/>
        </w:rPr>
        <w:t xml:space="preserve"> </w:t>
      </w:r>
      <w:r>
        <w:rPr>
          <w:rFonts w:ascii="Calibri" w:eastAsia="SimSun"/>
          <w:b/>
          <w:lang w:eastAsia="zh-CN"/>
        </w:rPr>
        <w:t>воспитания</w:t>
      </w:r>
    </w:p>
    <w:p w14:paraId="6D24B378"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sz w:val="24"/>
          <w:szCs w:val="24"/>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w:t>
      </w:r>
    </w:p>
    <w:p w14:paraId="3405EBDE"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sz w:val="24"/>
          <w:szCs w:val="24"/>
        </w:rPr>
        <w:t>Программа воспитания руководствуется принципами ДО, определенными ФГОС ДО.</w:t>
      </w:r>
    </w:p>
    <w:p w14:paraId="6236856E"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60A9A85F" w14:textId="77777777" w:rsidR="003F2A21" w:rsidRDefault="003F2A21" w:rsidP="003F2A21">
      <w:pPr>
        <w:widowControl/>
        <w:tabs>
          <w:tab w:val="left" w:pos="142"/>
          <w:tab w:val="left" w:pos="993"/>
        </w:tabs>
        <w:suppressAutoHyphens/>
        <w:autoSpaceDE/>
        <w:autoSpaceDN/>
        <w:ind w:right="3" w:firstLine="709"/>
        <w:jc w:val="both"/>
        <w:rPr>
          <w:rFonts w:eastAsia="SimSun"/>
          <w:sz w:val="24"/>
          <w:szCs w:val="24"/>
        </w:rPr>
      </w:pPr>
      <w:r>
        <w:rPr>
          <w:rFonts w:eastAsia="SimSun"/>
          <w:b/>
          <w:i/>
          <w:sz w:val="24"/>
          <w:szCs w:val="24"/>
        </w:rPr>
        <w:t>принцип гуманизма</w:t>
      </w:r>
      <w:r>
        <w:rPr>
          <w:rFonts w:eastAsia="SimSun"/>
          <w:b/>
          <w:sz w:val="24"/>
          <w:szCs w:val="24"/>
        </w:rPr>
        <w:t xml:space="preserve">. </w:t>
      </w:r>
      <w:r>
        <w:rPr>
          <w:rFonts w:eastAsia="SimSun"/>
          <w:sz w:val="24"/>
          <w:szCs w:val="24"/>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w:t>
      </w:r>
      <w:r>
        <w:rPr>
          <w:rFonts w:eastAsia="SimSun"/>
          <w:sz w:val="24"/>
          <w:szCs w:val="24"/>
        </w:rPr>
        <w:br/>
        <w:t>к природе и окружающей среде, рационального природопользования;</w:t>
      </w:r>
    </w:p>
    <w:p w14:paraId="67AD356D" w14:textId="77777777" w:rsidR="003F2A21" w:rsidRDefault="003F2A21" w:rsidP="003F2A21">
      <w:pPr>
        <w:widowControl/>
        <w:tabs>
          <w:tab w:val="left" w:pos="142"/>
          <w:tab w:val="left" w:pos="993"/>
        </w:tabs>
        <w:suppressAutoHyphens/>
        <w:autoSpaceDE/>
        <w:autoSpaceDN/>
        <w:ind w:right="3" w:firstLine="709"/>
        <w:jc w:val="both"/>
        <w:rPr>
          <w:rFonts w:eastAsia="SimSun"/>
          <w:sz w:val="24"/>
          <w:szCs w:val="24"/>
        </w:rPr>
      </w:pPr>
      <w:r>
        <w:rPr>
          <w:rFonts w:eastAsia="SimSun"/>
          <w:b/>
          <w:i/>
          <w:spacing w:val="-2"/>
          <w:sz w:val="24"/>
          <w:szCs w:val="24"/>
        </w:rPr>
        <w:t>принцип ценностного единства и совместности</w:t>
      </w:r>
      <w:r>
        <w:rPr>
          <w:rFonts w:eastAsia="SimSun"/>
          <w:b/>
          <w:spacing w:val="-2"/>
          <w:sz w:val="24"/>
          <w:szCs w:val="24"/>
        </w:rPr>
        <w:t>.</w:t>
      </w:r>
      <w:r>
        <w:rPr>
          <w:rFonts w:eastAsia="SimSun"/>
          <w:sz w:val="24"/>
          <w:szCs w:val="24"/>
        </w:rPr>
        <w:t xml:space="preserve"> Единство ценностей и смыслов воспитания, разделяемых всеми участниками</w:t>
      </w:r>
      <w:r>
        <w:rPr>
          <w:rFonts w:eastAsia="SimSun"/>
          <w:spacing w:val="-2"/>
          <w:sz w:val="24"/>
          <w:szCs w:val="24"/>
        </w:rPr>
        <w:t xml:space="preserve"> образовательных отношений, </w:t>
      </w:r>
      <w:r>
        <w:rPr>
          <w:rFonts w:eastAsia="SimSun"/>
          <w:sz w:val="24"/>
          <w:szCs w:val="24"/>
        </w:rPr>
        <w:t>содействие, сотворчество и сопереживание, взаимопонимание и взаимное уважение</w:t>
      </w:r>
      <w:r>
        <w:rPr>
          <w:rFonts w:eastAsia="SimSun"/>
          <w:spacing w:val="-2"/>
          <w:sz w:val="24"/>
          <w:szCs w:val="24"/>
        </w:rPr>
        <w:t>;</w:t>
      </w:r>
    </w:p>
    <w:p w14:paraId="7AE78C88" w14:textId="77777777" w:rsidR="003F2A21" w:rsidRDefault="003F2A21" w:rsidP="003F2A21">
      <w:pPr>
        <w:widowControl/>
        <w:tabs>
          <w:tab w:val="left" w:pos="142"/>
          <w:tab w:val="left" w:pos="993"/>
        </w:tabs>
        <w:suppressAutoHyphens/>
        <w:autoSpaceDE/>
        <w:autoSpaceDN/>
        <w:ind w:right="3" w:firstLine="709"/>
        <w:jc w:val="both"/>
        <w:rPr>
          <w:rFonts w:eastAsia="SimSun"/>
          <w:sz w:val="24"/>
          <w:szCs w:val="24"/>
        </w:rPr>
      </w:pPr>
      <w:r>
        <w:rPr>
          <w:rFonts w:eastAsia="SimSun"/>
          <w:b/>
          <w:i/>
          <w:sz w:val="24"/>
          <w:szCs w:val="24"/>
        </w:rPr>
        <w:t>принцип общего культурного образования</w:t>
      </w:r>
      <w:r>
        <w:rPr>
          <w:rFonts w:eastAsia="SimSun"/>
          <w:b/>
          <w:sz w:val="24"/>
          <w:szCs w:val="24"/>
        </w:rPr>
        <w:t xml:space="preserve">. </w:t>
      </w:r>
      <w:r>
        <w:rPr>
          <w:rFonts w:eastAsia="SimSun"/>
          <w:sz w:val="24"/>
          <w:szCs w:val="24"/>
        </w:rPr>
        <w:t xml:space="preserve">Воспитание основывается на культуре </w:t>
      </w:r>
      <w:r>
        <w:rPr>
          <w:rFonts w:eastAsia="SimSun"/>
          <w:sz w:val="24"/>
          <w:szCs w:val="24"/>
        </w:rPr>
        <w:br/>
        <w:t>и традициях России, включая культурные особенности региона;</w:t>
      </w:r>
    </w:p>
    <w:p w14:paraId="200739DD" w14:textId="77777777" w:rsidR="003F2A21" w:rsidRDefault="003F2A21" w:rsidP="003F2A21">
      <w:pPr>
        <w:widowControl/>
        <w:tabs>
          <w:tab w:val="left" w:pos="142"/>
          <w:tab w:val="left" w:pos="993"/>
        </w:tabs>
        <w:suppressAutoHyphens/>
        <w:autoSpaceDE/>
        <w:autoSpaceDN/>
        <w:ind w:right="3" w:firstLine="709"/>
        <w:jc w:val="both"/>
        <w:rPr>
          <w:rFonts w:eastAsia="SimSun"/>
          <w:sz w:val="24"/>
          <w:szCs w:val="24"/>
        </w:rPr>
      </w:pPr>
      <w:r>
        <w:rPr>
          <w:rFonts w:eastAsia="SimSun"/>
          <w:b/>
          <w:i/>
          <w:sz w:val="24"/>
          <w:szCs w:val="24"/>
        </w:rPr>
        <w:t>принцип следования нравственному примеру</w:t>
      </w:r>
      <w:r>
        <w:rPr>
          <w:rFonts w:eastAsia="SimSun"/>
          <w:b/>
          <w:sz w:val="24"/>
          <w:szCs w:val="24"/>
        </w:rPr>
        <w:t>.</w:t>
      </w:r>
      <w:r>
        <w:rPr>
          <w:rFonts w:eastAsia="SimSu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5043A1E2" w14:textId="77777777" w:rsidR="003F2A21" w:rsidRDefault="003F2A21" w:rsidP="003F2A21">
      <w:pPr>
        <w:widowControl/>
        <w:tabs>
          <w:tab w:val="left" w:pos="142"/>
          <w:tab w:val="left" w:pos="993"/>
        </w:tabs>
        <w:suppressAutoHyphens/>
        <w:autoSpaceDE/>
        <w:autoSpaceDN/>
        <w:ind w:right="3" w:firstLine="709"/>
        <w:jc w:val="both"/>
        <w:rPr>
          <w:rFonts w:eastAsia="SimSun"/>
          <w:sz w:val="24"/>
          <w:szCs w:val="24"/>
        </w:rPr>
      </w:pPr>
      <w:r>
        <w:rPr>
          <w:rFonts w:eastAsia="SimSun"/>
          <w:b/>
          <w:i/>
          <w:sz w:val="24"/>
          <w:szCs w:val="24"/>
        </w:rPr>
        <w:t>принципы безопасной жизнедеятельности</w:t>
      </w:r>
      <w:r>
        <w:rPr>
          <w:rFonts w:eastAsia="SimSun"/>
          <w:b/>
          <w:sz w:val="24"/>
          <w:szCs w:val="24"/>
        </w:rPr>
        <w:t>.</w:t>
      </w:r>
      <w:r>
        <w:rPr>
          <w:rFonts w:eastAsia="SimSun"/>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14:paraId="4DA649B2" w14:textId="77777777" w:rsidR="003F2A21" w:rsidRDefault="003F2A21" w:rsidP="003F2A21">
      <w:pPr>
        <w:widowControl/>
        <w:tabs>
          <w:tab w:val="left" w:pos="142"/>
          <w:tab w:val="left" w:pos="993"/>
        </w:tabs>
        <w:suppressAutoHyphens/>
        <w:autoSpaceDE/>
        <w:autoSpaceDN/>
        <w:ind w:right="3" w:firstLine="709"/>
        <w:jc w:val="both"/>
        <w:rPr>
          <w:rFonts w:eastAsia="SimSun"/>
          <w:sz w:val="24"/>
          <w:szCs w:val="24"/>
        </w:rPr>
      </w:pPr>
      <w:r>
        <w:rPr>
          <w:rFonts w:eastAsia="SimSun"/>
          <w:b/>
          <w:i/>
          <w:sz w:val="24"/>
          <w:szCs w:val="24"/>
        </w:rPr>
        <w:t>принцип совместной деятельности ребенка и взрослого</w:t>
      </w:r>
      <w:r>
        <w:rPr>
          <w:rFonts w:eastAsia="SimSun"/>
          <w:b/>
          <w:sz w:val="24"/>
          <w:szCs w:val="24"/>
        </w:rPr>
        <w:t>.</w:t>
      </w:r>
      <w:r>
        <w:rPr>
          <w:rFonts w:eastAsia="SimSun"/>
          <w:sz w:val="24"/>
          <w:szCs w:val="24"/>
        </w:rPr>
        <w:t xml:space="preserve"> Значимость совместной деятельности взрослого и ребенка на основе приобщения к культурным ценностям и их освоения;</w:t>
      </w:r>
    </w:p>
    <w:p w14:paraId="7F660F65" w14:textId="424BE210" w:rsidR="003F2A21" w:rsidRDefault="003F2A21" w:rsidP="003F2A21">
      <w:pPr>
        <w:widowControl/>
        <w:tabs>
          <w:tab w:val="left" w:pos="142"/>
          <w:tab w:val="left" w:pos="993"/>
        </w:tabs>
        <w:suppressAutoHyphens/>
        <w:autoSpaceDE/>
        <w:autoSpaceDN/>
        <w:ind w:right="3" w:firstLine="709"/>
        <w:jc w:val="both"/>
        <w:rPr>
          <w:rFonts w:eastAsia="SimSun"/>
          <w:sz w:val="24"/>
          <w:szCs w:val="24"/>
        </w:rPr>
      </w:pPr>
      <w:r>
        <w:rPr>
          <w:rFonts w:eastAsia="SimSun"/>
          <w:b/>
          <w:i/>
          <w:sz w:val="24"/>
          <w:szCs w:val="24"/>
        </w:rPr>
        <w:t>принцип инклюзивности</w:t>
      </w:r>
      <w:r>
        <w:rPr>
          <w:rFonts w:eastAsia="SimSun"/>
          <w:b/>
          <w:sz w:val="24"/>
          <w:szCs w:val="24"/>
        </w:rPr>
        <w:t xml:space="preserve">. </w:t>
      </w:r>
      <w:r>
        <w:rPr>
          <w:rFonts w:eastAsia="SimSun"/>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03872994" w14:textId="10071DC3" w:rsidR="003F2A21" w:rsidRPr="002B0711" w:rsidRDefault="003F2A21" w:rsidP="002B0711">
      <w:pPr>
        <w:widowControl/>
        <w:tabs>
          <w:tab w:val="left" w:pos="142"/>
        </w:tabs>
        <w:autoSpaceDE/>
        <w:autoSpaceDN/>
        <w:ind w:right="3" w:firstLine="709"/>
        <w:jc w:val="center"/>
        <w:rPr>
          <w:rFonts w:eastAsia="SimSun"/>
          <w:b/>
          <w:sz w:val="24"/>
          <w:szCs w:val="24"/>
        </w:rPr>
      </w:pPr>
      <w:r>
        <w:rPr>
          <w:rFonts w:eastAsia="SimSun"/>
          <w:b/>
          <w:sz w:val="24"/>
          <w:szCs w:val="24"/>
        </w:rPr>
        <w:t>Уклад образовательной организации</w:t>
      </w:r>
    </w:p>
    <w:p w14:paraId="7352CBDC"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sz w:val="24"/>
          <w:szCs w:val="24"/>
        </w:rPr>
        <w:t>Уклад учитывает специфику и конкретные формы организации распорядка дневного, недельного, месячного, годового циклов жизни ДОО.</w:t>
      </w:r>
    </w:p>
    <w:p w14:paraId="6B10FF6D" w14:textId="7C0D783C" w:rsidR="003F2A21" w:rsidRPr="002B0711" w:rsidRDefault="003F2A21" w:rsidP="002B0711">
      <w:pPr>
        <w:widowControl/>
        <w:tabs>
          <w:tab w:val="left" w:pos="142"/>
        </w:tabs>
        <w:autoSpaceDE/>
        <w:autoSpaceDN/>
        <w:ind w:right="3" w:firstLine="709"/>
        <w:jc w:val="both"/>
        <w:rPr>
          <w:rFonts w:eastAsia="SimSun"/>
          <w:sz w:val="24"/>
          <w:szCs w:val="24"/>
        </w:rPr>
      </w:pPr>
      <w:r>
        <w:rPr>
          <w:rFonts w:eastAsia="SimSun"/>
          <w:sz w:val="24"/>
          <w:szCs w:val="24"/>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14:paraId="0623E9E5" w14:textId="77777777" w:rsidR="003F2A21" w:rsidRDefault="003F2A21" w:rsidP="003F2A21">
      <w:pPr>
        <w:widowControl/>
        <w:tabs>
          <w:tab w:val="left" w:pos="142"/>
        </w:tabs>
        <w:autoSpaceDE/>
        <w:autoSpaceDN/>
        <w:ind w:right="3" w:firstLine="709"/>
        <w:jc w:val="center"/>
        <w:rPr>
          <w:rFonts w:eastAsia="SimSun"/>
          <w:sz w:val="24"/>
          <w:szCs w:val="24"/>
        </w:rPr>
      </w:pPr>
      <w:r>
        <w:rPr>
          <w:rFonts w:eastAsia="SimSun"/>
          <w:b/>
          <w:sz w:val="24"/>
          <w:szCs w:val="24"/>
        </w:rPr>
        <w:t>Воспитывающая среда ДОО</w:t>
      </w:r>
    </w:p>
    <w:p w14:paraId="1FF8EE97" w14:textId="2BCA910E" w:rsidR="003F2A21" w:rsidRPr="002B0711" w:rsidRDefault="003F2A21" w:rsidP="002B0711">
      <w:pPr>
        <w:widowControl/>
        <w:tabs>
          <w:tab w:val="left" w:pos="142"/>
        </w:tabs>
        <w:autoSpaceDE/>
        <w:autoSpaceDN/>
        <w:ind w:right="3" w:firstLine="709"/>
        <w:jc w:val="both"/>
        <w:rPr>
          <w:rFonts w:eastAsia="SimSun"/>
          <w:sz w:val="24"/>
          <w:szCs w:val="24"/>
        </w:rPr>
      </w:pPr>
      <w:r>
        <w:rPr>
          <w:rFonts w:eastAsia="SimSun"/>
          <w:sz w:val="24"/>
          <w:szCs w:val="24"/>
        </w:rPr>
        <w:t xml:space="preserve">Воспитывающая среда определяется целью и задачами воспитания, </w:t>
      </w:r>
      <w:r>
        <w:rPr>
          <w:rFonts w:eastAsia="SimSun"/>
          <w:sz w:val="24"/>
          <w:szCs w:val="24"/>
        </w:rPr>
        <w:br/>
        <w:t>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2BE5E741" w14:textId="77777777" w:rsidR="003F2A21" w:rsidRDefault="003F2A21" w:rsidP="003F2A21">
      <w:pPr>
        <w:widowControl/>
        <w:tabs>
          <w:tab w:val="left" w:pos="142"/>
        </w:tabs>
        <w:autoSpaceDE/>
        <w:autoSpaceDN/>
        <w:ind w:right="3" w:firstLine="709"/>
        <w:jc w:val="center"/>
        <w:rPr>
          <w:rFonts w:eastAsia="SimSun"/>
          <w:sz w:val="24"/>
          <w:szCs w:val="24"/>
        </w:rPr>
      </w:pPr>
      <w:r>
        <w:rPr>
          <w:rFonts w:eastAsia="SimSun"/>
          <w:b/>
          <w:sz w:val="24"/>
          <w:szCs w:val="24"/>
        </w:rPr>
        <w:t>Общности (сообщества) ДОО</w:t>
      </w:r>
    </w:p>
    <w:p w14:paraId="2DE57EA2"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sz w:val="24"/>
          <w:szCs w:val="24"/>
        </w:rPr>
        <w:t>Основой эффективности такой общности является рефлексия собственной профессиональной деятельности.</w:t>
      </w:r>
    </w:p>
    <w:p w14:paraId="5837D468"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sz w:val="24"/>
          <w:szCs w:val="24"/>
        </w:rPr>
        <w:t>Сотрудники должны:</w:t>
      </w:r>
    </w:p>
    <w:p w14:paraId="70DC8587" w14:textId="77777777" w:rsidR="003F2A21" w:rsidRDefault="003F2A21" w:rsidP="003F2A21">
      <w:pPr>
        <w:widowControl/>
        <w:tabs>
          <w:tab w:val="left" w:pos="142"/>
          <w:tab w:val="left" w:pos="1134"/>
        </w:tabs>
        <w:suppressAutoHyphens/>
        <w:autoSpaceDE/>
        <w:autoSpaceDN/>
        <w:ind w:right="3" w:firstLine="709"/>
        <w:jc w:val="both"/>
        <w:rPr>
          <w:rFonts w:eastAsia="SimSun"/>
          <w:sz w:val="24"/>
          <w:szCs w:val="24"/>
        </w:rPr>
      </w:pPr>
      <w:r>
        <w:rPr>
          <w:rFonts w:eastAsia="SimSun"/>
          <w:sz w:val="24"/>
          <w:szCs w:val="24"/>
        </w:rPr>
        <w:t>быть примером в формировании полноценных и сформированных ценностных ориентиров,</w:t>
      </w:r>
      <w:r>
        <w:rPr>
          <w:rFonts w:eastAsia="SimSun"/>
          <w:sz w:val="24"/>
          <w:szCs w:val="24"/>
          <w:lang w:val="en-US"/>
        </w:rPr>
        <w:t> </w:t>
      </w:r>
      <w:r>
        <w:rPr>
          <w:rFonts w:eastAsia="SimSun"/>
          <w:sz w:val="24"/>
          <w:szCs w:val="24"/>
        </w:rPr>
        <w:t>норм</w:t>
      </w:r>
      <w:r>
        <w:rPr>
          <w:rFonts w:eastAsia="SimSun"/>
          <w:sz w:val="24"/>
          <w:szCs w:val="24"/>
          <w:lang w:val="en-US"/>
        </w:rPr>
        <w:t> </w:t>
      </w:r>
      <w:r>
        <w:rPr>
          <w:rFonts w:eastAsia="SimSun"/>
          <w:sz w:val="24"/>
          <w:szCs w:val="24"/>
        </w:rPr>
        <w:t>общения и поведения;</w:t>
      </w:r>
    </w:p>
    <w:p w14:paraId="56FB6D86" w14:textId="77777777" w:rsidR="003F2A21" w:rsidRDefault="003F2A21" w:rsidP="003F2A21">
      <w:pPr>
        <w:widowControl/>
        <w:tabs>
          <w:tab w:val="left" w:pos="142"/>
          <w:tab w:val="left" w:pos="993"/>
        </w:tabs>
        <w:suppressAutoHyphens/>
        <w:autoSpaceDE/>
        <w:autoSpaceDN/>
        <w:ind w:right="3" w:firstLine="709"/>
        <w:jc w:val="both"/>
        <w:rPr>
          <w:rFonts w:eastAsia="SimSun"/>
          <w:sz w:val="24"/>
          <w:szCs w:val="24"/>
        </w:rPr>
      </w:pPr>
      <w:r>
        <w:rPr>
          <w:rFonts w:eastAsia="SimSun"/>
          <w:sz w:val="24"/>
          <w:szCs w:val="24"/>
        </w:rPr>
        <w:lastRenderedPageBreak/>
        <w:t>мотивировать детей к общению друг с другом, поощрять даже самые незначительные стремления к общению и взаимодействию;</w:t>
      </w:r>
    </w:p>
    <w:p w14:paraId="06A593A9" w14:textId="77777777" w:rsidR="003F2A21" w:rsidRDefault="003F2A21" w:rsidP="003F2A21">
      <w:pPr>
        <w:widowControl/>
        <w:tabs>
          <w:tab w:val="left" w:pos="142"/>
          <w:tab w:val="left" w:pos="993"/>
        </w:tabs>
        <w:suppressAutoHyphens/>
        <w:autoSpaceDE/>
        <w:autoSpaceDN/>
        <w:ind w:right="3" w:firstLine="709"/>
        <w:jc w:val="both"/>
        <w:rPr>
          <w:rFonts w:eastAsia="SimSun"/>
          <w:sz w:val="24"/>
          <w:szCs w:val="24"/>
        </w:rPr>
      </w:pPr>
      <w:r>
        <w:rPr>
          <w:rFonts w:eastAsia="SimSun"/>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191E760A" w14:textId="77777777" w:rsidR="003F2A21" w:rsidRDefault="003F2A21" w:rsidP="003F2A21">
      <w:pPr>
        <w:widowControl/>
        <w:tabs>
          <w:tab w:val="left" w:pos="142"/>
          <w:tab w:val="left" w:pos="993"/>
        </w:tabs>
        <w:suppressAutoHyphens/>
        <w:autoSpaceDE/>
        <w:autoSpaceDN/>
        <w:ind w:right="3" w:firstLine="709"/>
        <w:jc w:val="both"/>
        <w:rPr>
          <w:rFonts w:eastAsia="SimSun"/>
          <w:sz w:val="24"/>
          <w:szCs w:val="24"/>
        </w:rPr>
      </w:pPr>
      <w:r>
        <w:rPr>
          <w:rFonts w:eastAsia="SimSun"/>
          <w:sz w:val="24"/>
          <w:szCs w:val="24"/>
        </w:rPr>
        <w:t>заботиться о том, чтобы дети непрерывно приобретали опыт общения на основе чувства доброжелательности;</w:t>
      </w:r>
    </w:p>
    <w:p w14:paraId="40A32796" w14:textId="77777777" w:rsidR="003F2A21" w:rsidRDefault="003F2A21" w:rsidP="003F2A21">
      <w:pPr>
        <w:widowControl/>
        <w:tabs>
          <w:tab w:val="left" w:pos="142"/>
          <w:tab w:val="left" w:pos="993"/>
        </w:tabs>
        <w:suppressAutoHyphens/>
        <w:autoSpaceDE/>
        <w:autoSpaceDN/>
        <w:ind w:right="3" w:firstLine="709"/>
        <w:jc w:val="both"/>
        <w:rPr>
          <w:rFonts w:eastAsia="SimSun"/>
          <w:sz w:val="24"/>
          <w:szCs w:val="24"/>
        </w:rPr>
      </w:pPr>
      <w:r>
        <w:rPr>
          <w:rFonts w:eastAsia="SimSun"/>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Pr>
          <w:rFonts w:eastAsia="SimSun"/>
          <w:sz w:val="24"/>
          <w:szCs w:val="24"/>
        </w:rPr>
        <w:br/>
        <w:t>к заболевшему товарищу;</w:t>
      </w:r>
    </w:p>
    <w:p w14:paraId="4E328A0C" w14:textId="77777777" w:rsidR="003F2A21" w:rsidRDefault="003F2A21" w:rsidP="003F2A21">
      <w:pPr>
        <w:widowControl/>
        <w:tabs>
          <w:tab w:val="left" w:pos="142"/>
          <w:tab w:val="left" w:pos="993"/>
        </w:tabs>
        <w:suppressAutoHyphens/>
        <w:autoSpaceDE/>
        <w:autoSpaceDN/>
        <w:ind w:right="3" w:firstLine="709"/>
        <w:jc w:val="both"/>
        <w:rPr>
          <w:rFonts w:eastAsia="SimSun"/>
          <w:sz w:val="24"/>
          <w:szCs w:val="24"/>
        </w:rPr>
      </w:pPr>
      <w:r>
        <w:rPr>
          <w:rFonts w:eastAsia="SimSun"/>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Pr>
          <w:rFonts w:eastAsia="SimSun"/>
          <w:sz w:val="24"/>
          <w:szCs w:val="24"/>
        </w:rPr>
        <w:br/>
        <w:t>и пр.);</w:t>
      </w:r>
    </w:p>
    <w:p w14:paraId="03E6BF10" w14:textId="77777777" w:rsidR="003F2A21" w:rsidRDefault="003F2A21" w:rsidP="003F2A21">
      <w:pPr>
        <w:widowControl/>
        <w:tabs>
          <w:tab w:val="left" w:pos="142"/>
          <w:tab w:val="left" w:pos="993"/>
        </w:tabs>
        <w:suppressAutoHyphens/>
        <w:autoSpaceDE/>
        <w:autoSpaceDN/>
        <w:ind w:right="3" w:firstLine="709"/>
        <w:jc w:val="both"/>
        <w:rPr>
          <w:rFonts w:eastAsia="SimSun"/>
          <w:sz w:val="24"/>
          <w:szCs w:val="24"/>
        </w:rPr>
      </w:pPr>
      <w:r>
        <w:rPr>
          <w:rFonts w:eastAsia="SimSun"/>
          <w:sz w:val="24"/>
          <w:szCs w:val="24"/>
        </w:rPr>
        <w:t xml:space="preserve">учить детей совместной деятельности, насыщать их жизнь событиями, </w:t>
      </w:r>
      <w:r>
        <w:rPr>
          <w:rFonts w:eastAsia="SimSun"/>
          <w:sz w:val="24"/>
          <w:szCs w:val="24"/>
        </w:rPr>
        <w:br/>
        <w:t>которые сплачивали бы и объединяли ребят;</w:t>
      </w:r>
    </w:p>
    <w:p w14:paraId="463C6DFA" w14:textId="77777777" w:rsidR="003F2A21" w:rsidRDefault="003F2A21" w:rsidP="003F2A21">
      <w:pPr>
        <w:widowControl/>
        <w:tabs>
          <w:tab w:val="left" w:pos="142"/>
          <w:tab w:val="left" w:pos="993"/>
        </w:tabs>
        <w:suppressAutoHyphens/>
        <w:autoSpaceDE/>
        <w:autoSpaceDN/>
        <w:ind w:right="3" w:firstLine="709"/>
        <w:jc w:val="both"/>
        <w:rPr>
          <w:rFonts w:eastAsia="SimSun"/>
          <w:sz w:val="24"/>
          <w:szCs w:val="24"/>
        </w:rPr>
      </w:pPr>
      <w:r>
        <w:rPr>
          <w:rFonts w:eastAsia="SimSun"/>
          <w:sz w:val="24"/>
          <w:szCs w:val="24"/>
        </w:rPr>
        <w:t>воспитывать в детях чувство ответственности перед группой за свое поведение.</w:t>
      </w:r>
    </w:p>
    <w:p w14:paraId="1753ED42"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b/>
          <w:i/>
          <w:sz w:val="24"/>
          <w:szCs w:val="24"/>
        </w:rPr>
        <w:t>Профессионально-родительская общность</w:t>
      </w:r>
      <w:r>
        <w:rPr>
          <w:rFonts w:eastAsia="SimSu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w:t>
      </w:r>
      <w:r>
        <w:rPr>
          <w:rFonts w:eastAsia="SimSun"/>
          <w:sz w:val="24"/>
          <w:szCs w:val="24"/>
        </w:rPr>
        <w:br/>
        <w:t xml:space="preserve">и воспитания детей, но и уважение друг к другу. Основная задача – объединение усилий </w:t>
      </w:r>
      <w:r>
        <w:rPr>
          <w:rFonts w:eastAsia="SimSun"/>
          <w:sz w:val="24"/>
          <w:szCs w:val="24"/>
        </w:rPr>
        <w:br/>
        <w:t>по воспитанию ребенка в семье и в ДОО. Зачастую поведение ребенка сильно различается</w:t>
      </w:r>
      <w:r>
        <w:rPr>
          <w:rFonts w:eastAsia="SimSun"/>
          <w:sz w:val="24"/>
          <w:szCs w:val="24"/>
        </w:rPr>
        <w:b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09C1C3DD"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b/>
          <w:i/>
          <w:sz w:val="24"/>
          <w:szCs w:val="24"/>
        </w:rPr>
        <w:t>Детско-взрослая общность</w:t>
      </w:r>
      <w:r>
        <w:rPr>
          <w:rFonts w:eastAsia="SimSun"/>
          <w:sz w:val="24"/>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6983A251"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79F6DDA1"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sz w:val="24"/>
          <w:szCs w:val="24"/>
        </w:rPr>
        <w:t xml:space="preserve">Общность строится и задается системой связей и отношений ее участников. </w:t>
      </w:r>
      <w:r>
        <w:rPr>
          <w:rFonts w:eastAsia="SimSun"/>
          <w:sz w:val="24"/>
          <w:szCs w:val="24"/>
        </w:rPr>
        <w:br/>
        <w:t xml:space="preserve">В каждом возрасте и каждом случае она будет обладать своей спецификой в зависимости </w:t>
      </w:r>
      <w:r>
        <w:rPr>
          <w:rFonts w:eastAsia="SimSun"/>
          <w:sz w:val="24"/>
          <w:szCs w:val="24"/>
        </w:rPr>
        <w:br/>
        <w:t>от решаемых воспитательных задач.</w:t>
      </w:r>
    </w:p>
    <w:p w14:paraId="0EA17263"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b/>
          <w:i/>
          <w:sz w:val="24"/>
          <w:szCs w:val="24"/>
        </w:rPr>
        <w:t>Детская общность</w:t>
      </w:r>
      <w:r>
        <w:rPr>
          <w:rFonts w:eastAsia="SimSun"/>
          <w:b/>
          <w:sz w:val="24"/>
          <w:szCs w:val="24"/>
        </w:rPr>
        <w:t xml:space="preserve">. </w:t>
      </w:r>
      <w:r>
        <w:rPr>
          <w:rFonts w:eastAsia="SimSun"/>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w:t>
      </w:r>
      <w:r>
        <w:rPr>
          <w:rFonts w:eastAsia="SimSun"/>
          <w:sz w:val="24"/>
          <w:szCs w:val="24"/>
        </w:rPr>
        <w:br/>
        <w:t>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62ADEE0B"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45921109"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sz w:val="24"/>
          <w:szCs w:val="24"/>
        </w:rPr>
        <w:t xml:space="preserve">Одним из видов детских общностей являются разновозрастные детские общности. </w:t>
      </w:r>
      <w:r>
        <w:rPr>
          <w:rFonts w:eastAsia="SimSun"/>
          <w:sz w:val="24"/>
          <w:szCs w:val="24"/>
        </w:rPr>
        <w:br/>
        <w:t xml:space="preserve">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w:t>
      </w:r>
      <w:r>
        <w:rPr>
          <w:rFonts w:eastAsia="SimSun"/>
          <w:sz w:val="24"/>
          <w:szCs w:val="24"/>
        </w:rPr>
        <w:lastRenderedPageBreak/>
        <w:t xml:space="preserve">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w:t>
      </w:r>
      <w:r>
        <w:rPr>
          <w:rFonts w:eastAsia="SimSun"/>
          <w:sz w:val="24"/>
          <w:szCs w:val="24"/>
        </w:rPr>
        <w:br/>
        <w:t>и ответственности.</w:t>
      </w:r>
    </w:p>
    <w:p w14:paraId="0FA45579"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2E6FB636"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b/>
          <w:sz w:val="24"/>
          <w:szCs w:val="24"/>
        </w:rPr>
        <w:t xml:space="preserve">Культура поведения воспитателя в общностях как значимая составляющая уклада. </w:t>
      </w:r>
      <w:r>
        <w:rPr>
          <w:rFonts w:eastAsia="SimSun"/>
          <w:sz w:val="24"/>
          <w:szCs w:val="24"/>
        </w:rPr>
        <w:t xml:space="preserve">Культура поведения взрослых в детском саду направлена на создание воспитывающей среды </w:t>
      </w:r>
      <w:r>
        <w:rPr>
          <w:rFonts w:eastAsia="SimSun"/>
          <w:sz w:val="24"/>
          <w:szCs w:val="24"/>
        </w:rPr>
        <w:b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0EADF263"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sz w:val="24"/>
          <w:szCs w:val="24"/>
        </w:rPr>
        <w:t>Воспитатель должен соблюдать кодекс нормы профессиональной этики и поведения:</w:t>
      </w:r>
    </w:p>
    <w:p w14:paraId="42387F5B" w14:textId="77777777" w:rsidR="003F2A21" w:rsidRDefault="003F2A21" w:rsidP="003F2A21">
      <w:pPr>
        <w:widowControl/>
        <w:tabs>
          <w:tab w:val="left" w:pos="142"/>
          <w:tab w:val="right" w:pos="426"/>
          <w:tab w:val="left" w:pos="1134"/>
        </w:tabs>
        <w:suppressAutoHyphens/>
        <w:autoSpaceDE/>
        <w:autoSpaceDN/>
        <w:ind w:right="3" w:firstLine="709"/>
        <w:jc w:val="both"/>
        <w:rPr>
          <w:rFonts w:ascii="Calibri" w:eastAsia="SimSun"/>
          <w:sz w:val="24"/>
          <w:szCs w:val="24"/>
          <w:lang w:eastAsia="zh-CN"/>
        </w:rPr>
      </w:pPr>
      <w:r>
        <w:rPr>
          <w:rFonts w:ascii="Calibri" w:eastAsia="SimSun"/>
          <w:sz w:val="24"/>
          <w:szCs w:val="24"/>
        </w:rPr>
        <w:t>педагог</w:t>
      </w:r>
      <w:r>
        <w:rPr>
          <w:rFonts w:ascii="Calibri" w:eastAsia="SimSun"/>
          <w:sz w:val="24"/>
          <w:szCs w:val="24"/>
        </w:rPr>
        <w:t xml:space="preserve"> </w:t>
      </w:r>
      <w:r>
        <w:rPr>
          <w:rFonts w:ascii="Calibri" w:eastAsia="SimSun"/>
          <w:sz w:val="24"/>
          <w:szCs w:val="24"/>
        </w:rPr>
        <w:t>всегда</w:t>
      </w:r>
      <w:r>
        <w:rPr>
          <w:rFonts w:ascii="Calibri" w:eastAsia="SimSun"/>
          <w:sz w:val="24"/>
          <w:szCs w:val="24"/>
        </w:rPr>
        <w:t xml:space="preserve"> </w:t>
      </w:r>
      <w:r>
        <w:rPr>
          <w:rFonts w:ascii="Calibri" w:eastAsia="SimSun"/>
          <w:sz w:val="24"/>
          <w:szCs w:val="24"/>
        </w:rPr>
        <w:t>выходит</w:t>
      </w:r>
      <w:r>
        <w:rPr>
          <w:rFonts w:ascii="Calibri" w:eastAsia="SimSun"/>
          <w:sz w:val="24"/>
          <w:szCs w:val="24"/>
        </w:rPr>
        <w:t xml:space="preserve"> </w:t>
      </w:r>
      <w:r>
        <w:rPr>
          <w:rFonts w:ascii="Calibri" w:eastAsia="SimSun"/>
          <w:sz w:val="24"/>
          <w:szCs w:val="24"/>
        </w:rPr>
        <w:t>навстречу</w:t>
      </w:r>
      <w:r>
        <w:rPr>
          <w:rFonts w:ascii="Calibri" w:eastAsia="SimSun"/>
          <w:sz w:val="24"/>
          <w:szCs w:val="24"/>
        </w:rPr>
        <w:t xml:space="preserve"> </w:t>
      </w:r>
      <w:r>
        <w:rPr>
          <w:rFonts w:ascii="Calibri" w:eastAsia="SimSun"/>
          <w:sz w:val="24"/>
          <w:szCs w:val="24"/>
        </w:rPr>
        <w:t>родителям</w:t>
      </w:r>
      <w:r>
        <w:rPr>
          <w:rFonts w:ascii="Calibri" w:eastAsia="SimSun"/>
          <w:sz w:val="24"/>
          <w:szCs w:val="24"/>
        </w:rPr>
        <w:t xml:space="preserve"> </w:t>
      </w:r>
      <w:r>
        <w:rPr>
          <w:rFonts w:ascii="Calibri" w:eastAsia="SimSun"/>
          <w:sz w:val="24"/>
          <w:szCs w:val="24"/>
        </w:rPr>
        <w:t>и</w:t>
      </w:r>
      <w:r>
        <w:rPr>
          <w:rFonts w:ascii="Calibri" w:eastAsia="SimSun"/>
          <w:sz w:val="24"/>
          <w:szCs w:val="24"/>
        </w:rPr>
        <w:t xml:space="preserve"> </w:t>
      </w:r>
      <w:r>
        <w:rPr>
          <w:rFonts w:ascii="Calibri" w:eastAsia="SimSun"/>
          <w:sz w:val="24"/>
          <w:szCs w:val="24"/>
        </w:rPr>
        <w:t>приветствует</w:t>
      </w:r>
      <w:r>
        <w:rPr>
          <w:rFonts w:ascii="Calibri" w:eastAsia="SimSun"/>
          <w:sz w:val="24"/>
          <w:szCs w:val="24"/>
        </w:rPr>
        <w:t xml:space="preserve"> </w:t>
      </w:r>
      <w:r>
        <w:rPr>
          <w:rFonts w:ascii="Calibri" w:eastAsia="SimSun"/>
          <w:sz w:val="24"/>
          <w:szCs w:val="24"/>
        </w:rPr>
        <w:t>родителей</w:t>
      </w:r>
      <w:r>
        <w:rPr>
          <w:rFonts w:ascii="Calibri" w:eastAsia="SimSun"/>
          <w:sz w:val="24"/>
          <w:szCs w:val="24"/>
        </w:rPr>
        <w:t xml:space="preserve"> </w:t>
      </w:r>
      <w:r>
        <w:rPr>
          <w:rFonts w:ascii="Calibri" w:eastAsia="SimSun"/>
          <w:sz w:val="24"/>
          <w:szCs w:val="24"/>
        </w:rPr>
        <w:t>и</w:t>
      </w:r>
      <w:r>
        <w:rPr>
          <w:rFonts w:ascii="Calibri" w:eastAsia="SimSun"/>
          <w:sz w:val="24"/>
          <w:szCs w:val="24"/>
        </w:rPr>
        <w:t xml:space="preserve"> </w:t>
      </w:r>
      <w:r>
        <w:rPr>
          <w:rFonts w:ascii="Calibri" w:eastAsia="SimSun"/>
          <w:sz w:val="24"/>
          <w:szCs w:val="24"/>
        </w:rPr>
        <w:t>детей</w:t>
      </w:r>
      <w:r>
        <w:rPr>
          <w:rFonts w:ascii="Calibri" w:eastAsia="SimSun"/>
          <w:sz w:val="24"/>
          <w:szCs w:val="24"/>
        </w:rPr>
        <w:t xml:space="preserve"> </w:t>
      </w:r>
      <w:r>
        <w:rPr>
          <w:rFonts w:ascii="Calibri" w:eastAsia="SimSun"/>
          <w:sz w:val="24"/>
          <w:szCs w:val="24"/>
        </w:rPr>
        <w:t>первым</w:t>
      </w:r>
      <w:r>
        <w:rPr>
          <w:rFonts w:ascii="Calibri" w:eastAsia="SimSun"/>
          <w:sz w:val="24"/>
          <w:szCs w:val="24"/>
        </w:rPr>
        <w:t>;</w:t>
      </w:r>
    </w:p>
    <w:p w14:paraId="0C7A932A" w14:textId="77777777" w:rsidR="003F2A21" w:rsidRDefault="003F2A21" w:rsidP="003F2A21">
      <w:pPr>
        <w:widowControl/>
        <w:tabs>
          <w:tab w:val="left" w:pos="142"/>
          <w:tab w:val="right" w:pos="426"/>
          <w:tab w:val="left" w:pos="1134"/>
        </w:tabs>
        <w:suppressAutoHyphens/>
        <w:autoSpaceDE/>
        <w:autoSpaceDN/>
        <w:ind w:right="3" w:firstLine="709"/>
        <w:jc w:val="both"/>
        <w:rPr>
          <w:rFonts w:ascii="Calibri" w:eastAsia="SimSun"/>
          <w:sz w:val="24"/>
          <w:szCs w:val="24"/>
          <w:lang w:eastAsia="zh-CN"/>
        </w:rPr>
      </w:pPr>
      <w:r>
        <w:rPr>
          <w:rFonts w:ascii="Calibri" w:eastAsia="SimSun"/>
          <w:sz w:val="24"/>
          <w:szCs w:val="24"/>
        </w:rPr>
        <w:t>улыбка</w:t>
      </w:r>
      <w:r>
        <w:rPr>
          <w:rFonts w:ascii="Calibri" w:eastAsia="SimSun"/>
          <w:sz w:val="24"/>
          <w:szCs w:val="24"/>
        </w:rPr>
        <w:t xml:space="preserve"> </w:t>
      </w:r>
      <w:r>
        <w:rPr>
          <w:rFonts w:ascii="Calibri" w:eastAsia="SimSun"/>
          <w:sz w:val="24"/>
          <w:szCs w:val="24"/>
        </w:rPr>
        <w:t>–</w:t>
      </w:r>
      <w:r>
        <w:rPr>
          <w:rFonts w:ascii="Calibri" w:eastAsia="SimSun"/>
          <w:sz w:val="24"/>
          <w:szCs w:val="24"/>
        </w:rPr>
        <w:t xml:space="preserve"> </w:t>
      </w:r>
      <w:r>
        <w:rPr>
          <w:rFonts w:ascii="Calibri" w:eastAsia="SimSun"/>
          <w:sz w:val="24"/>
          <w:szCs w:val="24"/>
        </w:rPr>
        <w:t>всегда</w:t>
      </w:r>
      <w:r>
        <w:rPr>
          <w:rFonts w:ascii="Calibri" w:eastAsia="SimSun"/>
          <w:sz w:val="24"/>
          <w:szCs w:val="24"/>
        </w:rPr>
        <w:t xml:space="preserve"> </w:t>
      </w:r>
      <w:r>
        <w:rPr>
          <w:rFonts w:ascii="Calibri" w:eastAsia="SimSun"/>
          <w:sz w:val="24"/>
          <w:szCs w:val="24"/>
        </w:rPr>
        <w:t>обязательная</w:t>
      </w:r>
      <w:r>
        <w:rPr>
          <w:rFonts w:ascii="Calibri" w:eastAsia="SimSun"/>
          <w:sz w:val="24"/>
          <w:szCs w:val="24"/>
        </w:rPr>
        <w:t xml:space="preserve"> </w:t>
      </w:r>
      <w:r>
        <w:rPr>
          <w:rFonts w:ascii="Calibri" w:eastAsia="SimSun"/>
          <w:sz w:val="24"/>
          <w:szCs w:val="24"/>
        </w:rPr>
        <w:t>часть</w:t>
      </w:r>
      <w:r>
        <w:rPr>
          <w:rFonts w:ascii="Calibri" w:eastAsia="SimSun"/>
          <w:sz w:val="24"/>
          <w:szCs w:val="24"/>
        </w:rPr>
        <w:t xml:space="preserve"> </w:t>
      </w:r>
      <w:r>
        <w:rPr>
          <w:rFonts w:ascii="Calibri" w:eastAsia="SimSun"/>
          <w:sz w:val="24"/>
          <w:szCs w:val="24"/>
        </w:rPr>
        <w:t>приветствия</w:t>
      </w:r>
      <w:r>
        <w:rPr>
          <w:rFonts w:ascii="Calibri" w:eastAsia="SimSun"/>
          <w:sz w:val="24"/>
          <w:szCs w:val="24"/>
        </w:rPr>
        <w:t>;</w:t>
      </w:r>
    </w:p>
    <w:p w14:paraId="556C6236" w14:textId="77777777" w:rsidR="003F2A21" w:rsidRDefault="003F2A21" w:rsidP="003F2A21">
      <w:pPr>
        <w:widowControl/>
        <w:tabs>
          <w:tab w:val="left" w:pos="142"/>
          <w:tab w:val="right" w:pos="426"/>
          <w:tab w:val="left" w:pos="1134"/>
        </w:tabs>
        <w:suppressAutoHyphens/>
        <w:autoSpaceDE/>
        <w:autoSpaceDN/>
        <w:ind w:right="3" w:firstLine="709"/>
        <w:jc w:val="both"/>
        <w:rPr>
          <w:rFonts w:ascii="Calibri" w:eastAsia="SimSun"/>
          <w:sz w:val="24"/>
          <w:szCs w:val="24"/>
          <w:lang w:eastAsia="zh-CN"/>
        </w:rPr>
      </w:pPr>
      <w:r>
        <w:rPr>
          <w:rFonts w:ascii="Calibri" w:eastAsia="SimSun"/>
          <w:sz w:val="24"/>
          <w:szCs w:val="24"/>
        </w:rPr>
        <w:t>педагог</w:t>
      </w:r>
      <w:r>
        <w:rPr>
          <w:rFonts w:ascii="Calibri" w:eastAsia="SimSun"/>
          <w:sz w:val="24"/>
          <w:szCs w:val="24"/>
        </w:rPr>
        <w:t xml:space="preserve"> </w:t>
      </w:r>
      <w:r>
        <w:rPr>
          <w:rFonts w:ascii="Calibri" w:eastAsia="SimSun"/>
          <w:sz w:val="24"/>
          <w:szCs w:val="24"/>
        </w:rPr>
        <w:t>описывает</w:t>
      </w:r>
      <w:r>
        <w:rPr>
          <w:rFonts w:ascii="Calibri" w:eastAsia="SimSun"/>
          <w:sz w:val="24"/>
          <w:szCs w:val="24"/>
        </w:rPr>
        <w:t xml:space="preserve"> </w:t>
      </w:r>
      <w:r>
        <w:rPr>
          <w:rFonts w:ascii="Calibri" w:eastAsia="SimSun"/>
          <w:sz w:val="24"/>
          <w:szCs w:val="24"/>
        </w:rPr>
        <w:t>события</w:t>
      </w:r>
      <w:r>
        <w:rPr>
          <w:rFonts w:ascii="Calibri" w:eastAsia="SimSun"/>
          <w:sz w:val="24"/>
          <w:szCs w:val="24"/>
        </w:rPr>
        <w:t xml:space="preserve"> </w:t>
      </w:r>
      <w:r>
        <w:rPr>
          <w:rFonts w:ascii="Calibri" w:eastAsia="SimSun"/>
          <w:sz w:val="24"/>
          <w:szCs w:val="24"/>
        </w:rPr>
        <w:t>и</w:t>
      </w:r>
      <w:r>
        <w:rPr>
          <w:rFonts w:ascii="Calibri" w:eastAsia="SimSun"/>
          <w:sz w:val="24"/>
          <w:szCs w:val="24"/>
        </w:rPr>
        <w:t xml:space="preserve"> </w:t>
      </w:r>
      <w:r>
        <w:rPr>
          <w:rFonts w:ascii="Calibri" w:eastAsia="SimSun"/>
          <w:sz w:val="24"/>
          <w:szCs w:val="24"/>
        </w:rPr>
        <w:t>ситуации</w:t>
      </w:r>
      <w:r>
        <w:rPr>
          <w:rFonts w:ascii="Calibri" w:eastAsia="SimSun"/>
          <w:sz w:val="24"/>
          <w:szCs w:val="24"/>
        </w:rPr>
        <w:t xml:space="preserve">, </w:t>
      </w:r>
      <w:r>
        <w:rPr>
          <w:rFonts w:ascii="Calibri" w:eastAsia="SimSun"/>
          <w:sz w:val="24"/>
          <w:szCs w:val="24"/>
        </w:rPr>
        <w:t>но</w:t>
      </w:r>
      <w:r>
        <w:rPr>
          <w:rFonts w:ascii="Calibri" w:eastAsia="SimSun"/>
          <w:sz w:val="24"/>
          <w:szCs w:val="24"/>
        </w:rPr>
        <w:t xml:space="preserve"> </w:t>
      </w:r>
      <w:r>
        <w:rPr>
          <w:rFonts w:ascii="Calibri" w:eastAsia="SimSun"/>
          <w:sz w:val="24"/>
          <w:szCs w:val="24"/>
        </w:rPr>
        <w:t>не</w:t>
      </w:r>
      <w:r>
        <w:rPr>
          <w:rFonts w:ascii="Calibri" w:eastAsia="SimSun"/>
          <w:sz w:val="24"/>
          <w:szCs w:val="24"/>
        </w:rPr>
        <w:t xml:space="preserve"> </w:t>
      </w:r>
      <w:r>
        <w:rPr>
          <w:rFonts w:ascii="Calibri" w:eastAsia="SimSun"/>
          <w:sz w:val="24"/>
          <w:szCs w:val="24"/>
        </w:rPr>
        <w:t>даёт</w:t>
      </w:r>
      <w:r>
        <w:rPr>
          <w:rFonts w:ascii="Calibri" w:eastAsia="SimSun"/>
          <w:sz w:val="24"/>
          <w:szCs w:val="24"/>
        </w:rPr>
        <w:t xml:space="preserve"> </w:t>
      </w:r>
      <w:r>
        <w:rPr>
          <w:rFonts w:ascii="Calibri" w:eastAsia="SimSun"/>
          <w:sz w:val="24"/>
          <w:szCs w:val="24"/>
        </w:rPr>
        <w:t>им</w:t>
      </w:r>
      <w:r>
        <w:rPr>
          <w:rFonts w:ascii="Calibri" w:eastAsia="SimSun"/>
          <w:sz w:val="24"/>
          <w:szCs w:val="24"/>
        </w:rPr>
        <w:t xml:space="preserve"> </w:t>
      </w:r>
      <w:r>
        <w:rPr>
          <w:rFonts w:ascii="Calibri" w:eastAsia="SimSun"/>
          <w:sz w:val="24"/>
          <w:szCs w:val="24"/>
        </w:rPr>
        <w:t>оценки</w:t>
      </w:r>
      <w:r>
        <w:rPr>
          <w:rFonts w:ascii="Calibri" w:eastAsia="SimSun"/>
          <w:sz w:val="24"/>
          <w:szCs w:val="24"/>
        </w:rPr>
        <w:t>;</w:t>
      </w:r>
    </w:p>
    <w:p w14:paraId="3A00950C" w14:textId="77777777" w:rsidR="003F2A21" w:rsidRDefault="003F2A21" w:rsidP="003F2A21">
      <w:pPr>
        <w:widowControl/>
        <w:tabs>
          <w:tab w:val="left" w:pos="142"/>
          <w:tab w:val="right" w:pos="426"/>
          <w:tab w:val="left" w:pos="1134"/>
        </w:tabs>
        <w:suppressAutoHyphens/>
        <w:autoSpaceDE/>
        <w:autoSpaceDN/>
        <w:ind w:right="3" w:firstLine="709"/>
        <w:jc w:val="both"/>
        <w:rPr>
          <w:rFonts w:ascii="Calibri" w:eastAsia="SimSun"/>
          <w:sz w:val="24"/>
          <w:szCs w:val="24"/>
          <w:lang w:eastAsia="zh-CN"/>
        </w:rPr>
      </w:pPr>
      <w:r>
        <w:rPr>
          <w:rFonts w:ascii="Calibri" w:eastAsia="SimSun"/>
          <w:sz w:val="24"/>
          <w:szCs w:val="24"/>
        </w:rPr>
        <w:t>педагог</w:t>
      </w:r>
      <w:r>
        <w:rPr>
          <w:rFonts w:ascii="Calibri" w:eastAsia="SimSun"/>
          <w:sz w:val="24"/>
          <w:szCs w:val="24"/>
        </w:rPr>
        <w:t xml:space="preserve"> </w:t>
      </w:r>
      <w:r>
        <w:rPr>
          <w:rFonts w:ascii="Calibri" w:eastAsia="SimSun"/>
          <w:sz w:val="24"/>
          <w:szCs w:val="24"/>
        </w:rPr>
        <w:t>не</w:t>
      </w:r>
      <w:r>
        <w:rPr>
          <w:rFonts w:ascii="Calibri" w:eastAsia="SimSun"/>
          <w:sz w:val="24"/>
          <w:szCs w:val="24"/>
        </w:rPr>
        <w:t xml:space="preserve"> </w:t>
      </w:r>
      <w:r>
        <w:rPr>
          <w:rFonts w:ascii="Calibri" w:eastAsia="SimSun"/>
          <w:sz w:val="24"/>
          <w:szCs w:val="24"/>
        </w:rPr>
        <w:t>обвиняет</w:t>
      </w:r>
      <w:r>
        <w:rPr>
          <w:rFonts w:ascii="Calibri" w:eastAsia="SimSun"/>
          <w:sz w:val="24"/>
          <w:szCs w:val="24"/>
        </w:rPr>
        <w:t xml:space="preserve"> </w:t>
      </w:r>
      <w:r>
        <w:rPr>
          <w:rFonts w:ascii="Calibri" w:eastAsia="SimSun"/>
          <w:sz w:val="24"/>
          <w:szCs w:val="24"/>
        </w:rPr>
        <w:t>родителей</w:t>
      </w:r>
      <w:r>
        <w:rPr>
          <w:rFonts w:ascii="Calibri" w:eastAsia="SimSun"/>
          <w:sz w:val="24"/>
          <w:szCs w:val="24"/>
        </w:rPr>
        <w:t xml:space="preserve"> </w:t>
      </w:r>
      <w:r>
        <w:rPr>
          <w:rFonts w:ascii="Calibri" w:eastAsia="SimSun"/>
          <w:sz w:val="24"/>
          <w:szCs w:val="24"/>
        </w:rPr>
        <w:t>и</w:t>
      </w:r>
      <w:r>
        <w:rPr>
          <w:rFonts w:ascii="Calibri" w:eastAsia="SimSun"/>
          <w:sz w:val="24"/>
          <w:szCs w:val="24"/>
        </w:rPr>
        <w:t xml:space="preserve"> </w:t>
      </w:r>
      <w:r>
        <w:rPr>
          <w:rFonts w:ascii="Calibri" w:eastAsia="SimSun"/>
          <w:sz w:val="24"/>
          <w:szCs w:val="24"/>
        </w:rPr>
        <w:t>не</w:t>
      </w:r>
      <w:r>
        <w:rPr>
          <w:rFonts w:ascii="Calibri" w:eastAsia="SimSun"/>
          <w:sz w:val="24"/>
          <w:szCs w:val="24"/>
        </w:rPr>
        <w:t xml:space="preserve"> </w:t>
      </w:r>
      <w:r>
        <w:rPr>
          <w:rFonts w:ascii="Calibri" w:eastAsia="SimSun"/>
          <w:sz w:val="24"/>
          <w:szCs w:val="24"/>
        </w:rPr>
        <w:t>возлагает</w:t>
      </w:r>
      <w:r>
        <w:rPr>
          <w:rFonts w:ascii="Calibri" w:eastAsia="SimSun"/>
          <w:sz w:val="24"/>
          <w:szCs w:val="24"/>
        </w:rPr>
        <w:t xml:space="preserve"> </w:t>
      </w:r>
      <w:r>
        <w:rPr>
          <w:rFonts w:ascii="Calibri" w:eastAsia="SimSun"/>
          <w:sz w:val="24"/>
          <w:szCs w:val="24"/>
        </w:rPr>
        <w:t>на</w:t>
      </w:r>
      <w:r>
        <w:rPr>
          <w:rFonts w:ascii="Calibri" w:eastAsia="SimSun"/>
          <w:sz w:val="24"/>
          <w:szCs w:val="24"/>
        </w:rPr>
        <w:t xml:space="preserve"> </w:t>
      </w:r>
      <w:r>
        <w:rPr>
          <w:rFonts w:ascii="Calibri" w:eastAsia="SimSun"/>
          <w:sz w:val="24"/>
          <w:szCs w:val="24"/>
        </w:rPr>
        <w:t>них</w:t>
      </w:r>
      <w:r>
        <w:rPr>
          <w:rFonts w:ascii="Calibri" w:eastAsia="SimSun"/>
          <w:sz w:val="24"/>
          <w:szCs w:val="24"/>
        </w:rPr>
        <w:t xml:space="preserve"> </w:t>
      </w:r>
      <w:r>
        <w:rPr>
          <w:rFonts w:ascii="Calibri" w:eastAsia="SimSun"/>
          <w:sz w:val="24"/>
          <w:szCs w:val="24"/>
        </w:rPr>
        <w:t>ответственность</w:t>
      </w:r>
      <w:r>
        <w:rPr>
          <w:rFonts w:ascii="Calibri" w:eastAsia="SimSun"/>
          <w:sz w:val="24"/>
          <w:szCs w:val="24"/>
        </w:rPr>
        <w:t xml:space="preserve"> </w:t>
      </w:r>
      <w:r>
        <w:rPr>
          <w:rFonts w:ascii="Calibri" w:eastAsia="SimSun"/>
          <w:sz w:val="24"/>
          <w:szCs w:val="24"/>
        </w:rPr>
        <w:t>за</w:t>
      </w:r>
      <w:r>
        <w:rPr>
          <w:rFonts w:ascii="Calibri" w:eastAsia="SimSun"/>
          <w:sz w:val="24"/>
          <w:szCs w:val="24"/>
        </w:rPr>
        <w:t xml:space="preserve"> </w:t>
      </w:r>
      <w:r>
        <w:rPr>
          <w:rFonts w:ascii="Calibri" w:eastAsia="SimSun"/>
          <w:sz w:val="24"/>
          <w:szCs w:val="24"/>
        </w:rPr>
        <w:t>поведение</w:t>
      </w:r>
      <w:r>
        <w:rPr>
          <w:rFonts w:ascii="Calibri" w:eastAsia="SimSun"/>
          <w:sz w:val="24"/>
          <w:szCs w:val="24"/>
        </w:rPr>
        <w:t xml:space="preserve"> </w:t>
      </w:r>
      <w:r>
        <w:rPr>
          <w:rFonts w:ascii="Calibri" w:eastAsia="SimSun"/>
          <w:sz w:val="24"/>
          <w:szCs w:val="24"/>
        </w:rPr>
        <w:t>детей</w:t>
      </w:r>
      <w:r>
        <w:rPr>
          <w:rFonts w:ascii="Calibri" w:eastAsia="SimSun"/>
          <w:sz w:val="24"/>
          <w:szCs w:val="24"/>
        </w:rPr>
        <w:t xml:space="preserve"> </w:t>
      </w:r>
      <w:r>
        <w:rPr>
          <w:rFonts w:ascii="Calibri" w:eastAsia="SimSun"/>
          <w:sz w:val="24"/>
          <w:szCs w:val="24"/>
        </w:rPr>
        <w:t>в</w:t>
      </w:r>
      <w:r>
        <w:rPr>
          <w:rFonts w:ascii="Calibri" w:eastAsia="SimSun"/>
          <w:sz w:val="24"/>
          <w:szCs w:val="24"/>
        </w:rPr>
        <w:t xml:space="preserve"> </w:t>
      </w:r>
      <w:r>
        <w:rPr>
          <w:rFonts w:ascii="Calibri" w:eastAsia="SimSun"/>
          <w:sz w:val="24"/>
          <w:szCs w:val="24"/>
        </w:rPr>
        <w:t>детском</w:t>
      </w:r>
      <w:r>
        <w:rPr>
          <w:rFonts w:ascii="Calibri" w:eastAsia="SimSun"/>
          <w:sz w:val="24"/>
          <w:szCs w:val="24"/>
        </w:rPr>
        <w:t xml:space="preserve"> </w:t>
      </w:r>
      <w:r>
        <w:rPr>
          <w:rFonts w:ascii="Calibri" w:eastAsia="SimSun"/>
          <w:sz w:val="24"/>
          <w:szCs w:val="24"/>
        </w:rPr>
        <w:t>саду</w:t>
      </w:r>
      <w:r>
        <w:rPr>
          <w:rFonts w:ascii="Calibri" w:eastAsia="SimSun"/>
          <w:sz w:val="24"/>
          <w:szCs w:val="24"/>
        </w:rPr>
        <w:t>;</w:t>
      </w:r>
    </w:p>
    <w:p w14:paraId="4362C89F" w14:textId="77777777" w:rsidR="003F2A21" w:rsidRDefault="003F2A21" w:rsidP="003F2A21">
      <w:pPr>
        <w:widowControl/>
        <w:tabs>
          <w:tab w:val="left" w:pos="142"/>
          <w:tab w:val="right" w:pos="426"/>
          <w:tab w:val="left" w:pos="1134"/>
        </w:tabs>
        <w:suppressAutoHyphens/>
        <w:autoSpaceDE/>
        <w:autoSpaceDN/>
        <w:ind w:right="3" w:firstLine="709"/>
        <w:jc w:val="both"/>
        <w:rPr>
          <w:rFonts w:ascii="Calibri" w:eastAsia="SimSun"/>
          <w:sz w:val="24"/>
          <w:szCs w:val="24"/>
          <w:lang w:eastAsia="zh-CN"/>
        </w:rPr>
      </w:pPr>
      <w:r>
        <w:rPr>
          <w:rFonts w:ascii="Calibri" w:eastAsia="SimSun"/>
          <w:sz w:val="24"/>
          <w:szCs w:val="24"/>
        </w:rPr>
        <w:t>тон</w:t>
      </w:r>
      <w:r>
        <w:rPr>
          <w:rFonts w:ascii="Calibri" w:eastAsia="SimSun"/>
          <w:sz w:val="24"/>
          <w:szCs w:val="24"/>
        </w:rPr>
        <w:t xml:space="preserve"> </w:t>
      </w:r>
      <w:r>
        <w:rPr>
          <w:rFonts w:ascii="Calibri" w:eastAsia="SimSun"/>
          <w:sz w:val="24"/>
          <w:szCs w:val="24"/>
        </w:rPr>
        <w:t>общения</w:t>
      </w:r>
      <w:r>
        <w:rPr>
          <w:rFonts w:ascii="Calibri" w:eastAsia="SimSun"/>
          <w:sz w:val="24"/>
          <w:szCs w:val="24"/>
        </w:rPr>
        <w:t xml:space="preserve"> </w:t>
      </w:r>
      <w:r>
        <w:rPr>
          <w:rFonts w:ascii="Calibri" w:eastAsia="SimSun"/>
          <w:sz w:val="24"/>
          <w:szCs w:val="24"/>
        </w:rPr>
        <w:t>ровный</w:t>
      </w:r>
      <w:r>
        <w:rPr>
          <w:rFonts w:ascii="Calibri" w:eastAsia="SimSun"/>
          <w:sz w:val="24"/>
          <w:szCs w:val="24"/>
        </w:rPr>
        <w:t xml:space="preserve"> </w:t>
      </w:r>
      <w:r>
        <w:rPr>
          <w:rFonts w:ascii="Calibri" w:eastAsia="SimSun"/>
          <w:sz w:val="24"/>
          <w:szCs w:val="24"/>
        </w:rPr>
        <w:t>и</w:t>
      </w:r>
      <w:r>
        <w:rPr>
          <w:rFonts w:ascii="Calibri" w:eastAsia="SimSun"/>
          <w:sz w:val="24"/>
          <w:szCs w:val="24"/>
        </w:rPr>
        <w:t xml:space="preserve"> </w:t>
      </w:r>
      <w:r>
        <w:rPr>
          <w:rFonts w:ascii="Calibri" w:eastAsia="SimSun"/>
          <w:sz w:val="24"/>
          <w:szCs w:val="24"/>
        </w:rPr>
        <w:t>дружелюбный</w:t>
      </w:r>
      <w:r>
        <w:rPr>
          <w:rFonts w:ascii="Calibri" w:eastAsia="SimSun"/>
          <w:sz w:val="24"/>
          <w:szCs w:val="24"/>
        </w:rPr>
        <w:t xml:space="preserve">, </w:t>
      </w:r>
      <w:r>
        <w:rPr>
          <w:rFonts w:ascii="Calibri" w:eastAsia="SimSun"/>
          <w:sz w:val="24"/>
          <w:szCs w:val="24"/>
        </w:rPr>
        <w:t>исключается</w:t>
      </w:r>
      <w:r>
        <w:rPr>
          <w:rFonts w:ascii="Calibri" w:eastAsia="SimSun"/>
          <w:sz w:val="24"/>
          <w:szCs w:val="24"/>
        </w:rPr>
        <w:t xml:space="preserve"> </w:t>
      </w:r>
      <w:r>
        <w:rPr>
          <w:rFonts w:ascii="Calibri" w:eastAsia="SimSun"/>
          <w:sz w:val="24"/>
          <w:szCs w:val="24"/>
        </w:rPr>
        <w:t>повышение</w:t>
      </w:r>
      <w:r>
        <w:rPr>
          <w:rFonts w:ascii="Calibri" w:eastAsia="SimSun"/>
          <w:sz w:val="24"/>
          <w:szCs w:val="24"/>
        </w:rPr>
        <w:t xml:space="preserve"> </w:t>
      </w:r>
      <w:r>
        <w:rPr>
          <w:rFonts w:ascii="Calibri" w:eastAsia="SimSun"/>
          <w:sz w:val="24"/>
          <w:szCs w:val="24"/>
        </w:rPr>
        <w:t>голоса</w:t>
      </w:r>
      <w:r>
        <w:rPr>
          <w:rFonts w:ascii="Calibri" w:eastAsia="SimSun"/>
          <w:sz w:val="24"/>
          <w:szCs w:val="24"/>
        </w:rPr>
        <w:t>;</w:t>
      </w:r>
    </w:p>
    <w:p w14:paraId="3FB75EBE" w14:textId="77777777" w:rsidR="003F2A21" w:rsidRDefault="003F2A21" w:rsidP="003F2A21">
      <w:pPr>
        <w:widowControl/>
        <w:tabs>
          <w:tab w:val="left" w:pos="142"/>
          <w:tab w:val="right" w:pos="426"/>
          <w:tab w:val="left" w:pos="1134"/>
        </w:tabs>
        <w:suppressAutoHyphens/>
        <w:autoSpaceDE/>
        <w:autoSpaceDN/>
        <w:ind w:right="3" w:firstLine="709"/>
        <w:jc w:val="both"/>
        <w:rPr>
          <w:rFonts w:ascii="Calibri" w:eastAsia="SimSun"/>
          <w:sz w:val="24"/>
          <w:szCs w:val="24"/>
          <w:lang w:eastAsia="zh-CN"/>
        </w:rPr>
      </w:pPr>
      <w:r>
        <w:rPr>
          <w:rFonts w:ascii="Calibri" w:eastAsia="SimSun"/>
          <w:sz w:val="24"/>
          <w:szCs w:val="24"/>
        </w:rPr>
        <w:t>уважительное</w:t>
      </w:r>
      <w:r>
        <w:rPr>
          <w:rFonts w:ascii="Calibri" w:eastAsia="SimSun"/>
          <w:sz w:val="24"/>
          <w:szCs w:val="24"/>
        </w:rPr>
        <w:t xml:space="preserve"> </w:t>
      </w:r>
      <w:r>
        <w:rPr>
          <w:rFonts w:ascii="Calibri" w:eastAsia="SimSun"/>
          <w:sz w:val="24"/>
          <w:szCs w:val="24"/>
        </w:rPr>
        <w:t>отношение</w:t>
      </w:r>
      <w:r>
        <w:rPr>
          <w:rFonts w:ascii="Calibri" w:eastAsia="SimSun"/>
          <w:sz w:val="24"/>
          <w:szCs w:val="24"/>
        </w:rPr>
        <w:t xml:space="preserve"> </w:t>
      </w:r>
      <w:r>
        <w:rPr>
          <w:rFonts w:ascii="Calibri" w:eastAsia="SimSun"/>
          <w:sz w:val="24"/>
          <w:szCs w:val="24"/>
        </w:rPr>
        <w:t>к</w:t>
      </w:r>
      <w:r>
        <w:rPr>
          <w:rFonts w:ascii="Calibri" w:eastAsia="SimSun"/>
          <w:sz w:val="24"/>
          <w:szCs w:val="24"/>
        </w:rPr>
        <w:t xml:space="preserve"> </w:t>
      </w:r>
      <w:r>
        <w:rPr>
          <w:rFonts w:ascii="Calibri" w:eastAsia="SimSun"/>
          <w:sz w:val="24"/>
          <w:szCs w:val="24"/>
        </w:rPr>
        <w:t>личности</w:t>
      </w:r>
      <w:r>
        <w:rPr>
          <w:rFonts w:ascii="Calibri" w:eastAsia="SimSun"/>
          <w:sz w:val="24"/>
          <w:szCs w:val="24"/>
        </w:rPr>
        <w:t xml:space="preserve"> </w:t>
      </w:r>
      <w:r>
        <w:rPr>
          <w:rFonts w:ascii="Calibri" w:eastAsia="SimSun"/>
          <w:sz w:val="24"/>
          <w:szCs w:val="24"/>
        </w:rPr>
        <w:t>воспитанника</w:t>
      </w:r>
      <w:r>
        <w:rPr>
          <w:rFonts w:ascii="Calibri" w:eastAsia="SimSun"/>
          <w:sz w:val="24"/>
          <w:szCs w:val="24"/>
        </w:rPr>
        <w:t>;</w:t>
      </w:r>
    </w:p>
    <w:p w14:paraId="78BA76D6" w14:textId="77777777" w:rsidR="003F2A21" w:rsidRDefault="003F2A21" w:rsidP="003F2A21">
      <w:pPr>
        <w:widowControl/>
        <w:tabs>
          <w:tab w:val="left" w:pos="142"/>
          <w:tab w:val="right" w:pos="426"/>
          <w:tab w:val="left" w:pos="1134"/>
        </w:tabs>
        <w:suppressAutoHyphens/>
        <w:autoSpaceDE/>
        <w:autoSpaceDN/>
        <w:ind w:right="3" w:firstLine="709"/>
        <w:jc w:val="both"/>
        <w:rPr>
          <w:rFonts w:ascii="Calibri" w:eastAsia="SimSun"/>
          <w:sz w:val="24"/>
          <w:szCs w:val="24"/>
          <w:lang w:eastAsia="zh-CN"/>
        </w:rPr>
      </w:pPr>
      <w:r>
        <w:rPr>
          <w:rFonts w:ascii="Calibri" w:eastAsia="SimSun"/>
          <w:sz w:val="24"/>
          <w:szCs w:val="24"/>
        </w:rPr>
        <w:t>умение</w:t>
      </w:r>
      <w:r>
        <w:rPr>
          <w:rFonts w:ascii="Calibri" w:eastAsia="SimSun"/>
          <w:sz w:val="24"/>
          <w:szCs w:val="24"/>
        </w:rPr>
        <w:t xml:space="preserve"> </w:t>
      </w:r>
      <w:r>
        <w:rPr>
          <w:rFonts w:ascii="Calibri" w:eastAsia="SimSun"/>
          <w:sz w:val="24"/>
          <w:szCs w:val="24"/>
        </w:rPr>
        <w:t>заинтересованно</w:t>
      </w:r>
      <w:r>
        <w:rPr>
          <w:rFonts w:ascii="Calibri" w:eastAsia="SimSun"/>
          <w:sz w:val="24"/>
          <w:szCs w:val="24"/>
        </w:rPr>
        <w:t xml:space="preserve"> </w:t>
      </w:r>
      <w:r>
        <w:rPr>
          <w:rFonts w:ascii="Calibri" w:eastAsia="SimSun"/>
          <w:sz w:val="24"/>
          <w:szCs w:val="24"/>
        </w:rPr>
        <w:t>слушать</w:t>
      </w:r>
      <w:r>
        <w:rPr>
          <w:rFonts w:ascii="Calibri" w:eastAsia="SimSun"/>
          <w:sz w:val="24"/>
          <w:szCs w:val="24"/>
        </w:rPr>
        <w:t xml:space="preserve"> </w:t>
      </w:r>
      <w:r>
        <w:rPr>
          <w:rFonts w:ascii="Calibri" w:eastAsia="SimSun"/>
          <w:sz w:val="24"/>
          <w:szCs w:val="24"/>
        </w:rPr>
        <w:t>собеседника</w:t>
      </w:r>
      <w:r>
        <w:rPr>
          <w:rFonts w:ascii="Calibri" w:eastAsia="SimSun"/>
          <w:sz w:val="24"/>
          <w:szCs w:val="24"/>
        </w:rPr>
        <w:t xml:space="preserve"> </w:t>
      </w:r>
      <w:r>
        <w:rPr>
          <w:rFonts w:ascii="Calibri" w:eastAsia="SimSun"/>
          <w:sz w:val="24"/>
          <w:szCs w:val="24"/>
        </w:rPr>
        <w:t>и</w:t>
      </w:r>
      <w:r>
        <w:rPr>
          <w:rFonts w:ascii="Calibri" w:eastAsia="SimSun"/>
          <w:sz w:val="24"/>
          <w:szCs w:val="24"/>
        </w:rPr>
        <w:t xml:space="preserve"> </w:t>
      </w:r>
      <w:r>
        <w:rPr>
          <w:rFonts w:ascii="Calibri" w:eastAsia="SimSun"/>
          <w:sz w:val="24"/>
          <w:szCs w:val="24"/>
        </w:rPr>
        <w:t>сопереживать</w:t>
      </w:r>
      <w:r>
        <w:rPr>
          <w:rFonts w:ascii="Calibri" w:eastAsia="SimSun"/>
          <w:sz w:val="24"/>
          <w:szCs w:val="24"/>
        </w:rPr>
        <w:t xml:space="preserve"> </w:t>
      </w:r>
      <w:r>
        <w:rPr>
          <w:rFonts w:ascii="Calibri" w:eastAsia="SimSun"/>
          <w:sz w:val="24"/>
          <w:szCs w:val="24"/>
        </w:rPr>
        <w:t>ему</w:t>
      </w:r>
      <w:r>
        <w:rPr>
          <w:rFonts w:ascii="Calibri" w:eastAsia="SimSun"/>
          <w:sz w:val="24"/>
          <w:szCs w:val="24"/>
        </w:rPr>
        <w:t>;</w:t>
      </w:r>
    </w:p>
    <w:p w14:paraId="246DEB73" w14:textId="77777777" w:rsidR="003F2A21" w:rsidRDefault="003F2A21" w:rsidP="003F2A21">
      <w:pPr>
        <w:widowControl/>
        <w:tabs>
          <w:tab w:val="left" w:pos="142"/>
          <w:tab w:val="right" w:pos="426"/>
          <w:tab w:val="left" w:pos="1134"/>
        </w:tabs>
        <w:suppressAutoHyphens/>
        <w:autoSpaceDE/>
        <w:autoSpaceDN/>
        <w:ind w:right="3" w:firstLine="709"/>
        <w:jc w:val="both"/>
        <w:rPr>
          <w:rFonts w:ascii="Calibri" w:eastAsia="SimSun"/>
          <w:sz w:val="24"/>
          <w:szCs w:val="24"/>
          <w:lang w:eastAsia="zh-CN"/>
        </w:rPr>
      </w:pPr>
      <w:r>
        <w:rPr>
          <w:rFonts w:ascii="Calibri" w:eastAsia="SimSun"/>
          <w:sz w:val="24"/>
          <w:szCs w:val="24"/>
        </w:rPr>
        <w:t>умение</w:t>
      </w:r>
      <w:r>
        <w:rPr>
          <w:rFonts w:ascii="Calibri" w:eastAsia="SimSun"/>
          <w:sz w:val="24"/>
          <w:szCs w:val="24"/>
        </w:rPr>
        <w:t xml:space="preserve"> </w:t>
      </w:r>
      <w:r>
        <w:rPr>
          <w:rFonts w:ascii="Calibri" w:eastAsia="SimSun"/>
          <w:sz w:val="24"/>
          <w:szCs w:val="24"/>
        </w:rPr>
        <w:t>видеть</w:t>
      </w:r>
      <w:r>
        <w:rPr>
          <w:rFonts w:ascii="Calibri" w:eastAsia="SimSun"/>
          <w:sz w:val="24"/>
          <w:szCs w:val="24"/>
        </w:rPr>
        <w:t xml:space="preserve"> </w:t>
      </w:r>
      <w:r>
        <w:rPr>
          <w:rFonts w:ascii="Calibri" w:eastAsia="SimSun"/>
          <w:sz w:val="24"/>
          <w:szCs w:val="24"/>
        </w:rPr>
        <w:t>и</w:t>
      </w:r>
      <w:r>
        <w:rPr>
          <w:rFonts w:ascii="Calibri" w:eastAsia="SimSun"/>
          <w:sz w:val="24"/>
          <w:szCs w:val="24"/>
        </w:rPr>
        <w:t xml:space="preserve"> </w:t>
      </w:r>
      <w:r>
        <w:rPr>
          <w:rFonts w:ascii="Calibri" w:eastAsia="SimSun"/>
          <w:sz w:val="24"/>
          <w:szCs w:val="24"/>
        </w:rPr>
        <w:t>слышать</w:t>
      </w:r>
      <w:r>
        <w:rPr>
          <w:rFonts w:ascii="Calibri" w:eastAsia="SimSun"/>
          <w:sz w:val="24"/>
          <w:szCs w:val="24"/>
        </w:rPr>
        <w:t xml:space="preserve"> </w:t>
      </w:r>
      <w:r>
        <w:rPr>
          <w:rFonts w:ascii="Calibri" w:eastAsia="SimSun"/>
          <w:sz w:val="24"/>
          <w:szCs w:val="24"/>
        </w:rPr>
        <w:t>воспитанника</w:t>
      </w:r>
      <w:r>
        <w:rPr>
          <w:rFonts w:ascii="Calibri" w:eastAsia="SimSun"/>
          <w:sz w:val="24"/>
          <w:szCs w:val="24"/>
        </w:rPr>
        <w:t xml:space="preserve">, </w:t>
      </w:r>
      <w:r>
        <w:rPr>
          <w:rFonts w:ascii="Calibri" w:eastAsia="SimSun"/>
          <w:sz w:val="24"/>
          <w:szCs w:val="24"/>
        </w:rPr>
        <w:t>сопереживать</w:t>
      </w:r>
      <w:r>
        <w:rPr>
          <w:rFonts w:ascii="Calibri" w:eastAsia="SimSun"/>
          <w:sz w:val="24"/>
          <w:szCs w:val="24"/>
        </w:rPr>
        <w:t xml:space="preserve"> </w:t>
      </w:r>
      <w:r>
        <w:rPr>
          <w:rFonts w:ascii="Calibri" w:eastAsia="SimSun"/>
          <w:sz w:val="24"/>
          <w:szCs w:val="24"/>
        </w:rPr>
        <w:t>ему</w:t>
      </w:r>
      <w:r>
        <w:rPr>
          <w:rFonts w:ascii="Calibri" w:eastAsia="SimSun"/>
          <w:sz w:val="24"/>
          <w:szCs w:val="24"/>
        </w:rPr>
        <w:t>;</w:t>
      </w:r>
    </w:p>
    <w:p w14:paraId="27EE706C" w14:textId="77777777" w:rsidR="003F2A21" w:rsidRDefault="003F2A21" w:rsidP="003F2A21">
      <w:pPr>
        <w:widowControl/>
        <w:tabs>
          <w:tab w:val="left" w:pos="142"/>
          <w:tab w:val="right" w:pos="426"/>
          <w:tab w:val="left" w:pos="1134"/>
        </w:tabs>
        <w:suppressAutoHyphens/>
        <w:autoSpaceDE/>
        <w:autoSpaceDN/>
        <w:ind w:right="3" w:firstLine="709"/>
        <w:jc w:val="both"/>
        <w:rPr>
          <w:rFonts w:ascii="Calibri" w:eastAsia="SimSun"/>
          <w:sz w:val="24"/>
          <w:szCs w:val="24"/>
          <w:lang w:eastAsia="zh-CN"/>
        </w:rPr>
      </w:pPr>
      <w:r>
        <w:rPr>
          <w:rFonts w:ascii="Calibri" w:eastAsia="SimSun"/>
          <w:sz w:val="24"/>
          <w:szCs w:val="24"/>
        </w:rPr>
        <w:t>уравновешенность</w:t>
      </w:r>
      <w:r>
        <w:rPr>
          <w:rFonts w:ascii="Calibri" w:eastAsia="SimSun"/>
          <w:sz w:val="24"/>
          <w:szCs w:val="24"/>
        </w:rPr>
        <w:t xml:space="preserve"> </w:t>
      </w:r>
      <w:r>
        <w:rPr>
          <w:rFonts w:ascii="Calibri" w:eastAsia="SimSun"/>
          <w:sz w:val="24"/>
          <w:szCs w:val="24"/>
        </w:rPr>
        <w:t>и</w:t>
      </w:r>
      <w:r>
        <w:rPr>
          <w:rFonts w:ascii="Calibri" w:eastAsia="SimSun"/>
          <w:sz w:val="24"/>
          <w:szCs w:val="24"/>
        </w:rPr>
        <w:t xml:space="preserve"> </w:t>
      </w:r>
      <w:r>
        <w:rPr>
          <w:rFonts w:ascii="Calibri" w:eastAsia="SimSun"/>
          <w:sz w:val="24"/>
          <w:szCs w:val="24"/>
        </w:rPr>
        <w:t>самообладание</w:t>
      </w:r>
      <w:r>
        <w:rPr>
          <w:rFonts w:ascii="Calibri" w:eastAsia="SimSun"/>
          <w:sz w:val="24"/>
          <w:szCs w:val="24"/>
        </w:rPr>
        <w:t xml:space="preserve">, </w:t>
      </w:r>
      <w:r>
        <w:rPr>
          <w:rFonts w:ascii="Calibri" w:eastAsia="SimSun"/>
          <w:sz w:val="24"/>
          <w:szCs w:val="24"/>
        </w:rPr>
        <w:t>выдержка</w:t>
      </w:r>
      <w:r>
        <w:rPr>
          <w:rFonts w:ascii="Calibri" w:eastAsia="SimSun"/>
          <w:sz w:val="24"/>
          <w:szCs w:val="24"/>
        </w:rPr>
        <w:t xml:space="preserve"> </w:t>
      </w:r>
      <w:r>
        <w:rPr>
          <w:rFonts w:ascii="Calibri" w:eastAsia="SimSun"/>
          <w:sz w:val="24"/>
          <w:szCs w:val="24"/>
        </w:rPr>
        <w:t>в</w:t>
      </w:r>
      <w:r>
        <w:rPr>
          <w:rFonts w:ascii="Calibri" w:eastAsia="SimSun"/>
          <w:sz w:val="24"/>
          <w:szCs w:val="24"/>
        </w:rPr>
        <w:t xml:space="preserve"> </w:t>
      </w:r>
      <w:r>
        <w:rPr>
          <w:rFonts w:ascii="Calibri" w:eastAsia="SimSun"/>
          <w:sz w:val="24"/>
          <w:szCs w:val="24"/>
        </w:rPr>
        <w:t>отношениях</w:t>
      </w:r>
      <w:r>
        <w:rPr>
          <w:rFonts w:ascii="Calibri" w:eastAsia="SimSun"/>
          <w:sz w:val="24"/>
          <w:szCs w:val="24"/>
        </w:rPr>
        <w:t xml:space="preserve"> </w:t>
      </w:r>
      <w:r>
        <w:rPr>
          <w:rFonts w:ascii="Calibri" w:eastAsia="SimSun"/>
          <w:sz w:val="24"/>
          <w:szCs w:val="24"/>
        </w:rPr>
        <w:t>с</w:t>
      </w:r>
      <w:r>
        <w:rPr>
          <w:rFonts w:ascii="Calibri" w:eastAsia="SimSun"/>
          <w:sz w:val="24"/>
          <w:szCs w:val="24"/>
        </w:rPr>
        <w:t xml:space="preserve"> </w:t>
      </w:r>
      <w:r>
        <w:rPr>
          <w:rFonts w:ascii="Calibri" w:eastAsia="SimSun"/>
          <w:sz w:val="24"/>
          <w:szCs w:val="24"/>
        </w:rPr>
        <w:t>детьми</w:t>
      </w:r>
      <w:r>
        <w:rPr>
          <w:rFonts w:ascii="Calibri" w:eastAsia="SimSun"/>
          <w:sz w:val="24"/>
          <w:szCs w:val="24"/>
        </w:rPr>
        <w:t>;</w:t>
      </w:r>
    </w:p>
    <w:p w14:paraId="015BAA51" w14:textId="77777777" w:rsidR="003F2A21" w:rsidRDefault="003F2A21" w:rsidP="003F2A21">
      <w:pPr>
        <w:widowControl/>
        <w:tabs>
          <w:tab w:val="left" w:pos="142"/>
          <w:tab w:val="right" w:pos="426"/>
          <w:tab w:val="left" w:pos="1134"/>
        </w:tabs>
        <w:suppressAutoHyphens/>
        <w:autoSpaceDE/>
        <w:autoSpaceDN/>
        <w:ind w:right="3" w:firstLine="709"/>
        <w:jc w:val="both"/>
        <w:rPr>
          <w:rFonts w:ascii="Calibri" w:eastAsia="SimSun"/>
          <w:sz w:val="24"/>
          <w:szCs w:val="24"/>
          <w:lang w:eastAsia="zh-CN"/>
        </w:rPr>
      </w:pPr>
      <w:r>
        <w:rPr>
          <w:rFonts w:ascii="Calibri" w:eastAsia="SimSun"/>
          <w:sz w:val="24"/>
          <w:szCs w:val="24"/>
        </w:rPr>
        <w:t>умение</w:t>
      </w:r>
      <w:r>
        <w:rPr>
          <w:rFonts w:ascii="Calibri" w:eastAsia="SimSun"/>
          <w:sz w:val="24"/>
          <w:szCs w:val="24"/>
        </w:rPr>
        <w:t xml:space="preserve"> </w:t>
      </w:r>
      <w:r>
        <w:rPr>
          <w:rFonts w:ascii="Calibri" w:eastAsia="SimSun"/>
          <w:sz w:val="24"/>
          <w:szCs w:val="24"/>
        </w:rPr>
        <w:t>быстро</w:t>
      </w:r>
      <w:r>
        <w:rPr>
          <w:rFonts w:ascii="Calibri" w:eastAsia="SimSun"/>
          <w:sz w:val="24"/>
          <w:szCs w:val="24"/>
        </w:rPr>
        <w:t xml:space="preserve"> </w:t>
      </w:r>
      <w:r>
        <w:rPr>
          <w:rFonts w:ascii="Calibri" w:eastAsia="SimSun"/>
          <w:sz w:val="24"/>
          <w:szCs w:val="24"/>
        </w:rPr>
        <w:t>и</w:t>
      </w:r>
      <w:r>
        <w:rPr>
          <w:rFonts w:ascii="Calibri" w:eastAsia="SimSun"/>
          <w:sz w:val="24"/>
          <w:szCs w:val="24"/>
        </w:rPr>
        <w:t xml:space="preserve"> </w:t>
      </w:r>
      <w:r>
        <w:rPr>
          <w:rFonts w:ascii="Calibri" w:eastAsia="SimSun"/>
          <w:sz w:val="24"/>
          <w:szCs w:val="24"/>
        </w:rPr>
        <w:t>правильно</w:t>
      </w:r>
      <w:r>
        <w:rPr>
          <w:rFonts w:ascii="Calibri" w:eastAsia="SimSun"/>
          <w:sz w:val="24"/>
          <w:szCs w:val="24"/>
        </w:rPr>
        <w:t xml:space="preserve"> </w:t>
      </w:r>
      <w:r>
        <w:rPr>
          <w:rFonts w:ascii="Calibri" w:eastAsia="SimSun"/>
          <w:sz w:val="24"/>
          <w:szCs w:val="24"/>
        </w:rPr>
        <w:t>оценивать</w:t>
      </w:r>
      <w:r>
        <w:rPr>
          <w:rFonts w:ascii="Calibri" w:eastAsia="SimSun"/>
          <w:sz w:val="24"/>
          <w:szCs w:val="24"/>
        </w:rPr>
        <w:t xml:space="preserve"> </w:t>
      </w:r>
      <w:r>
        <w:rPr>
          <w:rFonts w:ascii="Calibri" w:eastAsia="SimSun"/>
          <w:sz w:val="24"/>
          <w:szCs w:val="24"/>
        </w:rPr>
        <w:t>сложившуюся</w:t>
      </w:r>
      <w:r>
        <w:rPr>
          <w:rFonts w:ascii="Calibri" w:eastAsia="SimSun"/>
          <w:sz w:val="24"/>
          <w:szCs w:val="24"/>
        </w:rPr>
        <w:t xml:space="preserve"> </w:t>
      </w:r>
      <w:r>
        <w:rPr>
          <w:rFonts w:ascii="Calibri" w:eastAsia="SimSun"/>
          <w:sz w:val="24"/>
          <w:szCs w:val="24"/>
        </w:rPr>
        <w:t>обстановку</w:t>
      </w:r>
      <w:r>
        <w:rPr>
          <w:rFonts w:ascii="Calibri" w:eastAsia="SimSun"/>
          <w:sz w:val="24"/>
          <w:szCs w:val="24"/>
        </w:rPr>
        <w:t xml:space="preserve"> </w:t>
      </w:r>
      <w:r>
        <w:rPr>
          <w:rFonts w:ascii="Calibri" w:eastAsia="SimSun"/>
          <w:sz w:val="24"/>
          <w:szCs w:val="24"/>
        </w:rPr>
        <w:t>и</w:t>
      </w:r>
      <w:r>
        <w:rPr>
          <w:rFonts w:ascii="Calibri" w:eastAsia="SimSun"/>
          <w:sz w:val="24"/>
          <w:szCs w:val="24"/>
        </w:rPr>
        <w:t xml:space="preserve"> </w:t>
      </w:r>
      <w:r>
        <w:rPr>
          <w:rFonts w:ascii="Calibri" w:eastAsia="SimSun"/>
          <w:sz w:val="24"/>
          <w:szCs w:val="24"/>
        </w:rPr>
        <w:t>в</w:t>
      </w:r>
      <w:r>
        <w:rPr>
          <w:rFonts w:ascii="Calibri" w:eastAsia="SimSun"/>
          <w:sz w:val="24"/>
          <w:szCs w:val="24"/>
        </w:rPr>
        <w:t xml:space="preserve"> </w:t>
      </w:r>
      <w:r>
        <w:rPr>
          <w:rFonts w:ascii="Calibri" w:eastAsia="SimSun"/>
          <w:sz w:val="24"/>
          <w:szCs w:val="24"/>
        </w:rPr>
        <w:t>то</w:t>
      </w:r>
      <w:r>
        <w:rPr>
          <w:rFonts w:ascii="Calibri" w:eastAsia="SimSun"/>
          <w:sz w:val="24"/>
          <w:szCs w:val="24"/>
        </w:rPr>
        <w:t xml:space="preserve"> </w:t>
      </w:r>
      <w:r>
        <w:rPr>
          <w:rFonts w:ascii="Calibri" w:eastAsia="SimSun"/>
          <w:sz w:val="24"/>
          <w:szCs w:val="24"/>
        </w:rPr>
        <w:t>же</w:t>
      </w:r>
      <w:r>
        <w:rPr>
          <w:rFonts w:ascii="Calibri" w:eastAsia="SimSun"/>
          <w:sz w:val="24"/>
          <w:szCs w:val="24"/>
        </w:rPr>
        <w:t xml:space="preserve"> </w:t>
      </w:r>
      <w:r>
        <w:rPr>
          <w:rFonts w:ascii="Calibri" w:eastAsia="SimSun"/>
          <w:sz w:val="24"/>
          <w:szCs w:val="24"/>
        </w:rPr>
        <w:t>время</w:t>
      </w:r>
      <w:r>
        <w:rPr>
          <w:rFonts w:ascii="Calibri" w:eastAsia="SimSun"/>
          <w:sz w:val="24"/>
          <w:szCs w:val="24"/>
        </w:rPr>
        <w:t xml:space="preserve"> </w:t>
      </w:r>
      <w:r>
        <w:rPr>
          <w:rFonts w:ascii="Calibri" w:eastAsia="SimSun"/>
          <w:sz w:val="24"/>
          <w:szCs w:val="24"/>
          <w:lang w:eastAsia="zh-CN"/>
        </w:rPr>
        <w:br/>
      </w:r>
      <w:r>
        <w:rPr>
          <w:rFonts w:ascii="Calibri" w:eastAsia="SimSun"/>
          <w:sz w:val="24"/>
          <w:szCs w:val="24"/>
        </w:rPr>
        <w:t>не</w:t>
      </w:r>
      <w:r>
        <w:rPr>
          <w:rFonts w:ascii="Calibri" w:eastAsia="SimSun"/>
          <w:sz w:val="24"/>
          <w:szCs w:val="24"/>
        </w:rPr>
        <w:t xml:space="preserve"> </w:t>
      </w:r>
      <w:r>
        <w:rPr>
          <w:rFonts w:ascii="Calibri" w:eastAsia="SimSun"/>
          <w:sz w:val="24"/>
          <w:szCs w:val="24"/>
        </w:rPr>
        <w:t>торопиться</w:t>
      </w:r>
      <w:r>
        <w:rPr>
          <w:rFonts w:ascii="Calibri" w:eastAsia="SimSun"/>
          <w:sz w:val="24"/>
          <w:szCs w:val="24"/>
        </w:rPr>
        <w:t xml:space="preserve"> </w:t>
      </w:r>
      <w:r>
        <w:rPr>
          <w:rFonts w:ascii="Calibri" w:eastAsia="SimSun"/>
          <w:sz w:val="24"/>
          <w:szCs w:val="24"/>
        </w:rPr>
        <w:t>с</w:t>
      </w:r>
      <w:r>
        <w:rPr>
          <w:rFonts w:ascii="Calibri" w:eastAsia="SimSun"/>
          <w:sz w:val="24"/>
          <w:szCs w:val="24"/>
        </w:rPr>
        <w:t xml:space="preserve"> </w:t>
      </w:r>
      <w:r>
        <w:rPr>
          <w:rFonts w:ascii="Calibri" w:eastAsia="SimSun"/>
          <w:sz w:val="24"/>
          <w:szCs w:val="24"/>
        </w:rPr>
        <w:t>выводами</w:t>
      </w:r>
      <w:r>
        <w:rPr>
          <w:rFonts w:ascii="Calibri" w:eastAsia="SimSun"/>
          <w:sz w:val="24"/>
          <w:szCs w:val="24"/>
        </w:rPr>
        <w:t xml:space="preserve"> </w:t>
      </w:r>
      <w:r>
        <w:rPr>
          <w:rFonts w:ascii="Calibri" w:eastAsia="SimSun"/>
          <w:sz w:val="24"/>
          <w:szCs w:val="24"/>
        </w:rPr>
        <w:t>о</w:t>
      </w:r>
      <w:r>
        <w:rPr>
          <w:rFonts w:ascii="Calibri" w:eastAsia="SimSun"/>
          <w:sz w:val="24"/>
          <w:szCs w:val="24"/>
        </w:rPr>
        <w:t xml:space="preserve"> </w:t>
      </w:r>
      <w:r>
        <w:rPr>
          <w:rFonts w:ascii="Calibri" w:eastAsia="SimSun"/>
          <w:sz w:val="24"/>
          <w:szCs w:val="24"/>
        </w:rPr>
        <w:t>поведении</w:t>
      </w:r>
      <w:r>
        <w:rPr>
          <w:rFonts w:ascii="Calibri" w:eastAsia="SimSun"/>
          <w:sz w:val="24"/>
          <w:szCs w:val="24"/>
        </w:rPr>
        <w:t xml:space="preserve"> </w:t>
      </w:r>
      <w:r>
        <w:rPr>
          <w:rFonts w:ascii="Calibri" w:eastAsia="SimSun"/>
          <w:sz w:val="24"/>
          <w:szCs w:val="24"/>
        </w:rPr>
        <w:t>и</w:t>
      </w:r>
      <w:r>
        <w:rPr>
          <w:rFonts w:ascii="Calibri" w:eastAsia="SimSun"/>
          <w:sz w:val="24"/>
          <w:szCs w:val="24"/>
        </w:rPr>
        <w:t xml:space="preserve"> </w:t>
      </w:r>
      <w:r>
        <w:rPr>
          <w:rFonts w:ascii="Calibri" w:eastAsia="SimSun"/>
          <w:sz w:val="24"/>
          <w:szCs w:val="24"/>
        </w:rPr>
        <w:t>способностях</w:t>
      </w:r>
      <w:r>
        <w:rPr>
          <w:rFonts w:ascii="Calibri" w:eastAsia="SimSun"/>
          <w:sz w:val="24"/>
          <w:szCs w:val="24"/>
        </w:rPr>
        <w:t xml:space="preserve"> </w:t>
      </w:r>
      <w:r>
        <w:rPr>
          <w:rFonts w:ascii="Calibri" w:eastAsia="SimSun"/>
          <w:sz w:val="24"/>
          <w:szCs w:val="24"/>
        </w:rPr>
        <w:t>воспитанников</w:t>
      </w:r>
      <w:r>
        <w:rPr>
          <w:rFonts w:ascii="Calibri" w:eastAsia="SimSun"/>
          <w:sz w:val="24"/>
          <w:szCs w:val="24"/>
        </w:rPr>
        <w:t>;</w:t>
      </w:r>
    </w:p>
    <w:p w14:paraId="34A1990D" w14:textId="77777777" w:rsidR="003F2A21" w:rsidRDefault="003F2A21" w:rsidP="003F2A21">
      <w:pPr>
        <w:widowControl/>
        <w:tabs>
          <w:tab w:val="left" w:pos="142"/>
          <w:tab w:val="right" w:pos="426"/>
          <w:tab w:val="left" w:pos="1134"/>
        </w:tabs>
        <w:suppressAutoHyphens/>
        <w:autoSpaceDE/>
        <w:autoSpaceDN/>
        <w:ind w:right="3" w:firstLine="709"/>
        <w:jc w:val="both"/>
        <w:rPr>
          <w:rFonts w:ascii="Calibri" w:eastAsia="SimSun"/>
          <w:sz w:val="24"/>
          <w:szCs w:val="24"/>
          <w:lang w:eastAsia="zh-CN"/>
        </w:rPr>
      </w:pPr>
      <w:r>
        <w:rPr>
          <w:rFonts w:ascii="Calibri" w:eastAsia="SimSun"/>
          <w:sz w:val="24"/>
          <w:szCs w:val="24"/>
        </w:rPr>
        <w:t>умение</w:t>
      </w:r>
      <w:r>
        <w:rPr>
          <w:rFonts w:ascii="Calibri" w:eastAsia="SimSun"/>
          <w:sz w:val="24"/>
          <w:szCs w:val="24"/>
        </w:rPr>
        <w:t xml:space="preserve"> </w:t>
      </w:r>
      <w:r>
        <w:rPr>
          <w:rFonts w:ascii="Calibri" w:eastAsia="SimSun"/>
          <w:sz w:val="24"/>
          <w:szCs w:val="24"/>
        </w:rPr>
        <w:t>сочетать</w:t>
      </w:r>
      <w:r>
        <w:rPr>
          <w:rFonts w:ascii="Calibri" w:eastAsia="SimSun"/>
          <w:sz w:val="24"/>
          <w:szCs w:val="24"/>
        </w:rPr>
        <w:t xml:space="preserve"> </w:t>
      </w:r>
      <w:r>
        <w:rPr>
          <w:rFonts w:ascii="Calibri" w:eastAsia="SimSun"/>
          <w:sz w:val="24"/>
          <w:szCs w:val="24"/>
        </w:rPr>
        <w:t>мягкий</w:t>
      </w:r>
      <w:r>
        <w:rPr>
          <w:rFonts w:ascii="Calibri" w:eastAsia="SimSun"/>
          <w:sz w:val="24"/>
          <w:szCs w:val="24"/>
        </w:rPr>
        <w:t xml:space="preserve"> </w:t>
      </w:r>
      <w:r>
        <w:rPr>
          <w:rFonts w:ascii="Calibri" w:eastAsia="SimSun"/>
          <w:sz w:val="24"/>
          <w:szCs w:val="24"/>
        </w:rPr>
        <w:t>эмоциональный</w:t>
      </w:r>
      <w:r>
        <w:rPr>
          <w:rFonts w:ascii="Calibri" w:eastAsia="SimSun"/>
          <w:sz w:val="24"/>
          <w:szCs w:val="24"/>
        </w:rPr>
        <w:t xml:space="preserve"> </w:t>
      </w:r>
      <w:r>
        <w:rPr>
          <w:rFonts w:ascii="Calibri" w:eastAsia="SimSun"/>
          <w:sz w:val="24"/>
          <w:szCs w:val="24"/>
        </w:rPr>
        <w:t>и</w:t>
      </w:r>
      <w:r>
        <w:rPr>
          <w:rFonts w:ascii="Calibri" w:eastAsia="SimSun"/>
          <w:sz w:val="24"/>
          <w:szCs w:val="24"/>
        </w:rPr>
        <w:t xml:space="preserve"> </w:t>
      </w:r>
      <w:r>
        <w:rPr>
          <w:rFonts w:ascii="Calibri" w:eastAsia="SimSun"/>
          <w:sz w:val="24"/>
          <w:szCs w:val="24"/>
        </w:rPr>
        <w:t>деловой</w:t>
      </w:r>
      <w:r>
        <w:rPr>
          <w:rFonts w:ascii="Calibri" w:eastAsia="SimSun"/>
          <w:sz w:val="24"/>
          <w:szCs w:val="24"/>
        </w:rPr>
        <w:t xml:space="preserve"> </w:t>
      </w:r>
      <w:r>
        <w:rPr>
          <w:rFonts w:ascii="Calibri" w:eastAsia="SimSun"/>
          <w:sz w:val="24"/>
          <w:szCs w:val="24"/>
        </w:rPr>
        <w:t>тон</w:t>
      </w:r>
      <w:r>
        <w:rPr>
          <w:rFonts w:ascii="Calibri" w:eastAsia="SimSun"/>
          <w:sz w:val="24"/>
          <w:szCs w:val="24"/>
        </w:rPr>
        <w:t xml:space="preserve"> </w:t>
      </w:r>
      <w:r>
        <w:rPr>
          <w:rFonts w:ascii="Calibri" w:eastAsia="SimSun"/>
          <w:sz w:val="24"/>
          <w:szCs w:val="24"/>
        </w:rPr>
        <w:t>в</w:t>
      </w:r>
      <w:r>
        <w:rPr>
          <w:rFonts w:ascii="Calibri" w:eastAsia="SimSun"/>
          <w:sz w:val="24"/>
          <w:szCs w:val="24"/>
        </w:rPr>
        <w:t xml:space="preserve"> </w:t>
      </w:r>
      <w:r>
        <w:rPr>
          <w:rFonts w:ascii="Calibri" w:eastAsia="SimSun"/>
          <w:sz w:val="24"/>
          <w:szCs w:val="24"/>
        </w:rPr>
        <w:t>отношениях</w:t>
      </w:r>
      <w:r>
        <w:rPr>
          <w:rFonts w:ascii="Calibri" w:eastAsia="SimSun"/>
          <w:sz w:val="24"/>
          <w:szCs w:val="24"/>
        </w:rPr>
        <w:t xml:space="preserve"> </w:t>
      </w:r>
      <w:r>
        <w:rPr>
          <w:rFonts w:ascii="Calibri" w:eastAsia="SimSun"/>
          <w:sz w:val="24"/>
          <w:szCs w:val="24"/>
        </w:rPr>
        <w:t>с</w:t>
      </w:r>
      <w:r>
        <w:rPr>
          <w:rFonts w:ascii="Calibri" w:eastAsia="SimSun"/>
          <w:sz w:val="24"/>
          <w:szCs w:val="24"/>
        </w:rPr>
        <w:t xml:space="preserve"> </w:t>
      </w:r>
      <w:r>
        <w:rPr>
          <w:rFonts w:ascii="Calibri" w:eastAsia="SimSun"/>
          <w:sz w:val="24"/>
          <w:szCs w:val="24"/>
        </w:rPr>
        <w:t>детьми</w:t>
      </w:r>
      <w:r>
        <w:rPr>
          <w:rFonts w:ascii="Calibri" w:eastAsia="SimSun"/>
          <w:sz w:val="24"/>
          <w:szCs w:val="24"/>
        </w:rPr>
        <w:t>;</w:t>
      </w:r>
    </w:p>
    <w:p w14:paraId="36796755" w14:textId="77777777" w:rsidR="003F2A21" w:rsidRDefault="003F2A21" w:rsidP="003F2A21">
      <w:pPr>
        <w:widowControl/>
        <w:tabs>
          <w:tab w:val="left" w:pos="142"/>
          <w:tab w:val="right" w:pos="426"/>
          <w:tab w:val="left" w:pos="1134"/>
        </w:tabs>
        <w:suppressAutoHyphens/>
        <w:autoSpaceDE/>
        <w:autoSpaceDN/>
        <w:ind w:right="3" w:firstLine="709"/>
        <w:jc w:val="both"/>
        <w:rPr>
          <w:rFonts w:ascii="Calibri" w:eastAsia="SimSun"/>
          <w:sz w:val="24"/>
          <w:szCs w:val="24"/>
          <w:lang w:eastAsia="zh-CN"/>
        </w:rPr>
      </w:pPr>
      <w:r>
        <w:rPr>
          <w:rFonts w:ascii="Calibri" w:eastAsia="SimSun"/>
          <w:sz w:val="24"/>
          <w:szCs w:val="24"/>
        </w:rPr>
        <w:t>умение</w:t>
      </w:r>
      <w:r>
        <w:rPr>
          <w:rFonts w:ascii="Calibri" w:eastAsia="SimSun"/>
          <w:sz w:val="24"/>
          <w:szCs w:val="24"/>
        </w:rPr>
        <w:t xml:space="preserve"> </w:t>
      </w:r>
      <w:r>
        <w:rPr>
          <w:rFonts w:ascii="Calibri" w:eastAsia="SimSun"/>
          <w:sz w:val="24"/>
          <w:szCs w:val="24"/>
        </w:rPr>
        <w:t>сочетать</w:t>
      </w:r>
      <w:r>
        <w:rPr>
          <w:rFonts w:ascii="Calibri" w:eastAsia="SimSun"/>
          <w:sz w:val="24"/>
          <w:szCs w:val="24"/>
        </w:rPr>
        <w:t xml:space="preserve"> </w:t>
      </w:r>
      <w:r>
        <w:rPr>
          <w:rFonts w:ascii="Calibri" w:eastAsia="SimSun"/>
          <w:sz w:val="24"/>
          <w:szCs w:val="24"/>
        </w:rPr>
        <w:t>требовательность</w:t>
      </w:r>
      <w:r>
        <w:rPr>
          <w:rFonts w:ascii="Calibri" w:eastAsia="SimSun"/>
          <w:sz w:val="24"/>
          <w:szCs w:val="24"/>
        </w:rPr>
        <w:t xml:space="preserve"> </w:t>
      </w:r>
      <w:r>
        <w:rPr>
          <w:rFonts w:ascii="Calibri" w:eastAsia="SimSun"/>
          <w:sz w:val="24"/>
          <w:szCs w:val="24"/>
        </w:rPr>
        <w:t>с</w:t>
      </w:r>
      <w:r>
        <w:rPr>
          <w:rFonts w:ascii="Calibri" w:eastAsia="SimSun"/>
          <w:sz w:val="24"/>
          <w:szCs w:val="24"/>
        </w:rPr>
        <w:t xml:space="preserve"> </w:t>
      </w:r>
      <w:r>
        <w:rPr>
          <w:rFonts w:ascii="Calibri" w:eastAsia="SimSun"/>
          <w:sz w:val="24"/>
          <w:szCs w:val="24"/>
        </w:rPr>
        <w:t>чутким</w:t>
      </w:r>
      <w:r>
        <w:rPr>
          <w:rFonts w:ascii="Calibri" w:eastAsia="SimSun"/>
          <w:sz w:val="24"/>
          <w:szCs w:val="24"/>
        </w:rPr>
        <w:t xml:space="preserve"> </w:t>
      </w:r>
      <w:r>
        <w:rPr>
          <w:rFonts w:ascii="Calibri" w:eastAsia="SimSun"/>
          <w:sz w:val="24"/>
          <w:szCs w:val="24"/>
        </w:rPr>
        <w:t>отношением</w:t>
      </w:r>
      <w:r>
        <w:rPr>
          <w:rFonts w:ascii="Calibri" w:eastAsia="SimSun"/>
          <w:sz w:val="24"/>
          <w:szCs w:val="24"/>
        </w:rPr>
        <w:t xml:space="preserve"> </w:t>
      </w:r>
      <w:r>
        <w:rPr>
          <w:rFonts w:ascii="Calibri" w:eastAsia="SimSun"/>
          <w:sz w:val="24"/>
          <w:szCs w:val="24"/>
        </w:rPr>
        <w:t>к</w:t>
      </w:r>
      <w:r>
        <w:rPr>
          <w:rFonts w:ascii="Calibri" w:eastAsia="SimSun"/>
          <w:sz w:val="24"/>
          <w:szCs w:val="24"/>
        </w:rPr>
        <w:t xml:space="preserve"> </w:t>
      </w:r>
      <w:r>
        <w:rPr>
          <w:rFonts w:ascii="Calibri" w:eastAsia="SimSun"/>
          <w:sz w:val="24"/>
          <w:szCs w:val="24"/>
        </w:rPr>
        <w:t>воспитанникам</w:t>
      </w:r>
      <w:r>
        <w:rPr>
          <w:rFonts w:ascii="Calibri" w:eastAsia="SimSun"/>
          <w:sz w:val="24"/>
          <w:szCs w:val="24"/>
        </w:rPr>
        <w:t>;</w:t>
      </w:r>
    </w:p>
    <w:p w14:paraId="6A7E0487" w14:textId="77777777" w:rsidR="003F2A21" w:rsidRDefault="003F2A21" w:rsidP="003F2A21">
      <w:pPr>
        <w:widowControl/>
        <w:tabs>
          <w:tab w:val="left" w:pos="142"/>
          <w:tab w:val="right" w:pos="426"/>
          <w:tab w:val="left" w:pos="1134"/>
        </w:tabs>
        <w:suppressAutoHyphens/>
        <w:autoSpaceDE/>
        <w:autoSpaceDN/>
        <w:ind w:right="3" w:firstLine="709"/>
        <w:jc w:val="both"/>
        <w:rPr>
          <w:rFonts w:ascii="Calibri" w:eastAsia="SimSun"/>
          <w:sz w:val="24"/>
          <w:szCs w:val="24"/>
          <w:lang w:eastAsia="zh-CN"/>
        </w:rPr>
      </w:pPr>
      <w:r>
        <w:rPr>
          <w:rFonts w:ascii="Calibri" w:eastAsia="SimSun"/>
          <w:sz w:val="24"/>
          <w:szCs w:val="24"/>
        </w:rPr>
        <w:t>знание</w:t>
      </w:r>
      <w:r>
        <w:rPr>
          <w:rFonts w:ascii="Calibri" w:eastAsia="SimSun"/>
          <w:sz w:val="24"/>
          <w:szCs w:val="24"/>
        </w:rPr>
        <w:t xml:space="preserve"> </w:t>
      </w:r>
      <w:r>
        <w:rPr>
          <w:rFonts w:ascii="Calibri" w:eastAsia="SimSun"/>
          <w:sz w:val="24"/>
          <w:szCs w:val="24"/>
        </w:rPr>
        <w:t>возрастных</w:t>
      </w:r>
      <w:r>
        <w:rPr>
          <w:rFonts w:ascii="Calibri" w:eastAsia="SimSun"/>
          <w:sz w:val="24"/>
          <w:szCs w:val="24"/>
        </w:rPr>
        <w:t xml:space="preserve"> </w:t>
      </w:r>
      <w:r>
        <w:rPr>
          <w:rFonts w:ascii="Calibri" w:eastAsia="SimSun"/>
          <w:sz w:val="24"/>
          <w:szCs w:val="24"/>
        </w:rPr>
        <w:t>и</w:t>
      </w:r>
      <w:r>
        <w:rPr>
          <w:rFonts w:ascii="Calibri" w:eastAsia="SimSun"/>
          <w:sz w:val="24"/>
          <w:szCs w:val="24"/>
        </w:rPr>
        <w:t xml:space="preserve"> </w:t>
      </w:r>
      <w:r>
        <w:rPr>
          <w:rFonts w:ascii="Calibri" w:eastAsia="SimSun"/>
          <w:sz w:val="24"/>
          <w:szCs w:val="24"/>
        </w:rPr>
        <w:t>индивидуальных</w:t>
      </w:r>
      <w:r>
        <w:rPr>
          <w:rFonts w:ascii="Calibri" w:eastAsia="SimSun"/>
          <w:sz w:val="24"/>
          <w:szCs w:val="24"/>
        </w:rPr>
        <w:t xml:space="preserve"> </w:t>
      </w:r>
      <w:r>
        <w:rPr>
          <w:rFonts w:ascii="Calibri" w:eastAsia="SimSun"/>
          <w:sz w:val="24"/>
          <w:szCs w:val="24"/>
        </w:rPr>
        <w:t>особенностей</w:t>
      </w:r>
      <w:r>
        <w:rPr>
          <w:rFonts w:ascii="Calibri" w:eastAsia="SimSun"/>
          <w:sz w:val="24"/>
          <w:szCs w:val="24"/>
        </w:rPr>
        <w:t xml:space="preserve"> </w:t>
      </w:r>
      <w:r>
        <w:rPr>
          <w:rFonts w:ascii="Calibri" w:eastAsia="SimSun"/>
          <w:sz w:val="24"/>
          <w:szCs w:val="24"/>
        </w:rPr>
        <w:t>воспитанников</w:t>
      </w:r>
      <w:r>
        <w:rPr>
          <w:rFonts w:ascii="Calibri" w:eastAsia="SimSun"/>
          <w:sz w:val="24"/>
          <w:szCs w:val="24"/>
        </w:rPr>
        <w:t>;</w:t>
      </w:r>
    </w:p>
    <w:p w14:paraId="7F808CB3" w14:textId="77777777" w:rsidR="003F2A21" w:rsidRDefault="003F2A21" w:rsidP="003F2A21">
      <w:pPr>
        <w:widowControl/>
        <w:tabs>
          <w:tab w:val="left" w:pos="142"/>
          <w:tab w:val="right" w:pos="426"/>
          <w:tab w:val="left" w:pos="1134"/>
        </w:tabs>
        <w:suppressAutoHyphens/>
        <w:autoSpaceDE/>
        <w:autoSpaceDN/>
        <w:ind w:right="3" w:firstLine="709"/>
        <w:jc w:val="both"/>
        <w:rPr>
          <w:rFonts w:ascii="Calibri" w:eastAsia="SimSun"/>
          <w:sz w:val="24"/>
          <w:szCs w:val="24"/>
          <w:lang w:eastAsia="zh-CN"/>
        </w:rPr>
      </w:pPr>
      <w:r>
        <w:rPr>
          <w:rFonts w:ascii="Calibri" w:eastAsia="SimSun"/>
          <w:sz w:val="24"/>
          <w:szCs w:val="24"/>
        </w:rPr>
        <w:t>соответствие</w:t>
      </w:r>
      <w:r>
        <w:rPr>
          <w:rFonts w:ascii="Calibri" w:eastAsia="SimSun"/>
          <w:sz w:val="24"/>
          <w:szCs w:val="24"/>
        </w:rPr>
        <w:t xml:space="preserve"> </w:t>
      </w:r>
      <w:r>
        <w:rPr>
          <w:rFonts w:ascii="Calibri" w:eastAsia="SimSun"/>
          <w:sz w:val="24"/>
          <w:szCs w:val="24"/>
        </w:rPr>
        <w:t>внешнего</w:t>
      </w:r>
      <w:r>
        <w:rPr>
          <w:rFonts w:ascii="Calibri" w:eastAsia="SimSun"/>
          <w:sz w:val="24"/>
          <w:szCs w:val="24"/>
        </w:rPr>
        <w:t xml:space="preserve"> </w:t>
      </w:r>
      <w:r>
        <w:rPr>
          <w:rFonts w:ascii="Calibri" w:eastAsia="SimSun"/>
          <w:sz w:val="24"/>
          <w:szCs w:val="24"/>
        </w:rPr>
        <w:t>вида</w:t>
      </w:r>
      <w:r>
        <w:rPr>
          <w:rFonts w:ascii="Calibri" w:eastAsia="SimSun"/>
          <w:sz w:val="24"/>
          <w:szCs w:val="24"/>
        </w:rPr>
        <w:t xml:space="preserve"> </w:t>
      </w:r>
      <w:r>
        <w:rPr>
          <w:rFonts w:ascii="Calibri" w:eastAsia="SimSun"/>
          <w:sz w:val="24"/>
          <w:szCs w:val="24"/>
        </w:rPr>
        <w:t>статусу</w:t>
      </w:r>
      <w:r>
        <w:rPr>
          <w:rFonts w:ascii="Calibri" w:eastAsia="SimSun"/>
          <w:sz w:val="24"/>
          <w:szCs w:val="24"/>
        </w:rPr>
        <w:t xml:space="preserve"> </w:t>
      </w:r>
      <w:r>
        <w:rPr>
          <w:rFonts w:ascii="Calibri" w:eastAsia="SimSun"/>
          <w:sz w:val="24"/>
          <w:szCs w:val="24"/>
        </w:rPr>
        <w:t>воспитателя</w:t>
      </w:r>
      <w:r>
        <w:rPr>
          <w:rFonts w:ascii="Calibri" w:eastAsia="SimSun"/>
          <w:sz w:val="24"/>
          <w:szCs w:val="24"/>
        </w:rPr>
        <w:t xml:space="preserve"> </w:t>
      </w:r>
      <w:r>
        <w:rPr>
          <w:rFonts w:ascii="Calibri" w:eastAsia="SimSun"/>
          <w:sz w:val="24"/>
          <w:szCs w:val="24"/>
        </w:rPr>
        <w:t>детского</w:t>
      </w:r>
      <w:r>
        <w:rPr>
          <w:rFonts w:ascii="Calibri" w:eastAsia="SimSun"/>
          <w:sz w:val="24"/>
          <w:szCs w:val="24"/>
        </w:rPr>
        <w:t xml:space="preserve"> </w:t>
      </w:r>
      <w:r>
        <w:rPr>
          <w:rFonts w:ascii="Calibri" w:eastAsia="SimSun"/>
          <w:sz w:val="24"/>
          <w:szCs w:val="24"/>
        </w:rPr>
        <w:t>сада</w:t>
      </w:r>
      <w:r>
        <w:rPr>
          <w:rFonts w:ascii="Calibri" w:eastAsia="SimSun"/>
          <w:sz w:val="24"/>
          <w:szCs w:val="24"/>
        </w:rPr>
        <w:t>.</w:t>
      </w:r>
    </w:p>
    <w:p w14:paraId="01A2B12F" w14:textId="77777777" w:rsidR="003F2A21" w:rsidRDefault="003F2A21" w:rsidP="003F2A21">
      <w:pPr>
        <w:keepNext/>
        <w:widowControl/>
        <w:tabs>
          <w:tab w:val="left" w:pos="142"/>
        </w:tabs>
        <w:autoSpaceDE/>
        <w:autoSpaceDN/>
        <w:ind w:right="3" w:firstLine="709"/>
        <w:jc w:val="center"/>
        <w:rPr>
          <w:rFonts w:eastAsia="SimSun"/>
          <w:b/>
          <w:sz w:val="24"/>
          <w:szCs w:val="24"/>
        </w:rPr>
      </w:pPr>
    </w:p>
    <w:p w14:paraId="511D523A" w14:textId="152B9849" w:rsidR="003F2A21" w:rsidRPr="002B0711" w:rsidRDefault="003F2A21" w:rsidP="002B0711">
      <w:pPr>
        <w:keepNext/>
        <w:widowControl/>
        <w:tabs>
          <w:tab w:val="left" w:pos="142"/>
        </w:tabs>
        <w:autoSpaceDE/>
        <w:autoSpaceDN/>
        <w:ind w:right="3" w:firstLine="709"/>
        <w:jc w:val="center"/>
        <w:rPr>
          <w:rFonts w:eastAsia="SimSun"/>
          <w:b/>
          <w:sz w:val="24"/>
          <w:szCs w:val="24"/>
        </w:rPr>
      </w:pPr>
      <w:r>
        <w:rPr>
          <w:rFonts w:eastAsia="SimSun"/>
          <w:b/>
          <w:sz w:val="24"/>
          <w:szCs w:val="24"/>
        </w:rPr>
        <w:t>Социокультурный контекст</w:t>
      </w:r>
    </w:p>
    <w:p w14:paraId="6CE85A60"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14:paraId="28E016E1"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sz w:val="24"/>
          <w:szCs w:val="24"/>
        </w:rPr>
        <w:t>Социокультурные ценности являются определяющими в структурно-содержательной основе Программы воспитания.</w:t>
      </w:r>
    </w:p>
    <w:p w14:paraId="37DA6EE9"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14:paraId="51DDAAD3"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sz w:val="24"/>
          <w:szCs w:val="24"/>
        </w:rPr>
        <w:t>Реализация социокультурного контекста опирается на построение социального партнерства образовательной организации.</w:t>
      </w:r>
    </w:p>
    <w:p w14:paraId="3FEF33C0"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sz w:val="24"/>
          <w:szCs w:val="24"/>
        </w:rPr>
        <w:t xml:space="preserve">В рамках социокультурного контекста повышается роль родительской общественности </w:t>
      </w:r>
      <w:r>
        <w:rPr>
          <w:rFonts w:eastAsia="SimSun"/>
          <w:sz w:val="24"/>
          <w:szCs w:val="24"/>
        </w:rPr>
        <w:br/>
        <w:t>как субъекта образовательных отношений в Программе воспитания.</w:t>
      </w:r>
    </w:p>
    <w:p w14:paraId="56A11115" w14:textId="77777777" w:rsidR="003F2A21" w:rsidRDefault="003F2A21" w:rsidP="003F2A21">
      <w:pPr>
        <w:widowControl/>
        <w:tabs>
          <w:tab w:val="left" w:pos="142"/>
        </w:tabs>
        <w:autoSpaceDE/>
        <w:autoSpaceDN/>
        <w:ind w:right="3" w:firstLine="709"/>
        <w:jc w:val="center"/>
        <w:rPr>
          <w:rFonts w:eastAsia="SimSun"/>
          <w:b/>
          <w:sz w:val="24"/>
          <w:szCs w:val="24"/>
        </w:rPr>
      </w:pPr>
    </w:p>
    <w:p w14:paraId="7C1945A4" w14:textId="77777777" w:rsidR="003F2A21" w:rsidRDefault="003F2A21" w:rsidP="003F2A21">
      <w:pPr>
        <w:widowControl/>
        <w:tabs>
          <w:tab w:val="left" w:pos="142"/>
        </w:tabs>
        <w:autoSpaceDE/>
        <w:autoSpaceDN/>
        <w:ind w:right="3" w:firstLine="709"/>
        <w:jc w:val="center"/>
        <w:rPr>
          <w:rFonts w:eastAsia="SimSun"/>
          <w:b/>
          <w:sz w:val="24"/>
          <w:szCs w:val="24"/>
        </w:rPr>
      </w:pPr>
      <w:r>
        <w:rPr>
          <w:rFonts w:eastAsia="SimSun"/>
          <w:b/>
          <w:sz w:val="24"/>
          <w:szCs w:val="24"/>
        </w:rPr>
        <w:t>Деятельности и культурные практики в ДОО</w:t>
      </w:r>
    </w:p>
    <w:p w14:paraId="70919DCF" w14:textId="77777777" w:rsidR="003F2A21" w:rsidRDefault="003F2A21" w:rsidP="003F2A21">
      <w:pPr>
        <w:widowControl/>
        <w:tabs>
          <w:tab w:val="left" w:pos="142"/>
        </w:tabs>
        <w:autoSpaceDE/>
        <w:autoSpaceDN/>
        <w:ind w:right="3" w:firstLine="709"/>
        <w:jc w:val="center"/>
        <w:rPr>
          <w:rFonts w:eastAsia="SimSun"/>
          <w:sz w:val="24"/>
          <w:szCs w:val="24"/>
        </w:rPr>
      </w:pPr>
    </w:p>
    <w:p w14:paraId="1D600A82" w14:textId="77777777" w:rsidR="003F2A21" w:rsidRDefault="003F2A21" w:rsidP="003F2A21">
      <w:pPr>
        <w:widowControl/>
        <w:tabs>
          <w:tab w:val="left" w:pos="142"/>
        </w:tabs>
        <w:autoSpaceDE/>
        <w:autoSpaceDN/>
        <w:ind w:right="3" w:firstLine="709"/>
        <w:jc w:val="both"/>
        <w:rPr>
          <w:rFonts w:eastAsia="SimSun"/>
          <w:sz w:val="24"/>
          <w:szCs w:val="24"/>
        </w:rPr>
      </w:pPr>
      <w:r>
        <w:rPr>
          <w:rFonts w:eastAsia="SimSun"/>
          <w:sz w:val="24"/>
          <w:szCs w:val="24"/>
        </w:rPr>
        <w:lastRenderedPageBreak/>
        <w:t xml:space="preserve">Цели и задачи воспитания реализуются </w:t>
      </w:r>
      <w:r>
        <w:rPr>
          <w:rFonts w:eastAsia="SimSun"/>
          <w:i/>
          <w:sz w:val="24"/>
          <w:szCs w:val="24"/>
        </w:rPr>
        <w:t>во всех видах деятельности</w:t>
      </w:r>
      <w:r>
        <w:rPr>
          <w:rFonts w:eastAsia="SimSun"/>
          <w:sz w:val="24"/>
          <w:szCs w:val="24"/>
        </w:rPr>
        <w:t xml:space="preserve">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14:paraId="087FDDE5" w14:textId="77777777" w:rsidR="003F2A21" w:rsidRDefault="003F2A21" w:rsidP="003F2A21">
      <w:pPr>
        <w:widowControl/>
        <w:tabs>
          <w:tab w:val="left" w:pos="142"/>
          <w:tab w:val="right" w:pos="993"/>
        </w:tabs>
        <w:suppressAutoHyphens/>
        <w:autoSpaceDE/>
        <w:autoSpaceDN/>
        <w:ind w:right="3" w:firstLine="709"/>
        <w:jc w:val="both"/>
        <w:rPr>
          <w:rFonts w:ascii="Calibri" w:eastAsia="SimSun"/>
          <w:sz w:val="24"/>
          <w:szCs w:val="24"/>
          <w:lang w:eastAsia="zh-CN"/>
        </w:rPr>
      </w:pPr>
      <w:r>
        <w:rPr>
          <w:rFonts w:ascii="Calibri" w:eastAsia="SimSun"/>
          <w:sz w:val="24"/>
          <w:szCs w:val="24"/>
          <w:lang w:eastAsia="zh-CN"/>
        </w:rPr>
        <w:t>предметно</w:t>
      </w:r>
      <w:r>
        <w:rPr>
          <w:rFonts w:ascii="Calibri" w:eastAsia="SimSun"/>
          <w:sz w:val="24"/>
          <w:szCs w:val="24"/>
          <w:lang w:eastAsia="zh-CN"/>
        </w:rPr>
        <w:t>-</w:t>
      </w:r>
      <w:r>
        <w:rPr>
          <w:rFonts w:ascii="Calibri" w:eastAsia="SimSun"/>
          <w:sz w:val="24"/>
          <w:szCs w:val="24"/>
          <w:lang w:eastAsia="zh-CN"/>
        </w:rPr>
        <w:t>целевая</w:t>
      </w:r>
      <w:r>
        <w:rPr>
          <w:rFonts w:ascii="Calibri" w:eastAsia="SimSun"/>
          <w:sz w:val="24"/>
          <w:szCs w:val="24"/>
          <w:lang w:eastAsia="zh-CN"/>
        </w:rPr>
        <w:t xml:space="preserve"> (</w:t>
      </w:r>
      <w:r>
        <w:rPr>
          <w:rFonts w:ascii="Calibri" w:eastAsia="SimSun"/>
          <w:sz w:val="24"/>
          <w:szCs w:val="24"/>
          <w:lang w:eastAsia="zh-CN"/>
        </w:rPr>
        <w:t>виды</w:t>
      </w:r>
      <w:r>
        <w:rPr>
          <w:rFonts w:ascii="Calibri" w:eastAsia="SimSun"/>
          <w:sz w:val="24"/>
          <w:szCs w:val="24"/>
          <w:lang w:eastAsia="zh-CN"/>
        </w:rPr>
        <w:t xml:space="preserve"> </w:t>
      </w:r>
      <w:r>
        <w:rPr>
          <w:rFonts w:ascii="Calibri" w:eastAsia="SimSun"/>
          <w:sz w:val="24"/>
          <w:szCs w:val="24"/>
          <w:lang w:eastAsia="zh-CN"/>
        </w:rPr>
        <w:t>деятельности</w:t>
      </w:r>
      <w:r>
        <w:rPr>
          <w:rFonts w:ascii="Calibri" w:eastAsia="SimSun"/>
          <w:sz w:val="24"/>
          <w:szCs w:val="24"/>
          <w:lang w:eastAsia="zh-CN"/>
        </w:rPr>
        <w:t xml:space="preserve">, </w:t>
      </w:r>
      <w:r>
        <w:rPr>
          <w:rFonts w:ascii="Calibri" w:eastAsia="SimSun"/>
          <w:sz w:val="24"/>
          <w:szCs w:val="24"/>
          <w:lang w:eastAsia="zh-CN"/>
        </w:rPr>
        <w:t>организуемые</w:t>
      </w:r>
      <w:r>
        <w:rPr>
          <w:rFonts w:ascii="Calibri" w:eastAsia="SimSun"/>
          <w:sz w:val="24"/>
          <w:szCs w:val="24"/>
          <w:lang w:eastAsia="zh-CN"/>
        </w:rPr>
        <w:t xml:space="preserve"> </w:t>
      </w:r>
      <w:r>
        <w:rPr>
          <w:rFonts w:ascii="Calibri" w:eastAsia="SimSun"/>
          <w:sz w:val="24"/>
          <w:szCs w:val="24"/>
          <w:lang w:eastAsia="zh-CN"/>
        </w:rPr>
        <w:t>взрослым</w:t>
      </w:r>
      <w:r>
        <w:rPr>
          <w:rFonts w:ascii="Calibri" w:eastAsia="SimSun"/>
          <w:sz w:val="24"/>
          <w:szCs w:val="24"/>
          <w:lang w:eastAsia="zh-CN"/>
        </w:rPr>
        <w:t xml:space="preserve">, </w:t>
      </w:r>
      <w:r>
        <w:rPr>
          <w:rFonts w:ascii="Calibri" w:eastAsia="SimSun"/>
          <w:sz w:val="24"/>
          <w:szCs w:val="24"/>
          <w:lang w:eastAsia="zh-CN"/>
        </w:rPr>
        <w:t>в</w:t>
      </w:r>
      <w:r>
        <w:rPr>
          <w:rFonts w:ascii="Calibri" w:eastAsia="SimSun"/>
          <w:sz w:val="24"/>
          <w:szCs w:val="24"/>
          <w:lang w:eastAsia="zh-CN"/>
        </w:rPr>
        <w:t xml:space="preserve"> </w:t>
      </w:r>
      <w:r>
        <w:rPr>
          <w:rFonts w:ascii="Calibri" w:eastAsia="SimSun"/>
          <w:sz w:val="24"/>
          <w:szCs w:val="24"/>
          <w:lang w:eastAsia="zh-CN"/>
        </w:rPr>
        <w:t>которых</w:t>
      </w:r>
      <w:r>
        <w:rPr>
          <w:rFonts w:ascii="Calibri" w:eastAsia="SimSun"/>
          <w:sz w:val="24"/>
          <w:szCs w:val="24"/>
          <w:lang w:eastAsia="zh-CN"/>
        </w:rPr>
        <w:t xml:space="preserve"> </w:t>
      </w:r>
      <w:r>
        <w:rPr>
          <w:rFonts w:ascii="Calibri" w:eastAsia="SimSun"/>
          <w:sz w:val="24"/>
          <w:szCs w:val="24"/>
          <w:lang w:eastAsia="zh-CN"/>
        </w:rPr>
        <w:br/>
      </w:r>
      <w:r>
        <w:rPr>
          <w:rFonts w:ascii="Calibri" w:eastAsia="SimSun"/>
          <w:sz w:val="24"/>
          <w:szCs w:val="24"/>
          <w:lang w:eastAsia="zh-CN"/>
        </w:rPr>
        <w:t>он</w:t>
      </w:r>
      <w:r>
        <w:rPr>
          <w:rFonts w:ascii="Calibri" w:eastAsia="SimSun"/>
          <w:sz w:val="24"/>
          <w:szCs w:val="24"/>
          <w:lang w:eastAsia="zh-CN"/>
        </w:rPr>
        <w:t xml:space="preserve"> </w:t>
      </w:r>
      <w:r>
        <w:rPr>
          <w:rFonts w:ascii="Calibri" w:eastAsia="SimSun"/>
          <w:sz w:val="24"/>
          <w:szCs w:val="24"/>
          <w:lang w:eastAsia="zh-CN"/>
        </w:rPr>
        <w:t>открывает</w:t>
      </w:r>
      <w:r>
        <w:rPr>
          <w:rFonts w:ascii="Calibri" w:eastAsia="SimSun"/>
          <w:sz w:val="24"/>
          <w:szCs w:val="24"/>
          <w:lang w:eastAsia="zh-CN"/>
        </w:rPr>
        <w:t xml:space="preserve"> </w:t>
      </w:r>
      <w:r>
        <w:rPr>
          <w:rFonts w:ascii="Calibri" w:eastAsia="SimSun"/>
          <w:sz w:val="24"/>
          <w:szCs w:val="24"/>
          <w:lang w:eastAsia="zh-CN"/>
        </w:rPr>
        <w:t>ребенку</w:t>
      </w:r>
      <w:r>
        <w:rPr>
          <w:rFonts w:ascii="Calibri" w:eastAsia="SimSun"/>
          <w:sz w:val="24"/>
          <w:szCs w:val="24"/>
          <w:lang w:eastAsia="zh-CN"/>
        </w:rPr>
        <w:t xml:space="preserve"> </w:t>
      </w:r>
      <w:r>
        <w:rPr>
          <w:rFonts w:ascii="Calibri" w:eastAsia="SimSun"/>
          <w:sz w:val="24"/>
          <w:szCs w:val="24"/>
          <w:lang w:eastAsia="zh-CN"/>
        </w:rPr>
        <w:t>смысл</w:t>
      </w:r>
      <w:r>
        <w:rPr>
          <w:rFonts w:ascii="Calibri" w:eastAsia="SimSun"/>
          <w:sz w:val="24"/>
          <w:szCs w:val="24"/>
          <w:lang w:eastAsia="zh-CN"/>
        </w:rPr>
        <w:t xml:space="preserve"> </w:t>
      </w:r>
      <w:r>
        <w:rPr>
          <w:rFonts w:ascii="Calibri" w:eastAsia="SimSun"/>
          <w:sz w:val="24"/>
          <w:szCs w:val="24"/>
          <w:lang w:eastAsia="zh-CN"/>
        </w:rPr>
        <w:t>и</w:t>
      </w:r>
      <w:r>
        <w:rPr>
          <w:rFonts w:ascii="Calibri" w:eastAsia="SimSun"/>
          <w:sz w:val="24"/>
          <w:szCs w:val="24"/>
          <w:lang w:eastAsia="zh-CN"/>
        </w:rPr>
        <w:t xml:space="preserve"> </w:t>
      </w:r>
      <w:r>
        <w:rPr>
          <w:rFonts w:ascii="Calibri" w:eastAsia="SimSun"/>
          <w:sz w:val="24"/>
          <w:szCs w:val="24"/>
          <w:lang w:eastAsia="zh-CN"/>
        </w:rPr>
        <w:t>ценность</w:t>
      </w:r>
      <w:r>
        <w:rPr>
          <w:rFonts w:ascii="Calibri" w:eastAsia="SimSun"/>
          <w:sz w:val="24"/>
          <w:szCs w:val="24"/>
          <w:lang w:eastAsia="zh-CN"/>
        </w:rPr>
        <w:t xml:space="preserve"> </w:t>
      </w:r>
      <w:r>
        <w:rPr>
          <w:rFonts w:ascii="Calibri" w:eastAsia="SimSun"/>
          <w:sz w:val="24"/>
          <w:szCs w:val="24"/>
          <w:lang w:eastAsia="zh-CN"/>
        </w:rPr>
        <w:t>человеческой</w:t>
      </w:r>
      <w:r>
        <w:rPr>
          <w:rFonts w:ascii="Calibri" w:eastAsia="SimSun"/>
          <w:sz w:val="24"/>
          <w:szCs w:val="24"/>
          <w:lang w:eastAsia="zh-CN"/>
        </w:rPr>
        <w:t xml:space="preserve"> </w:t>
      </w:r>
      <w:r>
        <w:rPr>
          <w:rFonts w:ascii="Calibri" w:eastAsia="SimSun"/>
          <w:sz w:val="24"/>
          <w:szCs w:val="24"/>
          <w:lang w:eastAsia="zh-CN"/>
        </w:rPr>
        <w:t>деятельности</w:t>
      </w:r>
      <w:r>
        <w:rPr>
          <w:rFonts w:ascii="Calibri" w:eastAsia="SimSun"/>
          <w:sz w:val="24"/>
          <w:szCs w:val="24"/>
          <w:lang w:eastAsia="zh-CN"/>
        </w:rPr>
        <w:t xml:space="preserve">, </w:t>
      </w:r>
      <w:r>
        <w:rPr>
          <w:rFonts w:ascii="Calibri" w:eastAsia="SimSun"/>
          <w:sz w:val="24"/>
          <w:szCs w:val="24"/>
          <w:lang w:eastAsia="zh-CN"/>
        </w:rPr>
        <w:t>способы</w:t>
      </w:r>
      <w:r>
        <w:rPr>
          <w:rFonts w:ascii="Calibri" w:eastAsia="SimSun"/>
          <w:sz w:val="24"/>
          <w:szCs w:val="24"/>
          <w:lang w:eastAsia="zh-CN"/>
        </w:rPr>
        <w:t xml:space="preserve"> </w:t>
      </w:r>
      <w:r>
        <w:rPr>
          <w:rFonts w:ascii="Calibri" w:eastAsia="SimSun"/>
          <w:sz w:val="24"/>
          <w:szCs w:val="24"/>
          <w:lang w:eastAsia="zh-CN"/>
        </w:rPr>
        <w:t>ее</w:t>
      </w:r>
      <w:r>
        <w:rPr>
          <w:rFonts w:ascii="Calibri" w:eastAsia="SimSun"/>
          <w:sz w:val="24"/>
          <w:szCs w:val="24"/>
          <w:lang w:eastAsia="zh-CN"/>
        </w:rPr>
        <w:t xml:space="preserve"> </w:t>
      </w:r>
      <w:r>
        <w:rPr>
          <w:rFonts w:ascii="Calibri" w:eastAsia="SimSun"/>
          <w:sz w:val="24"/>
          <w:szCs w:val="24"/>
          <w:lang w:eastAsia="zh-CN"/>
        </w:rPr>
        <w:t>реализации</w:t>
      </w:r>
      <w:r>
        <w:rPr>
          <w:rFonts w:ascii="Calibri" w:eastAsia="SimSun"/>
          <w:sz w:val="24"/>
          <w:szCs w:val="24"/>
          <w:lang w:eastAsia="zh-CN"/>
        </w:rPr>
        <w:t xml:space="preserve"> </w:t>
      </w:r>
      <w:r>
        <w:rPr>
          <w:rFonts w:ascii="Calibri" w:eastAsia="SimSun"/>
          <w:sz w:val="24"/>
          <w:szCs w:val="24"/>
          <w:lang w:eastAsia="zh-CN"/>
        </w:rPr>
        <w:t>совместно</w:t>
      </w:r>
      <w:r>
        <w:rPr>
          <w:rFonts w:ascii="Calibri" w:eastAsia="SimSun"/>
          <w:sz w:val="24"/>
          <w:szCs w:val="24"/>
          <w:lang w:eastAsia="zh-CN"/>
        </w:rPr>
        <w:t xml:space="preserve"> </w:t>
      </w:r>
      <w:r>
        <w:rPr>
          <w:rFonts w:ascii="Calibri" w:eastAsia="SimSun"/>
          <w:sz w:val="24"/>
          <w:szCs w:val="24"/>
          <w:lang w:eastAsia="zh-CN"/>
        </w:rPr>
        <w:t>с</w:t>
      </w:r>
      <w:r>
        <w:rPr>
          <w:rFonts w:ascii="Calibri" w:eastAsia="SimSun"/>
          <w:sz w:val="24"/>
          <w:szCs w:val="24"/>
          <w:lang w:eastAsia="zh-CN"/>
        </w:rPr>
        <w:t xml:space="preserve"> </w:t>
      </w:r>
      <w:r>
        <w:rPr>
          <w:rFonts w:ascii="Calibri" w:eastAsia="SimSun"/>
          <w:sz w:val="24"/>
          <w:szCs w:val="24"/>
          <w:lang w:eastAsia="zh-CN"/>
        </w:rPr>
        <w:t>родителями</w:t>
      </w:r>
      <w:r>
        <w:rPr>
          <w:rFonts w:ascii="Calibri" w:eastAsia="SimSun"/>
          <w:sz w:val="24"/>
          <w:szCs w:val="24"/>
          <w:lang w:eastAsia="zh-CN"/>
        </w:rPr>
        <w:t xml:space="preserve">, </w:t>
      </w:r>
      <w:r>
        <w:rPr>
          <w:rFonts w:ascii="Calibri" w:eastAsia="SimSun"/>
          <w:sz w:val="24"/>
          <w:szCs w:val="24"/>
          <w:lang w:eastAsia="zh-CN"/>
        </w:rPr>
        <w:t>воспитателями</w:t>
      </w:r>
      <w:r>
        <w:rPr>
          <w:rFonts w:ascii="Calibri" w:eastAsia="SimSun"/>
          <w:sz w:val="24"/>
          <w:szCs w:val="24"/>
          <w:lang w:eastAsia="zh-CN"/>
        </w:rPr>
        <w:t xml:space="preserve">, </w:t>
      </w:r>
      <w:r>
        <w:rPr>
          <w:rFonts w:ascii="Calibri" w:eastAsia="SimSun"/>
          <w:sz w:val="24"/>
          <w:szCs w:val="24"/>
          <w:lang w:eastAsia="zh-CN"/>
        </w:rPr>
        <w:t>сверстниками</w:t>
      </w:r>
      <w:r>
        <w:rPr>
          <w:rFonts w:ascii="Calibri" w:eastAsia="SimSun"/>
          <w:sz w:val="24"/>
          <w:szCs w:val="24"/>
          <w:lang w:eastAsia="zh-CN"/>
        </w:rPr>
        <w:t>);</w:t>
      </w:r>
    </w:p>
    <w:p w14:paraId="2C70444D" w14:textId="77777777" w:rsidR="003F2A21" w:rsidRDefault="003F2A21" w:rsidP="003F2A21">
      <w:pPr>
        <w:widowControl/>
        <w:tabs>
          <w:tab w:val="left" w:pos="142"/>
          <w:tab w:val="right" w:pos="993"/>
        </w:tabs>
        <w:suppressAutoHyphens/>
        <w:autoSpaceDE/>
        <w:autoSpaceDN/>
        <w:ind w:right="3" w:firstLine="709"/>
        <w:jc w:val="both"/>
        <w:rPr>
          <w:rFonts w:ascii="Calibri" w:eastAsia="SimSun"/>
          <w:sz w:val="24"/>
          <w:szCs w:val="24"/>
          <w:lang w:eastAsia="zh-CN"/>
        </w:rPr>
      </w:pPr>
      <w:r>
        <w:rPr>
          <w:rFonts w:ascii="Calibri" w:eastAsia="SimSun"/>
          <w:sz w:val="24"/>
          <w:szCs w:val="24"/>
          <w:lang w:eastAsia="zh-CN"/>
        </w:rPr>
        <w:t>культурные</w:t>
      </w:r>
      <w:r>
        <w:rPr>
          <w:rFonts w:ascii="Calibri" w:eastAsia="SimSun"/>
          <w:sz w:val="24"/>
          <w:szCs w:val="24"/>
          <w:lang w:eastAsia="zh-CN"/>
        </w:rPr>
        <w:t xml:space="preserve"> </w:t>
      </w:r>
      <w:r>
        <w:rPr>
          <w:rFonts w:ascii="Calibri" w:eastAsia="SimSun"/>
          <w:sz w:val="24"/>
          <w:szCs w:val="24"/>
          <w:lang w:eastAsia="zh-CN"/>
        </w:rPr>
        <w:t>практики</w:t>
      </w:r>
      <w:r>
        <w:rPr>
          <w:rFonts w:ascii="Calibri" w:eastAsia="SimSun"/>
          <w:sz w:val="24"/>
          <w:szCs w:val="24"/>
          <w:lang w:eastAsia="zh-CN"/>
        </w:rPr>
        <w:t xml:space="preserve"> (</w:t>
      </w:r>
      <w:r>
        <w:rPr>
          <w:rFonts w:ascii="Calibri" w:eastAsia="SimSun"/>
          <w:sz w:val="24"/>
          <w:szCs w:val="24"/>
          <w:lang w:eastAsia="zh-CN"/>
        </w:rPr>
        <w:t>активная</w:t>
      </w:r>
      <w:r>
        <w:rPr>
          <w:rFonts w:ascii="Calibri" w:eastAsia="SimSun"/>
          <w:sz w:val="24"/>
          <w:szCs w:val="24"/>
          <w:lang w:eastAsia="zh-CN"/>
        </w:rPr>
        <w:t xml:space="preserve">, </w:t>
      </w:r>
      <w:r>
        <w:rPr>
          <w:rFonts w:ascii="Calibri" w:eastAsia="SimSun"/>
          <w:sz w:val="24"/>
          <w:szCs w:val="24"/>
          <w:lang w:eastAsia="zh-CN"/>
        </w:rPr>
        <w:t>самостоятельная</w:t>
      </w:r>
      <w:r>
        <w:rPr>
          <w:rFonts w:ascii="Calibri" w:eastAsia="SimSun"/>
          <w:sz w:val="24"/>
          <w:szCs w:val="24"/>
          <w:lang w:eastAsia="zh-CN"/>
        </w:rPr>
        <w:t xml:space="preserve"> </w:t>
      </w:r>
      <w:r>
        <w:rPr>
          <w:rFonts w:ascii="Calibri" w:eastAsia="SimSun"/>
          <w:sz w:val="24"/>
          <w:szCs w:val="24"/>
          <w:lang w:eastAsia="zh-CN"/>
        </w:rPr>
        <w:t>апробация</w:t>
      </w:r>
      <w:r>
        <w:rPr>
          <w:rFonts w:ascii="Calibri" w:eastAsia="SimSun"/>
          <w:sz w:val="24"/>
          <w:szCs w:val="24"/>
          <w:lang w:eastAsia="zh-CN"/>
        </w:rPr>
        <w:t xml:space="preserve"> </w:t>
      </w:r>
      <w:r>
        <w:rPr>
          <w:rFonts w:ascii="Calibri" w:eastAsia="SimSun"/>
          <w:sz w:val="24"/>
          <w:szCs w:val="24"/>
          <w:lang w:eastAsia="zh-CN"/>
        </w:rPr>
        <w:t>каждым</w:t>
      </w:r>
      <w:r>
        <w:rPr>
          <w:rFonts w:ascii="Calibri" w:eastAsia="SimSun"/>
          <w:sz w:val="24"/>
          <w:szCs w:val="24"/>
          <w:lang w:eastAsia="zh-CN"/>
        </w:rPr>
        <w:t xml:space="preserve"> </w:t>
      </w:r>
      <w:r>
        <w:rPr>
          <w:rFonts w:ascii="Calibri" w:eastAsia="SimSun"/>
          <w:sz w:val="24"/>
          <w:szCs w:val="24"/>
          <w:lang w:eastAsia="zh-CN"/>
        </w:rPr>
        <w:t>ребенком</w:t>
      </w:r>
      <w:r>
        <w:rPr>
          <w:rFonts w:ascii="Calibri" w:eastAsia="SimSun"/>
          <w:sz w:val="24"/>
          <w:szCs w:val="24"/>
          <w:lang w:eastAsia="zh-CN"/>
        </w:rPr>
        <w:t xml:space="preserve"> </w:t>
      </w:r>
      <w:r>
        <w:rPr>
          <w:rFonts w:ascii="Calibri" w:eastAsia="SimSun"/>
          <w:sz w:val="24"/>
          <w:szCs w:val="24"/>
          <w:lang w:eastAsia="zh-CN"/>
        </w:rPr>
        <w:t>инструментального</w:t>
      </w:r>
      <w:r>
        <w:rPr>
          <w:rFonts w:ascii="Calibri" w:eastAsia="SimSun"/>
          <w:sz w:val="24"/>
          <w:szCs w:val="24"/>
          <w:lang w:eastAsia="zh-CN"/>
        </w:rPr>
        <w:t xml:space="preserve"> </w:t>
      </w:r>
      <w:r>
        <w:rPr>
          <w:rFonts w:ascii="Calibri" w:eastAsia="SimSun"/>
          <w:sz w:val="24"/>
          <w:szCs w:val="24"/>
          <w:lang w:eastAsia="zh-CN"/>
        </w:rPr>
        <w:t>и</w:t>
      </w:r>
      <w:r>
        <w:rPr>
          <w:rFonts w:ascii="Calibri" w:eastAsia="SimSun"/>
          <w:sz w:val="24"/>
          <w:szCs w:val="24"/>
          <w:lang w:eastAsia="zh-CN"/>
        </w:rPr>
        <w:t xml:space="preserve"> </w:t>
      </w:r>
      <w:r>
        <w:rPr>
          <w:rFonts w:ascii="Calibri" w:eastAsia="SimSun"/>
          <w:sz w:val="24"/>
          <w:szCs w:val="24"/>
          <w:lang w:eastAsia="zh-CN"/>
        </w:rPr>
        <w:t>ценностного</w:t>
      </w:r>
      <w:r>
        <w:rPr>
          <w:rFonts w:ascii="Calibri" w:eastAsia="SimSun"/>
          <w:sz w:val="24"/>
          <w:szCs w:val="24"/>
          <w:lang w:eastAsia="zh-CN"/>
        </w:rPr>
        <w:t xml:space="preserve"> </w:t>
      </w:r>
      <w:r>
        <w:rPr>
          <w:rFonts w:ascii="Calibri" w:eastAsia="SimSun"/>
          <w:sz w:val="24"/>
          <w:szCs w:val="24"/>
          <w:lang w:eastAsia="zh-CN"/>
        </w:rPr>
        <w:t>содержаний</w:t>
      </w:r>
      <w:r>
        <w:rPr>
          <w:rFonts w:ascii="Calibri" w:eastAsia="SimSun"/>
          <w:sz w:val="24"/>
          <w:szCs w:val="24"/>
          <w:lang w:eastAsia="zh-CN"/>
        </w:rPr>
        <w:t xml:space="preserve">, </w:t>
      </w:r>
      <w:r>
        <w:rPr>
          <w:rFonts w:ascii="Calibri" w:eastAsia="SimSun"/>
          <w:sz w:val="24"/>
          <w:szCs w:val="24"/>
          <w:lang w:eastAsia="zh-CN"/>
        </w:rPr>
        <w:t>полученных</w:t>
      </w:r>
      <w:r>
        <w:rPr>
          <w:rFonts w:ascii="Calibri" w:eastAsia="SimSun"/>
          <w:sz w:val="24"/>
          <w:szCs w:val="24"/>
          <w:lang w:eastAsia="zh-CN"/>
        </w:rPr>
        <w:t xml:space="preserve"> </w:t>
      </w:r>
      <w:r>
        <w:rPr>
          <w:rFonts w:ascii="Calibri" w:eastAsia="SimSun"/>
          <w:sz w:val="24"/>
          <w:szCs w:val="24"/>
          <w:lang w:eastAsia="zh-CN"/>
        </w:rPr>
        <w:t>от</w:t>
      </w:r>
      <w:r>
        <w:rPr>
          <w:rFonts w:ascii="Calibri" w:eastAsia="SimSun"/>
          <w:sz w:val="24"/>
          <w:szCs w:val="24"/>
          <w:lang w:eastAsia="zh-CN"/>
        </w:rPr>
        <w:t xml:space="preserve"> </w:t>
      </w:r>
      <w:r>
        <w:rPr>
          <w:rFonts w:ascii="Calibri" w:eastAsia="SimSun"/>
          <w:sz w:val="24"/>
          <w:szCs w:val="24"/>
          <w:lang w:eastAsia="zh-CN"/>
        </w:rPr>
        <w:t>взрослого</w:t>
      </w:r>
      <w:r>
        <w:rPr>
          <w:rFonts w:ascii="Calibri" w:eastAsia="SimSun"/>
          <w:sz w:val="24"/>
          <w:szCs w:val="24"/>
          <w:lang w:eastAsia="zh-CN"/>
        </w:rPr>
        <w:t xml:space="preserve">, </w:t>
      </w:r>
      <w:r>
        <w:rPr>
          <w:rFonts w:ascii="Calibri" w:eastAsia="SimSun"/>
          <w:sz w:val="24"/>
          <w:szCs w:val="24"/>
          <w:lang w:eastAsia="zh-CN"/>
        </w:rPr>
        <w:t>и</w:t>
      </w:r>
      <w:r>
        <w:rPr>
          <w:rFonts w:ascii="Calibri" w:eastAsia="SimSun"/>
          <w:sz w:val="24"/>
          <w:szCs w:val="24"/>
          <w:lang w:eastAsia="zh-CN"/>
        </w:rPr>
        <w:t xml:space="preserve"> </w:t>
      </w:r>
      <w:r>
        <w:rPr>
          <w:rFonts w:ascii="Calibri" w:eastAsia="SimSun"/>
          <w:sz w:val="24"/>
          <w:szCs w:val="24"/>
          <w:lang w:eastAsia="zh-CN"/>
        </w:rPr>
        <w:t>способов</w:t>
      </w:r>
      <w:r>
        <w:rPr>
          <w:rFonts w:ascii="Calibri" w:eastAsia="SimSun"/>
          <w:sz w:val="24"/>
          <w:szCs w:val="24"/>
          <w:lang w:eastAsia="zh-CN"/>
        </w:rPr>
        <w:t xml:space="preserve"> </w:t>
      </w:r>
      <w:r>
        <w:rPr>
          <w:rFonts w:ascii="Calibri" w:eastAsia="SimSun"/>
          <w:sz w:val="24"/>
          <w:szCs w:val="24"/>
          <w:lang w:eastAsia="zh-CN"/>
        </w:rPr>
        <w:br/>
      </w:r>
      <w:r>
        <w:rPr>
          <w:rFonts w:ascii="Calibri" w:eastAsia="SimSun"/>
          <w:sz w:val="24"/>
          <w:szCs w:val="24"/>
          <w:lang w:eastAsia="zh-CN"/>
        </w:rPr>
        <w:t>их</w:t>
      </w:r>
      <w:r>
        <w:rPr>
          <w:rFonts w:ascii="Calibri" w:eastAsia="SimSun"/>
          <w:sz w:val="24"/>
          <w:szCs w:val="24"/>
          <w:lang w:eastAsia="zh-CN"/>
        </w:rPr>
        <w:t xml:space="preserve"> </w:t>
      </w:r>
      <w:r>
        <w:rPr>
          <w:rFonts w:ascii="Calibri" w:eastAsia="SimSun"/>
          <w:sz w:val="24"/>
          <w:szCs w:val="24"/>
          <w:lang w:eastAsia="zh-CN"/>
        </w:rPr>
        <w:t>реализации</w:t>
      </w:r>
      <w:r>
        <w:rPr>
          <w:rFonts w:ascii="Calibri" w:eastAsia="SimSun"/>
          <w:sz w:val="24"/>
          <w:szCs w:val="24"/>
          <w:lang w:eastAsia="zh-CN"/>
        </w:rPr>
        <w:t xml:space="preserve"> </w:t>
      </w:r>
      <w:r>
        <w:rPr>
          <w:rFonts w:ascii="Calibri" w:eastAsia="SimSun"/>
          <w:sz w:val="24"/>
          <w:szCs w:val="24"/>
          <w:lang w:eastAsia="zh-CN"/>
        </w:rPr>
        <w:t>в</w:t>
      </w:r>
      <w:r>
        <w:rPr>
          <w:rFonts w:ascii="Calibri" w:eastAsia="SimSun"/>
          <w:sz w:val="24"/>
          <w:szCs w:val="24"/>
          <w:lang w:eastAsia="zh-CN"/>
        </w:rPr>
        <w:t xml:space="preserve"> </w:t>
      </w:r>
      <w:r>
        <w:rPr>
          <w:rFonts w:ascii="Calibri" w:eastAsia="SimSun"/>
          <w:sz w:val="24"/>
          <w:szCs w:val="24"/>
          <w:lang w:eastAsia="zh-CN"/>
        </w:rPr>
        <w:t>различных</w:t>
      </w:r>
      <w:r>
        <w:rPr>
          <w:rFonts w:ascii="Calibri" w:eastAsia="SimSun"/>
          <w:sz w:val="24"/>
          <w:szCs w:val="24"/>
          <w:lang w:eastAsia="zh-CN"/>
        </w:rPr>
        <w:t xml:space="preserve"> </w:t>
      </w:r>
      <w:r>
        <w:rPr>
          <w:rFonts w:ascii="Calibri" w:eastAsia="SimSun"/>
          <w:sz w:val="24"/>
          <w:szCs w:val="24"/>
          <w:lang w:eastAsia="zh-CN"/>
        </w:rPr>
        <w:t>видах</w:t>
      </w:r>
      <w:r>
        <w:rPr>
          <w:rFonts w:ascii="Calibri" w:eastAsia="SimSun"/>
          <w:sz w:val="24"/>
          <w:szCs w:val="24"/>
          <w:lang w:eastAsia="zh-CN"/>
        </w:rPr>
        <w:t xml:space="preserve"> </w:t>
      </w:r>
      <w:r>
        <w:rPr>
          <w:rFonts w:ascii="Calibri" w:eastAsia="SimSun"/>
          <w:sz w:val="24"/>
          <w:szCs w:val="24"/>
          <w:lang w:eastAsia="zh-CN"/>
        </w:rPr>
        <w:t>деятельности</w:t>
      </w:r>
      <w:r>
        <w:rPr>
          <w:rFonts w:ascii="Calibri" w:eastAsia="SimSun"/>
          <w:sz w:val="24"/>
          <w:szCs w:val="24"/>
          <w:lang w:eastAsia="zh-CN"/>
        </w:rPr>
        <w:t xml:space="preserve"> </w:t>
      </w:r>
      <w:r>
        <w:rPr>
          <w:rFonts w:ascii="Calibri" w:eastAsia="SimSun"/>
          <w:sz w:val="24"/>
          <w:szCs w:val="24"/>
          <w:lang w:eastAsia="zh-CN"/>
        </w:rPr>
        <w:t>через</w:t>
      </w:r>
      <w:r>
        <w:rPr>
          <w:rFonts w:ascii="Calibri" w:eastAsia="SimSun"/>
          <w:sz w:val="24"/>
          <w:szCs w:val="24"/>
          <w:lang w:eastAsia="zh-CN"/>
        </w:rPr>
        <w:t xml:space="preserve"> </w:t>
      </w:r>
      <w:r>
        <w:rPr>
          <w:rFonts w:ascii="Calibri" w:eastAsia="SimSun"/>
          <w:sz w:val="24"/>
          <w:szCs w:val="24"/>
          <w:lang w:eastAsia="zh-CN"/>
        </w:rPr>
        <w:t>личный</w:t>
      </w:r>
      <w:r>
        <w:rPr>
          <w:rFonts w:ascii="Calibri" w:eastAsia="SimSun"/>
          <w:sz w:val="24"/>
          <w:szCs w:val="24"/>
          <w:lang w:eastAsia="zh-CN"/>
        </w:rPr>
        <w:t xml:space="preserve"> </w:t>
      </w:r>
      <w:r>
        <w:rPr>
          <w:rFonts w:ascii="Calibri" w:eastAsia="SimSun"/>
          <w:sz w:val="24"/>
          <w:szCs w:val="24"/>
          <w:lang w:eastAsia="zh-CN"/>
        </w:rPr>
        <w:t>опыт</w:t>
      </w:r>
      <w:r>
        <w:rPr>
          <w:rFonts w:ascii="Calibri" w:eastAsia="SimSun"/>
          <w:sz w:val="24"/>
          <w:szCs w:val="24"/>
          <w:lang w:eastAsia="zh-CN"/>
        </w:rPr>
        <w:t>);</w:t>
      </w:r>
    </w:p>
    <w:p w14:paraId="69F91AF5" w14:textId="77777777" w:rsidR="003F2A21" w:rsidRDefault="003F2A21" w:rsidP="003F2A21">
      <w:pPr>
        <w:widowControl/>
        <w:tabs>
          <w:tab w:val="left" w:pos="142"/>
          <w:tab w:val="right" w:pos="993"/>
        </w:tabs>
        <w:suppressAutoHyphens/>
        <w:autoSpaceDE/>
        <w:autoSpaceDN/>
        <w:ind w:right="3" w:firstLine="709"/>
        <w:jc w:val="both"/>
        <w:rPr>
          <w:rFonts w:ascii="Calibri" w:eastAsia="SimSun"/>
          <w:sz w:val="24"/>
          <w:szCs w:val="24"/>
          <w:lang w:eastAsia="zh-CN"/>
        </w:rPr>
      </w:pPr>
      <w:r>
        <w:rPr>
          <w:rFonts w:ascii="Calibri" w:eastAsia="SimSun"/>
          <w:sz w:val="24"/>
          <w:szCs w:val="24"/>
          <w:lang w:eastAsia="zh-CN"/>
        </w:rPr>
        <w:t>свободная</w:t>
      </w:r>
      <w:r>
        <w:rPr>
          <w:rFonts w:ascii="Calibri" w:eastAsia="SimSun"/>
          <w:sz w:val="24"/>
          <w:szCs w:val="24"/>
          <w:lang w:eastAsia="zh-CN"/>
        </w:rPr>
        <w:t xml:space="preserve"> </w:t>
      </w:r>
      <w:r>
        <w:rPr>
          <w:rFonts w:ascii="Calibri" w:eastAsia="SimSun"/>
          <w:sz w:val="24"/>
          <w:szCs w:val="24"/>
          <w:lang w:eastAsia="zh-CN"/>
        </w:rPr>
        <w:t>инициативная</w:t>
      </w:r>
      <w:r>
        <w:rPr>
          <w:rFonts w:ascii="Calibri" w:eastAsia="SimSun"/>
          <w:sz w:val="24"/>
          <w:szCs w:val="24"/>
          <w:lang w:eastAsia="zh-CN"/>
        </w:rPr>
        <w:t xml:space="preserve"> </w:t>
      </w:r>
      <w:r>
        <w:rPr>
          <w:rFonts w:ascii="Calibri" w:eastAsia="SimSun"/>
          <w:sz w:val="24"/>
          <w:szCs w:val="24"/>
          <w:lang w:eastAsia="zh-CN"/>
        </w:rPr>
        <w:t>деятельность</w:t>
      </w:r>
      <w:r>
        <w:rPr>
          <w:rFonts w:ascii="Calibri" w:eastAsia="SimSun"/>
          <w:sz w:val="24"/>
          <w:szCs w:val="24"/>
          <w:lang w:eastAsia="zh-CN"/>
        </w:rPr>
        <w:t xml:space="preserve"> </w:t>
      </w:r>
      <w:r>
        <w:rPr>
          <w:rFonts w:ascii="Calibri" w:eastAsia="SimSun"/>
          <w:sz w:val="24"/>
          <w:szCs w:val="24"/>
          <w:lang w:eastAsia="zh-CN"/>
        </w:rPr>
        <w:t>ребенка</w:t>
      </w:r>
      <w:r>
        <w:rPr>
          <w:rFonts w:ascii="Calibri" w:eastAsia="SimSun"/>
          <w:sz w:val="24"/>
          <w:szCs w:val="24"/>
          <w:lang w:eastAsia="zh-CN"/>
        </w:rPr>
        <w:t xml:space="preserve"> (</w:t>
      </w:r>
      <w:r>
        <w:rPr>
          <w:rFonts w:ascii="Calibri" w:eastAsia="SimSun"/>
          <w:sz w:val="24"/>
          <w:szCs w:val="24"/>
          <w:lang w:eastAsia="zh-CN"/>
        </w:rPr>
        <w:t>его</w:t>
      </w:r>
      <w:r>
        <w:rPr>
          <w:rFonts w:ascii="Calibri" w:eastAsia="SimSun"/>
          <w:sz w:val="24"/>
          <w:szCs w:val="24"/>
          <w:lang w:eastAsia="zh-CN"/>
        </w:rPr>
        <w:t xml:space="preserve"> </w:t>
      </w:r>
      <w:r>
        <w:rPr>
          <w:rFonts w:ascii="Calibri" w:eastAsia="SimSun"/>
          <w:sz w:val="24"/>
          <w:szCs w:val="24"/>
          <w:lang w:eastAsia="zh-CN"/>
        </w:rPr>
        <w:t>спонтанная</w:t>
      </w:r>
      <w:r>
        <w:rPr>
          <w:rFonts w:ascii="Calibri" w:eastAsia="SimSun"/>
          <w:sz w:val="24"/>
          <w:szCs w:val="24"/>
          <w:lang w:eastAsia="zh-CN"/>
        </w:rPr>
        <w:t xml:space="preserve"> </w:t>
      </w:r>
      <w:r>
        <w:rPr>
          <w:rFonts w:ascii="Calibri" w:eastAsia="SimSun"/>
          <w:sz w:val="24"/>
          <w:szCs w:val="24"/>
          <w:lang w:eastAsia="zh-CN"/>
        </w:rPr>
        <w:t>самостоятельная</w:t>
      </w:r>
      <w:r>
        <w:rPr>
          <w:rFonts w:ascii="Calibri" w:eastAsia="SimSun"/>
          <w:sz w:val="24"/>
          <w:szCs w:val="24"/>
          <w:lang w:eastAsia="zh-CN"/>
        </w:rPr>
        <w:t xml:space="preserve"> </w:t>
      </w:r>
      <w:r>
        <w:rPr>
          <w:rFonts w:ascii="Calibri" w:eastAsia="SimSun"/>
          <w:sz w:val="24"/>
          <w:szCs w:val="24"/>
          <w:lang w:eastAsia="zh-CN"/>
        </w:rPr>
        <w:t>активность</w:t>
      </w:r>
      <w:r>
        <w:rPr>
          <w:rFonts w:ascii="Calibri" w:eastAsia="SimSun"/>
          <w:sz w:val="24"/>
          <w:szCs w:val="24"/>
          <w:lang w:eastAsia="zh-CN"/>
        </w:rPr>
        <w:t xml:space="preserve">, </w:t>
      </w:r>
      <w:r>
        <w:rPr>
          <w:rFonts w:ascii="Calibri" w:eastAsia="SimSun"/>
          <w:sz w:val="24"/>
          <w:szCs w:val="24"/>
          <w:lang w:eastAsia="zh-CN"/>
        </w:rPr>
        <w:t>в</w:t>
      </w:r>
      <w:r>
        <w:rPr>
          <w:rFonts w:ascii="Calibri" w:eastAsia="SimSun"/>
          <w:sz w:val="24"/>
          <w:szCs w:val="24"/>
          <w:lang w:eastAsia="zh-CN"/>
        </w:rPr>
        <w:t xml:space="preserve"> </w:t>
      </w:r>
      <w:r>
        <w:rPr>
          <w:rFonts w:ascii="Calibri" w:eastAsia="SimSun"/>
          <w:sz w:val="24"/>
          <w:szCs w:val="24"/>
          <w:lang w:eastAsia="zh-CN"/>
        </w:rPr>
        <w:t>рамках</w:t>
      </w:r>
      <w:r>
        <w:rPr>
          <w:rFonts w:ascii="Calibri" w:eastAsia="SimSun"/>
          <w:sz w:val="24"/>
          <w:szCs w:val="24"/>
          <w:lang w:eastAsia="zh-CN"/>
        </w:rPr>
        <w:t xml:space="preserve"> </w:t>
      </w:r>
      <w:r>
        <w:rPr>
          <w:rFonts w:ascii="Calibri" w:eastAsia="SimSun"/>
          <w:sz w:val="24"/>
          <w:szCs w:val="24"/>
          <w:lang w:eastAsia="zh-CN"/>
        </w:rPr>
        <w:t>которой</w:t>
      </w:r>
      <w:r>
        <w:rPr>
          <w:rFonts w:ascii="Calibri" w:eastAsia="SimSun"/>
          <w:sz w:val="24"/>
          <w:szCs w:val="24"/>
          <w:lang w:eastAsia="zh-CN"/>
        </w:rPr>
        <w:t xml:space="preserve"> </w:t>
      </w:r>
      <w:r>
        <w:rPr>
          <w:rFonts w:ascii="Calibri" w:eastAsia="SimSun"/>
          <w:sz w:val="24"/>
          <w:szCs w:val="24"/>
          <w:lang w:eastAsia="zh-CN"/>
        </w:rPr>
        <w:t>он</w:t>
      </w:r>
      <w:r>
        <w:rPr>
          <w:rFonts w:ascii="Calibri" w:eastAsia="SimSun"/>
          <w:sz w:val="24"/>
          <w:szCs w:val="24"/>
          <w:lang w:eastAsia="zh-CN"/>
        </w:rPr>
        <w:t xml:space="preserve"> </w:t>
      </w:r>
      <w:r>
        <w:rPr>
          <w:rFonts w:ascii="Calibri" w:eastAsia="SimSun"/>
          <w:sz w:val="24"/>
          <w:szCs w:val="24"/>
          <w:lang w:eastAsia="zh-CN"/>
        </w:rPr>
        <w:t>реализует</w:t>
      </w:r>
      <w:r>
        <w:rPr>
          <w:rFonts w:ascii="Calibri" w:eastAsia="SimSun"/>
          <w:sz w:val="24"/>
          <w:szCs w:val="24"/>
          <w:lang w:eastAsia="zh-CN"/>
        </w:rPr>
        <w:t xml:space="preserve"> </w:t>
      </w:r>
      <w:r>
        <w:rPr>
          <w:rFonts w:ascii="Calibri" w:eastAsia="SimSun"/>
          <w:sz w:val="24"/>
          <w:szCs w:val="24"/>
          <w:lang w:eastAsia="zh-CN"/>
        </w:rPr>
        <w:t>свои</w:t>
      </w:r>
      <w:r>
        <w:rPr>
          <w:rFonts w:ascii="Calibri" w:eastAsia="SimSun"/>
          <w:sz w:val="24"/>
          <w:szCs w:val="24"/>
          <w:lang w:eastAsia="zh-CN"/>
        </w:rPr>
        <w:t xml:space="preserve"> </w:t>
      </w:r>
      <w:r>
        <w:rPr>
          <w:rFonts w:ascii="Calibri" w:eastAsia="SimSun"/>
          <w:sz w:val="24"/>
          <w:szCs w:val="24"/>
          <w:lang w:eastAsia="zh-CN"/>
        </w:rPr>
        <w:t>базовые</w:t>
      </w:r>
      <w:r>
        <w:rPr>
          <w:rFonts w:ascii="Calibri" w:eastAsia="SimSun"/>
          <w:sz w:val="24"/>
          <w:szCs w:val="24"/>
          <w:lang w:eastAsia="zh-CN"/>
        </w:rPr>
        <w:t xml:space="preserve"> </w:t>
      </w:r>
      <w:r>
        <w:rPr>
          <w:rFonts w:ascii="Calibri" w:eastAsia="SimSun"/>
          <w:sz w:val="24"/>
          <w:szCs w:val="24"/>
          <w:lang w:eastAsia="zh-CN"/>
        </w:rPr>
        <w:t>устремления</w:t>
      </w:r>
      <w:r>
        <w:rPr>
          <w:rFonts w:ascii="Calibri" w:eastAsia="SimSun"/>
          <w:sz w:val="24"/>
          <w:szCs w:val="24"/>
          <w:lang w:eastAsia="zh-CN"/>
        </w:rPr>
        <w:t xml:space="preserve">: </w:t>
      </w:r>
      <w:r>
        <w:rPr>
          <w:rFonts w:ascii="Calibri" w:eastAsia="SimSun"/>
          <w:sz w:val="24"/>
          <w:szCs w:val="24"/>
          <w:lang w:eastAsia="zh-CN"/>
        </w:rPr>
        <w:t>любознательность</w:t>
      </w:r>
      <w:r>
        <w:rPr>
          <w:rFonts w:ascii="Calibri" w:eastAsia="SimSun"/>
          <w:sz w:val="24"/>
          <w:szCs w:val="24"/>
          <w:lang w:eastAsia="zh-CN"/>
        </w:rPr>
        <w:t xml:space="preserve">, </w:t>
      </w:r>
      <w:r>
        <w:rPr>
          <w:rFonts w:ascii="Calibri" w:eastAsia="SimSun"/>
          <w:sz w:val="24"/>
          <w:szCs w:val="24"/>
          <w:lang w:eastAsia="zh-CN"/>
        </w:rPr>
        <w:t>общительность</w:t>
      </w:r>
      <w:r>
        <w:rPr>
          <w:rFonts w:ascii="Calibri" w:eastAsia="SimSun"/>
          <w:sz w:val="24"/>
          <w:szCs w:val="24"/>
          <w:lang w:eastAsia="zh-CN"/>
        </w:rPr>
        <w:t xml:space="preserve">, </w:t>
      </w:r>
      <w:r>
        <w:rPr>
          <w:rFonts w:ascii="Calibri" w:eastAsia="SimSun"/>
          <w:sz w:val="24"/>
          <w:szCs w:val="24"/>
          <w:lang w:eastAsia="zh-CN"/>
        </w:rPr>
        <w:t>опыт</w:t>
      </w:r>
      <w:r>
        <w:rPr>
          <w:rFonts w:ascii="Calibri" w:eastAsia="SimSun"/>
          <w:sz w:val="24"/>
          <w:szCs w:val="24"/>
          <w:lang w:eastAsia="zh-CN"/>
        </w:rPr>
        <w:t xml:space="preserve"> </w:t>
      </w:r>
      <w:r>
        <w:rPr>
          <w:rFonts w:ascii="Calibri" w:eastAsia="SimSun"/>
          <w:sz w:val="24"/>
          <w:szCs w:val="24"/>
          <w:lang w:eastAsia="zh-CN"/>
        </w:rPr>
        <w:t>деятельности</w:t>
      </w:r>
      <w:r>
        <w:rPr>
          <w:rFonts w:ascii="Calibri" w:eastAsia="SimSun"/>
          <w:sz w:val="24"/>
          <w:szCs w:val="24"/>
          <w:lang w:eastAsia="zh-CN"/>
        </w:rPr>
        <w:t xml:space="preserve"> </w:t>
      </w:r>
      <w:r>
        <w:rPr>
          <w:rFonts w:ascii="Calibri" w:eastAsia="SimSun"/>
          <w:sz w:val="24"/>
          <w:szCs w:val="24"/>
          <w:lang w:eastAsia="zh-CN"/>
        </w:rPr>
        <w:t>на</w:t>
      </w:r>
      <w:r>
        <w:rPr>
          <w:rFonts w:ascii="Calibri" w:eastAsia="SimSun"/>
          <w:sz w:val="24"/>
          <w:szCs w:val="24"/>
          <w:lang w:eastAsia="zh-CN"/>
        </w:rPr>
        <w:t xml:space="preserve"> </w:t>
      </w:r>
      <w:r>
        <w:rPr>
          <w:rFonts w:ascii="Calibri" w:eastAsia="SimSun"/>
          <w:sz w:val="24"/>
          <w:szCs w:val="24"/>
          <w:lang w:eastAsia="zh-CN"/>
        </w:rPr>
        <w:t>основе</w:t>
      </w:r>
      <w:r>
        <w:rPr>
          <w:rFonts w:ascii="Calibri" w:eastAsia="SimSun"/>
          <w:sz w:val="24"/>
          <w:szCs w:val="24"/>
          <w:lang w:eastAsia="zh-CN"/>
        </w:rPr>
        <w:t xml:space="preserve"> </w:t>
      </w:r>
      <w:r>
        <w:rPr>
          <w:rFonts w:ascii="Calibri" w:eastAsia="SimSun"/>
          <w:sz w:val="24"/>
          <w:szCs w:val="24"/>
          <w:lang w:eastAsia="zh-CN"/>
        </w:rPr>
        <w:t>усвоенных</w:t>
      </w:r>
      <w:r>
        <w:rPr>
          <w:rFonts w:ascii="Calibri" w:eastAsia="SimSun"/>
          <w:sz w:val="24"/>
          <w:szCs w:val="24"/>
          <w:lang w:eastAsia="zh-CN"/>
        </w:rPr>
        <w:t xml:space="preserve"> </w:t>
      </w:r>
      <w:r>
        <w:rPr>
          <w:rFonts w:ascii="Calibri" w:eastAsia="SimSun"/>
          <w:sz w:val="24"/>
          <w:szCs w:val="24"/>
          <w:lang w:eastAsia="zh-CN"/>
        </w:rPr>
        <w:t>ценностей</w:t>
      </w:r>
      <w:r>
        <w:rPr>
          <w:rFonts w:ascii="Calibri" w:eastAsia="SimSun"/>
          <w:sz w:val="24"/>
          <w:szCs w:val="24"/>
          <w:lang w:eastAsia="zh-CN"/>
        </w:rPr>
        <w:t>).</w:t>
      </w:r>
    </w:p>
    <w:p w14:paraId="148C12CE" w14:textId="77777777" w:rsidR="003F2A21" w:rsidRDefault="003F2A21" w:rsidP="003F2A21">
      <w:pPr>
        <w:widowControl/>
        <w:tabs>
          <w:tab w:val="left" w:pos="142"/>
        </w:tabs>
        <w:suppressAutoHyphens/>
        <w:autoSpaceDE/>
        <w:autoSpaceDN/>
        <w:ind w:right="3" w:firstLine="709"/>
        <w:jc w:val="center"/>
        <w:rPr>
          <w:rFonts w:ascii="Calibri" w:eastAsia="SimSun"/>
          <w:b/>
          <w:sz w:val="24"/>
          <w:szCs w:val="24"/>
          <w:lang w:eastAsia="zh-CN"/>
        </w:rPr>
      </w:pPr>
    </w:p>
    <w:p w14:paraId="6D9A5B2D" w14:textId="447DE5F6" w:rsidR="003F2A21" w:rsidRPr="002B0711" w:rsidRDefault="003F2A21" w:rsidP="002B0711">
      <w:pPr>
        <w:widowControl/>
        <w:tabs>
          <w:tab w:val="left" w:pos="142"/>
        </w:tabs>
        <w:suppressAutoHyphens/>
        <w:autoSpaceDE/>
        <w:autoSpaceDN/>
        <w:ind w:right="3" w:firstLine="709"/>
        <w:jc w:val="center"/>
        <w:rPr>
          <w:rFonts w:ascii="Calibri" w:eastAsia="SimSun"/>
          <w:b/>
          <w:sz w:val="24"/>
          <w:szCs w:val="24"/>
          <w:lang w:eastAsia="zh-CN"/>
        </w:rPr>
      </w:pPr>
      <w:r>
        <w:rPr>
          <w:rFonts w:ascii="Calibri" w:eastAsia="SimSun"/>
          <w:b/>
          <w:sz w:val="24"/>
          <w:szCs w:val="24"/>
          <w:lang w:eastAsia="zh-CN"/>
        </w:rPr>
        <w:t>Требования</w:t>
      </w:r>
      <w:r>
        <w:rPr>
          <w:rFonts w:ascii="Calibri" w:eastAsia="SimSun"/>
          <w:b/>
          <w:sz w:val="24"/>
          <w:szCs w:val="24"/>
          <w:lang w:eastAsia="zh-CN"/>
        </w:rPr>
        <w:t xml:space="preserve"> </w:t>
      </w:r>
      <w:r>
        <w:rPr>
          <w:rFonts w:ascii="Calibri" w:eastAsia="SimSun"/>
          <w:b/>
          <w:sz w:val="24"/>
          <w:szCs w:val="24"/>
          <w:lang w:eastAsia="zh-CN"/>
        </w:rPr>
        <w:t>к</w:t>
      </w:r>
      <w:r>
        <w:rPr>
          <w:rFonts w:ascii="Calibri" w:eastAsia="SimSun"/>
          <w:b/>
          <w:sz w:val="24"/>
          <w:szCs w:val="24"/>
          <w:lang w:eastAsia="zh-CN"/>
        </w:rPr>
        <w:t xml:space="preserve"> </w:t>
      </w:r>
      <w:r>
        <w:rPr>
          <w:rFonts w:ascii="Calibri" w:eastAsia="SimSun"/>
          <w:b/>
          <w:sz w:val="24"/>
          <w:szCs w:val="24"/>
          <w:lang w:eastAsia="zh-CN"/>
        </w:rPr>
        <w:t>планируемым</w:t>
      </w:r>
      <w:r>
        <w:rPr>
          <w:rFonts w:ascii="Calibri" w:eastAsia="SimSun"/>
          <w:b/>
          <w:sz w:val="24"/>
          <w:szCs w:val="24"/>
          <w:lang w:eastAsia="zh-CN"/>
        </w:rPr>
        <w:t xml:space="preserve"> </w:t>
      </w:r>
      <w:r>
        <w:rPr>
          <w:rFonts w:ascii="Calibri" w:eastAsia="SimSun"/>
          <w:b/>
          <w:sz w:val="24"/>
          <w:szCs w:val="24"/>
          <w:lang w:eastAsia="zh-CN"/>
        </w:rPr>
        <w:t>результатам</w:t>
      </w:r>
      <w:bookmarkStart w:id="22" w:name="_Hlk72078915"/>
      <w:bookmarkEnd w:id="22"/>
      <w:r>
        <w:rPr>
          <w:rFonts w:ascii="Calibri" w:eastAsia="SimSun"/>
          <w:b/>
          <w:sz w:val="24"/>
          <w:szCs w:val="24"/>
          <w:lang w:eastAsia="zh-CN"/>
        </w:rPr>
        <w:t xml:space="preserve"> </w:t>
      </w:r>
      <w:r>
        <w:rPr>
          <w:rFonts w:ascii="Calibri" w:eastAsia="SimSun"/>
          <w:b/>
          <w:sz w:val="24"/>
          <w:szCs w:val="24"/>
          <w:lang w:eastAsia="zh-CN"/>
        </w:rPr>
        <w:t>освоения</w:t>
      </w:r>
      <w:r>
        <w:rPr>
          <w:rFonts w:ascii="Calibri" w:eastAsia="SimSun"/>
          <w:b/>
          <w:sz w:val="24"/>
          <w:szCs w:val="24"/>
          <w:lang w:eastAsia="zh-CN"/>
        </w:rPr>
        <w:t xml:space="preserve"> </w:t>
      </w:r>
      <w:r>
        <w:rPr>
          <w:rFonts w:ascii="Calibri" w:eastAsia="SimSun"/>
          <w:b/>
          <w:sz w:val="24"/>
          <w:szCs w:val="24"/>
          <w:lang w:eastAsia="zh-CN"/>
        </w:rPr>
        <w:t>Федеральной</w:t>
      </w:r>
      <w:r>
        <w:rPr>
          <w:rFonts w:ascii="Calibri" w:eastAsia="SimSun"/>
          <w:b/>
          <w:sz w:val="24"/>
          <w:szCs w:val="24"/>
          <w:lang w:eastAsia="zh-CN"/>
        </w:rPr>
        <w:t xml:space="preserve"> </w:t>
      </w:r>
      <w:r>
        <w:rPr>
          <w:rFonts w:ascii="Calibri" w:eastAsia="SimSun"/>
          <w:b/>
          <w:sz w:val="24"/>
          <w:szCs w:val="24"/>
          <w:lang w:eastAsia="zh-CN"/>
        </w:rPr>
        <w:t>программы</w:t>
      </w:r>
      <w:r>
        <w:rPr>
          <w:rFonts w:ascii="Calibri" w:eastAsia="SimSun"/>
          <w:b/>
          <w:sz w:val="24"/>
          <w:szCs w:val="24"/>
          <w:lang w:eastAsia="zh-CN"/>
        </w:rPr>
        <w:t xml:space="preserve"> </w:t>
      </w:r>
      <w:r>
        <w:rPr>
          <w:rFonts w:ascii="Calibri" w:eastAsia="SimSun"/>
          <w:b/>
          <w:sz w:val="24"/>
          <w:szCs w:val="24"/>
          <w:lang w:eastAsia="zh-CN"/>
        </w:rPr>
        <w:t>воспитания</w:t>
      </w:r>
    </w:p>
    <w:p w14:paraId="55A8C502" w14:textId="77777777" w:rsidR="003F2A21" w:rsidRDefault="003F2A21" w:rsidP="003F2A21">
      <w:pPr>
        <w:widowControl/>
        <w:tabs>
          <w:tab w:val="left" w:pos="142"/>
        </w:tabs>
        <w:suppressAutoHyphens/>
        <w:autoSpaceDE/>
        <w:autoSpaceDN/>
        <w:ind w:right="3" w:firstLine="709"/>
        <w:jc w:val="both"/>
        <w:rPr>
          <w:rFonts w:ascii="Calibri" w:eastAsia="SimSun"/>
          <w:sz w:val="24"/>
          <w:szCs w:val="24"/>
          <w:lang w:eastAsia="zh-CN"/>
        </w:rPr>
      </w:pPr>
      <w:r>
        <w:rPr>
          <w:rFonts w:ascii="Calibri" w:eastAsia="SimSun"/>
          <w:sz w:val="24"/>
          <w:szCs w:val="24"/>
          <w:lang w:eastAsia="zh-CN"/>
        </w:rPr>
        <w:t>Планируемые</w:t>
      </w:r>
      <w:r>
        <w:rPr>
          <w:rFonts w:ascii="Calibri" w:eastAsia="SimSun"/>
          <w:sz w:val="24"/>
          <w:szCs w:val="24"/>
          <w:lang w:eastAsia="zh-CN"/>
        </w:rPr>
        <w:t xml:space="preserve"> </w:t>
      </w:r>
      <w:r>
        <w:rPr>
          <w:rFonts w:ascii="Calibri" w:eastAsia="SimSun"/>
          <w:sz w:val="24"/>
          <w:szCs w:val="24"/>
          <w:lang w:eastAsia="zh-CN"/>
        </w:rPr>
        <w:t>результаты</w:t>
      </w:r>
      <w:r>
        <w:rPr>
          <w:rFonts w:ascii="Calibri" w:eastAsia="SimSun"/>
          <w:sz w:val="24"/>
          <w:szCs w:val="24"/>
          <w:lang w:eastAsia="zh-CN"/>
        </w:rPr>
        <w:t xml:space="preserve"> </w:t>
      </w:r>
      <w:r>
        <w:rPr>
          <w:rFonts w:ascii="Calibri" w:eastAsia="SimSun"/>
          <w:sz w:val="24"/>
          <w:szCs w:val="24"/>
          <w:lang w:eastAsia="zh-CN"/>
        </w:rPr>
        <w:t>воспитания</w:t>
      </w:r>
      <w:r>
        <w:rPr>
          <w:rFonts w:ascii="Calibri" w:eastAsia="SimSun"/>
          <w:sz w:val="24"/>
          <w:szCs w:val="24"/>
          <w:lang w:eastAsia="zh-CN"/>
        </w:rPr>
        <w:t xml:space="preserve"> </w:t>
      </w:r>
      <w:r>
        <w:rPr>
          <w:rFonts w:ascii="Calibri" w:eastAsia="SimSun"/>
          <w:sz w:val="24"/>
          <w:szCs w:val="24"/>
          <w:lang w:eastAsia="zh-CN"/>
        </w:rPr>
        <w:t>носят</w:t>
      </w:r>
      <w:r>
        <w:rPr>
          <w:rFonts w:ascii="Calibri" w:eastAsia="SimSun"/>
          <w:sz w:val="24"/>
          <w:szCs w:val="24"/>
          <w:lang w:eastAsia="zh-CN"/>
        </w:rPr>
        <w:t xml:space="preserve"> </w:t>
      </w:r>
      <w:r>
        <w:rPr>
          <w:rFonts w:ascii="Calibri" w:eastAsia="SimSun"/>
          <w:sz w:val="24"/>
          <w:szCs w:val="24"/>
          <w:lang w:eastAsia="zh-CN"/>
        </w:rPr>
        <w:t>отсроченный</w:t>
      </w:r>
      <w:r>
        <w:rPr>
          <w:rFonts w:ascii="Calibri" w:eastAsia="SimSun"/>
          <w:sz w:val="24"/>
          <w:szCs w:val="24"/>
          <w:lang w:eastAsia="zh-CN"/>
        </w:rPr>
        <w:t xml:space="preserve"> </w:t>
      </w:r>
      <w:r>
        <w:rPr>
          <w:rFonts w:ascii="Calibri" w:eastAsia="SimSun"/>
          <w:sz w:val="24"/>
          <w:szCs w:val="24"/>
          <w:lang w:eastAsia="zh-CN"/>
        </w:rPr>
        <w:t>характер</w:t>
      </w:r>
      <w:r>
        <w:rPr>
          <w:rFonts w:ascii="Calibri" w:eastAsia="SimSun"/>
          <w:sz w:val="24"/>
          <w:szCs w:val="24"/>
          <w:lang w:eastAsia="zh-CN"/>
        </w:rPr>
        <w:t xml:space="preserve">, </w:t>
      </w:r>
      <w:r>
        <w:rPr>
          <w:rFonts w:ascii="Calibri" w:eastAsia="SimSun"/>
          <w:sz w:val="24"/>
          <w:szCs w:val="24"/>
          <w:lang w:eastAsia="zh-CN"/>
        </w:rPr>
        <w:t>но</w:t>
      </w:r>
      <w:r>
        <w:rPr>
          <w:rFonts w:ascii="Calibri" w:eastAsia="SimSun"/>
          <w:sz w:val="24"/>
          <w:szCs w:val="24"/>
          <w:lang w:eastAsia="zh-CN"/>
        </w:rPr>
        <w:t xml:space="preserve"> </w:t>
      </w:r>
      <w:r>
        <w:rPr>
          <w:rFonts w:ascii="Calibri" w:eastAsia="SimSun"/>
          <w:sz w:val="24"/>
          <w:szCs w:val="24"/>
          <w:lang w:eastAsia="zh-CN"/>
        </w:rPr>
        <w:t>деятельность</w:t>
      </w:r>
      <w:r>
        <w:rPr>
          <w:rFonts w:ascii="Calibri" w:eastAsia="SimSun"/>
          <w:sz w:val="24"/>
          <w:szCs w:val="24"/>
          <w:lang w:eastAsia="zh-CN"/>
        </w:rPr>
        <w:t xml:space="preserve"> </w:t>
      </w:r>
      <w:r>
        <w:rPr>
          <w:rFonts w:ascii="Calibri" w:eastAsia="SimSun"/>
          <w:sz w:val="24"/>
          <w:szCs w:val="24"/>
          <w:lang w:eastAsia="zh-CN"/>
        </w:rPr>
        <w:t>воспитателя</w:t>
      </w:r>
      <w:r>
        <w:rPr>
          <w:rFonts w:ascii="Calibri" w:eastAsia="SimSun"/>
          <w:sz w:val="24"/>
          <w:szCs w:val="24"/>
          <w:lang w:eastAsia="zh-CN"/>
        </w:rPr>
        <w:t xml:space="preserve"> </w:t>
      </w:r>
      <w:r>
        <w:rPr>
          <w:rFonts w:ascii="Calibri" w:eastAsia="SimSun"/>
          <w:sz w:val="24"/>
          <w:szCs w:val="24"/>
          <w:lang w:eastAsia="zh-CN"/>
        </w:rPr>
        <w:t>нацелена</w:t>
      </w:r>
      <w:r>
        <w:rPr>
          <w:rFonts w:ascii="Calibri" w:eastAsia="SimSun"/>
          <w:sz w:val="24"/>
          <w:szCs w:val="24"/>
          <w:lang w:eastAsia="zh-CN"/>
        </w:rPr>
        <w:t xml:space="preserve"> </w:t>
      </w:r>
      <w:r>
        <w:rPr>
          <w:rFonts w:ascii="Calibri" w:eastAsia="SimSun"/>
          <w:sz w:val="24"/>
          <w:szCs w:val="24"/>
          <w:lang w:eastAsia="zh-CN"/>
        </w:rPr>
        <w:t>на</w:t>
      </w:r>
      <w:r>
        <w:rPr>
          <w:rFonts w:ascii="Calibri" w:eastAsia="SimSun"/>
          <w:sz w:val="24"/>
          <w:szCs w:val="24"/>
          <w:lang w:eastAsia="zh-CN"/>
        </w:rPr>
        <w:t xml:space="preserve"> </w:t>
      </w:r>
      <w:r>
        <w:rPr>
          <w:rFonts w:ascii="Calibri" w:eastAsia="SimSun"/>
          <w:sz w:val="24"/>
          <w:szCs w:val="24"/>
          <w:lang w:eastAsia="zh-CN"/>
        </w:rPr>
        <w:t>перспективу</w:t>
      </w:r>
      <w:r>
        <w:rPr>
          <w:rFonts w:ascii="Calibri" w:eastAsia="SimSun"/>
          <w:sz w:val="24"/>
          <w:szCs w:val="24"/>
          <w:lang w:eastAsia="zh-CN"/>
        </w:rPr>
        <w:t xml:space="preserve"> </w:t>
      </w:r>
      <w:r>
        <w:rPr>
          <w:rFonts w:ascii="Calibri" w:eastAsia="SimSun"/>
          <w:sz w:val="24"/>
          <w:szCs w:val="24"/>
          <w:lang w:eastAsia="zh-CN"/>
        </w:rPr>
        <w:t>развития</w:t>
      </w:r>
      <w:r>
        <w:rPr>
          <w:rFonts w:ascii="Calibri" w:eastAsia="SimSun"/>
          <w:sz w:val="24"/>
          <w:szCs w:val="24"/>
          <w:lang w:eastAsia="zh-CN"/>
        </w:rPr>
        <w:t xml:space="preserve"> </w:t>
      </w:r>
      <w:r>
        <w:rPr>
          <w:rFonts w:ascii="Calibri" w:eastAsia="SimSun"/>
          <w:sz w:val="24"/>
          <w:szCs w:val="24"/>
          <w:lang w:eastAsia="zh-CN"/>
        </w:rPr>
        <w:t>и</w:t>
      </w:r>
      <w:r>
        <w:rPr>
          <w:rFonts w:ascii="Calibri" w:eastAsia="SimSun"/>
          <w:sz w:val="24"/>
          <w:szCs w:val="24"/>
          <w:lang w:eastAsia="zh-CN"/>
        </w:rPr>
        <w:t xml:space="preserve"> </w:t>
      </w:r>
      <w:r>
        <w:rPr>
          <w:rFonts w:ascii="Calibri" w:eastAsia="SimSun"/>
          <w:sz w:val="24"/>
          <w:szCs w:val="24"/>
          <w:lang w:eastAsia="zh-CN"/>
        </w:rPr>
        <w:t>становления</w:t>
      </w:r>
      <w:r>
        <w:rPr>
          <w:rFonts w:ascii="Calibri" w:eastAsia="SimSun"/>
          <w:sz w:val="24"/>
          <w:szCs w:val="24"/>
          <w:lang w:eastAsia="zh-CN"/>
        </w:rPr>
        <w:t xml:space="preserve"> </w:t>
      </w:r>
      <w:r>
        <w:rPr>
          <w:rFonts w:ascii="Calibri" w:eastAsia="SimSun"/>
          <w:sz w:val="24"/>
          <w:szCs w:val="24"/>
          <w:lang w:eastAsia="zh-CN"/>
        </w:rPr>
        <w:t>личности</w:t>
      </w:r>
      <w:r>
        <w:rPr>
          <w:rFonts w:ascii="Calibri" w:eastAsia="SimSun"/>
          <w:sz w:val="24"/>
          <w:szCs w:val="24"/>
          <w:lang w:eastAsia="zh-CN"/>
        </w:rPr>
        <w:t xml:space="preserve"> </w:t>
      </w:r>
      <w:r>
        <w:rPr>
          <w:rFonts w:ascii="Calibri" w:eastAsia="SimSun"/>
          <w:sz w:val="24"/>
          <w:szCs w:val="24"/>
          <w:lang w:eastAsia="zh-CN"/>
        </w:rPr>
        <w:t>ребенка</w:t>
      </w:r>
      <w:r>
        <w:rPr>
          <w:rFonts w:ascii="Calibri" w:eastAsia="SimSun"/>
          <w:sz w:val="24"/>
          <w:szCs w:val="24"/>
          <w:lang w:eastAsia="zh-CN"/>
        </w:rPr>
        <w:t xml:space="preserve">. </w:t>
      </w:r>
      <w:r>
        <w:rPr>
          <w:rFonts w:ascii="Calibri" w:eastAsia="SimSun"/>
          <w:sz w:val="24"/>
          <w:szCs w:val="24"/>
          <w:lang w:eastAsia="zh-CN"/>
        </w:rPr>
        <w:br/>
      </w:r>
      <w:r>
        <w:rPr>
          <w:rFonts w:ascii="Calibri" w:eastAsia="SimSun"/>
          <w:sz w:val="24"/>
          <w:szCs w:val="24"/>
          <w:lang w:eastAsia="zh-CN"/>
        </w:rPr>
        <w:t>Поэтому</w:t>
      </w:r>
      <w:r>
        <w:rPr>
          <w:rFonts w:ascii="Calibri" w:eastAsia="SimSun"/>
          <w:sz w:val="24"/>
          <w:szCs w:val="24"/>
          <w:lang w:eastAsia="zh-CN"/>
        </w:rPr>
        <w:t xml:space="preserve"> </w:t>
      </w:r>
      <w:r>
        <w:rPr>
          <w:rFonts w:ascii="Calibri" w:eastAsia="SimSun"/>
          <w:sz w:val="24"/>
          <w:szCs w:val="24"/>
          <w:lang w:eastAsia="zh-CN"/>
        </w:rPr>
        <w:t>результаты</w:t>
      </w:r>
      <w:r>
        <w:rPr>
          <w:rFonts w:ascii="Calibri" w:eastAsia="SimSun"/>
          <w:sz w:val="24"/>
          <w:szCs w:val="24"/>
          <w:lang w:eastAsia="zh-CN"/>
        </w:rPr>
        <w:t xml:space="preserve"> </w:t>
      </w:r>
      <w:r>
        <w:rPr>
          <w:rFonts w:ascii="Calibri" w:eastAsia="SimSun"/>
          <w:sz w:val="24"/>
          <w:szCs w:val="24"/>
          <w:lang w:eastAsia="zh-CN"/>
        </w:rPr>
        <w:t>достижения</w:t>
      </w:r>
      <w:r>
        <w:rPr>
          <w:rFonts w:ascii="Calibri" w:eastAsia="SimSun"/>
          <w:sz w:val="24"/>
          <w:szCs w:val="24"/>
          <w:lang w:eastAsia="zh-CN"/>
        </w:rPr>
        <w:t xml:space="preserve"> </w:t>
      </w:r>
      <w:r>
        <w:rPr>
          <w:rFonts w:ascii="Calibri" w:eastAsia="SimSun"/>
          <w:sz w:val="24"/>
          <w:szCs w:val="24"/>
          <w:lang w:eastAsia="zh-CN"/>
        </w:rPr>
        <w:t>цели</w:t>
      </w:r>
      <w:r>
        <w:rPr>
          <w:rFonts w:ascii="Calibri" w:eastAsia="SimSun"/>
          <w:sz w:val="24"/>
          <w:szCs w:val="24"/>
          <w:lang w:eastAsia="zh-CN"/>
        </w:rPr>
        <w:t xml:space="preserve"> </w:t>
      </w:r>
      <w:r>
        <w:rPr>
          <w:rFonts w:ascii="Calibri" w:eastAsia="SimSun"/>
          <w:sz w:val="24"/>
          <w:szCs w:val="24"/>
          <w:lang w:eastAsia="zh-CN"/>
        </w:rPr>
        <w:t>воспитания</w:t>
      </w:r>
      <w:r>
        <w:rPr>
          <w:rFonts w:ascii="Calibri" w:eastAsia="SimSun"/>
          <w:sz w:val="24"/>
          <w:szCs w:val="24"/>
          <w:lang w:eastAsia="zh-CN"/>
        </w:rPr>
        <w:t xml:space="preserve"> </w:t>
      </w:r>
      <w:r>
        <w:rPr>
          <w:rFonts w:ascii="Calibri" w:eastAsia="SimSun"/>
          <w:sz w:val="24"/>
          <w:szCs w:val="24"/>
          <w:lang w:eastAsia="zh-CN"/>
        </w:rPr>
        <w:t>даны</w:t>
      </w:r>
      <w:r>
        <w:rPr>
          <w:rFonts w:ascii="Calibri" w:eastAsia="SimSun"/>
          <w:sz w:val="24"/>
          <w:szCs w:val="24"/>
          <w:lang w:eastAsia="zh-CN"/>
        </w:rPr>
        <w:t xml:space="preserve"> </w:t>
      </w:r>
      <w:r>
        <w:rPr>
          <w:rFonts w:ascii="Calibri" w:eastAsia="SimSun"/>
          <w:sz w:val="24"/>
          <w:szCs w:val="24"/>
          <w:lang w:eastAsia="zh-CN"/>
        </w:rPr>
        <w:t>в</w:t>
      </w:r>
      <w:r>
        <w:rPr>
          <w:rFonts w:ascii="Calibri" w:eastAsia="SimSun"/>
          <w:sz w:val="24"/>
          <w:szCs w:val="24"/>
          <w:lang w:eastAsia="zh-CN"/>
        </w:rPr>
        <w:t xml:space="preserve"> </w:t>
      </w:r>
      <w:r>
        <w:rPr>
          <w:rFonts w:ascii="Calibri" w:eastAsia="SimSun"/>
          <w:sz w:val="24"/>
          <w:szCs w:val="24"/>
          <w:lang w:eastAsia="zh-CN"/>
        </w:rPr>
        <w:t>виде</w:t>
      </w:r>
      <w:r>
        <w:rPr>
          <w:rFonts w:ascii="Calibri" w:eastAsia="SimSun"/>
          <w:sz w:val="24"/>
          <w:szCs w:val="24"/>
          <w:lang w:eastAsia="zh-CN"/>
        </w:rPr>
        <w:t xml:space="preserve"> </w:t>
      </w:r>
      <w:r>
        <w:rPr>
          <w:rFonts w:ascii="Calibri" w:eastAsia="SimSun"/>
          <w:sz w:val="24"/>
          <w:szCs w:val="24"/>
          <w:lang w:eastAsia="zh-CN"/>
        </w:rPr>
        <w:t>целевых</w:t>
      </w:r>
      <w:r>
        <w:rPr>
          <w:rFonts w:ascii="Calibri" w:eastAsia="SimSun"/>
          <w:sz w:val="24"/>
          <w:szCs w:val="24"/>
          <w:lang w:eastAsia="zh-CN"/>
        </w:rPr>
        <w:t xml:space="preserve"> </w:t>
      </w:r>
      <w:r>
        <w:rPr>
          <w:rFonts w:ascii="Calibri" w:eastAsia="SimSun"/>
          <w:sz w:val="24"/>
          <w:szCs w:val="24"/>
          <w:lang w:eastAsia="zh-CN"/>
        </w:rPr>
        <w:t>ориентиров</w:t>
      </w:r>
      <w:r>
        <w:rPr>
          <w:rFonts w:ascii="Calibri" w:eastAsia="SimSun"/>
          <w:sz w:val="24"/>
          <w:szCs w:val="24"/>
          <w:lang w:eastAsia="zh-CN"/>
        </w:rPr>
        <w:t xml:space="preserve">, </w:t>
      </w:r>
      <w:r>
        <w:rPr>
          <w:rFonts w:ascii="Calibri" w:eastAsia="SimSun"/>
          <w:sz w:val="24"/>
          <w:szCs w:val="24"/>
          <w:lang w:eastAsia="zh-CN"/>
        </w:rPr>
        <w:t>представленных</w:t>
      </w:r>
      <w:r>
        <w:rPr>
          <w:rFonts w:ascii="Calibri" w:eastAsia="SimSun"/>
          <w:sz w:val="24"/>
          <w:szCs w:val="24"/>
          <w:lang w:eastAsia="zh-CN"/>
        </w:rPr>
        <w:t xml:space="preserve"> </w:t>
      </w:r>
      <w:r>
        <w:rPr>
          <w:rFonts w:ascii="Calibri" w:eastAsia="SimSun"/>
          <w:sz w:val="24"/>
          <w:szCs w:val="24"/>
          <w:lang w:eastAsia="zh-CN"/>
        </w:rPr>
        <w:t>в</w:t>
      </w:r>
      <w:r>
        <w:rPr>
          <w:rFonts w:ascii="Calibri" w:eastAsia="SimSun"/>
          <w:sz w:val="24"/>
          <w:szCs w:val="24"/>
          <w:lang w:eastAsia="zh-CN"/>
        </w:rPr>
        <w:t xml:space="preserve"> </w:t>
      </w:r>
      <w:r>
        <w:rPr>
          <w:rFonts w:ascii="Calibri" w:eastAsia="SimSun"/>
          <w:sz w:val="24"/>
          <w:szCs w:val="24"/>
          <w:lang w:eastAsia="zh-CN"/>
        </w:rPr>
        <w:t>виде</w:t>
      </w:r>
      <w:r>
        <w:rPr>
          <w:rFonts w:ascii="Calibri" w:eastAsia="SimSun"/>
          <w:sz w:val="24"/>
          <w:szCs w:val="24"/>
          <w:lang w:eastAsia="zh-CN"/>
        </w:rPr>
        <w:t xml:space="preserve"> </w:t>
      </w:r>
      <w:r>
        <w:rPr>
          <w:rFonts w:ascii="Calibri" w:eastAsia="SimSun"/>
          <w:sz w:val="24"/>
          <w:szCs w:val="24"/>
          <w:lang w:eastAsia="zh-CN"/>
        </w:rPr>
        <w:t>обобщенных</w:t>
      </w:r>
      <w:r>
        <w:rPr>
          <w:rFonts w:ascii="Calibri" w:eastAsia="SimSun"/>
          <w:sz w:val="24"/>
          <w:szCs w:val="24"/>
          <w:lang w:eastAsia="zh-CN"/>
        </w:rPr>
        <w:t xml:space="preserve"> </w:t>
      </w:r>
      <w:r>
        <w:rPr>
          <w:rFonts w:ascii="Calibri" w:eastAsia="SimSun"/>
          <w:sz w:val="24"/>
          <w:szCs w:val="24"/>
          <w:lang w:eastAsia="zh-CN"/>
        </w:rPr>
        <w:t>портретов</w:t>
      </w:r>
      <w:r>
        <w:rPr>
          <w:rFonts w:ascii="Calibri" w:eastAsia="SimSun"/>
          <w:sz w:val="24"/>
          <w:szCs w:val="24"/>
          <w:lang w:eastAsia="zh-CN"/>
        </w:rPr>
        <w:t xml:space="preserve"> </w:t>
      </w:r>
      <w:r>
        <w:rPr>
          <w:rFonts w:ascii="Calibri" w:eastAsia="SimSun"/>
          <w:sz w:val="24"/>
          <w:szCs w:val="24"/>
          <w:lang w:eastAsia="zh-CN"/>
        </w:rPr>
        <w:t>ребенка</w:t>
      </w:r>
      <w:r>
        <w:rPr>
          <w:rFonts w:ascii="Calibri" w:eastAsia="SimSun"/>
          <w:sz w:val="24"/>
          <w:szCs w:val="24"/>
          <w:lang w:eastAsia="zh-CN"/>
        </w:rPr>
        <w:t xml:space="preserve"> </w:t>
      </w:r>
      <w:r>
        <w:rPr>
          <w:rFonts w:ascii="Calibri" w:eastAsia="SimSun"/>
          <w:sz w:val="24"/>
          <w:szCs w:val="24"/>
          <w:lang w:eastAsia="zh-CN"/>
        </w:rPr>
        <w:t>к</w:t>
      </w:r>
      <w:r>
        <w:rPr>
          <w:rFonts w:ascii="Calibri" w:eastAsia="SimSun"/>
          <w:sz w:val="24"/>
          <w:szCs w:val="24"/>
          <w:lang w:eastAsia="zh-CN"/>
        </w:rPr>
        <w:t xml:space="preserve"> </w:t>
      </w:r>
      <w:r>
        <w:rPr>
          <w:rFonts w:ascii="Calibri" w:eastAsia="SimSun"/>
          <w:sz w:val="24"/>
          <w:szCs w:val="24"/>
          <w:lang w:eastAsia="zh-CN"/>
        </w:rPr>
        <w:t>концу</w:t>
      </w:r>
      <w:r>
        <w:rPr>
          <w:rFonts w:ascii="Calibri" w:eastAsia="SimSun"/>
          <w:sz w:val="24"/>
          <w:szCs w:val="24"/>
          <w:lang w:eastAsia="zh-CN"/>
        </w:rPr>
        <w:t xml:space="preserve"> </w:t>
      </w:r>
      <w:r>
        <w:rPr>
          <w:rFonts w:ascii="Calibri" w:eastAsia="SimSun"/>
          <w:sz w:val="24"/>
          <w:szCs w:val="24"/>
          <w:lang w:eastAsia="zh-CN"/>
        </w:rPr>
        <w:t>раннего</w:t>
      </w:r>
      <w:r>
        <w:rPr>
          <w:rFonts w:ascii="Calibri" w:eastAsia="SimSun"/>
          <w:sz w:val="24"/>
          <w:szCs w:val="24"/>
          <w:lang w:eastAsia="zh-CN"/>
        </w:rPr>
        <w:t xml:space="preserve"> </w:t>
      </w:r>
      <w:r>
        <w:rPr>
          <w:rFonts w:ascii="Calibri" w:eastAsia="SimSun"/>
          <w:sz w:val="24"/>
          <w:szCs w:val="24"/>
          <w:lang w:eastAsia="zh-CN"/>
        </w:rPr>
        <w:t>и</w:t>
      </w:r>
      <w:r>
        <w:rPr>
          <w:rFonts w:ascii="Calibri" w:eastAsia="SimSun"/>
          <w:sz w:val="24"/>
          <w:szCs w:val="24"/>
          <w:lang w:eastAsia="zh-CN"/>
        </w:rPr>
        <w:t xml:space="preserve"> </w:t>
      </w:r>
      <w:r>
        <w:rPr>
          <w:rFonts w:ascii="Calibri" w:eastAsia="SimSun"/>
          <w:sz w:val="24"/>
          <w:szCs w:val="24"/>
          <w:lang w:eastAsia="zh-CN"/>
        </w:rPr>
        <w:t>дошкольного</w:t>
      </w:r>
      <w:r>
        <w:rPr>
          <w:rFonts w:ascii="Calibri" w:eastAsia="SimSun"/>
          <w:sz w:val="24"/>
          <w:szCs w:val="24"/>
          <w:lang w:eastAsia="zh-CN"/>
        </w:rPr>
        <w:t xml:space="preserve"> </w:t>
      </w:r>
      <w:r>
        <w:rPr>
          <w:rFonts w:ascii="Calibri" w:eastAsia="SimSun"/>
          <w:sz w:val="24"/>
          <w:szCs w:val="24"/>
          <w:lang w:eastAsia="zh-CN"/>
        </w:rPr>
        <w:t>возрастов</w:t>
      </w:r>
      <w:r>
        <w:rPr>
          <w:rFonts w:ascii="Calibri" w:eastAsia="SimSun"/>
          <w:sz w:val="24"/>
          <w:szCs w:val="24"/>
          <w:lang w:eastAsia="zh-CN"/>
        </w:rPr>
        <w:t xml:space="preserve">. </w:t>
      </w:r>
      <w:r>
        <w:rPr>
          <w:rFonts w:ascii="Calibri" w:eastAsia="SimSun"/>
          <w:sz w:val="24"/>
          <w:szCs w:val="24"/>
          <w:lang w:eastAsia="zh-CN"/>
        </w:rPr>
        <w:t>Основы</w:t>
      </w:r>
      <w:r>
        <w:rPr>
          <w:rFonts w:ascii="Calibri" w:eastAsia="SimSun"/>
          <w:sz w:val="24"/>
          <w:szCs w:val="24"/>
          <w:lang w:eastAsia="zh-CN"/>
        </w:rPr>
        <w:t xml:space="preserve"> </w:t>
      </w:r>
      <w:r>
        <w:rPr>
          <w:rFonts w:ascii="Calibri" w:eastAsia="SimSun"/>
          <w:sz w:val="24"/>
          <w:szCs w:val="24"/>
          <w:lang w:eastAsia="zh-CN"/>
        </w:rPr>
        <w:t>личности</w:t>
      </w:r>
      <w:r>
        <w:rPr>
          <w:rFonts w:ascii="Calibri" w:eastAsia="SimSun"/>
          <w:sz w:val="24"/>
          <w:szCs w:val="24"/>
          <w:lang w:eastAsia="zh-CN"/>
        </w:rPr>
        <w:t xml:space="preserve"> </w:t>
      </w:r>
      <w:r>
        <w:rPr>
          <w:rFonts w:ascii="Calibri" w:eastAsia="SimSun"/>
          <w:sz w:val="24"/>
          <w:szCs w:val="24"/>
          <w:lang w:eastAsia="zh-CN"/>
        </w:rPr>
        <w:t>закладываются</w:t>
      </w:r>
      <w:r>
        <w:rPr>
          <w:rFonts w:ascii="Calibri" w:eastAsia="SimSun"/>
          <w:sz w:val="24"/>
          <w:szCs w:val="24"/>
          <w:lang w:eastAsia="zh-CN"/>
        </w:rPr>
        <w:t xml:space="preserve"> </w:t>
      </w:r>
      <w:r>
        <w:rPr>
          <w:rFonts w:ascii="Calibri" w:eastAsia="SimSun"/>
          <w:sz w:val="24"/>
          <w:szCs w:val="24"/>
          <w:lang w:eastAsia="zh-CN"/>
        </w:rPr>
        <w:t>в</w:t>
      </w:r>
      <w:r>
        <w:rPr>
          <w:rFonts w:ascii="Calibri" w:eastAsia="SimSun"/>
          <w:sz w:val="24"/>
          <w:szCs w:val="24"/>
          <w:lang w:eastAsia="zh-CN"/>
        </w:rPr>
        <w:t xml:space="preserve"> </w:t>
      </w:r>
      <w:r>
        <w:rPr>
          <w:rFonts w:ascii="Calibri" w:eastAsia="SimSun"/>
          <w:sz w:val="24"/>
          <w:szCs w:val="24"/>
          <w:lang w:eastAsia="zh-CN"/>
        </w:rPr>
        <w:t>дошкольном</w:t>
      </w:r>
      <w:r>
        <w:rPr>
          <w:rFonts w:ascii="Calibri" w:eastAsia="SimSun"/>
          <w:sz w:val="24"/>
          <w:szCs w:val="24"/>
          <w:lang w:eastAsia="zh-CN"/>
        </w:rPr>
        <w:t xml:space="preserve"> </w:t>
      </w:r>
      <w:r>
        <w:rPr>
          <w:rFonts w:ascii="Calibri" w:eastAsia="SimSun"/>
          <w:sz w:val="24"/>
          <w:szCs w:val="24"/>
          <w:lang w:eastAsia="zh-CN"/>
        </w:rPr>
        <w:t>детстве</w:t>
      </w:r>
      <w:r>
        <w:rPr>
          <w:rFonts w:ascii="Calibri" w:eastAsia="SimSun"/>
          <w:sz w:val="24"/>
          <w:szCs w:val="24"/>
          <w:lang w:eastAsia="zh-CN"/>
        </w:rPr>
        <w:t xml:space="preserve">, </w:t>
      </w:r>
      <w:r>
        <w:rPr>
          <w:rFonts w:ascii="Calibri" w:eastAsia="SimSun"/>
          <w:sz w:val="24"/>
          <w:szCs w:val="24"/>
          <w:lang w:eastAsia="zh-CN"/>
        </w:rPr>
        <w:t>и</w:t>
      </w:r>
      <w:r>
        <w:rPr>
          <w:rFonts w:ascii="Calibri" w:eastAsia="SimSun"/>
          <w:sz w:val="24"/>
          <w:szCs w:val="24"/>
          <w:lang w:eastAsia="zh-CN"/>
        </w:rPr>
        <w:t xml:space="preserve">, </w:t>
      </w:r>
      <w:r>
        <w:rPr>
          <w:rFonts w:ascii="Calibri" w:eastAsia="SimSun"/>
          <w:sz w:val="24"/>
          <w:szCs w:val="24"/>
          <w:lang w:eastAsia="zh-CN"/>
        </w:rPr>
        <w:t>если</w:t>
      </w:r>
      <w:r>
        <w:rPr>
          <w:rFonts w:ascii="Calibri" w:eastAsia="SimSun"/>
          <w:sz w:val="24"/>
          <w:szCs w:val="24"/>
          <w:lang w:eastAsia="zh-CN"/>
        </w:rPr>
        <w:t xml:space="preserve"> </w:t>
      </w:r>
      <w:r>
        <w:rPr>
          <w:rFonts w:ascii="Calibri" w:eastAsia="SimSun"/>
          <w:sz w:val="24"/>
          <w:szCs w:val="24"/>
          <w:lang w:eastAsia="zh-CN"/>
        </w:rPr>
        <w:t>какие</w:t>
      </w:r>
      <w:r>
        <w:rPr>
          <w:rFonts w:ascii="Calibri" w:eastAsia="SimSun"/>
          <w:sz w:val="24"/>
          <w:szCs w:val="24"/>
          <w:lang w:eastAsia="zh-CN"/>
        </w:rPr>
        <w:t>-</w:t>
      </w:r>
      <w:r>
        <w:rPr>
          <w:rFonts w:ascii="Calibri" w:eastAsia="SimSun"/>
          <w:sz w:val="24"/>
          <w:szCs w:val="24"/>
          <w:lang w:eastAsia="zh-CN"/>
        </w:rPr>
        <w:t>либо</w:t>
      </w:r>
      <w:r>
        <w:rPr>
          <w:rFonts w:ascii="Calibri" w:eastAsia="SimSun"/>
          <w:sz w:val="24"/>
          <w:szCs w:val="24"/>
          <w:lang w:eastAsia="zh-CN"/>
        </w:rPr>
        <w:t xml:space="preserve"> </w:t>
      </w:r>
      <w:r>
        <w:rPr>
          <w:rFonts w:ascii="Calibri" w:eastAsia="SimSun"/>
          <w:sz w:val="24"/>
          <w:szCs w:val="24"/>
          <w:lang w:eastAsia="zh-CN"/>
        </w:rPr>
        <w:t>линии</w:t>
      </w:r>
      <w:r>
        <w:rPr>
          <w:rFonts w:ascii="Calibri" w:eastAsia="SimSun"/>
          <w:sz w:val="24"/>
          <w:szCs w:val="24"/>
          <w:lang w:eastAsia="zh-CN"/>
        </w:rPr>
        <w:t xml:space="preserve"> </w:t>
      </w:r>
      <w:r>
        <w:rPr>
          <w:rFonts w:ascii="Calibri" w:eastAsia="SimSun"/>
          <w:sz w:val="24"/>
          <w:szCs w:val="24"/>
          <w:lang w:eastAsia="zh-CN"/>
        </w:rPr>
        <w:t>развития</w:t>
      </w:r>
      <w:r>
        <w:rPr>
          <w:rFonts w:ascii="Calibri" w:eastAsia="SimSun"/>
          <w:sz w:val="24"/>
          <w:szCs w:val="24"/>
          <w:lang w:eastAsia="zh-CN"/>
        </w:rPr>
        <w:t xml:space="preserve"> </w:t>
      </w:r>
      <w:r>
        <w:rPr>
          <w:rFonts w:ascii="Calibri" w:eastAsia="SimSun"/>
          <w:sz w:val="24"/>
          <w:szCs w:val="24"/>
          <w:lang w:eastAsia="zh-CN"/>
        </w:rPr>
        <w:t>не</w:t>
      </w:r>
      <w:r>
        <w:rPr>
          <w:rFonts w:ascii="Calibri" w:eastAsia="SimSun"/>
          <w:sz w:val="24"/>
          <w:szCs w:val="24"/>
          <w:lang w:eastAsia="zh-CN"/>
        </w:rPr>
        <w:t xml:space="preserve"> </w:t>
      </w:r>
      <w:r>
        <w:rPr>
          <w:rFonts w:ascii="Calibri" w:eastAsia="SimSun"/>
          <w:sz w:val="24"/>
          <w:szCs w:val="24"/>
          <w:lang w:eastAsia="zh-CN"/>
        </w:rPr>
        <w:t>получат</w:t>
      </w:r>
      <w:r>
        <w:rPr>
          <w:rFonts w:ascii="Calibri" w:eastAsia="SimSun"/>
          <w:sz w:val="24"/>
          <w:szCs w:val="24"/>
          <w:lang w:eastAsia="zh-CN"/>
        </w:rPr>
        <w:t xml:space="preserve"> </w:t>
      </w:r>
      <w:r>
        <w:rPr>
          <w:rFonts w:ascii="Calibri" w:eastAsia="SimSun"/>
          <w:sz w:val="24"/>
          <w:szCs w:val="24"/>
          <w:lang w:eastAsia="zh-CN"/>
        </w:rPr>
        <w:t>своего</w:t>
      </w:r>
      <w:r>
        <w:rPr>
          <w:rFonts w:ascii="Calibri" w:eastAsia="SimSun"/>
          <w:sz w:val="24"/>
          <w:szCs w:val="24"/>
          <w:lang w:eastAsia="zh-CN"/>
        </w:rPr>
        <w:t xml:space="preserve"> </w:t>
      </w:r>
      <w:r>
        <w:rPr>
          <w:rFonts w:ascii="Calibri" w:eastAsia="SimSun"/>
          <w:sz w:val="24"/>
          <w:szCs w:val="24"/>
          <w:lang w:eastAsia="zh-CN"/>
        </w:rPr>
        <w:t>становления</w:t>
      </w:r>
      <w:r>
        <w:rPr>
          <w:rFonts w:ascii="Calibri" w:eastAsia="SimSun"/>
          <w:sz w:val="24"/>
          <w:szCs w:val="24"/>
          <w:lang w:eastAsia="zh-CN"/>
        </w:rPr>
        <w:t xml:space="preserve"> </w:t>
      </w:r>
      <w:r>
        <w:rPr>
          <w:rFonts w:ascii="Calibri" w:eastAsia="SimSun"/>
          <w:sz w:val="24"/>
          <w:szCs w:val="24"/>
          <w:lang w:eastAsia="zh-CN"/>
        </w:rPr>
        <w:t>в</w:t>
      </w:r>
      <w:r>
        <w:rPr>
          <w:rFonts w:ascii="Calibri" w:eastAsia="SimSun"/>
          <w:sz w:val="24"/>
          <w:szCs w:val="24"/>
          <w:lang w:eastAsia="zh-CN"/>
        </w:rPr>
        <w:t xml:space="preserve"> </w:t>
      </w:r>
      <w:r>
        <w:rPr>
          <w:rFonts w:ascii="Calibri" w:eastAsia="SimSun"/>
          <w:sz w:val="24"/>
          <w:szCs w:val="24"/>
          <w:lang w:eastAsia="zh-CN"/>
        </w:rPr>
        <w:t>детстве</w:t>
      </w:r>
      <w:r>
        <w:rPr>
          <w:rFonts w:ascii="Calibri" w:eastAsia="SimSun"/>
          <w:sz w:val="24"/>
          <w:szCs w:val="24"/>
          <w:lang w:eastAsia="zh-CN"/>
        </w:rPr>
        <w:t xml:space="preserve">, </w:t>
      </w:r>
      <w:r>
        <w:rPr>
          <w:rFonts w:ascii="Calibri" w:eastAsia="SimSun"/>
          <w:sz w:val="24"/>
          <w:szCs w:val="24"/>
          <w:lang w:eastAsia="zh-CN"/>
        </w:rPr>
        <w:t>это</w:t>
      </w:r>
      <w:r>
        <w:rPr>
          <w:rFonts w:ascii="Calibri" w:eastAsia="SimSun"/>
          <w:sz w:val="24"/>
          <w:szCs w:val="24"/>
          <w:lang w:eastAsia="zh-CN"/>
        </w:rPr>
        <w:t xml:space="preserve"> </w:t>
      </w:r>
      <w:r>
        <w:rPr>
          <w:rFonts w:ascii="Calibri" w:eastAsia="SimSun"/>
          <w:sz w:val="24"/>
          <w:szCs w:val="24"/>
          <w:lang w:eastAsia="zh-CN"/>
        </w:rPr>
        <w:t>может</w:t>
      </w:r>
      <w:r>
        <w:rPr>
          <w:rFonts w:ascii="Calibri" w:eastAsia="SimSun"/>
          <w:sz w:val="24"/>
          <w:szCs w:val="24"/>
          <w:lang w:eastAsia="zh-CN"/>
        </w:rPr>
        <w:t xml:space="preserve"> </w:t>
      </w:r>
      <w:r>
        <w:rPr>
          <w:rFonts w:ascii="Calibri" w:eastAsia="SimSun"/>
          <w:sz w:val="24"/>
          <w:szCs w:val="24"/>
          <w:lang w:eastAsia="zh-CN"/>
        </w:rPr>
        <w:t>отрицательно</w:t>
      </w:r>
      <w:r>
        <w:rPr>
          <w:rFonts w:ascii="Calibri" w:eastAsia="SimSun"/>
          <w:sz w:val="24"/>
          <w:szCs w:val="24"/>
          <w:lang w:eastAsia="zh-CN"/>
        </w:rPr>
        <w:t xml:space="preserve"> </w:t>
      </w:r>
      <w:r>
        <w:rPr>
          <w:rFonts w:ascii="Calibri" w:eastAsia="SimSun"/>
          <w:sz w:val="24"/>
          <w:szCs w:val="24"/>
          <w:lang w:eastAsia="zh-CN"/>
        </w:rPr>
        <w:t>сказаться</w:t>
      </w:r>
      <w:r>
        <w:rPr>
          <w:rFonts w:ascii="Calibri" w:eastAsia="SimSun"/>
          <w:sz w:val="24"/>
          <w:szCs w:val="24"/>
          <w:lang w:eastAsia="zh-CN"/>
        </w:rPr>
        <w:t xml:space="preserve"> </w:t>
      </w:r>
      <w:r>
        <w:rPr>
          <w:rFonts w:ascii="Calibri" w:eastAsia="SimSun"/>
          <w:sz w:val="24"/>
          <w:szCs w:val="24"/>
          <w:lang w:eastAsia="zh-CN"/>
        </w:rPr>
        <w:t>на</w:t>
      </w:r>
      <w:r>
        <w:rPr>
          <w:rFonts w:ascii="Calibri" w:eastAsia="SimSun"/>
          <w:sz w:val="24"/>
          <w:szCs w:val="24"/>
          <w:lang w:eastAsia="zh-CN"/>
        </w:rPr>
        <w:t xml:space="preserve"> </w:t>
      </w:r>
      <w:r>
        <w:rPr>
          <w:rFonts w:ascii="Calibri" w:eastAsia="SimSun"/>
          <w:sz w:val="24"/>
          <w:szCs w:val="24"/>
          <w:lang w:eastAsia="zh-CN"/>
        </w:rPr>
        <w:t>гармоничном</w:t>
      </w:r>
      <w:r>
        <w:rPr>
          <w:rFonts w:ascii="Calibri" w:eastAsia="SimSun"/>
          <w:sz w:val="24"/>
          <w:szCs w:val="24"/>
          <w:lang w:eastAsia="zh-CN"/>
        </w:rPr>
        <w:t xml:space="preserve"> </w:t>
      </w:r>
      <w:r>
        <w:rPr>
          <w:rFonts w:ascii="Calibri" w:eastAsia="SimSun"/>
          <w:sz w:val="24"/>
          <w:szCs w:val="24"/>
          <w:lang w:eastAsia="zh-CN"/>
        </w:rPr>
        <w:t>развитии</w:t>
      </w:r>
      <w:r>
        <w:rPr>
          <w:rFonts w:ascii="Calibri" w:eastAsia="SimSun"/>
          <w:sz w:val="24"/>
          <w:szCs w:val="24"/>
          <w:lang w:eastAsia="zh-CN"/>
        </w:rPr>
        <w:t xml:space="preserve"> </w:t>
      </w:r>
      <w:r>
        <w:rPr>
          <w:rFonts w:ascii="Calibri" w:eastAsia="SimSun"/>
          <w:sz w:val="24"/>
          <w:szCs w:val="24"/>
          <w:lang w:eastAsia="zh-CN"/>
        </w:rPr>
        <w:t>человека</w:t>
      </w:r>
      <w:r>
        <w:rPr>
          <w:rFonts w:ascii="Calibri" w:eastAsia="SimSun"/>
          <w:sz w:val="24"/>
          <w:szCs w:val="24"/>
          <w:lang w:eastAsia="zh-CN"/>
        </w:rPr>
        <w:t xml:space="preserve"> </w:t>
      </w:r>
      <w:r>
        <w:rPr>
          <w:rFonts w:ascii="Calibri" w:eastAsia="SimSun"/>
          <w:sz w:val="24"/>
          <w:szCs w:val="24"/>
          <w:lang w:eastAsia="zh-CN"/>
        </w:rPr>
        <w:t>в</w:t>
      </w:r>
      <w:r>
        <w:rPr>
          <w:rFonts w:ascii="Calibri" w:eastAsia="SimSun"/>
          <w:sz w:val="24"/>
          <w:szCs w:val="24"/>
          <w:lang w:eastAsia="zh-CN"/>
        </w:rPr>
        <w:t xml:space="preserve"> </w:t>
      </w:r>
      <w:r>
        <w:rPr>
          <w:rFonts w:ascii="Calibri" w:eastAsia="SimSun"/>
          <w:sz w:val="24"/>
          <w:szCs w:val="24"/>
          <w:lang w:eastAsia="zh-CN"/>
        </w:rPr>
        <w:t>будущем</w:t>
      </w:r>
      <w:r>
        <w:rPr>
          <w:rFonts w:ascii="Calibri" w:eastAsia="SimSun"/>
          <w:sz w:val="24"/>
          <w:szCs w:val="24"/>
          <w:lang w:eastAsia="zh-CN"/>
        </w:rPr>
        <w:t>.</w:t>
      </w:r>
    </w:p>
    <w:p w14:paraId="469ABAB6" w14:textId="77777777" w:rsidR="003F2A21" w:rsidRDefault="003F2A21" w:rsidP="003F2A21">
      <w:pPr>
        <w:widowControl/>
        <w:shd w:val="clear" w:color="auto" w:fill="FFFFFF"/>
        <w:tabs>
          <w:tab w:val="left" w:pos="142"/>
        </w:tabs>
        <w:suppressAutoHyphens/>
        <w:autoSpaceDE/>
        <w:autoSpaceDN/>
        <w:ind w:right="3" w:firstLine="709"/>
        <w:jc w:val="both"/>
        <w:rPr>
          <w:rFonts w:ascii="Calibri" w:eastAsia="SimSun"/>
          <w:sz w:val="24"/>
          <w:szCs w:val="24"/>
          <w:lang w:eastAsia="zh-CN"/>
        </w:rPr>
      </w:pPr>
      <w:r>
        <w:rPr>
          <w:rFonts w:ascii="Calibri" w:eastAsia="SimSun"/>
          <w:sz w:val="24"/>
          <w:szCs w:val="24"/>
        </w:rPr>
        <w:t>На</w:t>
      </w:r>
      <w:r>
        <w:rPr>
          <w:rFonts w:ascii="Calibri" w:eastAsia="SimSun"/>
          <w:sz w:val="24"/>
          <w:szCs w:val="24"/>
        </w:rPr>
        <w:t xml:space="preserve"> </w:t>
      </w:r>
      <w:r>
        <w:rPr>
          <w:rFonts w:ascii="Calibri" w:eastAsia="SimSun"/>
          <w:sz w:val="24"/>
          <w:szCs w:val="24"/>
        </w:rPr>
        <w:t>уровне</w:t>
      </w:r>
      <w:r>
        <w:rPr>
          <w:rFonts w:ascii="Calibri" w:eastAsia="SimSun"/>
          <w:sz w:val="24"/>
          <w:szCs w:val="24"/>
        </w:rPr>
        <w:t xml:space="preserve"> </w:t>
      </w:r>
      <w:r>
        <w:rPr>
          <w:rFonts w:ascii="Calibri" w:eastAsia="SimSun"/>
          <w:sz w:val="24"/>
          <w:szCs w:val="24"/>
        </w:rPr>
        <w:t>ДО</w:t>
      </w:r>
      <w:r>
        <w:rPr>
          <w:rFonts w:ascii="Calibri" w:eastAsia="SimSun"/>
          <w:sz w:val="24"/>
          <w:szCs w:val="24"/>
        </w:rPr>
        <w:t xml:space="preserve"> </w:t>
      </w:r>
      <w:r>
        <w:rPr>
          <w:rFonts w:ascii="Calibri" w:eastAsia="SimSun"/>
          <w:sz w:val="24"/>
          <w:szCs w:val="24"/>
        </w:rPr>
        <w:t>не</w:t>
      </w:r>
      <w:r>
        <w:rPr>
          <w:rFonts w:ascii="Calibri" w:eastAsia="SimSun"/>
          <w:sz w:val="24"/>
          <w:szCs w:val="24"/>
        </w:rPr>
        <w:t xml:space="preserve"> </w:t>
      </w:r>
      <w:r>
        <w:rPr>
          <w:rFonts w:ascii="Calibri" w:eastAsia="SimSun"/>
          <w:sz w:val="24"/>
          <w:szCs w:val="24"/>
        </w:rPr>
        <w:t>осуществляется</w:t>
      </w:r>
      <w:r>
        <w:rPr>
          <w:rFonts w:ascii="Calibri" w:eastAsia="SimSun"/>
          <w:sz w:val="24"/>
          <w:szCs w:val="24"/>
        </w:rPr>
        <w:t xml:space="preserve"> </w:t>
      </w:r>
      <w:r>
        <w:rPr>
          <w:rFonts w:ascii="Calibri" w:eastAsia="SimSun"/>
          <w:sz w:val="24"/>
          <w:szCs w:val="24"/>
        </w:rPr>
        <w:t>оценка</w:t>
      </w:r>
      <w:r>
        <w:rPr>
          <w:rFonts w:ascii="Calibri" w:eastAsia="SimSun"/>
          <w:sz w:val="24"/>
          <w:szCs w:val="24"/>
        </w:rPr>
        <w:t xml:space="preserve"> </w:t>
      </w:r>
      <w:r>
        <w:rPr>
          <w:rFonts w:ascii="Calibri" w:eastAsia="SimSun"/>
          <w:sz w:val="24"/>
          <w:szCs w:val="24"/>
        </w:rPr>
        <w:t>результатов</w:t>
      </w:r>
      <w:r>
        <w:rPr>
          <w:rFonts w:ascii="Calibri" w:eastAsia="SimSun"/>
          <w:sz w:val="24"/>
          <w:szCs w:val="24"/>
        </w:rPr>
        <w:t xml:space="preserve"> </w:t>
      </w:r>
      <w:r>
        <w:rPr>
          <w:rFonts w:ascii="Calibri" w:eastAsia="SimSun"/>
          <w:sz w:val="24"/>
          <w:szCs w:val="24"/>
        </w:rPr>
        <w:t>воспитательной</w:t>
      </w:r>
      <w:r>
        <w:rPr>
          <w:rFonts w:ascii="Calibri" w:eastAsia="SimSun"/>
          <w:sz w:val="24"/>
          <w:szCs w:val="24"/>
        </w:rPr>
        <w:t xml:space="preserve"> </w:t>
      </w:r>
      <w:r>
        <w:rPr>
          <w:rFonts w:ascii="Calibri" w:eastAsia="SimSun"/>
          <w:sz w:val="24"/>
          <w:szCs w:val="24"/>
        </w:rPr>
        <w:t>работы</w:t>
      </w:r>
      <w:r>
        <w:rPr>
          <w:rFonts w:ascii="Calibri" w:eastAsia="SimSun"/>
          <w:sz w:val="24"/>
          <w:szCs w:val="24"/>
        </w:rPr>
        <w:t xml:space="preserve"> </w:t>
      </w:r>
      <w:r>
        <w:rPr>
          <w:rFonts w:ascii="Calibri" w:eastAsia="SimSun"/>
          <w:sz w:val="24"/>
          <w:szCs w:val="24"/>
        </w:rPr>
        <w:br/>
      </w:r>
      <w:r>
        <w:rPr>
          <w:rFonts w:ascii="Calibri" w:eastAsia="SimSun"/>
          <w:sz w:val="24"/>
          <w:szCs w:val="24"/>
        </w:rPr>
        <w:t>в</w:t>
      </w:r>
      <w:r>
        <w:rPr>
          <w:rFonts w:ascii="Calibri" w:eastAsia="SimSun"/>
          <w:sz w:val="24"/>
          <w:szCs w:val="24"/>
        </w:rPr>
        <w:t xml:space="preserve"> </w:t>
      </w:r>
      <w:r>
        <w:rPr>
          <w:rFonts w:ascii="Calibri" w:eastAsia="SimSun"/>
          <w:sz w:val="24"/>
          <w:szCs w:val="24"/>
        </w:rPr>
        <w:t>соответствии</w:t>
      </w:r>
      <w:r>
        <w:rPr>
          <w:rFonts w:ascii="Calibri" w:eastAsia="SimSun"/>
          <w:sz w:val="24"/>
          <w:szCs w:val="24"/>
        </w:rPr>
        <w:t xml:space="preserve"> </w:t>
      </w:r>
      <w:r>
        <w:rPr>
          <w:rFonts w:ascii="Calibri" w:eastAsia="SimSun"/>
          <w:sz w:val="24"/>
          <w:szCs w:val="24"/>
        </w:rPr>
        <w:t>с</w:t>
      </w:r>
      <w:r>
        <w:rPr>
          <w:rFonts w:ascii="Calibri" w:eastAsia="SimSun"/>
          <w:sz w:val="24"/>
          <w:szCs w:val="24"/>
        </w:rPr>
        <w:t xml:space="preserve"> </w:t>
      </w:r>
      <w:r>
        <w:rPr>
          <w:rFonts w:ascii="Calibri" w:eastAsia="SimSun"/>
          <w:sz w:val="24"/>
          <w:szCs w:val="24"/>
        </w:rPr>
        <w:t>ФГОС</w:t>
      </w:r>
      <w:r>
        <w:rPr>
          <w:rFonts w:ascii="Calibri" w:eastAsia="SimSun"/>
          <w:sz w:val="24"/>
          <w:szCs w:val="24"/>
        </w:rPr>
        <w:t xml:space="preserve"> </w:t>
      </w:r>
      <w:r>
        <w:rPr>
          <w:rFonts w:ascii="Calibri" w:eastAsia="SimSun"/>
          <w:sz w:val="24"/>
          <w:szCs w:val="24"/>
        </w:rPr>
        <w:t>ДО</w:t>
      </w:r>
      <w:r>
        <w:rPr>
          <w:rFonts w:ascii="Calibri" w:eastAsia="SimSun"/>
          <w:sz w:val="24"/>
          <w:szCs w:val="24"/>
        </w:rPr>
        <w:t xml:space="preserve">, </w:t>
      </w:r>
      <w:r>
        <w:rPr>
          <w:rFonts w:ascii="Calibri" w:eastAsia="SimSun"/>
          <w:sz w:val="24"/>
          <w:szCs w:val="24"/>
        </w:rPr>
        <w:t>так</w:t>
      </w:r>
      <w:r>
        <w:rPr>
          <w:rFonts w:ascii="Calibri" w:eastAsia="SimSun"/>
          <w:sz w:val="24"/>
          <w:szCs w:val="24"/>
        </w:rPr>
        <w:t xml:space="preserve"> </w:t>
      </w:r>
      <w:r>
        <w:rPr>
          <w:rFonts w:ascii="Calibri" w:eastAsia="SimSun"/>
          <w:sz w:val="24"/>
          <w:szCs w:val="24"/>
        </w:rPr>
        <w:t>как</w:t>
      </w:r>
      <w:r>
        <w:rPr>
          <w:rFonts w:ascii="Calibri" w:eastAsia="SimSun"/>
          <w:sz w:val="24"/>
          <w:szCs w:val="24"/>
        </w:rPr>
        <w:t xml:space="preserve"> </w:t>
      </w:r>
      <w:r>
        <w:rPr>
          <w:rFonts w:ascii="Calibri" w:eastAsia="SimSun"/>
          <w:sz w:val="24"/>
          <w:szCs w:val="24"/>
        </w:rPr>
        <w:t>«целевые</w:t>
      </w:r>
      <w:r>
        <w:rPr>
          <w:rFonts w:ascii="Calibri" w:eastAsia="SimSun"/>
          <w:sz w:val="24"/>
          <w:szCs w:val="24"/>
        </w:rPr>
        <w:t xml:space="preserve"> </w:t>
      </w:r>
      <w:r>
        <w:rPr>
          <w:rFonts w:ascii="Calibri" w:eastAsia="SimSun"/>
          <w:sz w:val="24"/>
          <w:szCs w:val="24"/>
        </w:rPr>
        <w:t>ориентиры</w:t>
      </w:r>
      <w:r>
        <w:rPr>
          <w:rFonts w:ascii="Calibri" w:eastAsia="SimSun"/>
          <w:sz w:val="24"/>
          <w:szCs w:val="24"/>
        </w:rPr>
        <w:t xml:space="preserve"> </w:t>
      </w:r>
      <w:r>
        <w:rPr>
          <w:rFonts w:ascii="Calibri" w:eastAsia="SimSun"/>
          <w:sz w:val="24"/>
          <w:szCs w:val="24"/>
        </w:rPr>
        <w:t>основной</w:t>
      </w:r>
      <w:r>
        <w:rPr>
          <w:rFonts w:ascii="Calibri" w:eastAsia="SimSun"/>
          <w:sz w:val="24"/>
          <w:szCs w:val="24"/>
        </w:rPr>
        <w:t xml:space="preserve"> </w:t>
      </w:r>
      <w:r>
        <w:rPr>
          <w:rFonts w:ascii="Calibri" w:eastAsia="SimSun"/>
          <w:sz w:val="24"/>
          <w:szCs w:val="24"/>
        </w:rPr>
        <w:t>образовательной</w:t>
      </w:r>
      <w:r>
        <w:rPr>
          <w:rFonts w:ascii="Calibri" w:eastAsia="SimSun"/>
          <w:sz w:val="24"/>
          <w:szCs w:val="24"/>
        </w:rPr>
        <w:t xml:space="preserve"> </w:t>
      </w:r>
      <w:r>
        <w:rPr>
          <w:rFonts w:ascii="Calibri" w:eastAsia="SimSun"/>
          <w:sz w:val="24"/>
          <w:szCs w:val="24"/>
        </w:rPr>
        <w:t>программы</w:t>
      </w:r>
      <w:r>
        <w:rPr>
          <w:rFonts w:ascii="Calibri" w:eastAsia="SimSun"/>
          <w:sz w:val="24"/>
          <w:szCs w:val="24"/>
        </w:rPr>
        <w:t xml:space="preserve"> </w:t>
      </w:r>
      <w:r>
        <w:rPr>
          <w:rFonts w:ascii="Calibri" w:eastAsia="SimSun"/>
          <w:sz w:val="24"/>
          <w:szCs w:val="24"/>
        </w:rPr>
        <w:t>дошкольного</w:t>
      </w:r>
      <w:r>
        <w:rPr>
          <w:rFonts w:ascii="Calibri" w:eastAsia="SimSun"/>
          <w:sz w:val="24"/>
          <w:szCs w:val="24"/>
        </w:rPr>
        <w:t xml:space="preserve"> </w:t>
      </w:r>
      <w:r>
        <w:rPr>
          <w:rFonts w:ascii="Calibri" w:eastAsia="SimSun"/>
          <w:sz w:val="24"/>
          <w:szCs w:val="24"/>
        </w:rPr>
        <w:t>образования</w:t>
      </w:r>
      <w:r>
        <w:rPr>
          <w:rFonts w:ascii="Calibri" w:eastAsia="SimSun"/>
          <w:sz w:val="24"/>
          <w:szCs w:val="24"/>
        </w:rPr>
        <w:t xml:space="preserve"> </w:t>
      </w:r>
      <w:r>
        <w:rPr>
          <w:rFonts w:ascii="Calibri" w:eastAsia="SimSun"/>
          <w:sz w:val="24"/>
          <w:szCs w:val="24"/>
        </w:rPr>
        <w:t>не</w:t>
      </w:r>
      <w:r>
        <w:rPr>
          <w:rFonts w:ascii="Calibri" w:eastAsia="SimSun"/>
          <w:sz w:val="24"/>
          <w:szCs w:val="24"/>
        </w:rPr>
        <w:t xml:space="preserve"> </w:t>
      </w:r>
      <w:r>
        <w:rPr>
          <w:rFonts w:ascii="Calibri" w:eastAsia="SimSun"/>
          <w:sz w:val="24"/>
          <w:szCs w:val="24"/>
        </w:rPr>
        <w:t>подлежат</w:t>
      </w:r>
      <w:r>
        <w:rPr>
          <w:rFonts w:ascii="Calibri" w:eastAsia="SimSun"/>
          <w:sz w:val="24"/>
          <w:szCs w:val="24"/>
        </w:rPr>
        <w:t xml:space="preserve"> </w:t>
      </w:r>
      <w:r>
        <w:rPr>
          <w:rFonts w:ascii="Calibri" w:eastAsia="SimSun"/>
          <w:sz w:val="24"/>
          <w:szCs w:val="24"/>
        </w:rPr>
        <w:t>непосредственной</w:t>
      </w:r>
      <w:r>
        <w:rPr>
          <w:rFonts w:ascii="Calibri" w:eastAsia="SimSun"/>
          <w:sz w:val="24"/>
          <w:szCs w:val="24"/>
        </w:rPr>
        <w:t xml:space="preserve"> </w:t>
      </w:r>
      <w:r>
        <w:rPr>
          <w:rFonts w:ascii="Calibri" w:eastAsia="SimSun"/>
          <w:sz w:val="24"/>
          <w:szCs w:val="24"/>
        </w:rPr>
        <w:t>оценке</w:t>
      </w:r>
      <w:r>
        <w:rPr>
          <w:rFonts w:ascii="Calibri" w:eastAsia="SimSun"/>
          <w:sz w:val="24"/>
          <w:szCs w:val="24"/>
        </w:rPr>
        <w:t xml:space="preserve">, </w:t>
      </w:r>
      <w:r>
        <w:rPr>
          <w:rFonts w:ascii="Calibri" w:eastAsia="SimSun"/>
          <w:sz w:val="24"/>
          <w:szCs w:val="24"/>
        </w:rPr>
        <w:t>в</w:t>
      </w:r>
      <w:r>
        <w:rPr>
          <w:rFonts w:ascii="Calibri" w:eastAsia="SimSun"/>
          <w:sz w:val="24"/>
          <w:szCs w:val="24"/>
        </w:rPr>
        <w:t xml:space="preserve"> </w:t>
      </w:r>
      <w:r>
        <w:rPr>
          <w:rFonts w:ascii="Calibri" w:eastAsia="SimSun"/>
          <w:sz w:val="24"/>
          <w:szCs w:val="24"/>
        </w:rPr>
        <w:t>том</w:t>
      </w:r>
      <w:r>
        <w:rPr>
          <w:rFonts w:ascii="Calibri" w:eastAsia="SimSun"/>
          <w:sz w:val="24"/>
          <w:szCs w:val="24"/>
        </w:rPr>
        <w:t xml:space="preserve"> </w:t>
      </w:r>
      <w:r>
        <w:rPr>
          <w:rFonts w:ascii="Calibri" w:eastAsia="SimSun"/>
          <w:sz w:val="24"/>
          <w:szCs w:val="24"/>
        </w:rPr>
        <w:t>числе</w:t>
      </w:r>
      <w:r>
        <w:rPr>
          <w:rFonts w:ascii="Calibri" w:eastAsia="SimSun"/>
          <w:sz w:val="24"/>
          <w:szCs w:val="24"/>
        </w:rPr>
        <w:t xml:space="preserve"> </w:t>
      </w:r>
      <w:r>
        <w:rPr>
          <w:rFonts w:ascii="Calibri" w:eastAsia="SimSun"/>
          <w:sz w:val="24"/>
          <w:szCs w:val="24"/>
        </w:rPr>
        <w:t>в</w:t>
      </w:r>
      <w:r>
        <w:rPr>
          <w:rFonts w:ascii="Calibri" w:eastAsia="SimSun"/>
          <w:sz w:val="24"/>
          <w:szCs w:val="24"/>
        </w:rPr>
        <w:t xml:space="preserve"> </w:t>
      </w:r>
      <w:r>
        <w:rPr>
          <w:rFonts w:ascii="Calibri" w:eastAsia="SimSun"/>
          <w:sz w:val="24"/>
          <w:szCs w:val="24"/>
        </w:rPr>
        <w:t>виде</w:t>
      </w:r>
      <w:r>
        <w:rPr>
          <w:rFonts w:ascii="Calibri" w:eastAsia="SimSun"/>
          <w:sz w:val="24"/>
          <w:szCs w:val="24"/>
        </w:rPr>
        <w:t xml:space="preserve"> </w:t>
      </w:r>
      <w:r>
        <w:rPr>
          <w:rFonts w:ascii="Calibri" w:eastAsia="SimSun"/>
          <w:sz w:val="24"/>
          <w:szCs w:val="24"/>
        </w:rPr>
        <w:t>педагогической</w:t>
      </w:r>
      <w:r>
        <w:rPr>
          <w:rFonts w:ascii="Calibri" w:eastAsia="SimSun"/>
          <w:sz w:val="24"/>
          <w:szCs w:val="24"/>
        </w:rPr>
        <w:t xml:space="preserve"> </w:t>
      </w:r>
      <w:r>
        <w:rPr>
          <w:rFonts w:ascii="Calibri" w:eastAsia="SimSun"/>
          <w:sz w:val="24"/>
          <w:szCs w:val="24"/>
        </w:rPr>
        <w:t>диагностики</w:t>
      </w:r>
      <w:r>
        <w:rPr>
          <w:rFonts w:ascii="Calibri" w:eastAsia="SimSun"/>
          <w:sz w:val="24"/>
          <w:szCs w:val="24"/>
        </w:rPr>
        <w:t xml:space="preserve"> (</w:t>
      </w:r>
      <w:r>
        <w:rPr>
          <w:rFonts w:ascii="Calibri" w:eastAsia="SimSun"/>
          <w:sz w:val="24"/>
          <w:szCs w:val="24"/>
        </w:rPr>
        <w:t>мониторинга</w:t>
      </w:r>
      <w:r>
        <w:rPr>
          <w:rFonts w:ascii="Calibri" w:eastAsia="SimSun"/>
          <w:sz w:val="24"/>
          <w:szCs w:val="24"/>
        </w:rPr>
        <w:t xml:space="preserve">), </w:t>
      </w:r>
      <w:r>
        <w:rPr>
          <w:rFonts w:ascii="Calibri" w:eastAsia="SimSun"/>
          <w:sz w:val="24"/>
          <w:szCs w:val="24"/>
        </w:rPr>
        <w:t>и</w:t>
      </w:r>
      <w:r>
        <w:rPr>
          <w:rFonts w:ascii="Calibri" w:eastAsia="SimSun"/>
          <w:sz w:val="24"/>
          <w:szCs w:val="24"/>
        </w:rPr>
        <w:t xml:space="preserve"> </w:t>
      </w:r>
      <w:r>
        <w:rPr>
          <w:rFonts w:ascii="Calibri" w:eastAsia="SimSun"/>
          <w:sz w:val="24"/>
          <w:szCs w:val="24"/>
        </w:rPr>
        <w:t>не</w:t>
      </w:r>
      <w:r>
        <w:rPr>
          <w:rFonts w:ascii="Calibri" w:eastAsia="SimSun"/>
          <w:sz w:val="24"/>
          <w:szCs w:val="24"/>
        </w:rPr>
        <w:t xml:space="preserve"> </w:t>
      </w:r>
      <w:r>
        <w:rPr>
          <w:rFonts w:ascii="Calibri" w:eastAsia="SimSun"/>
          <w:sz w:val="24"/>
          <w:szCs w:val="24"/>
        </w:rPr>
        <w:t>являются</w:t>
      </w:r>
      <w:r>
        <w:rPr>
          <w:rFonts w:ascii="Calibri" w:eastAsia="SimSun"/>
          <w:sz w:val="24"/>
          <w:szCs w:val="24"/>
        </w:rPr>
        <w:t xml:space="preserve"> </w:t>
      </w:r>
      <w:r>
        <w:rPr>
          <w:rFonts w:ascii="Calibri" w:eastAsia="SimSun"/>
          <w:sz w:val="24"/>
          <w:szCs w:val="24"/>
        </w:rPr>
        <w:t>основанием</w:t>
      </w:r>
      <w:r>
        <w:rPr>
          <w:rFonts w:ascii="Calibri" w:eastAsia="SimSun"/>
          <w:sz w:val="24"/>
          <w:szCs w:val="24"/>
        </w:rPr>
        <w:t xml:space="preserve"> </w:t>
      </w:r>
      <w:r>
        <w:rPr>
          <w:rFonts w:ascii="Calibri" w:eastAsia="SimSun"/>
          <w:sz w:val="24"/>
          <w:szCs w:val="24"/>
        </w:rPr>
        <w:t>для</w:t>
      </w:r>
      <w:r>
        <w:rPr>
          <w:rFonts w:ascii="Calibri" w:eastAsia="SimSun"/>
          <w:sz w:val="24"/>
          <w:szCs w:val="24"/>
        </w:rPr>
        <w:t xml:space="preserve"> </w:t>
      </w:r>
      <w:r>
        <w:rPr>
          <w:rFonts w:ascii="Calibri" w:eastAsia="SimSun"/>
          <w:sz w:val="24"/>
          <w:szCs w:val="24"/>
        </w:rPr>
        <w:t>их</w:t>
      </w:r>
      <w:r>
        <w:rPr>
          <w:rFonts w:ascii="Calibri" w:eastAsia="SimSun"/>
          <w:sz w:val="24"/>
          <w:szCs w:val="24"/>
        </w:rPr>
        <w:t xml:space="preserve"> </w:t>
      </w:r>
      <w:r>
        <w:rPr>
          <w:rFonts w:ascii="Calibri" w:eastAsia="SimSun"/>
          <w:sz w:val="24"/>
          <w:szCs w:val="24"/>
        </w:rPr>
        <w:t>формального</w:t>
      </w:r>
      <w:r>
        <w:rPr>
          <w:rFonts w:ascii="Calibri" w:eastAsia="SimSun"/>
          <w:sz w:val="24"/>
          <w:szCs w:val="24"/>
        </w:rPr>
        <w:t xml:space="preserve"> </w:t>
      </w:r>
      <w:r>
        <w:rPr>
          <w:rFonts w:ascii="Calibri" w:eastAsia="SimSun"/>
          <w:sz w:val="24"/>
          <w:szCs w:val="24"/>
        </w:rPr>
        <w:t>сравнения</w:t>
      </w:r>
      <w:r>
        <w:rPr>
          <w:rFonts w:ascii="Calibri" w:eastAsia="SimSun"/>
          <w:sz w:val="24"/>
          <w:szCs w:val="24"/>
        </w:rPr>
        <w:t xml:space="preserve"> </w:t>
      </w:r>
      <w:r>
        <w:rPr>
          <w:rFonts w:ascii="Calibri" w:eastAsia="SimSun"/>
          <w:sz w:val="24"/>
          <w:szCs w:val="24"/>
        </w:rPr>
        <w:t>с</w:t>
      </w:r>
      <w:r>
        <w:rPr>
          <w:rFonts w:ascii="Calibri" w:eastAsia="SimSun"/>
          <w:sz w:val="24"/>
          <w:szCs w:val="24"/>
        </w:rPr>
        <w:t xml:space="preserve"> </w:t>
      </w:r>
      <w:r>
        <w:rPr>
          <w:rFonts w:ascii="Calibri" w:eastAsia="SimSun"/>
          <w:sz w:val="24"/>
          <w:szCs w:val="24"/>
        </w:rPr>
        <w:t>реальными</w:t>
      </w:r>
      <w:r>
        <w:rPr>
          <w:rFonts w:ascii="Calibri" w:eastAsia="SimSun"/>
          <w:sz w:val="24"/>
          <w:szCs w:val="24"/>
        </w:rPr>
        <w:t xml:space="preserve"> </w:t>
      </w:r>
      <w:r>
        <w:rPr>
          <w:rFonts w:ascii="Calibri" w:eastAsia="SimSun"/>
          <w:sz w:val="24"/>
          <w:szCs w:val="24"/>
        </w:rPr>
        <w:t>достижениями</w:t>
      </w:r>
      <w:r>
        <w:rPr>
          <w:rFonts w:ascii="Calibri" w:eastAsia="SimSun"/>
          <w:sz w:val="24"/>
          <w:szCs w:val="24"/>
        </w:rPr>
        <w:t xml:space="preserve"> </w:t>
      </w:r>
      <w:r>
        <w:rPr>
          <w:rFonts w:ascii="Calibri" w:eastAsia="SimSun"/>
          <w:sz w:val="24"/>
          <w:szCs w:val="24"/>
        </w:rPr>
        <w:t>детей»</w:t>
      </w:r>
      <w:r>
        <w:rPr>
          <w:rFonts w:ascii="Calibri" w:eastAsia="SimSun"/>
          <w:sz w:val="24"/>
          <w:szCs w:val="24"/>
        </w:rPr>
        <w:t>.</w:t>
      </w:r>
    </w:p>
    <w:p w14:paraId="60911A21" w14:textId="77777777" w:rsidR="003F2A21" w:rsidRDefault="003F2A21" w:rsidP="002B0711">
      <w:pPr>
        <w:tabs>
          <w:tab w:val="left" w:pos="1033"/>
        </w:tabs>
        <w:autoSpaceDE/>
        <w:autoSpaceDN/>
        <w:ind w:right="3"/>
        <w:jc w:val="both"/>
        <w:rPr>
          <w:sz w:val="24"/>
          <w:szCs w:val="24"/>
        </w:rPr>
      </w:pPr>
    </w:p>
    <w:p w14:paraId="39A441F3" w14:textId="77777777" w:rsidR="003F2A21" w:rsidRDefault="003F2A21" w:rsidP="003F2A21">
      <w:pPr>
        <w:tabs>
          <w:tab w:val="left" w:pos="1786"/>
        </w:tabs>
        <w:autoSpaceDE/>
        <w:autoSpaceDN/>
        <w:ind w:right="3" w:firstLine="709"/>
        <w:jc w:val="center"/>
        <w:rPr>
          <w:b/>
          <w:sz w:val="24"/>
          <w:szCs w:val="24"/>
        </w:rPr>
      </w:pPr>
      <w:r>
        <w:rPr>
          <w:b/>
          <w:color w:val="000000"/>
          <w:sz w:val="24"/>
          <w:szCs w:val="24"/>
          <w:shd w:val="clear" w:color="auto" w:fill="FFFFFF"/>
        </w:rPr>
        <w:t xml:space="preserve"> Целевые ориентиры воспитания</w:t>
      </w:r>
    </w:p>
    <w:p w14:paraId="6D82D892" w14:textId="77777777" w:rsidR="003F2A21" w:rsidRDefault="003F2A21" w:rsidP="003F2A21">
      <w:pPr>
        <w:tabs>
          <w:tab w:val="left" w:pos="1786"/>
        </w:tabs>
        <w:autoSpaceDE/>
        <w:autoSpaceDN/>
        <w:ind w:right="3" w:firstLine="709"/>
        <w:jc w:val="both"/>
        <w:rPr>
          <w:b/>
          <w:sz w:val="24"/>
          <w:szCs w:val="24"/>
        </w:rPr>
      </w:pPr>
      <w:r>
        <w:rPr>
          <w:color w:val="000000"/>
          <w:sz w:val="24"/>
          <w:szCs w:val="24"/>
          <w:shd w:val="clear" w:color="auto" w:fill="FFFFFF"/>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FBB5C50" w14:textId="77777777" w:rsidR="003F2A21" w:rsidRDefault="003F2A21" w:rsidP="003F2A21">
      <w:pPr>
        <w:tabs>
          <w:tab w:val="left" w:pos="1786"/>
        </w:tabs>
        <w:autoSpaceDE/>
        <w:autoSpaceDN/>
        <w:ind w:right="3" w:firstLine="709"/>
        <w:jc w:val="both"/>
        <w:rPr>
          <w:b/>
          <w:sz w:val="24"/>
          <w:szCs w:val="24"/>
        </w:rPr>
      </w:pPr>
      <w:r>
        <w:rPr>
          <w:color w:val="000000"/>
          <w:sz w:val="24"/>
          <w:szCs w:val="24"/>
          <w:shd w:val="clear" w:color="auto" w:fill="FFFFFF"/>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r>
        <w:rPr>
          <w:b/>
          <w:sz w:val="24"/>
          <w:szCs w:val="24"/>
        </w:rPr>
        <w:t xml:space="preserve"> </w:t>
      </w:r>
      <w:r>
        <w:rPr>
          <w:color w:val="000000"/>
          <w:sz w:val="24"/>
          <w:szCs w:val="24"/>
          <w:shd w:val="clear" w:color="auto" w:fill="FFFFFF"/>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61D14BE4" w14:textId="77777777" w:rsidR="003F2A21" w:rsidRDefault="003F2A21" w:rsidP="003F2A21">
      <w:pPr>
        <w:tabs>
          <w:tab w:val="left" w:pos="1786"/>
        </w:tabs>
        <w:autoSpaceDE/>
        <w:autoSpaceDN/>
        <w:ind w:right="3" w:firstLine="709"/>
        <w:jc w:val="both"/>
        <w:rPr>
          <w:b/>
          <w:sz w:val="24"/>
          <w:szCs w:val="24"/>
        </w:rPr>
      </w:pPr>
      <w:r>
        <w:rPr>
          <w:color w:val="000000"/>
          <w:sz w:val="24"/>
          <w:szCs w:val="24"/>
          <w:shd w:val="clear" w:color="auto" w:fill="FFFFFF"/>
        </w:rPr>
        <w:t>Целевые ориентиры воспитания детей раннего возраста (к трем годам).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404"/>
        <w:gridCol w:w="4707"/>
      </w:tblGrid>
      <w:tr w:rsidR="003F2A21" w14:paraId="2929E5A2" w14:textId="77777777" w:rsidTr="00761B46">
        <w:trPr>
          <w:tblHeader/>
        </w:trPr>
        <w:tc>
          <w:tcPr>
            <w:tcW w:w="2240" w:type="dxa"/>
            <w:vAlign w:val="center"/>
          </w:tcPr>
          <w:p w14:paraId="35595A12" w14:textId="77777777" w:rsidR="003F2A21" w:rsidRDefault="003F2A21" w:rsidP="00761B46">
            <w:pPr>
              <w:autoSpaceDE/>
              <w:autoSpaceDN/>
              <w:ind w:right="3"/>
              <w:jc w:val="center"/>
              <w:rPr>
                <w:rFonts w:cs="Courier New"/>
                <w:sz w:val="24"/>
                <w:szCs w:val="24"/>
              </w:rPr>
            </w:pPr>
            <w:r>
              <w:rPr>
                <w:rFonts w:cs="Courier New"/>
                <w:color w:val="000000"/>
                <w:sz w:val="24"/>
                <w:szCs w:val="24"/>
                <w:shd w:val="clear" w:color="auto" w:fill="FFFFFF"/>
              </w:rPr>
              <w:t>Направление</w:t>
            </w:r>
          </w:p>
          <w:p w14:paraId="3FE14220" w14:textId="77777777" w:rsidR="003F2A21" w:rsidRDefault="003F2A21" w:rsidP="00761B46">
            <w:pPr>
              <w:autoSpaceDE/>
              <w:autoSpaceDN/>
              <w:ind w:right="3"/>
              <w:jc w:val="center"/>
              <w:rPr>
                <w:rFonts w:cs="Courier New"/>
                <w:sz w:val="24"/>
                <w:szCs w:val="24"/>
              </w:rPr>
            </w:pPr>
            <w:r>
              <w:rPr>
                <w:rFonts w:cs="Courier New"/>
                <w:color w:val="000000"/>
                <w:sz w:val="24"/>
                <w:szCs w:val="24"/>
                <w:shd w:val="clear" w:color="auto" w:fill="FFFFFF"/>
              </w:rPr>
              <w:t>воспитания</w:t>
            </w:r>
          </w:p>
        </w:tc>
        <w:tc>
          <w:tcPr>
            <w:tcW w:w="2404" w:type="dxa"/>
            <w:vAlign w:val="center"/>
          </w:tcPr>
          <w:p w14:paraId="3FB29A72" w14:textId="77777777" w:rsidR="003F2A21" w:rsidRDefault="003F2A21" w:rsidP="00761B46">
            <w:pPr>
              <w:autoSpaceDE/>
              <w:autoSpaceDN/>
              <w:ind w:right="3"/>
              <w:jc w:val="center"/>
              <w:rPr>
                <w:rFonts w:cs="Courier New"/>
                <w:sz w:val="24"/>
                <w:szCs w:val="24"/>
              </w:rPr>
            </w:pPr>
            <w:r>
              <w:rPr>
                <w:rFonts w:cs="Courier New"/>
                <w:color w:val="000000"/>
                <w:sz w:val="24"/>
                <w:szCs w:val="24"/>
                <w:shd w:val="clear" w:color="auto" w:fill="FFFFFF"/>
              </w:rPr>
              <w:t>Ценности</w:t>
            </w:r>
          </w:p>
        </w:tc>
        <w:tc>
          <w:tcPr>
            <w:tcW w:w="4707" w:type="dxa"/>
            <w:vAlign w:val="center"/>
          </w:tcPr>
          <w:p w14:paraId="41DBD291" w14:textId="77777777" w:rsidR="003F2A21" w:rsidRDefault="003F2A21" w:rsidP="00761B46">
            <w:pPr>
              <w:autoSpaceDE/>
              <w:autoSpaceDN/>
              <w:ind w:right="3"/>
              <w:jc w:val="center"/>
              <w:rPr>
                <w:rFonts w:cs="Courier New"/>
                <w:sz w:val="24"/>
                <w:szCs w:val="24"/>
              </w:rPr>
            </w:pPr>
            <w:r>
              <w:rPr>
                <w:rFonts w:cs="Courier New"/>
                <w:color w:val="000000"/>
                <w:sz w:val="24"/>
                <w:szCs w:val="24"/>
                <w:shd w:val="clear" w:color="auto" w:fill="FFFFFF"/>
              </w:rPr>
              <w:t>Целевые ориентиры</w:t>
            </w:r>
          </w:p>
        </w:tc>
      </w:tr>
      <w:tr w:rsidR="003F2A21" w14:paraId="7C3A0084" w14:textId="77777777" w:rsidTr="00761B46">
        <w:tc>
          <w:tcPr>
            <w:tcW w:w="2240" w:type="dxa"/>
          </w:tcPr>
          <w:p w14:paraId="475B5357"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Патриотическое</w:t>
            </w:r>
          </w:p>
        </w:tc>
        <w:tc>
          <w:tcPr>
            <w:tcW w:w="2404" w:type="dxa"/>
          </w:tcPr>
          <w:p w14:paraId="15990221"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Родина, природа</w:t>
            </w:r>
          </w:p>
        </w:tc>
        <w:tc>
          <w:tcPr>
            <w:tcW w:w="4707" w:type="dxa"/>
          </w:tcPr>
          <w:p w14:paraId="29F37771"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Проявляющий привязанность к близким людям, бережное отношение к живому</w:t>
            </w:r>
          </w:p>
        </w:tc>
      </w:tr>
      <w:tr w:rsidR="003F2A21" w14:paraId="7E907837" w14:textId="77777777" w:rsidTr="00761B46">
        <w:tc>
          <w:tcPr>
            <w:tcW w:w="2240" w:type="dxa"/>
          </w:tcPr>
          <w:p w14:paraId="5832B952"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Духовно</w:t>
            </w:r>
            <w:r>
              <w:rPr>
                <w:rFonts w:cs="Courier New"/>
                <w:color w:val="000000"/>
                <w:sz w:val="24"/>
                <w:szCs w:val="24"/>
                <w:shd w:val="clear" w:color="auto" w:fill="FFFFFF"/>
              </w:rPr>
              <w:softHyphen/>
            </w:r>
          </w:p>
          <w:p w14:paraId="2CFC51E3"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нравственное</w:t>
            </w:r>
          </w:p>
        </w:tc>
        <w:tc>
          <w:tcPr>
            <w:tcW w:w="2404" w:type="dxa"/>
          </w:tcPr>
          <w:p w14:paraId="66DE35CC"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Жизнь,</w:t>
            </w:r>
          </w:p>
          <w:p w14:paraId="75C2C61F"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милосердие, добро</w:t>
            </w:r>
          </w:p>
        </w:tc>
        <w:tc>
          <w:tcPr>
            <w:tcW w:w="4707" w:type="dxa"/>
          </w:tcPr>
          <w:p w14:paraId="4C378C7F"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Способный понять и принять, что такое «хорошо» и «плохо».</w:t>
            </w:r>
          </w:p>
          <w:p w14:paraId="0A15BA15"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Проявляющий сочувствие, доброту.</w:t>
            </w:r>
          </w:p>
        </w:tc>
      </w:tr>
      <w:tr w:rsidR="003F2A21" w14:paraId="33BD0DD5" w14:textId="77777777" w:rsidTr="00761B46">
        <w:tc>
          <w:tcPr>
            <w:tcW w:w="2240" w:type="dxa"/>
          </w:tcPr>
          <w:p w14:paraId="0760C5DA"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Социальное</w:t>
            </w:r>
          </w:p>
        </w:tc>
        <w:tc>
          <w:tcPr>
            <w:tcW w:w="2404" w:type="dxa"/>
          </w:tcPr>
          <w:p w14:paraId="2692F704"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Человек, семья,</w:t>
            </w:r>
          </w:p>
          <w:p w14:paraId="6F1B1E7B"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дружба,</w:t>
            </w:r>
          </w:p>
          <w:p w14:paraId="7E6D4034"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сотрудничество</w:t>
            </w:r>
          </w:p>
        </w:tc>
        <w:tc>
          <w:tcPr>
            <w:tcW w:w="4707" w:type="dxa"/>
          </w:tcPr>
          <w:p w14:paraId="4044FDE8"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 xml:space="preserve">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w:t>
            </w:r>
            <w:r>
              <w:rPr>
                <w:rFonts w:cs="Courier New"/>
                <w:color w:val="000000"/>
                <w:sz w:val="24"/>
                <w:szCs w:val="24"/>
                <w:shd w:val="clear" w:color="auto" w:fill="FFFFFF"/>
              </w:rPr>
              <w:lastRenderedPageBreak/>
              <w:t>ними.</w:t>
            </w:r>
          </w:p>
          <w:p w14:paraId="31CD803A"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Проявляющий позицию «Я сам!». Способный к самостоятельным (свободным) активным действиям в общении.</w:t>
            </w:r>
          </w:p>
        </w:tc>
      </w:tr>
      <w:tr w:rsidR="003F2A21" w14:paraId="192EC550" w14:textId="77777777" w:rsidTr="00761B46">
        <w:tc>
          <w:tcPr>
            <w:tcW w:w="2240" w:type="dxa"/>
          </w:tcPr>
          <w:p w14:paraId="76C87945"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lastRenderedPageBreak/>
              <w:t>Познавательное</w:t>
            </w:r>
          </w:p>
        </w:tc>
        <w:tc>
          <w:tcPr>
            <w:tcW w:w="2404" w:type="dxa"/>
          </w:tcPr>
          <w:p w14:paraId="03E1448E"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Познание</w:t>
            </w:r>
          </w:p>
        </w:tc>
        <w:tc>
          <w:tcPr>
            <w:tcW w:w="4707" w:type="dxa"/>
          </w:tcPr>
          <w:p w14:paraId="740FB20E"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Проявляющий интерес к окружающему миру. Любознательный, активный в поведении и деятельности.</w:t>
            </w:r>
          </w:p>
        </w:tc>
      </w:tr>
      <w:tr w:rsidR="003F2A21" w14:paraId="3B67D5BA" w14:textId="77777777" w:rsidTr="00761B46">
        <w:tc>
          <w:tcPr>
            <w:tcW w:w="2240" w:type="dxa"/>
          </w:tcPr>
          <w:p w14:paraId="32545C37"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Физическое и оздоровительное</w:t>
            </w:r>
          </w:p>
        </w:tc>
        <w:tc>
          <w:tcPr>
            <w:tcW w:w="2404" w:type="dxa"/>
          </w:tcPr>
          <w:p w14:paraId="69626EC3"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Здоровье, жизнь</w:t>
            </w:r>
          </w:p>
        </w:tc>
        <w:tc>
          <w:tcPr>
            <w:tcW w:w="4707" w:type="dxa"/>
          </w:tcPr>
          <w:p w14:paraId="0040254E"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37E3DB7B"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F2A21" w14:paraId="50E4253A" w14:textId="77777777" w:rsidTr="00761B46">
        <w:tc>
          <w:tcPr>
            <w:tcW w:w="2240" w:type="dxa"/>
          </w:tcPr>
          <w:p w14:paraId="197F12D8"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Трудовое</w:t>
            </w:r>
          </w:p>
        </w:tc>
        <w:tc>
          <w:tcPr>
            <w:tcW w:w="2404" w:type="dxa"/>
          </w:tcPr>
          <w:p w14:paraId="3B02ACE1"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Труд</w:t>
            </w:r>
          </w:p>
        </w:tc>
        <w:tc>
          <w:tcPr>
            <w:tcW w:w="4707" w:type="dxa"/>
          </w:tcPr>
          <w:p w14:paraId="70AF075B"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Поддерживающий элементарный порядок в окружающей обстановке.</w:t>
            </w:r>
          </w:p>
          <w:p w14:paraId="05BA232D"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F2A21" w14:paraId="04BE2640" w14:textId="77777777" w:rsidTr="00761B46">
        <w:tc>
          <w:tcPr>
            <w:tcW w:w="2240" w:type="dxa"/>
          </w:tcPr>
          <w:p w14:paraId="5B74FE88"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Этико-эстетическое</w:t>
            </w:r>
          </w:p>
        </w:tc>
        <w:tc>
          <w:tcPr>
            <w:tcW w:w="2404" w:type="dxa"/>
          </w:tcPr>
          <w:p w14:paraId="325586CB"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Культура и красота</w:t>
            </w:r>
          </w:p>
        </w:tc>
        <w:tc>
          <w:tcPr>
            <w:tcW w:w="4707" w:type="dxa"/>
          </w:tcPr>
          <w:p w14:paraId="1620D5FE"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Pr>
                <w:rFonts w:cs="Courier New"/>
                <w:color w:val="000000"/>
                <w:sz w:val="24"/>
                <w:szCs w:val="24"/>
                <w:shd w:val="clear" w:color="auto" w:fill="FFFFFF"/>
              </w:rPr>
              <w:softHyphen/>
              <w:t>-оформительской, музыкальной, словесно</w:t>
            </w:r>
            <w:r>
              <w:rPr>
                <w:rFonts w:cs="Courier New"/>
                <w:color w:val="000000"/>
                <w:sz w:val="24"/>
                <w:szCs w:val="24"/>
                <w:shd w:val="clear" w:color="auto" w:fill="FFFFFF"/>
              </w:rPr>
              <w:softHyphen/>
              <w:t>речевой, театрализованной и другое).</w:t>
            </w:r>
          </w:p>
        </w:tc>
      </w:tr>
    </w:tbl>
    <w:p w14:paraId="0DCE28D7" w14:textId="77777777" w:rsidR="003F2A21" w:rsidRDefault="003F2A21" w:rsidP="003F2A21">
      <w:pPr>
        <w:widowControl/>
        <w:autoSpaceDE/>
        <w:autoSpaceDN/>
        <w:ind w:right="3"/>
        <w:rPr>
          <w:sz w:val="24"/>
          <w:szCs w:val="24"/>
          <w:lang w:eastAsia="ru-RU"/>
        </w:rPr>
      </w:pPr>
      <w:r>
        <w:rPr>
          <w:sz w:val="24"/>
          <w:szCs w:val="24"/>
          <w:lang w:eastAsia="ru-RU"/>
        </w:rPr>
        <w:t>Целевые ориентиры воспитания детей на этапе завершения освоения программы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404"/>
        <w:gridCol w:w="4707"/>
      </w:tblGrid>
      <w:tr w:rsidR="003F2A21" w14:paraId="559FA23C" w14:textId="77777777" w:rsidTr="00761B46">
        <w:trPr>
          <w:tblHeader/>
        </w:trPr>
        <w:tc>
          <w:tcPr>
            <w:tcW w:w="2240" w:type="dxa"/>
            <w:vAlign w:val="center"/>
          </w:tcPr>
          <w:p w14:paraId="39016D70" w14:textId="77777777" w:rsidR="003F2A21" w:rsidRDefault="003F2A21" w:rsidP="00761B46">
            <w:pPr>
              <w:autoSpaceDE/>
              <w:autoSpaceDN/>
              <w:ind w:right="3"/>
              <w:jc w:val="center"/>
              <w:rPr>
                <w:rFonts w:cs="Courier New"/>
                <w:sz w:val="24"/>
                <w:szCs w:val="24"/>
              </w:rPr>
            </w:pPr>
            <w:r>
              <w:rPr>
                <w:rFonts w:cs="Courier New"/>
                <w:color w:val="000000"/>
                <w:sz w:val="24"/>
                <w:szCs w:val="24"/>
                <w:shd w:val="clear" w:color="auto" w:fill="FFFFFF"/>
              </w:rPr>
              <w:t>Направление</w:t>
            </w:r>
          </w:p>
          <w:p w14:paraId="06D03769" w14:textId="77777777" w:rsidR="003F2A21" w:rsidRDefault="003F2A21" w:rsidP="00761B46">
            <w:pPr>
              <w:autoSpaceDE/>
              <w:autoSpaceDN/>
              <w:ind w:right="3"/>
              <w:jc w:val="center"/>
              <w:rPr>
                <w:rFonts w:cs="Courier New"/>
                <w:sz w:val="24"/>
                <w:szCs w:val="24"/>
              </w:rPr>
            </w:pPr>
            <w:r>
              <w:rPr>
                <w:rFonts w:cs="Courier New"/>
                <w:color w:val="000000"/>
                <w:sz w:val="24"/>
                <w:szCs w:val="24"/>
                <w:shd w:val="clear" w:color="auto" w:fill="FFFFFF"/>
              </w:rPr>
              <w:t>воспитания</w:t>
            </w:r>
          </w:p>
        </w:tc>
        <w:tc>
          <w:tcPr>
            <w:tcW w:w="2404" w:type="dxa"/>
            <w:vAlign w:val="center"/>
          </w:tcPr>
          <w:p w14:paraId="7CEA62D3" w14:textId="77777777" w:rsidR="003F2A21" w:rsidRDefault="003F2A21" w:rsidP="00761B46">
            <w:pPr>
              <w:autoSpaceDE/>
              <w:autoSpaceDN/>
              <w:ind w:right="3"/>
              <w:jc w:val="center"/>
              <w:rPr>
                <w:rFonts w:cs="Courier New"/>
                <w:sz w:val="24"/>
                <w:szCs w:val="24"/>
              </w:rPr>
            </w:pPr>
            <w:r>
              <w:rPr>
                <w:rFonts w:cs="Courier New"/>
                <w:color w:val="000000"/>
                <w:sz w:val="24"/>
                <w:szCs w:val="24"/>
                <w:shd w:val="clear" w:color="auto" w:fill="FFFFFF"/>
              </w:rPr>
              <w:t>Ценности</w:t>
            </w:r>
          </w:p>
        </w:tc>
        <w:tc>
          <w:tcPr>
            <w:tcW w:w="4707" w:type="dxa"/>
            <w:vAlign w:val="center"/>
          </w:tcPr>
          <w:p w14:paraId="46DE34E2" w14:textId="77777777" w:rsidR="003F2A21" w:rsidRDefault="003F2A21" w:rsidP="00761B46">
            <w:pPr>
              <w:autoSpaceDE/>
              <w:autoSpaceDN/>
              <w:ind w:right="3"/>
              <w:jc w:val="center"/>
              <w:rPr>
                <w:rFonts w:cs="Courier New"/>
                <w:sz w:val="24"/>
                <w:szCs w:val="24"/>
              </w:rPr>
            </w:pPr>
            <w:r>
              <w:rPr>
                <w:rFonts w:cs="Courier New"/>
                <w:color w:val="000000"/>
                <w:sz w:val="24"/>
                <w:szCs w:val="24"/>
                <w:shd w:val="clear" w:color="auto" w:fill="FFFFFF"/>
              </w:rPr>
              <w:t>Целевые ориентиры</w:t>
            </w:r>
          </w:p>
        </w:tc>
      </w:tr>
      <w:tr w:rsidR="003F2A21" w14:paraId="7AC74072" w14:textId="77777777" w:rsidTr="00761B46">
        <w:tc>
          <w:tcPr>
            <w:tcW w:w="2240" w:type="dxa"/>
          </w:tcPr>
          <w:p w14:paraId="681FB35B"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Патриотическое</w:t>
            </w:r>
          </w:p>
        </w:tc>
        <w:tc>
          <w:tcPr>
            <w:tcW w:w="2404" w:type="dxa"/>
          </w:tcPr>
          <w:p w14:paraId="2330A8EA"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Родина, природа</w:t>
            </w:r>
          </w:p>
        </w:tc>
        <w:tc>
          <w:tcPr>
            <w:tcW w:w="4707" w:type="dxa"/>
          </w:tcPr>
          <w:p w14:paraId="1CCCE058"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F2A21" w14:paraId="3B7264A6" w14:textId="77777777" w:rsidTr="00761B46">
        <w:tc>
          <w:tcPr>
            <w:tcW w:w="2240" w:type="dxa"/>
          </w:tcPr>
          <w:p w14:paraId="49004342"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Духовно</w:t>
            </w:r>
            <w:r>
              <w:rPr>
                <w:rFonts w:cs="Courier New"/>
                <w:color w:val="000000"/>
                <w:sz w:val="24"/>
                <w:szCs w:val="24"/>
                <w:shd w:val="clear" w:color="auto" w:fill="FFFFFF"/>
              </w:rPr>
              <w:softHyphen/>
            </w:r>
          </w:p>
          <w:p w14:paraId="2A211FE8"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нравственное</w:t>
            </w:r>
          </w:p>
        </w:tc>
        <w:tc>
          <w:tcPr>
            <w:tcW w:w="2404" w:type="dxa"/>
          </w:tcPr>
          <w:p w14:paraId="53D1D475"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Жизнь,</w:t>
            </w:r>
          </w:p>
          <w:p w14:paraId="33D069CA"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милосердие, добро</w:t>
            </w:r>
          </w:p>
        </w:tc>
        <w:tc>
          <w:tcPr>
            <w:tcW w:w="4707" w:type="dxa"/>
          </w:tcPr>
          <w:p w14:paraId="5D7749B1"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4452E6F0"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lastRenderedPageBreak/>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F2A21" w14:paraId="68F10B41" w14:textId="77777777" w:rsidTr="00761B46">
        <w:tc>
          <w:tcPr>
            <w:tcW w:w="2240" w:type="dxa"/>
          </w:tcPr>
          <w:p w14:paraId="2E8BF784"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lastRenderedPageBreak/>
              <w:t>Социальное</w:t>
            </w:r>
          </w:p>
        </w:tc>
        <w:tc>
          <w:tcPr>
            <w:tcW w:w="2404" w:type="dxa"/>
          </w:tcPr>
          <w:p w14:paraId="4AA35A2B"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Человек, семья,</w:t>
            </w:r>
          </w:p>
          <w:p w14:paraId="77C70DF1"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дружба,</w:t>
            </w:r>
          </w:p>
          <w:p w14:paraId="2A6ECD17"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сотрудничество</w:t>
            </w:r>
          </w:p>
        </w:tc>
        <w:tc>
          <w:tcPr>
            <w:tcW w:w="4707" w:type="dxa"/>
          </w:tcPr>
          <w:p w14:paraId="77BEAC9D"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F2A21" w14:paraId="4F583A64" w14:textId="77777777" w:rsidTr="00761B46">
        <w:tc>
          <w:tcPr>
            <w:tcW w:w="2240" w:type="dxa"/>
          </w:tcPr>
          <w:p w14:paraId="02499F26"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Познавательное</w:t>
            </w:r>
          </w:p>
        </w:tc>
        <w:tc>
          <w:tcPr>
            <w:tcW w:w="2404" w:type="dxa"/>
          </w:tcPr>
          <w:p w14:paraId="5D6B22CF"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Познание</w:t>
            </w:r>
          </w:p>
        </w:tc>
        <w:tc>
          <w:tcPr>
            <w:tcW w:w="4707" w:type="dxa"/>
          </w:tcPr>
          <w:p w14:paraId="72234D45"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F2A21" w14:paraId="413F04CA" w14:textId="77777777" w:rsidTr="00761B46">
        <w:tc>
          <w:tcPr>
            <w:tcW w:w="2240" w:type="dxa"/>
          </w:tcPr>
          <w:p w14:paraId="06C4DE95"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Физическое и оздоровительное</w:t>
            </w:r>
          </w:p>
        </w:tc>
        <w:tc>
          <w:tcPr>
            <w:tcW w:w="2404" w:type="dxa"/>
          </w:tcPr>
          <w:p w14:paraId="499B9BD9"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Здоровье, жизнь</w:t>
            </w:r>
          </w:p>
        </w:tc>
        <w:tc>
          <w:tcPr>
            <w:tcW w:w="4707" w:type="dxa"/>
          </w:tcPr>
          <w:p w14:paraId="71B6A3A1"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6B0427D"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Демонстрирующий потребность в двигательной деятельности.</w:t>
            </w:r>
          </w:p>
          <w:p w14:paraId="32F37793"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Имеющий представление о некоторых видах спорта и активного отдыха.</w:t>
            </w:r>
          </w:p>
        </w:tc>
      </w:tr>
      <w:tr w:rsidR="003F2A21" w14:paraId="08A2D4B1" w14:textId="77777777" w:rsidTr="00761B46">
        <w:tc>
          <w:tcPr>
            <w:tcW w:w="2240" w:type="dxa"/>
          </w:tcPr>
          <w:p w14:paraId="29A790AD"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Трудовое</w:t>
            </w:r>
          </w:p>
        </w:tc>
        <w:tc>
          <w:tcPr>
            <w:tcW w:w="2404" w:type="dxa"/>
          </w:tcPr>
          <w:p w14:paraId="1C6607C7"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Труд</w:t>
            </w:r>
          </w:p>
        </w:tc>
        <w:tc>
          <w:tcPr>
            <w:tcW w:w="4707" w:type="dxa"/>
          </w:tcPr>
          <w:p w14:paraId="11452959"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Понимающий ценность труда в семье и в обществе на основе уважения к людям труда, результатам их деятельности.</w:t>
            </w:r>
          </w:p>
          <w:p w14:paraId="254FFCD2"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Проявляющий трудолюбие при выполнении поручений и в самостоятельной деятельности.</w:t>
            </w:r>
          </w:p>
        </w:tc>
      </w:tr>
      <w:tr w:rsidR="003F2A21" w14:paraId="3062A716" w14:textId="77777777" w:rsidTr="00761B46">
        <w:tc>
          <w:tcPr>
            <w:tcW w:w="2240" w:type="dxa"/>
          </w:tcPr>
          <w:p w14:paraId="69C639F4"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Этико- эстетическое</w:t>
            </w:r>
          </w:p>
        </w:tc>
        <w:tc>
          <w:tcPr>
            <w:tcW w:w="2404" w:type="dxa"/>
          </w:tcPr>
          <w:p w14:paraId="74AA338F" w14:textId="77777777" w:rsidR="003F2A21" w:rsidRDefault="003F2A21" w:rsidP="00761B46">
            <w:pPr>
              <w:autoSpaceDE/>
              <w:autoSpaceDN/>
              <w:ind w:right="3"/>
              <w:rPr>
                <w:rFonts w:cs="Courier New"/>
                <w:sz w:val="24"/>
                <w:szCs w:val="24"/>
              </w:rPr>
            </w:pPr>
            <w:r>
              <w:rPr>
                <w:rFonts w:cs="Courier New"/>
                <w:color w:val="000000"/>
                <w:sz w:val="24"/>
                <w:szCs w:val="24"/>
                <w:shd w:val="clear" w:color="auto" w:fill="FFFFFF"/>
              </w:rPr>
              <w:t>Культура и красота</w:t>
            </w:r>
          </w:p>
        </w:tc>
        <w:tc>
          <w:tcPr>
            <w:tcW w:w="4707" w:type="dxa"/>
          </w:tcPr>
          <w:p w14:paraId="4088E0B2"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 xml:space="preserve">Способный воспринимать и чувствовать прекрасное в быту, природе, поступках, </w:t>
            </w:r>
            <w:r>
              <w:rPr>
                <w:rFonts w:cs="Courier New"/>
                <w:color w:val="000000"/>
                <w:sz w:val="24"/>
                <w:szCs w:val="24"/>
                <w:shd w:val="clear" w:color="auto" w:fill="FFFFFF"/>
              </w:rPr>
              <w:lastRenderedPageBreak/>
              <w:t>искусстве.</w:t>
            </w:r>
          </w:p>
          <w:p w14:paraId="5E20EE4B" w14:textId="77777777" w:rsidR="003F2A21" w:rsidRDefault="003F2A21" w:rsidP="00761B46">
            <w:pPr>
              <w:autoSpaceDE/>
              <w:autoSpaceDN/>
              <w:ind w:right="3"/>
              <w:jc w:val="both"/>
              <w:rPr>
                <w:rFonts w:cs="Courier New"/>
                <w:sz w:val="24"/>
                <w:szCs w:val="24"/>
              </w:rPr>
            </w:pPr>
            <w:r>
              <w:rPr>
                <w:rFonts w:cs="Courier New"/>
                <w:color w:val="000000"/>
                <w:sz w:val="24"/>
                <w:szCs w:val="24"/>
                <w:shd w:val="clear" w:color="auto" w:fill="FFFFFF"/>
              </w:rPr>
              <w:t>Стремящийся к отображению прекрасного в продуктивных видах деятельности.</w:t>
            </w:r>
          </w:p>
        </w:tc>
      </w:tr>
    </w:tbl>
    <w:p w14:paraId="70E78E8B" w14:textId="77777777" w:rsidR="002B0711" w:rsidRDefault="003F2A21" w:rsidP="003F2A21">
      <w:pPr>
        <w:widowControl/>
        <w:autoSpaceDE/>
        <w:autoSpaceDN/>
        <w:ind w:right="3"/>
        <w:contextualSpacing/>
        <w:jc w:val="center"/>
        <w:rPr>
          <w:color w:val="000000"/>
          <w:sz w:val="24"/>
          <w:szCs w:val="24"/>
          <w:lang w:eastAsia="ru-RU"/>
        </w:rPr>
      </w:pPr>
      <w:r>
        <w:rPr>
          <w:color w:val="000000"/>
          <w:sz w:val="24"/>
          <w:szCs w:val="24"/>
          <w:lang w:eastAsia="ru-RU"/>
        </w:rPr>
        <w:lastRenderedPageBreak/>
        <w:tab/>
      </w:r>
    </w:p>
    <w:p w14:paraId="53B0C9C9" w14:textId="07886709" w:rsidR="003F2A21" w:rsidRDefault="003F2A21" w:rsidP="003F2A21">
      <w:pPr>
        <w:widowControl/>
        <w:autoSpaceDE/>
        <w:autoSpaceDN/>
        <w:ind w:right="3"/>
        <w:contextualSpacing/>
        <w:jc w:val="center"/>
        <w:rPr>
          <w:b/>
          <w:color w:val="000000"/>
          <w:sz w:val="24"/>
          <w:szCs w:val="24"/>
          <w:lang w:eastAsia="ru-RU"/>
        </w:rPr>
      </w:pPr>
      <w:r>
        <w:rPr>
          <w:b/>
          <w:color w:val="000000"/>
          <w:sz w:val="24"/>
          <w:szCs w:val="24"/>
          <w:lang w:eastAsia="ru-RU"/>
        </w:rPr>
        <w:t xml:space="preserve"> Содержательный раздел Программы воспитания.</w:t>
      </w:r>
    </w:p>
    <w:p w14:paraId="403A1935" w14:textId="77777777" w:rsidR="003F2A21" w:rsidRPr="00593C7D" w:rsidRDefault="003F2A21" w:rsidP="003F2A21">
      <w:pPr>
        <w:widowControl/>
        <w:autoSpaceDE/>
        <w:autoSpaceDN/>
        <w:ind w:right="3"/>
        <w:contextualSpacing/>
        <w:rPr>
          <w:b/>
          <w:color w:val="000000"/>
          <w:sz w:val="24"/>
          <w:szCs w:val="24"/>
          <w:lang w:eastAsia="ru-RU"/>
        </w:rPr>
      </w:pPr>
    </w:p>
    <w:p w14:paraId="0FE5E365" w14:textId="77777777" w:rsidR="003F2A21" w:rsidRDefault="003F2A21" w:rsidP="003F2A21">
      <w:pPr>
        <w:tabs>
          <w:tab w:val="left" w:pos="1570"/>
        </w:tabs>
        <w:autoSpaceDE/>
        <w:autoSpaceDN/>
        <w:ind w:right="3"/>
        <w:jc w:val="center"/>
        <w:rPr>
          <w:sz w:val="24"/>
          <w:szCs w:val="24"/>
        </w:rPr>
      </w:pPr>
      <w:r>
        <w:rPr>
          <w:b/>
          <w:sz w:val="24"/>
          <w:szCs w:val="24"/>
        </w:rPr>
        <w:t>Направления воспитания</w:t>
      </w:r>
    </w:p>
    <w:p w14:paraId="015144B4" w14:textId="77777777" w:rsidR="003F2A21" w:rsidRDefault="003F2A21" w:rsidP="003F2A21">
      <w:pPr>
        <w:tabs>
          <w:tab w:val="left" w:pos="1782"/>
        </w:tabs>
        <w:autoSpaceDE/>
        <w:autoSpaceDN/>
        <w:ind w:right="3" w:firstLine="709"/>
        <w:jc w:val="center"/>
        <w:rPr>
          <w:b/>
          <w:sz w:val="24"/>
          <w:szCs w:val="24"/>
        </w:rPr>
      </w:pPr>
      <w:r>
        <w:rPr>
          <w:b/>
          <w:sz w:val="24"/>
          <w:szCs w:val="24"/>
        </w:rPr>
        <w:t>Патриотическое направление воспитания</w:t>
      </w:r>
    </w:p>
    <w:p w14:paraId="25C56AE9" w14:textId="77777777" w:rsidR="003F2A21" w:rsidRDefault="003F2A21" w:rsidP="003F2A21">
      <w:pPr>
        <w:tabs>
          <w:tab w:val="left" w:pos="1782"/>
        </w:tabs>
        <w:autoSpaceDE/>
        <w:autoSpaceDN/>
        <w:ind w:right="3" w:firstLine="709"/>
        <w:jc w:val="both"/>
        <w:rPr>
          <w:b/>
          <w:sz w:val="24"/>
          <w:szCs w:val="24"/>
        </w:rPr>
      </w:pPr>
      <w:r>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1A324FE" w14:textId="77777777" w:rsidR="003F2A21" w:rsidRDefault="003F2A21" w:rsidP="003F2A21">
      <w:pPr>
        <w:tabs>
          <w:tab w:val="left" w:pos="1782"/>
        </w:tabs>
        <w:autoSpaceDE/>
        <w:autoSpaceDN/>
        <w:ind w:right="3" w:firstLine="709"/>
        <w:jc w:val="both"/>
        <w:rPr>
          <w:b/>
          <w:sz w:val="24"/>
          <w:szCs w:val="24"/>
        </w:rPr>
      </w:pPr>
      <w:r>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0ACEFA08" w14:textId="77777777" w:rsidR="003F2A21" w:rsidRDefault="003F2A21" w:rsidP="003F2A21">
      <w:pPr>
        <w:tabs>
          <w:tab w:val="left" w:pos="1782"/>
        </w:tabs>
        <w:autoSpaceDE/>
        <w:autoSpaceDN/>
        <w:ind w:right="3" w:firstLine="709"/>
        <w:jc w:val="both"/>
        <w:rPr>
          <w:b/>
          <w:sz w:val="24"/>
          <w:szCs w:val="24"/>
        </w:rPr>
      </w:pPr>
      <w:r>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415AC741" w14:textId="77777777" w:rsidR="003F2A21" w:rsidRDefault="003F2A21" w:rsidP="003F2A21">
      <w:pPr>
        <w:tabs>
          <w:tab w:val="left" w:pos="1782"/>
        </w:tabs>
        <w:autoSpaceDE/>
        <w:autoSpaceDN/>
        <w:ind w:right="3" w:firstLine="709"/>
        <w:jc w:val="both"/>
        <w:rPr>
          <w:b/>
          <w:sz w:val="24"/>
          <w:szCs w:val="24"/>
        </w:rPr>
      </w:pPr>
      <w:r>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29AEF9A" w14:textId="77777777" w:rsidR="003F2A21" w:rsidRDefault="003F2A21" w:rsidP="003F2A21">
      <w:pPr>
        <w:tabs>
          <w:tab w:val="left" w:pos="1782"/>
        </w:tabs>
        <w:autoSpaceDE/>
        <w:autoSpaceDN/>
        <w:ind w:right="3" w:firstLine="709"/>
        <w:jc w:val="center"/>
        <w:rPr>
          <w:b/>
          <w:sz w:val="24"/>
          <w:szCs w:val="24"/>
        </w:rPr>
      </w:pPr>
      <w:r>
        <w:rPr>
          <w:b/>
          <w:sz w:val="24"/>
          <w:szCs w:val="24"/>
        </w:rPr>
        <w:t>Духовно-нравственное направление воспитания</w:t>
      </w:r>
    </w:p>
    <w:p w14:paraId="1CE6C728" w14:textId="77777777" w:rsidR="003F2A21" w:rsidRDefault="003F2A21" w:rsidP="003F2A21">
      <w:pPr>
        <w:tabs>
          <w:tab w:val="left" w:pos="1782"/>
        </w:tabs>
        <w:autoSpaceDE/>
        <w:autoSpaceDN/>
        <w:ind w:right="3" w:firstLine="709"/>
        <w:jc w:val="both"/>
        <w:rPr>
          <w:b/>
          <w:sz w:val="24"/>
          <w:szCs w:val="24"/>
        </w:rPr>
      </w:pPr>
      <w:r>
        <w:rPr>
          <w:sz w:val="24"/>
          <w:szCs w:val="24"/>
        </w:rPr>
        <w:t>Цель</w:t>
      </w:r>
      <w:r>
        <w:rPr>
          <w:sz w:val="24"/>
          <w:szCs w:val="24"/>
        </w:rPr>
        <w:tab/>
        <w:t>духовно-нравственного направления воспитания -формирование способности к духовному развитию, нравственному самосовершенствованию, индивидуально-ответственному поведению.</w:t>
      </w:r>
    </w:p>
    <w:p w14:paraId="5C7305B2" w14:textId="77777777" w:rsidR="003F2A21" w:rsidRDefault="003F2A21" w:rsidP="003F2A21">
      <w:pPr>
        <w:tabs>
          <w:tab w:val="left" w:pos="1782"/>
        </w:tabs>
        <w:autoSpaceDE/>
        <w:autoSpaceDN/>
        <w:ind w:right="3" w:firstLine="709"/>
        <w:jc w:val="both"/>
        <w:rPr>
          <w:b/>
          <w:sz w:val="24"/>
          <w:szCs w:val="24"/>
        </w:rPr>
      </w:pPr>
      <w:r>
        <w:rPr>
          <w:sz w:val="24"/>
          <w:szCs w:val="24"/>
        </w:rPr>
        <w:t>Ценности - жизнь, милосердие, добро лежат в основе духовно</w:t>
      </w:r>
      <w:r>
        <w:rPr>
          <w:sz w:val="24"/>
          <w:szCs w:val="24"/>
        </w:rPr>
        <w:softHyphen/>
        <w:t>-нравственного направления воспитания.</w:t>
      </w:r>
    </w:p>
    <w:p w14:paraId="43AE7866" w14:textId="77777777" w:rsidR="003F2A21" w:rsidRDefault="003F2A21" w:rsidP="003F2A21">
      <w:pPr>
        <w:tabs>
          <w:tab w:val="left" w:pos="1786"/>
        </w:tabs>
        <w:autoSpaceDE/>
        <w:autoSpaceDN/>
        <w:ind w:right="3" w:firstLine="709"/>
        <w:jc w:val="both"/>
        <w:rPr>
          <w:b/>
          <w:sz w:val="24"/>
          <w:szCs w:val="24"/>
        </w:rPr>
      </w:pPr>
      <w:r>
        <w:rPr>
          <w:sz w:val="24"/>
          <w:szCs w:val="24"/>
        </w:rPr>
        <w:t>Духовно-нравственное воспитание направлено на развитие ценностно</w:t>
      </w:r>
      <w:r>
        <w:rPr>
          <w:sz w:val="24"/>
          <w:szCs w:val="24"/>
        </w:rPr>
        <w:softHyphen/>
        <w:t>-смысловой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174DA8C4" w14:textId="77777777" w:rsidR="003F2A21" w:rsidRDefault="003F2A21" w:rsidP="003F2A21">
      <w:pPr>
        <w:tabs>
          <w:tab w:val="left" w:pos="1762"/>
        </w:tabs>
        <w:autoSpaceDE/>
        <w:autoSpaceDN/>
        <w:ind w:right="3" w:firstLine="709"/>
        <w:jc w:val="center"/>
        <w:rPr>
          <w:b/>
          <w:sz w:val="24"/>
          <w:szCs w:val="24"/>
        </w:rPr>
      </w:pPr>
      <w:r>
        <w:rPr>
          <w:b/>
          <w:sz w:val="24"/>
          <w:szCs w:val="24"/>
        </w:rPr>
        <w:t>Социальное направление воспитания</w:t>
      </w:r>
    </w:p>
    <w:p w14:paraId="1950142A" w14:textId="77777777" w:rsidR="003F2A21" w:rsidRDefault="003F2A21" w:rsidP="003F2A21">
      <w:pPr>
        <w:tabs>
          <w:tab w:val="left" w:pos="1762"/>
        </w:tabs>
        <w:autoSpaceDE/>
        <w:autoSpaceDN/>
        <w:ind w:right="3" w:firstLine="709"/>
        <w:jc w:val="both"/>
        <w:rPr>
          <w:b/>
          <w:sz w:val="24"/>
          <w:szCs w:val="24"/>
        </w:rPr>
      </w:pPr>
      <w:r>
        <w:rPr>
          <w:sz w:val="24"/>
          <w:szCs w:val="24"/>
        </w:rPr>
        <w:t>Цель</w:t>
      </w:r>
      <w:r>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30224223" w14:textId="77777777" w:rsidR="003F2A21" w:rsidRDefault="003F2A21" w:rsidP="003F2A21">
      <w:pPr>
        <w:tabs>
          <w:tab w:val="left" w:pos="1762"/>
        </w:tabs>
        <w:autoSpaceDE/>
        <w:autoSpaceDN/>
        <w:ind w:right="3" w:firstLine="709"/>
        <w:jc w:val="both"/>
        <w:rPr>
          <w:b/>
          <w:sz w:val="24"/>
          <w:szCs w:val="24"/>
        </w:rPr>
      </w:pPr>
      <w:r>
        <w:rPr>
          <w:sz w:val="24"/>
          <w:szCs w:val="24"/>
        </w:rPr>
        <w:t>Ценности – семья, дружба, человек и сотрудничество лежат в основе социального направления воспитания.</w:t>
      </w:r>
    </w:p>
    <w:p w14:paraId="2D4FF901" w14:textId="77777777" w:rsidR="003F2A21" w:rsidRDefault="003F2A21" w:rsidP="003F2A21">
      <w:pPr>
        <w:tabs>
          <w:tab w:val="left" w:pos="1762"/>
        </w:tabs>
        <w:autoSpaceDE/>
        <w:autoSpaceDN/>
        <w:ind w:right="3" w:firstLine="709"/>
        <w:jc w:val="both"/>
        <w:rPr>
          <w:b/>
          <w:sz w:val="24"/>
          <w:szCs w:val="24"/>
        </w:rPr>
      </w:pPr>
      <w:r>
        <w:rPr>
          <w:sz w:val="24"/>
          <w:szCs w:val="24"/>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w:t>
      </w:r>
      <w:r>
        <w:rPr>
          <w:sz w:val="24"/>
          <w:szCs w:val="24"/>
        </w:rPr>
        <w:lastRenderedPageBreak/>
        <w:t>личная социальная инициатива ребёнка в детско- взрослых и детских общностях.</w:t>
      </w:r>
    </w:p>
    <w:p w14:paraId="70106F5B" w14:textId="77777777" w:rsidR="003F2A21" w:rsidRDefault="003F2A21" w:rsidP="003F2A21">
      <w:pPr>
        <w:tabs>
          <w:tab w:val="left" w:pos="1777"/>
        </w:tabs>
        <w:autoSpaceDE/>
        <w:autoSpaceDN/>
        <w:ind w:right="3" w:firstLine="709"/>
        <w:jc w:val="both"/>
        <w:rPr>
          <w:b/>
          <w:sz w:val="24"/>
          <w:szCs w:val="24"/>
        </w:rPr>
      </w:pPr>
      <w:r>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418CE7A6" w14:textId="77777777" w:rsidR="003F2A21" w:rsidRDefault="003F2A21" w:rsidP="003F2A21">
      <w:pPr>
        <w:tabs>
          <w:tab w:val="left" w:pos="1777"/>
        </w:tabs>
        <w:autoSpaceDE/>
        <w:autoSpaceDN/>
        <w:ind w:right="3" w:firstLine="709"/>
        <w:jc w:val="center"/>
        <w:rPr>
          <w:b/>
          <w:sz w:val="24"/>
          <w:szCs w:val="24"/>
        </w:rPr>
      </w:pPr>
      <w:r>
        <w:rPr>
          <w:b/>
          <w:sz w:val="24"/>
          <w:szCs w:val="24"/>
        </w:rPr>
        <w:t>Познавательное направление воспитания</w:t>
      </w:r>
    </w:p>
    <w:p w14:paraId="559FB33B" w14:textId="77777777" w:rsidR="003F2A21" w:rsidRDefault="003F2A21" w:rsidP="003F2A21">
      <w:pPr>
        <w:tabs>
          <w:tab w:val="left" w:pos="1777"/>
        </w:tabs>
        <w:autoSpaceDE/>
        <w:autoSpaceDN/>
        <w:ind w:right="3" w:firstLine="709"/>
        <w:jc w:val="both"/>
        <w:rPr>
          <w:b/>
          <w:sz w:val="24"/>
          <w:szCs w:val="24"/>
        </w:rPr>
      </w:pPr>
      <w:r>
        <w:rPr>
          <w:sz w:val="24"/>
          <w:szCs w:val="24"/>
        </w:rPr>
        <w:t>Цель</w:t>
      </w:r>
      <w:r>
        <w:rPr>
          <w:sz w:val="24"/>
          <w:szCs w:val="24"/>
        </w:rPr>
        <w:tab/>
        <w:t>познавательного направления воспитания – формирование ценности познания.</w:t>
      </w:r>
    </w:p>
    <w:p w14:paraId="6AABB5CC" w14:textId="77777777" w:rsidR="003F2A21" w:rsidRDefault="003F2A21" w:rsidP="003F2A21">
      <w:pPr>
        <w:tabs>
          <w:tab w:val="left" w:pos="1777"/>
        </w:tabs>
        <w:autoSpaceDE/>
        <w:autoSpaceDN/>
        <w:ind w:right="3" w:firstLine="709"/>
        <w:jc w:val="both"/>
        <w:rPr>
          <w:b/>
          <w:sz w:val="24"/>
          <w:szCs w:val="24"/>
        </w:rPr>
      </w:pPr>
      <w:r>
        <w:rPr>
          <w:sz w:val="24"/>
          <w:szCs w:val="24"/>
        </w:rPr>
        <w:t>Ценность – познание лежит в основе познавательного направления воспитания.</w:t>
      </w:r>
    </w:p>
    <w:p w14:paraId="586A4B5E" w14:textId="77777777" w:rsidR="003F2A21" w:rsidRDefault="003F2A21" w:rsidP="003F2A21">
      <w:pPr>
        <w:tabs>
          <w:tab w:val="left" w:pos="1777"/>
        </w:tabs>
        <w:autoSpaceDE/>
        <w:autoSpaceDN/>
        <w:ind w:right="3" w:firstLine="709"/>
        <w:jc w:val="both"/>
        <w:rPr>
          <w:b/>
          <w:sz w:val="24"/>
          <w:szCs w:val="24"/>
        </w:rPr>
      </w:pPr>
      <w:r>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00DA4372" w14:textId="77777777" w:rsidR="003F2A21" w:rsidRDefault="003F2A21" w:rsidP="003F2A21">
      <w:pPr>
        <w:tabs>
          <w:tab w:val="left" w:pos="1786"/>
        </w:tabs>
        <w:autoSpaceDE/>
        <w:autoSpaceDN/>
        <w:ind w:right="3" w:firstLine="709"/>
        <w:jc w:val="both"/>
        <w:rPr>
          <w:sz w:val="24"/>
          <w:szCs w:val="24"/>
        </w:rPr>
      </w:pPr>
      <w:r>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505A2E46" w14:textId="77777777" w:rsidR="003F2A21" w:rsidRDefault="003F2A21" w:rsidP="003F2A21">
      <w:pPr>
        <w:tabs>
          <w:tab w:val="left" w:pos="1786"/>
        </w:tabs>
        <w:autoSpaceDE/>
        <w:autoSpaceDN/>
        <w:ind w:right="3" w:firstLine="709"/>
        <w:jc w:val="center"/>
        <w:rPr>
          <w:b/>
          <w:sz w:val="24"/>
          <w:szCs w:val="24"/>
        </w:rPr>
      </w:pPr>
      <w:r>
        <w:rPr>
          <w:b/>
          <w:sz w:val="24"/>
          <w:szCs w:val="24"/>
        </w:rPr>
        <w:t>Физическое и оздоровительное направление воспитания</w:t>
      </w:r>
    </w:p>
    <w:p w14:paraId="2EAE26AC" w14:textId="77777777" w:rsidR="003F2A21" w:rsidRDefault="003F2A21" w:rsidP="003F2A21">
      <w:pPr>
        <w:tabs>
          <w:tab w:val="left" w:pos="1786"/>
        </w:tabs>
        <w:autoSpaceDE/>
        <w:autoSpaceDN/>
        <w:ind w:right="3" w:firstLine="709"/>
        <w:jc w:val="both"/>
        <w:rPr>
          <w:b/>
          <w:sz w:val="24"/>
          <w:szCs w:val="24"/>
        </w:rPr>
      </w:pPr>
      <w:r>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r>
        <w:rPr>
          <w:b/>
          <w:sz w:val="24"/>
          <w:szCs w:val="24"/>
        </w:rPr>
        <w:t xml:space="preserve"> </w:t>
      </w:r>
      <w:r>
        <w:rPr>
          <w:color w:val="000000"/>
          <w:sz w:val="24"/>
          <w:szCs w:val="24"/>
          <w:shd w:val="clear" w:color="auto" w:fill="FFFFFF"/>
        </w:rPr>
        <w:t>гигиеническими навыками и правилами безопасности.</w:t>
      </w:r>
    </w:p>
    <w:p w14:paraId="6A0E615C" w14:textId="77777777" w:rsidR="003F2A21" w:rsidRDefault="003F2A21" w:rsidP="003F2A21">
      <w:pPr>
        <w:tabs>
          <w:tab w:val="left" w:pos="1786"/>
        </w:tabs>
        <w:autoSpaceDE/>
        <w:autoSpaceDN/>
        <w:ind w:right="3" w:firstLine="709"/>
        <w:jc w:val="both"/>
        <w:rPr>
          <w:b/>
          <w:sz w:val="24"/>
          <w:szCs w:val="24"/>
        </w:rPr>
      </w:pPr>
      <w:r>
        <w:rPr>
          <w:color w:val="000000"/>
          <w:sz w:val="24"/>
          <w:szCs w:val="24"/>
          <w:shd w:val="clear" w:color="auto" w:fill="FFFFFF"/>
        </w:rPr>
        <w:t>Ценности - жизнь и здоровье лежит в основе физического и оздоровительного направления воспитания.</w:t>
      </w:r>
    </w:p>
    <w:p w14:paraId="44B9EE33" w14:textId="77777777" w:rsidR="003F2A21" w:rsidRDefault="003F2A21" w:rsidP="003F2A21">
      <w:pPr>
        <w:tabs>
          <w:tab w:val="left" w:pos="1786"/>
        </w:tabs>
        <w:autoSpaceDE/>
        <w:autoSpaceDN/>
        <w:ind w:right="3" w:firstLine="709"/>
        <w:jc w:val="both"/>
        <w:rPr>
          <w:b/>
          <w:sz w:val="24"/>
          <w:szCs w:val="24"/>
        </w:rPr>
      </w:pPr>
      <w:r>
        <w:rPr>
          <w:color w:val="000000"/>
          <w:sz w:val="24"/>
          <w:szCs w:val="24"/>
          <w:shd w:val="clear" w:color="auto" w:fill="FFFFFF"/>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BF3E3F5" w14:textId="77777777" w:rsidR="003F2A21" w:rsidRDefault="003F2A21" w:rsidP="003F2A21">
      <w:pPr>
        <w:tabs>
          <w:tab w:val="left" w:pos="1786"/>
        </w:tabs>
        <w:autoSpaceDE/>
        <w:autoSpaceDN/>
        <w:ind w:right="3" w:firstLine="709"/>
        <w:jc w:val="center"/>
        <w:rPr>
          <w:b/>
          <w:sz w:val="24"/>
          <w:szCs w:val="24"/>
        </w:rPr>
      </w:pPr>
      <w:r>
        <w:rPr>
          <w:b/>
          <w:color w:val="000000"/>
          <w:sz w:val="24"/>
          <w:szCs w:val="24"/>
          <w:shd w:val="clear" w:color="auto" w:fill="FFFFFF"/>
        </w:rPr>
        <w:t>Трудовое направление воспитания</w:t>
      </w:r>
    </w:p>
    <w:p w14:paraId="467D0824" w14:textId="77777777" w:rsidR="003F2A21" w:rsidRDefault="003F2A21" w:rsidP="003F2A21">
      <w:pPr>
        <w:tabs>
          <w:tab w:val="left" w:pos="1786"/>
        </w:tabs>
        <w:autoSpaceDE/>
        <w:autoSpaceDN/>
        <w:ind w:right="3" w:firstLine="709"/>
        <w:jc w:val="both"/>
        <w:rPr>
          <w:b/>
          <w:sz w:val="24"/>
          <w:szCs w:val="24"/>
        </w:rPr>
      </w:pPr>
      <w:r>
        <w:rPr>
          <w:color w:val="000000"/>
          <w:sz w:val="24"/>
          <w:szCs w:val="24"/>
          <w:shd w:val="clear" w:color="auto" w:fill="FFFFFF"/>
        </w:rPr>
        <w:t>Цель трудового воспитания - формирование ценностного отношения детей к труду, трудолюбию и приобщение ребёнка к труду.</w:t>
      </w:r>
    </w:p>
    <w:p w14:paraId="45AE3AA0" w14:textId="77777777" w:rsidR="003F2A21" w:rsidRDefault="003F2A21" w:rsidP="003F2A21">
      <w:pPr>
        <w:tabs>
          <w:tab w:val="left" w:pos="1786"/>
        </w:tabs>
        <w:autoSpaceDE/>
        <w:autoSpaceDN/>
        <w:ind w:right="3" w:firstLine="709"/>
        <w:jc w:val="both"/>
        <w:rPr>
          <w:b/>
          <w:sz w:val="24"/>
          <w:szCs w:val="24"/>
        </w:rPr>
      </w:pPr>
      <w:r>
        <w:rPr>
          <w:color w:val="000000"/>
          <w:sz w:val="24"/>
          <w:szCs w:val="24"/>
          <w:shd w:val="clear" w:color="auto" w:fill="FFFFFF"/>
        </w:rPr>
        <w:t>Ценность – труд лежит в основе трудового направления воспитания.</w:t>
      </w:r>
    </w:p>
    <w:p w14:paraId="480BD508" w14:textId="77777777" w:rsidR="003F2A21" w:rsidRDefault="003F2A21" w:rsidP="003F2A21">
      <w:pPr>
        <w:tabs>
          <w:tab w:val="left" w:pos="1786"/>
        </w:tabs>
        <w:autoSpaceDE/>
        <w:autoSpaceDN/>
        <w:ind w:right="3" w:firstLine="709"/>
        <w:jc w:val="both"/>
        <w:rPr>
          <w:b/>
          <w:sz w:val="24"/>
          <w:szCs w:val="24"/>
        </w:rPr>
      </w:pPr>
      <w:r>
        <w:rPr>
          <w:color w:val="000000"/>
          <w:sz w:val="24"/>
          <w:szCs w:val="24"/>
          <w:shd w:val="clear" w:color="auto" w:fill="FFFFFF"/>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08F863A2" w14:textId="77777777" w:rsidR="003F2A21" w:rsidRDefault="003F2A21" w:rsidP="003F2A21">
      <w:pPr>
        <w:tabs>
          <w:tab w:val="left" w:pos="1786"/>
        </w:tabs>
        <w:autoSpaceDE/>
        <w:autoSpaceDN/>
        <w:ind w:right="3" w:firstLine="709"/>
        <w:jc w:val="center"/>
        <w:rPr>
          <w:b/>
          <w:sz w:val="24"/>
          <w:szCs w:val="24"/>
        </w:rPr>
      </w:pPr>
      <w:r>
        <w:rPr>
          <w:b/>
          <w:color w:val="000000"/>
          <w:sz w:val="24"/>
          <w:szCs w:val="24"/>
          <w:shd w:val="clear" w:color="auto" w:fill="FFFFFF"/>
        </w:rPr>
        <w:t>Эстетическое направление воспитания</w:t>
      </w:r>
    </w:p>
    <w:p w14:paraId="3C12FB85" w14:textId="77777777" w:rsidR="003F2A21" w:rsidRDefault="003F2A21" w:rsidP="003F2A21">
      <w:pPr>
        <w:tabs>
          <w:tab w:val="left" w:pos="1786"/>
        </w:tabs>
        <w:autoSpaceDE/>
        <w:autoSpaceDN/>
        <w:ind w:right="3" w:firstLine="709"/>
        <w:jc w:val="both"/>
        <w:rPr>
          <w:b/>
          <w:sz w:val="24"/>
          <w:szCs w:val="24"/>
        </w:rPr>
      </w:pPr>
      <w:r>
        <w:rPr>
          <w:color w:val="000000"/>
          <w:sz w:val="24"/>
          <w:szCs w:val="24"/>
          <w:shd w:val="clear" w:color="auto" w:fill="FFFFFF"/>
        </w:rPr>
        <w:t>Цель эстетического направления воспитания – способствовать становлению у ребёнка ценностного отношения к красоте.</w:t>
      </w:r>
    </w:p>
    <w:p w14:paraId="3F47E399" w14:textId="77777777" w:rsidR="003F2A21" w:rsidRDefault="003F2A21" w:rsidP="003F2A21">
      <w:pPr>
        <w:tabs>
          <w:tab w:val="left" w:pos="1786"/>
        </w:tabs>
        <w:autoSpaceDE/>
        <w:autoSpaceDN/>
        <w:ind w:right="3" w:firstLine="709"/>
        <w:jc w:val="both"/>
        <w:rPr>
          <w:b/>
          <w:sz w:val="24"/>
          <w:szCs w:val="24"/>
        </w:rPr>
      </w:pPr>
      <w:r>
        <w:rPr>
          <w:color w:val="000000"/>
          <w:sz w:val="24"/>
          <w:szCs w:val="24"/>
          <w:shd w:val="clear" w:color="auto" w:fill="FFFFFF"/>
        </w:rPr>
        <w:t>Ценности – культура, красота, лежат в основе эстетического направления воспитания.</w:t>
      </w:r>
    </w:p>
    <w:p w14:paraId="43F34CF5" w14:textId="77777777" w:rsidR="003F2A21" w:rsidRDefault="003F2A21" w:rsidP="003F2A21">
      <w:pPr>
        <w:tabs>
          <w:tab w:val="left" w:pos="1786"/>
        </w:tabs>
        <w:autoSpaceDE/>
        <w:autoSpaceDN/>
        <w:ind w:right="3" w:firstLine="709"/>
        <w:jc w:val="both"/>
        <w:rPr>
          <w:color w:val="000000"/>
          <w:sz w:val="24"/>
          <w:szCs w:val="24"/>
          <w:shd w:val="clear" w:color="auto" w:fill="FFFFFF"/>
        </w:rPr>
      </w:pPr>
      <w:r>
        <w:rPr>
          <w:color w:val="000000"/>
          <w:sz w:val="24"/>
          <w:szCs w:val="24"/>
          <w:shd w:val="clear" w:color="auto" w:fill="FFFFFF"/>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w:t>
      </w:r>
      <w:r>
        <w:rPr>
          <w:color w:val="000000"/>
          <w:sz w:val="24"/>
          <w:szCs w:val="24"/>
          <w:shd w:val="clear" w:color="auto" w:fill="FFFFFF"/>
        </w:rPr>
        <w:lastRenderedPageBreak/>
        <w:t>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67DC2DD1" w14:textId="77777777" w:rsidR="003F2A21" w:rsidRDefault="003F2A21" w:rsidP="003F2A21">
      <w:pPr>
        <w:widowControl/>
        <w:autoSpaceDE/>
        <w:autoSpaceDN/>
        <w:ind w:right="3"/>
        <w:contextualSpacing/>
        <w:jc w:val="center"/>
        <w:rPr>
          <w:b/>
          <w:color w:val="000000"/>
          <w:sz w:val="24"/>
          <w:szCs w:val="24"/>
          <w:lang w:eastAsia="ru-RU"/>
        </w:rPr>
      </w:pPr>
    </w:p>
    <w:p w14:paraId="04D68A77" w14:textId="77777777" w:rsidR="003F2A21" w:rsidRDefault="003F2A21" w:rsidP="003F2A21">
      <w:pPr>
        <w:widowControl/>
        <w:autoSpaceDE/>
        <w:autoSpaceDN/>
        <w:ind w:right="3"/>
        <w:contextualSpacing/>
        <w:jc w:val="center"/>
        <w:rPr>
          <w:b/>
          <w:color w:val="000000"/>
          <w:sz w:val="24"/>
          <w:szCs w:val="24"/>
          <w:lang w:eastAsia="ru-RU"/>
        </w:rPr>
      </w:pPr>
      <w:r>
        <w:rPr>
          <w:b/>
          <w:color w:val="000000"/>
          <w:sz w:val="24"/>
          <w:szCs w:val="24"/>
          <w:lang w:eastAsia="ru-RU"/>
        </w:rPr>
        <w:t>Уклад образовательной организации.</w:t>
      </w:r>
    </w:p>
    <w:p w14:paraId="358A9B0C"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216AEE75"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Уклад ДОО – это её необходимый фундамент, основа и инструмент воспитания.</w:t>
      </w:r>
    </w:p>
    <w:p w14:paraId="1E4AC2D7"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Уклад задает и удерживает ценности воспитания для всех участников образовательных отношений: руководителей 00,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14:paraId="35217EC2" w14:textId="77777777" w:rsidR="003F2A21" w:rsidRDefault="003F2A21" w:rsidP="003F2A21">
      <w:pPr>
        <w:widowControl/>
        <w:autoSpaceDE/>
        <w:autoSpaceDN/>
        <w:ind w:right="3" w:firstLine="709"/>
        <w:contextualSpacing/>
        <w:jc w:val="both"/>
        <w:rPr>
          <w:color w:val="000000"/>
          <w:sz w:val="24"/>
          <w:szCs w:val="24"/>
          <w:lang w:eastAsia="ru-RU"/>
        </w:rPr>
      </w:pPr>
      <w:r>
        <w:rPr>
          <w:b/>
          <w:color w:val="000000"/>
          <w:sz w:val="24"/>
          <w:szCs w:val="24"/>
          <w:lang w:eastAsia="ru-RU"/>
        </w:rPr>
        <w:t xml:space="preserve">Цель деятельности ДОО – </w:t>
      </w:r>
      <w:r>
        <w:rPr>
          <w:color w:val="000000"/>
          <w:sz w:val="24"/>
          <w:szCs w:val="24"/>
          <w:lang w:eastAsia="ru-RU"/>
        </w:rPr>
        <w:t>создать условия для обеспечения целостного воспитания и личностное развитие дошкольников и создание условий для их позитивной социализации на основе базовых ценностей российского общества через: 1) формирование ценностного отношения к окружающему миру, другим людям, себе; 2) овладение первичными представлениями о базовых ценностях, а также выработанных обществом нормах и правилах поведения; 3) приобретение первичного опыта деятельности и поведения в соответствии с базовыми национальными ценностями, нормами и правилами.</w:t>
      </w:r>
    </w:p>
    <w:p w14:paraId="6108AB58" w14:textId="77777777" w:rsidR="003F2A21" w:rsidRDefault="003F2A21" w:rsidP="003F2A21">
      <w:pPr>
        <w:widowControl/>
        <w:autoSpaceDE/>
        <w:autoSpaceDN/>
        <w:ind w:right="3" w:firstLine="709"/>
        <w:contextualSpacing/>
        <w:jc w:val="both"/>
        <w:rPr>
          <w:color w:val="000000"/>
          <w:sz w:val="24"/>
          <w:szCs w:val="24"/>
          <w:lang w:eastAsia="ru-RU"/>
        </w:rPr>
      </w:pPr>
      <w:r>
        <w:rPr>
          <w:b/>
          <w:color w:val="000000"/>
          <w:sz w:val="24"/>
          <w:szCs w:val="24"/>
          <w:lang w:eastAsia="ru-RU"/>
        </w:rPr>
        <w:t xml:space="preserve">Смысл деятельности ДОУ – </w:t>
      </w:r>
      <w:r>
        <w:rPr>
          <w:color w:val="000000"/>
          <w:sz w:val="24"/>
          <w:szCs w:val="24"/>
          <w:lang w:eastAsia="ru-RU"/>
        </w:rPr>
        <w:t>создать такие условия в ДОО,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w:t>
      </w:r>
    </w:p>
    <w:p w14:paraId="24A24B20" w14:textId="77777777" w:rsidR="003F2A21" w:rsidRDefault="003F2A21" w:rsidP="003F2A21">
      <w:pPr>
        <w:widowControl/>
        <w:autoSpaceDE/>
        <w:autoSpaceDN/>
        <w:ind w:right="3" w:firstLine="709"/>
        <w:contextualSpacing/>
        <w:jc w:val="both"/>
        <w:rPr>
          <w:color w:val="000000"/>
          <w:sz w:val="24"/>
          <w:szCs w:val="24"/>
          <w:lang w:eastAsia="ru-RU"/>
        </w:rPr>
      </w:pPr>
      <w:r>
        <w:rPr>
          <w:b/>
          <w:color w:val="000000"/>
          <w:sz w:val="24"/>
          <w:szCs w:val="24"/>
          <w:lang w:eastAsia="ru-RU"/>
        </w:rPr>
        <w:t>Миссия ДОУ</w:t>
      </w:r>
      <w:r>
        <w:rPr>
          <w:color w:val="000000"/>
          <w:sz w:val="24"/>
          <w:szCs w:val="24"/>
          <w:lang w:eastAsia="ru-RU"/>
        </w:rPr>
        <w:t xml:space="preserve"> заключается в обеспечении полноценного комфортного проживания ребенком периода дошкольного детства и предоставление высокого качества образования через создание модели по осуществлению системы управленческих, методических и педагогических действий, направленных на развитие инновационного потенциала учреждения,  направленного на повышение качества и обновление содержания образовательного процесса с учетом детских потребностей и их возможностей, запросов участников образовательных отношений, социальных партнеров и общества. </w:t>
      </w:r>
    </w:p>
    <w:p w14:paraId="0128E3A5" w14:textId="77777777" w:rsidR="003F2A21" w:rsidRDefault="003F2A21" w:rsidP="003F2A21">
      <w:pPr>
        <w:widowControl/>
        <w:autoSpaceDE/>
        <w:autoSpaceDN/>
        <w:ind w:right="3" w:firstLine="709"/>
        <w:contextualSpacing/>
        <w:jc w:val="both"/>
        <w:rPr>
          <w:color w:val="000000"/>
          <w:sz w:val="24"/>
          <w:szCs w:val="24"/>
          <w:lang w:eastAsia="ru-RU"/>
        </w:rPr>
      </w:pPr>
      <w:r>
        <w:rPr>
          <w:b/>
          <w:color w:val="000000"/>
          <w:sz w:val="24"/>
          <w:szCs w:val="24"/>
          <w:lang w:eastAsia="ru-RU"/>
        </w:rPr>
        <w:t xml:space="preserve">Принципы воспитания в ДОУ - </w:t>
      </w:r>
      <w:r>
        <w:rPr>
          <w:color w:val="000000"/>
          <w:sz w:val="24"/>
          <w:szCs w:val="24"/>
          <w:lang w:eastAsia="ru-RU"/>
        </w:rPr>
        <w:t>в каждом ребенке есть положительные качества, достоинства, которые нужно увидеть педагогу и дать им развитие в соответствующей деятельности. Это вызовет у ребенка стремление к совершенствованию своего поведения, будет способствовать проявлению его индивидуальности. В то время как подчеркивание недостатков, постоянное указание на них не помогает детям избавиться от них, а часто еще больше закрепляет эти недостатки.</w:t>
      </w:r>
    </w:p>
    <w:p w14:paraId="18B1DC54" w14:textId="77777777" w:rsidR="003F2A21" w:rsidRDefault="003F2A21" w:rsidP="003F2A21">
      <w:pPr>
        <w:widowControl/>
        <w:autoSpaceDE/>
        <w:autoSpaceDN/>
        <w:ind w:right="3" w:firstLine="709"/>
        <w:contextualSpacing/>
        <w:jc w:val="both"/>
        <w:rPr>
          <w:color w:val="000000"/>
          <w:sz w:val="24"/>
          <w:szCs w:val="24"/>
          <w:lang w:eastAsia="ru-RU"/>
        </w:rPr>
      </w:pPr>
      <w:r>
        <w:rPr>
          <w:b/>
          <w:color w:val="000000"/>
          <w:sz w:val="24"/>
          <w:szCs w:val="24"/>
          <w:lang w:eastAsia="ru-RU"/>
        </w:rPr>
        <w:t>Организационные принципы в ДОУ</w:t>
      </w:r>
      <w:r>
        <w:rPr>
          <w:color w:val="000000"/>
          <w:sz w:val="24"/>
          <w:szCs w:val="24"/>
          <w:lang w:eastAsia="ru-RU"/>
        </w:rPr>
        <w:t xml:space="preserve"> – построение воспитательной и образовательной деятельности на основе индивидуальных способностей каждого ребёнка, при котором сам ребёнок становится активным в выборе содержания своего образования, то есть он является субъектом образования. В этом случае педагог должен учитывать интересы, познавательные потребности и особенности индивидуального развития каждого ребенка. Воспитатели помогают выявить способности и создают необходимые условия для их развития.</w:t>
      </w:r>
    </w:p>
    <w:p w14:paraId="7A5E3C82" w14:textId="77777777" w:rsidR="003F2A21" w:rsidRDefault="003F2A21" w:rsidP="003F2A21">
      <w:pPr>
        <w:widowControl/>
        <w:autoSpaceDE/>
        <w:autoSpaceDN/>
        <w:ind w:right="3" w:firstLine="709"/>
        <w:contextualSpacing/>
        <w:jc w:val="both"/>
        <w:rPr>
          <w:color w:val="000000"/>
          <w:sz w:val="24"/>
          <w:szCs w:val="24"/>
          <w:lang w:eastAsia="ru-RU"/>
        </w:rPr>
      </w:pPr>
      <w:r>
        <w:rPr>
          <w:b/>
          <w:color w:val="000000"/>
          <w:sz w:val="24"/>
          <w:szCs w:val="24"/>
          <w:lang w:eastAsia="ru-RU"/>
        </w:rPr>
        <w:t>Принципы взаимодействия в ДОУ</w:t>
      </w:r>
      <w:r>
        <w:rPr>
          <w:color w:val="000000"/>
          <w:sz w:val="24"/>
          <w:szCs w:val="24"/>
          <w:lang w:eastAsia="ru-RU"/>
        </w:rPr>
        <w:t xml:space="preserve"> - в коллективе сверстников ребенок приучается сочетать свои интересы с интересами других ребят, получает элементарные навыки коллективной жизни. Значимость коллектива проявляется: в воспитании у детей основных норм и правил взаимоотношений между людьми (чувства товарищества, уважения к окружающим, гуманности),  в формировании общественной направленности личности (сочетание личных и коллективных интересов,  в раскрытии индивидуальности ребенка, в </w:t>
      </w:r>
      <w:r>
        <w:rPr>
          <w:color w:val="000000"/>
          <w:sz w:val="24"/>
          <w:szCs w:val="24"/>
          <w:lang w:eastAsia="ru-RU"/>
        </w:rPr>
        <w:lastRenderedPageBreak/>
        <w:t>возможности проявить свои знания, своё отношение к окружающим; в возможности упражняться в нравственных поступках,  во взаимовлиянии детей друг на друга.</w:t>
      </w:r>
    </w:p>
    <w:p w14:paraId="0C444333" w14:textId="77777777" w:rsidR="003F2A21" w:rsidRDefault="003F2A21" w:rsidP="003F2A21">
      <w:pPr>
        <w:widowControl/>
        <w:autoSpaceDE/>
        <w:autoSpaceDN/>
        <w:ind w:right="3" w:firstLine="709"/>
        <w:contextualSpacing/>
        <w:jc w:val="both"/>
        <w:rPr>
          <w:color w:val="000000"/>
          <w:sz w:val="24"/>
          <w:szCs w:val="24"/>
          <w:lang w:eastAsia="ru-RU"/>
        </w:rPr>
      </w:pPr>
      <w:r>
        <w:rPr>
          <w:b/>
          <w:color w:val="000000"/>
          <w:sz w:val="24"/>
          <w:szCs w:val="24"/>
          <w:lang w:eastAsia="ru-RU"/>
        </w:rPr>
        <w:t xml:space="preserve">Образ ДОУ - </w:t>
      </w:r>
      <w:r>
        <w:rPr>
          <w:color w:val="000000"/>
          <w:sz w:val="24"/>
          <w:szCs w:val="24"/>
          <w:lang w:eastAsia="ru-RU"/>
        </w:rPr>
        <w:t>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p>
    <w:p w14:paraId="31D2B00E" w14:textId="77777777" w:rsidR="003F2A21" w:rsidRDefault="003F2A21" w:rsidP="003F2A21">
      <w:pPr>
        <w:widowControl/>
        <w:autoSpaceDE/>
        <w:autoSpaceDN/>
        <w:ind w:right="3" w:firstLine="709"/>
        <w:contextualSpacing/>
        <w:jc w:val="both"/>
        <w:rPr>
          <w:color w:val="000000"/>
          <w:sz w:val="24"/>
          <w:szCs w:val="24"/>
          <w:lang w:eastAsia="ru-RU"/>
        </w:rPr>
      </w:pPr>
      <w:r>
        <w:rPr>
          <w:b/>
          <w:color w:val="000000"/>
          <w:sz w:val="24"/>
          <w:szCs w:val="24"/>
          <w:lang w:eastAsia="ru-RU"/>
        </w:rPr>
        <w:t xml:space="preserve">Имидж ДОУ - </w:t>
      </w:r>
      <w:r>
        <w:rPr>
          <w:color w:val="000000"/>
          <w:sz w:val="24"/>
          <w:szCs w:val="24"/>
          <w:lang w:eastAsia="ru-RU"/>
        </w:rPr>
        <w:t>Фирменный стиль, внутрикорпоративная этика, которых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госпабликах в социальной сети, на сайте позволяют формировать и поддерживать положительный внешний имидж.</w:t>
      </w:r>
    </w:p>
    <w:p w14:paraId="7AB8C939" w14:textId="77777777" w:rsidR="003F2A21" w:rsidRDefault="003F2A21" w:rsidP="003F2A21">
      <w:pPr>
        <w:widowControl/>
        <w:autoSpaceDE/>
        <w:autoSpaceDN/>
        <w:ind w:right="3" w:firstLine="709"/>
        <w:contextualSpacing/>
        <w:jc w:val="both"/>
        <w:rPr>
          <w:color w:val="000000"/>
          <w:sz w:val="24"/>
          <w:szCs w:val="24"/>
          <w:lang w:eastAsia="ru-RU"/>
        </w:rPr>
      </w:pPr>
      <w:r>
        <w:rPr>
          <w:b/>
          <w:color w:val="000000"/>
          <w:sz w:val="24"/>
          <w:szCs w:val="24"/>
          <w:lang w:eastAsia="ru-RU"/>
        </w:rPr>
        <w:t>Символика ДОУ</w:t>
      </w:r>
      <w:r>
        <w:rPr>
          <w:color w:val="000000"/>
          <w:sz w:val="24"/>
          <w:szCs w:val="24"/>
          <w:lang w:eastAsia="ru-RU"/>
        </w:rPr>
        <w:t xml:space="preserve"> - Неофициальное название ДОУ – «Цветик-семицветик» символизирует  красочный уютный дом, в котором живут дети взрослые, это  большая семья, где много детей, которым дарят теплоту, доброту, любовь, понимание и уют окружающие их взрослые. силу духа и мощь развивающего потенциала всего коллектива детского сада.</w:t>
      </w:r>
    </w:p>
    <w:p w14:paraId="1E0C7C21" w14:textId="77777777" w:rsidR="003F2A21" w:rsidRDefault="003F2A21" w:rsidP="003F2A21">
      <w:pPr>
        <w:widowControl/>
        <w:autoSpaceDE/>
        <w:autoSpaceDN/>
        <w:ind w:right="3" w:firstLine="709"/>
        <w:contextualSpacing/>
        <w:jc w:val="both"/>
        <w:rPr>
          <w:color w:val="000000"/>
          <w:sz w:val="24"/>
          <w:szCs w:val="24"/>
          <w:lang w:eastAsia="ru-RU"/>
        </w:rPr>
      </w:pPr>
      <w:r>
        <w:rPr>
          <w:b/>
          <w:color w:val="000000"/>
          <w:sz w:val="24"/>
          <w:szCs w:val="24"/>
          <w:lang w:eastAsia="ru-RU"/>
        </w:rPr>
        <w:t>Ключевые особенности ДОУ</w:t>
      </w:r>
      <w:r>
        <w:rPr>
          <w:color w:val="000000"/>
          <w:sz w:val="24"/>
          <w:szCs w:val="24"/>
          <w:lang w:eastAsia="ru-RU"/>
        </w:rPr>
        <w:t xml:space="preserve"> - Воспитательная работа педагогов 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w:t>
      </w:r>
    </w:p>
    <w:p w14:paraId="6002D188" w14:textId="77777777" w:rsidR="003F2A21" w:rsidRDefault="003F2A21" w:rsidP="003F2A21">
      <w:pPr>
        <w:widowControl/>
        <w:autoSpaceDE/>
        <w:autoSpaceDN/>
        <w:ind w:right="3" w:firstLine="709"/>
        <w:contextualSpacing/>
        <w:jc w:val="both"/>
        <w:rPr>
          <w:color w:val="000000"/>
          <w:sz w:val="24"/>
          <w:szCs w:val="24"/>
          <w:lang w:eastAsia="ru-RU"/>
        </w:rPr>
      </w:pPr>
      <w:r>
        <w:rPr>
          <w:b/>
          <w:color w:val="000000"/>
          <w:sz w:val="24"/>
          <w:szCs w:val="24"/>
          <w:lang w:eastAsia="ru-RU"/>
        </w:rPr>
        <w:t>Отношение к воспитанникам, их родителям,  сотрудникам и партнёрам ДОУ</w:t>
      </w:r>
      <w:r>
        <w:rPr>
          <w:color w:val="000000"/>
          <w:sz w:val="24"/>
          <w:szCs w:val="24"/>
          <w:lang w:eastAsia="ru-RU"/>
        </w:rPr>
        <w:t xml:space="preserve"> - 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ДОУ, который задает и удерживает ценности воспитания для всех участников образовательных отношений, строится отношение к воспитанникам, родителям, сотрудникам и партнерам ДОУ. </w:t>
      </w:r>
    </w:p>
    <w:p w14:paraId="672D3C8C"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14:paraId="4D78C783"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 xml:space="preserve">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 </w:t>
      </w:r>
    </w:p>
    <w:p w14:paraId="2D8AC1B6"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ДОО и приоритета семьи в воспитании, обучении и развитии ребенка. В процессе воспитательной работы педагогический коллектив реализует различные виды и формы сотрудничества.</w:t>
      </w:r>
    </w:p>
    <w:p w14:paraId="3F3623C8" w14:textId="77777777" w:rsidR="003F2A21" w:rsidRDefault="003F2A21" w:rsidP="003F2A21">
      <w:pPr>
        <w:widowControl/>
        <w:autoSpaceDE/>
        <w:autoSpaceDN/>
        <w:ind w:right="3" w:firstLine="709"/>
        <w:contextualSpacing/>
        <w:jc w:val="both"/>
        <w:rPr>
          <w:b/>
          <w:color w:val="000000"/>
          <w:sz w:val="24"/>
          <w:szCs w:val="24"/>
          <w:lang w:eastAsia="ru-RU"/>
        </w:rPr>
      </w:pPr>
      <w:r>
        <w:rPr>
          <w:b/>
          <w:color w:val="000000"/>
          <w:sz w:val="24"/>
          <w:szCs w:val="24"/>
          <w:lang w:eastAsia="ru-RU"/>
        </w:rPr>
        <w:t xml:space="preserve">Ключевые правила ДОУ - </w:t>
      </w:r>
      <w:r>
        <w:rPr>
          <w:color w:val="000000"/>
          <w:sz w:val="24"/>
          <w:szCs w:val="24"/>
          <w:lang w:eastAsia="ru-RU"/>
        </w:rPr>
        <w:t>ключевые  правила  поведения, общения, межличностных отношений в дошкольной образовательной организации представлен в «Кодексе</w:t>
      </w:r>
      <w:r>
        <w:rPr>
          <w:lang w:eastAsia="ru-RU"/>
        </w:rPr>
        <w:t xml:space="preserve"> </w:t>
      </w:r>
      <w:r>
        <w:rPr>
          <w:color w:val="000000"/>
          <w:sz w:val="24"/>
          <w:szCs w:val="24"/>
          <w:lang w:eastAsia="ru-RU"/>
        </w:rPr>
        <w:t>дружелюбного общения»:</w:t>
      </w:r>
    </w:p>
    <w:p w14:paraId="1B078022"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«Кодекс дружелюбного общения воспитанника дошкольной образовательной организации»</w:t>
      </w:r>
    </w:p>
    <w:p w14:paraId="09CB4EFA"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Уважай всех членов своей семьи, педагогов, окружающих людей.</w:t>
      </w:r>
    </w:p>
    <w:p w14:paraId="57A19041"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Старайся ежедневно прийти на помощь, сострадай, переживай, сочувствуй, делай добрые дела по отношению к себе и окружающим.</w:t>
      </w:r>
    </w:p>
    <w:p w14:paraId="6C27F9BC"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lastRenderedPageBreak/>
        <w:t>•</w:t>
      </w:r>
      <w:r>
        <w:rPr>
          <w:color w:val="000000"/>
          <w:sz w:val="24"/>
          <w:szCs w:val="24"/>
          <w:lang w:eastAsia="ru-RU"/>
        </w:rPr>
        <w:tab/>
        <w:t>Играй со взрослыми и сверстниками так, чтобы с тобой было хорошо, весело и интересно.</w:t>
      </w:r>
    </w:p>
    <w:p w14:paraId="54A47F42"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Не злись на окружающих, не держи зла и обиды, а постарайся улыбнуться, если что-то пошло не так.</w:t>
      </w:r>
    </w:p>
    <w:p w14:paraId="45B2D86C"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Не говори о людях плохо, старайся видеть в них позитивные стороны.</w:t>
      </w:r>
    </w:p>
    <w:p w14:paraId="79259214"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Уважай труд других, не забывая о том, что ты можешь прийти на помощь даже взрослому.</w:t>
      </w:r>
    </w:p>
    <w:p w14:paraId="31620A38"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Радуйся успехам других. Если проиграл сам – не огорчайся, а принимай это как новый этап самосовершенствования.</w:t>
      </w:r>
    </w:p>
    <w:p w14:paraId="192ED10D"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«Кодекс дружелюбного общения педагога»</w:t>
      </w:r>
    </w:p>
    <w:p w14:paraId="341696DF"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Педагогический работник должен быть профессионалом своего дела, создавая благоприятный климат в коллективе для эффективной работы дошкольной образовательной организации; внешний вид педагога должен соответствовать общепринятому деловому стилю.</w:t>
      </w:r>
    </w:p>
    <w:p w14:paraId="61A6B6DC"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Быть доброжелательным, уважительным ко всем участникам образовательных отношений, беспристрастным, соблюдая культуру речи и языковые нормы русского языка; не допускать грубых выражений оскорбительного характера или иных высказываний.</w:t>
      </w:r>
    </w:p>
    <w:p w14:paraId="53C20B8F"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Доброжелательно и уважительно общаться с родителями, стремится к тому, чтобы семья стала единомышленником и равноправным партнёром образовательного пространства.</w:t>
      </w:r>
    </w:p>
    <w:p w14:paraId="56424D88"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Находиться всегда рядом (очно или дистанционно), помогая в любой сложившейся ситуации детям и родителям, не только словом, но и делом.</w:t>
      </w:r>
    </w:p>
    <w:p w14:paraId="48A5396A"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Постоянно самосовершенствоваться (самообразование, самоорганизация, саморазвитие, самоконтроль, самоанализ).</w:t>
      </w:r>
    </w:p>
    <w:p w14:paraId="05987DA4"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 xml:space="preserve"> «Кодекс дружелюбного общения родителя»</w:t>
      </w:r>
    </w:p>
    <w:p w14:paraId="46189FCB"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Родителям необходимо проявлять любовь, уважение к каждому своему ребёнку, как к неповторимой личности, учитывая его индивидуальные способности, особенности; помогать ребенку понять свой внутренний мир, быть заинтересованными к жизни и проблемам ребёнка.</w:t>
      </w:r>
    </w:p>
    <w:p w14:paraId="39B716D2"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Стать неотъемлемым примером для подражания во всех аспектах.</w:t>
      </w:r>
    </w:p>
    <w:p w14:paraId="3FF35B98"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 xml:space="preserve">Поддерживать доброжелательное отношение со всеми представителями выбранной дошкольной организации, принимать активное участие в мероприятиях, конкурсах, жизни детского сада в целом. </w:t>
      </w:r>
    </w:p>
    <w:p w14:paraId="760D9FDF"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Укреплять свою семью, ячейку общества, уважая семейные права и обязанности, передавая детям традиции семьи, родного края, страны.</w:t>
      </w:r>
    </w:p>
    <w:p w14:paraId="03BB1D0F" w14:textId="77777777" w:rsidR="003F2A21" w:rsidRDefault="003F2A21" w:rsidP="003F2A21">
      <w:pPr>
        <w:widowControl/>
        <w:autoSpaceDE/>
        <w:autoSpaceDN/>
        <w:ind w:right="3"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Быть толерантным, не допуская в присутствии всех участников образовательных отношений любого вида высказываний и действий дискриминационного, противоправного характера.</w:t>
      </w:r>
    </w:p>
    <w:p w14:paraId="3C56836B" w14:textId="77777777" w:rsidR="003F2A21" w:rsidRDefault="003F2A21" w:rsidP="003F2A21">
      <w:pPr>
        <w:widowControl/>
        <w:adjustRightInd w:val="0"/>
        <w:ind w:right="3"/>
        <w:jc w:val="center"/>
        <w:rPr>
          <w:i/>
          <w:color w:val="000000"/>
          <w:sz w:val="24"/>
          <w:szCs w:val="24"/>
        </w:rPr>
      </w:pPr>
      <w:r>
        <w:rPr>
          <w:b/>
          <w:color w:val="000000"/>
          <w:sz w:val="24"/>
          <w:szCs w:val="24"/>
        </w:rPr>
        <w:t>Традиции и ритуалы, особые нормы этикета в ДОУ</w:t>
      </w:r>
      <w:r>
        <w:rPr>
          <w:i/>
          <w:color w:val="000000"/>
          <w:sz w:val="24"/>
          <w:szCs w:val="24"/>
        </w:rPr>
        <w:t>:</w:t>
      </w:r>
    </w:p>
    <w:p w14:paraId="5DFC77D6" w14:textId="77777777" w:rsidR="003F2A21" w:rsidRDefault="003F2A21" w:rsidP="003F2A21">
      <w:pPr>
        <w:tabs>
          <w:tab w:val="left" w:pos="1536"/>
        </w:tabs>
        <w:ind w:right="3" w:firstLine="567"/>
        <w:jc w:val="both"/>
        <w:rPr>
          <w:sz w:val="24"/>
          <w:szCs w:val="24"/>
          <w:lang w:eastAsia="ru-RU"/>
        </w:rPr>
      </w:pPr>
      <w:r>
        <w:rPr>
          <w:sz w:val="24"/>
          <w:szCs w:val="24"/>
          <w:lang w:eastAsia="ru-RU"/>
        </w:rPr>
        <w:t xml:space="preserve">Стержнем годового цикла воспитательной работы являются </w:t>
      </w:r>
      <w:r>
        <w:rPr>
          <w:b/>
          <w:sz w:val="24"/>
          <w:szCs w:val="24"/>
          <w:lang w:eastAsia="ru-RU"/>
        </w:rPr>
        <w:t>общие</w:t>
      </w:r>
      <w:r>
        <w:rPr>
          <w:b/>
          <w:spacing w:val="1"/>
          <w:sz w:val="24"/>
          <w:szCs w:val="24"/>
          <w:lang w:eastAsia="ru-RU"/>
        </w:rPr>
        <w:t xml:space="preserve"> </w:t>
      </w:r>
      <w:r>
        <w:rPr>
          <w:b/>
          <w:sz w:val="24"/>
          <w:szCs w:val="24"/>
          <w:lang w:eastAsia="ru-RU"/>
        </w:rPr>
        <w:t>для всего детского сада событийные мероприятия</w:t>
      </w:r>
      <w:r>
        <w:rPr>
          <w:sz w:val="24"/>
          <w:szCs w:val="24"/>
          <w:lang w:eastAsia="ru-RU"/>
        </w:rPr>
        <w:t>, в которых участвуют</w:t>
      </w:r>
      <w:r>
        <w:rPr>
          <w:spacing w:val="1"/>
          <w:sz w:val="24"/>
          <w:szCs w:val="24"/>
          <w:lang w:eastAsia="ru-RU"/>
        </w:rPr>
        <w:t xml:space="preserve"> </w:t>
      </w:r>
      <w:r>
        <w:rPr>
          <w:sz w:val="24"/>
          <w:szCs w:val="24"/>
          <w:lang w:eastAsia="ru-RU"/>
        </w:rPr>
        <w:t>дети</w:t>
      </w:r>
      <w:r>
        <w:rPr>
          <w:spacing w:val="1"/>
          <w:sz w:val="24"/>
          <w:szCs w:val="24"/>
          <w:lang w:eastAsia="ru-RU"/>
        </w:rPr>
        <w:t xml:space="preserve"> </w:t>
      </w:r>
      <w:r>
        <w:rPr>
          <w:sz w:val="24"/>
          <w:szCs w:val="24"/>
          <w:lang w:eastAsia="ru-RU"/>
        </w:rPr>
        <w:t>разных</w:t>
      </w:r>
      <w:r>
        <w:rPr>
          <w:spacing w:val="1"/>
          <w:sz w:val="24"/>
          <w:szCs w:val="24"/>
          <w:lang w:eastAsia="ru-RU"/>
        </w:rPr>
        <w:t xml:space="preserve"> </w:t>
      </w:r>
      <w:r>
        <w:rPr>
          <w:sz w:val="24"/>
          <w:szCs w:val="24"/>
          <w:lang w:eastAsia="ru-RU"/>
        </w:rPr>
        <w:t>возрастов.</w:t>
      </w:r>
      <w:r>
        <w:rPr>
          <w:spacing w:val="1"/>
          <w:sz w:val="24"/>
          <w:szCs w:val="24"/>
          <w:lang w:eastAsia="ru-RU"/>
        </w:rPr>
        <w:t xml:space="preserve"> </w:t>
      </w:r>
      <w:r>
        <w:rPr>
          <w:sz w:val="24"/>
          <w:szCs w:val="24"/>
          <w:lang w:eastAsia="ru-RU"/>
        </w:rPr>
        <w:t>Межвозрастное</w:t>
      </w:r>
      <w:r>
        <w:rPr>
          <w:spacing w:val="1"/>
          <w:sz w:val="24"/>
          <w:szCs w:val="24"/>
          <w:lang w:eastAsia="ru-RU"/>
        </w:rPr>
        <w:t xml:space="preserve"> </w:t>
      </w:r>
      <w:r>
        <w:rPr>
          <w:sz w:val="24"/>
          <w:szCs w:val="24"/>
          <w:lang w:eastAsia="ru-RU"/>
        </w:rPr>
        <w:t>взаимодействие</w:t>
      </w:r>
      <w:r>
        <w:rPr>
          <w:spacing w:val="1"/>
          <w:sz w:val="24"/>
          <w:szCs w:val="24"/>
          <w:lang w:eastAsia="ru-RU"/>
        </w:rPr>
        <w:t xml:space="preserve"> </w:t>
      </w:r>
      <w:r>
        <w:rPr>
          <w:sz w:val="24"/>
          <w:szCs w:val="24"/>
          <w:lang w:eastAsia="ru-RU"/>
        </w:rPr>
        <w:t>дошкольников</w:t>
      </w:r>
      <w:r>
        <w:rPr>
          <w:spacing w:val="1"/>
          <w:sz w:val="24"/>
          <w:szCs w:val="24"/>
          <w:lang w:eastAsia="ru-RU"/>
        </w:rPr>
        <w:t xml:space="preserve"> </w:t>
      </w:r>
      <w:r>
        <w:rPr>
          <w:sz w:val="24"/>
          <w:szCs w:val="24"/>
          <w:lang w:eastAsia="ru-RU"/>
        </w:rPr>
        <w:t>способствует</w:t>
      </w:r>
      <w:r>
        <w:rPr>
          <w:spacing w:val="49"/>
          <w:sz w:val="24"/>
          <w:szCs w:val="24"/>
          <w:lang w:eastAsia="ru-RU"/>
        </w:rPr>
        <w:t xml:space="preserve"> </w:t>
      </w:r>
      <w:r>
        <w:rPr>
          <w:sz w:val="24"/>
          <w:szCs w:val="24"/>
          <w:lang w:eastAsia="ru-RU"/>
        </w:rPr>
        <w:t>их</w:t>
      </w:r>
      <w:r>
        <w:rPr>
          <w:spacing w:val="50"/>
          <w:sz w:val="24"/>
          <w:szCs w:val="24"/>
          <w:lang w:eastAsia="ru-RU"/>
        </w:rPr>
        <w:t xml:space="preserve"> </w:t>
      </w:r>
      <w:r>
        <w:rPr>
          <w:sz w:val="24"/>
          <w:szCs w:val="24"/>
          <w:lang w:eastAsia="ru-RU"/>
        </w:rPr>
        <w:t>взаимообучению</w:t>
      </w:r>
      <w:r>
        <w:rPr>
          <w:spacing w:val="47"/>
          <w:sz w:val="24"/>
          <w:szCs w:val="24"/>
          <w:lang w:eastAsia="ru-RU"/>
        </w:rPr>
        <w:t xml:space="preserve"> </w:t>
      </w:r>
      <w:r>
        <w:rPr>
          <w:sz w:val="24"/>
          <w:szCs w:val="24"/>
          <w:lang w:eastAsia="ru-RU"/>
        </w:rPr>
        <w:t>и</w:t>
      </w:r>
      <w:r>
        <w:rPr>
          <w:spacing w:val="50"/>
          <w:sz w:val="24"/>
          <w:szCs w:val="24"/>
          <w:lang w:eastAsia="ru-RU"/>
        </w:rPr>
        <w:t xml:space="preserve"> </w:t>
      </w:r>
      <w:r>
        <w:rPr>
          <w:sz w:val="24"/>
          <w:szCs w:val="24"/>
          <w:lang w:eastAsia="ru-RU"/>
        </w:rPr>
        <w:t>взаимовоспитанию.</w:t>
      </w:r>
      <w:r>
        <w:rPr>
          <w:spacing w:val="49"/>
          <w:sz w:val="24"/>
          <w:szCs w:val="24"/>
          <w:lang w:eastAsia="ru-RU"/>
        </w:rPr>
        <w:t xml:space="preserve"> </w:t>
      </w:r>
      <w:r>
        <w:rPr>
          <w:sz w:val="24"/>
          <w:szCs w:val="24"/>
          <w:lang w:eastAsia="ru-RU"/>
        </w:rPr>
        <w:t>Общение</w:t>
      </w:r>
      <w:r>
        <w:rPr>
          <w:spacing w:val="48"/>
          <w:sz w:val="24"/>
          <w:szCs w:val="24"/>
          <w:lang w:eastAsia="ru-RU"/>
        </w:rPr>
        <w:t xml:space="preserve"> </w:t>
      </w:r>
      <w:r>
        <w:rPr>
          <w:sz w:val="24"/>
          <w:szCs w:val="24"/>
          <w:lang w:eastAsia="ru-RU"/>
        </w:rPr>
        <w:t>младших</w:t>
      </w:r>
      <w:r>
        <w:rPr>
          <w:spacing w:val="-68"/>
          <w:sz w:val="24"/>
          <w:szCs w:val="24"/>
          <w:lang w:eastAsia="ru-RU"/>
        </w:rPr>
        <w:t xml:space="preserve"> </w:t>
      </w:r>
      <w:r>
        <w:rPr>
          <w:sz w:val="24"/>
          <w:szCs w:val="24"/>
          <w:lang w:eastAsia="ru-RU"/>
        </w:rPr>
        <w:t>по</w:t>
      </w:r>
      <w:r>
        <w:rPr>
          <w:spacing w:val="1"/>
          <w:sz w:val="24"/>
          <w:szCs w:val="24"/>
          <w:lang w:eastAsia="ru-RU"/>
        </w:rPr>
        <w:t xml:space="preserve"> </w:t>
      </w:r>
      <w:r>
        <w:rPr>
          <w:sz w:val="24"/>
          <w:szCs w:val="24"/>
          <w:lang w:eastAsia="ru-RU"/>
        </w:rPr>
        <w:t>возрасту</w:t>
      </w:r>
      <w:r>
        <w:rPr>
          <w:spacing w:val="1"/>
          <w:sz w:val="24"/>
          <w:szCs w:val="24"/>
          <w:lang w:eastAsia="ru-RU"/>
        </w:rPr>
        <w:t xml:space="preserve"> </w:t>
      </w:r>
      <w:r>
        <w:rPr>
          <w:sz w:val="24"/>
          <w:szCs w:val="24"/>
          <w:lang w:eastAsia="ru-RU"/>
        </w:rPr>
        <w:t>ребят</w:t>
      </w:r>
      <w:r>
        <w:rPr>
          <w:spacing w:val="1"/>
          <w:sz w:val="24"/>
          <w:szCs w:val="24"/>
          <w:lang w:eastAsia="ru-RU"/>
        </w:rPr>
        <w:t xml:space="preserve"> </w:t>
      </w:r>
      <w:r>
        <w:rPr>
          <w:sz w:val="24"/>
          <w:szCs w:val="24"/>
          <w:lang w:eastAsia="ru-RU"/>
        </w:rPr>
        <w:t>со</w:t>
      </w:r>
      <w:r>
        <w:rPr>
          <w:spacing w:val="1"/>
          <w:sz w:val="24"/>
          <w:szCs w:val="24"/>
          <w:lang w:eastAsia="ru-RU"/>
        </w:rPr>
        <w:t xml:space="preserve"> </w:t>
      </w:r>
      <w:r>
        <w:rPr>
          <w:sz w:val="24"/>
          <w:szCs w:val="24"/>
          <w:lang w:eastAsia="ru-RU"/>
        </w:rPr>
        <w:t>старшими</w:t>
      </w:r>
      <w:r>
        <w:rPr>
          <w:spacing w:val="1"/>
          <w:sz w:val="24"/>
          <w:szCs w:val="24"/>
          <w:lang w:eastAsia="ru-RU"/>
        </w:rPr>
        <w:t xml:space="preserve"> </w:t>
      </w:r>
      <w:r>
        <w:rPr>
          <w:sz w:val="24"/>
          <w:szCs w:val="24"/>
          <w:lang w:eastAsia="ru-RU"/>
        </w:rPr>
        <w:t>создает</w:t>
      </w:r>
      <w:r>
        <w:rPr>
          <w:spacing w:val="1"/>
          <w:sz w:val="24"/>
          <w:szCs w:val="24"/>
          <w:lang w:eastAsia="ru-RU"/>
        </w:rPr>
        <w:t xml:space="preserve"> </w:t>
      </w:r>
      <w:r>
        <w:rPr>
          <w:sz w:val="24"/>
          <w:szCs w:val="24"/>
          <w:lang w:eastAsia="ru-RU"/>
        </w:rPr>
        <w:t>благоприятные</w:t>
      </w:r>
      <w:r>
        <w:rPr>
          <w:spacing w:val="1"/>
          <w:sz w:val="24"/>
          <w:szCs w:val="24"/>
          <w:lang w:eastAsia="ru-RU"/>
        </w:rPr>
        <w:t xml:space="preserve"> </w:t>
      </w:r>
      <w:r>
        <w:rPr>
          <w:sz w:val="24"/>
          <w:szCs w:val="24"/>
          <w:lang w:eastAsia="ru-RU"/>
        </w:rPr>
        <w:t>условия</w:t>
      </w:r>
      <w:r>
        <w:rPr>
          <w:spacing w:val="1"/>
          <w:sz w:val="24"/>
          <w:szCs w:val="24"/>
          <w:lang w:eastAsia="ru-RU"/>
        </w:rPr>
        <w:t xml:space="preserve"> </w:t>
      </w:r>
      <w:r>
        <w:rPr>
          <w:sz w:val="24"/>
          <w:szCs w:val="24"/>
          <w:lang w:eastAsia="ru-RU"/>
        </w:rPr>
        <w:t>для</w:t>
      </w:r>
      <w:r>
        <w:rPr>
          <w:spacing w:val="1"/>
          <w:sz w:val="24"/>
          <w:szCs w:val="24"/>
          <w:lang w:eastAsia="ru-RU"/>
        </w:rPr>
        <w:t xml:space="preserve"> </w:t>
      </w:r>
      <w:r>
        <w:rPr>
          <w:sz w:val="24"/>
          <w:szCs w:val="24"/>
          <w:lang w:eastAsia="ru-RU"/>
        </w:rPr>
        <w:t>формирования дружеских отношений, положительных эмоций, проявления</w:t>
      </w:r>
      <w:r>
        <w:rPr>
          <w:spacing w:val="1"/>
          <w:sz w:val="24"/>
          <w:szCs w:val="24"/>
          <w:lang w:eastAsia="ru-RU"/>
        </w:rPr>
        <w:t xml:space="preserve"> </w:t>
      </w:r>
      <w:r>
        <w:rPr>
          <w:sz w:val="24"/>
          <w:szCs w:val="24"/>
          <w:lang w:eastAsia="ru-RU"/>
        </w:rPr>
        <w:t>уважения, самостоятельности. Это дает больший воспитательный результат,</w:t>
      </w:r>
      <w:r>
        <w:rPr>
          <w:spacing w:val="1"/>
          <w:sz w:val="24"/>
          <w:szCs w:val="24"/>
          <w:lang w:eastAsia="ru-RU"/>
        </w:rPr>
        <w:t xml:space="preserve"> </w:t>
      </w:r>
      <w:r>
        <w:rPr>
          <w:sz w:val="24"/>
          <w:szCs w:val="24"/>
          <w:lang w:eastAsia="ru-RU"/>
        </w:rPr>
        <w:t>чем</w:t>
      </w:r>
      <w:r>
        <w:rPr>
          <w:spacing w:val="-1"/>
          <w:sz w:val="24"/>
          <w:szCs w:val="24"/>
          <w:lang w:eastAsia="ru-RU"/>
        </w:rPr>
        <w:t xml:space="preserve"> </w:t>
      </w:r>
      <w:r>
        <w:rPr>
          <w:sz w:val="24"/>
          <w:szCs w:val="24"/>
          <w:lang w:eastAsia="ru-RU"/>
        </w:rPr>
        <w:t>прямое влияние</w:t>
      </w:r>
      <w:r>
        <w:rPr>
          <w:spacing w:val="-2"/>
          <w:sz w:val="24"/>
          <w:szCs w:val="24"/>
          <w:lang w:eastAsia="ru-RU"/>
        </w:rPr>
        <w:t xml:space="preserve"> </w:t>
      </w:r>
      <w:r>
        <w:rPr>
          <w:sz w:val="24"/>
          <w:szCs w:val="24"/>
          <w:lang w:eastAsia="ru-RU"/>
        </w:rPr>
        <w:t>педагога.</w:t>
      </w:r>
    </w:p>
    <w:p w14:paraId="398E3006" w14:textId="77777777" w:rsidR="003F2A21" w:rsidRDefault="003F2A21" w:rsidP="003F2A21">
      <w:pPr>
        <w:tabs>
          <w:tab w:val="left" w:pos="1536"/>
        </w:tabs>
        <w:ind w:right="3" w:firstLine="567"/>
        <w:jc w:val="both"/>
        <w:rPr>
          <w:sz w:val="24"/>
          <w:szCs w:val="24"/>
          <w:lang w:eastAsia="ru-RU"/>
        </w:rPr>
      </w:pPr>
      <w:r>
        <w:rPr>
          <w:b/>
          <w:sz w:val="24"/>
          <w:szCs w:val="24"/>
          <w:lang w:eastAsia="ru-RU"/>
        </w:rPr>
        <w:t>Детская</w:t>
      </w:r>
      <w:r>
        <w:rPr>
          <w:b/>
          <w:spacing w:val="1"/>
          <w:sz w:val="24"/>
          <w:szCs w:val="24"/>
          <w:lang w:eastAsia="ru-RU"/>
        </w:rPr>
        <w:t xml:space="preserve"> </w:t>
      </w:r>
      <w:r>
        <w:rPr>
          <w:b/>
          <w:sz w:val="24"/>
          <w:szCs w:val="24"/>
          <w:lang w:eastAsia="ru-RU"/>
        </w:rPr>
        <w:t>художественная</w:t>
      </w:r>
      <w:r>
        <w:rPr>
          <w:b/>
          <w:spacing w:val="1"/>
          <w:sz w:val="24"/>
          <w:szCs w:val="24"/>
          <w:lang w:eastAsia="ru-RU"/>
        </w:rPr>
        <w:t xml:space="preserve"> </w:t>
      </w:r>
      <w:r>
        <w:rPr>
          <w:b/>
          <w:sz w:val="24"/>
          <w:szCs w:val="24"/>
          <w:lang w:eastAsia="ru-RU"/>
        </w:rPr>
        <w:t>литература</w:t>
      </w:r>
      <w:r>
        <w:rPr>
          <w:b/>
          <w:spacing w:val="1"/>
          <w:sz w:val="24"/>
          <w:szCs w:val="24"/>
          <w:lang w:eastAsia="ru-RU"/>
        </w:rPr>
        <w:t xml:space="preserve"> </w:t>
      </w:r>
      <w:r>
        <w:rPr>
          <w:b/>
          <w:sz w:val="24"/>
          <w:szCs w:val="24"/>
          <w:lang w:eastAsia="ru-RU"/>
        </w:rPr>
        <w:t>и</w:t>
      </w:r>
      <w:r>
        <w:rPr>
          <w:b/>
          <w:spacing w:val="1"/>
          <w:sz w:val="24"/>
          <w:szCs w:val="24"/>
          <w:lang w:eastAsia="ru-RU"/>
        </w:rPr>
        <w:t xml:space="preserve"> </w:t>
      </w:r>
      <w:r>
        <w:rPr>
          <w:b/>
          <w:sz w:val="24"/>
          <w:szCs w:val="24"/>
          <w:lang w:eastAsia="ru-RU"/>
        </w:rPr>
        <w:t>народное</w:t>
      </w:r>
      <w:r>
        <w:rPr>
          <w:b/>
          <w:spacing w:val="1"/>
          <w:sz w:val="24"/>
          <w:szCs w:val="24"/>
          <w:lang w:eastAsia="ru-RU"/>
        </w:rPr>
        <w:t xml:space="preserve"> </w:t>
      </w:r>
      <w:r>
        <w:rPr>
          <w:b/>
          <w:sz w:val="24"/>
          <w:szCs w:val="24"/>
          <w:lang w:eastAsia="ru-RU"/>
        </w:rPr>
        <w:t>творчество</w:t>
      </w:r>
      <w:r>
        <w:rPr>
          <w:b/>
          <w:spacing w:val="-67"/>
          <w:sz w:val="24"/>
          <w:szCs w:val="24"/>
          <w:lang w:eastAsia="ru-RU"/>
        </w:rPr>
        <w:t xml:space="preserve"> </w:t>
      </w:r>
      <w:r>
        <w:rPr>
          <w:sz w:val="24"/>
          <w:szCs w:val="24"/>
          <w:lang w:eastAsia="ru-RU"/>
        </w:rPr>
        <w:t>традиционно</w:t>
      </w:r>
      <w:r>
        <w:rPr>
          <w:spacing w:val="1"/>
          <w:sz w:val="24"/>
          <w:szCs w:val="24"/>
          <w:lang w:eastAsia="ru-RU"/>
        </w:rPr>
        <w:t xml:space="preserve"> </w:t>
      </w:r>
      <w:r>
        <w:rPr>
          <w:sz w:val="24"/>
          <w:szCs w:val="24"/>
          <w:lang w:eastAsia="ru-RU"/>
        </w:rPr>
        <w:t>рассматриваются</w:t>
      </w:r>
      <w:r>
        <w:rPr>
          <w:spacing w:val="1"/>
          <w:sz w:val="24"/>
          <w:szCs w:val="24"/>
          <w:lang w:eastAsia="ru-RU"/>
        </w:rPr>
        <w:t xml:space="preserve"> </w:t>
      </w:r>
      <w:r>
        <w:rPr>
          <w:sz w:val="24"/>
          <w:szCs w:val="24"/>
          <w:lang w:eastAsia="ru-RU"/>
        </w:rPr>
        <w:t>педагогами</w:t>
      </w:r>
      <w:r>
        <w:rPr>
          <w:spacing w:val="1"/>
          <w:sz w:val="24"/>
          <w:szCs w:val="24"/>
          <w:lang w:eastAsia="ru-RU"/>
        </w:rPr>
        <w:t xml:space="preserve"> </w:t>
      </w:r>
      <w:r>
        <w:rPr>
          <w:sz w:val="24"/>
          <w:szCs w:val="24"/>
          <w:lang w:eastAsia="ru-RU"/>
        </w:rPr>
        <w:t>ДОУ</w:t>
      </w:r>
      <w:r>
        <w:rPr>
          <w:spacing w:val="1"/>
          <w:sz w:val="24"/>
          <w:szCs w:val="24"/>
          <w:lang w:eastAsia="ru-RU"/>
        </w:rPr>
        <w:t xml:space="preserve"> </w:t>
      </w:r>
      <w:r>
        <w:rPr>
          <w:sz w:val="24"/>
          <w:szCs w:val="24"/>
          <w:lang w:eastAsia="ru-RU"/>
        </w:rPr>
        <w:t>в</w:t>
      </w:r>
      <w:r>
        <w:rPr>
          <w:spacing w:val="1"/>
          <w:sz w:val="24"/>
          <w:szCs w:val="24"/>
          <w:lang w:eastAsia="ru-RU"/>
        </w:rPr>
        <w:t xml:space="preserve"> </w:t>
      </w:r>
      <w:r>
        <w:rPr>
          <w:sz w:val="24"/>
          <w:szCs w:val="24"/>
          <w:lang w:eastAsia="ru-RU"/>
        </w:rPr>
        <w:t>качестве</w:t>
      </w:r>
      <w:r>
        <w:rPr>
          <w:spacing w:val="1"/>
          <w:sz w:val="24"/>
          <w:szCs w:val="24"/>
          <w:lang w:eastAsia="ru-RU"/>
        </w:rPr>
        <w:t xml:space="preserve"> </w:t>
      </w:r>
      <w:r>
        <w:rPr>
          <w:sz w:val="24"/>
          <w:szCs w:val="24"/>
          <w:lang w:eastAsia="ru-RU"/>
        </w:rPr>
        <w:t>наиболее</w:t>
      </w:r>
      <w:r>
        <w:rPr>
          <w:spacing w:val="1"/>
          <w:sz w:val="24"/>
          <w:szCs w:val="24"/>
          <w:lang w:eastAsia="ru-RU"/>
        </w:rPr>
        <w:t xml:space="preserve"> </w:t>
      </w:r>
      <w:r>
        <w:rPr>
          <w:sz w:val="24"/>
          <w:szCs w:val="24"/>
          <w:lang w:eastAsia="ru-RU"/>
        </w:rPr>
        <w:t>доступных</w:t>
      </w:r>
      <w:r>
        <w:rPr>
          <w:spacing w:val="1"/>
          <w:sz w:val="24"/>
          <w:szCs w:val="24"/>
          <w:lang w:eastAsia="ru-RU"/>
        </w:rPr>
        <w:t xml:space="preserve"> </w:t>
      </w:r>
      <w:r>
        <w:rPr>
          <w:sz w:val="24"/>
          <w:szCs w:val="24"/>
          <w:lang w:eastAsia="ru-RU"/>
        </w:rPr>
        <w:t>и</w:t>
      </w:r>
      <w:r>
        <w:rPr>
          <w:spacing w:val="1"/>
          <w:sz w:val="24"/>
          <w:szCs w:val="24"/>
          <w:lang w:eastAsia="ru-RU"/>
        </w:rPr>
        <w:t xml:space="preserve"> </w:t>
      </w:r>
      <w:r>
        <w:rPr>
          <w:sz w:val="24"/>
          <w:szCs w:val="24"/>
          <w:lang w:eastAsia="ru-RU"/>
        </w:rPr>
        <w:t>действенных</w:t>
      </w:r>
      <w:r>
        <w:rPr>
          <w:spacing w:val="1"/>
          <w:sz w:val="24"/>
          <w:szCs w:val="24"/>
          <w:lang w:eastAsia="ru-RU"/>
        </w:rPr>
        <w:t xml:space="preserve"> </w:t>
      </w:r>
      <w:r>
        <w:rPr>
          <w:sz w:val="24"/>
          <w:szCs w:val="24"/>
          <w:lang w:eastAsia="ru-RU"/>
        </w:rPr>
        <w:t>в</w:t>
      </w:r>
      <w:r>
        <w:rPr>
          <w:spacing w:val="1"/>
          <w:sz w:val="24"/>
          <w:szCs w:val="24"/>
          <w:lang w:eastAsia="ru-RU"/>
        </w:rPr>
        <w:t xml:space="preserve"> </w:t>
      </w:r>
      <w:r>
        <w:rPr>
          <w:sz w:val="24"/>
          <w:szCs w:val="24"/>
          <w:lang w:eastAsia="ru-RU"/>
        </w:rPr>
        <w:t>воспитательном</w:t>
      </w:r>
      <w:r>
        <w:rPr>
          <w:spacing w:val="1"/>
          <w:sz w:val="24"/>
          <w:szCs w:val="24"/>
          <w:lang w:eastAsia="ru-RU"/>
        </w:rPr>
        <w:t xml:space="preserve"> </w:t>
      </w:r>
      <w:r>
        <w:rPr>
          <w:sz w:val="24"/>
          <w:szCs w:val="24"/>
          <w:lang w:eastAsia="ru-RU"/>
        </w:rPr>
        <w:t>отношении</w:t>
      </w:r>
      <w:r>
        <w:rPr>
          <w:spacing w:val="1"/>
          <w:sz w:val="24"/>
          <w:szCs w:val="24"/>
          <w:lang w:eastAsia="ru-RU"/>
        </w:rPr>
        <w:t xml:space="preserve"> </w:t>
      </w:r>
      <w:r>
        <w:rPr>
          <w:sz w:val="24"/>
          <w:szCs w:val="24"/>
          <w:lang w:eastAsia="ru-RU"/>
        </w:rPr>
        <w:t>видов</w:t>
      </w:r>
      <w:r>
        <w:rPr>
          <w:spacing w:val="1"/>
          <w:sz w:val="24"/>
          <w:szCs w:val="24"/>
          <w:lang w:eastAsia="ru-RU"/>
        </w:rPr>
        <w:t xml:space="preserve"> </w:t>
      </w:r>
      <w:r>
        <w:rPr>
          <w:sz w:val="24"/>
          <w:szCs w:val="24"/>
          <w:lang w:eastAsia="ru-RU"/>
        </w:rPr>
        <w:t>искусства,</w:t>
      </w:r>
      <w:r>
        <w:rPr>
          <w:spacing w:val="-67"/>
          <w:sz w:val="24"/>
          <w:szCs w:val="24"/>
          <w:lang w:eastAsia="ru-RU"/>
        </w:rPr>
        <w:t xml:space="preserve"> </w:t>
      </w:r>
      <w:r>
        <w:rPr>
          <w:sz w:val="24"/>
          <w:szCs w:val="24"/>
          <w:lang w:eastAsia="ru-RU"/>
        </w:rPr>
        <w:t>обеспечивающих</w:t>
      </w:r>
      <w:r>
        <w:rPr>
          <w:spacing w:val="1"/>
          <w:sz w:val="24"/>
          <w:szCs w:val="24"/>
          <w:lang w:eastAsia="ru-RU"/>
        </w:rPr>
        <w:t xml:space="preserve"> </w:t>
      </w:r>
      <w:r>
        <w:rPr>
          <w:sz w:val="24"/>
          <w:szCs w:val="24"/>
          <w:lang w:eastAsia="ru-RU"/>
        </w:rPr>
        <w:t>развитие</w:t>
      </w:r>
      <w:r>
        <w:rPr>
          <w:spacing w:val="1"/>
          <w:sz w:val="24"/>
          <w:szCs w:val="24"/>
          <w:lang w:eastAsia="ru-RU"/>
        </w:rPr>
        <w:t xml:space="preserve"> </w:t>
      </w:r>
      <w:r>
        <w:rPr>
          <w:sz w:val="24"/>
          <w:szCs w:val="24"/>
          <w:lang w:eastAsia="ru-RU"/>
        </w:rPr>
        <w:t>личности</w:t>
      </w:r>
      <w:r>
        <w:rPr>
          <w:spacing w:val="1"/>
          <w:sz w:val="24"/>
          <w:szCs w:val="24"/>
          <w:lang w:eastAsia="ru-RU"/>
        </w:rPr>
        <w:t xml:space="preserve"> </w:t>
      </w:r>
      <w:r>
        <w:rPr>
          <w:sz w:val="24"/>
          <w:szCs w:val="24"/>
          <w:lang w:eastAsia="ru-RU"/>
        </w:rPr>
        <w:t>дошкольника</w:t>
      </w:r>
      <w:r>
        <w:rPr>
          <w:spacing w:val="1"/>
          <w:sz w:val="24"/>
          <w:szCs w:val="24"/>
          <w:lang w:eastAsia="ru-RU"/>
        </w:rPr>
        <w:t xml:space="preserve"> </w:t>
      </w:r>
      <w:r>
        <w:rPr>
          <w:sz w:val="24"/>
          <w:szCs w:val="24"/>
          <w:lang w:eastAsia="ru-RU"/>
        </w:rPr>
        <w:t>в</w:t>
      </w:r>
      <w:r>
        <w:rPr>
          <w:spacing w:val="1"/>
          <w:sz w:val="24"/>
          <w:szCs w:val="24"/>
          <w:lang w:eastAsia="ru-RU"/>
        </w:rPr>
        <w:t xml:space="preserve"> </w:t>
      </w:r>
      <w:r>
        <w:rPr>
          <w:sz w:val="24"/>
          <w:szCs w:val="24"/>
          <w:lang w:eastAsia="ru-RU"/>
        </w:rPr>
        <w:t>соответствии</w:t>
      </w:r>
      <w:r>
        <w:rPr>
          <w:spacing w:val="1"/>
          <w:sz w:val="24"/>
          <w:szCs w:val="24"/>
          <w:lang w:eastAsia="ru-RU"/>
        </w:rPr>
        <w:t xml:space="preserve"> </w:t>
      </w:r>
      <w:r>
        <w:rPr>
          <w:sz w:val="24"/>
          <w:szCs w:val="24"/>
          <w:lang w:eastAsia="ru-RU"/>
        </w:rPr>
        <w:t>с</w:t>
      </w:r>
      <w:r>
        <w:rPr>
          <w:spacing w:val="1"/>
          <w:sz w:val="24"/>
          <w:szCs w:val="24"/>
          <w:lang w:eastAsia="ru-RU"/>
        </w:rPr>
        <w:t xml:space="preserve"> </w:t>
      </w:r>
      <w:r>
        <w:rPr>
          <w:sz w:val="24"/>
          <w:szCs w:val="24"/>
          <w:lang w:eastAsia="ru-RU"/>
        </w:rPr>
        <w:t>общечеловеческими</w:t>
      </w:r>
      <w:r>
        <w:rPr>
          <w:spacing w:val="-3"/>
          <w:sz w:val="24"/>
          <w:szCs w:val="24"/>
          <w:lang w:eastAsia="ru-RU"/>
        </w:rPr>
        <w:t xml:space="preserve"> </w:t>
      </w:r>
      <w:r>
        <w:rPr>
          <w:sz w:val="24"/>
          <w:szCs w:val="24"/>
          <w:lang w:eastAsia="ru-RU"/>
        </w:rPr>
        <w:t>и</w:t>
      </w:r>
      <w:r>
        <w:rPr>
          <w:spacing w:val="-1"/>
          <w:sz w:val="24"/>
          <w:szCs w:val="24"/>
          <w:lang w:eastAsia="ru-RU"/>
        </w:rPr>
        <w:t xml:space="preserve"> </w:t>
      </w:r>
      <w:r>
        <w:rPr>
          <w:sz w:val="24"/>
          <w:szCs w:val="24"/>
          <w:lang w:eastAsia="ru-RU"/>
        </w:rPr>
        <w:t>национальными</w:t>
      </w:r>
      <w:r>
        <w:rPr>
          <w:spacing w:val="-1"/>
          <w:sz w:val="24"/>
          <w:szCs w:val="24"/>
          <w:lang w:eastAsia="ru-RU"/>
        </w:rPr>
        <w:t xml:space="preserve"> </w:t>
      </w:r>
      <w:r>
        <w:rPr>
          <w:sz w:val="24"/>
          <w:szCs w:val="24"/>
          <w:lang w:eastAsia="ru-RU"/>
        </w:rPr>
        <w:t>ценностными</w:t>
      </w:r>
      <w:r>
        <w:rPr>
          <w:spacing w:val="-1"/>
          <w:sz w:val="24"/>
          <w:szCs w:val="24"/>
          <w:lang w:eastAsia="ru-RU"/>
        </w:rPr>
        <w:t xml:space="preserve"> </w:t>
      </w:r>
      <w:r>
        <w:rPr>
          <w:sz w:val="24"/>
          <w:szCs w:val="24"/>
          <w:lang w:eastAsia="ru-RU"/>
        </w:rPr>
        <w:t>установками.</w:t>
      </w:r>
    </w:p>
    <w:p w14:paraId="1ED52382" w14:textId="77777777" w:rsidR="003F2A21" w:rsidRDefault="003F2A21" w:rsidP="003F2A21">
      <w:pPr>
        <w:tabs>
          <w:tab w:val="left" w:pos="1536"/>
        </w:tabs>
        <w:ind w:right="3" w:firstLine="567"/>
        <w:jc w:val="both"/>
        <w:rPr>
          <w:sz w:val="24"/>
          <w:szCs w:val="24"/>
          <w:lang w:eastAsia="ru-RU"/>
        </w:rPr>
      </w:pPr>
      <w:r>
        <w:rPr>
          <w:sz w:val="24"/>
          <w:szCs w:val="24"/>
          <w:lang w:eastAsia="ru-RU"/>
        </w:rPr>
        <w:lastRenderedPageBreak/>
        <w:t>Воспитатели</w:t>
      </w:r>
      <w:r>
        <w:rPr>
          <w:spacing w:val="1"/>
          <w:sz w:val="24"/>
          <w:szCs w:val="24"/>
          <w:lang w:eastAsia="ru-RU"/>
        </w:rPr>
        <w:t xml:space="preserve"> </w:t>
      </w:r>
      <w:r>
        <w:rPr>
          <w:sz w:val="24"/>
          <w:szCs w:val="24"/>
          <w:lang w:eastAsia="ru-RU"/>
        </w:rPr>
        <w:t>и</w:t>
      </w:r>
      <w:r>
        <w:rPr>
          <w:spacing w:val="1"/>
          <w:sz w:val="24"/>
          <w:szCs w:val="24"/>
          <w:lang w:eastAsia="ru-RU"/>
        </w:rPr>
        <w:t xml:space="preserve"> </w:t>
      </w:r>
      <w:r>
        <w:rPr>
          <w:sz w:val="24"/>
          <w:szCs w:val="24"/>
          <w:lang w:eastAsia="ru-RU"/>
        </w:rPr>
        <w:t>специалисты</w:t>
      </w:r>
      <w:r>
        <w:rPr>
          <w:spacing w:val="1"/>
          <w:sz w:val="24"/>
          <w:szCs w:val="24"/>
          <w:lang w:eastAsia="ru-RU"/>
        </w:rPr>
        <w:t xml:space="preserve"> </w:t>
      </w:r>
      <w:r>
        <w:rPr>
          <w:sz w:val="24"/>
          <w:szCs w:val="24"/>
          <w:lang w:eastAsia="ru-RU"/>
        </w:rPr>
        <w:t>ДОУ</w:t>
      </w:r>
      <w:r>
        <w:rPr>
          <w:spacing w:val="1"/>
          <w:sz w:val="24"/>
          <w:szCs w:val="24"/>
          <w:lang w:eastAsia="ru-RU"/>
        </w:rPr>
        <w:t xml:space="preserve"> </w:t>
      </w:r>
      <w:r>
        <w:rPr>
          <w:sz w:val="24"/>
          <w:szCs w:val="24"/>
          <w:lang w:eastAsia="ru-RU"/>
        </w:rPr>
        <w:t>ориентированы</w:t>
      </w:r>
      <w:r>
        <w:rPr>
          <w:spacing w:val="1"/>
          <w:sz w:val="24"/>
          <w:szCs w:val="24"/>
          <w:lang w:eastAsia="ru-RU"/>
        </w:rPr>
        <w:t xml:space="preserve"> </w:t>
      </w:r>
      <w:r>
        <w:rPr>
          <w:sz w:val="24"/>
          <w:szCs w:val="24"/>
          <w:lang w:eastAsia="ru-RU"/>
        </w:rPr>
        <w:t>на</w:t>
      </w:r>
      <w:r>
        <w:rPr>
          <w:spacing w:val="1"/>
          <w:sz w:val="24"/>
          <w:szCs w:val="24"/>
          <w:lang w:eastAsia="ru-RU"/>
        </w:rPr>
        <w:t xml:space="preserve"> </w:t>
      </w:r>
      <w:r>
        <w:rPr>
          <w:sz w:val="24"/>
          <w:szCs w:val="24"/>
          <w:lang w:eastAsia="ru-RU"/>
        </w:rPr>
        <w:t>организацию</w:t>
      </w:r>
      <w:r>
        <w:rPr>
          <w:spacing w:val="-67"/>
          <w:sz w:val="24"/>
          <w:szCs w:val="24"/>
          <w:lang w:eastAsia="ru-RU"/>
        </w:rPr>
        <w:t xml:space="preserve"> </w:t>
      </w:r>
      <w:r>
        <w:rPr>
          <w:b/>
          <w:sz w:val="24"/>
          <w:szCs w:val="24"/>
          <w:lang w:eastAsia="ru-RU"/>
        </w:rPr>
        <w:t xml:space="preserve">разнообразных форм детских сообществ. </w:t>
      </w:r>
      <w:r>
        <w:rPr>
          <w:sz w:val="24"/>
          <w:szCs w:val="24"/>
          <w:lang w:eastAsia="ru-RU"/>
        </w:rPr>
        <w:t>Это кружки, творческие студии,</w:t>
      </w:r>
      <w:r>
        <w:rPr>
          <w:spacing w:val="1"/>
          <w:sz w:val="24"/>
          <w:szCs w:val="24"/>
          <w:lang w:eastAsia="ru-RU"/>
        </w:rPr>
        <w:t xml:space="preserve"> </w:t>
      </w:r>
      <w:r>
        <w:rPr>
          <w:sz w:val="24"/>
          <w:szCs w:val="24"/>
          <w:lang w:eastAsia="ru-RU"/>
        </w:rPr>
        <w:t>лаборатории,</w:t>
      </w:r>
      <w:r>
        <w:rPr>
          <w:spacing w:val="1"/>
          <w:sz w:val="24"/>
          <w:szCs w:val="24"/>
          <w:lang w:eastAsia="ru-RU"/>
        </w:rPr>
        <w:t xml:space="preserve"> </w:t>
      </w:r>
      <w:r>
        <w:rPr>
          <w:sz w:val="24"/>
          <w:szCs w:val="24"/>
          <w:lang w:eastAsia="ru-RU"/>
        </w:rPr>
        <w:t>детско-взрослые</w:t>
      </w:r>
      <w:r>
        <w:rPr>
          <w:spacing w:val="1"/>
          <w:sz w:val="24"/>
          <w:szCs w:val="24"/>
          <w:lang w:eastAsia="ru-RU"/>
        </w:rPr>
        <w:t xml:space="preserve"> </w:t>
      </w:r>
      <w:r>
        <w:rPr>
          <w:sz w:val="24"/>
          <w:szCs w:val="24"/>
          <w:lang w:eastAsia="ru-RU"/>
        </w:rPr>
        <w:t>сообщества</w:t>
      </w:r>
      <w:r>
        <w:rPr>
          <w:spacing w:val="1"/>
          <w:sz w:val="24"/>
          <w:szCs w:val="24"/>
          <w:lang w:eastAsia="ru-RU"/>
        </w:rPr>
        <w:t xml:space="preserve"> </w:t>
      </w:r>
      <w:r>
        <w:rPr>
          <w:sz w:val="24"/>
          <w:szCs w:val="24"/>
          <w:lang w:eastAsia="ru-RU"/>
        </w:rPr>
        <w:t>и</w:t>
      </w:r>
      <w:r>
        <w:rPr>
          <w:spacing w:val="1"/>
          <w:sz w:val="24"/>
          <w:szCs w:val="24"/>
          <w:lang w:eastAsia="ru-RU"/>
        </w:rPr>
        <w:t xml:space="preserve"> </w:t>
      </w:r>
      <w:r>
        <w:rPr>
          <w:sz w:val="24"/>
          <w:szCs w:val="24"/>
          <w:lang w:eastAsia="ru-RU"/>
        </w:rPr>
        <w:t>др.</w:t>
      </w:r>
      <w:r>
        <w:rPr>
          <w:spacing w:val="1"/>
          <w:sz w:val="24"/>
          <w:szCs w:val="24"/>
          <w:lang w:eastAsia="ru-RU"/>
        </w:rPr>
        <w:t xml:space="preserve"> </w:t>
      </w:r>
      <w:r>
        <w:rPr>
          <w:sz w:val="24"/>
          <w:szCs w:val="24"/>
          <w:lang w:eastAsia="ru-RU"/>
        </w:rPr>
        <w:t>Данные</w:t>
      </w:r>
      <w:r>
        <w:rPr>
          <w:spacing w:val="1"/>
          <w:sz w:val="24"/>
          <w:szCs w:val="24"/>
          <w:lang w:eastAsia="ru-RU"/>
        </w:rPr>
        <w:t xml:space="preserve"> </w:t>
      </w:r>
      <w:r>
        <w:rPr>
          <w:b/>
          <w:sz w:val="24"/>
          <w:szCs w:val="24"/>
          <w:lang w:eastAsia="ru-RU"/>
        </w:rPr>
        <w:t>сообщества</w:t>
      </w:r>
      <w:r>
        <w:rPr>
          <w:b/>
          <w:spacing w:val="1"/>
          <w:sz w:val="24"/>
          <w:szCs w:val="24"/>
          <w:lang w:eastAsia="ru-RU"/>
        </w:rPr>
        <w:t xml:space="preserve"> </w:t>
      </w:r>
      <w:r>
        <w:rPr>
          <w:sz w:val="24"/>
          <w:szCs w:val="24"/>
          <w:lang w:eastAsia="ru-RU"/>
        </w:rPr>
        <w:t>обеспечивают</w:t>
      </w:r>
      <w:r>
        <w:rPr>
          <w:spacing w:val="-2"/>
          <w:sz w:val="24"/>
          <w:szCs w:val="24"/>
          <w:lang w:eastAsia="ru-RU"/>
        </w:rPr>
        <w:t xml:space="preserve"> </w:t>
      </w:r>
      <w:r>
        <w:rPr>
          <w:sz w:val="24"/>
          <w:szCs w:val="24"/>
          <w:lang w:eastAsia="ru-RU"/>
        </w:rPr>
        <w:t>полноценный опыт</w:t>
      </w:r>
      <w:r>
        <w:rPr>
          <w:spacing w:val="-2"/>
          <w:sz w:val="24"/>
          <w:szCs w:val="24"/>
          <w:lang w:eastAsia="ru-RU"/>
        </w:rPr>
        <w:t xml:space="preserve"> </w:t>
      </w:r>
      <w:r>
        <w:rPr>
          <w:sz w:val="24"/>
          <w:szCs w:val="24"/>
          <w:lang w:eastAsia="ru-RU"/>
        </w:rPr>
        <w:t>социализации</w:t>
      </w:r>
      <w:r>
        <w:rPr>
          <w:spacing w:val="-3"/>
          <w:sz w:val="24"/>
          <w:szCs w:val="24"/>
          <w:lang w:eastAsia="ru-RU"/>
        </w:rPr>
        <w:t xml:space="preserve"> </w:t>
      </w:r>
      <w:r>
        <w:rPr>
          <w:sz w:val="24"/>
          <w:szCs w:val="24"/>
          <w:lang w:eastAsia="ru-RU"/>
        </w:rPr>
        <w:t>детей.</w:t>
      </w:r>
    </w:p>
    <w:p w14:paraId="71BFF715" w14:textId="77777777" w:rsidR="003F2A21" w:rsidRDefault="003F2A21" w:rsidP="003F2A21">
      <w:pPr>
        <w:tabs>
          <w:tab w:val="left" w:pos="1536"/>
        </w:tabs>
        <w:ind w:right="3" w:firstLine="567"/>
        <w:jc w:val="both"/>
        <w:rPr>
          <w:sz w:val="24"/>
          <w:szCs w:val="24"/>
          <w:lang w:eastAsia="ru-RU"/>
        </w:rPr>
      </w:pPr>
      <w:r>
        <w:rPr>
          <w:b/>
          <w:sz w:val="24"/>
          <w:szCs w:val="24"/>
          <w:lang w:eastAsia="ru-RU"/>
        </w:rPr>
        <w:t>Коллективное</w:t>
      </w:r>
      <w:r>
        <w:rPr>
          <w:b/>
          <w:spacing w:val="1"/>
          <w:sz w:val="24"/>
          <w:szCs w:val="24"/>
          <w:lang w:eastAsia="ru-RU"/>
        </w:rPr>
        <w:t xml:space="preserve"> </w:t>
      </w:r>
      <w:r>
        <w:rPr>
          <w:b/>
          <w:sz w:val="24"/>
          <w:szCs w:val="24"/>
          <w:lang w:eastAsia="ru-RU"/>
        </w:rPr>
        <w:t>планирование,</w:t>
      </w:r>
      <w:r>
        <w:rPr>
          <w:b/>
          <w:spacing w:val="1"/>
          <w:sz w:val="24"/>
          <w:szCs w:val="24"/>
          <w:lang w:eastAsia="ru-RU"/>
        </w:rPr>
        <w:t xml:space="preserve"> </w:t>
      </w:r>
      <w:r>
        <w:rPr>
          <w:b/>
          <w:sz w:val="24"/>
          <w:szCs w:val="24"/>
          <w:lang w:eastAsia="ru-RU"/>
        </w:rPr>
        <w:t>разработка</w:t>
      </w:r>
      <w:r>
        <w:rPr>
          <w:b/>
          <w:spacing w:val="1"/>
          <w:sz w:val="24"/>
          <w:szCs w:val="24"/>
          <w:lang w:eastAsia="ru-RU"/>
        </w:rPr>
        <w:t xml:space="preserve"> </w:t>
      </w:r>
      <w:r>
        <w:rPr>
          <w:b/>
          <w:sz w:val="24"/>
          <w:szCs w:val="24"/>
          <w:lang w:eastAsia="ru-RU"/>
        </w:rPr>
        <w:t>и</w:t>
      </w:r>
      <w:r>
        <w:rPr>
          <w:b/>
          <w:spacing w:val="1"/>
          <w:sz w:val="24"/>
          <w:szCs w:val="24"/>
          <w:lang w:eastAsia="ru-RU"/>
        </w:rPr>
        <w:t xml:space="preserve"> </w:t>
      </w:r>
      <w:r>
        <w:rPr>
          <w:b/>
          <w:sz w:val="24"/>
          <w:szCs w:val="24"/>
          <w:lang w:eastAsia="ru-RU"/>
        </w:rPr>
        <w:t>проведение</w:t>
      </w:r>
      <w:r>
        <w:rPr>
          <w:b/>
          <w:spacing w:val="1"/>
          <w:sz w:val="24"/>
          <w:szCs w:val="24"/>
          <w:lang w:eastAsia="ru-RU"/>
        </w:rPr>
        <w:t xml:space="preserve"> </w:t>
      </w:r>
      <w:r>
        <w:rPr>
          <w:b/>
          <w:sz w:val="24"/>
          <w:szCs w:val="24"/>
          <w:lang w:eastAsia="ru-RU"/>
        </w:rPr>
        <w:t>общих</w:t>
      </w:r>
      <w:r>
        <w:rPr>
          <w:b/>
          <w:spacing w:val="1"/>
          <w:sz w:val="24"/>
          <w:szCs w:val="24"/>
          <w:lang w:eastAsia="ru-RU"/>
        </w:rPr>
        <w:t xml:space="preserve"> </w:t>
      </w:r>
      <w:r>
        <w:rPr>
          <w:b/>
          <w:sz w:val="24"/>
          <w:szCs w:val="24"/>
          <w:lang w:eastAsia="ru-RU"/>
        </w:rPr>
        <w:t>мероприятий.</w:t>
      </w:r>
      <w:r>
        <w:rPr>
          <w:b/>
          <w:spacing w:val="1"/>
          <w:sz w:val="24"/>
          <w:szCs w:val="24"/>
          <w:lang w:eastAsia="ru-RU"/>
        </w:rPr>
        <w:t xml:space="preserve"> </w:t>
      </w:r>
      <w:r>
        <w:rPr>
          <w:sz w:val="24"/>
          <w:szCs w:val="24"/>
          <w:lang w:eastAsia="ru-RU"/>
        </w:rPr>
        <w:t>В</w:t>
      </w:r>
      <w:r>
        <w:rPr>
          <w:spacing w:val="1"/>
          <w:sz w:val="24"/>
          <w:szCs w:val="24"/>
          <w:lang w:eastAsia="ru-RU"/>
        </w:rPr>
        <w:t xml:space="preserve"> </w:t>
      </w:r>
      <w:r>
        <w:rPr>
          <w:sz w:val="24"/>
          <w:szCs w:val="24"/>
          <w:lang w:eastAsia="ru-RU"/>
        </w:rPr>
        <w:t>ДОУ</w:t>
      </w:r>
      <w:r>
        <w:rPr>
          <w:spacing w:val="1"/>
          <w:sz w:val="24"/>
          <w:szCs w:val="24"/>
          <w:lang w:eastAsia="ru-RU"/>
        </w:rPr>
        <w:t xml:space="preserve"> </w:t>
      </w:r>
      <w:r>
        <w:rPr>
          <w:sz w:val="24"/>
          <w:szCs w:val="24"/>
          <w:lang w:eastAsia="ru-RU"/>
        </w:rPr>
        <w:t>существует</w:t>
      </w:r>
      <w:r>
        <w:rPr>
          <w:spacing w:val="1"/>
          <w:sz w:val="24"/>
          <w:szCs w:val="24"/>
          <w:lang w:eastAsia="ru-RU"/>
        </w:rPr>
        <w:t xml:space="preserve"> </w:t>
      </w:r>
      <w:r>
        <w:rPr>
          <w:sz w:val="24"/>
          <w:szCs w:val="24"/>
          <w:lang w:eastAsia="ru-RU"/>
        </w:rPr>
        <w:t>практика</w:t>
      </w:r>
      <w:r>
        <w:rPr>
          <w:spacing w:val="1"/>
          <w:sz w:val="24"/>
          <w:szCs w:val="24"/>
          <w:lang w:eastAsia="ru-RU"/>
        </w:rPr>
        <w:t xml:space="preserve"> </w:t>
      </w:r>
      <w:r>
        <w:rPr>
          <w:sz w:val="24"/>
          <w:szCs w:val="24"/>
          <w:lang w:eastAsia="ru-RU"/>
        </w:rPr>
        <w:t>создания</w:t>
      </w:r>
      <w:r>
        <w:rPr>
          <w:spacing w:val="1"/>
          <w:sz w:val="24"/>
          <w:szCs w:val="24"/>
          <w:lang w:eastAsia="ru-RU"/>
        </w:rPr>
        <w:t xml:space="preserve"> </w:t>
      </w:r>
      <w:r>
        <w:rPr>
          <w:sz w:val="24"/>
          <w:szCs w:val="24"/>
          <w:lang w:eastAsia="ru-RU"/>
        </w:rPr>
        <w:t>творческих</w:t>
      </w:r>
      <w:r>
        <w:rPr>
          <w:spacing w:val="1"/>
          <w:sz w:val="24"/>
          <w:szCs w:val="24"/>
          <w:lang w:eastAsia="ru-RU"/>
        </w:rPr>
        <w:t xml:space="preserve"> </w:t>
      </w:r>
      <w:r>
        <w:rPr>
          <w:sz w:val="24"/>
          <w:szCs w:val="24"/>
          <w:lang w:eastAsia="ru-RU"/>
        </w:rPr>
        <w:t>групп</w:t>
      </w:r>
      <w:r>
        <w:rPr>
          <w:spacing w:val="1"/>
          <w:sz w:val="24"/>
          <w:szCs w:val="24"/>
          <w:lang w:eastAsia="ru-RU"/>
        </w:rPr>
        <w:t xml:space="preserve"> </w:t>
      </w:r>
      <w:r>
        <w:rPr>
          <w:sz w:val="24"/>
          <w:szCs w:val="24"/>
          <w:lang w:eastAsia="ru-RU"/>
        </w:rPr>
        <w:t>педагогов,</w:t>
      </w:r>
      <w:r>
        <w:rPr>
          <w:spacing w:val="1"/>
          <w:sz w:val="24"/>
          <w:szCs w:val="24"/>
          <w:lang w:eastAsia="ru-RU"/>
        </w:rPr>
        <w:t xml:space="preserve"> </w:t>
      </w:r>
      <w:r>
        <w:rPr>
          <w:sz w:val="24"/>
          <w:szCs w:val="24"/>
          <w:lang w:eastAsia="ru-RU"/>
        </w:rPr>
        <w:t>которые</w:t>
      </w:r>
      <w:r>
        <w:rPr>
          <w:spacing w:val="1"/>
          <w:sz w:val="24"/>
          <w:szCs w:val="24"/>
          <w:lang w:eastAsia="ru-RU"/>
        </w:rPr>
        <w:t xml:space="preserve"> </w:t>
      </w:r>
      <w:r>
        <w:rPr>
          <w:sz w:val="24"/>
          <w:szCs w:val="24"/>
          <w:lang w:eastAsia="ru-RU"/>
        </w:rPr>
        <w:t>оказывают</w:t>
      </w:r>
      <w:r>
        <w:rPr>
          <w:spacing w:val="1"/>
          <w:sz w:val="24"/>
          <w:szCs w:val="24"/>
          <w:lang w:eastAsia="ru-RU"/>
        </w:rPr>
        <w:t xml:space="preserve"> </w:t>
      </w:r>
      <w:r>
        <w:rPr>
          <w:sz w:val="24"/>
          <w:szCs w:val="24"/>
          <w:lang w:eastAsia="ru-RU"/>
        </w:rPr>
        <w:t>консультационную,</w:t>
      </w:r>
      <w:r>
        <w:rPr>
          <w:spacing w:val="1"/>
          <w:sz w:val="24"/>
          <w:szCs w:val="24"/>
          <w:lang w:eastAsia="ru-RU"/>
        </w:rPr>
        <w:t xml:space="preserve"> </w:t>
      </w:r>
      <w:r>
        <w:rPr>
          <w:sz w:val="24"/>
          <w:szCs w:val="24"/>
          <w:lang w:eastAsia="ru-RU"/>
        </w:rPr>
        <w:t>психологическую,</w:t>
      </w:r>
      <w:r>
        <w:rPr>
          <w:spacing w:val="1"/>
          <w:sz w:val="24"/>
          <w:szCs w:val="24"/>
          <w:lang w:eastAsia="ru-RU"/>
        </w:rPr>
        <w:t xml:space="preserve"> </w:t>
      </w:r>
      <w:r>
        <w:rPr>
          <w:sz w:val="24"/>
          <w:szCs w:val="24"/>
          <w:lang w:eastAsia="ru-RU"/>
        </w:rPr>
        <w:t>информационную</w:t>
      </w:r>
      <w:r>
        <w:rPr>
          <w:spacing w:val="1"/>
          <w:sz w:val="24"/>
          <w:szCs w:val="24"/>
          <w:lang w:eastAsia="ru-RU"/>
        </w:rPr>
        <w:t xml:space="preserve"> </w:t>
      </w:r>
      <w:r>
        <w:rPr>
          <w:sz w:val="24"/>
          <w:szCs w:val="24"/>
          <w:lang w:eastAsia="ru-RU"/>
        </w:rPr>
        <w:t>и</w:t>
      </w:r>
      <w:r>
        <w:rPr>
          <w:spacing w:val="1"/>
          <w:sz w:val="24"/>
          <w:szCs w:val="24"/>
          <w:lang w:eastAsia="ru-RU"/>
        </w:rPr>
        <w:t xml:space="preserve"> </w:t>
      </w:r>
      <w:r>
        <w:rPr>
          <w:sz w:val="24"/>
          <w:szCs w:val="24"/>
          <w:lang w:eastAsia="ru-RU"/>
        </w:rPr>
        <w:t>технологическую</w:t>
      </w:r>
      <w:r>
        <w:rPr>
          <w:spacing w:val="1"/>
          <w:sz w:val="24"/>
          <w:szCs w:val="24"/>
          <w:lang w:eastAsia="ru-RU"/>
        </w:rPr>
        <w:t xml:space="preserve"> </w:t>
      </w:r>
      <w:r>
        <w:rPr>
          <w:sz w:val="24"/>
          <w:szCs w:val="24"/>
          <w:lang w:eastAsia="ru-RU"/>
        </w:rPr>
        <w:t>поддержку</w:t>
      </w:r>
      <w:r>
        <w:rPr>
          <w:spacing w:val="1"/>
          <w:sz w:val="24"/>
          <w:szCs w:val="24"/>
          <w:lang w:eastAsia="ru-RU"/>
        </w:rPr>
        <w:t xml:space="preserve"> </w:t>
      </w:r>
      <w:r>
        <w:rPr>
          <w:sz w:val="24"/>
          <w:szCs w:val="24"/>
          <w:lang w:eastAsia="ru-RU"/>
        </w:rPr>
        <w:t>своим</w:t>
      </w:r>
      <w:r>
        <w:rPr>
          <w:spacing w:val="1"/>
          <w:sz w:val="24"/>
          <w:szCs w:val="24"/>
          <w:lang w:eastAsia="ru-RU"/>
        </w:rPr>
        <w:t xml:space="preserve"> </w:t>
      </w:r>
      <w:r>
        <w:rPr>
          <w:sz w:val="24"/>
          <w:szCs w:val="24"/>
          <w:lang w:eastAsia="ru-RU"/>
        </w:rPr>
        <w:t>коллегам</w:t>
      </w:r>
      <w:r>
        <w:rPr>
          <w:spacing w:val="1"/>
          <w:sz w:val="24"/>
          <w:szCs w:val="24"/>
          <w:lang w:eastAsia="ru-RU"/>
        </w:rPr>
        <w:t xml:space="preserve"> </w:t>
      </w:r>
      <w:r>
        <w:rPr>
          <w:sz w:val="24"/>
          <w:szCs w:val="24"/>
          <w:lang w:eastAsia="ru-RU"/>
        </w:rPr>
        <w:t>в</w:t>
      </w:r>
      <w:r>
        <w:rPr>
          <w:spacing w:val="-67"/>
          <w:sz w:val="24"/>
          <w:szCs w:val="24"/>
          <w:lang w:eastAsia="ru-RU"/>
        </w:rPr>
        <w:t xml:space="preserve"> </w:t>
      </w:r>
      <w:r>
        <w:rPr>
          <w:sz w:val="24"/>
          <w:szCs w:val="24"/>
          <w:lang w:eastAsia="ru-RU"/>
        </w:rPr>
        <w:t>организации</w:t>
      </w:r>
      <w:r>
        <w:rPr>
          <w:spacing w:val="-1"/>
          <w:sz w:val="24"/>
          <w:szCs w:val="24"/>
          <w:lang w:eastAsia="ru-RU"/>
        </w:rPr>
        <w:t xml:space="preserve"> </w:t>
      </w:r>
      <w:r>
        <w:rPr>
          <w:sz w:val="24"/>
          <w:szCs w:val="24"/>
          <w:lang w:eastAsia="ru-RU"/>
        </w:rPr>
        <w:t>воспитательных</w:t>
      </w:r>
      <w:r>
        <w:rPr>
          <w:spacing w:val="1"/>
          <w:sz w:val="24"/>
          <w:szCs w:val="24"/>
          <w:lang w:eastAsia="ru-RU"/>
        </w:rPr>
        <w:t xml:space="preserve"> </w:t>
      </w:r>
      <w:r>
        <w:rPr>
          <w:sz w:val="24"/>
          <w:szCs w:val="24"/>
          <w:lang w:eastAsia="ru-RU"/>
        </w:rPr>
        <w:t>мероприятий.</w:t>
      </w:r>
    </w:p>
    <w:p w14:paraId="6C76DE0E" w14:textId="77777777" w:rsidR="003F2A21" w:rsidRDefault="003F2A21" w:rsidP="003F2A21">
      <w:pPr>
        <w:widowControl/>
        <w:autoSpaceDE/>
        <w:autoSpaceDN/>
        <w:ind w:right="3" w:firstLine="567"/>
        <w:jc w:val="both"/>
        <w:rPr>
          <w:rFonts w:eastAsia="Calibri"/>
          <w:b/>
          <w:sz w:val="24"/>
          <w:szCs w:val="24"/>
        </w:rPr>
      </w:pPr>
      <w:r>
        <w:rPr>
          <w:rFonts w:eastAsia="Calibri"/>
          <w:b/>
          <w:sz w:val="24"/>
          <w:szCs w:val="24"/>
        </w:rPr>
        <w:t xml:space="preserve">Ежедневные традиции. </w:t>
      </w:r>
      <w:r>
        <w:rPr>
          <w:rFonts w:eastAsia="Calibri"/>
          <w:sz w:val="24"/>
          <w:szCs w:val="24"/>
        </w:rPr>
        <w:t xml:space="preserve">Воспитатель лично встречает родителей и каждого ребенка. Здоровается с ними. Выражает радость по поводу того, что они пришли. Можно сказать, что его прихода с нетерпением ждут другие дети. </w:t>
      </w:r>
    </w:p>
    <w:p w14:paraId="2731C1FD"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 xml:space="preserve">В утренние часы активно используется технология группового сбора </w:t>
      </w:r>
      <w:r>
        <w:rPr>
          <w:rFonts w:eastAsia="Calibri"/>
          <w:i/>
          <w:sz w:val="24"/>
          <w:szCs w:val="24"/>
        </w:rPr>
        <w:t>«Утро радостных встреч»</w:t>
      </w:r>
      <w:r>
        <w:rPr>
          <w:rFonts w:eastAsia="Calibri"/>
          <w:sz w:val="24"/>
          <w:szCs w:val="24"/>
        </w:rPr>
        <w:t xml:space="preserve"> - </w:t>
      </w:r>
      <w:r>
        <w:rPr>
          <w:rFonts w:eastAsia="Calibri"/>
          <w:kern w:val="24"/>
          <w:sz w:val="24"/>
          <w:szCs w:val="24"/>
        </w:rPr>
        <w:t>организация совместной деятельности взрослых и детей, основанной на равноправном и равнозначном участии обеих сторон в выборе содержания и в планировании действий.</w:t>
      </w:r>
      <w:r>
        <w:rPr>
          <w:rFonts w:eastAsia="Calibri"/>
          <w:sz w:val="24"/>
          <w:szCs w:val="24"/>
        </w:rPr>
        <w:t xml:space="preserve"> </w:t>
      </w:r>
    </w:p>
    <w:p w14:paraId="3AEBC6F9" w14:textId="77777777" w:rsidR="003F2A21" w:rsidRDefault="003F2A21" w:rsidP="003F2A21">
      <w:pPr>
        <w:widowControl/>
        <w:autoSpaceDE/>
        <w:autoSpaceDN/>
        <w:ind w:right="3" w:firstLine="567"/>
        <w:jc w:val="both"/>
        <w:rPr>
          <w:rFonts w:eastAsia="Calibri"/>
          <w:sz w:val="24"/>
          <w:szCs w:val="24"/>
        </w:rPr>
      </w:pPr>
      <w:r>
        <w:rPr>
          <w:rFonts w:eastAsia="Calibri"/>
          <w:kern w:val="24"/>
          <w:sz w:val="24"/>
          <w:szCs w:val="24"/>
        </w:rPr>
        <w:t>Структура технологии:</w:t>
      </w:r>
    </w:p>
    <w:p w14:paraId="023D23EA" w14:textId="77777777" w:rsidR="003F2A21" w:rsidRDefault="003F2A21" w:rsidP="003F2A21">
      <w:pPr>
        <w:widowControl/>
        <w:tabs>
          <w:tab w:val="left" w:pos="791"/>
          <w:tab w:val="left" w:leader="dot" w:pos="8318"/>
        </w:tabs>
        <w:autoSpaceDE/>
        <w:autoSpaceDN/>
        <w:ind w:right="3" w:firstLine="567"/>
        <w:jc w:val="both"/>
        <w:rPr>
          <w:color w:val="000000"/>
          <w:sz w:val="24"/>
          <w:szCs w:val="24"/>
          <w:lang w:val="ru"/>
        </w:rPr>
      </w:pPr>
      <w:r>
        <w:rPr>
          <w:color w:val="000000"/>
          <w:sz w:val="24"/>
          <w:szCs w:val="24"/>
          <w:lang w:val="ru"/>
        </w:rPr>
        <w:t>1. Приветствие (вариант: пожелания, комплименты, подарки) 1-3 мин.</w:t>
      </w:r>
    </w:p>
    <w:p w14:paraId="7E97793B" w14:textId="77777777" w:rsidR="003F2A21" w:rsidRDefault="003F2A21" w:rsidP="003F2A21">
      <w:pPr>
        <w:widowControl/>
        <w:tabs>
          <w:tab w:val="left" w:pos="815"/>
        </w:tabs>
        <w:autoSpaceDE/>
        <w:autoSpaceDN/>
        <w:ind w:right="3" w:firstLine="567"/>
        <w:jc w:val="both"/>
        <w:rPr>
          <w:color w:val="000000"/>
          <w:sz w:val="24"/>
          <w:szCs w:val="24"/>
          <w:lang w:val="ru"/>
        </w:rPr>
      </w:pPr>
      <w:r>
        <w:rPr>
          <w:color w:val="000000"/>
          <w:sz w:val="24"/>
          <w:szCs w:val="24"/>
          <w:lang w:val="ru"/>
        </w:rPr>
        <w:t>2. Игра (вариант: элементы тренинга, психогимнастика, пение, слушание) 2-5 мин.</w:t>
      </w:r>
    </w:p>
    <w:p w14:paraId="1412D99B" w14:textId="77777777" w:rsidR="003F2A21" w:rsidRDefault="003F2A21" w:rsidP="003F2A21">
      <w:pPr>
        <w:widowControl/>
        <w:tabs>
          <w:tab w:val="left" w:pos="839"/>
          <w:tab w:val="left" w:leader="dot" w:pos="8668"/>
        </w:tabs>
        <w:autoSpaceDE/>
        <w:autoSpaceDN/>
        <w:ind w:right="3" w:firstLine="567"/>
        <w:jc w:val="both"/>
        <w:rPr>
          <w:color w:val="000000"/>
          <w:sz w:val="24"/>
          <w:szCs w:val="24"/>
          <w:lang w:val="ru"/>
        </w:rPr>
      </w:pPr>
      <w:r>
        <w:rPr>
          <w:color w:val="000000"/>
          <w:sz w:val="24"/>
          <w:szCs w:val="24"/>
          <w:lang w:val="ru"/>
        </w:rPr>
        <w:t>3. Обмен новостями 2-10 мин.</w:t>
      </w:r>
    </w:p>
    <w:p w14:paraId="3232BB98" w14:textId="77777777" w:rsidR="003F2A21" w:rsidRDefault="003F2A21" w:rsidP="003F2A21">
      <w:pPr>
        <w:widowControl/>
        <w:tabs>
          <w:tab w:val="left" w:pos="836"/>
          <w:tab w:val="left" w:leader="dot" w:pos="1743"/>
        </w:tabs>
        <w:autoSpaceDE/>
        <w:autoSpaceDN/>
        <w:ind w:right="3" w:firstLine="567"/>
        <w:jc w:val="both"/>
        <w:rPr>
          <w:color w:val="000000"/>
          <w:sz w:val="24"/>
          <w:szCs w:val="24"/>
          <w:lang w:val="ru"/>
        </w:rPr>
      </w:pPr>
      <w:r>
        <w:rPr>
          <w:color w:val="000000"/>
          <w:sz w:val="24"/>
          <w:szCs w:val="24"/>
          <w:lang w:val="ru"/>
        </w:rPr>
        <w:t>4. 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5- 12 мин.</w:t>
      </w:r>
    </w:p>
    <w:p w14:paraId="5F53771B"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 xml:space="preserve">Вечерний </w:t>
      </w:r>
      <w:r>
        <w:rPr>
          <w:rFonts w:eastAsia="Calibri"/>
          <w:i/>
          <w:sz w:val="24"/>
          <w:szCs w:val="24"/>
        </w:rPr>
        <w:t>«Рефлексивный круг»</w:t>
      </w:r>
      <w:r>
        <w:rPr>
          <w:rFonts w:eastAsia="Calibri"/>
          <w:sz w:val="24"/>
          <w:szCs w:val="24"/>
        </w:rPr>
        <w:t xml:space="preserve"> позволяет подвести итог дня, обсудить планы на следующий день.</w:t>
      </w:r>
    </w:p>
    <w:p w14:paraId="200D2C30" w14:textId="77777777" w:rsidR="003F2A21" w:rsidRDefault="003F2A21" w:rsidP="003F2A21">
      <w:pPr>
        <w:widowControl/>
        <w:autoSpaceDE/>
        <w:autoSpaceDN/>
        <w:ind w:right="3" w:firstLine="567"/>
        <w:jc w:val="both"/>
        <w:rPr>
          <w:rFonts w:eastAsia="Calibri"/>
          <w:sz w:val="24"/>
          <w:szCs w:val="24"/>
        </w:rPr>
      </w:pPr>
      <w:r>
        <w:rPr>
          <w:rFonts w:eastAsia="Calibri"/>
          <w:b/>
          <w:sz w:val="24"/>
          <w:szCs w:val="24"/>
        </w:rPr>
        <w:t>Ежемесячные традиции ДОУ:</w:t>
      </w:r>
      <w:r>
        <w:rPr>
          <w:rFonts w:eastAsia="Calibri"/>
          <w:sz w:val="24"/>
          <w:szCs w:val="24"/>
        </w:rPr>
        <w:t xml:space="preserve"> «День именинника», театральные развлечения.</w:t>
      </w:r>
    </w:p>
    <w:p w14:paraId="3464FE10"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 xml:space="preserve">Количество праздников самостоятельно определяется педагогами, в зависимости от возрастных и индивидуальных особенностей, потребностей и интересов детей, и по необходимости, сокращено и дополнено другими событиями. Часть праздников заменена другими социально и личностно значимыми для участников образовательных отношений событиями; период подготовки к каждому празднику определяется педагогами, в соответствии с тематикой праздника, возрастными и индивидуальными особенностями, потребностями и интересами детей. </w:t>
      </w:r>
    </w:p>
    <w:p w14:paraId="21737060" w14:textId="77777777" w:rsidR="003F2A21" w:rsidRDefault="003F2A21" w:rsidP="003F2A21">
      <w:pPr>
        <w:widowControl/>
        <w:autoSpaceDE/>
        <w:autoSpaceDN/>
        <w:ind w:right="3" w:firstLine="567"/>
        <w:jc w:val="both"/>
        <w:rPr>
          <w:rFonts w:eastAsia="Calibri"/>
          <w:sz w:val="24"/>
          <w:szCs w:val="24"/>
        </w:rPr>
      </w:pPr>
      <w:r>
        <w:rPr>
          <w:rFonts w:eastAsia="Calibri"/>
          <w:b/>
          <w:sz w:val="24"/>
          <w:szCs w:val="24"/>
        </w:rPr>
        <w:t>Ежегодно проводятся мероприятия</w:t>
      </w:r>
      <w:r>
        <w:rPr>
          <w:rFonts w:eastAsia="Calibri"/>
          <w:sz w:val="24"/>
          <w:szCs w:val="24"/>
        </w:rPr>
        <w:t xml:space="preserve">, посвященные: </w:t>
      </w:r>
    </w:p>
    <w:p w14:paraId="64AACE11"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 xml:space="preserve">• явлениям нравственной жизни ребёнка: «Дни рождения детей» (поквартально), «День рождение Детского сада»; </w:t>
      </w:r>
    </w:p>
    <w:p w14:paraId="07B04F0D"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 окружающей природе: акции «Покормим птиц», «Сделай домик для скворца», «День подснежника», «День Земли», «День леса», «День птиц», «День бездомных животных»;</w:t>
      </w:r>
    </w:p>
    <w:p w14:paraId="11D55648"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 xml:space="preserve">• миру искусства и литературы: «День книги», «День театра», «День музыки»; </w:t>
      </w:r>
    </w:p>
    <w:p w14:paraId="405BB03E"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 xml:space="preserve">• традиционным для семьи, общества и государства праздничным событиям: «День Матери», «День флага», «День единства и согласия», «Новый год», «8 Марта», «23 февраля», «День космонавтики», «День защиты детей», «День России», «День Прохоровского поля», «День семьи, любви и верности»; </w:t>
      </w:r>
    </w:p>
    <w:p w14:paraId="18851B2F"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 наиболее важным профессиям: «День воспитателя».</w:t>
      </w:r>
    </w:p>
    <w:p w14:paraId="457099B0"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В проведении общесадовских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14:paraId="0BC4D6F2"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Дополнительным</w:t>
      </w:r>
      <w:r>
        <w:rPr>
          <w:rFonts w:eastAsia="Calibri"/>
          <w:spacing w:val="1"/>
          <w:sz w:val="24"/>
          <w:szCs w:val="24"/>
        </w:rPr>
        <w:t xml:space="preserve"> </w:t>
      </w:r>
      <w:r>
        <w:rPr>
          <w:rFonts w:eastAsia="Calibri"/>
          <w:sz w:val="24"/>
          <w:szCs w:val="24"/>
        </w:rPr>
        <w:t>воспитательным</w:t>
      </w:r>
      <w:r>
        <w:rPr>
          <w:rFonts w:eastAsia="Calibri"/>
          <w:spacing w:val="1"/>
          <w:sz w:val="24"/>
          <w:szCs w:val="24"/>
        </w:rPr>
        <w:t xml:space="preserve"> </w:t>
      </w:r>
      <w:r>
        <w:rPr>
          <w:rFonts w:eastAsia="Calibri"/>
          <w:sz w:val="24"/>
          <w:szCs w:val="24"/>
        </w:rPr>
        <w:t>ресурсом</w:t>
      </w:r>
      <w:r>
        <w:rPr>
          <w:rFonts w:eastAsia="Calibri"/>
          <w:spacing w:val="1"/>
          <w:sz w:val="24"/>
          <w:szCs w:val="24"/>
        </w:rPr>
        <w:t xml:space="preserve"> </w:t>
      </w:r>
      <w:r>
        <w:rPr>
          <w:rFonts w:eastAsia="Calibri"/>
          <w:sz w:val="24"/>
          <w:szCs w:val="24"/>
        </w:rPr>
        <w:t>по</w:t>
      </w:r>
      <w:r>
        <w:rPr>
          <w:rFonts w:eastAsia="Calibri"/>
          <w:spacing w:val="1"/>
          <w:sz w:val="24"/>
          <w:szCs w:val="24"/>
        </w:rPr>
        <w:t xml:space="preserve"> </w:t>
      </w:r>
      <w:r>
        <w:rPr>
          <w:rFonts w:eastAsia="Calibri"/>
          <w:sz w:val="24"/>
          <w:szCs w:val="24"/>
        </w:rPr>
        <w:t>приобщению</w:t>
      </w:r>
      <w:r>
        <w:rPr>
          <w:rFonts w:eastAsia="Calibri"/>
          <w:spacing w:val="1"/>
          <w:sz w:val="24"/>
          <w:szCs w:val="24"/>
        </w:rPr>
        <w:t xml:space="preserve"> </w:t>
      </w:r>
      <w:r>
        <w:rPr>
          <w:rFonts w:eastAsia="Calibri"/>
          <w:sz w:val="24"/>
          <w:szCs w:val="24"/>
        </w:rPr>
        <w:t>дошкольников к истории и культуре своей Отчизны и своего родного края</w:t>
      </w:r>
      <w:r>
        <w:rPr>
          <w:rFonts w:eastAsia="Calibri"/>
          <w:spacing w:val="1"/>
          <w:sz w:val="24"/>
          <w:szCs w:val="24"/>
        </w:rPr>
        <w:t xml:space="preserve"> </w:t>
      </w:r>
      <w:r>
        <w:rPr>
          <w:rFonts w:eastAsia="Calibri"/>
          <w:sz w:val="24"/>
          <w:szCs w:val="24"/>
        </w:rPr>
        <w:t>являются</w:t>
      </w:r>
      <w:r>
        <w:rPr>
          <w:rFonts w:eastAsia="Calibri"/>
          <w:spacing w:val="1"/>
          <w:sz w:val="24"/>
          <w:szCs w:val="24"/>
        </w:rPr>
        <w:t xml:space="preserve"> </w:t>
      </w:r>
      <w:r>
        <w:rPr>
          <w:rFonts w:eastAsia="Calibri"/>
          <w:b/>
          <w:sz w:val="24"/>
          <w:szCs w:val="24"/>
        </w:rPr>
        <w:t>мини-музеи в чемодане</w:t>
      </w:r>
      <w:r>
        <w:rPr>
          <w:rFonts w:eastAsia="Calibri"/>
          <w:sz w:val="24"/>
          <w:szCs w:val="24"/>
        </w:rPr>
        <w:t>,</w:t>
      </w:r>
      <w:r>
        <w:rPr>
          <w:rFonts w:eastAsia="Calibri"/>
          <w:spacing w:val="1"/>
          <w:sz w:val="24"/>
          <w:szCs w:val="24"/>
        </w:rPr>
        <w:t xml:space="preserve"> </w:t>
      </w:r>
      <w:r>
        <w:rPr>
          <w:rFonts w:eastAsia="Calibri"/>
          <w:sz w:val="24"/>
          <w:szCs w:val="24"/>
        </w:rPr>
        <w:t>которые</w:t>
      </w:r>
      <w:r>
        <w:rPr>
          <w:rFonts w:eastAsia="Calibri"/>
          <w:spacing w:val="1"/>
          <w:sz w:val="24"/>
          <w:szCs w:val="24"/>
        </w:rPr>
        <w:t xml:space="preserve"> </w:t>
      </w:r>
      <w:r>
        <w:rPr>
          <w:rFonts w:eastAsia="Calibri"/>
          <w:sz w:val="24"/>
          <w:szCs w:val="24"/>
        </w:rPr>
        <w:t>организованы в группах ДОУ.</w:t>
      </w:r>
      <w:r>
        <w:rPr>
          <w:rFonts w:eastAsia="Calibri"/>
          <w:spacing w:val="1"/>
          <w:sz w:val="24"/>
          <w:szCs w:val="24"/>
        </w:rPr>
        <w:t xml:space="preserve"> </w:t>
      </w:r>
      <w:r>
        <w:rPr>
          <w:rFonts w:eastAsia="Calibri"/>
          <w:sz w:val="24"/>
          <w:szCs w:val="24"/>
        </w:rPr>
        <w:t>Музейная</w:t>
      </w:r>
      <w:r>
        <w:rPr>
          <w:rFonts w:eastAsia="Calibri"/>
          <w:spacing w:val="1"/>
          <w:sz w:val="24"/>
          <w:szCs w:val="24"/>
        </w:rPr>
        <w:t xml:space="preserve"> </w:t>
      </w:r>
      <w:r>
        <w:rPr>
          <w:rFonts w:eastAsia="Calibri"/>
          <w:sz w:val="24"/>
          <w:szCs w:val="24"/>
        </w:rPr>
        <w:t>педагогика</w:t>
      </w:r>
      <w:r>
        <w:rPr>
          <w:rFonts w:eastAsia="Calibri"/>
          <w:spacing w:val="70"/>
          <w:sz w:val="24"/>
          <w:szCs w:val="24"/>
        </w:rPr>
        <w:t xml:space="preserve"> </w:t>
      </w:r>
      <w:r>
        <w:rPr>
          <w:rFonts w:eastAsia="Calibri"/>
          <w:sz w:val="24"/>
          <w:szCs w:val="24"/>
        </w:rPr>
        <w:t>рассматривается</w:t>
      </w:r>
      <w:r>
        <w:rPr>
          <w:rFonts w:eastAsia="Calibri"/>
          <w:spacing w:val="1"/>
          <w:sz w:val="24"/>
          <w:szCs w:val="24"/>
        </w:rPr>
        <w:t xml:space="preserve"> </w:t>
      </w:r>
      <w:r>
        <w:rPr>
          <w:rFonts w:eastAsia="Calibri"/>
          <w:sz w:val="24"/>
          <w:szCs w:val="24"/>
        </w:rPr>
        <w:t>нами</w:t>
      </w:r>
      <w:r>
        <w:rPr>
          <w:rFonts w:eastAsia="Calibri"/>
          <w:spacing w:val="1"/>
          <w:sz w:val="24"/>
          <w:szCs w:val="24"/>
        </w:rPr>
        <w:t xml:space="preserve"> </w:t>
      </w:r>
      <w:r>
        <w:rPr>
          <w:rFonts w:eastAsia="Calibri"/>
          <w:sz w:val="24"/>
          <w:szCs w:val="24"/>
        </w:rPr>
        <w:t>как</w:t>
      </w:r>
      <w:r>
        <w:rPr>
          <w:rFonts w:eastAsia="Calibri"/>
          <w:spacing w:val="1"/>
          <w:sz w:val="24"/>
          <w:szCs w:val="24"/>
        </w:rPr>
        <w:t xml:space="preserve"> </w:t>
      </w:r>
      <w:r>
        <w:rPr>
          <w:rFonts w:eastAsia="Calibri"/>
          <w:sz w:val="24"/>
          <w:szCs w:val="24"/>
        </w:rPr>
        <w:t>ценность,</w:t>
      </w:r>
      <w:r>
        <w:rPr>
          <w:rFonts w:eastAsia="Calibri"/>
          <w:spacing w:val="1"/>
          <w:sz w:val="24"/>
          <w:szCs w:val="24"/>
        </w:rPr>
        <w:t xml:space="preserve"> </w:t>
      </w:r>
      <w:r>
        <w:rPr>
          <w:rFonts w:eastAsia="Calibri"/>
          <w:sz w:val="24"/>
          <w:szCs w:val="24"/>
        </w:rPr>
        <w:t>обладающая</w:t>
      </w:r>
      <w:r>
        <w:rPr>
          <w:rFonts w:eastAsia="Calibri"/>
          <w:spacing w:val="1"/>
          <w:sz w:val="24"/>
          <w:szCs w:val="24"/>
        </w:rPr>
        <w:t xml:space="preserve"> </w:t>
      </w:r>
      <w:r>
        <w:rPr>
          <w:rFonts w:eastAsia="Calibri"/>
          <w:sz w:val="24"/>
          <w:szCs w:val="24"/>
        </w:rPr>
        <w:t>исторической</w:t>
      </w:r>
      <w:r>
        <w:rPr>
          <w:rFonts w:eastAsia="Calibri"/>
          <w:spacing w:val="1"/>
          <w:sz w:val="24"/>
          <w:szCs w:val="24"/>
        </w:rPr>
        <w:t xml:space="preserve"> </w:t>
      </w:r>
      <w:r>
        <w:rPr>
          <w:rFonts w:eastAsia="Calibri"/>
          <w:sz w:val="24"/>
          <w:szCs w:val="24"/>
        </w:rPr>
        <w:t>и</w:t>
      </w:r>
      <w:r>
        <w:rPr>
          <w:rFonts w:eastAsia="Calibri"/>
          <w:spacing w:val="1"/>
          <w:sz w:val="24"/>
          <w:szCs w:val="24"/>
        </w:rPr>
        <w:t xml:space="preserve"> </w:t>
      </w:r>
      <w:r>
        <w:rPr>
          <w:rFonts w:eastAsia="Calibri"/>
          <w:sz w:val="24"/>
          <w:szCs w:val="24"/>
        </w:rPr>
        <w:t>художественной</w:t>
      </w:r>
      <w:r>
        <w:rPr>
          <w:rFonts w:eastAsia="Calibri"/>
          <w:spacing w:val="1"/>
          <w:sz w:val="24"/>
          <w:szCs w:val="24"/>
        </w:rPr>
        <w:t xml:space="preserve"> </w:t>
      </w:r>
      <w:r>
        <w:rPr>
          <w:rFonts w:eastAsia="Calibri"/>
          <w:sz w:val="24"/>
          <w:szCs w:val="24"/>
        </w:rPr>
        <w:t>значимостью.</w:t>
      </w:r>
    </w:p>
    <w:p w14:paraId="1976CBDF"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lastRenderedPageBreak/>
        <w:t>В проведении институциональных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14:paraId="7D77E833"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14:paraId="7C13E396"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Ключевой фигурой воспитания в ДОО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14:paraId="220EE376" w14:textId="77777777" w:rsidR="003F2A21" w:rsidRDefault="003F2A21" w:rsidP="003F2A21">
      <w:pPr>
        <w:widowControl/>
        <w:autoSpaceDE/>
        <w:autoSpaceDN/>
        <w:ind w:right="3" w:firstLine="567"/>
        <w:jc w:val="both"/>
        <w:rPr>
          <w:rFonts w:eastAsia="Calibri"/>
          <w:b/>
          <w:sz w:val="24"/>
          <w:szCs w:val="24"/>
        </w:rPr>
      </w:pPr>
      <w:r>
        <w:rPr>
          <w:rFonts w:eastAsia="Calibri"/>
          <w:b/>
          <w:sz w:val="24"/>
          <w:szCs w:val="24"/>
        </w:rPr>
        <w:t>Общекультурные традиции:</w:t>
      </w:r>
    </w:p>
    <w:p w14:paraId="3038E3FC"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Общение между старшими и младшими детьми, волонтерская деятельность.</w:t>
      </w:r>
    </w:p>
    <w:p w14:paraId="118F0448"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Праздники:</w:t>
      </w:r>
    </w:p>
    <w:p w14:paraId="36A3E771"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12- Новый год</w:t>
      </w:r>
    </w:p>
    <w:p w14:paraId="48F2B71D"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 xml:space="preserve">23.02-День защитника Отечества </w:t>
      </w:r>
    </w:p>
    <w:p w14:paraId="22679DF1"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03-Масленица</w:t>
      </w:r>
    </w:p>
    <w:p w14:paraId="7C22E82F"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08.03 -Международный женский день 8Марта 12.04-День космонавтики</w:t>
      </w:r>
    </w:p>
    <w:p w14:paraId="623257C5"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01.05- Праздник Весны и Труда 09.05-День Победы</w:t>
      </w:r>
    </w:p>
    <w:p w14:paraId="405E14C8"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01.06-Международный день защиты детей</w:t>
      </w:r>
    </w:p>
    <w:p w14:paraId="74500BED"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06.06 –День русского языка 12.06-День России</w:t>
      </w:r>
    </w:p>
    <w:p w14:paraId="3DE68A0B"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22.06-День памяти и скорби</w:t>
      </w:r>
    </w:p>
    <w:p w14:paraId="504AA714"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22.08- День государственного флага Российской Федерации 08.07-День семьи, любви и верности</w:t>
      </w:r>
    </w:p>
    <w:p w14:paraId="5AF8975C"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27.08-День Российского кино 01.09-День знаний</w:t>
      </w:r>
    </w:p>
    <w:p w14:paraId="0DD3903F"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10-Осенний праздник</w:t>
      </w:r>
    </w:p>
    <w:p w14:paraId="085182FA"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04.11-День народного единства 27.11-День матери</w:t>
      </w:r>
    </w:p>
    <w:p w14:paraId="3A1A6C3D"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 xml:space="preserve">30.11-день государственного герба Российской Федерации </w:t>
      </w:r>
    </w:p>
    <w:p w14:paraId="22B73B93"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12.12-День Конституции</w:t>
      </w:r>
    </w:p>
    <w:p w14:paraId="6A7540F4" w14:textId="77777777" w:rsidR="003F2A21" w:rsidRDefault="003F2A21" w:rsidP="003F2A21">
      <w:pPr>
        <w:widowControl/>
        <w:suppressAutoHyphens/>
        <w:autoSpaceDE/>
        <w:autoSpaceDN/>
        <w:ind w:right="3" w:firstLine="709"/>
        <w:jc w:val="both"/>
        <w:rPr>
          <w:i/>
          <w:color w:val="000000"/>
          <w:sz w:val="24"/>
          <w:szCs w:val="24"/>
          <w:lang w:eastAsia="zh-CN"/>
        </w:rPr>
      </w:pPr>
      <w:r>
        <w:rPr>
          <w:i/>
          <w:color w:val="000000"/>
          <w:sz w:val="24"/>
          <w:szCs w:val="24"/>
          <w:lang w:eastAsia="zh-CN"/>
        </w:rPr>
        <w:t>Традиции детского сада:</w:t>
      </w:r>
    </w:p>
    <w:p w14:paraId="2F49C694" w14:textId="77777777" w:rsidR="003F2A21" w:rsidRDefault="003F2A21" w:rsidP="003F2A21">
      <w:pPr>
        <w:widowControl/>
        <w:numPr>
          <w:ilvl w:val="0"/>
          <w:numId w:val="30"/>
        </w:numPr>
        <w:tabs>
          <w:tab w:val="left" w:pos="993"/>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Собирание коллекций</w:t>
      </w:r>
    </w:p>
    <w:p w14:paraId="3C53F1DC" w14:textId="77777777" w:rsidR="003F2A21" w:rsidRDefault="003F2A21" w:rsidP="003F2A21">
      <w:pPr>
        <w:widowControl/>
        <w:numPr>
          <w:ilvl w:val="0"/>
          <w:numId w:val="30"/>
        </w:numPr>
        <w:tabs>
          <w:tab w:val="left" w:pos="993"/>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Экскурсия в школу</w:t>
      </w:r>
    </w:p>
    <w:p w14:paraId="7B725372" w14:textId="77777777" w:rsidR="003F2A21" w:rsidRDefault="003F2A21" w:rsidP="003F2A21">
      <w:pPr>
        <w:widowControl/>
        <w:numPr>
          <w:ilvl w:val="0"/>
          <w:numId w:val="30"/>
        </w:numPr>
        <w:tabs>
          <w:tab w:val="left" w:pos="993"/>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Экскурсии по микрорайону</w:t>
      </w:r>
    </w:p>
    <w:p w14:paraId="6BF8240A" w14:textId="77777777" w:rsidR="003F2A21" w:rsidRDefault="003F2A21" w:rsidP="003F2A21">
      <w:pPr>
        <w:widowControl/>
        <w:numPr>
          <w:ilvl w:val="0"/>
          <w:numId w:val="30"/>
        </w:numPr>
        <w:tabs>
          <w:tab w:val="left" w:pos="993"/>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Семейная мастерская</w:t>
      </w:r>
    </w:p>
    <w:p w14:paraId="298B7591" w14:textId="77777777" w:rsidR="003F2A21" w:rsidRDefault="003F2A21" w:rsidP="003F2A21">
      <w:pPr>
        <w:widowControl/>
        <w:numPr>
          <w:ilvl w:val="0"/>
          <w:numId w:val="30"/>
        </w:numPr>
        <w:tabs>
          <w:tab w:val="left" w:pos="993"/>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Встреча с интересными людьми</w:t>
      </w:r>
    </w:p>
    <w:p w14:paraId="6629FEBC" w14:textId="77777777" w:rsidR="003F2A21" w:rsidRDefault="003F2A21" w:rsidP="003F2A21">
      <w:pPr>
        <w:widowControl/>
        <w:numPr>
          <w:ilvl w:val="0"/>
          <w:numId w:val="30"/>
        </w:numPr>
        <w:tabs>
          <w:tab w:val="left" w:pos="993"/>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День именинника</w:t>
      </w:r>
    </w:p>
    <w:p w14:paraId="741E61F0" w14:textId="77777777" w:rsidR="003F2A21" w:rsidRDefault="003F2A21" w:rsidP="003F2A21">
      <w:pPr>
        <w:widowControl/>
        <w:numPr>
          <w:ilvl w:val="0"/>
          <w:numId w:val="30"/>
        </w:numPr>
        <w:tabs>
          <w:tab w:val="left" w:pos="993"/>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Акции  по профилактике дорожно – транспортного травматизма «Зеленый огонек»</w:t>
      </w:r>
    </w:p>
    <w:p w14:paraId="4CA026C1" w14:textId="77777777" w:rsidR="003F2A21" w:rsidRDefault="003F2A21" w:rsidP="003F2A21">
      <w:pPr>
        <w:widowControl/>
        <w:numPr>
          <w:ilvl w:val="0"/>
          <w:numId w:val="30"/>
        </w:numPr>
        <w:tabs>
          <w:tab w:val="left" w:pos="993"/>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Спортивные соревнования</w:t>
      </w:r>
    </w:p>
    <w:p w14:paraId="36FB899D" w14:textId="77777777" w:rsidR="003F2A21" w:rsidRDefault="003F2A21" w:rsidP="003F2A21">
      <w:pPr>
        <w:widowControl/>
        <w:numPr>
          <w:ilvl w:val="0"/>
          <w:numId w:val="30"/>
        </w:numPr>
        <w:tabs>
          <w:tab w:val="left" w:pos="993"/>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Выпускной утренник</w:t>
      </w:r>
    </w:p>
    <w:p w14:paraId="6ADB1B28" w14:textId="77777777" w:rsidR="003F2A21" w:rsidRDefault="003F2A21" w:rsidP="003F2A21">
      <w:pPr>
        <w:widowControl/>
        <w:suppressAutoHyphens/>
        <w:autoSpaceDE/>
        <w:autoSpaceDN/>
        <w:ind w:right="3" w:firstLine="709"/>
        <w:jc w:val="both"/>
        <w:rPr>
          <w:color w:val="000000"/>
          <w:sz w:val="24"/>
          <w:szCs w:val="24"/>
          <w:lang w:eastAsia="zh-CN"/>
        </w:rPr>
      </w:pPr>
    </w:p>
    <w:p w14:paraId="72ADC68A" w14:textId="77777777" w:rsidR="003F2A21" w:rsidRDefault="003F2A21" w:rsidP="003F2A21">
      <w:pPr>
        <w:widowControl/>
        <w:suppressAutoHyphens/>
        <w:autoSpaceDE/>
        <w:autoSpaceDN/>
        <w:ind w:right="3" w:firstLine="709"/>
        <w:jc w:val="both"/>
        <w:rPr>
          <w:i/>
          <w:color w:val="000000"/>
          <w:sz w:val="24"/>
          <w:szCs w:val="24"/>
          <w:lang w:eastAsia="zh-CN"/>
        </w:rPr>
      </w:pPr>
      <w:r>
        <w:rPr>
          <w:i/>
          <w:color w:val="000000"/>
          <w:sz w:val="24"/>
          <w:szCs w:val="24"/>
          <w:lang w:eastAsia="zh-CN"/>
        </w:rPr>
        <w:t>Традиционные праздники:</w:t>
      </w:r>
    </w:p>
    <w:p w14:paraId="0FA68376" w14:textId="77777777" w:rsidR="003F2A21" w:rsidRDefault="003F2A21" w:rsidP="003F2A21">
      <w:pPr>
        <w:widowControl/>
        <w:numPr>
          <w:ilvl w:val="0"/>
          <w:numId w:val="30"/>
        </w:numPr>
        <w:tabs>
          <w:tab w:val="left" w:pos="1134"/>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«День знаний» (1 сентября)</w:t>
      </w:r>
    </w:p>
    <w:p w14:paraId="020E0BEE" w14:textId="77777777" w:rsidR="003F2A21" w:rsidRDefault="003F2A21" w:rsidP="003F2A21">
      <w:pPr>
        <w:widowControl/>
        <w:numPr>
          <w:ilvl w:val="0"/>
          <w:numId w:val="30"/>
        </w:numPr>
        <w:tabs>
          <w:tab w:val="left" w:pos="1134"/>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«Осенины»</w:t>
      </w:r>
    </w:p>
    <w:p w14:paraId="6FEC5691" w14:textId="77777777" w:rsidR="003F2A21" w:rsidRDefault="003F2A21" w:rsidP="003F2A21">
      <w:pPr>
        <w:widowControl/>
        <w:numPr>
          <w:ilvl w:val="0"/>
          <w:numId w:val="30"/>
        </w:numPr>
        <w:tabs>
          <w:tab w:val="left" w:pos="1134"/>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«День флага Белгородской области» (14 октября)</w:t>
      </w:r>
    </w:p>
    <w:p w14:paraId="58C1DFDA" w14:textId="77777777" w:rsidR="003F2A21" w:rsidRDefault="003F2A21" w:rsidP="003F2A21">
      <w:pPr>
        <w:widowControl/>
        <w:numPr>
          <w:ilvl w:val="0"/>
          <w:numId w:val="30"/>
        </w:numPr>
        <w:tabs>
          <w:tab w:val="left" w:pos="1134"/>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«День матери» (27 ноября)</w:t>
      </w:r>
    </w:p>
    <w:p w14:paraId="20B5A39C" w14:textId="77777777" w:rsidR="003F2A21" w:rsidRDefault="003F2A21" w:rsidP="003F2A21">
      <w:pPr>
        <w:widowControl/>
        <w:numPr>
          <w:ilvl w:val="0"/>
          <w:numId w:val="30"/>
        </w:numPr>
        <w:tabs>
          <w:tab w:val="left" w:pos="1134"/>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«Новый год»</w:t>
      </w:r>
    </w:p>
    <w:p w14:paraId="73526359" w14:textId="77777777" w:rsidR="003F2A21" w:rsidRDefault="003F2A21" w:rsidP="003F2A21">
      <w:pPr>
        <w:widowControl/>
        <w:numPr>
          <w:ilvl w:val="0"/>
          <w:numId w:val="30"/>
        </w:numPr>
        <w:tabs>
          <w:tab w:val="left" w:pos="1134"/>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«День освобождения г. Валуек» (19 января)</w:t>
      </w:r>
    </w:p>
    <w:p w14:paraId="3ABA38B4" w14:textId="77777777" w:rsidR="003F2A21" w:rsidRDefault="003F2A21" w:rsidP="003F2A21">
      <w:pPr>
        <w:widowControl/>
        <w:numPr>
          <w:ilvl w:val="0"/>
          <w:numId w:val="30"/>
        </w:numPr>
        <w:tabs>
          <w:tab w:val="left" w:pos="1134"/>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lastRenderedPageBreak/>
        <w:t>«День защитника Отечества» (23 февраля)</w:t>
      </w:r>
    </w:p>
    <w:p w14:paraId="151E3679" w14:textId="77777777" w:rsidR="003F2A21" w:rsidRDefault="003F2A21" w:rsidP="003F2A21">
      <w:pPr>
        <w:widowControl/>
        <w:numPr>
          <w:ilvl w:val="0"/>
          <w:numId w:val="30"/>
        </w:numPr>
        <w:tabs>
          <w:tab w:val="left" w:pos="1134"/>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«Масленица»</w:t>
      </w:r>
    </w:p>
    <w:p w14:paraId="431C74B5" w14:textId="77777777" w:rsidR="003F2A21" w:rsidRDefault="003F2A21" w:rsidP="003F2A21">
      <w:pPr>
        <w:widowControl/>
        <w:numPr>
          <w:ilvl w:val="0"/>
          <w:numId w:val="30"/>
        </w:numPr>
        <w:tabs>
          <w:tab w:val="left" w:pos="1134"/>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«Международный женский день 8Марта»</w:t>
      </w:r>
    </w:p>
    <w:p w14:paraId="35B618CC" w14:textId="77777777" w:rsidR="003F2A21" w:rsidRDefault="003F2A21" w:rsidP="003F2A21">
      <w:pPr>
        <w:widowControl/>
        <w:numPr>
          <w:ilvl w:val="0"/>
          <w:numId w:val="30"/>
        </w:numPr>
        <w:tabs>
          <w:tab w:val="left" w:pos="1134"/>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«Международный день птиц» (1 апреля)</w:t>
      </w:r>
    </w:p>
    <w:p w14:paraId="25E22A2B" w14:textId="77777777" w:rsidR="003F2A21" w:rsidRDefault="003F2A21" w:rsidP="003F2A21">
      <w:pPr>
        <w:widowControl/>
        <w:numPr>
          <w:ilvl w:val="0"/>
          <w:numId w:val="30"/>
        </w:numPr>
        <w:tabs>
          <w:tab w:val="left" w:pos="1134"/>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«День смеха» (1 апреля)</w:t>
      </w:r>
    </w:p>
    <w:p w14:paraId="70788836" w14:textId="77777777" w:rsidR="003F2A21" w:rsidRDefault="003F2A21" w:rsidP="003F2A21">
      <w:pPr>
        <w:widowControl/>
        <w:numPr>
          <w:ilvl w:val="0"/>
          <w:numId w:val="30"/>
        </w:numPr>
        <w:tabs>
          <w:tab w:val="left" w:pos="1134"/>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«День Победы» (9 мая)</w:t>
      </w:r>
    </w:p>
    <w:p w14:paraId="5B0E8297" w14:textId="77777777" w:rsidR="003F2A21" w:rsidRDefault="003F2A21" w:rsidP="003F2A21">
      <w:pPr>
        <w:widowControl/>
        <w:numPr>
          <w:ilvl w:val="0"/>
          <w:numId w:val="30"/>
        </w:numPr>
        <w:tabs>
          <w:tab w:val="left" w:pos="1134"/>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«Международный день защиты детей»</w:t>
      </w:r>
    </w:p>
    <w:p w14:paraId="56B4C82D" w14:textId="77777777" w:rsidR="003F2A21" w:rsidRDefault="003F2A21" w:rsidP="003F2A21">
      <w:pPr>
        <w:widowControl/>
        <w:numPr>
          <w:ilvl w:val="0"/>
          <w:numId w:val="30"/>
        </w:numPr>
        <w:tabs>
          <w:tab w:val="left" w:pos="1134"/>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 xml:space="preserve">«День независимости России» </w:t>
      </w:r>
    </w:p>
    <w:p w14:paraId="707040B5" w14:textId="77777777" w:rsidR="003F2A21" w:rsidRDefault="003F2A21" w:rsidP="003F2A21">
      <w:pPr>
        <w:widowControl/>
        <w:numPr>
          <w:ilvl w:val="0"/>
          <w:numId w:val="30"/>
        </w:numPr>
        <w:tabs>
          <w:tab w:val="left" w:pos="1134"/>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«День любви семьи и верности» (8 июля)</w:t>
      </w:r>
    </w:p>
    <w:p w14:paraId="1D6F6235" w14:textId="77777777" w:rsidR="003F2A21" w:rsidRDefault="003F2A21" w:rsidP="003F2A21">
      <w:pPr>
        <w:widowControl/>
        <w:numPr>
          <w:ilvl w:val="0"/>
          <w:numId w:val="30"/>
        </w:numPr>
        <w:tabs>
          <w:tab w:val="left" w:pos="1134"/>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«День Прохоровского поля» (12 июля)</w:t>
      </w:r>
    </w:p>
    <w:p w14:paraId="551747DF" w14:textId="77777777" w:rsidR="003F2A21" w:rsidRDefault="003F2A21" w:rsidP="003F2A21">
      <w:pPr>
        <w:widowControl/>
        <w:numPr>
          <w:ilvl w:val="0"/>
          <w:numId w:val="30"/>
        </w:numPr>
        <w:tabs>
          <w:tab w:val="left" w:pos="1134"/>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«День освобождения города Белгорода» (5 августа)</w:t>
      </w:r>
    </w:p>
    <w:p w14:paraId="792D0DD3" w14:textId="77777777" w:rsidR="003F2A21" w:rsidRDefault="003F2A21" w:rsidP="003F2A21">
      <w:pPr>
        <w:widowControl/>
        <w:numPr>
          <w:ilvl w:val="0"/>
          <w:numId w:val="30"/>
        </w:numPr>
        <w:tabs>
          <w:tab w:val="left" w:pos="1134"/>
        </w:tabs>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«День Российского флага» (22 августа)</w:t>
      </w:r>
    </w:p>
    <w:p w14:paraId="5078535C" w14:textId="77777777" w:rsidR="003F2A21" w:rsidRDefault="003F2A21" w:rsidP="003F2A21">
      <w:pPr>
        <w:widowControl/>
        <w:suppressAutoHyphens/>
        <w:autoSpaceDE/>
        <w:autoSpaceDN/>
        <w:ind w:right="3" w:firstLine="709"/>
        <w:jc w:val="both"/>
        <w:rPr>
          <w:i/>
          <w:color w:val="000000"/>
          <w:sz w:val="24"/>
          <w:szCs w:val="24"/>
          <w:lang w:eastAsia="zh-CN"/>
        </w:rPr>
      </w:pPr>
      <w:r>
        <w:rPr>
          <w:i/>
          <w:color w:val="000000"/>
          <w:sz w:val="24"/>
          <w:szCs w:val="24"/>
          <w:lang w:eastAsia="zh-CN"/>
        </w:rPr>
        <w:t>Ритуалы в детском саду:</w:t>
      </w:r>
    </w:p>
    <w:p w14:paraId="3322C611" w14:textId="77777777" w:rsidR="003F2A21" w:rsidRDefault="003F2A21" w:rsidP="003F2A21">
      <w:pPr>
        <w:widowControl/>
        <w:numPr>
          <w:ilvl w:val="0"/>
          <w:numId w:val="30"/>
        </w:numPr>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Личное приветствие каждого ребенка и родителей.</w:t>
      </w:r>
    </w:p>
    <w:p w14:paraId="58154541" w14:textId="77777777" w:rsidR="003F2A21" w:rsidRDefault="003F2A21" w:rsidP="003F2A21">
      <w:pPr>
        <w:widowControl/>
        <w:numPr>
          <w:ilvl w:val="0"/>
          <w:numId w:val="30"/>
        </w:numPr>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Утреннее приветствие всех детей группы</w:t>
      </w:r>
    </w:p>
    <w:p w14:paraId="430EA89A" w14:textId="77777777" w:rsidR="003F2A21" w:rsidRDefault="003F2A21" w:rsidP="003F2A21">
      <w:pPr>
        <w:widowControl/>
        <w:numPr>
          <w:ilvl w:val="0"/>
          <w:numId w:val="30"/>
        </w:numPr>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Утренний круг</w:t>
      </w:r>
    </w:p>
    <w:p w14:paraId="2466FB8E" w14:textId="77777777" w:rsidR="003F2A21" w:rsidRDefault="003F2A21" w:rsidP="003F2A21">
      <w:pPr>
        <w:widowControl/>
        <w:numPr>
          <w:ilvl w:val="0"/>
          <w:numId w:val="30"/>
        </w:numPr>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Вечерний круг</w:t>
      </w:r>
    </w:p>
    <w:p w14:paraId="1DCD47BC" w14:textId="77777777" w:rsidR="003F2A21" w:rsidRDefault="003F2A21" w:rsidP="003F2A21">
      <w:pPr>
        <w:widowControl/>
        <w:numPr>
          <w:ilvl w:val="0"/>
          <w:numId w:val="30"/>
        </w:numPr>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Поздравление именинников</w:t>
      </w:r>
    </w:p>
    <w:p w14:paraId="6745C645" w14:textId="77777777" w:rsidR="003F2A21" w:rsidRPr="00FC59D2" w:rsidRDefault="003F2A21" w:rsidP="003F2A21">
      <w:pPr>
        <w:widowControl/>
        <w:numPr>
          <w:ilvl w:val="0"/>
          <w:numId w:val="30"/>
        </w:numPr>
        <w:suppressAutoHyphens/>
        <w:autoSpaceDE/>
        <w:autoSpaceDN/>
        <w:spacing w:line="276" w:lineRule="auto"/>
        <w:ind w:left="0" w:right="3" w:firstLine="709"/>
        <w:jc w:val="both"/>
        <w:rPr>
          <w:color w:val="000000"/>
          <w:sz w:val="24"/>
          <w:szCs w:val="24"/>
          <w:lang w:eastAsia="zh-CN"/>
        </w:rPr>
      </w:pPr>
      <w:r>
        <w:rPr>
          <w:color w:val="000000"/>
          <w:sz w:val="24"/>
          <w:szCs w:val="24"/>
          <w:lang w:eastAsia="zh-CN"/>
        </w:rPr>
        <w:t>Календарь настроения</w:t>
      </w:r>
    </w:p>
    <w:p w14:paraId="7AD43023"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 xml:space="preserve">Важными   направлениями   МДОУ   </w:t>
      </w:r>
      <w:r>
        <w:rPr>
          <w:rFonts w:eastAsia="Calibri"/>
          <w:sz w:val="24"/>
          <w:szCs w:val="24"/>
        </w:rPr>
        <w:tab/>
        <w:t>в аспекте социокультурной ситуации развития являются:</w:t>
      </w:r>
    </w:p>
    <w:p w14:paraId="39479E35"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 обогащение игрового опыта дошкольников;</w:t>
      </w:r>
    </w:p>
    <w:p w14:paraId="0B8D3BE3"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-приобщение</w:t>
      </w:r>
      <w:r>
        <w:rPr>
          <w:rFonts w:eastAsia="Calibri"/>
          <w:sz w:val="24"/>
          <w:szCs w:val="24"/>
        </w:rPr>
        <w:tab/>
        <w:t>к</w:t>
      </w:r>
      <w:r>
        <w:rPr>
          <w:rFonts w:eastAsia="Calibri"/>
          <w:sz w:val="24"/>
          <w:szCs w:val="24"/>
        </w:rPr>
        <w:tab/>
        <w:t>музыке,</w:t>
      </w:r>
      <w:r>
        <w:rPr>
          <w:rFonts w:eastAsia="Calibri"/>
          <w:sz w:val="24"/>
          <w:szCs w:val="24"/>
        </w:rPr>
        <w:tab/>
        <w:t>устному</w:t>
      </w:r>
      <w:r>
        <w:rPr>
          <w:rFonts w:eastAsia="Calibri"/>
          <w:sz w:val="24"/>
          <w:szCs w:val="24"/>
        </w:rPr>
        <w:tab/>
        <w:t>народному</w:t>
      </w:r>
      <w:r>
        <w:rPr>
          <w:rFonts w:eastAsia="Calibri"/>
          <w:sz w:val="24"/>
          <w:szCs w:val="24"/>
        </w:rPr>
        <w:tab/>
        <w:t>творчеству,</w:t>
      </w:r>
      <w:r>
        <w:rPr>
          <w:sz w:val="24"/>
          <w:szCs w:val="24"/>
          <w:lang w:eastAsia="ru-RU"/>
        </w:rPr>
        <w:t xml:space="preserve"> </w:t>
      </w:r>
      <w:r>
        <w:rPr>
          <w:rFonts w:eastAsia="Calibri"/>
          <w:sz w:val="24"/>
          <w:szCs w:val="24"/>
        </w:rPr>
        <w:t>художественной литературе, декоративно-прикладному искусству и живописи разных народов;</w:t>
      </w:r>
    </w:p>
    <w:p w14:paraId="443F24C5"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 приобщение к истокам русской народной культуры;</w:t>
      </w:r>
    </w:p>
    <w:p w14:paraId="457260F9"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-знакомство с историей, традициями, достопримечательностями родного города, поселка и его окрестностей.</w:t>
      </w:r>
    </w:p>
    <w:p w14:paraId="4FFF0E44" w14:textId="16E58695" w:rsidR="003F2A21" w:rsidRDefault="003F2A21" w:rsidP="003F2A21">
      <w:pPr>
        <w:widowControl/>
        <w:autoSpaceDE/>
        <w:autoSpaceDN/>
        <w:ind w:right="3" w:firstLine="567"/>
        <w:jc w:val="both"/>
        <w:rPr>
          <w:rFonts w:eastAsia="Calibri"/>
          <w:sz w:val="24"/>
          <w:szCs w:val="24"/>
        </w:rPr>
      </w:pPr>
      <w:r>
        <w:rPr>
          <w:rFonts w:eastAsia="Calibri"/>
          <w:sz w:val="24"/>
          <w:szCs w:val="24"/>
        </w:rPr>
        <w:t>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14:paraId="7E68D273" w14:textId="77777777" w:rsidR="002B0711" w:rsidRDefault="002B0711" w:rsidP="003F2A21">
      <w:pPr>
        <w:widowControl/>
        <w:autoSpaceDE/>
        <w:autoSpaceDN/>
        <w:ind w:right="3" w:firstLine="567"/>
        <w:jc w:val="both"/>
        <w:rPr>
          <w:rFonts w:eastAsia="Calibri"/>
          <w:sz w:val="24"/>
          <w:szCs w:val="24"/>
        </w:rPr>
      </w:pPr>
    </w:p>
    <w:p w14:paraId="06D3306E" w14:textId="77777777" w:rsidR="003F2A21" w:rsidRDefault="003F2A21" w:rsidP="003F2A21">
      <w:pPr>
        <w:widowControl/>
        <w:autoSpaceDE/>
        <w:autoSpaceDN/>
        <w:ind w:right="3"/>
        <w:contextualSpacing/>
        <w:jc w:val="center"/>
        <w:rPr>
          <w:b/>
          <w:color w:val="000000"/>
          <w:sz w:val="24"/>
          <w:szCs w:val="24"/>
          <w:lang w:eastAsia="ru-RU"/>
        </w:rPr>
      </w:pPr>
      <w:r>
        <w:rPr>
          <w:b/>
          <w:color w:val="000000"/>
          <w:sz w:val="24"/>
          <w:szCs w:val="24"/>
          <w:lang w:eastAsia="ru-RU"/>
        </w:rPr>
        <w:t>Воспитывающая среда образовательной организации.</w:t>
      </w:r>
    </w:p>
    <w:p w14:paraId="6EF5AAC0" w14:textId="77777777" w:rsidR="003F2A21" w:rsidRDefault="003F2A21" w:rsidP="003F2A21">
      <w:pPr>
        <w:widowControl/>
        <w:autoSpaceDE/>
        <w:autoSpaceDN/>
        <w:ind w:right="3" w:firstLine="720"/>
        <w:contextualSpacing/>
        <w:jc w:val="both"/>
        <w:rPr>
          <w:color w:val="000000"/>
          <w:sz w:val="24"/>
          <w:szCs w:val="24"/>
          <w:lang w:eastAsia="ru-RU"/>
        </w:rPr>
      </w:pPr>
      <w:r>
        <w:rPr>
          <w:color w:val="000000"/>
          <w:sz w:val="24"/>
          <w:szCs w:val="24"/>
          <w:lang w:eastAsia="ru-RU"/>
        </w:rPr>
        <w:t>Воспитывающая среда раскрывает ценности и смыслы, заложенные в укладе. Воспитывающая среда включает совокупность различных условий,</w:t>
      </w:r>
    </w:p>
    <w:p w14:paraId="61A469D4" w14:textId="77777777" w:rsidR="003F2A21" w:rsidRDefault="003F2A21" w:rsidP="003F2A21">
      <w:pPr>
        <w:widowControl/>
        <w:autoSpaceDE/>
        <w:autoSpaceDN/>
        <w:ind w:right="3"/>
        <w:contextualSpacing/>
        <w:jc w:val="both"/>
        <w:rPr>
          <w:color w:val="000000"/>
          <w:sz w:val="24"/>
          <w:szCs w:val="24"/>
          <w:lang w:eastAsia="ru-RU"/>
        </w:rPr>
      </w:pPr>
      <w:r>
        <w:rPr>
          <w:color w:val="000000"/>
          <w:sz w:val="24"/>
          <w:szCs w:val="24"/>
          <w:lang w:eastAsia="ru-RU"/>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7B7CE160" w14:textId="77777777" w:rsidR="003F2A21" w:rsidRDefault="003F2A21" w:rsidP="003F2A21">
      <w:pPr>
        <w:widowControl/>
        <w:autoSpaceDE/>
        <w:autoSpaceDN/>
        <w:ind w:right="3" w:firstLine="567"/>
        <w:jc w:val="both"/>
        <w:rPr>
          <w:rFonts w:eastAsia="Calibri"/>
          <w:i/>
          <w:sz w:val="24"/>
          <w:szCs w:val="24"/>
        </w:rPr>
      </w:pPr>
      <w:r>
        <w:rPr>
          <w:rFonts w:eastAsia="Calibri"/>
          <w:i/>
          <w:sz w:val="24"/>
          <w:szCs w:val="24"/>
        </w:rPr>
        <w:t>Структурные компоненты воспитывающей среды:</w:t>
      </w:r>
    </w:p>
    <w:p w14:paraId="00DF0748" w14:textId="77777777" w:rsidR="003F2A21" w:rsidRDefault="003F2A21" w:rsidP="003F2A21">
      <w:pPr>
        <w:widowControl/>
        <w:autoSpaceDE/>
        <w:autoSpaceDN/>
        <w:ind w:right="3" w:firstLine="567"/>
        <w:jc w:val="both"/>
        <w:rPr>
          <w:rFonts w:eastAsia="Calibri"/>
          <w:sz w:val="24"/>
          <w:szCs w:val="24"/>
        </w:rPr>
      </w:pPr>
      <w:r>
        <w:rPr>
          <w:rFonts w:eastAsia="Calibri"/>
          <w:b/>
          <w:sz w:val="24"/>
          <w:szCs w:val="24"/>
        </w:rPr>
        <w:t>Предметно-пространственное окружение ребенка</w:t>
      </w:r>
      <w:r>
        <w:rPr>
          <w:rFonts w:eastAsia="Calibri"/>
          <w:sz w:val="24"/>
          <w:szCs w:val="24"/>
        </w:rPr>
        <w:t xml:space="preserve">, которое становится фактором воспитания личности лишь в том случае, когда за предметом видится отношение, за вещами угадываются интересы, когда все члены педагогического коллектива активно заботятся о своем мире, творчески преобразуя предметное пространство. Предметно-пространственное окружение может включать описание материально-технического и предметного насыщения воспитательной среды, описание помещений, центров детской деятельности, площадок, озеленения, использования природных возможностей для организации жизнедеятельности, </w:t>
      </w:r>
      <w:r>
        <w:rPr>
          <w:rFonts w:eastAsia="Calibri"/>
          <w:sz w:val="24"/>
          <w:szCs w:val="24"/>
        </w:rPr>
        <w:lastRenderedPageBreak/>
        <w:t>цветового и светового решения визуальной среды, формообразующих элементов влияющих на жизнь воспитанников, визуальной эстетики среды и т.д.</w:t>
      </w:r>
    </w:p>
    <w:p w14:paraId="0726FBC0" w14:textId="77777777" w:rsidR="003F2A21" w:rsidRDefault="003F2A21" w:rsidP="003F2A21">
      <w:pPr>
        <w:widowControl/>
        <w:autoSpaceDE/>
        <w:autoSpaceDN/>
        <w:ind w:right="3" w:firstLine="567"/>
        <w:jc w:val="both"/>
        <w:rPr>
          <w:rFonts w:eastAsia="Calibri"/>
          <w:sz w:val="24"/>
          <w:szCs w:val="24"/>
        </w:rPr>
      </w:pPr>
      <w:r>
        <w:rPr>
          <w:rFonts w:eastAsia="Calibri"/>
          <w:b/>
          <w:sz w:val="24"/>
          <w:szCs w:val="24"/>
        </w:rPr>
        <w:t>Поведенческая среда</w:t>
      </w:r>
      <w:r>
        <w:rPr>
          <w:rFonts w:eastAsia="Calibri"/>
          <w:sz w:val="24"/>
          <w:szCs w:val="24"/>
        </w:rPr>
        <w:t xml:space="preserve"> как единая карта поведения: интонации в обращении, мимика и жесты при общении, позы при диалоге, характер совместной деятельности педагогов и детей, поступки, способы разрешения конфликтов, разрешение ситуаций этического порядка. (Поведенческую среду будут формировать такие документы как кодекс профессиональной этики, кодекс доброжелательного общения, правила внутреннего трудового распорядка, документы, регламентирующие способы разрешения конфликтов, установленные в детском саду правила взаимодействия взрослого и ребенка, сюда же уместно будет включить систему знаков, которые могут регламентировать деятельность и поведение детей в развивающей  среде группы).</w:t>
      </w:r>
    </w:p>
    <w:p w14:paraId="7D9496C4" w14:textId="77777777" w:rsidR="003F2A21" w:rsidRDefault="003F2A21" w:rsidP="003F2A21">
      <w:pPr>
        <w:widowControl/>
        <w:autoSpaceDE/>
        <w:autoSpaceDN/>
        <w:ind w:right="3" w:firstLine="567"/>
        <w:jc w:val="both"/>
        <w:rPr>
          <w:rFonts w:eastAsia="Calibri"/>
          <w:sz w:val="24"/>
          <w:szCs w:val="24"/>
        </w:rPr>
      </w:pPr>
      <w:r>
        <w:rPr>
          <w:rFonts w:eastAsia="Calibri"/>
          <w:b/>
          <w:sz w:val="24"/>
          <w:szCs w:val="24"/>
        </w:rPr>
        <w:t>Событийное окружение</w:t>
      </w:r>
      <w:r>
        <w:rPr>
          <w:rFonts w:eastAsia="Calibri"/>
          <w:sz w:val="24"/>
          <w:szCs w:val="24"/>
        </w:rPr>
        <w:t xml:space="preserve"> – совокупность событий, попадающих в поле восприятия ребенка, которые служат поводом к раздумью, основанием для выводов, если ребенок видит отношение там, где на поверхности лежит случай, действие обстоятельства, то данное событие становится фактором его личностного развития, потому что событие стало для него важным, так как он сопереживал случившемуся. (Событийное окружение при формировании модели могут наполнить традиции, ритуалы, символы, вовлекающие воспитанников в эмоциональные переживания, развивающие активность, творчество, самостоятельность, специфические направления жизнедеятельности организации, носящие развивающий характер, например, волонтерство, деятельность детских объединений, содержание организации повседневного общения участников образовательных отношений, развивающее его субъектов).</w:t>
      </w:r>
    </w:p>
    <w:p w14:paraId="4868D460" w14:textId="77777777" w:rsidR="003F2A21" w:rsidRDefault="003F2A21" w:rsidP="003F2A21">
      <w:pPr>
        <w:widowControl/>
        <w:autoSpaceDE/>
        <w:autoSpaceDN/>
        <w:ind w:right="3" w:firstLine="567"/>
        <w:jc w:val="both"/>
        <w:rPr>
          <w:rFonts w:eastAsia="Calibri"/>
          <w:sz w:val="24"/>
          <w:szCs w:val="24"/>
        </w:rPr>
      </w:pPr>
      <w:r>
        <w:rPr>
          <w:rFonts w:eastAsia="Calibri"/>
          <w:b/>
          <w:sz w:val="24"/>
          <w:szCs w:val="24"/>
        </w:rPr>
        <w:t>Информационное окружение</w:t>
      </w:r>
      <w:r>
        <w:rPr>
          <w:rFonts w:eastAsia="Calibri"/>
          <w:sz w:val="24"/>
          <w:szCs w:val="24"/>
        </w:rPr>
        <w:t xml:space="preserve"> является воспитывающим если в детском саду созданы условия для чтения приобщение дошкольников к домашнему чтению, организуются мероприятия познавательного характера - встречи с интересными людьми, конкурсы, детские конференции и др. (Информационная среда может формироваться за счет описания различных форм организации детского чтения, традиций ведения сайта и информационного наполнения современных средств коммуникации, издание газет, журналов, наполнения информационных стендов и т.д). 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w:t>
      </w:r>
    </w:p>
    <w:p w14:paraId="78A85025"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 xml:space="preserve">Воспитывающая среда строится по трем линиям: </w:t>
      </w:r>
    </w:p>
    <w:p w14:paraId="6C17A382"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 xml:space="preserve">- «от взрослого», который создает предметно-пространственную среду, насыщая ее ценностями и смыслами; </w:t>
      </w:r>
    </w:p>
    <w:p w14:paraId="61E8AD08"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 xml:space="preserve"> - «от совместности ребенка и взрослого»: воспитывающая среда,</w:t>
      </w:r>
      <w:r>
        <w:rPr>
          <w:rFonts w:eastAsia="Calibri"/>
          <w:sz w:val="24"/>
          <w:szCs w:val="24"/>
        </w:rPr>
        <w:sym w:font="Symbol" w:char="F02D"/>
      </w:r>
      <w:r>
        <w:rPr>
          <w:rFonts w:eastAsia="Calibri"/>
          <w:sz w:val="24"/>
          <w:szCs w:val="24"/>
        </w:rPr>
        <w:t xml:space="preserve"> направленная на взаимодействие ребенка и взрослого, раскрывающего смыслы и ценности воспитания;</w:t>
      </w:r>
    </w:p>
    <w:p w14:paraId="36430105"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14:paraId="438AF2FC" w14:textId="77777777" w:rsidR="003F2A21" w:rsidRDefault="003F2A21" w:rsidP="003F2A21">
      <w:pPr>
        <w:widowControl/>
        <w:autoSpaceDE/>
        <w:autoSpaceDN/>
        <w:ind w:right="3" w:firstLine="567"/>
        <w:jc w:val="both"/>
        <w:rPr>
          <w:rFonts w:eastAsia="Calibri"/>
          <w:sz w:val="24"/>
          <w:szCs w:val="24"/>
        </w:rPr>
      </w:pPr>
      <w:r>
        <w:rPr>
          <w:rFonts w:eastAsia="Calibri"/>
          <w:sz w:val="24"/>
          <w:szCs w:val="24"/>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w:t>
      </w:r>
    </w:p>
    <w:p w14:paraId="4498830A" w14:textId="4A62745A" w:rsidR="003F2A21" w:rsidRDefault="003F2A21" w:rsidP="003F2A21">
      <w:pPr>
        <w:widowControl/>
        <w:autoSpaceDE/>
        <w:autoSpaceDN/>
        <w:ind w:right="3" w:firstLine="567"/>
        <w:jc w:val="both"/>
        <w:rPr>
          <w:rFonts w:eastAsia="Calibri"/>
          <w:sz w:val="24"/>
          <w:szCs w:val="24"/>
        </w:rPr>
      </w:pPr>
      <w:r>
        <w:rPr>
          <w:rFonts w:eastAsia="Calibri"/>
          <w:sz w:val="24"/>
          <w:szCs w:val="24"/>
        </w:rPr>
        <w:t xml:space="preserve">В ДОО создана среда, позволяющая приблизить воспитательные ситуации к реалиям детской жизни, научить ребенка действовать и общаться в ситуациях, приближенных к жизни. </w:t>
      </w:r>
    </w:p>
    <w:p w14:paraId="0213CCAA" w14:textId="77777777" w:rsidR="003F2A21" w:rsidRPr="003F2A21" w:rsidRDefault="003F2A21" w:rsidP="003F2A21">
      <w:pPr>
        <w:pStyle w:val="af2"/>
        <w:tabs>
          <w:tab w:val="left" w:pos="8360"/>
        </w:tabs>
        <w:spacing w:before="83"/>
        <w:jc w:val="both"/>
      </w:pPr>
    </w:p>
    <w:p w14:paraId="4C9F596B" w14:textId="72324901" w:rsidR="003F2A21" w:rsidRDefault="003F2A21" w:rsidP="003F2A21">
      <w:pPr>
        <w:ind w:right="3"/>
        <w:jc w:val="center"/>
        <w:rPr>
          <w:b/>
          <w:sz w:val="24"/>
        </w:rPr>
      </w:pPr>
      <w:r>
        <w:rPr>
          <w:b/>
          <w:sz w:val="24"/>
        </w:rPr>
        <w:t>ВОСПИТЫВАЮЩАЯ</w:t>
      </w:r>
      <w:r>
        <w:rPr>
          <w:b/>
          <w:spacing w:val="-3"/>
          <w:sz w:val="24"/>
        </w:rPr>
        <w:t xml:space="preserve"> </w:t>
      </w:r>
      <w:r>
        <w:rPr>
          <w:b/>
          <w:sz w:val="24"/>
        </w:rPr>
        <w:t>СРЕДА</w:t>
      </w:r>
      <w:r>
        <w:rPr>
          <w:b/>
          <w:spacing w:val="-1"/>
          <w:sz w:val="24"/>
        </w:rPr>
        <w:t xml:space="preserve"> </w:t>
      </w:r>
      <w:r>
        <w:rPr>
          <w:b/>
          <w:sz w:val="24"/>
        </w:rPr>
        <w:t>ДОУ</w:t>
      </w:r>
    </w:p>
    <w:tbl>
      <w:tblPr>
        <w:tblW w:w="92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52"/>
        <w:gridCol w:w="82"/>
        <w:gridCol w:w="231"/>
        <w:gridCol w:w="42"/>
        <w:gridCol w:w="2661"/>
        <w:gridCol w:w="505"/>
        <w:gridCol w:w="84"/>
        <w:gridCol w:w="111"/>
        <w:gridCol w:w="3015"/>
      </w:tblGrid>
      <w:tr w:rsidR="003F2A21" w14:paraId="2DE1AE3A" w14:textId="77777777" w:rsidTr="00761B46">
        <w:trPr>
          <w:trHeight w:val="1103"/>
        </w:trPr>
        <w:tc>
          <w:tcPr>
            <w:tcW w:w="2552" w:type="dxa"/>
          </w:tcPr>
          <w:p w14:paraId="23B122A1" w14:textId="77777777" w:rsidR="003F2A21" w:rsidRDefault="003F2A21" w:rsidP="00761B46">
            <w:pPr>
              <w:ind w:right="3"/>
              <w:jc w:val="center"/>
              <w:rPr>
                <w:b/>
                <w:sz w:val="24"/>
              </w:rPr>
            </w:pPr>
            <w:r>
              <w:rPr>
                <w:b/>
                <w:sz w:val="24"/>
              </w:rPr>
              <w:t>«ОТ</w:t>
            </w:r>
            <w:r>
              <w:rPr>
                <w:b/>
                <w:spacing w:val="-1"/>
                <w:sz w:val="24"/>
              </w:rPr>
              <w:t xml:space="preserve"> </w:t>
            </w:r>
            <w:r>
              <w:rPr>
                <w:b/>
                <w:sz w:val="24"/>
              </w:rPr>
              <w:t>ВЗРОСЛОГО»</w:t>
            </w:r>
            <w:r>
              <w:rPr>
                <w:b/>
                <w:spacing w:val="1"/>
                <w:sz w:val="24"/>
              </w:rPr>
              <w:t xml:space="preserve"> </w:t>
            </w:r>
            <w:r>
              <w:rPr>
                <w:b/>
                <w:sz w:val="24"/>
              </w:rPr>
              <w:t>-</w:t>
            </w:r>
          </w:p>
          <w:p w14:paraId="5D8A4F28" w14:textId="77777777" w:rsidR="003F2A21" w:rsidRDefault="003F2A21" w:rsidP="00761B46">
            <w:pPr>
              <w:ind w:right="3"/>
              <w:jc w:val="center"/>
              <w:rPr>
                <w:b/>
                <w:sz w:val="24"/>
              </w:rPr>
            </w:pPr>
            <w:r>
              <w:rPr>
                <w:b/>
                <w:sz w:val="24"/>
              </w:rPr>
              <w:t>внесение</w:t>
            </w:r>
            <w:r>
              <w:rPr>
                <w:b/>
                <w:spacing w:val="1"/>
                <w:sz w:val="24"/>
              </w:rPr>
              <w:t xml:space="preserve"> </w:t>
            </w:r>
            <w:r>
              <w:rPr>
                <w:b/>
                <w:sz w:val="24"/>
              </w:rPr>
              <w:t>воспитательных</w:t>
            </w:r>
            <w:r>
              <w:rPr>
                <w:b/>
                <w:spacing w:val="1"/>
                <w:sz w:val="24"/>
              </w:rPr>
              <w:t xml:space="preserve"> </w:t>
            </w:r>
            <w:r>
              <w:rPr>
                <w:b/>
                <w:sz w:val="24"/>
              </w:rPr>
              <w:t>элементов</w:t>
            </w:r>
            <w:r>
              <w:rPr>
                <w:b/>
                <w:spacing w:val="-4"/>
                <w:sz w:val="24"/>
              </w:rPr>
              <w:t xml:space="preserve"> </w:t>
            </w:r>
            <w:r>
              <w:rPr>
                <w:b/>
                <w:sz w:val="24"/>
              </w:rPr>
              <w:t>в</w:t>
            </w:r>
            <w:r>
              <w:rPr>
                <w:b/>
                <w:spacing w:val="-4"/>
                <w:sz w:val="24"/>
              </w:rPr>
              <w:t xml:space="preserve"> </w:t>
            </w:r>
            <w:r>
              <w:rPr>
                <w:b/>
                <w:sz w:val="24"/>
              </w:rPr>
              <w:t>среду</w:t>
            </w:r>
          </w:p>
        </w:tc>
        <w:tc>
          <w:tcPr>
            <w:tcW w:w="3016" w:type="dxa"/>
            <w:gridSpan w:val="4"/>
          </w:tcPr>
          <w:p w14:paraId="1E0B951D" w14:textId="77777777" w:rsidR="003F2A21" w:rsidRDefault="003F2A21" w:rsidP="00761B46">
            <w:pPr>
              <w:ind w:right="3"/>
              <w:jc w:val="center"/>
              <w:rPr>
                <w:b/>
                <w:sz w:val="24"/>
              </w:rPr>
            </w:pPr>
            <w:r>
              <w:rPr>
                <w:b/>
                <w:sz w:val="24"/>
              </w:rPr>
              <w:t>«ОТ</w:t>
            </w:r>
            <w:r>
              <w:rPr>
                <w:b/>
                <w:spacing w:val="-3"/>
                <w:sz w:val="24"/>
              </w:rPr>
              <w:t xml:space="preserve"> </w:t>
            </w:r>
            <w:r>
              <w:rPr>
                <w:b/>
                <w:sz w:val="24"/>
              </w:rPr>
              <w:t>СОВМЕСТНОЙ</w:t>
            </w:r>
          </w:p>
          <w:p w14:paraId="3D643C5F" w14:textId="77777777" w:rsidR="003F2A21" w:rsidRDefault="003F2A21" w:rsidP="00761B46">
            <w:pPr>
              <w:ind w:right="3"/>
              <w:jc w:val="center"/>
              <w:rPr>
                <w:b/>
                <w:sz w:val="24"/>
              </w:rPr>
            </w:pPr>
            <w:r>
              <w:rPr>
                <w:b/>
                <w:sz w:val="24"/>
              </w:rPr>
              <w:t>ДЕЯТЕЛЬНОСТИ РЕБЕНКА</w:t>
            </w:r>
            <w:r>
              <w:rPr>
                <w:b/>
                <w:spacing w:val="-57"/>
                <w:sz w:val="24"/>
              </w:rPr>
              <w:t xml:space="preserve"> </w:t>
            </w:r>
            <w:r>
              <w:rPr>
                <w:b/>
                <w:sz w:val="24"/>
              </w:rPr>
              <w:t>И</w:t>
            </w:r>
            <w:r>
              <w:rPr>
                <w:b/>
                <w:spacing w:val="-1"/>
                <w:sz w:val="24"/>
              </w:rPr>
              <w:t xml:space="preserve"> </w:t>
            </w:r>
            <w:r>
              <w:rPr>
                <w:b/>
                <w:sz w:val="24"/>
              </w:rPr>
              <w:t>ВЗРОСЛОГО»</w:t>
            </w:r>
            <w:r>
              <w:rPr>
                <w:b/>
                <w:spacing w:val="1"/>
                <w:sz w:val="24"/>
              </w:rPr>
              <w:t xml:space="preserve"> </w:t>
            </w:r>
            <w:r>
              <w:rPr>
                <w:b/>
                <w:sz w:val="24"/>
              </w:rPr>
              <w:t>-</w:t>
            </w:r>
          </w:p>
          <w:p w14:paraId="496CE340" w14:textId="77777777" w:rsidR="003F2A21" w:rsidRDefault="003F2A21" w:rsidP="00761B46">
            <w:pPr>
              <w:ind w:right="3"/>
              <w:rPr>
                <w:b/>
                <w:sz w:val="24"/>
              </w:rPr>
            </w:pPr>
            <w:r>
              <w:rPr>
                <w:b/>
                <w:sz w:val="24"/>
              </w:rPr>
              <w:lastRenderedPageBreak/>
              <w:t>событийность</w:t>
            </w:r>
          </w:p>
        </w:tc>
        <w:tc>
          <w:tcPr>
            <w:tcW w:w="3715" w:type="dxa"/>
            <w:gridSpan w:val="4"/>
          </w:tcPr>
          <w:p w14:paraId="7156E6D0" w14:textId="77777777" w:rsidR="003F2A21" w:rsidRDefault="003F2A21" w:rsidP="00761B46">
            <w:pPr>
              <w:ind w:right="3"/>
              <w:jc w:val="center"/>
              <w:rPr>
                <w:b/>
                <w:sz w:val="24"/>
              </w:rPr>
            </w:pPr>
            <w:r>
              <w:rPr>
                <w:b/>
                <w:sz w:val="24"/>
              </w:rPr>
              <w:lastRenderedPageBreak/>
              <w:t>«ОТ</w:t>
            </w:r>
            <w:r>
              <w:rPr>
                <w:b/>
                <w:spacing w:val="-4"/>
                <w:sz w:val="24"/>
              </w:rPr>
              <w:t xml:space="preserve"> </w:t>
            </w:r>
            <w:r>
              <w:rPr>
                <w:b/>
                <w:sz w:val="24"/>
              </w:rPr>
              <w:t>РЕБЕНКА»</w:t>
            </w:r>
            <w:r>
              <w:rPr>
                <w:b/>
                <w:spacing w:val="-4"/>
                <w:sz w:val="24"/>
              </w:rPr>
              <w:t xml:space="preserve"> </w:t>
            </w:r>
            <w:r>
              <w:rPr>
                <w:b/>
                <w:sz w:val="24"/>
              </w:rPr>
              <w:t>-</w:t>
            </w:r>
            <w:r>
              <w:rPr>
                <w:b/>
                <w:spacing w:val="-5"/>
                <w:sz w:val="24"/>
              </w:rPr>
              <w:t xml:space="preserve"> </w:t>
            </w:r>
            <w:r>
              <w:rPr>
                <w:b/>
                <w:sz w:val="24"/>
              </w:rPr>
              <w:t>поддержка</w:t>
            </w:r>
            <w:r>
              <w:rPr>
                <w:b/>
                <w:spacing w:val="-57"/>
                <w:sz w:val="24"/>
              </w:rPr>
              <w:t xml:space="preserve"> </w:t>
            </w:r>
            <w:r>
              <w:rPr>
                <w:b/>
                <w:sz w:val="24"/>
              </w:rPr>
              <w:t>и отражение в среде</w:t>
            </w:r>
            <w:r>
              <w:rPr>
                <w:b/>
                <w:spacing w:val="1"/>
                <w:sz w:val="24"/>
              </w:rPr>
              <w:t xml:space="preserve"> </w:t>
            </w:r>
            <w:r>
              <w:rPr>
                <w:b/>
                <w:sz w:val="24"/>
              </w:rPr>
              <w:t>инициативы</w:t>
            </w:r>
            <w:r>
              <w:rPr>
                <w:b/>
                <w:spacing w:val="-2"/>
                <w:sz w:val="24"/>
              </w:rPr>
              <w:t xml:space="preserve"> </w:t>
            </w:r>
            <w:r>
              <w:rPr>
                <w:b/>
                <w:sz w:val="24"/>
              </w:rPr>
              <w:t>ребенка</w:t>
            </w:r>
          </w:p>
        </w:tc>
      </w:tr>
      <w:tr w:rsidR="003F2A21" w14:paraId="68659517" w14:textId="77777777" w:rsidTr="00761B46">
        <w:trPr>
          <w:trHeight w:val="551"/>
        </w:trPr>
        <w:tc>
          <w:tcPr>
            <w:tcW w:w="2552" w:type="dxa"/>
          </w:tcPr>
          <w:p w14:paraId="45E5B9DE" w14:textId="77777777" w:rsidR="003F2A21" w:rsidRDefault="003F2A21" w:rsidP="00761B46">
            <w:pPr>
              <w:ind w:right="3"/>
              <w:rPr>
                <w:i/>
                <w:sz w:val="24"/>
              </w:rPr>
            </w:pPr>
            <w:r>
              <w:rPr>
                <w:i/>
                <w:sz w:val="24"/>
              </w:rPr>
              <w:t>Формирование</w:t>
            </w:r>
          </w:p>
        </w:tc>
        <w:tc>
          <w:tcPr>
            <w:tcW w:w="3016" w:type="dxa"/>
            <w:gridSpan w:val="4"/>
          </w:tcPr>
          <w:p w14:paraId="1918487A" w14:textId="77777777" w:rsidR="003F2A21" w:rsidRDefault="003F2A21" w:rsidP="00761B46">
            <w:pPr>
              <w:ind w:right="3"/>
              <w:jc w:val="both"/>
              <w:rPr>
                <w:i/>
                <w:sz w:val="24"/>
              </w:rPr>
            </w:pPr>
            <w:r>
              <w:rPr>
                <w:i/>
                <w:sz w:val="24"/>
              </w:rPr>
              <w:t>Развитие</w:t>
            </w:r>
            <w:r>
              <w:rPr>
                <w:i/>
                <w:spacing w:val="-3"/>
                <w:sz w:val="24"/>
              </w:rPr>
              <w:t xml:space="preserve"> </w:t>
            </w:r>
            <w:r>
              <w:rPr>
                <w:i/>
                <w:sz w:val="24"/>
              </w:rPr>
              <w:t>и педагогическая поддержка</w:t>
            </w:r>
          </w:p>
        </w:tc>
        <w:tc>
          <w:tcPr>
            <w:tcW w:w="3715" w:type="dxa"/>
            <w:gridSpan w:val="4"/>
          </w:tcPr>
          <w:p w14:paraId="53A12718" w14:textId="77777777" w:rsidR="003F2A21" w:rsidRDefault="003F2A21" w:rsidP="00761B46">
            <w:pPr>
              <w:ind w:right="3"/>
              <w:rPr>
                <w:i/>
                <w:sz w:val="24"/>
              </w:rPr>
            </w:pPr>
            <w:r>
              <w:rPr>
                <w:i/>
                <w:sz w:val="24"/>
              </w:rPr>
              <w:t>Становление</w:t>
            </w:r>
          </w:p>
        </w:tc>
      </w:tr>
      <w:tr w:rsidR="003F2A21" w14:paraId="7E8C1781" w14:textId="77777777" w:rsidTr="00761B46">
        <w:trPr>
          <w:trHeight w:val="275"/>
        </w:trPr>
        <w:tc>
          <w:tcPr>
            <w:tcW w:w="9283" w:type="dxa"/>
            <w:gridSpan w:val="9"/>
          </w:tcPr>
          <w:p w14:paraId="1C15773D" w14:textId="77777777" w:rsidR="003F2A21" w:rsidRDefault="003F2A21" w:rsidP="00761B46">
            <w:pPr>
              <w:ind w:right="3"/>
              <w:rPr>
                <w:b/>
                <w:sz w:val="24"/>
              </w:rPr>
            </w:pPr>
            <w:r>
              <w:rPr>
                <w:b/>
                <w:i/>
                <w:sz w:val="24"/>
              </w:rPr>
              <w:t>Направление</w:t>
            </w:r>
            <w:r>
              <w:rPr>
                <w:b/>
                <w:i/>
                <w:spacing w:val="-5"/>
                <w:sz w:val="24"/>
              </w:rPr>
              <w:t xml:space="preserve"> </w:t>
            </w:r>
            <w:r>
              <w:rPr>
                <w:b/>
                <w:i/>
                <w:sz w:val="24"/>
              </w:rPr>
              <w:t>воспитания:</w:t>
            </w:r>
            <w:r>
              <w:rPr>
                <w:b/>
                <w:i/>
                <w:spacing w:val="-3"/>
                <w:sz w:val="24"/>
              </w:rPr>
              <w:t xml:space="preserve"> </w:t>
            </w:r>
            <w:r>
              <w:rPr>
                <w:b/>
                <w:sz w:val="24"/>
              </w:rPr>
              <w:t>ПАТРИОТИЧЕСКОЕ</w:t>
            </w:r>
          </w:p>
        </w:tc>
      </w:tr>
      <w:tr w:rsidR="003F2A21" w14:paraId="4A8B8923" w14:textId="77777777" w:rsidTr="00761B46">
        <w:trPr>
          <w:trHeight w:val="1103"/>
        </w:trPr>
        <w:tc>
          <w:tcPr>
            <w:tcW w:w="2552" w:type="dxa"/>
          </w:tcPr>
          <w:p w14:paraId="5F6EA07B" w14:textId="77777777" w:rsidR="003F2A21" w:rsidRDefault="003F2A21" w:rsidP="00761B46">
            <w:pPr>
              <w:widowControl/>
              <w:numPr>
                <w:ilvl w:val="0"/>
                <w:numId w:val="31"/>
              </w:numPr>
              <w:tabs>
                <w:tab w:val="left" w:pos="468"/>
              </w:tabs>
              <w:autoSpaceDE/>
              <w:autoSpaceDN/>
              <w:spacing w:after="200" w:line="276" w:lineRule="auto"/>
              <w:ind w:left="0" w:right="3"/>
              <w:rPr>
                <w:sz w:val="24"/>
              </w:rPr>
            </w:pPr>
            <w:r>
              <w:rPr>
                <w:sz w:val="24"/>
              </w:rPr>
              <w:t>Центр</w:t>
            </w:r>
            <w:r>
              <w:rPr>
                <w:spacing w:val="1"/>
                <w:sz w:val="24"/>
              </w:rPr>
              <w:t xml:space="preserve"> </w:t>
            </w:r>
            <w:r>
              <w:rPr>
                <w:sz w:val="24"/>
              </w:rPr>
              <w:t>патриотического</w:t>
            </w:r>
            <w:r>
              <w:rPr>
                <w:spacing w:val="-58"/>
                <w:sz w:val="24"/>
              </w:rPr>
              <w:t xml:space="preserve"> </w:t>
            </w:r>
            <w:r>
              <w:rPr>
                <w:sz w:val="24"/>
              </w:rPr>
              <w:t>воспитания;</w:t>
            </w:r>
          </w:p>
          <w:p w14:paraId="320F68D3" w14:textId="77777777" w:rsidR="003F2A21" w:rsidRDefault="003F2A21" w:rsidP="00761B46">
            <w:pPr>
              <w:ind w:right="3"/>
              <w:rPr>
                <w:sz w:val="24"/>
              </w:rPr>
            </w:pPr>
            <w:r>
              <w:rPr>
                <w:sz w:val="24"/>
              </w:rPr>
              <w:t>Мини-музеи</w:t>
            </w:r>
            <w:r>
              <w:rPr>
                <w:spacing w:val="-3"/>
                <w:sz w:val="24"/>
              </w:rPr>
              <w:t xml:space="preserve"> </w:t>
            </w:r>
            <w:r>
              <w:rPr>
                <w:sz w:val="24"/>
              </w:rPr>
              <w:t>в группах группах;</w:t>
            </w:r>
          </w:p>
          <w:p w14:paraId="14352DD6" w14:textId="77777777" w:rsidR="003F2A21" w:rsidRDefault="003F2A21" w:rsidP="00761B46">
            <w:pPr>
              <w:widowControl/>
              <w:numPr>
                <w:ilvl w:val="0"/>
                <w:numId w:val="32"/>
              </w:numPr>
              <w:tabs>
                <w:tab w:val="left" w:pos="468"/>
              </w:tabs>
              <w:autoSpaceDE/>
              <w:autoSpaceDN/>
              <w:spacing w:after="200" w:line="276" w:lineRule="auto"/>
              <w:ind w:left="0" w:right="3"/>
              <w:rPr>
                <w:sz w:val="24"/>
              </w:rPr>
            </w:pPr>
            <w:r>
              <w:rPr>
                <w:sz w:val="24"/>
              </w:rPr>
              <w:t xml:space="preserve">Экологическая тропа </w:t>
            </w:r>
            <w:r>
              <w:rPr>
                <w:spacing w:val="-57"/>
                <w:sz w:val="24"/>
              </w:rPr>
              <w:t xml:space="preserve"> </w:t>
            </w:r>
            <w:r>
              <w:rPr>
                <w:sz w:val="24"/>
              </w:rPr>
              <w:t>на территории ДОУ.</w:t>
            </w:r>
            <w:r>
              <w:rPr>
                <w:spacing w:val="1"/>
                <w:sz w:val="24"/>
              </w:rPr>
              <w:t xml:space="preserve"> </w:t>
            </w:r>
            <w:r>
              <w:rPr>
                <w:sz w:val="24"/>
              </w:rPr>
              <w:t>Дидактические</w:t>
            </w:r>
            <w:r>
              <w:rPr>
                <w:spacing w:val="-3"/>
                <w:sz w:val="24"/>
              </w:rPr>
              <w:t xml:space="preserve"> </w:t>
            </w:r>
            <w:r>
              <w:rPr>
                <w:sz w:val="24"/>
              </w:rPr>
              <w:t>игры:</w:t>
            </w:r>
          </w:p>
          <w:p w14:paraId="572C33A5" w14:textId="77777777" w:rsidR="003F2A21" w:rsidRDefault="003F2A21" w:rsidP="00761B46">
            <w:pPr>
              <w:widowControl/>
              <w:numPr>
                <w:ilvl w:val="0"/>
                <w:numId w:val="32"/>
              </w:numPr>
              <w:tabs>
                <w:tab w:val="left" w:pos="468"/>
              </w:tabs>
              <w:autoSpaceDE/>
              <w:autoSpaceDN/>
              <w:spacing w:after="200" w:line="276" w:lineRule="auto"/>
              <w:ind w:left="0" w:right="3"/>
              <w:rPr>
                <w:sz w:val="24"/>
              </w:rPr>
            </w:pPr>
            <w:r>
              <w:rPr>
                <w:sz w:val="24"/>
              </w:rPr>
              <w:t>«Малая Родина», «Я</w:t>
            </w:r>
            <w:r>
              <w:rPr>
                <w:spacing w:val="1"/>
                <w:sz w:val="24"/>
              </w:rPr>
              <w:t xml:space="preserve"> </w:t>
            </w:r>
            <w:r>
              <w:rPr>
                <w:sz w:val="24"/>
              </w:rPr>
              <w:t>имею право», «Флаг/герб</w:t>
            </w:r>
            <w:r>
              <w:rPr>
                <w:spacing w:val="-58"/>
                <w:sz w:val="24"/>
              </w:rPr>
              <w:t xml:space="preserve"> </w:t>
            </w:r>
            <w:r>
              <w:rPr>
                <w:sz w:val="24"/>
              </w:rPr>
              <w:t>России»,</w:t>
            </w:r>
            <w:r>
              <w:rPr>
                <w:spacing w:val="2"/>
                <w:sz w:val="24"/>
              </w:rPr>
              <w:t xml:space="preserve"> </w:t>
            </w:r>
            <w:r>
              <w:rPr>
                <w:sz w:val="24"/>
              </w:rPr>
              <w:t>«Народные</w:t>
            </w:r>
            <w:r>
              <w:rPr>
                <w:spacing w:val="1"/>
                <w:sz w:val="24"/>
              </w:rPr>
              <w:t xml:space="preserve"> </w:t>
            </w:r>
            <w:r>
              <w:rPr>
                <w:sz w:val="24"/>
              </w:rPr>
              <w:t>промыслы».</w:t>
            </w:r>
          </w:p>
          <w:p w14:paraId="55C63707" w14:textId="77777777" w:rsidR="003F2A21" w:rsidRDefault="003F2A21" w:rsidP="00761B46">
            <w:pPr>
              <w:widowControl/>
              <w:numPr>
                <w:ilvl w:val="0"/>
                <w:numId w:val="32"/>
              </w:numPr>
              <w:tabs>
                <w:tab w:val="left" w:pos="468"/>
              </w:tabs>
              <w:autoSpaceDE/>
              <w:autoSpaceDN/>
              <w:spacing w:after="200" w:line="276" w:lineRule="auto"/>
              <w:ind w:left="0" w:right="3"/>
              <w:rPr>
                <w:sz w:val="24"/>
              </w:rPr>
            </w:pPr>
            <w:r>
              <w:rPr>
                <w:sz w:val="24"/>
              </w:rPr>
              <w:t>Лэпбуки: «Моя Родина</w:t>
            </w:r>
            <w:r>
              <w:rPr>
                <w:spacing w:val="-58"/>
                <w:sz w:val="24"/>
              </w:rPr>
              <w:t xml:space="preserve"> </w:t>
            </w:r>
            <w:r>
              <w:rPr>
                <w:sz w:val="24"/>
              </w:rPr>
              <w:t>Россия»,</w:t>
            </w:r>
            <w:r>
              <w:rPr>
                <w:spacing w:val="2"/>
                <w:sz w:val="24"/>
              </w:rPr>
              <w:t xml:space="preserve"> </w:t>
            </w:r>
            <w:r>
              <w:rPr>
                <w:sz w:val="24"/>
              </w:rPr>
              <w:t>«Любимая</w:t>
            </w:r>
            <w:r>
              <w:rPr>
                <w:spacing w:val="1"/>
                <w:sz w:val="24"/>
              </w:rPr>
              <w:t xml:space="preserve"> </w:t>
            </w:r>
            <w:r>
              <w:rPr>
                <w:sz w:val="24"/>
              </w:rPr>
              <w:t>Белгородчина».</w:t>
            </w:r>
          </w:p>
          <w:p w14:paraId="3039EB93" w14:textId="77777777" w:rsidR="003F2A21" w:rsidRDefault="003F2A21" w:rsidP="00761B46">
            <w:pPr>
              <w:widowControl/>
              <w:numPr>
                <w:ilvl w:val="0"/>
                <w:numId w:val="32"/>
              </w:numPr>
              <w:tabs>
                <w:tab w:val="left" w:pos="468"/>
              </w:tabs>
              <w:autoSpaceDE/>
              <w:autoSpaceDN/>
              <w:spacing w:after="200" w:line="276" w:lineRule="auto"/>
              <w:ind w:left="0" w:right="3"/>
              <w:rPr>
                <w:sz w:val="24"/>
              </w:rPr>
            </w:pPr>
            <w:r>
              <w:rPr>
                <w:sz w:val="24"/>
              </w:rPr>
              <w:t>Куклы</w:t>
            </w:r>
            <w:r>
              <w:rPr>
                <w:spacing w:val="-4"/>
                <w:sz w:val="24"/>
              </w:rPr>
              <w:t xml:space="preserve"> </w:t>
            </w:r>
            <w:r>
              <w:rPr>
                <w:sz w:val="24"/>
              </w:rPr>
              <w:t>«Белогор</w:t>
            </w:r>
            <w:r>
              <w:rPr>
                <w:spacing w:val="-8"/>
                <w:sz w:val="24"/>
              </w:rPr>
              <w:t xml:space="preserve"> </w:t>
            </w:r>
            <w:r>
              <w:rPr>
                <w:sz w:val="24"/>
              </w:rPr>
              <w:t>и</w:t>
            </w:r>
            <w:r>
              <w:rPr>
                <w:spacing w:val="-57"/>
                <w:sz w:val="24"/>
              </w:rPr>
              <w:t xml:space="preserve"> </w:t>
            </w:r>
            <w:r>
              <w:rPr>
                <w:sz w:val="24"/>
              </w:rPr>
              <w:t>Белогорочка»</w:t>
            </w:r>
          </w:p>
          <w:p w14:paraId="390F2CB0" w14:textId="77777777" w:rsidR="003F2A21" w:rsidRDefault="003F2A21" w:rsidP="00761B46">
            <w:pPr>
              <w:widowControl/>
              <w:numPr>
                <w:ilvl w:val="0"/>
                <w:numId w:val="32"/>
              </w:numPr>
              <w:tabs>
                <w:tab w:val="left" w:pos="468"/>
              </w:tabs>
              <w:autoSpaceDE/>
              <w:autoSpaceDN/>
              <w:spacing w:after="200" w:line="276" w:lineRule="auto"/>
              <w:ind w:left="0" w:right="3" w:hanging="361"/>
              <w:rPr>
                <w:sz w:val="24"/>
              </w:rPr>
            </w:pPr>
            <w:r>
              <w:rPr>
                <w:sz w:val="24"/>
              </w:rPr>
              <w:t>«Музей</w:t>
            </w:r>
            <w:r>
              <w:rPr>
                <w:spacing w:val="-2"/>
                <w:sz w:val="24"/>
              </w:rPr>
              <w:t xml:space="preserve"> </w:t>
            </w:r>
            <w:r>
              <w:rPr>
                <w:sz w:val="24"/>
              </w:rPr>
              <w:t>в</w:t>
            </w:r>
            <w:r>
              <w:rPr>
                <w:spacing w:val="-2"/>
                <w:sz w:val="24"/>
              </w:rPr>
              <w:t xml:space="preserve"> </w:t>
            </w:r>
            <w:r>
              <w:rPr>
                <w:sz w:val="24"/>
              </w:rPr>
              <w:t>чемодане»</w:t>
            </w:r>
          </w:p>
          <w:p w14:paraId="16321DF4" w14:textId="77777777" w:rsidR="003F2A21" w:rsidRDefault="003F2A21" w:rsidP="00761B46">
            <w:pPr>
              <w:widowControl/>
              <w:numPr>
                <w:ilvl w:val="0"/>
                <w:numId w:val="32"/>
              </w:numPr>
              <w:tabs>
                <w:tab w:val="left" w:pos="468"/>
              </w:tabs>
              <w:autoSpaceDE/>
              <w:autoSpaceDN/>
              <w:spacing w:after="200" w:line="276" w:lineRule="auto"/>
              <w:ind w:left="0" w:right="3"/>
              <w:rPr>
                <w:sz w:val="24"/>
              </w:rPr>
            </w:pPr>
            <w:r>
              <w:rPr>
                <w:sz w:val="24"/>
              </w:rPr>
              <w:t>Альбомы</w:t>
            </w:r>
            <w:r>
              <w:rPr>
                <w:spacing w:val="-9"/>
                <w:sz w:val="24"/>
              </w:rPr>
              <w:t xml:space="preserve"> </w:t>
            </w:r>
            <w:r>
              <w:rPr>
                <w:sz w:val="24"/>
              </w:rPr>
              <w:t>«Моя</w:t>
            </w:r>
            <w:r>
              <w:rPr>
                <w:spacing w:val="-57"/>
                <w:sz w:val="24"/>
              </w:rPr>
              <w:t xml:space="preserve"> </w:t>
            </w:r>
            <w:r>
              <w:rPr>
                <w:sz w:val="24"/>
              </w:rPr>
              <w:t>семья»,</w:t>
            </w:r>
          </w:p>
          <w:p w14:paraId="1BB3CE18" w14:textId="77777777" w:rsidR="003F2A21" w:rsidRDefault="003F2A21" w:rsidP="00761B46">
            <w:pPr>
              <w:ind w:right="3"/>
              <w:rPr>
                <w:sz w:val="24"/>
              </w:rPr>
            </w:pPr>
            <w:r>
              <w:rPr>
                <w:sz w:val="24"/>
              </w:rPr>
              <w:t>«Моя</w:t>
            </w:r>
            <w:r>
              <w:rPr>
                <w:spacing w:val="-4"/>
                <w:sz w:val="24"/>
              </w:rPr>
              <w:t xml:space="preserve"> </w:t>
            </w:r>
            <w:r>
              <w:rPr>
                <w:sz w:val="24"/>
              </w:rPr>
              <w:t>родословная»,</w:t>
            </w:r>
          </w:p>
          <w:p w14:paraId="5BF627E3" w14:textId="77777777" w:rsidR="003F2A21" w:rsidRDefault="003F2A21" w:rsidP="00761B46">
            <w:pPr>
              <w:ind w:right="3"/>
              <w:rPr>
                <w:sz w:val="24"/>
              </w:rPr>
            </w:pPr>
            <w:r>
              <w:rPr>
                <w:spacing w:val="-1"/>
                <w:sz w:val="24"/>
              </w:rPr>
              <w:t>«Достопримечательности</w:t>
            </w:r>
            <w:r>
              <w:rPr>
                <w:spacing w:val="-57"/>
                <w:sz w:val="24"/>
              </w:rPr>
              <w:t xml:space="preserve"> </w:t>
            </w:r>
            <w:r>
              <w:rPr>
                <w:sz w:val="24"/>
              </w:rPr>
              <w:t>города</w:t>
            </w:r>
            <w:r>
              <w:rPr>
                <w:spacing w:val="-2"/>
                <w:sz w:val="24"/>
              </w:rPr>
              <w:t xml:space="preserve"> </w:t>
            </w:r>
            <w:r>
              <w:rPr>
                <w:sz w:val="24"/>
              </w:rPr>
              <w:t>Белгорода»;</w:t>
            </w:r>
          </w:p>
          <w:p w14:paraId="0D652003" w14:textId="77777777" w:rsidR="003F2A21" w:rsidRDefault="003F2A21" w:rsidP="00761B46">
            <w:pPr>
              <w:widowControl/>
              <w:numPr>
                <w:ilvl w:val="0"/>
                <w:numId w:val="32"/>
              </w:numPr>
              <w:tabs>
                <w:tab w:val="left" w:pos="423"/>
              </w:tabs>
              <w:autoSpaceDE/>
              <w:autoSpaceDN/>
              <w:spacing w:after="200" w:line="276" w:lineRule="auto"/>
              <w:ind w:left="0" w:right="3"/>
              <w:rPr>
                <w:sz w:val="24"/>
              </w:rPr>
            </w:pPr>
            <w:r>
              <w:rPr>
                <w:sz w:val="24"/>
              </w:rPr>
              <w:t>Тематические папки по</w:t>
            </w:r>
            <w:r>
              <w:rPr>
                <w:spacing w:val="-57"/>
                <w:sz w:val="24"/>
              </w:rPr>
              <w:t xml:space="preserve"> </w:t>
            </w:r>
            <w:r>
              <w:rPr>
                <w:sz w:val="24"/>
              </w:rPr>
              <w:t>ознакомлению</w:t>
            </w:r>
            <w:r>
              <w:rPr>
                <w:spacing w:val="-1"/>
                <w:sz w:val="24"/>
              </w:rPr>
              <w:t xml:space="preserve"> </w:t>
            </w:r>
            <w:r>
              <w:rPr>
                <w:sz w:val="24"/>
              </w:rPr>
              <w:t>детей</w:t>
            </w:r>
          </w:p>
          <w:p w14:paraId="7B89BFD2" w14:textId="77777777" w:rsidR="003F2A21" w:rsidRDefault="003F2A21" w:rsidP="00761B46">
            <w:pPr>
              <w:ind w:right="3"/>
              <w:rPr>
                <w:sz w:val="24"/>
              </w:rPr>
            </w:pPr>
            <w:r>
              <w:rPr>
                <w:sz w:val="24"/>
              </w:rPr>
              <w:t>с</w:t>
            </w:r>
            <w:r>
              <w:rPr>
                <w:spacing w:val="-3"/>
                <w:sz w:val="24"/>
              </w:rPr>
              <w:t xml:space="preserve"> </w:t>
            </w:r>
            <w:r>
              <w:rPr>
                <w:sz w:val="24"/>
              </w:rPr>
              <w:t>нашей</w:t>
            </w:r>
            <w:r>
              <w:rPr>
                <w:spacing w:val="-1"/>
                <w:sz w:val="24"/>
              </w:rPr>
              <w:t xml:space="preserve"> </w:t>
            </w:r>
            <w:r>
              <w:rPr>
                <w:sz w:val="24"/>
              </w:rPr>
              <w:t>страной</w:t>
            </w:r>
            <w:r>
              <w:rPr>
                <w:spacing w:val="58"/>
                <w:sz w:val="24"/>
              </w:rPr>
              <w:t xml:space="preserve"> </w:t>
            </w:r>
            <w:r>
              <w:rPr>
                <w:sz w:val="24"/>
              </w:rPr>
              <w:t>Россией:</w:t>
            </w:r>
          </w:p>
          <w:p w14:paraId="6E90C5FC" w14:textId="77777777" w:rsidR="003F2A21" w:rsidRDefault="003F2A21" w:rsidP="00761B46">
            <w:pPr>
              <w:ind w:right="3"/>
              <w:rPr>
                <w:sz w:val="24"/>
              </w:rPr>
            </w:pPr>
            <w:r>
              <w:rPr>
                <w:sz w:val="24"/>
              </w:rPr>
              <w:t>- «Что</w:t>
            </w:r>
            <w:r>
              <w:rPr>
                <w:spacing w:val="-3"/>
                <w:sz w:val="24"/>
              </w:rPr>
              <w:t xml:space="preserve"> </w:t>
            </w:r>
            <w:r>
              <w:rPr>
                <w:sz w:val="24"/>
              </w:rPr>
              <w:t>означают</w:t>
            </w:r>
            <w:r>
              <w:rPr>
                <w:spacing w:val="-4"/>
                <w:sz w:val="24"/>
              </w:rPr>
              <w:t xml:space="preserve"> </w:t>
            </w:r>
            <w:r>
              <w:rPr>
                <w:sz w:val="24"/>
              </w:rPr>
              <w:t>герб</w:t>
            </w:r>
            <w:r>
              <w:rPr>
                <w:spacing w:val="-4"/>
                <w:sz w:val="24"/>
              </w:rPr>
              <w:t xml:space="preserve"> </w:t>
            </w:r>
            <w:r>
              <w:rPr>
                <w:sz w:val="24"/>
              </w:rPr>
              <w:t>и</w:t>
            </w:r>
            <w:r>
              <w:rPr>
                <w:spacing w:val="-57"/>
                <w:sz w:val="24"/>
              </w:rPr>
              <w:t xml:space="preserve"> </w:t>
            </w:r>
            <w:r>
              <w:rPr>
                <w:sz w:val="24"/>
              </w:rPr>
              <w:t>флаг России»; «Наша</w:t>
            </w:r>
            <w:r>
              <w:rPr>
                <w:spacing w:val="1"/>
                <w:sz w:val="24"/>
              </w:rPr>
              <w:t xml:space="preserve"> </w:t>
            </w:r>
            <w:r>
              <w:rPr>
                <w:sz w:val="24"/>
              </w:rPr>
              <w:t>Родина</w:t>
            </w:r>
            <w:r>
              <w:rPr>
                <w:spacing w:val="-2"/>
                <w:sz w:val="24"/>
              </w:rPr>
              <w:t xml:space="preserve"> </w:t>
            </w:r>
            <w:r>
              <w:rPr>
                <w:sz w:val="24"/>
              </w:rPr>
              <w:t>-</w:t>
            </w:r>
            <w:r>
              <w:rPr>
                <w:spacing w:val="-2"/>
                <w:sz w:val="24"/>
              </w:rPr>
              <w:t xml:space="preserve"> </w:t>
            </w:r>
            <w:r>
              <w:rPr>
                <w:sz w:val="24"/>
              </w:rPr>
              <w:t>Россия»,</w:t>
            </w:r>
          </w:p>
          <w:p w14:paraId="43084790" w14:textId="77777777" w:rsidR="003F2A21" w:rsidRDefault="003F2A21" w:rsidP="00761B46">
            <w:pPr>
              <w:ind w:right="3"/>
              <w:rPr>
                <w:sz w:val="24"/>
              </w:rPr>
            </w:pPr>
            <w:r>
              <w:rPr>
                <w:sz w:val="24"/>
              </w:rPr>
              <w:t>«Известные города</w:t>
            </w:r>
            <w:r>
              <w:rPr>
                <w:spacing w:val="1"/>
                <w:sz w:val="24"/>
              </w:rPr>
              <w:t xml:space="preserve"> </w:t>
            </w:r>
            <w:r>
              <w:rPr>
                <w:sz w:val="24"/>
              </w:rPr>
              <w:t>России»,</w:t>
            </w:r>
            <w:r>
              <w:rPr>
                <w:spacing w:val="-4"/>
                <w:sz w:val="24"/>
              </w:rPr>
              <w:t xml:space="preserve"> </w:t>
            </w:r>
            <w:r>
              <w:rPr>
                <w:sz w:val="24"/>
              </w:rPr>
              <w:t>«Пейзажи</w:t>
            </w:r>
            <w:r>
              <w:rPr>
                <w:spacing w:val="-6"/>
                <w:sz w:val="24"/>
              </w:rPr>
              <w:t xml:space="preserve"> </w:t>
            </w:r>
            <w:r>
              <w:rPr>
                <w:sz w:val="24"/>
              </w:rPr>
              <w:t>нашей</w:t>
            </w:r>
            <w:r>
              <w:rPr>
                <w:spacing w:val="-57"/>
                <w:sz w:val="24"/>
              </w:rPr>
              <w:t xml:space="preserve"> </w:t>
            </w:r>
            <w:r>
              <w:rPr>
                <w:sz w:val="24"/>
              </w:rPr>
              <w:t>Родины»,</w:t>
            </w:r>
            <w:r>
              <w:rPr>
                <w:spacing w:val="3"/>
                <w:sz w:val="24"/>
              </w:rPr>
              <w:t xml:space="preserve"> </w:t>
            </w:r>
            <w:r>
              <w:rPr>
                <w:sz w:val="24"/>
              </w:rPr>
              <w:t>«Гордится</w:t>
            </w:r>
            <w:r>
              <w:rPr>
                <w:spacing w:val="1"/>
                <w:sz w:val="24"/>
              </w:rPr>
              <w:t xml:space="preserve"> </w:t>
            </w:r>
            <w:r>
              <w:rPr>
                <w:sz w:val="24"/>
              </w:rPr>
              <w:t>армией</w:t>
            </w:r>
            <w:r>
              <w:rPr>
                <w:spacing w:val="-1"/>
                <w:sz w:val="24"/>
              </w:rPr>
              <w:t xml:space="preserve"> </w:t>
            </w:r>
            <w:r>
              <w:rPr>
                <w:sz w:val="24"/>
              </w:rPr>
              <w:t>страна…»;</w:t>
            </w:r>
          </w:p>
          <w:p w14:paraId="2FAE3242" w14:textId="77777777" w:rsidR="003F2A21" w:rsidRDefault="003F2A21" w:rsidP="00761B46">
            <w:pPr>
              <w:ind w:right="3"/>
              <w:rPr>
                <w:sz w:val="24"/>
              </w:rPr>
            </w:pPr>
            <w:r>
              <w:rPr>
                <w:sz w:val="24"/>
              </w:rPr>
              <w:t>«Навстречу</w:t>
            </w:r>
            <w:r>
              <w:rPr>
                <w:spacing w:val="-8"/>
                <w:sz w:val="24"/>
              </w:rPr>
              <w:t xml:space="preserve"> </w:t>
            </w:r>
            <w:r>
              <w:rPr>
                <w:sz w:val="24"/>
              </w:rPr>
              <w:t>Дню</w:t>
            </w:r>
            <w:r>
              <w:rPr>
                <w:spacing w:val="-2"/>
                <w:sz w:val="24"/>
              </w:rPr>
              <w:t xml:space="preserve"> </w:t>
            </w:r>
            <w:r>
              <w:rPr>
                <w:sz w:val="24"/>
              </w:rPr>
              <w:t>Победы;</w:t>
            </w:r>
          </w:p>
          <w:p w14:paraId="48CAEABD" w14:textId="77777777" w:rsidR="003F2A21" w:rsidRDefault="003F2A21" w:rsidP="00761B46">
            <w:pPr>
              <w:widowControl/>
              <w:numPr>
                <w:ilvl w:val="0"/>
                <w:numId w:val="32"/>
              </w:numPr>
              <w:tabs>
                <w:tab w:val="left" w:pos="423"/>
              </w:tabs>
              <w:autoSpaceDE/>
              <w:autoSpaceDN/>
              <w:spacing w:after="200" w:line="276" w:lineRule="auto"/>
              <w:ind w:left="0" w:right="3"/>
              <w:rPr>
                <w:sz w:val="24"/>
              </w:rPr>
            </w:pPr>
            <w:r>
              <w:rPr>
                <w:sz w:val="24"/>
              </w:rPr>
              <w:lastRenderedPageBreak/>
              <w:t>Тематические папки,</w:t>
            </w:r>
            <w:r>
              <w:rPr>
                <w:spacing w:val="1"/>
                <w:sz w:val="24"/>
              </w:rPr>
              <w:t xml:space="preserve"> </w:t>
            </w:r>
            <w:r>
              <w:rPr>
                <w:sz w:val="24"/>
              </w:rPr>
              <w:t>содержащие фотографии и</w:t>
            </w:r>
            <w:r>
              <w:rPr>
                <w:spacing w:val="-58"/>
                <w:sz w:val="24"/>
              </w:rPr>
              <w:t xml:space="preserve"> </w:t>
            </w:r>
            <w:r>
              <w:rPr>
                <w:sz w:val="24"/>
              </w:rPr>
              <w:t>рисунки символов нашего</w:t>
            </w:r>
            <w:r>
              <w:rPr>
                <w:spacing w:val="1"/>
                <w:sz w:val="24"/>
              </w:rPr>
              <w:t xml:space="preserve"> </w:t>
            </w:r>
            <w:r>
              <w:rPr>
                <w:sz w:val="24"/>
              </w:rPr>
              <w:t>города,</w:t>
            </w:r>
            <w:r>
              <w:rPr>
                <w:spacing w:val="-2"/>
                <w:sz w:val="24"/>
              </w:rPr>
              <w:t xml:space="preserve"> </w:t>
            </w:r>
            <w:r>
              <w:rPr>
                <w:sz w:val="24"/>
              </w:rPr>
              <w:t>о</w:t>
            </w:r>
          </w:p>
          <w:p w14:paraId="2B9C298E" w14:textId="77777777" w:rsidR="003F2A21" w:rsidRDefault="003F2A21" w:rsidP="00761B46">
            <w:pPr>
              <w:ind w:right="3"/>
              <w:rPr>
                <w:sz w:val="24"/>
              </w:rPr>
            </w:pPr>
            <w:r>
              <w:rPr>
                <w:spacing w:val="-1"/>
                <w:sz w:val="24"/>
              </w:rPr>
              <w:t>достопримечательностях</w:t>
            </w:r>
            <w:r>
              <w:rPr>
                <w:spacing w:val="-57"/>
                <w:sz w:val="24"/>
              </w:rPr>
              <w:t xml:space="preserve"> </w:t>
            </w:r>
            <w:r>
              <w:rPr>
                <w:sz w:val="24"/>
              </w:rPr>
              <w:t>города,</w:t>
            </w:r>
            <w:r>
              <w:rPr>
                <w:spacing w:val="-1"/>
                <w:sz w:val="24"/>
              </w:rPr>
              <w:t xml:space="preserve"> </w:t>
            </w:r>
            <w:r>
              <w:rPr>
                <w:sz w:val="24"/>
              </w:rPr>
              <w:t>«Родной</w:t>
            </w:r>
            <w:r>
              <w:rPr>
                <w:spacing w:val="-4"/>
                <w:sz w:val="24"/>
              </w:rPr>
              <w:t xml:space="preserve"> </w:t>
            </w:r>
            <w:r>
              <w:rPr>
                <w:sz w:val="24"/>
              </w:rPr>
              <w:t>край».</w:t>
            </w:r>
          </w:p>
          <w:p w14:paraId="20F2FEB6" w14:textId="77777777" w:rsidR="003F2A21" w:rsidRDefault="003F2A21" w:rsidP="00761B46">
            <w:pPr>
              <w:ind w:right="3"/>
              <w:rPr>
                <w:sz w:val="24"/>
              </w:rPr>
            </w:pPr>
            <w:r>
              <w:rPr>
                <w:sz w:val="24"/>
              </w:rPr>
              <w:t>«Природа и заповедные</w:t>
            </w:r>
            <w:r>
              <w:rPr>
                <w:spacing w:val="1"/>
                <w:sz w:val="24"/>
              </w:rPr>
              <w:t xml:space="preserve"> </w:t>
            </w:r>
            <w:r>
              <w:rPr>
                <w:sz w:val="24"/>
              </w:rPr>
              <w:t>места окрестностей города</w:t>
            </w:r>
            <w:r>
              <w:rPr>
                <w:spacing w:val="-57"/>
                <w:sz w:val="24"/>
              </w:rPr>
              <w:t xml:space="preserve"> </w:t>
            </w:r>
            <w:r>
              <w:rPr>
                <w:sz w:val="24"/>
              </w:rPr>
              <w:t>Белгорода»;</w:t>
            </w:r>
          </w:p>
          <w:p w14:paraId="25224298" w14:textId="77777777" w:rsidR="003F2A21" w:rsidRDefault="003F2A21" w:rsidP="00761B46">
            <w:pPr>
              <w:tabs>
                <w:tab w:val="left" w:pos="1067"/>
                <w:tab w:val="left" w:pos="1068"/>
              </w:tabs>
              <w:ind w:right="3"/>
              <w:rPr>
                <w:sz w:val="24"/>
              </w:rPr>
            </w:pPr>
            <w:r>
              <w:rPr>
                <w:sz w:val="24"/>
              </w:rPr>
              <w:t>Фотоальбом</w:t>
            </w:r>
          </w:p>
          <w:p w14:paraId="2E6176B8" w14:textId="77777777" w:rsidR="003F2A21" w:rsidRDefault="003F2A21" w:rsidP="00761B46">
            <w:pPr>
              <w:tabs>
                <w:tab w:val="left" w:pos="2177"/>
              </w:tabs>
              <w:ind w:right="3"/>
              <w:rPr>
                <w:sz w:val="24"/>
              </w:rPr>
            </w:pPr>
            <w:r>
              <w:rPr>
                <w:sz w:val="24"/>
              </w:rPr>
              <w:t xml:space="preserve">«Рождение </w:t>
            </w:r>
            <w:r>
              <w:rPr>
                <w:spacing w:val="-1"/>
                <w:sz w:val="24"/>
              </w:rPr>
              <w:t>города</w:t>
            </w:r>
            <w:r>
              <w:rPr>
                <w:spacing w:val="-57"/>
                <w:sz w:val="24"/>
              </w:rPr>
              <w:t xml:space="preserve"> </w:t>
            </w:r>
            <w:r>
              <w:rPr>
                <w:sz w:val="24"/>
              </w:rPr>
              <w:t>Белгорода»,</w:t>
            </w:r>
          </w:p>
          <w:p w14:paraId="6C143ED7" w14:textId="77777777" w:rsidR="003F2A21" w:rsidRDefault="003F2A21" w:rsidP="00761B46">
            <w:pPr>
              <w:ind w:right="3"/>
              <w:rPr>
                <w:sz w:val="24"/>
              </w:rPr>
            </w:pPr>
            <w:r>
              <w:rPr>
                <w:sz w:val="24"/>
              </w:rPr>
              <w:t>«Мой любимый</w:t>
            </w:r>
            <w:r>
              <w:rPr>
                <w:spacing w:val="-58"/>
                <w:sz w:val="24"/>
              </w:rPr>
              <w:t xml:space="preserve"> </w:t>
            </w:r>
            <w:r>
              <w:rPr>
                <w:sz w:val="24"/>
              </w:rPr>
              <w:t>Белгород»,</w:t>
            </w:r>
          </w:p>
          <w:p w14:paraId="5FBBC1AE" w14:textId="77777777" w:rsidR="003F2A21" w:rsidRDefault="003F2A21" w:rsidP="00761B46">
            <w:pPr>
              <w:tabs>
                <w:tab w:val="left" w:pos="468"/>
              </w:tabs>
              <w:ind w:right="3"/>
              <w:rPr>
                <w:sz w:val="24"/>
              </w:rPr>
            </w:pPr>
            <w:r>
              <w:rPr>
                <w:sz w:val="24"/>
              </w:rPr>
              <w:t>«Удивительные и</w:t>
            </w:r>
            <w:r>
              <w:rPr>
                <w:spacing w:val="1"/>
                <w:sz w:val="24"/>
              </w:rPr>
              <w:t xml:space="preserve"> </w:t>
            </w:r>
            <w:r>
              <w:rPr>
                <w:sz w:val="24"/>
              </w:rPr>
              <w:t>неизведанные</w:t>
            </w:r>
            <w:r>
              <w:rPr>
                <w:spacing w:val="-9"/>
                <w:sz w:val="24"/>
              </w:rPr>
              <w:t xml:space="preserve"> </w:t>
            </w:r>
            <w:r>
              <w:rPr>
                <w:sz w:val="24"/>
              </w:rPr>
              <w:t>просторы</w:t>
            </w:r>
            <w:r>
              <w:rPr>
                <w:spacing w:val="-57"/>
                <w:sz w:val="24"/>
              </w:rPr>
              <w:t xml:space="preserve"> </w:t>
            </w:r>
            <w:r>
              <w:rPr>
                <w:sz w:val="24"/>
              </w:rPr>
              <w:t>родного</w:t>
            </w:r>
            <w:r>
              <w:rPr>
                <w:spacing w:val="-1"/>
                <w:sz w:val="24"/>
              </w:rPr>
              <w:t xml:space="preserve"> </w:t>
            </w:r>
            <w:r>
              <w:rPr>
                <w:sz w:val="24"/>
              </w:rPr>
              <w:t>края».</w:t>
            </w:r>
          </w:p>
        </w:tc>
        <w:tc>
          <w:tcPr>
            <w:tcW w:w="3016" w:type="dxa"/>
            <w:gridSpan w:val="4"/>
          </w:tcPr>
          <w:p w14:paraId="4102088D" w14:textId="77777777" w:rsidR="003F2A21" w:rsidRDefault="003F2A21" w:rsidP="00761B46">
            <w:pPr>
              <w:widowControl/>
              <w:numPr>
                <w:ilvl w:val="0"/>
                <w:numId w:val="33"/>
              </w:numPr>
              <w:tabs>
                <w:tab w:val="left" w:pos="468"/>
              </w:tabs>
              <w:autoSpaceDE/>
              <w:autoSpaceDN/>
              <w:spacing w:after="200" w:line="276" w:lineRule="auto"/>
              <w:ind w:left="0" w:right="3" w:hanging="361"/>
              <w:rPr>
                <w:sz w:val="24"/>
              </w:rPr>
            </w:pPr>
            <w:r>
              <w:rPr>
                <w:sz w:val="24"/>
              </w:rPr>
              <w:lastRenderedPageBreak/>
              <w:t>Проекты: «Россия</w:t>
            </w:r>
            <w:r>
              <w:rPr>
                <w:spacing w:val="-4"/>
                <w:sz w:val="24"/>
              </w:rPr>
              <w:t xml:space="preserve"> </w:t>
            </w:r>
            <w:r>
              <w:rPr>
                <w:sz w:val="24"/>
              </w:rPr>
              <w:t xml:space="preserve">– Родина моя», «Достопримечательности </w:t>
            </w:r>
            <w:r>
              <w:rPr>
                <w:spacing w:val="-3"/>
                <w:sz w:val="24"/>
              </w:rPr>
              <w:t>и</w:t>
            </w:r>
            <w:r>
              <w:rPr>
                <w:spacing w:val="-57"/>
                <w:sz w:val="24"/>
              </w:rPr>
              <w:t xml:space="preserve"> </w:t>
            </w:r>
            <w:r>
              <w:rPr>
                <w:sz w:val="24"/>
              </w:rPr>
              <w:t xml:space="preserve">памятныемест </w:t>
            </w:r>
            <w:r>
              <w:rPr>
                <w:spacing w:val="-2"/>
                <w:sz w:val="24"/>
              </w:rPr>
              <w:t xml:space="preserve">города </w:t>
            </w:r>
            <w:r>
              <w:rPr>
                <w:sz w:val="24"/>
              </w:rPr>
              <w:t>Белгорода»,</w:t>
            </w:r>
            <w:r>
              <w:rPr>
                <w:spacing w:val="29"/>
                <w:sz w:val="24"/>
              </w:rPr>
              <w:t xml:space="preserve"> </w:t>
            </w:r>
            <w:r>
              <w:rPr>
                <w:sz w:val="24"/>
              </w:rPr>
              <w:t>«Моя</w:t>
            </w:r>
            <w:r>
              <w:rPr>
                <w:spacing w:val="25"/>
                <w:sz w:val="24"/>
              </w:rPr>
              <w:t xml:space="preserve"> </w:t>
            </w:r>
            <w:r>
              <w:rPr>
                <w:sz w:val="24"/>
              </w:rPr>
              <w:t>семья</w:t>
            </w:r>
            <w:r>
              <w:rPr>
                <w:spacing w:val="25"/>
                <w:sz w:val="24"/>
              </w:rPr>
              <w:t xml:space="preserve"> </w:t>
            </w:r>
            <w:r>
              <w:rPr>
                <w:sz w:val="24"/>
              </w:rPr>
              <w:t>–</w:t>
            </w:r>
            <w:r>
              <w:rPr>
                <w:spacing w:val="23"/>
                <w:sz w:val="24"/>
              </w:rPr>
              <w:t xml:space="preserve"> </w:t>
            </w:r>
            <w:r>
              <w:rPr>
                <w:sz w:val="24"/>
              </w:rPr>
              <w:t>моя</w:t>
            </w:r>
            <w:r>
              <w:rPr>
                <w:spacing w:val="-57"/>
                <w:sz w:val="24"/>
              </w:rPr>
              <w:t xml:space="preserve"> </w:t>
            </w:r>
            <w:r>
              <w:rPr>
                <w:sz w:val="24"/>
              </w:rPr>
              <w:t>маленькая</w:t>
            </w:r>
            <w:r>
              <w:rPr>
                <w:spacing w:val="-1"/>
                <w:sz w:val="24"/>
              </w:rPr>
              <w:t xml:space="preserve"> </w:t>
            </w:r>
            <w:r>
              <w:rPr>
                <w:sz w:val="24"/>
              </w:rPr>
              <w:t>Родина».</w:t>
            </w:r>
          </w:p>
          <w:p w14:paraId="060EE8FC" w14:textId="77777777" w:rsidR="003F2A21" w:rsidRDefault="003F2A21" w:rsidP="00761B46">
            <w:pPr>
              <w:widowControl/>
              <w:numPr>
                <w:ilvl w:val="0"/>
                <w:numId w:val="34"/>
              </w:numPr>
              <w:tabs>
                <w:tab w:val="left" w:pos="468"/>
              </w:tabs>
              <w:autoSpaceDE/>
              <w:autoSpaceDN/>
              <w:spacing w:after="200" w:line="276" w:lineRule="auto"/>
              <w:ind w:left="0" w:right="3"/>
              <w:rPr>
                <w:sz w:val="24"/>
              </w:rPr>
            </w:pPr>
            <w:r>
              <w:rPr>
                <w:sz w:val="24"/>
              </w:rPr>
              <w:t>Встречи:</w:t>
            </w:r>
            <w:r>
              <w:rPr>
                <w:spacing w:val="5"/>
                <w:sz w:val="24"/>
              </w:rPr>
              <w:t xml:space="preserve"> </w:t>
            </w:r>
            <w:r>
              <w:rPr>
                <w:color w:val="111111"/>
                <w:sz w:val="24"/>
              </w:rPr>
              <w:t>«Есть такая</w:t>
            </w:r>
            <w:r>
              <w:rPr>
                <w:color w:val="111111"/>
                <w:spacing w:val="1"/>
                <w:sz w:val="24"/>
              </w:rPr>
              <w:t xml:space="preserve"> </w:t>
            </w:r>
            <w:r>
              <w:rPr>
                <w:color w:val="111111"/>
                <w:sz w:val="24"/>
              </w:rPr>
              <w:t>профессия</w:t>
            </w:r>
            <w:r>
              <w:rPr>
                <w:color w:val="111111"/>
                <w:spacing w:val="-2"/>
                <w:sz w:val="24"/>
              </w:rPr>
              <w:t xml:space="preserve"> </w:t>
            </w:r>
            <w:r>
              <w:rPr>
                <w:color w:val="111111"/>
                <w:sz w:val="24"/>
              </w:rPr>
              <w:t>-</w:t>
            </w:r>
            <w:r>
              <w:rPr>
                <w:color w:val="111111"/>
                <w:spacing w:val="-2"/>
                <w:sz w:val="24"/>
              </w:rPr>
              <w:t xml:space="preserve"> </w:t>
            </w:r>
            <w:r>
              <w:rPr>
                <w:color w:val="111111"/>
                <w:sz w:val="24"/>
              </w:rPr>
              <w:t>Родину</w:t>
            </w:r>
            <w:r>
              <w:rPr>
                <w:color w:val="111111"/>
                <w:spacing w:val="-8"/>
                <w:sz w:val="24"/>
              </w:rPr>
              <w:t xml:space="preserve"> </w:t>
            </w:r>
            <w:r>
              <w:rPr>
                <w:color w:val="111111"/>
                <w:sz w:val="24"/>
              </w:rPr>
              <w:t xml:space="preserve">защищать», </w:t>
            </w:r>
            <w:r>
              <w:rPr>
                <w:sz w:val="24"/>
              </w:rPr>
              <w:t>События: «Литературная</w:t>
            </w:r>
            <w:r>
              <w:rPr>
                <w:spacing w:val="1"/>
                <w:sz w:val="24"/>
              </w:rPr>
              <w:t xml:space="preserve"> </w:t>
            </w:r>
            <w:r>
              <w:rPr>
                <w:sz w:val="24"/>
              </w:rPr>
              <w:t>гостиная «Я</w:t>
            </w:r>
            <w:r>
              <w:rPr>
                <w:sz w:val="24"/>
              </w:rPr>
              <w:tab/>
              <w:t xml:space="preserve">помню! </w:t>
            </w:r>
            <w:r>
              <w:rPr>
                <w:spacing w:val="-2"/>
                <w:sz w:val="24"/>
              </w:rPr>
              <w:t>Я</w:t>
            </w:r>
            <w:r>
              <w:rPr>
                <w:spacing w:val="-57"/>
                <w:sz w:val="24"/>
              </w:rPr>
              <w:t xml:space="preserve"> </w:t>
            </w:r>
            <w:r>
              <w:rPr>
                <w:sz w:val="24"/>
              </w:rPr>
              <w:t>горжусь!»,</w:t>
            </w:r>
            <w:r>
              <w:rPr>
                <w:spacing w:val="1"/>
                <w:sz w:val="24"/>
              </w:rPr>
              <w:t xml:space="preserve"> </w:t>
            </w:r>
            <w:r>
              <w:rPr>
                <w:sz w:val="24"/>
              </w:rPr>
              <w:t>«Белгород – мой край</w:t>
            </w:r>
            <w:r>
              <w:rPr>
                <w:spacing w:val="-57"/>
                <w:sz w:val="24"/>
              </w:rPr>
              <w:t xml:space="preserve"> </w:t>
            </w:r>
            <w:r>
              <w:rPr>
                <w:sz w:val="24"/>
              </w:rPr>
              <w:t>родной!».</w:t>
            </w:r>
          </w:p>
          <w:p w14:paraId="050CC446" w14:textId="77777777" w:rsidR="003F2A21" w:rsidRDefault="003F2A21" w:rsidP="00761B46">
            <w:pPr>
              <w:widowControl/>
              <w:numPr>
                <w:ilvl w:val="0"/>
                <w:numId w:val="34"/>
              </w:numPr>
              <w:tabs>
                <w:tab w:val="left" w:pos="468"/>
              </w:tabs>
              <w:autoSpaceDE/>
              <w:autoSpaceDN/>
              <w:spacing w:after="200" w:line="276" w:lineRule="auto"/>
              <w:ind w:left="0" w:right="3" w:hanging="361"/>
              <w:rPr>
                <w:sz w:val="24"/>
              </w:rPr>
            </w:pPr>
            <w:r>
              <w:rPr>
                <w:sz w:val="24"/>
              </w:rPr>
              <w:t>Технологии</w:t>
            </w:r>
            <w:r>
              <w:rPr>
                <w:spacing w:val="-5"/>
                <w:sz w:val="24"/>
              </w:rPr>
              <w:t xml:space="preserve"> </w:t>
            </w:r>
            <w:r>
              <w:rPr>
                <w:sz w:val="24"/>
              </w:rPr>
              <w:t>«Гость группы»,</w:t>
            </w:r>
            <w:r>
              <w:rPr>
                <w:spacing w:val="46"/>
                <w:sz w:val="24"/>
              </w:rPr>
              <w:t xml:space="preserve"> </w:t>
            </w:r>
            <w:r>
              <w:rPr>
                <w:sz w:val="24"/>
              </w:rPr>
              <w:t>«Маршрут</w:t>
            </w:r>
            <w:r>
              <w:rPr>
                <w:spacing w:val="45"/>
                <w:sz w:val="24"/>
              </w:rPr>
              <w:t xml:space="preserve"> </w:t>
            </w:r>
            <w:r>
              <w:rPr>
                <w:sz w:val="24"/>
              </w:rPr>
              <w:t>выходного</w:t>
            </w:r>
            <w:r>
              <w:rPr>
                <w:spacing w:val="-57"/>
                <w:sz w:val="24"/>
              </w:rPr>
              <w:t xml:space="preserve"> </w:t>
            </w:r>
            <w:r>
              <w:rPr>
                <w:sz w:val="24"/>
              </w:rPr>
              <w:t>дня»,</w:t>
            </w:r>
            <w:r>
              <w:rPr>
                <w:spacing w:val="3"/>
                <w:sz w:val="24"/>
              </w:rPr>
              <w:t xml:space="preserve"> </w:t>
            </w:r>
            <w:r>
              <w:rPr>
                <w:sz w:val="24"/>
              </w:rPr>
              <w:t>«Мини-музеи».</w:t>
            </w:r>
          </w:p>
          <w:p w14:paraId="55D251CC" w14:textId="77777777" w:rsidR="003F2A21" w:rsidRDefault="003F2A21" w:rsidP="00761B46">
            <w:pPr>
              <w:widowControl/>
              <w:numPr>
                <w:ilvl w:val="0"/>
                <w:numId w:val="34"/>
              </w:numPr>
              <w:tabs>
                <w:tab w:val="left" w:pos="468"/>
              </w:tabs>
              <w:autoSpaceDE/>
              <w:autoSpaceDN/>
              <w:spacing w:after="200" w:line="276" w:lineRule="auto"/>
              <w:ind w:left="0" w:right="3" w:hanging="361"/>
              <w:rPr>
                <w:sz w:val="24"/>
              </w:rPr>
            </w:pPr>
            <w:r>
              <w:rPr>
                <w:sz w:val="24"/>
              </w:rPr>
              <w:t>Игры:</w:t>
            </w:r>
            <w:r>
              <w:rPr>
                <w:spacing w:val="-1"/>
                <w:sz w:val="24"/>
              </w:rPr>
              <w:t xml:space="preserve"> </w:t>
            </w:r>
            <w:r>
              <w:rPr>
                <w:sz w:val="24"/>
              </w:rPr>
              <w:t>«Наша</w:t>
            </w:r>
            <w:r>
              <w:rPr>
                <w:spacing w:val="-4"/>
                <w:sz w:val="24"/>
              </w:rPr>
              <w:t xml:space="preserve"> </w:t>
            </w:r>
            <w:r>
              <w:rPr>
                <w:sz w:val="24"/>
              </w:rPr>
              <w:t>страна», «Путешествие</w:t>
            </w:r>
            <w:r>
              <w:rPr>
                <w:spacing w:val="26"/>
                <w:sz w:val="24"/>
              </w:rPr>
              <w:t xml:space="preserve"> </w:t>
            </w:r>
            <w:r>
              <w:rPr>
                <w:sz w:val="24"/>
              </w:rPr>
              <w:t>по</w:t>
            </w:r>
            <w:r>
              <w:rPr>
                <w:spacing w:val="28"/>
                <w:sz w:val="24"/>
              </w:rPr>
              <w:t xml:space="preserve"> </w:t>
            </w:r>
            <w:r>
              <w:rPr>
                <w:sz w:val="24"/>
              </w:rPr>
              <w:t>городу»,</w:t>
            </w:r>
            <w:r>
              <w:rPr>
                <w:spacing w:val="34"/>
                <w:sz w:val="24"/>
              </w:rPr>
              <w:t xml:space="preserve"> </w:t>
            </w:r>
            <w:r>
              <w:rPr>
                <w:sz w:val="24"/>
              </w:rPr>
              <w:t>«Мой</w:t>
            </w:r>
            <w:r>
              <w:rPr>
                <w:spacing w:val="-57"/>
                <w:sz w:val="24"/>
              </w:rPr>
              <w:t xml:space="preserve"> </w:t>
            </w:r>
            <w:r>
              <w:rPr>
                <w:sz w:val="24"/>
              </w:rPr>
              <w:t>адрес»,</w:t>
            </w:r>
            <w:r>
              <w:rPr>
                <w:spacing w:val="2"/>
                <w:sz w:val="24"/>
              </w:rPr>
              <w:t xml:space="preserve"> </w:t>
            </w:r>
            <w:r>
              <w:rPr>
                <w:sz w:val="24"/>
              </w:rPr>
              <w:t>«Народные</w:t>
            </w:r>
            <w:r>
              <w:rPr>
                <w:spacing w:val="-5"/>
                <w:sz w:val="24"/>
              </w:rPr>
              <w:t xml:space="preserve"> </w:t>
            </w:r>
            <w:r>
              <w:rPr>
                <w:sz w:val="24"/>
              </w:rPr>
              <w:t>промыслы».</w:t>
            </w:r>
          </w:p>
        </w:tc>
        <w:tc>
          <w:tcPr>
            <w:tcW w:w="3715" w:type="dxa"/>
            <w:gridSpan w:val="4"/>
          </w:tcPr>
          <w:p w14:paraId="0098EAEF" w14:textId="77777777" w:rsidR="003F2A21" w:rsidRDefault="003F2A21" w:rsidP="00761B46">
            <w:pPr>
              <w:ind w:right="3"/>
              <w:jc w:val="both"/>
              <w:rPr>
                <w:b/>
                <w:sz w:val="24"/>
              </w:rPr>
            </w:pPr>
            <w:r>
              <w:rPr>
                <w:b/>
                <w:sz w:val="24"/>
              </w:rPr>
              <w:t>Создание</w:t>
            </w:r>
            <w:r>
              <w:rPr>
                <w:b/>
                <w:spacing w:val="-3"/>
                <w:sz w:val="24"/>
              </w:rPr>
              <w:t xml:space="preserve"> </w:t>
            </w:r>
            <w:r>
              <w:rPr>
                <w:b/>
                <w:sz w:val="24"/>
              </w:rPr>
              <w:t>условий:</w:t>
            </w:r>
          </w:p>
          <w:p w14:paraId="057994EA" w14:textId="77777777" w:rsidR="003F2A21" w:rsidRDefault="003F2A21" w:rsidP="00761B46">
            <w:pPr>
              <w:tabs>
                <w:tab w:val="left" w:pos="1342"/>
                <w:tab w:val="left" w:pos="2534"/>
              </w:tabs>
              <w:ind w:right="3"/>
              <w:jc w:val="both"/>
              <w:rPr>
                <w:i/>
                <w:sz w:val="24"/>
              </w:rPr>
            </w:pPr>
            <w:r>
              <w:rPr>
                <w:i/>
                <w:spacing w:val="-1"/>
                <w:sz w:val="24"/>
              </w:rPr>
              <w:t>Разнообразный</w:t>
            </w:r>
            <w:r>
              <w:rPr>
                <w:i/>
                <w:spacing w:val="-58"/>
                <w:sz w:val="24"/>
              </w:rPr>
              <w:t xml:space="preserve"> </w:t>
            </w:r>
            <w:r>
              <w:rPr>
                <w:i/>
                <w:sz w:val="24"/>
              </w:rPr>
              <w:t>дидактический материал:</w:t>
            </w:r>
            <w:r>
              <w:rPr>
                <w:i/>
                <w:spacing w:val="1"/>
                <w:sz w:val="24"/>
              </w:rPr>
              <w:t xml:space="preserve"> </w:t>
            </w:r>
            <w:r>
              <w:rPr>
                <w:i/>
                <w:sz w:val="24"/>
              </w:rPr>
              <w:t>картины</w:t>
            </w:r>
            <w:r>
              <w:rPr>
                <w:i/>
                <w:spacing w:val="34"/>
                <w:sz w:val="24"/>
              </w:rPr>
              <w:t xml:space="preserve"> </w:t>
            </w:r>
            <w:r>
              <w:rPr>
                <w:i/>
                <w:sz w:val="24"/>
              </w:rPr>
              <w:t>(предметные</w:t>
            </w:r>
            <w:r>
              <w:rPr>
                <w:i/>
                <w:spacing w:val="32"/>
                <w:sz w:val="24"/>
              </w:rPr>
              <w:t xml:space="preserve"> </w:t>
            </w:r>
            <w:r>
              <w:rPr>
                <w:i/>
                <w:sz w:val="24"/>
              </w:rPr>
              <w:t>и сюжетные),</w:t>
            </w:r>
            <w:r>
              <w:rPr>
                <w:i/>
                <w:spacing w:val="1"/>
                <w:sz w:val="24"/>
              </w:rPr>
              <w:t xml:space="preserve"> </w:t>
            </w:r>
            <w:r>
              <w:rPr>
                <w:i/>
                <w:sz w:val="24"/>
              </w:rPr>
              <w:t>серии</w:t>
            </w:r>
            <w:r>
              <w:rPr>
                <w:i/>
                <w:spacing w:val="1"/>
                <w:sz w:val="24"/>
              </w:rPr>
              <w:t xml:space="preserve"> </w:t>
            </w:r>
            <w:r>
              <w:rPr>
                <w:i/>
                <w:sz w:val="24"/>
              </w:rPr>
              <w:t>картин,</w:t>
            </w:r>
            <w:r>
              <w:rPr>
                <w:i/>
                <w:spacing w:val="-57"/>
                <w:sz w:val="24"/>
              </w:rPr>
              <w:t xml:space="preserve"> </w:t>
            </w:r>
            <w:r>
              <w:rPr>
                <w:i/>
                <w:sz w:val="24"/>
              </w:rPr>
              <w:t>раскраски, детские рисунки на</w:t>
            </w:r>
            <w:r>
              <w:rPr>
                <w:i/>
                <w:spacing w:val="1"/>
                <w:sz w:val="24"/>
              </w:rPr>
              <w:t xml:space="preserve"> </w:t>
            </w:r>
            <w:r>
              <w:rPr>
                <w:i/>
                <w:sz w:val="24"/>
              </w:rPr>
              <w:t xml:space="preserve">темы «Моя </w:t>
            </w:r>
            <w:r>
              <w:rPr>
                <w:i/>
                <w:spacing w:val="-1"/>
                <w:sz w:val="24"/>
              </w:rPr>
              <w:t>родина»,</w:t>
            </w:r>
          </w:p>
          <w:p w14:paraId="2452906E" w14:textId="77777777" w:rsidR="003F2A21" w:rsidRDefault="003F2A21" w:rsidP="00761B46">
            <w:pPr>
              <w:ind w:right="3"/>
              <w:jc w:val="both"/>
              <w:rPr>
                <w:i/>
                <w:sz w:val="24"/>
              </w:rPr>
            </w:pPr>
            <w:r>
              <w:rPr>
                <w:i/>
                <w:sz w:val="24"/>
              </w:rPr>
              <w:t>«Российская</w:t>
            </w:r>
            <w:r>
              <w:rPr>
                <w:i/>
                <w:spacing w:val="1"/>
                <w:sz w:val="24"/>
              </w:rPr>
              <w:t xml:space="preserve"> </w:t>
            </w:r>
            <w:r>
              <w:rPr>
                <w:i/>
                <w:sz w:val="24"/>
              </w:rPr>
              <w:t>Армия»,</w:t>
            </w:r>
            <w:r>
              <w:rPr>
                <w:i/>
                <w:spacing w:val="1"/>
                <w:sz w:val="24"/>
              </w:rPr>
              <w:t xml:space="preserve"> </w:t>
            </w:r>
            <w:r>
              <w:rPr>
                <w:i/>
                <w:sz w:val="24"/>
              </w:rPr>
              <w:t>«Труд</w:t>
            </w:r>
            <w:r>
              <w:rPr>
                <w:i/>
                <w:spacing w:val="1"/>
                <w:sz w:val="24"/>
              </w:rPr>
              <w:t xml:space="preserve"> </w:t>
            </w:r>
            <w:r>
              <w:rPr>
                <w:i/>
                <w:sz w:val="24"/>
              </w:rPr>
              <w:t>взрослых»</w:t>
            </w:r>
            <w:r>
              <w:rPr>
                <w:i/>
                <w:spacing w:val="-1"/>
                <w:sz w:val="24"/>
              </w:rPr>
              <w:t xml:space="preserve"> </w:t>
            </w:r>
            <w:r>
              <w:rPr>
                <w:i/>
                <w:sz w:val="24"/>
              </w:rPr>
              <w:t>и т.д.;</w:t>
            </w:r>
          </w:p>
          <w:p w14:paraId="0E7B8C83" w14:textId="77777777" w:rsidR="003F2A21" w:rsidRDefault="003F2A21" w:rsidP="00761B46">
            <w:pPr>
              <w:widowControl/>
              <w:numPr>
                <w:ilvl w:val="0"/>
                <w:numId w:val="35"/>
              </w:numPr>
              <w:tabs>
                <w:tab w:val="left" w:pos="593"/>
                <w:tab w:val="left" w:pos="594"/>
                <w:tab w:val="left" w:pos="1915"/>
                <w:tab w:val="left" w:pos="2423"/>
              </w:tabs>
              <w:autoSpaceDE/>
              <w:autoSpaceDN/>
              <w:spacing w:after="200" w:line="276" w:lineRule="auto"/>
              <w:ind w:left="0" w:right="3"/>
              <w:rPr>
                <w:i/>
                <w:sz w:val="24"/>
              </w:rPr>
            </w:pPr>
            <w:r>
              <w:rPr>
                <w:i/>
                <w:sz w:val="24"/>
              </w:rPr>
              <w:t xml:space="preserve">Альбомы с </w:t>
            </w:r>
            <w:r>
              <w:rPr>
                <w:i/>
                <w:spacing w:val="-1"/>
                <w:sz w:val="24"/>
              </w:rPr>
              <w:t>детскими</w:t>
            </w:r>
            <w:r>
              <w:rPr>
                <w:i/>
                <w:spacing w:val="-57"/>
                <w:sz w:val="24"/>
              </w:rPr>
              <w:t xml:space="preserve"> </w:t>
            </w:r>
            <w:r>
              <w:rPr>
                <w:i/>
                <w:sz w:val="24"/>
              </w:rPr>
              <w:t>фотографиями,</w:t>
            </w:r>
            <w:r>
              <w:rPr>
                <w:i/>
                <w:spacing w:val="1"/>
                <w:sz w:val="24"/>
              </w:rPr>
              <w:t xml:space="preserve"> </w:t>
            </w:r>
            <w:r>
              <w:rPr>
                <w:i/>
                <w:sz w:val="24"/>
              </w:rPr>
              <w:t>отображающими</w:t>
            </w:r>
            <w:r>
              <w:rPr>
                <w:i/>
                <w:spacing w:val="1"/>
                <w:sz w:val="24"/>
              </w:rPr>
              <w:t xml:space="preserve"> </w:t>
            </w:r>
            <w:r>
              <w:rPr>
                <w:i/>
                <w:sz w:val="24"/>
              </w:rPr>
              <w:t>патриотическое</w:t>
            </w:r>
            <w:r>
              <w:rPr>
                <w:i/>
                <w:spacing w:val="-1"/>
                <w:sz w:val="24"/>
              </w:rPr>
              <w:t xml:space="preserve"> </w:t>
            </w:r>
            <w:r>
              <w:rPr>
                <w:i/>
                <w:sz w:val="24"/>
              </w:rPr>
              <w:t>воспитание;</w:t>
            </w:r>
          </w:p>
          <w:p w14:paraId="34CA28C9" w14:textId="77777777" w:rsidR="003F2A21" w:rsidRDefault="003F2A21" w:rsidP="00761B46">
            <w:pPr>
              <w:widowControl/>
              <w:numPr>
                <w:ilvl w:val="0"/>
                <w:numId w:val="35"/>
              </w:numPr>
              <w:tabs>
                <w:tab w:val="left" w:pos="321"/>
                <w:tab w:val="left" w:pos="2539"/>
              </w:tabs>
              <w:autoSpaceDE/>
              <w:autoSpaceDN/>
              <w:spacing w:after="200" w:line="276" w:lineRule="auto"/>
              <w:ind w:left="0" w:right="3"/>
              <w:jc w:val="both"/>
              <w:rPr>
                <w:i/>
                <w:sz w:val="24"/>
              </w:rPr>
            </w:pPr>
            <w:r>
              <w:rPr>
                <w:i/>
                <w:sz w:val="24"/>
              </w:rPr>
              <w:t>Книжный</w:t>
            </w:r>
            <w:r>
              <w:rPr>
                <w:i/>
                <w:spacing w:val="1"/>
                <w:sz w:val="24"/>
              </w:rPr>
              <w:t xml:space="preserve"> </w:t>
            </w:r>
            <w:r>
              <w:rPr>
                <w:i/>
                <w:sz w:val="24"/>
              </w:rPr>
              <w:t>уголок</w:t>
            </w:r>
            <w:r>
              <w:rPr>
                <w:i/>
                <w:spacing w:val="1"/>
                <w:sz w:val="24"/>
              </w:rPr>
              <w:t xml:space="preserve"> </w:t>
            </w:r>
            <w:r>
              <w:rPr>
                <w:i/>
                <w:sz w:val="24"/>
              </w:rPr>
              <w:t>с</w:t>
            </w:r>
            <w:r>
              <w:rPr>
                <w:i/>
                <w:spacing w:val="1"/>
                <w:sz w:val="24"/>
              </w:rPr>
              <w:t xml:space="preserve"> </w:t>
            </w:r>
            <w:r>
              <w:rPr>
                <w:i/>
                <w:sz w:val="24"/>
              </w:rPr>
              <w:t>богатым</w:t>
            </w:r>
            <w:r>
              <w:rPr>
                <w:i/>
                <w:spacing w:val="-57"/>
                <w:sz w:val="24"/>
              </w:rPr>
              <w:t xml:space="preserve"> </w:t>
            </w:r>
            <w:r>
              <w:rPr>
                <w:i/>
                <w:sz w:val="24"/>
              </w:rPr>
              <w:t>подбором детской литературы</w:t>
            </w:r>
            <w:r>
              <w:rPr>
                <w:i/>
                <w:spacing w:val="-57"/>
                <w:sz w:val="24"/>
              </w:rPr>
              <w:t xml:space="preserve"> </w:t>
            </w:r>
            <w:r>
              <w:rPr>
                <w:i/>
                <w:sz w:val="24"/>
              </w:rPr>
              <w:t>о</w:t>
            </w:r>
            <w:r>
              <w:rPr>
                <w:i/>
                <w:spacing w:val="1"/>
                <w:sz w:val="24"/>
              </w:rPr>
              <w:t xml:space="preserve"> </w:t>
            </w:r>
            <w:r>
              <w:rPr>
                <w:i/>
                <w:sz w:val="24"/>
              </w:rPr>
              <w:t>России,</w:t>
            </w:r>
            <w:r>
              <w:rPr>
                <w:i/>
                <w:spacing w:val="1"/>
                <w:sz w:val="24"/>
              </w:rPr>
              <w:t xml:space="preserve"> </w:t>
            </w:r>
            <w:r>
              <w:rPr>
                <w:i/>
                <w:sz w:val="24"/>
              </w:rPr>
              <w:t>об</w:t>
            </w:r>
            <w:r>
              <w:rPr>
                <w:i/>
                <w:spacing w:val="1"/>
                <w:sz w:val="24"/>
              </w:rPr>
              <w:t xml:space="preserve"> </w:t>
            </w:r>
            <w:r>
              <w:rPr>
                <w:i/>
                <w:sz w:val="24"/>
              </w:rPr>
              <w:t>истории</w:t>
            </w:r>
            <w:r>
              <w:rPr>
                <w:i/>
                <w:spacing w:val="1"/>
                <w:sz w:val="24"/>
              </w:rPr>
              <w:t xml:space="preserve"> </w:t>
            </w:r>
            <w:r>
              <w:rPr>
                <w:i/>
                <w:sz w:val="24"/>
              </w:rPr>
              <w:t>нашей</w:t>
            </w:r>
            <w:r>
              <w:rPr>
                <w:i/>
                <w:spacing w:val="1"/>
                <w:sz w:val="24"/>
              </w:rPr>
              <w:t xml:space="preserve"> </w:t>
            </w:r>
            <w:r>
              <w:rPr>
                <w:i/>
                <w:sz w:val="24"/>
              </w:rPr>
              <w:t>страны,</w:t>
            </w:r>
            <w:r>
              <w:rPr>
                <w:i/>
                <w:spacing w:val="1"/>
                <w:sz w:val="24"/>
              </w:rPr>
              <w:t xml:space="preserve"> </w:t>
            </w:r>
            <w:r>
              <w:rPr>
                <w:i/>
                <w:sz w:val="24"/>
              </w:rPr>
              <w:t>о</w:t>
            </w:r>
            <w:r>
              <w:rPr>
                <w:i/>
                <w:spacing w:val="1"/>
                <w:sz w:val="24"/>
              </w:rPr>
              <w:t xml:space="preserve"> </w:t>
            </w:r>
            <w:r>
              <w:rPr>
                <w:i/>
                <w:sz w:val="24"/>
              </w:rPr>
              <w:t>народах</w:t>
            </w:r>
            <w:r>
              <w:rPr>
                <w:i/>
                <w:spacing w:val="1"/>
                <w:sz w:val="24"/>
              </w:rPr>
              <w:t xml:space="preserve"> </w:t>
            </w:r>
            <w:r>
              <w:rPr>
                <w:i/>
                <w:sz w:val="24"/>
              </w:rPr>
              <w:t>России,</w:t>
            </w:r>
            <w:r>
              <w:rPr>
                <w:i/>
                <w:spacing w:val="1"/>
                <w:sz w:val="24"/>
              </w:rPr>
              <w:t xml:space="preserve"> </w:t>
            </w:r>
            <w:r>
              <w:rPr>
                <w:i/>
                <w:sz w:val="24"/>
              </w:rPr>
              <w:t>о</w:t>
            </w:r>
            <w:r>
              <w:rPr>
                <w:i/>
                <w:spacing w:val="1"/>
                <w:sz w:val="24"/>
              </w:rPr>
              <w:t xml:space="preserve"> </w:t>
            </w:r>
            <w:r>
              <w:rPr>
                <w:i/>
                <w:sz w:val="24"/>
              </w:rPr>
              <w:t xml:space="preserve">малой    </w:t>
            </w:r>
            <w:r>
              <w:rPr>
                <w:i/>
                <w:spacing w:val="32"/>
                <w:sz w:val="24"/>
              </w:rPr>
              <w:t xml:space="preserve"> </w:t>
            </w:r>
            <w:r>
              <w:rPr>
                <w:i/>
                <w:sz w:val="24"/>
              </w:rPr>
              <w:t xml:space="preserve">Родине: </w:t>
            </w:r>
            <w:r>
              <w:rPr>
                <w:i/>
                <w:spacing w:val="-1"/>
                <w:sz w:val="24"/>
              </w:rPr>
              <w:t>«Святое</w:t>
            </w:r>
            <w:r>
              <w:rPr>
                <w:i/>
                <w:spacing w:val="-58"/>
                <w:sz w:val="24"/>
              </w:rPr>
              <w:t xml:space="preserve"> </w:t>
            </w:r>
            <w:r>
              <w:rPr>
                <w:i/>
                <w:sz w:val="24"/>
              </w:rPr>
              <w:t>Белогорье»,</w:t>
            </w:r>
            <w:r>
              <w:rPr>
                <w:i/>
                <w:spacing w:val="1"/>
                <w:sz w:val="24"/>
              </w:rPr>
              <w:t xml:space="preserve"> </w:t>
            </w:r>
            <w:r>
              <w:rPr>
                <w:i/>
                <w:sz w:val="24"/>
              </w:rPr>
              <w:t>туристическая</w:t>
            </w:r>
            <w:r>
              <w:rPr>
                <w:i/>
                <w:spacing w:val="-57"/>
                <w:sz w:val="24"/>
              </w:rPr>
              <w:t xml:space="preserve"> </w:t>
            </w:r>
            <w:r>
              <w:rPr>
                <w:i/>
                <w:sz w:val="24"/>
              </w:rPr>
              <w:t>карта</w:t>
            </w:r>
            <w:r>
              <w:rPr>
                <w:i/>
                <w:spacing w:val="2"/>
                <w:sz w:val="24"/>
              </w:rPr>
              <w:t xml:space="preserve"> </w:t>
            </w:r>
            <w:r>
              <w:rPr>
                <w:i/>
                <w:sz w:val="24"/>
              </w:rPr>
              <w:t>Белгородской</w:t>
            </w:r>
            <w:r>
              <w:rPr>
                <w:i/>
                <w:spacing w:val="60"/>
                <w:sz w:val="24"/>
              </w:rPr>
              <w:t xml:space="preserve"> </w:t>
            </w:r>
            <w:r>
              <w:rPr>
                <w:i/>
                <w:sz w:val="24"/>
              </w:rPr>
              <w:t xml:space="preserve">области, «Белгородская </w:t>
            </w:r>
            <w:r>
              <w:rPr>
                <w:i/>
                <w:spacing w:val="-1"/>
                <w:sz w:val="24"/>
              </w:rPr>
              <w:t>область:</w:t>
            </w:r>
            <w:r>
              <w:rPr>
                <w:i/>
                <w:spacing w:val="-58"/>
                <w:sz w:val="24"/>
              </w:rPr>
              <w:t xml:space="preserve"> </w:t>
            </w:r>
            <w:r>
              <w:rPr>
                <w:i/>
                <w:sz w:val="24"/>
              </w:rPr>
              <w:t>история</w:t>
            </w:r>
            <w:r>
              <w:rPr>
                <w:i/>
                <w:spacing w:val="-4"/>
                <w:sz w:val="24"/>
              </w:rPr>
              <w:t xml:space="preserve"> </w:t>
            </w:r>
            <w:r>
              <w:rPr>
                <w:i/>
                <w:sz w:val="24"/>
              </w:rPr>
              <w:t>и</w:t>
            </w:r>
            <w:r>
              <w:rPr>
                <w:i/>
                <w:spacing w:val="1"/>
                <w:sz w:val="24"/>
              </w:rPr>
              <w:t xml:space="preserve"> </w:t>
            </w:r>
            <w:r>
              <w:rPr>
                <w:i/>
                <w:sz w:val="24"/>
              </w:rPr>
              <w:t>современность».</w:t>
            </w:r>
          </w:p>
        </w:tc>
      </w:tr>
      <w:tr w:rsidR="003F2A21" w14:paraId="4E4F7698" w14:textId="77777777" w:rsidTr="00761B46">
        <w:trPr>
          <w:trHeight w:val="1103"/>
        </w:trPr>
        <w:tc>
          <w:tcPr>
            <w:tcW w:w="2552" w:type="dxa"/>
          </w:tcPr>
          <w:p w14:paraId="6618EB4D" w14:textId="77777777" w:rsidR="003F2A21" w:rsidRDefault="003F2A21" w:rsidP="00761B46">
            <w:pPr>
              <w:ind w:right="3"/>
              <w:rPr>
                <w:sz w:val="24"/>
              </w:rPr>
            </w:pPr>
          </w:p>
        </w:tc>
        <w:tc>
          <w:tcPr>
            <w:tcW w:w="3016" w:type="dxa"/>
            <w:gridSpan w:val="4"/>
          </w:tcPr>
          <w:p w14:paraId="6507DA90" w14:textId="77777777" w:rsidR="003F2A21" w:rsidRDefault="003F2A21" w:rsidP="00761B46">
            <w:pPr>
              <w:ind w:right="3"/>
              <w:rPr>
                <w:sz w:val="24"/>
              </w:rPr>
            </w:pPr>
          </w:p>
        </w:tc>
        <w:tc>
          <w:tcPr>
            <w:tcW w:w="3715" w:type="dxa"/>
            <w:gridSpan w:val="4"/>
          </w:tcPr>
          <w:p w14:paraId="7958AE3C" w14:textId="77777777" w:rsidR="003F2A21" w:rsidRDefault="003F2A21" w:rsidP="00761B46">
            <w:pPr>
              <w:ind w:right="3"/>
              <w:rPr>
                <w:b/>
                <w:sz w:val="24"/>
              </w:rPr>
            </w:pPr>
            <w:r>
              <w:rPr>
                <w:b/>
                <w:sz w:val="24"/>
              </w:rPr>
              <w:t>Позиция</w:t>
            </w:r>
            <w:r>
              <w:rPr>
                <w:b/>
                <w:spacing w:val="-2"/>
                <w:sz w:val="24"/>
              </w:rPr>
              <w:t xml:space="preserve"> </w:t>
            </w:r>
            <w:r>
              <w:rPr>
                <w:b/>
                <w:sz w:val="24"/>
              </w:rPr>
              <w:t>педагога:</w:t>
            </w:r>
          </w:p>
          <w:p w14:paraId="5A213186" w14:textId="77777777" w:rsidR="003F2A21" w:rsidRDefault="003F2A21" w:rsidP="00761B46">
            <w:pPr>
              <w:widowControl/>
              <w:numPr>
                <w:ilvl w:val="0"/>
                <w:numId w:val="36"/>
              </w:numPr>
              <w:tabs>
                <w:tab w:val="left" w:pos="252"/>
              </w:tabs>
              <w:autoSpaceDE/>
              <w:autoSpaceDN/>
              <w:spacing w:after="200" w:line="276" w:lineRule="auto"/>
              <w:ind w:right="3" w:hanging="145"/>
              <w:rPr>
                <w:i/>
                <w:sz w:val="24"/>
              </w:rPr>
            </w:pPr>
            <w:r>
              <w:rPr>
                <w:i/>
                <w:sz w:val="24"/>
              </w:rPr>
              <w:t>Создаёт</w:t>
            </w:r>
            <w:r>
              <w:rPr>
                <w:i/>
                <w:spacing w:val="-5"/>
                <w:sz w:val="24"/>
              </w:rPr>
              <w:t xml:space="preserve"> </w:t>
            </w:r>
            <w:r>
              <w:rPr>
                <w:i/>
                <w:sz w:val="24"/>
              </w:rPr>
              <w:t>условия</w:t>
            </w:r>
            <w:r>
              <w:rPr>
                <w:i/>
                <w:spacing w:val="-5"/>
                <w:sz w:val="24"/>
              </w:rPr>
              <w:t xml:space="preserve"> </w:t>
            </w:r>
            <w:r>
              <w:rPr>
                <w:i/>
                <w:sz w:val="24"/>
              </w:rPr>
              <w:t>для</w:t>
            </w:r>
            <w:r>
              <w:rPr>
                <w:i/>
                <w:spacing w:val="-5"/>
                <w:sz w:val="24"/>
              </w:rPr>
              <w:t xml:space="preserve"> </w:t>
            </w:r>
            <w:r>
              <w:rPr>
                <w:i/>
                <w:sz w:val="24"/>
              </w:rPr>
              <w:t>самостоятельной</w:t>
            </w:r>
            <w:r>
              <w:rPr>
                <w:i/>
                <w:spacing w:val="-3"/>
                <w:sz w:val="24"/>
              </w:rPr>
              <w:t xml:space="preserve"> </w:t>
            </w:r>
            <w:r>
              <w:rPr>
                <w:i/>
                <w:sz w:val="24"/>
              </w:rPr>
              <w:t>деятельности;</w:t>
            </w:r>
          </w:p>
          <w:p w14:paraId="4675DA17" w14:textId="77777777" w:rsidR="003F2A21" w:rsidRDefault="003F2A21" w:rsidP="00761B46">
            <w:pPr>
              <w:widowControl/>
              <w:numPr>
                <w:ilvl w:val="0"/>
                <w:numId w:val="36"/>
              </w:numPr>
              <w:tabs>
                <w:tab w:val="left" w:pos="324"/>
              </w:tabs>
              <w:autoSpaceDE/>
              <w:autoSpaceDN/>
              <w:spacing w:after="200" w:line="276" w:lineRule="auto"/>
              <w:ind w:right="3"/>
              <w:rPr>
                <w:i/>
                <w:sz w:val="24"/>
              </w:rPr>
            </w:pPr>
            <w:r>
              <w:rPr>
                <w:i/>
                <w:sz w:val="24"/>
              </w:rPr>
              <w:t>Обеспечивает</w:t>
            </w:r>
            <w:r>
              <w:rPr>
                <w:i/>
                <w:spacing w:val="7"/>
                <w:sz w:val="24"/>
              </w:rPr>
              <w:t xml:space="preserve"> </w:t>
            </w:r>
            <w:r>
              <w:rPr>
                <w:i/>
                <w:sz w:val="24"/>
              </w:rPr>
              <w:t>использование</w:t>
            </w:r>
            <w:r>
              <w:rPr>
                <w:i/>
                <w:spacing w:val="6"/>
                <w:sz w:val="24"/>
              </w:rPr>
              <w:t xml:space="preserve"> </w:t>
            </w:r>
            <w:r>
              <w:rPr>
                <w:i/>
                <w:sz w:val="24"/>
              </w:rPr>
              <w:t>детьми</w:t>
            </w:r>
            <w:r>
              <w:rPr>
                <w:i/>
                <w:spacing w:val="7"/>
                <w:sz w:val="24"/>
              </w:rPr>
              <w:t xml:space="preserve"> </w:t>
            </w:r>
            <w:r>
              <w:rPr>
                <w:i/>
                <w:sz w:val="24"/>
              </w:rPr>
              <w:t>собственных</w:t>
            </w:r>
            <w:r>
              <w:rPr>
                <w:i/>
                <w:spacing w:val="6"/>
                <w:sz w:val="24"/>
              </w:rPr>
              <w:t xml:space="preserve"> </w:t>
            </w:r>
            <w:r>
              <w:rPr>
                <w:i/>
                <w:sz w:val="24"/>
              </w:rPr>
              <w:t>действий</w:t>
            </w:r>
            <w:r>
              <w:rPr>
                <w:i/>
                <w:spacing w:val="10"/>
                <w:sz w:val="24"/>
              </w:rPr>
              <w:t xml:space="preserve"> </w:t>
            </w:r>
            <w:r>
              <w:rPr>
                <w:i/>
                <w:sz w:val="24"/>
              </w:rPr>
              <w:t>в</w:t>
            </w:r>
            <w:r>
              <w:rPr>
                <w:i/>
                <w:spacing w:val="-57"/>
                <w:sz w:val="24"/>
              </w:rPr>
              <w:t xml:space="preserve"> </w:t>
            </w:r>
            <w:r>
              <w:rPr>
                <w:i/>
                <w:sz w:val="24"/>
              </w:rPr>
              <w:t>познании</w:t>
            </w:r>
            <w:r>
              <w:rPr>
                <w:i/>
                <w:spacing w:val="-1"/>
                <w:sz w:val="24"/>
              </w:rPr>
              <w:t xml:space="preserve"> </w:t>
            </w:r>
            <w:r>
              <w:rPr>
                <w:i/>
                <w:sz w:val="24"/>
              </w:rPr>
              <w:t>различных</w:t>
            </w:r>
            <w:r>
              <w:rPr>
                <w:i/>
                <w:spacing w:val="-1"/>
                <w:sz w:val="24"/>
              </w:rPr>
              <w:t xml:space="preserve"> </w:t>
            </w:r>
            <w:r>
              <w:rPr>
                <w:i/>
                <w:sz w:val="24"/>
              </w:rPr>
              <w:t>объектов;</w:t>
            </w:r>
          </w:p>
          <w:p w14:paraId="323C7A39" w14:textId="77777777" w:rsidR="003F2A21" w:rsidRDefault="003F2A21" w:rsidP="00761B46">
            <w:pPr>
              <w:widowControl/>
              <w:numPr>
                <w:ilvl w:val="0"/>
                <w:numId w:val="36"/>
              </w:numPr>
              <w:tabs>
                <w:tab w:val="left" w:pos="397"/>
                <w:tab w:val="left" w:pos="398"/>
                <w:tab w:val="left" w:pos="1661"/>
                <w:tab w:val="left" w:pos="2661"/>
                <w:tab w:val="left" w:pos="3522"/>
                <w:tab w:val="left" w:pos="4422"/>
                <w:tab w:val="left" w:pos="5775"/>
              </w:tabs>
              <w:autoSpaceDE/>
              <w:autoSpaceDN/>
              <w:spacing w:after="200" w:line="276" w:lineRule="auto"/>
              <w:ind w:right="3"/>
              <w:rPr>
                <w:i/>
                <w:sz w:val="24"/>
              </w:rPr>
            </w:pPr>
            <w:r>
              <w:rPr>
                <w:i/>
                <w:sz w:val="24"/>
              </w:rPr>
              <w:t>Помогает</w:t>
            </w:r>
            <w:r>
              <w:rPr>
                <w:i/>
                <w:sz w:val="24"/>
              </w:rPr>
              <w:tab/>
              <w:t>ребёнку</w:t>
            </w:r>
            <w:r>
              <w:rPr>
                <w:i/>
                <w:sz w:val="24"/>
              </w:rPr>
              <w:tab/>
              <w:t>найти</w:t>
            </w:r>
            <w:r>
              <w:rPr>
                <w:i/>
                <w:sz w:val="24"/>
              </w:rPr>
              <w:tab/>
              <w:t>способ</w:t>
            </w:r>
            <w:r>
              <w:rPr>
                <w:i/>
                <w:sz w:val="24"/>
              </w:rPr>
              <w:tab/>
              <w:t>реализации</w:t>
            </w:r>
            <w:r>
              <w:rPr>
                <w:i/>
                <w:sz w:val="24"/>
              </w:rPr>
              <w:tab/>
            </w:r>
            <w:r>
              <w:rPr>
                <w:i/>
                <w:spacing w:val="-1"/>
                <w:sz w:val="24"/>
              </w:rPr>
              <w:t>собственных</w:t>
            </w:r>
            <w:r>
              <w:rPr>
                <w:i/>
                <w:spacing w:val="-57"/>
                <w:sz w:val="24"/>
              </w:rPr>
              <w:t xml:space="preserve"> </w:t>
            </w:r>
            <w:r>
              <w:rPr>
                <w:i/>
                <w:sz w:val="24"/>
              </w:rPr>
              <w:t>поставленных</w:t>
            </w:r>
            <w:r>
              <w:rPr>
                <w:i/>
                <w:spacing w:val="-2"/>
                <w:sz w:val="24"/>
              </w:rPr>
              <w:t xml:space="preserve"> </w:t>
            </w:r>
            <w:r>
              <w:rPr>
                <w:i/>
                <w:sz w:val="24"/>
              </w:rPr>
              <w:t>целей;</w:t>
            </w:r>
          </w:p>
          <w:p w14:paraId="5529BCB0" w14:textId="77777777" w:rsidR="003F2A21" w:rsidRDefault="003F2A21" w:rsidP="00761B46">
            <w:pPr>
              <w:widowControl/>
              <w:numPr>
                <w:ilvl w:val="0"/>
                <w:numId w:val="36"/>
              </w:numPr>
              <w:tabs>
                <w:tab w:val="left" w:pos="252"/>
              </w:tabs>
              <w:autoSpaceDE/>
              <w:autoSpaceDN/>
              <w:spacing w:after="200" w:line="276" w:lineRule="auto"/>
              <w:ind w:right="3" w:hanging="145"/>
              <w:rPr>
                <w:i/>
                <w:sz w:val="24"/>
              </w:rPr>
            </w:pPr>
            <w:r>
              <w:rPr>
                <w:i/>
                <w:sz w:val="24"/>
              </w:rPr>
              <w:t>Поощряет</w:t>
            </w:r>
            <w:r>
              <w:rPr>
                <w:i/>
                <w:spacing w:val="-5"/>
                <w:sz w:val="24"/>
              </w:rPr>
              <w:t xml:space="preserve"> </w:t>
            </w:r>
            <w:r>
              <w:rPr>
                <w:i/>
                <w:sz w:val="24"/>
              </w:rPr>
              <w:t>стремление</w:t>
            </w:r>
            <w:r>
              <w:rPr>
                <w:i/>
                <w:spacing w:val="-4"/>
                <w:sz w:val="24"/>
              </w:rPr>
              <w:t xml:space="preserve"> </w:t>
            </w:r>
            <w:r>
              <w:rPr>
                <w:i/>
                <w:sz w:val="24"/>
              </w:rPr>
              <w:t>научиться</w:t>
            </w:r>
            <w:r>
              <w:rPr>
                <w:i/>
                <w:spacing w:val="-6"/>
                <w:sz w:val="24"/>
              </w:rPr>
              <w:t xml:space="preserve"> </w:t>
            </w:r>
            <w:r>
              <w:rPr>
                <w:i/>
                <w:sz w:val="24"/>
              </w:rPr>
              <w:t>делать</w:t>
            </w:r>
            <w:r>
              <w:rPr>
                <w:i/>
                <w:spacing w:val="-3"/>
                <w:sz w:val="24"/>
              </w:rPr>
              <w:t xml:space="preserve"> </w:t>
            </w:r>
            <w:r>
              <w:rPr>
                <w:i/>
                <w:sz w:val="24"/>
              </w:rPr>
              <w:t>что-то</w:t>
            </w:r>
            <w:r>
              <w:rPr>
                <w:i/>
                <w:spacing w:val="-5"/>
                <w:sz w:val="24"/>
              </w:rPr>
              <w:t xml:space="preserve"> </w:t>
            </w:r>
            <w:r>
              <w:rPr>
                <w:i/>
                <w:sz w:val="24"/>
              </w:rPr>
              <w:t>новое;</w:t>
            </w:r>
          </w:p>
          <w:p w14:paraId="3D389FED" w14:textId="77777777" w:rsidR="003F2A21" w:rsidRDefault="003F2A21" w:rsidP="00761B46">
            <w:pPr>
              <w:widowControl/>
              <w:numPr>
                <w:ilvl w:val="0"/>
                <w:numId w:val="36"/>
              </w:numPr>
              <w:tabs>
                <w:tab w:val="left" w:pos="409"/>
                <w:tab w:val="left" w:pos="410"/>
                <w:tab w:val="left" w:pos="1685"/>
                <w:tab w:val="left" w:pos="2697"/>
                <w:tab w:val="left" w:pos="4352"/>
                <w:tab w:val="left" w:pos="5530"/>
                <w:tab w:val="left" w:pos="5991"/>
              </w:tabs>
              <w:autoSpaceDE/>
              <w:autoSpaceDN/>
              <w:spacing w:after="200" w:line="276" w:lineRule="auto"/>
              <w:ind w:right="3"/>
              <w:rPr>
                <w:i/>
                <w:sz w:val="24"/>
              </w:rPr>
            </w:pPr>
            <w:r>
              <w:rPr>
                <w:i/>
                <w:sz w:val="24"/>
              </w:rPr>
              <w:t>Помогает</w:t>
            </w:r>
            <w:r>
              <w:rPr>
                <w:i/>
                <w:sz w:val="24"/>
              </w:rPr>
              <w:tab/>
              <w:t>ребёнку</w:t>
            </w:r>
            <w:r>
              <w:rPr>
                <w:i/>
                <w:sz w:val="24"/>
              </w:rPr>
              <w:tab/>
              <w:t>спланировать</w:t>
            </w:r>
            <w:r>
              <w:rPr>
                <w:i/>
                <w:sz w:val="24"/>
              </w:rPr>
              <w:tab/>
              <w:t>действия</w:t>
            </w:r>
            <w:r>
              <w:rPr>
                <w:i/>
                <w:sz w:val="24"/>
              </w:rPr>
              <w:tab/>
              <w:t>по</w:t>
            </w:r>
            <w:r>
              <w:rPr>
                <w:i/>
                <w:sz w:val="24"/>
              </w:rPr>
              <w:tab/>
            </w:r>
            <w:r>
              <w:rPr>
                <w:i/>
                <w:spacing w:val="-1"/>
                <w:sz w:val="24"/>
              </w:rPr>
              <w:t>улучшению</w:t>
            </w:r>
            <w:r>
              <w:rPr>
                <w:i/>
                <w:spacing w:val="-57"/>
                <w:sz w:val="24"/>
              </w:rPr>
              <w:t xml:space="preserve"> </w:t>
            </w:r>
            <w:r>
              <w:rPr>
                <w:i/>
                <w:sz w:val="24"/>
              </w:rPr>
              <w:t>результата</w:t>
            </w:r>
          </w:p>
          <w:p w14:paraId="405C27D5" w14:textId="77777777" w:rsidR="003F2A21" w:rsidRDefault="003F2A21" w:rsidP="00761B46">
            <w:pPr>
              <w:ind w:right="3"/>
              <w:rPr>
                <w:b/>
                <w:sz w:val="24"/>
              </w:rPr>
            </w:pPr>
            <w:r>
              <w:rPr>
                <w:b/>
                <w:sz w:val="24"/>
              </w:rPr>
              <w:t>Формы</w:t>
            </w:r>
            <w:r>
              <w:rPr>
                <w:b/>
                <w:spacing w:val="-3"/>
                <w:sz w:val="24"/>
              </w:rPr>
              <w:t xml:space="preserve"> </w:t>
            </w:r>
            <w:r>
              <w:rPr>
                <w:b/>
                <w:sz w:val="24"/>
              </w:rPr>
              <w:t>организации</w:t>
            </w:r>
            <w:r>
              <w:rPr>
                <w:b/>
                <w:spacing w:val="-1"/>
                <w:sz w:val="24"/>
              </w:rPr>
              <w:t xml:space="preserve"> </w:t>
            </w:r>
            <w:r>
              <w:rPr>
                <w:b/>
                <w:sz w:val="24"/>
              </w:rPr>
              <w:t>деятельности:</w:t>
            </w:r>
          </w:p>
          <w:p w14:paraId="2A70DCF7" w14:textId="77777777" w:rsidR="003F2A21" w:rsidRDefault="003F2A21" w:rsidP="00761B46">
            <w:pPr>
              <w:widowControl/>
              <w:numPr>
                <w:ilvl w:val="0"/>
                <w:numId w:val="36"/>
              </w:numPr>
              <w:tabs>
                <w:tab w:val="left" w:pos="278"/>
              </w:tabs>
              <w:autoSpaceDE/>
              <w:autoSpaceDN/>
              <w:spacing w:after="200" w:line="276" w:lineRule="auto"/>
              <w:ind w:right="3"/>
              <w:rPr>
                <w:i/>
                <w:sz w:val="24"/>
              </w:rPr>
            </w:pPr>
            <w:r>
              <w:rPr>
                <w:i/>
                <w:sz w:val="24"/>
              </w:rPr>
              <w:t>ООД</w:t>
            </w:r>
            <w:r>
              <w:rPr>
                <w:i/>
                <w:spacing w:val="25"/>
                <w:sz w:val="24"/>
              </w:rPr>
              <w:t xml:space="preserve"> </w:t>
            </w:r>
            <w:r>
              <w:rPr>
                <w:i/>
                <w:sz w:val="24"/>
              </w:rPr>
              <w:t>по</w:t>
            </w:r>
            <w:r>
              <w:rPr>
                <w:i/>
                <w:spacing w:val="25"/>
                <w:sz w:val="24"/>
              </w:rPr>
              <w:t xml:space="preserve"> </w:t>
            </w:r>
            <w:r>
              <w:rPr>
                <w:i/>
                <w:sz w:val="24"/>
              </w:rPr>
              <w:t>ознакомлению</w:t>
            </w:r>
            <w:r>
              <w:rPr>
                <w:i/>
                <w:spacing w:val="26"/>
                <w:sz w:val="24"/>
              </w:rPr>
              <w:t xml:space="preserve"> </w:t>
            </w:r>
            <w:r>
              <w:rPr>
                <w:i/>
                <w:sz w:val="24"/>
              </w:rPr>
              <w:t>с</w:t>
            </w:r>
            <w:r>
              <w:rPr>
                <w:i/>
                <w:spacing w:val="25"/>
                <w:sz w:val="24"/>
              </w:rPr>
              <w:t xml:space="preserve"> </w:t>
            </w:r>
            <w:r>
              <w:rPr>
                <w:i/>
                <w:sz w:val="24"/>
              </w:rPr>
              <w:t>окружающим</w:t>
            </w:r>
            <w:r>
              <w:rPr>
                <w:i/>
                <w:spacing w:val="25"/>
                <w:sz w:val="24"/>
              </w:rPr>
              <w:t xml:space="preserve"> </w:t>
            </w:r>
            <w:r>
              <w:rPr>
                <w:i/>
                <w:sz w:val="24"/>
              </w:rPr>
              <w:t>социальным</w:t>
            </w:r>
            <w:r>
              <w:rPr>
                <w:i/>
                <w:spacing w:val="25"/>
                <w:sz w:val="24"/>
              </w:rPr>
              <w:t xml:space="preserve"> </w:t>
            </w:r>
            <w:r>
              <w:rPr>
                <w:i/>
                <w:sz w:val="24"/>
              </w:rPr>
              <w:t>и</w:t>
            </w:r>
            <w:r>
              <w:rPr>
                <w:i/>
                <w:spacing w:val="26"/>
                <w:sz w:val="24"/>
              </w:rPr>
              <w:t xml:space="preserve"> </w:t>
            </w:r>
            <w:r>
              <w:rPr>
                <w:i/>
                <w:sz w:val="24"/>
              </w:rPr>
              <w:t>природным</w:t>
            </w:r>
            <w:r>
              <w:rPr>
                <w:i/>
                <w:spacing w:val="-57"/>
                <w:sz w:val="24"/>
              </w:rPr>
              <w:t xml:space="preserve"> </w:t>
            </w:r>
            <w:r>
              <w:rPr>
                <w:i/>
                <w:sz w:val="24"/>
              </w:rPr>
              <w:t>миром,</w:t>
            </w:r>
            <w:r>
              <w:rPr>
                <w:i/>
                <w:spacing w:val="-1"/>
                <w:sz w:val="24"/>
              </w:rPr>
              <w:t xml:space="preserve"> </w:t>
            </w:r>
            <w:r>
              <w:rPr>
                <w:i/>
                <w:sz w:val="24"/>
              </w:rPr>
              <w:t>ФЭМП;</w:t>
            </w:r>
          </w:p>
          <w:p w14:paraId="46D9A741" w14:textId="77777777" w:rsidR="003F2A21" w:rsidRDefault="003F2A21" w:rsidP="00761B46">
            <w:pPr>
              <w:widowControl/>
              <w:numPr>
                <w:ilvl w:val="0"/>
                <w:numId w:val="36"/>
              </w:numPr>
              <w:tabs>
                <w:tab w:val="left" w:pos="252"/>
              </w:tabs>
              <w:autoSpaceDE/>
              <w:autoSpaceDN/>
              <w:spacing w:after="200" w:line="276" w:lineRule="auto"/>
              <w:ind w:right="3" w:hanging="145"/>
              <w:rPr>
                <w:i/>
                <w:sz w:val="24"/>
              </w:rPr>
            </w:pPr>
            <w:r>
              <w:rPr>
                <w:i/>
                <w:sz w:val="24"/>
              </w:rPr>
              <w:t>Наблюдения;</w:t>
            </w:r>
          </w:p>
          <w:p w14:paraId="26F232F2" w14:textId="77777777" w:rsidR="003F2A21" w:rsidRDefault="003F2A21" w:rsidP="00761B46">
            <w:pPr>
              <w:widowControl/>
              <w:numPr>
                <w:ilvl w:val="0"/>
                <w:numId w:val="36"/>
              </w:numPr>
              <w:tabs>
                <w:tab w:val="left" w:pos="252"/>
              </w:tabs>
              <w:autoSpaceDE/>
              <w:autoSpaceDN/>
              <w:spacing w:after="200" w:line="276" w:lineRule="auto"/>
              <w:ind w:right="3" w:hanging="145"/>
              <w:rPr>
                <w:i/>
                <w:sz w:val="24"/>
              </w:rPr>
            </w:pPr>
            <w:r>
              <w:rPr>
                <w:i/>
                <w:sz w:val="24"/>
              </w:rPr>
              <w:t>Экскурсии;</w:t>
            </w:r>
          </w:p>
          <w:p w14:paraId="34992895" w14:textId="77777777" w:rsidR="003F2A21" w:rsidRDefault="003F2A21" w:rsidP="00761B46">
            <w:pPr>
              <w:widowControl/>
              <w:numPr>
                <w:ilvl w:val="0"/>
                <w:numId w:val="36"/>
              </w:numPr>
              <w:tabs>
                <w:tab w:val="left" w:pos="252"/>
              </w:tabs>
              <w:autoSpaceDE/>
              <w:autoSpaceDN/>
              <w:spacing w:after="200" w:line="276" w:lineRule="auto"/>
              <w:ind w:right="3" w:hanging="145"/>
              <w:rPr>
                <w:i/>
                <w:sz w:val="24"/>
              </w:rPr>
            </w:pPr>
            <w:r>
              <w:rPr>
                <w:i/>
                <w:sz w:val="24"/>
              </w:rPr>
              <w:lastRenderedPageBreak/>
              <w:t>Исследовательская</w:t>
            </w:r>
            <w:r>
              <w:rPr>
                <w:i/>
                <w:spacing w:val="-4"/>
                <w:sz w:val="24"/>
              </w:rPr>
              <w:t xml:space="preserve"> </w:t>
            </w:r>
            <w:r>
              <w:rPr>
                <w:i/>
                <w:sz w:val="24"/>
              </w:rPr>
              <w:t>работа,</w:t>
            </w:r>
            <w:r>
              <w:rPr>
                <w:i/>
                <w:spacing w:val="-3"/>
                <w:sz w:val="24"/>
              </w:rPr>
              <w:t xml:space="preserve"> </w:t>
            </w:r>
            <w:r>
              <w:rPr>
                <w:i/>
                <w:sz w:val="24"/>
              </w:rPr>
              <w:t>опыты,</w:t>
            </w:r>
            <w:r>
              <w:rPr>
                <w:i/>
                <w:spacing w:val="-4"/>
                <w:sz w:val="24"/>
              </w:rPr>
              <w:t xml:space="preserve"> </w:t>
            </w:r>
            <w:r>
              <w:rPr>
                <w:i/>
                <w:sz w:val="24"/>
              </w:rPr>
              <w:t>эксперименты;</w:t>
            </w:r>
          </w:p>
          <w:p w14:paraId="72B6BE95" w14:textId="77777777" w:rsidR="003F2A21" w:rsidRDefault="003F2A21" w:rsidP="00761B46">
            <w:pPr>
              <w:widowControl/>
              <w:numPr>
                <w:ilvl w:val="0"/>
                <w:numId w:val="36"/>
              </w:numPr>
              <w:tabs>
                <w:tab w:val="left" w:pos="333"/>
              </w:tabs>
              <w:autoSpaceDE/>
              <w:autoSpaceDN/>
              <w:spacing w:after="200" w:line="276" w:lineRule="auto"/>
              <w:ind w:right="3"/>
              <w:rPr>
                <w:i/>
                <w:sz w:val="24"/>
              </w:rPr>
            </w:pPr>
            <w:r>
              <w:rPr>
                <w:i/>
                <w:sz w:val="24"/>
              </w:rPr>
              <w:t>Совместная</w:t>
            </w:r>
            <w:r>
              <w:rPr>
                <w:i/>
                <w:spacing w:val="15"/>
                <w:sz w:val="24"/>
              </w:rPr>
              <w:t xml:space="preserve"> </w:t>
            </w:r>
            <w:r>
              <w:rPr>
                <w:i/>
                <w:sz w:val="24"/>
              </w:rPr>
              <w:t>деятельность</w:t>
            </w:r>
            <w:r>
              <w:rPr>
                <w:i/>
                <w:spacing w:val="16"/>
                <w:sz w:val="24"/>
              </w:rPr>
              <w:t xml:space="preserve"> </w:t>
            </w:r>
            <w:r>
              <w:rPr>
                <w:i/>
                <w:sz w:val="24"/>
              </w:rPr>
              <w:t>взрослого</w:t>
            </w:r>
            <w:r>
              <w:rPr>
                <w:i/>
                <w:spacing w:val="16"/>
                <w:sz w:val="24"/>
              </w:rPr>
              <w:t xml:space="preserve"> </w:t>
            </w:r>
            <w:r>
              <w:rPr>
                <w:i/>
                <w:sz w:val="24"/>
              </w:rPr>
              <w:t>и</w:t>
            </w:r>
            <w:r>
              <w:rPr>
                <w:i/>
                <w:spacing w:val="13"/>
                <w:sz w:val="24"/>
              </w:rPr>
              <w:t xml:space="preserve"> </w:t>
            </w:r>
            <w:r>
              <w:rPr>
                <w:i/>
                <w:sz w:val="24"/>
              </w:rPr>
              <w:t>детей</w:t>
            </w:r>
            <w:r>
              <w:rPr>
                <w:i/>
                <w:spacing w:val="16"/>
                <w:sz w:val="24"/>
              </w:rPr>
              <w:t xml:space="preserve"> </w:t>
            </w:r>
            <w:r>
              <w:rPr>
                <w:i/>
                <w:sz w:val="24"/>
              </w:rPr>
              <w:t>тематического</w:t>
            </w:r>
            <w:r>
              <w:rPr>
                <w:i/>
                <w:spacing w:val="-57"/>
                <w:sz w:val="24"/>
              </w:rPr>
              <w:t xml:space="preserve"> </w:t>
            </w:r>
            <w:r>
              <w:rPr>
                <w:i/>
                <w:sz w:val="24"/>
              </w:rPr>
              <w:t>характера;</w:t>
            </w:r>
          </w:p>
          <w:p w14:paraId="67BA4DE4" w14:textId="77777777" w:rsidR="003F2A21" w:rsidRDefault="003F2A21" w:rsidP="00761B46">
            <w:pPr>
              <w:widowControl/>
              <w:numPr>
                <w:ilvl w:val="0"/>
                <w:numId w:val="36"/>
              </w:numPr>
              <w:tabs>
                <w:tab w:val="left" w:pos="252"/>
              </w:tabs>
              <w:autoSpaceDE/>
              <w:autoSpaceDN/>
              <w:spacing w:after="200" w:line="276" w:lineRule="auto"/>
              <w:ind w:right="3" w:hanging="145"/>
              <w:rPr>
                <w:i/>
                <w:sz w:val="24"/>
              </w:rPr>
            </w:pPr>
            <w:r>
              <w:rPr>
                <w:i/>
                <w:sz w:val="24"/>
              </w:rPr>
              <w:t>Чтение</w:t>
            </w:r>
            <w:r>
              <w:rPr>
                <w:i/>
                <w:spacing w:val="-4"/>
                <w:sz w:val="24"/>
              </w:rPr>
              <w:t xml:space="preserve"> </w:t>
            </w:r>
            <w:r>
              <w:rPr>
                <w:i/>
                <w:sz w:val="24"/>
              </w:rPr>
              <w:t>познавательной</w:t>
            </w:r>
            <w:r>
              <w:rPr>
                <w:i/>
                <w:spacing w:val="-3"/>
                <w:sz w:val="24"/>
              </w:rPr>
              <w:t xml:space="preserve"> </w:t>
            </w:r>
            <w:r>
              <w:rPr>
                <w:i/>
                <w:sz w:val="24"/>
              </w:rPr>
              <w:t>литературы;</w:t>
            </w:r>
          </w:p>
          <w:p w14:paraId="714B1617" w14:textId="77777777" w:rsidR="003F2A21" w:rsidRDefault="003F2A21" w:rsidP="00761B46">
            <w:pPr>
              <w:widowControl/>
              <w:numPr>
                <w:ilvl w:val="0"/>
                <w:numId w:val="36"/>
              </w:numPr>
              <w:tabs>
                <w:tab w:val="left" w:pos="252"/>
              </w:tabs>
              <w:autoSpaceDE/>
              <w:autoSpaceDN/>
              <w:spacing w:after="200" w:line="276" w:lineRule="auto"/>
              <w:ind w:right="3" w:hanging="145"/>
              <w:rPr>
                <w:i/>
                <w:sz w:val="24"/>
              </w:rPr>
            </w:pPr>
            <w:r>
              <w:rPr>
                <w:i/>
                <w:sz w:val="24"/>
              </w:rPr>
              <w:t>Специально</w:t>
            </w:r>
            <w:r>
              <w:rPr>
                <w:i/>
                <w:spacing w:val="-4"/>
                <w:sz w:val="24"/>
              </w:rPr>
              <w:t xml:space="preserve"> </w:t>
            </w:r>
            <w:r>
              <w:rPr>
                <w:i/>
                <w:sz w:val="24"/>
              </w:rPr>
              <w:t>созданные</w:t>
            </w:r>
            <w:r>
              <w:rPr>
                <w:i/>
                <w:spacing w:val="-5"/>
                <w:sz w:val="24"/>
              </w:rPr>
              <w:t xml:space="preserve"> </w:t>
            </w:r>
            <w:r>
              <w:rPr>
                <w:i/>
                <w:sz w:val="24"/>
              </w:rPr>
              <w:t>педагогические</w:t>
            </w:r>
            <w:r>
              <w:rPr>
                <w:i/>
                <w:spacing w:val="-3"/>
                <w:sz w:val="24"/>
              </w:rPr>
              <w:t xml:space="preserve"> </w:t>
            </w:r>
            <w:r>
              <w:rPr>
                <w:i/>
                <w:sz w:val="24"/>
              </w:rPr>
              <w:t>ситуации;</w:t>
            </w:r>
          </w:p>
          <w:p w14:paraId="689B70A1" w14:textId="77777777" w:rsidR="003F2A21" w:rsidRDefault="003F2A21" w:rsidP="00761B46">
            <w:pPr>
              <w:widowControl/>
              <w:numPr>
                <w:ilvl w:val="0"/>
                <w:numId w:val="36"/>
              </w:numPr>
              <w:tabs>
                <w:tab w:val="left" w:pos="252"/>
              </w:tabs>
              <w:autoSpaceDE/>
              <w:autoSpaceDN/>
              <w:spacing w:after="200" w:line="276" w:lineRule="auto"/>
              <w:ind w:right="3" w:hanging="145"/>
              <w:rPr>
                <w:i/>
                <w:sz w:val="24"/>
              </w:rPr>
            </w:pPr>
            <w:r>
              <w:rPr>
                <w:i/>
                <w:sz w:val="24"/>
              </w:rPr>
              <w:t>Игры:</w:t>
            </w:r>
            <w:r>
              <w:rPr>
                <w:i/>
                <w:spacing w:val="-3"/>
                <w:sz w:val="24"/>
              </w:rPr>
              <w:t xml:space="preserve"> </w:t>
            </w:r>
            <w:r>
              <w:rPr>
                <w:i/>
                <w:sz w:val="24"/>
              </w:rPr>
              <w:t>сюжетно-ролевая</w:t>
            </w:r>
            <w:r>
              <w:rPr>
                <w:i/>
                <w:spacing w:val="-4"/>
                <w:sz w:val="24"/>
              </w:rPr>
              <w:t xml:space="preserve"> </w:t>
            </w:r>
            <w:r>
              <w:rPr>
                <w:i/>
                <w:sz w:val="24"/>
              </w:rPr>
              <w:t>игра,</w:t>
            </w:r>
            <w:r>
              <w:rPr>
                <w:i/>
                <w:spacing w:val="-2"/>
                <w:sz w:val="24"/>
              </w:rPr>
              <w:t xml:space="preserve"> </w:t>
            </w:r>
            <w:r>
              <w:rPr>
                <w:i/>
                <w:sz w:val="24"/>
              </w:rPr>
              <w:t>игры</w:t>
            </w:r>
            <w:r>
              <w:rPr>
                <w:i/>
                <w:spacing w:val="-2"/>
                <w:sz w:val="24"/>
              </w:rPr>
              <w:t xml:space="preserve"> </w:t>
            </w:r>
            <w:r>
              <w:rPr>
                <w:i/>
                <w:sz w:val="24"/>
              </w:rPr>
              <w:t>с</w:t>
            </w:r>
            <w:r>
              <w:rPr>
                <w:i/>
                <w:spacing w:val="-2"/>
                <w:sz w:val="24"/>
              </w:rPr>
              <w:t xml:space="preserve"> </w:t>
            </w:r>
            <w:r>
              <w:rPr>
                <w:i/>
                <w:sz w:val="24"/>
              </w:rPr>
              <w:t>правилами;</w:t>
            </w:r>
          </w:p>
          <w:p w14:paraId="2E3CCF7E" w14:textId="77777777" w:rsidR="003F2A21" w:rsidRDefault="003F2A21" w:rsidP="00761B46">
            <w:pPr>
              <w:widowControl/>
              <w:numPr>
                <w:ilvl w:val="0"/>
                <w:numId w:val="36"/>
              </w:numPr>
              <w:tabs>
                <w:tab w:val="left" w:pos="252"/>
              </w:tabs>
              <w:autoSpaceDE/>
              <w:autoSpaceDN/>
              <w:spacing w:after="200" w:line="276" w:lineRule="auto"/>
              <w:ind w:right="3" w:hanging="145"/>
              <w:rPr>
                <w:i/>
                <w:sz w:val="24"/>
              </w:rPr>
            </w:pPr>
            <w:r>
              <w:rPr>
                <w:i/>
                <w:sz w:val="24"/>
              </w:rPr>
              <w:t>Проектная</w:t>
            </w:r>
            <w:r>
              <w:rPr>
                <w:i/>
                <w:spacing w:val="-8"/>
                <w:sz w:val="24"/>
              </w:rPr>
              <w:t xml:space="preserve"> </w:t>
            </w:r>
            <w:r>
              <w:rPr>
                <w:i/>
                <w:sz w:val="24"/>
              </w:rPr>
              <w:t>деятельность;</w:t>
            </w:r>
          </w:p>
          <w:p w14:paraId="6DF0EA0A" w14:textId="77777777" w:rsidR="003F2A21" w:rsidRDefault="003F2A21" w:rsidP="00761B46">
            <w:pPr>
              <w:tabs>
                <w:tab w:val="left" w:pos="2501"/>
              </w:tabs>
              <w:ind w:right="3"/>
              <w:jc w:val="both"/>
              <w:rPr>
                <w:i/>
                <w:sz w:val="24"/>
              </w:rPr>
            </w:pPr>
            <w:r>
              <w:rPr>
                <w:i/>
                <w:sz w:val="24"/>
              </w:rPr>
              <w:t>Элементы</w:t>
            </w:r>
            <w:r>
              <w:rPr>
                <w:i/>
                <w:spacing w:val="-4"/>
                <w:sz w:val="24"/>
              </w:rPr>
              <w:t xml:space="preserve"> </w:t>
            </w:r>
            <w:r>
              <w:rPr>
                <w:i/>
                <w:sz w:val="24"/>
              </w:rPr>
              <w:t>ТРИЗ</w:t>
            </w:r>
          </w:p>
        </w:tc>
      </w:tr>
      <w:tr w:rsidR="003F2A21" w14:paraId="7487502A" w14:textId="77777777" w:rsidTr="00761B46">
        <w:trPr>
          <w:trHeight w:val="277"/>
        </w:trPr>
        <w:tc>
          <w:tcPr>
            <w:tcW w:w="9283" w:type="dxa"/>
            <w:gridSpan w:val="9"/>
          </w:tcPr>
          <w:p w14:paraId="598593E3" w14:textId="77777777" w:rsidR="003F2A21" w:rsidRDefault="003F2A21" w:rsidP="00761B46">
            <w:pPr>
              <w:ind w:right="3"/>
              <w:rPr>
                <w:b/>
                <w:sz w:val="24"/>
              </w:rPr>
            </w:pPr>
            <w:r>
              <w:rPr>
                <w:b/>
                <w:i/>
                <w:sz w:val="24"/>
              </w:rPr>
              <w:lastRenderedPageBreak/>
              <w:t>Направление</w:t>
            </w:r>
            <w:r>
              <w:rPr>
                <w:b/>
                <w:i/>
                <w:spacing w:val="-5"/>
                <w:sz w:val="24"/>
              </w:rPr>
              <w:t xml:space="preserve"> </w:t>
            </w:r>
            <w:r>
              <w:rPr>
                <w:b/>
                <w:i/>
                <w:sz w:val="24"/>
              </w:rPr>
              <w:t>воспитания:</w:t>
            </w:r>
            <w:r>
              <w:rPr>
                <w:b/>
                <w:i/>
                <w:spacing w:val="-3"/>
                <w:sz w:val="24"/>
              </w:rPr>
              <w:t xml:space="preserve"> </w:t>
            </w:r>
            <w:r>
              <w:rPr>
                <w:b/>
                <w:sz w:val="24"/>
              </w:rPr>
              <w:t>СОЦИАЛЬНОЕ</w:t>
            </w:r>
          </w:p>
        </w:tc>
      </w:tr>
      <w:tr w:rsidR="003F2A21" w14:paraId="02EC6357" w14:textId="77777777" w:rsidTr="00761B46">
        <w:trPr>
          <w:trHeight w:val="277"/>
        </w:trPr>
        <w:tc>
          <w:tcPr>
            <w:tcW w:w="2865" w:type="dxa"/>
            <w:gridSpan w:val="3"/>
          </w:tcPr>
          <w:p w14:paraId="061B6042" w14:textId="77777777" w:rsidR="003F2A21" w:rsidRDefault="003F2A21" w:rsidP="00761B46">
            <w:pPr>
              <w:widowControl/>
              <w:numPr>
                <w:ilvl w:val="0"/>
                <w:numId w:val="37"/>
              </w:numPr>
              <w:tabs>
                <w:tab w:val="left" w:pos="468"/>
              </w:tabs>
              <w:autoSpaceDE/>
              <w:autoSpaceDN/>
              <w:spacing w:after="200" w:line="276" w:lineRule="auto"/>
              <w:ind w:left="0" w:right="3"/>
              <w:rPr>
                <w:sz w:val="24"/>
              </w:rPr>
            </w:pPr>
            <w:r>
              <w:rPr>
                <w:sz w:val="24"/>
              </w:rPr>
              <w:t>Центр сюжетно –</w:t>
            </w:r>
            <w:r>
              <w:rPr>
                <w:spacing w:val="-57"/>
                <w:sz w:val="24"/>
              </w:rPr>
              <w:t xml:space="preserve"> </w:t>
            </w:r>
            <w:r>
              <w:rPr>
                <w:sz w:val="24"/>
              </w:rPr>
              <w:t>ролевых</w:t>
            </w:r>
            <w:r>
              <w:rPr>
                <w:spacing w:val="1"/>
                <w:sz w:val="24"/>
              </w:rPr>
              <w:t xml:space="preserve"> </w:t>
            </w:r>
            <w:r>
              <w:rPr>
                <w:sz w:val="24"/>
              </w:rPr>
              <w:t>игр</w:t>
            </w:r>
          </w:p>
          <w:p w14:paraId="63488756" w14:textId="77777777" w:rsidR="003F2A21" w:rsidRDefault="003F2A21" w:rsidP="00761B46">
            <w:pPr>
              <w:widowControl/>
              <w:numPr>
                <w:ilvl w:val="0"/>
                <w:numId w:val="37"/>
              </w:numPr>
              <w:tabs>
                <w:tab w:val="left" w:pos="468"/>
              </w:tabs>
              <w:autoSpaceDE/>
              <w:autoSpaceDN/>
              <w:spacing w:after="200" w:line="276" w:lineRule="auto"/>
              <w:ind w:left="0" w:right="3" w:hanging="361"/>
              <w:rPr>
                <w:sz w:val="24"/>
              </w:rPr>
            </w:pPr>
            <w:r>
              <w:rPr>
                <w:sz w:val="24"/>
              </w:rPr>
              <w:t>Свободная</w:t>
            </w:r>
          </w:p>
          <w:p w14:paraId="707CD365" w14:textId="77777777" w:rsidR="003F2A21" w:rsidRDefault="003F2A21" w:rsidP="00761B46">
            <w:pPr>
              <w:ind w:right="3"/>
              <w:rPr>
                <w:sz w:val="24"/>
              </w:rPr>
            </w:pPr>
            <w:r>
              <w:rPr>
                <w:sz w:val="24"/>
              </w:rPr>
              <w:t>деятельность детей в</w:t>
            </w:r>
            <w:r>
              <w:rPr>
                <w:spacing w:val="-57"/>
                <w:sz w:val="24"/>
              </w:rPr>
              <w:t xml:space="preserve"> </w:t>
            </w:r>
            <w:r>
              <w:rPr>
                <w:sz w:val="24"/>
              </w:rPr>
              <w:t>центрах</w:t>
            </w:r>
            <w:r>
              <w:rPr>
                <w:spacing w:val="-2"/>
                <w:sz w:val="24"/>
              </w:rPr>
              <w:t xml:space="preserve"> </w:t>
            </w:r>
            <w:r>
              <w:rPr>
                <w:sz w:val="24"/>
              </w:rPr>
              <w:t>активности</w:t>
            </w:r>
          </w:p>
          <w:p w14:paraId="7FC6ABC5" w14:textId="77777777" w:rsidR="003F2A21" w:rsidRDefault="003F2A21" w:rsidP="00761B46">
            <w:pPr>
              <w:widowControl/>
              <w:numPr>
                <w:ilvl w:val="0"/>
                <w:numId w:val="37"/>
              </w:numPr>
              <w:tabs>
                <w:tab w:val="left" w:pos="468"/>
              </w:tabs>
              <w:autoSpaceDE/>
              <w:autoSpaceDN/>
              <w:spacing w:after="200" w:line="276" w:lineRule="auto"/>
              <w:ind w:left="0" w:right="3" w:hanging="361"/>
              <w:rPr>
                <w:sz w:val="24"/>
              </w:rPr>
            </w:pPr>
            <w:r>
              <w:rPr>
                <w:sz w:val="24"/>
              </w:rPr>
              <w:t>Центр</w:t>
            </w:r>
            <w:r>
              <w:rPr>
                <w:spacing w:val="-3"/>
                <w:sz w:val="24"/>
              </w:rPr>
              <w:t xml:space="preserve"> </w:t>
            </w:r>
            <w:r>
              <w:rPr>
                <w:sz w:val="24"/>
              </w:rPr>
              <w:t>книги.</w:t>
            </w:r>
          </w:p>
          <w:p w14:paraId="03B89BEE" w14:textId="77777777" w:rsidR="003F2A21" w:rsidRDefault="003F2A21" w:rsidP="00761B46">
            <w:pPr>
              <w:widowControl/>
              <w:numPr>
                <w:ilvl w:val="0"/>
                <w:numId w:val="37"/>
              </w:numPr>
              <w:tabs>
                <w:tab w:val="left" w:pos="468"/>
              </w:tabs>
              <w:autoSpaceDE/>
              <w:autoSpaceDN/>
              <w:spacing w:after="200" w:line="276" w:lineRule="auto"/>
              <w:ind w:left="0" w:right="3"/>
              <w:rPr>
                <w:sz w:val="24"/>
              </w:rPr>
            </w:pPr>
            <w:r>
              <w:rPr>
                <w:sz w:val="24"/>
              </w:rPr>
              <w:t>Сюжетно-ролевые</w:t>
            </w:r>
            <w:r>
              <w:rPr>
                <w:spacing w:val="-58"/>
                <w:sz w:val="24"/>
              </w:rPr>
              <w:t xml:space="preserve"> </w:t>
            </w:r>
            <w:r>
              <w:rPr>
                <w:sz w:val="24"/>
              </w:rPr>
              <w:t>игры:</w:t>
            </w:r>
          </w:p>
          <w:p w14:paraId="5C42BA92" w14:textId="77777777" w:rsidR="003F2A21" w:rsidRDefault="003F2A21" w:rsidP="00761B46">
            <w:pPr>
              <w:ind w:right="3"/>
              <w:rPr>
                <w:sz w:val="24"/>
              </w:rPr>
            </w:pPr>
            <w:r>
              <w:rPr>
                <w:sz w:val="24"/>
              </w:rPr>
              <w:t>«Семья»,</w:t>
            </w:r>
            <w:r>
              <w:rPr>
                <w:spacing w:val="-3"/>
                <w:sz w:val="24"/>
              </w:rPr>
              <w:t xml:space="preserve"> </w:t>
            </w:r>
            <w:r>
              <w:rPr>
                <w:sz w:val="24"/>
              </w:rPr>
              <w:t>«Парикмахер», «Ателье»,</w:t>
            </w:r>
            <w:r>
              <w:rPr>
                <w:spacing w:val="-4"/>
                <w:sz w:val="24"/>
              </w:rPr>
              <w:t xml:space="preserve"> </w:t>
            </w:r>
            <w:r>
              <w:rPr>
                <w:sz w:val="24"/>
              </w:rPr>
              <w:t>«Больница», «Школа»,</w:t>
            </w:r>
            <w:r>
              <w:rPr>
                <w:spacing w:val="-3"/>
                <w:sz w:val="24"/>
              </w:rPr>
              <w:t xml:space="preserve"> </w:t>
            </w:r>
            <w:r>
              <w:rPr>
                <w:sz w:val="24"/>
              </w:rPr>
              <w:t>«СТО», «Шоферы», «Мастерская», «Путешествуем</w:t>
            </w:r>
            <w:r>
              <w:rPr>
                <w:spacing w:val="-15"/>
                <w:sz w:val="24"/>
              </w:rPr>
              <w:t xml:space="preserve"> </w:t>
            </w:r>
            <w:r>
              <w:rPr>
                <w:sz w:val="24"/>
              </w:rPr>
              <w:t>по</w:t>
            </w:r>
            <w:r>
              <w:rPr>
                <w:spacing w:val="-57"/>
                <w:sz w:val="24"/>
              </w:rPr>
              <w:t xml:space="preserve"> </w:t>
            </w:r>
            <w:r>
              <w:rPr>
                <w:sz w:val="24"/>
              </w:rPr>
              <w:t>городу»</w:t>
            </w:r>
          </w:p>
          <w:p w14:paraId="06FC6D53" w14:textId="77777777" w:rsidR="003F2A21" w:rsidRDefault="003F2A21" w:rsidP="00761B46">
            <w:pPr>
              <w:widowControl/>
              <w:numPr>
                <w:ilvl w:val="0"/>
                <w:numId w:val="37"/>
              </w:numPr>
              <w:tabs>
                <w:tab w:val="left" w:pos="468"/>
              </w:tabs>
              <w:autoSpaceDE/>
              <w:autoSpaceDN/>
              <w:spacing w:after="200" w:line="276" w:lineRule="auto"/>
              <w:ind w:left="0" w:right="3" w:hanging="361"/>
              <w:rPr>
                <w:sz w:val="24"/>
              </w:rPr>
            </w:pPr>
            <w:r>
              <w:rPr>
                <w:sz w:val="24"/>
              </w:rPr>
              <w:t>Лепбуки:</w:t>
            </w:r>
            <w:r>
              <w:rPr>
                <w:spacing w:val="-15"/>
                <w:sz w:val="24"/>
              </w:rPr>
              <w:t xml:space="preserve"> </w:t>
            </w:r>
            <w:r>
              <w:rPr>
                <w:sz w:val="24"/>
              </w:rPr>
              <w:t>«Семья»,</w:t>
            </w:r>
          </w:p>
          <w:p w14:paraId="1CFACD6A" w14:textId="77777777" w:rsidR="003F2A21" w:rsidRDefault="003F2A21" w:rsidP="00761B46">
            <w:pPr>
              <w:ind w:right="3"/>
              <w:rPr>
                <w:sz w:val="24"/>
              </w:rPr>
            </w:pPr>
            <w:r>
              <w:rPr>
                <w:sz w:val="24"/>
              </w:rPr>
              <w:t>«Девочки</w:t>
            </w:r>
            <w:r>
              <w:rPr>
                <w:spacing w:val="-8"/>
                <w:sz w:val="24"/>
              </w:rPr>
              <w:t xml:space="preserve"> </w:t>
            </w:r>
            <w:r>
              <w:rPr>
                <w:sz w:val="24"/>
              </w:rPr>
              <w:t>и</w:t>
            </w:r>
            <w:r>
              <w:rPr>
                <w:spacing w:val="-7"/>
                <w:sz w:val="24"/>
              </w:rPr>
              <w:t xml:space="preserve"> </w:t>
            </w:r>
            <w:r>
              <w:rPr>
                <w:sz w:val="24"/>
              </w:rPr>
              <w:t>мальчики»,</w:t>
            </w:r>
          </w:p>
          <w:p w14:paraId="5CA72131" w14:textId="77777777" w:rsidR="003F2A21" w:rsidRDefault="003F2A21" w:rsidP="00761B46">
            <w:pPr>
              <w:widowControl/>
              <w:numPr>
                <w:ilvl w:val="0"/>
                <w:numId w:val="37"/>
              </w:numPr>
              <w:tabs>
                <w:tab w:val="left" w:pos="468"/>
              </w:tabs>
              <w:autoSpaceDE/>
              <w:autoSpaceDN/>
              <w:spacing w:after="200" w:line="276" w:lineRule="auto"/>
              <w:ind w:left="0" w:right="3"/>
              <w:rPr>
                <w:sz w:val="24"/>
              </w:rPr>
            </w:pPr>
            <w:r>
              <w:rPr>
                <w:sz w:val="24"/>
              </w:rPr>
              <w:t>Альбомы «Эмоции и</w:t>
            </w:r>
            <w:r>
              <w:rPr>
                <w:spacing w:val="-58"/>
                <w:sz w:val="24"/>
              </w:rPr>
              <w:t xml:space="preserve"> </w:t>
            </w:r>
            <w:r>
              <w:rPr>
                <w:sz w:val="24"/>
              </w:rPr>
              <w:t>настроение».</w:t>
            </w:r>
          </w:p>
        </w:tc>
        <w:tc>
          <w:tcPr>
            <w:tcW w:w="3208" w:type="dxa"/>
            <w:gridSpan w:val="3"/>
          </w:tcPr>
          <w:p w14:paraId="12B12BCC" w14:textId="77777777" w:rsidR="003F2A21" w:rsidRDefault="003F2A21" w:rsidP="00761B46">
            <w:pPr>
              <w:widowControl/>
              <w:numPr>
                <w:ilvl w:val="0"/>
                <w:numId w:val="38"/>
              </w:numPr>
              <w:tabs>
                <w:tab w:val="left" w:pos="468"/>
              </w:tabs>
              <w:autoSpaceDE/>
              <w:autoSpaceDN/>
              <w:spacing w:after="200" w:line="276" w:lineRule="auto"/>
              <w:ind w:left="0" w:right="3" w:hanging="361"/>
              <w:jc w:val="both"/>
              <w:rPr>
                <w:sz w:val="24"/>
              </w:rPr>
            </w:pPr>
            <w:r>
              <w:rPr>
                <w:sz w:val="24"/>
              </w:rPr>
              <w:t>Проекты:</w:t>
            </w:r>
            <w:r>
              <w:rPr>
                <w:spacing w:val="-4"/>
                <w:sz w:val="24"/>
              </w:rPr>
              <w:t xml:space="preserve"> </w:t>
            </w:r>
            <w:r>
              <w:rPr>
                <w:sz w:val="24"/>
              </w:rPr>
              <w:t>«Поделись</w:t>
            </w:r>
          </w:p>
          <w:p w14:paraId="31E9E02A" w14:textId="77777777" w:rsidR="003F2A21" w:rsidRDefault="003F2A21" w:rsidP="00761B46">
            <w:pPr>
              <w:tabs>
                <w:tab w:val="left" w:pos="1311"/>
                <w:tab w:val="left" w:pos="1846"/>
                <w:tab w:val="left" w:pos="3086"/>
                <w:tab w:val="left" w:pos="3246"/>
              </w:tabs>
              <w:ind w:right="3"/>
              <w:jc w:val="both"/>
              <w:rPr>
                <w:sz w:val="24"/>
              </w:rPr>
            </w:pPr>
            <w:r>
              <w:rPr>
                <w:sz w:val="24"/>
              </w:rPr>
              <w:t>своей</w:t>
            </w:r>
            <w:r>
              <w:rPr>
                <w:sz w:val="24"/>
              </w:rPr>
              <w:tab/>
              <w:t>добротой»,</w:t>
            </w:r>
            <w:r>
              <w:rPr>
                <w:sz w:val="24"/>
              </w:rPr>
              <w:tab/>
            </w:r>
            <w:r>
              <w:rPr>
                <w:spacing w:val="-3"/>
                <w:sz w:val="24"/>
              </w:rPr>
              <w:t>«Все</w:t>
            </w:r>
            <w:r>
              <w:rPr>
                <w:spacing w:val="-58"/>
                <w:sz w:val="24"/>
              </w:rPr>
              <w:t xml:space="preserve"> </w:t>
            </w:r>
            <w:r>
              <w:rPr>
                <w:sz w:val="24"/>
              </w:rPr>
              <w:t>профессии</w:t>
            </w:r>
            <w:r>
              <w:rPr>
                <w:sz w:val="24"/>
              </w:rPr>
              <w:tab/>
            </w:r>
            <w:r>
              <w:rPr>
                <w:sz w:val="24"/>
              </w:rPr>
              <w:tab/>
              <w:t>нужны,</w:t>
            </w:r>
            <w:r>
              <w:rPr>
                <w:sz w:val="24"/>
              </w:rPr>
              <w:tab/>
            </w:r>
            <w:r>
              <w:rPr>
                <w:sz w:val="24"/>
              </w:rPr>
              <w:tab/>
            </w:r>
            <w:r>
              <w:rPr>
                <w:spacing w:val="-1"/>
                <w:sz w:val="24"/>
              </w:rPr>
              <w:t>все</w:t>
            </w:r>
            <w:r>
              <w:rPr>
                <w:spacing w:val="-58"/>
                <w:sz w:val="24"/>
              </w:rPr>
              <w:t xml:space="preserve"> </w:t>
            </w:r>
            <w:r>
              <w:rPr>
                <w:sz w:val="24"/>
              </w:rPr>
              <w:t>профессии</w:t>
            </w:r>
            <w:r>
              <w:rPr>
                <w:spacing w:val="1"/>
                <w:sz w:val="24"/>
              </w:rPr>
              <w:t xml:space="preserve"> </w:t>
            </w:r>
            <w:r>
              <w:rPr>
                <w:sz w:val="24"/>
              </w:rPr>
              <w:t>важны»,</w:t>
            </w:r>
            <w:r>
              <w:rPr>
                <w:spacing w:val="1"/>
                <w:sz w:val="24"/>
              </w:rPr>
              <w:t xml:space="preserve"> </w:t>
            </w:r>
            <w:r>
              <w:rPr>
                <w:sz w:val="24"/>
              </w:rPr>
              <w:t>«Мы</w:t>
            </w:r>
            <w:r>
              <w:rPr>
                <w:spacing w:val="1"/>
                <w:sz w:val="24"/>
              </w:rPr>
              <w:t xml:space="preserve"> </w:t>
            </w:r>
            <w:r>
              <w:rPr>
                <w:sz w:val="24"/>
              </w:rPr>
              <w:t>с</w:t>
            </w:r>
            <w:r>
              <w:rPr>
                <w:spacing w:val="-57"/>
                <w:sz w:val="24"/>
              </w:rPr>
              <w:t xml:space="preserve"> </w:t>
            </w:r>
            <w:r>
              <w:rPr>
                <w:sz w:val="24"/>
              </w:rPr>
              <w:t>природой</w:t>
            </w:r>
            <w:r>
              <w:rPr>
                <w:spacing w:val="-1"/>
                <w:sz w:val="24"/>
              </w:rPr>
              <w:t xml:space="preserve"> </w:t>
            </w:r>
            <w:r>
              <w:rPr>
                <w:sz w:val="24"/>
              </w:rPr>
              <w:t>дружим».</w:t>
            </w:r>
          </w:p>
          <w:p w14:paraId="744987CB" w14:textId="77777777" w:rsidR="003F2A21" w:rsidRDefault="003F2A21" w:rsidP="00761B46">
            <w:pPr>
              <w:widowControl/>
              <w:numPr>
                <w:ilvl w:val="0"/>
                <w:numId w:val="38"/>
              </w:numPr>
              <w:tabs>
                <w:tab w:val="left" w:pos="468"/>
              </w:tabs>
              <w:autoSpaceDE/>
              <w:autoSpaceDN/>
              <w:spacing w:after="200" w:line="276" w:lineRule="auto"/>
              <w:ind w:left="0" w:right="3"/>
              <w:rPr>
                <w:sz w:val="24"/>
              </w:rPr>
            </w:pPr>
            <w:r>
              <w:rPr>
                <w:sz w:val="24"/>
              </w:rPr>
              <w:t>Встречи</w:t>
            </w:r>
            <w:r>
              <w:rPr>
                <w:spacing w:val="-7"/>
                <w:sz w:val="24"/>
              </w:rPr>
              <w:t xml:space="preserve"> </w:t>
            </w:r>
            <w:r>
              <w:rPr>
                <w:sz w:val="24"/>
              </w:rPr>
              <w:t>«Знакомство</w:t>
            </w:r>
            <w:r>
              <w:rPr>
                <w:spacing w:val="-9"/>
                <w:sz w:val="24"/>
              </w:rPr>
              <w:t xml:space="preserve"> </w:t>
            </w:r>
            <w:r>
              <w:rPr>
                <w:sz w:val="24"/>
              </w:rPr>
              <w:t>с</w:t>
            </w:r>
            <w:r>
              <w:rPr>
                <w:spacing w:val="-57"/>
                <w:sz w:val="24"/>
              </w:rPr>
              <w:t xml:space="preserve"> </w:t>
            </w:r>
            <w:r>
              <w:rPr>
                <w:sz w:val="24"/>
              </w:rPr>
              <w:t>профессией</w:t>
            </w:r>
            <w:r>
              <w:rPr>
                <w:spacing w:val="-2"/>
                <w:sz w:val="24"/>
              </w:rPr>
              <w:t xml:space="preserve"> </w:t>
            </w:r>
            <w:r>
              <w:rPr>
                <w:sz w:val="24"/>
              </w:rPr>
              <w:t>стоматолога»</w:t>
            </w:r>
          </w:p>
          <w:p w14:paraId="43EB5D19" w14:textId="77777777" w:rsidR="003F2A21" w:rsidRDefault="003F2A21" w:rsidP="00761B46">
            <w:pPr>
              <w:widowControl/>
              <w:numPr>
                <w:ilvl w:val="0"/>
                <w:numId w:val="38"/>
              </w:numPr>
              <w:tabs>
                <w:tab w:val="left" w:pos="468"/>
                <w:tab w:val="left" w:pos="987"/>
                <w:tab w:val="left" w:pos="1308"/>
                <w:tab w:val="left" w:pos="2152"/>
                <w:tab w:val="left" w:pos="2809"/>
              </w:tabs>
              <w:autoSpaceDE/>
              <w:autoSpaceDN/>
              <w:spacing w:after="200" w:line="276" w:lineRule="auto"/>
              <w:ind w:left="0" w:right="3"/>
              <w:rPr>
                <w:sz w:val="24"/>
              </w:rPr>
            </w:pPr>
            <w:r>
              <w:rPr>
                <w:sz w:val="24"/>
              </w:rPr>
              <w:t>События: -</w:t>
            </w:r>
            <w:r>
              <w:rPr>
                <w:spacing w:val="-2"/>
                <w:sz w:val="24"/>
              </w:rPr>
              <w:t xml:space="preserve"> </w:t>
            </w:r>
            <w:r>
              <w:rPr>
                <w:sz w:val="24"/>
              </w:rPr>
              <w:t>Акции</w:t>
            </w:r>
            <w:r>
              <w:rPr>
                <w:spacing w:val="2"/>
                <w:sz w:val="24"/>
              </w:rPr>
              <w:t xml:space="preserve"> </w:t>
            </w:r>
            <w:r>
              <w:rPr>
                <w:sz w:val="24"/>
              </w:rPr>
              <w:t>«Белый</w:t>
            </w:r>
            <w:r>
              <w:rPr>
                <w:spacing w:val="1"/>
                <w:sz w:val="24"/>
              </w:rPr>
              <w:t xml:space="preserve"> </w:t>
            </w:r>
            <w:r>
              <w:rPr>
                <w:sz w:val="24"/>
              </w:rPr>
              <w:t>цветок»,</w:t>
            </w:r>
            <w:r>
              <w:rPr>
                <w:sz w:val="24"/>
              </w:rPr>
              <w:tab/>
            </w:r>
            <w:r>
              <w:rPr>
                <w:sz w:val="24"/>
              </w:rPr>
              <w:tab/>
              <w:t>«Шкатулка</w:t>
            </w:r>
            <w:r>
              <w:rPr>
                <w:sz w:val="24"/>
              </w:rPr>
              <w:tab/>
            </w:r>
            <w:r>
              <w:rPr>
                <w:spacing w:val="-1"/>
                <w:sz w:val="24"/>
              </w:rPr>
              <w:t>добрых</w:t>
            </w:r>
            <w:r>
              <w:rPr>
                <w:spacing w:val="-57"/>
                <w:sz w:val="24"/>
              </w:rPr>
              <w:t xml:space="preserve"> </w:t>
            </w:r>
            <w:r>
              <w:rPr>
                <w:sz w:val="24"/>
              </w:rPr>
              <w:t>дел».</w:t>
            </w:r>
            <w:r>
              <w:rPr>
                <w:sz w:val="24"/>
              </w:rPr>
              <w:tab/>
              <w:t>Квест</w:t>
            </w:r>
            <w:r>
              <w:rPr>
                <w:spacing w:val="59"/>
                <w:sz w:val="24"/>
              </w:rPr>
              <w:t xml:space="preserve"> </w:t>
            </w:r>
            <w:r>
              <w:rPr>
                <w:sz w:val="24"/>
              </w:rPr>
              <w:t>«Если</w:t>
            </w:r>
            <w:r>
              <w:rPr>
                <w:spacing w:val="57"/>
                <w:sz w:val="24"/>
              </w:rPr>
              <w:t xml:space="preserve"> </w:t>
            </w:r>
            <w:r>
              <w:rPr>
                <w:sz w:val="24"/>
              </w:rPr>
              <w:t>с</w:t>
            </w:r>
            <w:r>
              <w:rPr>
                <w:spacing w:val="53"/>
                <w:sz w:val="24"/>
              </w:rPr>
              <w:t xml:space="preserve"> </w:t>
            </w:r>
            <w:r>
              <w:rPr>
                <w:sz w:val="24"/>
              </w:rPr>
              <w:t>другом</w:t>
            </w:r>
            <w:r>
              <w:rPr>
                <w:spacing w:val="-57"/>
                <w:sz w:val="24"/>
              </w:rPr>
              <w:t xml:space="preserve"> </w:t>
            </w:r>
            <w:r>
              <w:rPr>
                <w:sz w:val="24"/>
              </w:rPr>
              <w:t>вышел</w:t>
            </w:r>
            <w:r>
              <w:rPr>
                <w:sz w:val="24"/>
              </w:rPr>
              <w:tab/>
              <w:t>в</w:t>
            </w:r>
            <w:r>
              <w:rPr>
                <w:sz w:val="24"/>
              </w:rPr>
              <w:tab/>
              <w:t>путь».</w:t>
            </w:r>
            <w:r>
              <w:rPr>
                <w:sz w:val="24"/>
              </w:rPr>
              <w:tab/>
              <w:t>Литературная</w:t>
            </w:r>
            <w:r>
              <w:rPr>
                <w:spacing w:val="-57"/>
                <w:sz w:val="24"/>
              </w:rPr>
              <w:t xml:space="preserve"> </w:t>
            </w:r>
            <w:r>
              <w:rPr>
                <w:sz w:val="24"/>
              </w:rPr>
              <w:t>гостиная</w:t>
            </w:r>
            <w:r>
              <w:rPr>
                <w:spacing w:val="-3"/>
                <w:sz w:val="24"/>
              </w:rPr>
              <w:t xml:space="preserve"> </w:t>
            </w:r>
            <w:r>
              <w:rPr>
                <w:sz w:val="24"/>
              </w:rPr>
              <w:t>«Книжкины</w:t>
            </w:r>
            <w:r>
              <w:rPr>
                <w:spacing w:val="-6"/>
                <w:sz w:val="24"/>
              </w:rPr>
              <w:t xml:space="preserve"> </w:t>
            </w:r>
            <w:r>
              <w:rPr>
                <w:sz w:val="24"/>
              </w:rPr>
              <w:t>именины».</w:t>
            </w:r>
          </w:p>
          <w:p w14:paraId="375F66B8" w14:textId="77777777" w:rsidR="003F2A21" w:rsidRDefault="003F2A21" w:rsidP="00761B46">
            <w:pPr>
              <w:widowControl/>
              <w:numPr>
                <w:ilvl w:val="0"/>
                <w:numId w:val="38"/>
              </w:numPr>
              <w:tabs>
                <w:tab w:val="left" w:pos="468"/>
              </w:tabs>
              <w:autoSpaceDE/>
              <w:autoSpaceDN/>
              <w:spacing w:after="200" w:line="276" w:lineRule="auto"/>
              <w:ind w:left="0" w:right="3" w:hanging="361"/>
              <w:rPr>
                <w:sz w:val="24"/>
              </w:rPr>
            </w:pPr>
            <w:r>
              <w:rPr>
                <w:sz w:val="24"/>
              </w:rPr>
              <w:t>Технологии</w:t>
            </w:r>
            <w:r>
              <w:rPr>
                <w:spacing w:val="-2"/>
                <w:sz w:val="24"/>
              </w:rPr>
              <w:t xml:space="preserve"> </w:t>
            </w:r>
            <w:r>
              <w:rPr>
                <w:sz w:val="24"/>
              </w:rPr>
              <w:t>«Утро</w:t>
            </w:r>
          </w:p>
          <w:p w14:paraId="61F46421" w14:textId="77777777" w:rsidR="003F2A21" w:rsidRDefault="003F2A21" w:rsidP="00761B46">
            <w:pPr>
              <w:tabs>
                <w:tab w:val="left" w:pos="1611"/>
                <w:tab w:val="left" w:pos="2880"/>
              </w:tabs>
              <w:ind w:right="3"/>
              <w:rPr>
                <w:sz w:val="24"/>
              </w:rPr>
            </w:pPr>
            <w:r>
              <w:rPr>
                <w:sz w:val="24"/>
              </w:rPr>
              <w:t>радостных</w:t>
            </w:r>
            <w:r>
              <w:rPr>
                <w:sz w:val="24"/>
              </w:rPr>
              <w:tab/>
              <w:t>встреч»,</w:t>
            </w:r>
            <w:r>
              <w:rPr>
                <w:sz w:val="24"/>
              </w:rPr>
              <w:tab/>
            </w:r>
            <w:r>
              <w:rPr>
                <w:spacing w:val="-2"/>
                <w:sz w:val="24"/>
              </w:rPr>
              <w:t>«Гость</w:t>
            </w:r>
            <w:r>
              <w:rPr>
                <w:spacing w:val="-57"/>
                <w:sz w:val="24"/>
              </w:rPr>
              <w:t xml:space="preserve"> </w:t>
            </w:r>
            <w:r>
              <w:rPr>
                <w:sz w:val="24"/>
              </w:rPr>
              <w:t>группы».</w:t>
            </w:r>
          </w:p>
          <w:p w14:paraId="77B2242C" w14:textId="77777777" w:rsidR="003F2A21" w:rsidRDefault="003F2A21" w:rsidP="00761B46">
            <w:pPr>
              <w:widowControl/>
              <w:numPr>
                <w:ilvl w:val="0"/>
                <w:numId w:val="38"/>
              </w:numPr>
              <w:tabs>
                <w:tab w:val="left" w:pos="468"/>
              </w:tabs>
              <w:autoSpaceDE/>
              <w:autoSpaceDN/>
              <w:spacing w:after="200" w:line="276" w:lineRule="auto"/>
              <w:ind w:left="0" w:right="3" w:hanging="361"/>
              <w:rPr>
                <w:sz w:val="24"/>
              </w:rPr>
            </w:pPr>
            <w:r>
              <w:rPr>
                <w:sz w:val="24"/>
              </w:rPr>
              <w:t>Игры:</w:t>
            </w:r>
            <w:r>
              <w:rPr>
                <w:spacing w:val="-1"/>
                <w:sz w:val="24"/>
              </w:rPr>
              <w:t xml:space="preserve"> </w:t>
            </w:r>
            <w:r>
              <w:rPr>
                <w:sz w:val="24"/>
              </w:rPr>
              <w:t>«Волшебный</w:t>
            </w:r>
          </w:p>
          <w:p w14:paraId="08229231" w14:textId="77777777" w:rsidR="003F2A21" w:rsidRDefault="003F2A21" w:rsidP="00761B46">
            <w:pPr>
              <w:ind w:right="3"/>
              <w:rPr>
                <w:sz w:val="24"/>
              </w:rPr>
            </w:pPr>
            <w:r>
              <w:rPr>
                <w:sz w:val="24"/>
              </w:rPr>
              <w:t>клубочек»,</w:t>
            </w:r>
            <w:r>
              <w:rPr>
                <w:spacing w:val="36"/>
                <w:sz w:val="24"/>
              </w:rPr>
              <w:t xml:space="preserve"> </w:t>
            </w:r>
            <w:r>
              <w:rPr>
                <w:sz w:val="24"/>
              </w:rPr>
              <w:t>«Магазин</w:t>
            </w:r>
            <w:r>
              <w:rPr>
                <w:spacing w:val="31"/>
                <w:sz w:val="24"/>
              </w:rPr>
              <w:t xml:space="preserve"> </w:t>
            </w:r>
            <w:r>
              <w:rPr>
                <w:sz w:val="24"/>
              </w:rPr>
              <w:t>вежливых</w:t>
            </w:r>
            <w:r>
              <w:rPr>
                <w:spacing w:val="-57"/>
                <w:sz w:val="24"/>
              </w:rPr>
              <w:t xml:space="preserve"> </w:t>
            </w:r>
            <w:r>
              <w:rPr>
                <w:sz w:val="24"/>
              </w:rPr>
              <w:t>слов»</w:t>
            </w:r>
          </w:p>
        </w:tc>
        <w:tc>
          <w:tcPr>
            <w:tcW w:w="3210" w:type="dxa"/>
            <w:gridSpan w:val="3"/>
          </w:tcPr>
          <w:p w14:paraId="314F0BFD" w14:textId="77777777" w:rsidR="003F2A21" w:rsidRDefault="003F2A21" w:rsidP="00761B46">
            <w:pPr>
              <w:ind w:right="3"/>
              <w:jc w:val="both"/>
              <w:rPr>
                <w:b/>
                <w:sz w:val="24"/>
              </w:rPr>
            </w:pPr>
            <w:r>
              <w:rPr>
                <w:b/>
                <w:sz w:val="24"/>
              </w:rPr>
              <w:t>Создание</w:t>
            </w:r>
            <w:r>
              <w:rPr>
                <w:b/>
                <w:spacing w:val="-3"/>
                <w:sz w:val="24"/>
              </w:rPr>
              <w:t xml:space="preserve"> </w:t>
            </w:r>
            <w:r>
              <w:rPr>
                <w:b/>
                <w:sz w:val="24"/>
              </w:rPr>
              <w:t>условий:</w:t>
            </w:r>
          </w:p>
          <w:p w14:paraId="408BA680" w14:textId="77777777" w:rsidR="003F2A21" w:rsidRDefault="003F2A21" w:rsidP="00761B46">
            <w:pPr>
              <w:tabs>
                <w:tab w:val="left" w:pos="1861"/>
                <w:tab w:val="left" w:pos="1862"/>
              </w:tabs>
              <w:ind w:right="3"/>
              <w:jc w:val="both"/>
              <w:rPr>
                <w:i/>
                <w:sz w:val="24"/>
              </w:rPr>
            </w:pPr>
            <w:r>
              <w:rPr>
                <w:i/>
                <w:sz w:val="24"/>
              </w:rPr>
              <w:t>Разнообразный</w:t>
            </w:r>
          </w:p>
          <w:p w14:paraId="487F622D" w14:textId="77777777" w:rsidR="003F2A21" w:rsidRDefault="003F2A21" w:rsidP="00761B46">
            <w:pPr>
              <w:ind w:right="3"/>
              <w:jc w:val="both"/>
              <w:rPr>
                <w:i/>
                <w:sz w:val="24"/>
              </w:rPr>
            </w:pPr>
            <w:r>
              <w:rPr>
                <w:i/>
                <w:sz w:val="24"/>
              </w:rPr>
              <w:t>дидактический</w:t>
            </w:r>
            <w:r>
              <w:rPr>
                <w:i/>
                <w:spacing w:val="1"/>
                <w:sz w:val="24"/>
              </w:rPr>
              <w:t xml:space="preserve"> </w:t>
            </w:r>
            <w:r>
              <w:rPr>
                <w:i/>
                <w:sz w:val="24"/>
              </w:rPr>
              <w:t>материал</w:t>
            </w:r>
            <w:r>
              <w:rPr>
                <w:i/>
                <w:spacing w:val="1"/>
                <w:sz w:val="24"/>
              </w:rPr>
              <w:t xml:space="preserve"> </w:t>
            </w:r>
            <w:r>
              <w:rPr>
                <w:i/>
                <w:sz w:val="24"/>
              </w:rPr>
              <w:t>по</w:t>
            </w:r>
            <w:r>
              <w:rPr>
                <w:i/>
                <w:spacing w:val="-57"/>
                <w:sz w:val="24"/>
              </w:rPr>
              <w:t xml:space="preserve"> </w:t>
            </w:r>
            <w:r>
              <w:rPr>
                <w:i/>
                <w:sz w:val="24"/>
              </w:rPr>
              <w:t>развитию</w:t>
            </w:r>
            <w:r>
              <w:rPr>
                <w:i/>
                <w:spacing w:val="1"/>
                <w:sz w:val="24"/>
              </w:rPr>
              <w:t xml:space="preserve"> </w:t>
            </w:r>
            <w:r>
              <w:rPr>
                <w:i/>
                <w:sz w:val="24"/>
              </w:rPr>
              <w:t>речи:</w:t>
            </w:r>
            <w:r>
              <w:rPr>
                <w:i/>
                <w:spacing w:val="1"/>
                <w:sz w:val="24"/>
              </w:rPr>
              <w:t xml:space="preserve"> </w:t>
            </w:r>
            <w:r>
              <w:rPr>
                <w:i/>
                <w:sz w:val="24"/>
              </w:rPr>
              <w:t>картины</w:t>
            </w:r>
            <w:r>
              <w:rPr>
                <w:i/>
                <w:spacing w:val="1"/>
                <w:sz w:val="24"/>
              </w:rPr>
              <w:t xml:space="preserve"> </w:t>
            </w:r>
            <w:r>
              <w:rPr>
                <w:i/>
                <w:sz w:val="24"/>
              </w:rPr>
              <w:t>(предметные</w:t>
            </w:r>
            <w:r>
              <w:rPr>
                <w:i/>
                <w:spacing w:val="1"/>
                <w:sz w:val="24"/>
              </w:rPr>
              <w:t xml:space="preserve"> </w:t>
            </w:r>
            <w:r>
              <w:rPr>
                <w:i/>
                <w:sz w:val="24"/>
              </w:rPr>
              <w:t>и</w:t>
            </w:r>
            <w:r>
              <w:rPr>
                <w:i/>
                <w:spacing w:val="1"/>
                <w:sz w:val="24"/>
              </w:rPr>
              <w:t xml:space="preserve"> </w:t>
            </w:r>
            <w:r>
              <w:rPr>
                <w:i/>
                <w:sz w:val="24"/>
              </w:rPr>
              <w:t>сюжетные),</w:t>
            </w:r>
            <w:r>
              <w:rPr>
                <w:i/>
                <w:spacing w:val="-57"/>
                <w:sz w:val="24"/>
              </w:rPr>
              <w:t xml:space="preserve"> </w:t>
            </w:r>
            <w:r>
              <w:rPr>
                <w:i/>
                <w:sz w:val="24"/>
              </w:rPr>
              <w:t>серии</w:t>
            </w:r>
            <w:r>
              <w:rPr>
                <w:i/>
                <w:spacing w:val="1"/>
                <w:sz w:val="24"/>
              </w:rPr>
              <w:t xml:space="preserve"> </w:t>
            </w:r>
            <w:r>
              <w:rPr>
                <w:i/>
                <w:sz w:val="24"/>
              </w:rPr>
              <w:t>картин,</w:t>
            </w:r>
            <w:r>
              <w:rPr>
                <w:i/>
                <w:spacing w:val="1"/>
                <w:sz w:val="24"/>
              </w:rPr>
              <w:t xml:space="preserve"> </w:t>
            </w:r>
            <w:r>
              <w:rPr>
                <w:i/>
                <w:sz w:val="24"/>
              </w:rPr>
              <w:t>раскраски,</w:t>
            </w:r>
            <w:r>
              <w:rPr>
                <w:i/>
                <w:spacing w:val="1"/>
                <w:sz w:val="24"/>
              </w:rPr>
              <w:t xml:space="preserve"> </w:t>
            </w:r>
            <w:r>
              <w:rPr>
                <w:i/>
                <w:sz w:val="24"/>
              </w:rPr>
              <w:t>детские</w:t>
            </w:r>
            <w:r>
              <w:rPr>
                <w:i/>
                <w:spacing w:val="1"/>
                <w:sz w:val="24"/>
              </w:rPr>
              <w:t xml:space="preserve"> </w:t>
            </w:r>
            <w:r>
              <w:rPr>
                <w:i/>
                <w:sz w:val="24"/>
              </w:rPr>
              <w:t>рисунки,</w:t>
            </w:r>
            <w:r>
              <w:rPr>
                <w:i/>
                <w:spacing w:val="1"/>
                <w:sz w:val="24"/>
              </w:rPr>
              <w:t xml:space="preserve"> </w:t>
            </w:r>
            <w:r>
              <w:rPr>
                <w:i/>
                <w:sz w:val="24"/>
              </w:rPr>
              <w:t>игры</w:t>
            </w:r>
            <w:r>
              <w:rPr>
                <w:i/>
                <w:spacing w:val="1"/>
                <w:sz w:val="24"/>
              </w:rPr>
              <w:t xml:space="preserve"> </w:t>
            </w:r>
            <w:r>
              <w:rPr>
                <w:i/>
                <w:sz w:val="24"/>
              </w:rPr>
              <w:t>на</w:t>
            </w:r>
            <w:r>
              <w:rPr>
                <w:i/>
                <w:spacing w:val="1"/>
                <w:sz w:val="24"/>
              </w:rPr>
              <w:t xml:space="preserve"> </w:t>
            </w:r>
            <w:r>
              <w:rPr>
                <w:i/>
                <w:sz w:val="24"/>
              </w:rPr>
              <w:t>развитии</w:t>
            </w:r>
            <w:r>
              <w:rPr>
                <w:i/>
                <w:spacing w:val="1"/>
                <w:sz w:val="24"/>
              </w:rPr>
              <w:t xml:space="preserve"> </w:t>
            </w:r>
            <w:r>
              <w:rPr>
                <w:i/>
                <w:sz w:val="24"/>
              </w:rPr>
              <w:t>различных</w:t>
            </w:r>
            <w:r>
              <w:rPr>
                <w:i/>
                <w:spacing w:val="1"/>
                <w:sz w:val="24"/>
              </w:rPr>
              <w:t xml:space="preserve"> </w:t>
            </w:r>
            <w:r>
              <w:rPr>
                <w:i/>
                <w:sz w:val="24"/>
              </w:rPr>
              <w:t>сторон</w:t>
            </w:r>
            <w:r>
              <w:rPr>
                <w:i/>
                <w:spacing w:val="1"/>
                <w:sz w:val="24"/>
              </w:rPr>
              <w:t xml:space="preserve"> </w:t>
            </w:r>
            <w:r>
              <w:rPr>
                <w:i/>
                <w:sz w:val="24"/>
              </w:rPr>
              <w:t>речи;</w:t>
            </w:r>
          </w:p>
          <w:p w14:paraId="59E644D8" w14:textId="77777777" w:rsidR="003F2A21" w:rsidRDefault="003F2A21" w:rsidP="00761B46">
            <w:pPr>
              <w:widowControl/>
              <w:numPr>
                <w:ilvl w:val="0"/>
                <w:numId w:val="39"/>
              </w:numPr>
              <w:tabs>
                <w:tab w:val="left" w:pos="593"/>
                <w:tab w:val="left" w:pos="594"/>
                <w:tab w:val="left" w:pos="1915"/>
                <w:tab w:val="left" w:pos="2374"/>
                <w:tab w:val="left" w:pos="2423"/>
              </w:tabs>
              <w:autoSpaceDE/>
              <w:autoSpaceDN/>
              <w:spacing w:after="200" w:line="276" w:lineRule="auto"/>
              <w:ind w:left="0" w:right="3"/>
              <w:rPr>
                <w:i/>
                <w:sz w:val="24"/>
              </w:rPr>
            </w:pPr>
            <w:r>
              <w:rPr>
                <w:i/>
                <w:sz w:val="24"/>
              </w:rPr>
              <w:t>Альбомы с детскими</w:t>
            </w:r>
            <w:r>
              <w:rPr>
                <w:i/>
                <w:spacing w:val="-57"/>
                <w:sz w:val="24"/>
              </w:rPr>
              <w:t xml:space="preserve"> </w:t>
            </w:r>
            <w:r>
              <w:rPr>
                <w:i/>
                <w:sz w:val="24"/>
              </w:rPr>
              <w:t>фотографиями,</w:t>
            </w:r>
            <w:r>
              <w:rPr>
                <w:i/>
                <w:spacing w:val="1"/>
                <w:sz w:val="24"/>
              </w:rPr>
              <w:t xml:space="preserve"> </w:t>
            </w:r>
            <w:r>
              <w:rPr>
                <w:i/>
                <w:sz w:val="24"/>
              </w:rPr>
              <w:t>отображающими</w:t>
            </w:r>
            <w:r>
              <w:rPr>
                <w:i/>
                <w:sz w:val="24"/>
              </w:rPr>
              <w:tab/>
              <w:t>различные</w:t>
            </w:r>
            <w:r>
              <w:rPr>
                <w:i/>
                <w:spacing w:val="-57"/>
                <w:sz w:val="24"/>
              </w:rPr>
              <w:t xml:space="preserve"> </w:t>
            </w:r>
            <w:r>
              <w:rPr>
                <w:i/>
                <w:sz w:val="24"/>
              </w:rPr>
              <w:t>события</w:t>
            </w:r>
            <w:r>
              <w:rPr>
                <w:i/>
                <w:spacing w:val="-3"/>
                <w:sz w:val="24"/>
              </w:rPr>
              <w:t xml:space="preserve"> </w:t>
            </w:r>
            <w:r>
              <w:rPr>
                <w:i/>
                <w:sz w:val="24"/>
              </w:rPr>
              <w:t>из</w:t>
            </w:r>
            <w:r>
              <w:rPr>
                <w:i/>
                <w:spacing w:val="-1"/>
                <w:sz w:val="24"/>
              </w:rPr>
              <w:t xml:space="preserve"> </w:t>
            </w:r>
            <w:r>
              <w:rPr>
                <w:i/>
                <w:sz w:val="24"/>
              </w:rPr>
              <w:t>жизни детей;</w:t>
            </w:r>
          </w:p>
          <w:p w14:paraId="71EBECE8" w14:textId="77777777" w:rsidR="003F2A21" w:rsidRDefault="003F2A21" w:rsidP="00761B46">
            <w:pPr>
              <w:widowControl/>
              <w:numPr>
                <w:ilvl w:val="0"/>
                <w:numId w:val="39"/>
              </w:numPr>
              <w:tabs>
                <w:tab w:val="left" w:pos="321"/>
                <w:tab w:val="left" w:pos="1786"/>
                <w:tab w:val="left" w:pos="2575"/>
              </w:tabs>
              <w:autoSpaceDE/>
              <w:autoSpaceDN/>
              <w:spacing w:after="200" w:line="276" w:lineRule="auto"/>
              <w:ind w:left="0" w:right="3"/>
              <w:jc w:val="both"/>
              <w:rPr>
                <w:i/>
                <w:sz w:val="24"/>
              </w:rPr>
            </w:pPr>
            <w:r>
              <w:rPr>
                <w:i/>
                <w:sz w:val="24"/>
              </w:rPr>
              <w:t>Книжный</w:t>
            </w:r>
            <w:r>
              <w:rPr>
                <w:i/>
                <w:spacing w:val="1"/>
                <w:sz w:val="24"/>
              </w:rPr>
              <w:t xml:space="preserve"> </w:t>
            </w:r>
            <w:r>
              <w:rPr>
                <w:i/>
                <w:sz w:val="24"/>
              </w:rPr>
              <w:t>уголок</w:t>
            </w:r>
            <w:r>
              <w:rPr>
                <w:i/>
                <w:spacing w:val="1"/>
                <w:sz w:val="24"/>
              </w:rPr>
              <w:t xml:space="preserve"> </w:t>
            </w:r>
            <w:r>
              <w:rPr>
                <w:i/>
                <w:sz w:val="24"/>
              </w:rPr>
              <w:t>с</w:t>
            </w:r>
            <w:r>
              <w:rPr>
                <w:i/>
                <w:spacing w:val="1"/>
                <w:sz w:val="24"/>
              </w:rPr>
              <w:t xml:space="preserve"> </w:t>
            </w:r>
            <w:r>
              <w:rPr>
                <w:i/>
                <w:sz w:val="24"/>
              </w:rPr>
              <w:t>богатым</w:t>
            </w:r>
            <w:r>
              <w:rPr>
                <w:i/>
                <w:spacing w:val="-57"/>
                <w:sz w:val="24"/>
              </w:rPr>
              <w:t xml:space="preserve"> </w:t>
            </w:r>
            <w:r>
              <w:rPr>
                <w:i/>
                <w:sz w:val="24"/>
              </w:rPr>
              <w:t>подбором</w:t>
            </w:r>
            <w:r>
              <w:rPr>
                <w:i/>
                <w:spacing w:val="1"/>
                <w:sz w:val="24"/>
              </w:rPr>
              <w:t xml:space="preserve"> </w:t>
            </w:r>
            <w:r>
              <w:rPr>
                <w:i/>
                <w:sz w:val="24"/>
              </w:rPr>
              <w:t>художественной</w:t>
            </w:r>
            <w:r>
              <w:rPr>
                <w:i/>
                <w:spacing w:val="-57"/>
                <w:sz w:val="24"/>
              </w:rPr>
              <w:t xml:space="preserve"> </w:t>
            </w:r>
            <w:r>
              <w:rPr>
                <w:i/>
                <w:sz w:val="24"/>
              </w:rPr>
              <w:t>литературы</w:t>
            </w:r>
            <w:r>
              <w:rPr>
                <w:i/>
                <w:spacing w:val="1"/>
                <w:sz w:val="24"/>
              </w:rPr>
              <w:t xml:space="preserve"> </w:t>
            </w:r>
            <w:r>
              <w:rPr>
                <w:i/>
                <w:sz w:val="24"/>
              </w:rPr>
              <w:t>для</w:t>
            </w:r>
            <w:r>
              <w:rPr>
                <w:i/>
                <w:spacing w:val="1"/>
                <w:sz w:val="24"/>
              </w:rPr>
              <w:t xml:space="preserve"> </w:t>
            </w:r>
            <w:r>
              <w:rPr>
                <w:i/>
                <w:sz w:val="24"/>
              </w:rPr>
              <w:t>детей,</w:t>
            </w:r>
            <w:r>
              <w:rPr>
                <w:i/>
                <w:spacing w:val="1"/>
                <w:sz w:val="24"/>
              </w:rPr>
              <w:t xml:space="preserve"> </w:t>
            </w:r>
            <w:r>
              <w:rPr>
                <w:i/>
                <w:sz w:val="24"/>
              </w:rPr>
              <w:t>а</w:t>
            </w:r>
            <w:r>
              <w:rPr>
                <w:i/>
                <w:spacing w:val="1"/>
                <w:sz w:val="24"/>
              </w:rPr>
              <w:t xml:space="preserve"> </w:t>
            </w:r>
            <w:r>
              <w:rPr>
                <w:i/>
                <w:sz w:val="24"/>
              </w:rPr>
              <w:t xml:space="preserve">также </w:t>
            </w:r>
            <w:r>
              <w:rPr>
                <w:i/>
                <w:spacing w:val="-1"/>
                <w:sz w:val="24"/>
              </w:rPr>
              <w:t>познавательной</w:t>
            </w:r>
            <w:r>
              <w:rPr>
                <w:i/>
                <w:spacing w:val="-58"/>
                <w:sz w:val="24"/>
              </w:rPr>
              <w:t xml:space="preserve"> </w:t>
            </w:r>
            <w:r>
              <w:rPr>
                <w:i/>
                <w:sz w:val="24"/>
              </w:rPr>
              <w:t>образовательной</w:t>
            </w:r>
            <w:r>
              <w:rPr>
                <w:i/>
                <w:sz w:val="24"/>
              </w:rPr>
              <w:tab/>
            </w:r>
            <w:r>
              <w:rPr>
                <w:i/>
                <w:spacing w:val="-1"/>
                <w:sz w:val="24"/>
              </w:rPr>
              <w:t>детской</w:t>
            </w:r>
            <w:r>
              <w:rPr>
                <w:i/>
                <w:spacing w:val="-58"/>
                <w:sz w:val="24"/>
              </w:rPr>
              <w:t xml:space="preserve"> </w:t>
            </w:r>
            <w:r>
              <w:rPr>
                <w:i/>
                <w:sz w:val="24"/>
              </w:rPr>
              <w:t>литературы;</w:t>
            </w:r>
          </w:p>
        </w:tc>
      </w:tr>
      <w:tr w:rsidR="003F2A21" w14:paraId="21098D1F" w14:textId="77777777" w:rsidTr="00761B46">
        <w:trPr>
          <w:trHeight w:val="4388"/>
        </w:trPr>
        <w:tc>
          <w:tcPr>
            <w:tcW w:w="2634" w:type="dxa"/>
            <w:gridSpan w:val="2"/>
            <w:tcBorders>
              <w:top w:val="nil"/>
            </w:tcBorders>
          </w:tcPr>
          <w:p w14:paraId="41ABB92D" w14:textId="77777777" w:rsidR="003F2A21" w:rsidRDefault="003F2A21" w:rsidP="00761B46">
            <w:pPr>
              <w:rPr>
                <w:sz w:val="2"/>
                <w:szCs w:val="2"/>
              </w:rPr>
            </w:pPr>
          </w:p>
        </w:tc>
        <w:tc>
          <w:tcPr>
            <w:tcW w:w="6649" w:type="dxa"/>
            <w:gridSpan w:val="7"/>
          </w:tcPr>
          <w:p w14:paraId="73EBD282" w14:textId="77777777" w:rsidR="003F2A21" w:rsidRDefault="003F2A21" w:rsidP="00761B46">
            <w:pPr>
              <w:rPr>
                <w:b/>
                <w:sz w:val="24"/>
              </w:rPr>
            </w:pPr>
            <w:r>
              <w:rPr>
                <w:b/>
                <w:sz w:val="24"/>
              </w:rPr>
              <w:t>Позиция</w:t>
            </w:r>
            <w:r>
              <w:rPr>
                <w:b/>
                <w:spacing w:val="-2"/>
                <w:sz w:val="24"/>
              </w:rPr>
              <w:t xml:space="preserve"> </w:t>
            </w:r>
            <w:r>
              <w:rPr>
                <w:b/>
                <w:sz w:val="24"/>
              </w:rPr>
              <w:t>педагога:</w:t>
            </w:r>
          </w:p>
          <w:p w14:paraId="38F7A9EE" w14:textId="77777777" w:rsidR="003F2A21" w:rsidRDefault="003F2A21" w:rsidP="00761B46">
            <w:pPr>
              <w:widowControl/>
              <w:numPr>
                <w:ilvl w:val="0"/>
                <w:numId w:val="40"/>
              </w:numPr>
              <w:tabs>
                <w:tab w:val="left" w:pos="252"/>
              </w:tabs>
              <w:autoSpaceDE/>
              <w:autoSpaceDN/>
              <w:ind w:left="0" w:hanging="145"/>
              <w:rPr>
                <w:i/>
                <w:sz w:val="24"/>
              </w:rPr>
            </w:pPr>
            <w:r>
              <w:rPr>
                <w:i/>
                <w:sz w:val="24"/>
              </w:rPr>
              <w:t>Развивает</w:t>
            </w:r>
            <w:r>
              <w:rPr>
                <w:i/>
                <w:spacing w:val="-3"/>
                <w:sz w:val="24"/>
              </w:rPr>
              <w:t xml:space="preserve"> </w:t>
            </w:r>
            <w:r>
              <w:rPr>
                <w:i/>
                <w:sz w:val="24"/>
              </w:rPr>
              <w:t>активный</w:t>
            </w:r>
            <w:r>
              <w:rPr>
                <w:i/>
                <w:spacing w:val="-2"/>
                <w:sz w:val="24"/>
              </w:rPr>
              <w:t xml:space="preserve"> </w:t>
            </w:r>
            <w:r>
              <w:rPr>
                <w:i/>
                <w:sz w:val="24"/>
              </w:rPr>
              <w:t>и</w:t>
            </w:r>
            <w:r>
              <w:rPr>
                <w:i/>
                <w:spacing w:val="-1"/>
                <w:sz w:val="24"/>
              </w:rPr>
              <w:t xml:space="preserve"> </w:t>
            </w:r>
            <w:r>
              <w:rPr>
                <w:i/>
                <w:sz w:val="24"/>
              </w:rPr>
              <w:t>пассивный</w:t>
            </w:r>
            <w:r>
              <w:rPr>
                <w:i/>
                <w:spacing w:val="-2"/>
                <w:sz w:val="24"/>
              </w:rPr>
              <w:t xml:space="preserve"> </w:t>
            </w:r>
            <w:r>
              <w:rPr>
                <w:i/>
                <w:sz w:val="24"/>
              </w:rPr>
              <w:t>словарь</w:t>
            </w:r>
            <w:r>
              <w:rPr>
                <w:i/>
                <w:spacing w:val="-1"/>
                <w:sz w:val="24"/>
              </w:rPr>
              <w:t xml:space="preserve"> </w:t>
            </w:r>
            <w:r>
              <w:rPr>
                <w:i/>
                <w:sz w:val="24"/>
              </w:rPr>
              <w:t>детей;</w:t>
            </w:r>
          </w:p>
          <w:p w14:paraId="103EEE19" w14:textId="77777777" w:rsidR="003F2A21" w:rsidRDefault="003F2A21" w:rsidP="00761B46">
            <w:pPr>
              <w:widowControl/>
              <w:numPr>
                <w:ilvl w:val="0"/>
                <w:numId w:val="40"/>
              </w:numPr>
              <w:tabs>
                <w:tab w:val="left" w:pos="252"/>
              </w:tabs>
              <w:autoSpaceDE/>
              <w:autoSpaceDN/>
              <w:ind w:left="0" w:hanging="145"/>
              <w:rPr>
                <w:i/>
                <w:sz w:val="24"/>
              </w:rPr>
            </w:pPr>
            <w:r>
              <w:rPr>
                <w:i/>
                <w:sz w:val="24"/>
              </w:rPr>
              <w:t>Ежедневно</w:t>
            </w:r>
            <w:r>
              <w:rPr>
                <w:i/>
                <w:spacing w:val="-3"/>
                <w:sz w:val="24"/>
              </w:rPr>
              <w:t xml:space="preserve"> </w:t>
            </w:r>
            <w:r>
              <w:rPr>
                <w:i/>
                <w:sz w:val="24"/>
              </w:rPr>
              <w:t>использует</w:t>
            </w:r>
            <w:r>
              <w:rPr>
                <w:i/>
                <w:spacing w:val="-4"/>
                <w:sz w:val="24"/>
              </w:rPr>
              <w:t xml:space="preserve"> </w:t>
            </w:r>
            <w:r>
              <w:rPr>
                <w:i/>
                <w:sz w:val="24"/>
              </w:rPr>
              <w:t>речевые</w:t>
            </w:r>
            <w:r>
              <w:rPr>
                <w:i/>
                <w:spacing w:val="-3"/>
                <w:sz w:val="24"/>
              </w:rPr>
              <w:t xml:space="preserve"> </w:t>
            </w:r>
            <w:r>
              <w:rPr>
                <w:i/>
                <w:sz w:val="24"/>
              </w:rPr>
              <w:t>игры</w:t>
            </w:r>
            <w:r>
              <w:rPr>
                <w:i/>
                <w:spacing w:val="-3"/>
                <w:sz w:val="24"/>
              </w:rPr>
              <w:t xml:space="preserve"> </w:t>
            </w:r>
            <w:r>
              <w:rPr>
                <w:i/>
                <w:sz w:val="24"/>
              </w:rPr>
              <w:t>и</w:t>
            </w:r>
            <w:r>
              <w:rPr>
                <w:i/>
                <w:spacing w:val="-3"/>
                <w:sz w:val="24"/>
              </w:rPr>
              <w:t xml:space="preserve"> </w:t>
            </w:r>
            <w:r>
              <w:rPr>
                <w:i/>
                <w:sz w:val="24"/>
              </w:rPr>
              <w:t>упражнения;</w:t>
            </w:r>
          </w:p>
          <w:p w14:paraId="5940F85E" w14:textId="77777777" w:rsidR="003F2A21" w:rsidRDefault="003F2A21" w:rsidP="00761B46">
            <w:pPr>
              <w:widowControl/>
              <w:numPr>
                <w:ilvl w:val="0"/>
                <w:numId w:val="40"/>
              </w:numPr>
              <w:tabs>
                <w:tab w:val="left" w:pos="252"/>
              </w:tabs>
              <w:autoSpaceDE/>
              <w:autoSpaceDN/>
              <w:ind w:left="0" w:hanging="145"/>
              <w:rPr>
                <w:i/>
                <w:sz w:val="24"/>
              </w:rPr>
            </w:pPr>
            <w:r>
              <w:rPr>
                <w:i/>
                <w:sz w:val="24"/>
              </w:rPr>
              <w:t>Ежедневно</w:t>
            </w:r>
            <w:r>
              <w:rPr>
                <w:i/>
                <w:spacing w:val="-4"/>
                <w:sz w:val="24"/>
              </w:rPr>
              <w:t xml:space="preserve"> </w:t>
            </w:r>
            <w:r>
              <w:rPr>
                <w:i/>
                <w:sz w:val="24"/>
              </w:rPr>
              <w:t>читает</w:t>
            </w:r>
            <w:r>
              <w:rPr>
                <w:i/>
                <w:spacing w:val="-4"/>
                <w:sz w:val="24"/>
              </w:rPr>
              <w:t xml:space="preserve"> </w:t>
            </w:r>
            <w:r>
              <w:rPr>
                <w:i/>
                <w:sz w:val="24"/>
              </w:rPr>
              <w:t>и</w:t>
            </w:r>
            <w:r>
              <w:rPr>
                <w:i/>
                <w:spacing w:val="-2"/>
                <w:sz w:val="24"/>
              </w:rPr>
              <w:t xml:space="preserve"> </w:t>
            </w:r>
            <w:r>
              <w:rPr>
                <w:i/>
                <w:sz w:val="24"/>
              </w:rPr>
              <w:t>обсуждает</w:t>
            </w:r>
            <w:r>
              <w:rPr>
                <w:i/>
                <w:spacing w:val="-2"/>
                <w:sz w:val="24"/>
              </w:rPr>
              <w:t xml:space="preserve"> </w:t>
            </w:r>
            <w:r>
              <w:rPr>
                <w:i/>
                <w:sz w:val="24"/>
              </w:rPr>
              <w:t>художественные</w:t>
            </w:r>
            <w:r>
              <w:rPr>
                <w:i/>
                <w:spacing w:val="-4"/>
                <w:sz w:val="24"/>
              </w:rPr>
              <w:t xml:space="preserve"> </w:t>
            </w:r>
            <w:r>
              <w:rPr>
                <w:i/>
                <w:sz w:val="24"/>
              </w:rPr>
              <w:t>произведения;</w:t>
            </w:r>
          </w:p>
          <w:p w14:paraId="2C850C56" w14:textId="77777777" w:rsidR="003F2A21" w:rsidRDefault="003F2A21" w:rsidP="00761B46">
            <w:pPr>
              <w:widowControl/>
              <w:numPr>
                <w:ilvl w:val="0"/>
                <w:numId w:val="40"/>
              </w:numPr>
              <w:tabs>
                <w:tab w:val="left" w:pos="478"/>
                <w:tab w:val="left" w:pos="480"/>
                <w:tab w:val="left" w:pos="1870"/>
                <w:tab w:val="left" w:pos="3661"/>
                <w:tab w:val="left" w:pos="4753"/>
                <w:tab w:val="left" w:pos="5777"/>
              </w:tabs>
              <w:autoSpaceDE/>
              <w:autoSpaceDN/>
              <w:ind w:left="0"/>
              <w:rPr>
                <w:i/>
                <w:sz w:val="24"/>
              </w:rPr>
            </w:pPr>
            <w:r>
              <w:rPr>
                <w:i/>
                <w:sz w:val="24"/>
              </w:rPr>
              <w:t>Поощряет</w:t>
            </w:r>
            <w:r>
              <w:rPr>
                <w:i/>
                <w:sz w:val="24"/>
              </w:rPr>
              <w:tab/>
              <w:t>стремление</w:t>
            </w:r>
            <w:r>
              <w:rPr>
                <w:i/>
                <w:sz w:val="24"/>
              </w:rPr>
              <w:tab/>
              <w:t>ребёнка</w:t>
            </w:r>
            <w:r>
              <w:rPr>
                <w:i/>
                <w:sz w:val="24"/>
              </w:rPr>
              <w:tab/>
              <w:t>делать</w:t>
            </w:r>
            <w:r>
              <w:rPr>
                <w:i/>
                <w:sz w:val="24"/>
              </w:rPr>
              <w:tab/>
            </w:r>
            <w:r>
              <w:rPr>
                <w:i/>
                <w:spacing w:val="-1"/>
                <w:sz w:val="24"/>
              </w:rPr>
              <w:t>собственные</w:t>
            </w:r>
            <w:r>
              <w:rPr>
                <w:i/>
                <w:spacing w:val="-57"/>
                <w:sz w:val="24"/>
              </w:rPr>
              <w:t xml:space="preserve"> </w:t>
            </w:r>
            <w:r>
              <w:rPr>
                <w:i/>
                <w:sz w:val="24"/>
              </w:rPr>
              <w:t>умозаключения;</w:t>
            </w:r>
          </w:p>
          <w:p w14:paraId="0736FF16" w14:textId="77777777" w:rsidR="003F2A21" w:rsidRDefault="003F2A21" w:rsidP="00761B46">
            <w:pPr>
              <w:widowControl/>
              <w:numPr>
                <w:ilvl w:val="0"/>
                <w:numId w:val="40"/>
              </w:numPr>
              <w:tabs>
                <w:tab w:val="left" w:pos="266"/>
              </w:tabs>
              <w:autoSpaceDE/>
              <w:autoSpaceDN/>
              <w:ind w:left="0"/>
              <w:rPr>
                <w:i/>
                <w:sz w:val="24"/>
              </w:rPr>
            </w:pPr>
            <w:r>
              <w:rPr>
                <w:i/>
                <w:sz w:val="24"/>
              </w:rPr>
              <w:t>Поддерживает</w:t>
            </w:r>
            <w:r>
              <w:rPr>
                <w:i/>
                <w:spacing w:val="13"/>
                <w:sz w:val="24"/>
              </w:rPr>
              <w:t xml:space="preserve"> </w:t>
            </w:r>
            <w:r>
              <w:rPr>
                <w:i/>
                <w:sz w:val="24"/>
              </w:rPr>
              <w:t>стремление</w:t>
            </w:r>
            <w:r>
              <w:rPr>
                <w:i/>
                <w:spacing w:val="11"/>
                <w:sz w:val="24"/>
              </w:rPr>
              <w:t xml:space="preserve"> </w:t>
            </w:r>
            <w:r>
              <w:rPr>
                <w:i/>
                <w:sz w:val="24"/>
              </w:rPr>
              <w:t>ребёнка</w:t>
            </w:r>
            <w:r>
              <w:rPr>
                <w:i/>
                <w:spacing w:val="11"/>
                <w:sz w:val="24"/>
              </w:rPr>
              <w:t xml:space="preserve"> </w:t>
            </w:r>
            <w:r>
              <w:rPr>
                <w:i/>
                <w:sz w:val="24"/>
              </w:rPr>
              <w:t>рассказать</w:t>
            </w:r>
            <w:r>
              <w:rPr>
                <w:i/>
                <w:spacing w:val="13"/>
                <w:sz w:val="24"/>
              </w:rPr>
              <w:t xml:space="preserve"> </w:t>
            </w:r>
            <w:r>
              <w:rPr>
                <w:i/>
                <w:sz w:val="24"/>
              </w:rPr>
              <w:t>о</w:t>
            </w:r>
            <w:r>
              <w:rPr>
                <w:i/>
                <w:spacing w:val="11"/>
                <w:sz w:val="24"/>
              </w:rPr>
              <w:t xml:space="preserve"> </w:t>
            </w:r>
            <w:r>
              <w:rPr>
                <w:i/>
                <w:sz w:val="24"/>
              </w:rPr>
              <w:t>личном</w:t>
            </w:r>
            <w:r>
              <w:rPr>
                <w:i/>
                <w:spacing w:val="12"/>
                <w:sz w:val="24"/>
              </w:rPr>
              <w:t xml:space="preserve"> </w:t>
            </w:r>
            <w:r>
              <w:rPr>
                <w:i/>
                <w:sz w:val="24"/>
              </w:rPr>
              <w:t>опыте,</w:t>
            </w:r>
            <w:r>
              <w:rPr>
                <w:i/>
                <w:spacing w:val="-57"/>
                <w:sz w:val="24"/>
              </w:rPr>
              <w:t xml:space="preserve"> </w:t>
            </w:r>
            <w:r>
              <w:rPr>
                <w:i/>
                <w:sz w:val="24"/>
              </w:rPr>
              <w:t>поделиться</w:t>
            </w:r>
            <w:r>
              <w:rPr>
                <w:i/>
                <w:spacing w:val="-3"/>
                <w:sz w:val="24"/>
              </w:rPr>
              <w:t xml:space="preserve"> </w:t>
            </w:r>
            <w:r>
              <w:rPr>
                <w:i/>
                <w:sz w:val="24"/>
              </w:rPr>
              <w:t>впечатлениями.</w:t>
            </w:r>
          </w:p>
          <w:p w14:paraId="63E4992D" w14:textId="77777777" w:rsidR="003F2A21" w:rsidRDefault="003F2A21" w:rsidP="00761B46">
            <w:pPr>
              <w:rPr>
                <w:b/>
                <w:sz w:val="24"/>
              </w:rPr>
            </w:pPr>
            <w:r>
              <w:rPr>
                <w:b/>
                <w:sz w:val="24"/>
              </w:rPr>
              <w:t>Формы</w:t>
            </w:r>
            <w:r>
              <w:rPr>
                <w:b/>
                <w:spacing w:val="-3"/>
                <w:sz w:val="24"/>
              </w:rPr>
              <w:t xml:space="preserve"> </w:t>
            </w:r>
            <w:r>
              <w:rPr>
                <w:b/>
                <w:sz w:val="24"/>
              </w:rPr>
              <w:t>организации</w:t>
            </w:r>
            <w:r>
              <w:rPr>
                <w:b/>
                <w:spacing w:val="-1"/>
                <w:sz w:val="24"/>
              </w:rPr>
              <w:t xml:space="preserve"> </w:t>
            </w:r>
            <w:r>
              <w:rPr>
                <w:b/>
                <w:sz w:val="24"/>
              </w:rPr>
              <w:t>деятельности:</w:t>
            </w:r>
          </w:p>
          <w:p w14:paraId="53D5374D" w14:textId="77777777" w:rsidR="003F2A21" w:rsidRDefault="003F2A21" w:rsidP="00761B46">
            <w:pPr>
              <w:widowControl/>
              <w:numPr>
                <w:ilvl w:val="0"/>
                <w:numId w:val="40"/>
              </w:numPr>
              <w:tabs>
                <w:tab w:val="left" w:pos="252"/>
              </w:tabs>
              <w:autoSpaceDE/>
              <w:autoSpaceDN/>
              <w:ind w:left="0" w:hanging="145"/>
              <w:rPr>
                <w:i/>
                <w:sz w:val="24"/>
              </w:rPr>
            </w:pPr>
            <w:r>
              <w:rPr>
                <w:i/>
                <w:sz w:val="24"/>
              </w:rPr>
              <w:t>ООД</w:t>
            </w:r>
            <w:r>
              <w:rPr>
                <w:i/>
                <w:spacing w:val="-2"/>
                <w:sz w:val="24"/>
              </w:rPr>
              <w:t xml:space="preserve"> </w:t>
            </w:r>
            <w:r>
              <w:rPr>
                <w:i/>
                <w:sz w:val="24"/>
              </w:rPr>
              <w:t>по</w:t>
            </w:r>
            <w:r>
              <w:rPr>
                <w:i/>
                <w:spacing w:val="-1"/>
                <w:sz w:val="24"/>
              </w:rPr>
              <w:t xml:space="preserve"> </w:t>
            </w:r>
            <w:r>
              <w:rPr>
                <w:i/>
                <w:sz w:val="24"/>
              </w:rPr>
              <w:t>речевому</w:t>
            </w:r>
            <w:r>
              <w:rPr>
                <w:i/>
                <w:spacing w:val="-1"/>
                <w:sz w:val="24"/>
              </w:rPr>
              <w:t xml:space="preserve"> </w:t>
            </w:r>
            <w:r>
              <w:rPr>
                <w:i/>
                <w:sz w:val="24"/>
              </w:rPr>
              <w:t>развитию;</w:t>
            </w:r>
          </w:p>
          <w:p w14:paraId="35B76AA7" w14:textId="77777777" w:rsidR="003F2A21" w:rsidRDefault="003F2A21" w:rsidP="00761B46">
            <w:pPr>
              <w:widowControl/>
              <w:numPr>
                <w:ilvl w:val="0"/>
                <w:numId w:val="40"/>
              </w:numPr>
              <w:tabs>
                <w:tab w:val="left" w:pos="312"/>
              </w:tabs>
              <w:autoSpaceDE/>
              <w:autoSpaceDN/>
              <w:ind w:left="0" w:hanging="145"/>
              <w:rPr>
                <w:i/>
                <w:sz w:val="24"/>
              </w:rPr>
            </w:pPr>
            <w:r>
              <w:rPr>
                <w:i/>
                <w:sz w:val="24"/>
              </w:rPr>
              <w:t>Наблюдения;</w:t>
            </w:r>
          </w:p>
          <w:p w14:paraId="58834ECD" w14:textId="77777777" w:rsidR="003F2A21" w:rsidRDefault="003F2A21" w:rsidP="00761B46">
            <w:pPr>
              <w:widowControl/>
              <w:numPr>
                <w:ilvl w:val="0"/>
                <w:numId w:val="40"/>
              </w:numPr>
              <w:tabs>
                <w:tab w:val="left" w:pos="252"/>
              </w:tabs>
              <w:autoSpaceDE/>
              <w:autoSpaceDN/>
              <w:ind w:left="0" w:hanging="145"/>
              <w:rPr>
                <w:i/>
                <w:sz w:val="24"/>
              </w:rPr>
            </w:pPr>
            <w:r>
              <w:rPr>
                <w:i/>
                <w:sz w:val="24"/>
              </w:rPr>
              <w:t>Экскурсии;</w:t>
            </w:r>
          </w:p>
          <w:p w14:paraId="4072E8E9" w14:textId="77777777" w:rsidR="003F2A21" w:rsidRDefault="003F2A21" w:rsidP="00761B46">
            <w:pPr>
              <w:widowControl/>
              <w:numPr>
                <w:ilvl w:val="0"/>
                <w:numId w:val="40"/>
              </w:numPr>
              <w:tabs>
                <w:tab w:val="left" w:pos="252"/>
              </w:tabs>
              <w:autoSpaceDE/>
              <w:autoSpaceDN/>
              <w:ind w:left="0" w:hanging="145"/>
              <w:rPr>
                <w:i/>
                <w:sz w:val="24"/>
              </w:rPr>
            </w:pPr>
            <w:r>
              <w:rPr>
                <w:i/>
                <w:sz w:val="24"/>
              </w:rPr>
              <w:t>Театрализованная</w:t>
            </w:r>
            <w:r>
              <w:rPr>
                <w:i/>
                <w:spacing w:val="-7"/>
                <w:sz w:val="24"/>
              </w:rPr>
              <w:t xml:space="preserve"> </w:t>
            </w:r>
            <w:r>
              <w:rPr>
                <w:i/>
                <w:sz w:val="24"/>
              </w:rPr>
              <w:t>деятельность;</w:t>
            </w:r>
          </w:p>
          <w:p w14:paraId="135E15B4" w14:textId="77777777" w:rsidR="003F2A21" w:rsidRDefault="003F2A21" w:rsidP="00761B46">
            <w:pPr>
              <w:widowControl/>
              <w:numPr>
                <w:ilvl w:val="0"/>
                <w:numId w:val="40"/>
              </w:numPr>
              <w:tabs>
                <w:tab w:val="left" w:pos="290"/>
              </w:tabs>
              <w:autoSpaceDE/>
              <w:autoSpaceDN/>
              <w:ind w:left="0"/>
              <w:rPr>
                <w:i/>
                <w:sz w:val="24"/>
              </w:rPr>
            </w:pPr>
            <w:r>
              <w:rPr>
                <w:i/>
                <w:sz w:val="24"/>
              </w:rPr>
              <w:t>Совместная</w:t>
            </w:r>
            <w:r>
              <w:rPr>
                <w:i/>
                <w:spacing w:val="32"/>
                <w:sz w:val="24"/>
              </w:rPr>
              <w:t xml:space="preserve"> </w:t>
            </w:r>
            <w:r>
              <w:rPr>
                <w:i/>
                <w:sz w:val="24"/>
              </w:rPr>
              <w:t>деятельность</w:t>
            </w:r>
            <w:r>
              <w:rPr>
                <w:i/>
                <w:spacing w:val="34"/>
                <w:sz w:val="24"/>
              </w:rPr>
              <w:t xml:space="preserve"> </w:t>
            </w:r>
            <w:r>
              <w:rPr>
                <w:i/>
                <w:sz w:val="24"/>
              </w:rPr>
              <w:t>взрослого</w:t>
            </w:r>
            <w:r>
              <w:rPr>
                <w:i/>
                <w:spacing w:val="34"/>
                <w:sz w:val="24"/>
              </w:rPr>
              <w:t xml:space="preserve"> </w:t>
            </w:r>
            <w:r>
              <w:rPr>
                <w:i/>
                <w:sz w:val="24"/>
              </w:rPr>
              <w:t>и</w:t>
            </w:r>
            <w:r>
              <w:rPr>
                <w:i/>
                <w:spacing w:val="34"/>
                <w:sz w:val="24"/>
              </w:rPr>
              <w:t xml:space="preserve"> </w:t>
            </w:r>
            <w:r>
              <w:rPr>
                <w:i/>
                <w:sz w:val="24"/>
              </w:rPr>
              <w:t>детей</w:t>
            </w:r>
            <w:r>
              <w:rPr>
                <w:i/>
                <w:spacing w:val="34"/>
                <w:sz w:val="24"/>
              </w:rPr>
              <w:t xml:space="preserve"> </w:t>
            </w:r>
            <w:r>
              <w:rPr>
                <w:i/>
                <w:sz w:val="24"/>
              </w:rPr>
              <w:t>по</w:t>
            </w:r>
            <w:r>
              <w:rPr>
                <w:i/>
                <w:spacing w:val="34"/>
                <w:sz w:val="24"/>
              </w:rPr>
              <w:t xml:space="preserve"> </w:t>
            </w:r>
            <w:r>
              <w:rPr>
                <w:i/>
                <w:sz w:val="24"/>
              </w:rPr>
              <w:t>придумыванию</w:t>
            </w:r>
            <w:r>
              <w:rPr>
                <w:i/>
                <w:spacing w:val="-57"/>
                <w:sz w:val="24"/>
              </w:rPr>
              <w:t xml:space="preserve"> </w:t>
            </w:r>
            <w:r>
              <w:rPr>
                <w:i/>
                <w:sz w:val="24"/>
              </w:rPr>
              <w:t>сказок,</w:t>
            </w:r>
            <w:r>
              <w:rPr>
                <w:i/>
                <w:spacing w:val="-1"/>
                <w:sz w:val="24"/>
              </w:rPr>
              <w:t xml:space="preserve"> </w:t>
            </w:r>
            <w:r>
              <w:rPr>
                <w:i/>
                <w:sz w:val="24"/>
              </w:rPr>
              <w:t>рассказов;</w:t>
            </w:r>
          </w:p>
          <w:p w14:paraId="1B7352D0" w14:textId="77777777" w:rsidR="003F2A21" w:rsidRDefault="003F2A21" w:rsidP="00761B46">
            <w:pPr>
              <w:widowControl/>
              <w:numPr>
                <w:ilvl w:val="0"/>
                <w:numId w:val="40"/>
              </w:numPr>
              <w:tabs>
                <w:tab w:val="left" w:pos="392"/>
                <w:tab w:val="left" w:pos="393"/>
                <w:tab w:val="left" w:pos="1383"/>
                <w:tab w:val="left" w:pos="3553"/>
                <w:tab w:val="left" w:pos="7015"/>
              </w:tabs>
              <w:autoSpaceDE/>
              <w:autoSpaceDN/>
              <w:ind w:left="0"/>
              <w:rPr>
                <w:i/>
                <w:sz w:val="24"/>
              </w:rPr>
            </w:pPr>
            <w:r>
              <w:rPr>
                <w:i/>
                <w:sz w:val="24"/>
              </w:rPr>
              <w:t>Чтение</w:t>
            </w:r>
            <w:r>
              <w:rPr>
                <w:i/>
                <w:sz w:val="24"/>
              </w:rPr>
              <w:tab/>
              <w:t xml:space="preserve">познавательной  </w:t>
            </w:r>
            <w:r>
              <w:rPr>
                <w:i/>
                <w:spacing w:val="16"/>
                <w:sz w:val="24"/>
              </w:rPr>
              <w:t xml:space="preserve"> </w:t>
            </w:r>
            <w:r>
              <w:rPr>
                <w:i/>
                <w:sz w:val="24"/>
              </w:rPr>
              <w:t>и</w:t>
            </w:r>
            <w:r>
              <w:rPr>
                <w:i/>
                <w:sz w:val="24"/>
              </w:rPr>
              <w:tab/>
              <w:t xml:space="preserve">художественной  </w:t>
            </w:r>
            <w:r>
              <w:rPr>
                <w:i/>
                <w:spacing w:val="15"/>
                <w:sz w:val="24"/>
              </w:rPr>
              <w:t xml:space="preserve"> </w:t>
            </w:r>
            <w:r>
              <w:rPr>
                <w:i/>
                <w:sz w:val="24"/>
              </w:rPr>
              <w:t>литературы</w:t>
            </w:r>
            <w:r>
              <w:rPr>
                <w:i/>
                <w:sz w:val="24"/>
              </w:rPr>
              <w:tab/>
            </w:r>
            <w:r>
              <w:rPr>
                <w:i/>
                <w:spacing w:val="-5"/>
                <w:sz w:val="24"/>
              </w:rPr>
              <w:t>с</w:t>
            </w:r>
            <w:r>
              <w:rPr>
                <w:i/>
                <w:spacing w:val="-57"/>
                <w:sz w:val="24"/>
              </w:rPr>
              <w:t xml:space="preserve"> </w:t>
            </w:r>
            <w:r>
              <w:rPr>
                <w:i/>
                <w:sz w:val="24"/>
              </w:rPr>
              <w:t>последующим</w:t>
            </w:r>
            <w:r>
              <w:rPr>
                <w:i/>
                <w:spacing w:val="-1"/>
                <w:sz w:val="24"/>
              </w:rPr>
              <w:t xml:space="preserve"> </w:t>
            </w:r>
            <w:r>
              <w:rPr>
                <w:i/>
                <w:sz w:val="24"/>
              </w:rPr>
              <w:t>обсуждением;</w:t>
            </w:r>
          </w:p>
          <w:p w14:paraId="323CC6C9" w14:textId="77777777" w:rsidR="003F2A21" w:rsidRDefault="003F2A21" w:rsidP="00761B46">
            <w:pPr>
              <w:widowControl/>
              <w:numPr>
                <w:ilvl w:val="0"/>
                <w:numId w:val="40"/>
              </w:numPr>
              <w:tabs>
                <w:tab w:val="left" w:pos="252"/>
              </w:tabs>
              <w:autoSpaceDE/>
              <w:autoSpaceDN/>
              <w:ind w:left="0" w:hanging="145"/>
              <w:rPr>
                <w:i/>
                <w:sz w:val="24"/>
              </w:rPr>
            </w:pPr>
            <w:r>
              <w:rPr>
                <w:i/>
                <w:sz w:val="24"/>
              </w:rPr>
              <w:t>Общение</w:t>
            </w:r>
            <w:r>
              <w:rPr>
                <w:i/>
                <w:spacing w:val="-2"/>
                <w:sz w:val="24"/>
              </w:rPr>
              <w:t xml:space="preserve"> </w:t>
            </w:r>
            <w:r>
              <w:rPr>
                <w:i/>
                <w:sz w:val="24"/>
              </w:rPr>
              <w:t>со</w:t>
            </w:r>
            <w:r>
              <w:rPr>
                <w:i/>
                <w:spacing w:val="-2"/>
                <w:sz w:val="24"/>
              </w:rPr>
              <w:t xml:space="preserve"> </w:t>
            </w:r>
            <w:r>
              <w:rPr>
                <w:i/>
                <w:sz w:val="24"/>
              </w:rPr>
              <w:t>взрослым</w:t>
            </w:r>
            <w:r>
              <w:rPr>
                <w:i/>
                <w:spacing w:val="-3"/>
                <w:sz w:val="24"/>
              </w:rPr>
              <w:t xml:space="preserve"> </w:t>
            </w:r>
            <w:r>
              <w:rPr>
                <w:i/>
                <w:sz w:val="24"/>
              </w:rPr>
              <w:t>и</w:t>
            </w:r>
            <w:r>
              <w:rPr>
                <w:i/>
                <w:spacing w:val="-2"/>
                <w:sz w:val="24"/>
              </w:rPr>
              <w:t xml:space="preserve"> </w:t>
            </w:r>
            <w:r>
              <w:rPr>
                <w:i/>
                <w:sz w:val="24"/>
              </w:rPr>
              <w:t>сверстниками:</w:t>
            </w:r>
            <w:r>
              <w:rPr>
                <w:i/>
                <w:spacing w:val="-2"/>
                <w:sz w:val="24"/>
              </w:rPr>
              <w:t xml:space="preserve"> </w:t>
            </w:r>
            <w:r>
              <w:rPr>
                <w:i/>
                <w:sz w:val="24"/>
              </w:rPr>
              <w:t>разговоры</w:t>
            </w:r>
            <w:r>
              <w:rPr>
                <w:i/>
                <w:spacing w:val="-2"/>
                <w:sz w:val="24"/>
              </w:rPr>
              <w:t xml:space="preserve"> </w:t>
            </w:r>
            <w:r>
              <w:rPr>
                <w:i/>
                <w:sz w:val="24"/>
              </w:rPr>
              <w:t>и</w:t>
            </w:r>
            <w:r>
              <w:rPr>
                <w:i/>
                <w:spacing w:val="-3"/>
                <w:sz w:val="24"/>
              </w:rPr>
              <w:t xml:space="preserve"> </w:t>
            </w:r>
            <w:r>
              <w:rPr>
                <w:i/>
                <w:sz w:val="24"/>
              </w:rPr>
              <w:t>беседы;</w:t>
            </w:r>
          </w:p>
          <w:p w14:paraId="60A2E2F6" w14:textId="77777777" w:rsidR="003F2A21" w:rsidRDefault="003F2A21" w:rsidP="00761B46">
            <w:pPr>
              <w:widowControl/>
              <w:numPr>
                <w:ilvl w:val="0"/>
                <w:numId w:val="40"/>
              </w:numPr>
              <w:tabs>
                <w:tab w:val="left" w:pos="252"/>
              </w:tabs>
              <w:autoSpaceDE/>
              <w:autoSpaceDN/>
              <w:ind w:left="0" w:hanging="145"/>
              <w:rPr>
                <w:i/>
                <w:sz w:val="24"/>
              </w:rPr>
            </w:pPr>
            <w:r>
              <w:rPr>
                <w:i/>
                <w:sz w:val="24"/>
              </w:rPr>
              <w:t>Специально</w:t>
            </w:r>
            <w:r>
              <w:rPr>
                <w:i/>
                <w:spacing w:val="-3"/>
                <w:sz w:val="24"/>
              </w:rPr>
              <w:t xml:space="preserve"> </w:t>
            </w:r>
            <w:r>
              <w:rPr>
                <w:i/>
                <w:sz w:val="24"/>
              </w:rPr>
              <w:t>созданные</w:t>
            </w:r>
            <w:r>
              <w:rPr>
                <w:i/>
                <w:spacing w:val="-4"/>
                <w:sz w:val="24"/>
              </w:rPr>
              <w:t xml:space="preserve"> </w:t>
            </w:r>
            <w:r>
              <w:rPr>
                <w:i/>
                <w:sz w:val="24"/>
              </w:rPr>
              <w:t>педагогические</w:t>
            </w:r>
            <w:r>
              <w:rPr>
                <w:i/>
                <w:spacing w:val="-2"/>
                <w:sz w:val="24"/>
              </w:rPr>
              <w:t xml:space="preserve"> </w:t>
            </w:r>
            <w:r>
              <w:rPr>
                <w:i/>
                <w:sz w:val="24"/>
              </w:rPr>
              <w:t>ситуации;</w:t>
            </w:r>
          </w:p>
          <w:p w14:paraId="63E9DE51" w14:textId="77777777" w:rsidR="003F2A21" w:rsidRDefault="003F2A21" w:rsidP="00761B46">
            <w:pPr>
              <w:widowControl/>
              <w:numPr>
                <w:ilvl w:val="0"/>
                <w:numId w:val="40"/>
              </w:numPr>
              <w:tabs>
                <w:tab w:val="left" w:pos="252"/>
              </w:tabs>
              <w:autoSpaceDE/>
              <w:autoSpaceDN/>
              <w:ind w:left="0" w:hanging="145"/>
              <w:rPr>
                <w:i/>
                <w:sz w:val="24"/>
              </w:rPr>
            </w:pPr>
            <w:r>
              <w:rPr>
                <w:i/>
                <w:sz w:val="24"/>
              </w:rPr>
              <w:t>Игры:</w:t>
            </w:r>
            <w:r>
              <w:rPr>
                <w:i/>
                <w:spacing w:val="-3"/>
                <w:sz w:val="24"/>
              </w:rPr>
              <w:t xml:space="preserve"> </w:t>
            </w:r>
            <w:r>
              <w:rPr>
                <w:i/>
                <w:sz w:val="24"/>
              </w:rPr>
              <w:t>сюжетно-ролевая</w:t>
            </w:r>
            <w:r>
              <w:rPr>
                <w:i/>
                <w:spacing w:val="-4"/>
                <w:sz w:val="24"/>
              </w:rPr>
              <w:t xml:space="preserve"> </w:t>
            </w:r>
            <w:r>
              <w:rPr>
                <w:i/>
                <w:sz w:val="24"/>
              </w:rPr>
              <w:t>игра,</w:t>
            </w:r>
            <w:r>
              <w:rPr>
                <w:i/>
                <w:spacing w:val="-1"/>
                <w:sz w:val="24"/>
              </w:rPr>
              <w:t xml:space="preserve"> </w:t>
            </w:r>
            <w:r>
              <w:rPr>
                <w:i/>
                <w:sz w:val="24"/>
              </w:rPr>
              <w:t>игры</w:t>
            </w:r>
            <w:r>
              <w:rPr>
                <w:i/>
                <w:spacing w:val="-2"/>
                <w:sz w:val="24"/>
              </w:rPr>
              <w:t xml:space="preserve"> </w:t>
            </w:r>
            <w:r>
              <w:rPr>
                <w:i/>
                <w:sz w:val="24"/>
              </w:rPr>
              <w:t>с</w:t>
            </w:r>
            <w:r>
              <w:rPr>
                <w:i/>
                <w:spacing w:val="-1"/>
                <w:sz w:val="24"/>
              </w:rPr>
              <w:t xml:space="preserve"> </w:t>
            </w:r>
            <w:r>
              <w:rPr>
                <w:i/>
                <w:sz w:val="24"/>
              </w:rPr>
              <w:t>правилами…</w:t>
            </w:r>
          </w:p>
          <w:p w14:paraId="1E02B94C" w14:textId="77777777" w:rsidR="003F2A21" w:rsidRDefault="003F2A21" w:rsidP="00761B46">
            <w:pPr>
              <w:widowControl/>
              <w:numPr>
                <w:ilvl w:val="0"/>
                <w:numId w:val="40"/>
              </w:numPr>
              <w:tabs>
                <w:tab w:val="left" w:pos="252"/>
              </w:tabs>
              <w:autoSpaceDE/>
              <w:autoSpaceDN/>
              <w:ind w:left="0" w:hanging="145"/>
              <w:rPr>
                <w:i/>
                <w:sz w:val="24"/>
              </w:rPr>
            </w:pPr>
            <w:r>
              <w:rPr>
                <w:i/>
                <w:sz w:val="24"/>
              </w:rPr>
              <w:t>Проектная</w:t>
            </w:r>
            <w:r>
              <w:rPr>
                <w:i/>
                <w:spacing w:val="-8"/>
                <w:sz w:val="24"/>
              </w:rPr>
              <w:t xml:space="preserve"> </w:t>
            </w:r>
            <w:r>
              <w:rPr>
                <w:i/>
                <w:sz w:val="24"/>
              </w:rPr>
              <w:t>деятельность;</w:t>
            </w:r>
          </w:p>
          <w:p w14:paraId="698B535A" w14:textId="77777777" w:rsidR="003F2A21" w:rsidRDefault="003F2A21" w:rsidP="00761B46">
            <w:pPr>
              <w:widowControl/>
              <w:numPr>
                <w:ilvl w:val="0"/>
                <w:numId w:val="40"/>
              </w:numPr>
              <w:tabs>
                <w:tab w:val="left" w:pos="312"/>
              </w:tabs>
              <w:autoSpaceDE/>
              <w:autoSpaceDN/>
              <w:ind w:left="0" w:hanging="205"/>
              <w:rPr>
                <w:i/>
                <w:sz w:val="24"/>
              </w:rPr>
            </w:pPr>
            <w:r>
              <w:rPr>
                <w:i/>
                <w:sz w:val="24"/>
              </w:rPr>
              <w:t>Элементы</w:t>
            </w:r>
            <w:r>
              <w:rPr>
                <w:i/>
                <w:spacing w:val="-4"/>
                <w:sz w:val="24"/>
              </w:rPr>
              <w:t xml:space="preserve"> </w:t>
            </w:r>
            <w:r>
              <w:rPr>
                <w:i/>
                <w:sz w:val="24"/>
              </w:rPr>
              <w:t>ТРИЗ</w:t>
            </w:r>
          </w:p>
        </w:tc>
      </w:tr>
      <w:tr w:rsidR="003F2A21" w14:paraId="37634BB3" w14:textId="77777777" w:rsidTr="00761B46">
        <w:trPr>
          <w:trHeight w:val="275"/>
        </w:trPr>
        <w:tc>
          <w:tcPr>
            <w:tcW w:w="9283" w:type="dxa"/>
            <w:gridSpan w:val="9"/>
          </w:tcPr>
          <w:p w14:paraId="0677A78C" w14:textId="77777777" w:rsidR="003F2A21" w:rsidRDefault="003F2A21" w:rsidP="00761B46">
            <w:pPr>
              <w:rPr>
                <w:b/>
                <w:sz w:val="24"/>
              </w:rPr>
            </w:pPr>
            <w:r>
              <w:rPr>
                <w:b/>
                <w:i/>
                <w:sz w:val="24"/>
              </w:rPr>
              <w:t>Направление</w:t>
            </w:r>
            <w:r>
              <w:rPr>
                <w:b/>
                <w:i/>
                <w:spacing w:val="-6"/>
                <w:sz w:val="24"/>
              </w:rPr>
              <w:t xml:space="preserve"> </w:t>
            </w:r>
            <w:r>
              <w:rPr>
                <w:b/>
                <w:i/>
                <w:sz w:val="24"/>
              </w:rPr>
              <w:t>воспитания:</w:t>
            </w:r>
            <w:r>
              <w:rPr>
                <w:b/>
                <w:i/>
                <w:spacing w:val="-5"/>
                <w:sz w:val="24"/>
              </w:rPr>
              <w:t xml:space="preserve"> </w:t>
            </w:r>
            <w:r>
              <w:rPr>
                <w:b/>
                <w:sz w:val="24"/>
              </w:rPr>
              <w:t>ПОЗНАВАТЕЛЬНОЕ</w:t>
            </w:r>
          </w:p>
        </w:tc>
      </w:tr>
      <w:tr w:rsidR="003F2A21" w14:paraId="39F1DFA9" w14:textId="77777777" w:rsidTr="00761B46">
        <w:trPr>
          <w:trHeight w:val="2207"/>
        </w:trPr>
        <w:tc>
          <w:tcPr>
            <w:tcW w:w="2634" w:type="dxa"/>
            <w:gridSpan w:val="2"/>
          </w:tcPr>
          <w:p w14:paraId="775BE173" w14:textId="77777777" w:rsidR="003F2A21" w:rsidRDefault="003F2A21" w:rsidP="00761B46">
            <w:pPr>
              <w:widowControl/>
              <w:numPr>
                <w:ilvl w:val="0"/>
                <w:numId w:val="41"/>
              </w:numPr>
              <w:tabs>
                <w:tab w:val="left" w:pos="468"/>
              </w:tabs>
              <w:autoSpaceDE/>
              <w:autoSpaceDN/>
              <w:ind w:left="0"/>
              <w:rPr>
                <w:sz w:val="24"/>
              </w:rPr>
            </w:pPr>
            <w:r>
              <w:rPr>
                <w:sz w:val="24"/>
              </w:rPr>
              <w:t>РОЗ</w:t>
            </w:r>
            <w:r>
              <w:rPr>
                <w:spacing w:val="-10"/>
                <w:sz w:val="24"/>
              </w:rPr>
              <w:t xml:space="preserve"> </w:t>
            </w:r>
            <w:r>
              <w:rPr>
                <w:sz w:val="24"/>
              </w:rPr>
              <w:t>«Лаборатория</w:t>
            </w:r>
            <w:r>
              <w:rPr>
                <w:spacing w:val="-57"/>
                <w:sz w:val="24"/>
              </w:rPr>
              <w:t xml:space="preserve"> </w:t>
            </w:r>
            <w:r>
              <w:rPr>
                <w:sz w:val="24"/>
              </w:rPr>
              <w:t>Эврика»,</w:t>
            </w:r>
          </w:p>
          <w:p w14:paraId="1AE4E74D" w14:textId="77777777" w:rsidR="003F2A21" w:rsidRDefault="003F2A21" w:rsidP="00761B46">
            <w:pPr>
              <w:widowControl/>
              <w:numPr>
                <w:ilvl w:val="0"/>
                <w:numId w:val="41"/>
              </w:numPr>
              <w:tabs>
                <w:tab w:val="left" w:pos="468"/>
              </w:tabs>
              <w:autoSpaceDE/>
              <w:autoSpaceDN/>
              <w:ind w:left="0" w:hanging="361"/>
              <w:rPr>
                <w:sz w:val="24"/>
              </w:rPr>
            </w:pPr>
            <w:r>
              <w:rPr>
                <w:sz w:val="24"/>
              </w:rPr>
              <w:t>Центр</w:t>
            </w:r>
          </w:p>
          <w:p w14:paraId="5A8A2573" w14:textId="77777777" w:rsidR="003F2A21" w:rsidRDefault="003F2A21" w:rsidP="00761B46">
            <w:pPr>
              <w:rPr>
                <w:sz w:val="24"/>
              </w:rPr>
            </w:pPr>
            <w:r>
              <w:rPr>
                <w:sz w:val="24"/>
              </w:rPr>
              <w:t>экспериментирования</w:t>
            </w:r>
          </w:p>
          <w:p w14:paraId="00CB9AA0" w14:textId="77777777" w:rsidR="003F2A21" w:rsidRDefault="003F2A21" w:rsidP="00761B46">
            <w:pPr>
              <w:widowControl/>
              <w:numPr>
                <w:ilvl w:val="0"/>
                <w:numId w:val="41"/>
              </w:numPr>
              <w:tabs>
                <w:tab w:val="left" w:pos="468"/>
              </w:tabs>
              <w:autoSpaceDE/>
              <w:autoSpaceDN/>
              <w:ind w:left="0"/>
              <w:rPr>
                <w:sz w:val="24"/>
              </w:rPr>
            </w:pPr>
            <w:r>
              <w:rPr>
                <w:sz w:val="24"/>
              </w:rPr>
              <w:t>Центр сенсорного</w:t>
            </w:r>
            <w:r>
              <w:rPr>
                <w:spacing w:val="-58"/>
                <w:sz w:val="24"/>
              </w:rPr>
              <w:t xml:space="preserve"> </w:t>
            </w:r>
            <w:r>
              <w:rPr>
                <w:sz w:val="24"/>
              </w:rPr>
              <w:t>развития</w:t>
            </w:r>
          </w:p>
          <w:p w14:paraId="1DF7AA8B" w14:textId="77777777" w:rsidR="003F2A21" w:rsidRDefault="003F2A21" w:rsidP="00761B46">
            <w:pPr>
              <w:widowControl/>
              <w:numPr>
                <w:ilvl w:val="0"/>
                <w:numId w:val="42"/>
              </w:numPr>
              <w:tabs>
                <w:tab w:val="left" w:pos="468"/>
              </w:tabs>
              <w:autoSpaceDE/>
              <w:autoSpaceDN/>
              <w:ind w:left="0" w:hanging="361"/>
              <w:rPr>
                <w:rFonts w:ascii="Wingdings" w:hAnsi="Wingdings"/>
                <w:sz w:val="24"/>
              </w:rPr>
            </w:pPr>
            <w:r>
              <w:rPr>
                <w:sz w:val="24"/>
              </w:rPr>
              <w:t>Центр технического</w:t>
            </w:r>
            <w:r>
              <w:rPr>
                <w:spacing w:val="1"/>
                <w:sz w:val="24"/>
              </w:rPr>
              <w:t xml:space="preserve"> </w:t>
            </w:r>
            <w:r>
              <w:rPr>
                <w:sz w:val="24"/>
              </w:rPr>
              <w:t>творчества</w:t>
            </w:r>
            <w:r>
              <w:rPr>
                <w:spacing w:val="-8"/>
                <w:sz w:val="24"/>
              </w:rPr>
              <w:t xml:space="preserve"> </w:t>
            </w:r>
            <w:r>
              <w:rPr>
                <w:sz w:val="24"/>
              </w:rPr>
              <w:t>в</w:t>
            </w:r>
            <w:r>
              <w:rPr>
                <w:spacing w:val="-9"/>
                <w:sz w:val="24"/>
              </w:rPr>
              <w:t xml:space="preserve"> </w:t>
            </w:r>
            <w:r>
              <w:rPr>
                <w:sz w:val="24"/>
              </w:rPr>
              <w:t>группах</w:t>
            </w:r>
          </w:p>
          <w:p w14:paraId="415655BD" w14:textId="77777777" w:rsidR="003F2A21" w:rsidRDefault="003F2A21" w:rsidP="00761B46">
            <w:pPr>
              <w:widowControl/>
              <w:numPr>
                <w:ilvl w:val="0"/>
                <w:numId w:val="42"/>
              </w:numPr>
              <w:tabs>
                <w:tab w:val="left" w:pos="468"/>
              </w:tabs>
              <w:autoSpaceDE/>
              <w:autoSpaceDN/>
              <w:ind w:left="0" w:hanging="361"/>
              <w:rPr>
                <w:rFonts w:ascii="Wingdings" w:hAnsi="Wingdings"/>
                <w:sz w:val="24"/>
              </w:rPr>
            </w:pPr>
            <w:r>
              <w:rPr>
                <w:sz w:val="24"/>
              </w:rPr>
              <w:t>Метеоплощадка</w:t>
            </w:r>
          </w:p>
          <w:p w14:paraId="2823FE54" w14:textId="77777777" w:rsidR="003F2A21" w:rsidRDefault="003F2A21" w:rsidP="00761B46">
            <w:pPr>
              <w:widowControl/>
              <w:numPr>
                <w:ilvl w:val="0"/>
                <w:numId w:val="42"/>
              </w:numPr>
              <w:tabs>
                <w:tab w:val="left" w:pos="468"/>
              </w:tabs>
              <w:autoSpaceDE/>
              <w:autoSpaceDN/>
              <w:ind w:left="0"/>
              <w:rPr>
                <w:rFonts w:ascii="Wingdings" w:hAnsi="Wingdings"/>
                <w:sz w:val="24"/>
              </w:rPr>
            </w:pPr>
            <w:r>
              <w:rPr>
                <w:sz w:val="24"/>
              </w:rPr>
              <w:t>Альбом</w:t>
            </w:r>
            <w:r>
              <w:rPr>
                <w:spacing w:val="2"/>
                <w:sz w:val="24"/>
              </w:rPr>
              <w:t xml:space="preserve"> </w:t>
            </w:r>
            <w:r>
              <w:rPr>
                <w:sz w:val="24"/>
              </w:rPr>
              <w:t>«Опыты</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материалами», «Хочу</w:t>
            </w:r>
            <w:r>
              <w:rPr>
                <w:spacing w:val="-57"/>
                <w:sz w:val="24"/>
              </w:rPr>
              <w:t xml:space="preserve"> </w:t>
            </w:r>
            <w:r>
              <w:rPr>
                <w:sz w:val="24"/>
              </w:rPr>
              <w:t>все</w:t>
            </w:r>
            <w:r>
              <w:rPr>
                <w:spacing w:val="-1"/>
                <w:sz w:val="24"/>
              </w:rPr>
              <w:t xml:space="preserve"> </w:t>
            </w:r>
            <w:r>
              <w:rPr>
                <w:sz w:val="24"/>
              </w:rPr>
              <w:t>знать»</w:t>
            </w:r>
          </w:p>
          <w:p w14:paraId="07E0A367" w14:textId="77777777" w:rsidR="003F2A21" w:rsidRDefault="003F2A21" w:rsidP="00761B46">
            <w:pPr>
              <w:widowControl/>
              <w:numPr>
                <w:ilvl w:val="0"/>
                <w:numId w:val="42"/>
              </w:numPr>
              <w:tabs>
                <w:tab w:val="left" w:pos="468"/>
              </w:tabs>
              <w:autoSpaceDE/>
              <w:autoSpaceDN/>
              <w:ind w:left="0"/>
              <w:rPr>
                <w:rFonts w:ascii="Wingdings" w:hAnsi="Wingdings"/>
                <w:sz w:val="24"/>
              </w:rPr>
            </w:pPr>
            <w:r>
              <w:rPr>
                <w:sz w:val="24"/>
              </w:rPr>
              <w:t>Картотека опытов и</w:t>
            </w:r>
            <w:r>
              <w:rPr>
                <w:spacing w:val="-57"/>
                <w:sz w:val="24"/>
              </w:rPr>
              <w:t xml:space="preserve"> </w:t>
            </w:r>
            <w:r>
              <w:rPr>
                <w:sz w:val="24"/>
              </w:rPr>
              <w:t>экспериментов</w:t>
            </w:r>
          </w:p>
          <w:p w14:paraId="4FE95373" w14:textId="77777777" w:rsidR="003F2A21" w:rsidRDefault="003F2A21" w:rsidP="00761B46">
            <w:pPr>
              <w:widowControl/>
              <w:numPr>
                <w:ilvl w:val="0"/>
                <w:numId w:val="42"/>
              </w:numPr>
              <w:tabs>
                <w:tab w:val="left" w:pos="468"/>
              </w:tabs>
              <w:autoSpaceDE/>
              <w:autoSpaceDN/>
              <w:ind w:left="0"/>
              <w:rPr>
                <w:rFonts w:ascii="Wingdings" w:hAnsi="Wingdings"/>
              </w:rPr>
            </w:pPr>
            <w:r>
              <w:rPr>
                <w:sz w:val="24"/>
              </w:rPr>
              <w:t>Лэпбуки: «Юный</w:t>
            </w:r>
            <w:r>
              <w:rPr>
                <w:spacing w:val="-58"/>
                <w:sz w:val="24"/>
              </w:rPr>
              <w:t xml:space="preserve"> </w:t>
            </w:r>
            <w:r>
              <w:rPr>
                <w:sz w:val="24"/>
              </w:rPr>
              <w:t>исследователь»,</w:t>
            </w:r>
          </w:p>
          <w:p w14:paraId="453342FC" w14:textId="77777777" w:rsidR="003F2A21" w:rsidRDefault="003F2A21" w:rsidP="00761B46">
            <w:pPr>
              <w:widowControl/>
              <w:numPr>
                <w:ilvl w:val="0"/>
                <w:numId w:val="42"/>
              </w:numPr>
              <w:tabs>
                <w:tab w:val="left" w:pos="468"/>
              </w:tabs>
              <w:autoSpaceDE/>
              <w:autoSpaceDN/>
              <w:ind w:left="0"/>
              <w:rPr>
                <w:rFonts w:ascii="Wingdings" w:hAnsi="Wingdings"/>
              </w:rPr>
            </w:pPr>
            <w:r>
              <w:rPr>
                <w:spacing w:val="-1"/>
                <w:sz w:val="24"/>
              </w:rPr>
              <w:t>«Лаборатория</w:t>
            </w:r>
            <w:r>
              <w:rPr>
                <w:spacing w:val="-57"/>
                <w:sz w:val="24"/>
              </w:rPr>
              <w:t xml:space="preserve"> </w:t>
            </w:r>
            <w:r>
              <w:rPr>
                <w:sz w:val="24"/>
              </w:rPr>
              <w:t>Знайки»,</w:t>
            </w:r>
          </w:p>
          <w:p w14:paraId="5A9DA014" w14:textId="77777777" w:rsidR="003F2A21" w:rsidRDefault="003F2A21" w:rsidP="00761B46">
            <w:pPr>
              <w:widowControl/>
              <w:numPr>
                <w:ilvl w:val="0"/>
                <w:numId w:val="41"/>
              </w:numPr>
              <w:tabs>
                <w:tab w:val="left" w:pos="468"/>
              </w:tabs>
              <w:autoSpaceDE/>
              <w:autoSpaceDN/>
              <w:ind w:left="0"/>
              <w:rPr>
                <w:sz w:val="24"/>
              </w:rPr>
            </w:pPr>
            <w:r>
              <w:rPr>
                <w:sz w:val="24"/>
              </w:rPr>
              <w:t>«Волшебница</w:t>
            </w:r>
            <w:r>
              <w:rPr>
                <w:spacing w:val="-12"/>
                <w:sz w:val="24"/>
              </w:rPr>
              <w:t xml:space="preserve"> </w:t>
            </w:r>
            <w:r>
              <w:rPr>
                <w:sz w:val="24"/>
              </w:rPr>
              <w:t>бумага».</w:t>
            </w:r>
          </w:p>
        </w:tc>
        <w:tc>
          <w:tcPr>
            <w:tcW w:w="3634" w:type="dxa"/>
            <w:gridSpan w:val="6"/>
          </w:tcPr>
          <w:p w14:paraId="6C12F3A2" w14:textId="77777777" w:rsidR="003F2A21" w:rsidRDefault="003F2A21" w:rsidP="00761B46">
            <w:pPr>
              <w:widowControl/>
              <w:numPr>
                <w:ilvl w:val="0"/>
                <w:numId w:val="43"/>
              </w:numPr>
              <w:tabs>
                <w:tab w:val="left" w:pos="468"/>
              </w:tabs>
              <w:autoSpaceDE/>
              <w:autoSpaceDN/>
              <w:ind w:left="0" w:firstLineChars="91" w:firstLine="218"/>
              <w:rPr>
                <w:sz w:val="24"/>
              </w:rPr>
            </w:pPr>
            <w:r>
              <w:rPr>
                <w:sz w:val="24"/>
              </w:rPr>
              <w:t>Проекты «Земля</w:t>
            </w:r>
            <w:r>
              <w:rPr>
                <w:spacing w:val="-3"/>
                <w:sz w:val="24"/>
              </w:rPr>
              <w:t xml:space="preserve"> </w:t>
            </w:r>
            <w:r>
              <w:rPr>
                <w:sz w:val="24"/>
              </w:rPr>
              <w:t>–</w:t>
            </w:r>
            <w:r>
              <w:rPr>
                <w:spacing w:val="-4"/>
                <w:sz w:val="24"/>
              </w:rPr>
              <w:t xml:space="preserve"> </w:t>
            </w:r>
            <w:r>
              <w:rPr>
                <w:sz w:val="24"/>
              </w:rPr>
              <w:t>наш</w:t>
            </w:r>
          </w:p>
          <w:p w14:paraId="2E197BEC" w14:textId="77777777" w:rsidR="003F2A21" w:rsidRDefault="003F2A21" w:rsidP="00761B46">
            <w:pPr>
              <w:tabs>
                <w:tab w:val="left" w:pos="1649"/>
                <w:tab w:val="left" w:pos="3086"/>
              </w:tabs>
              <w:ind w:firstLineChars="91" w:firstLine="218"/>
              <w:rPr>
                <w:sz w:val="24"/>
              </w:rPr>
            </w:pPr>
            <w:r>
              <w:rPr>
                <w:sz w:val="24"/>
              </w:rPr>
              <w:t>общий</w:t>
            </w:r>
            <w:r>
              <w:rPr>
                <w:sz w:val="24"/>
              </w:rPr>
              <w:tab/>
              <w:t>дом»,</w:t>
            </w:r>
            <w:r>
              <w:rPr>
                <w:sz w:val="24"/>
              </w:rPr>
              <w:tab/>
            </w:r>
            <w:r>
              <w:rPr>
                <w:spacing w:val="-4"/>
                <w:sz w:val="24"/>
              </w:rPr>
              <w:t>«Мы</w:t>
            </w:r>
            <w:r>
              <w:rPr>
                <w:spacing w:val="-57"/>
                <w:sz w:val="24"/>
              </w:rPr>
              <w:t xml:space="preserve"> </w:t>
            </w:r>
            <w:r>
              <w:rPr>
                <w:sz w:val="24"/>
              </w:rPr>
              <w:t>исследователи».</w:t>
            </w:r>
          </w:p>
          <w:p w14:paraId="22B3E022" w14:textId="77777777" w:rsidR="003F2A21" w:rsidRDefault="003F2A21" w:rsidP="00761B46">
            <w:pPr>
              <w:widowControl/>
              <w:numPr>
                <w:ilvl w:val="0"/>
                <w:numId w:val="43"/>
              </w:numPr>
              <w:tabs>
                <w:tab w:val="left" w:pos="468"/>
              </w:tabs>
              <w:autoSpaceDE/>
              <w:autoSpaceDN/>
              <w:ind w:left="0" w:firstLineChars="91" w:firstLine="218"/>
              <w:rPr>
                <w:sz w:val="24"/>
              </w:rPr>
            </w:pPr>
            <w:r>
              <w:rPr>
                <w:sz w:val="24"/>
              </w:rPr>
              <w:t>Встречи «Незнайка»</w:t>
            </w:r>
          </w:p>
          <w:p w14:paraId="69AA3232" w14:textId="77777777" w:rsidR="003F2A21" w:rsidRDefault="003F2A21" w:rsidP="00761B46">
            <w:pPr>
              <w:widowControl/>
              <w:numPr>
                <w:ilvl w:val="0"/>
                <w:numId w:val="43"/>
              </w:numPr>
              <w:tabs>
                <w:tab w:val="left" w:pos="468"/>
                <w:tab w:val="left" w:pos="2454"/>
              </w:tabs>
              <w:autoSpaceDE/>
              <w:autoSpaceDN/>
              <w:ind w:left="0" w:firstLineChars="91" w:firstLine="218"/>
              <w:rPr>
                <w:sz w:val="24"/>
              </w:rPr>
            </w:pPr>
            <w:r>
              <w:rPr>
                <w:sz w:val="24"/>
              </w:rPr>
              <w:t>События</w:t>
            </w:r>
            <w:r>
              <w:rPr>
                <w:sz w:val="24"/>
              </w:rPr>
              <w:tab/>
              <w:t>Квест-игра</w:t>
            </w:r>
          </w:p>
          <w:p w14:paraId="41548AB2" w14:textId="77777777" w:rsidR="003F2A21" w:rsidRDefault="003F2A21" w:rsidP="00761B46">
            <w:pPr>
              <w:ind w:firstLineChars="91" w:firstLine="218"/>
              <w:rPr>
                <w:sz w:val="24"/>
              </w:rPr>
            </w:pPr>
            <w:r>
              <w:rPr>
                <w:sz w:val="24"/>
              </w:rPr>
              <w:t>«Маленький</w:t>
            </w:r>
            <w:r>
              <w:rPr>
                <w:spacing w:val="-5"/>
                <w:sz w:val="24"/>
              </w:rPr>
              <w:t xml:space="preserve"> </w:t>
            </w:r>
            <w:r>
              <w:rPr>
                <w:sz w:val="24"/>
              </w:rPr>
              <w:t>почемучка»</w:t>
            </w:r>
          </w:p>
          <w:p w14:paraId="6359A308" w14:textId="77777777" w:rsidR="003F2A21" w:rsidRDefault="003F2A21" w:rsidP="00761B46">
            <w:pPr>
              <w:ind w:firstLineChars="91" w:firstLine="218"/>
              <w:rPr>
                <w:sz w:val="24"/>
              </w:rPr>
            </w:pPr>
            <w:r>
              <w:rPr>
                <w:sz w:val="24"/>
              </w:rPr>
              <w:t>Технологии</w:t>
            </w:r>
            <w:r>
              <w:rPr>
                <w:spacing w:val="1"/>
                <w:sz w:val="24"/>
              </w:rPr>
              <w:t xml:space="preserve"> </w:t>
            </w:r>
            <w:r>
              <w:rPr>
                <w:sz w:val="24"/>
              </w:rPr>
              <w:t>«План-Дело-</w:t>
            </w:r>
            <w:r>
              <w:rPr>
                <w:spacing w:val="1"/>
                <w:sz w:val="24"/>
              </w:rPr>
              <w:t xml:space="preserve"> </w:t>
            </w:r>
            <w:r>
              <w:rPr>
                <w:sz w:val="24"/>
              </w:rPr>
              <w:t>Анализ»,</w:t>
            </w:r>
            <w:r>
              <w:rPr>
                <w:sz w:val="24"/>
              </w:rPr>
              <w:tab/>
            </w:r>
          </w:p>
          <w:p w14:paraId="00D057FB" w14:textId="77777777" w:rsidR="003F2A21" w:rsidRDefault="003F2A21" w:rsidP="00761B46">
            <w:pPr>
              <w:widowControl/>
              <w:numPr>
                <w:ilvl w:val="0"/>
                <w:numId w:val="44"/>
              </w:numPr>
              <w:tabs>
                <w:tab w:val="left" w:pos="468"/>
              </w:tabs>
              <w:autoSpaceDE/>
              <w:autoSpaceDN/>
              <w:ind w:left="0" w:firstLineChars="91" w:firstLine="218"/>
              <w:rPr>
                <w:sz w:val="24"/>
              </w:rPr>
            </w:pPr>
            <w:r>
              <w:rPr>
                <w:sz w:val="24"/>
              </w:rPr>
              <w:t>Игры</w:t>
            </w:r>
            <w:r>
              <w:rPr>
                <w:spacing w:val="-2"/>
                <w:sz w:val="24"/>
              </w:rPr>
              <w:t xml:space="preserve"> </w:t>
            </w:r>
            <w:r>
              <w:rPr>
                <w:sz w:val="24"/>
              </w:rPr>
              <w:t>«Волшебный</w:t>
            </w:r>
            <w:r>
              <w:rPr>
                <w:spacing w:val="-3"/>
                <w:sz w:val="24"/>
              </w:rPr>
              <w:t xml:space="preserve"> </w:t>
            </w:r>
            <w:r>
              <w:rPr>
                <w:sz w:val="24"/>
              </w:rPr>
              <w:t>замок»,</w:t>
            </w:r>
          </w:p>
          <w:p w14:paraId="53CBE524" w14:textId="77777777" w:rsidR="003F2A21" w:rsidRDefault="003F2A21" w:rsidP="00761B46">
            <w:pPr>
              <w:widowControl/>
              <w:numPr>
                <w:ilvl w:val="0"/>
                <w:numId w:val="43"/>
              </w:numPr>
              <w:tabs>
                <w:tab w:val="left" w:pos="468"/>
                <w:tab w:val="left" w:pos="1263"/>
                <w:tab w:val="left" w:pos="2332"/>
              </w:tabs>
              <w:autoSpaceDE/>
              <w:autoSpaceDN/>
              <w:ind w:left="0" w:firstLineChars="91" w:firstLine="218"/>
              <w:rPr>
                <w:sz w:val="24"/>
              </w:rPr>
            </w:pPr>
            <w:r>
              <w:rPr>
                <w:sz w:val="24"/>
              </w:rPr>
              <w:t>«Археология»,</w:t>
            </w:r>
            <w:r>
              <w:rPr>
                <w:spacing w:val="34"/>
                <w:sz w:val="24"/>
              </w:rPr>
              <w:t xml:space="preserve"> </w:t>
            </w:r>
            <w:r>
              <w:rPr>
                <w:sz w:val="24"/>
              </w:rPr>
              <w:t>«Построй</w:t>
            </w:r>
            <w:r>
              <w:rPr>
                <w:spacing w:val="30"/>
                <w:sz w:val="24"/>
              </w:rPr>
              <w:t xml:space="preserve"> </w:t>
            </w:r>
            <w:r>
              <w:rPr>
                <w:sz w:val="24"/>
              </w:rPr>
              <w:t>домик</w:t>
            </w:r>
            <w:r>
              <w:rPr>
                <w:spacing w:val="-57"/>
                <w:sz w:val="24"/>
              </w:rPr>
              <w:t xml:space="preserve"> </w:t>
            </w:r>
            <w:r>
              <w:rPr>
                <w:sz w:val="24"/>
              </w:rPr>
              <w:t>Маше».«Постер</w:t>
            </w:r>
            <w:r>
              <w:rPr>
                <w:sz w:val="24"/>
              </w:rPr>
              <w:tab/>
            </w:r>
            <w:r>
              <w:rPr>
                <w:spacing w:val="-1"/>
                <w:sz w:val="24"/>
              </w:rPr>
              <w:t xml:space="preserve">личностных </w:t>
            </w:r>
            <w:r>
              <w:rPr>
                <w:sz w:val="24"/>
              </w:rPr>
              <w:t>достижений».</w:t>
            </w:r>
          </w:p>
        </w:tc>
        <w:tc>
          <w:tcPr>
            <w:tcW w:w="3015" w:type="dxa"/>
          </w:tcPr>
          <w:p w14:paraId="50226F51" w14:textId="77777777" w:rsidR="003F2A21" w:rsidRDefault="003F2A21" w:rsidP="00761B46">
            <w:pPr>
              <w:jc w:val="both"/>
              <w:rPr>
                <w:b/>
                <w:sz w:val="24"/>
              </w:rPr>
            </w:pPr>
            <w:r>
              <w:rPr>
                <w:b/>
                <w:sz w:val="24"/>
              </w:rPr>
              <w:t>Создание</w:t>
            </w:r>
            <w:r>
              <w:rPr>
                <w:b/>
                <w:spacing w:val="-3"/>
                <w:sz w:val="24"/>
              </w:rPr>
              <w:t xml:space="preserve"> </w:t>
            </w:r>
            <w:r>
              <w:rPr>
                <w:b/>
                <w:sz w:val="24"/>
              </w:rPr>
              <w:t>условий:</w:t>
            </w:r>
          </w:p>
          <w:p w14:paraId="5415688A" w14:textId="77777777" w:rsidR="003F2A21" w:rsidRDefault="003F2A21" w:rsidP="00761B46">
            <w:pPr>
              <w:widowControl/>
              <w:numPr>
                <w:ilvl w:val="0"/>
                <w:numId w:val="45"/>
              </w:numPr>
              <w:tabs>
                <w:tab w:val="left" w:pos="1861"/>
                <w:tab w:val="left" w:pos="1862"/>
              </w:tabs>
              <w:autoSpaceDE/>
              <w:autoSpaceDN/>
              <w:ind w:left="0" w:hanging="1756"/>
              <w:jc w:val="both"/>
              <w:rPr>
                <w:i/>
                <w:sz w:val="24"/>
              </w:rPr>
            </w:pPr>
            <w:r>
              <w:rPr>
                <w:i/>
                <w:sz w:val="24"/>
              </w:rPr>
              <w:t>Разнообразный</w:t>
            </w:r>
          </w:p>
          <w:p w14:paraId="54586879" w14:textId="77777777" w:rsidR="003F2A21" w:rsidRDefault="003F2A21" w:rsidP="00761B46">
            <w:pPr>
              <w:tabs>
                <w:tab w:val="left" w:pos="2653"/>
              </w:tabs>
              <w:jc w:val="both"/>
              <w:rPr>
                <w:i/>
                <w:sz w:val="24"/>
              </w:rPr>
            </w:pPr>
            <w:r>
              <w:rPr>
                <w:i/>
                <w:sz w:val="24"/>
              </w:rPr>
              <w:t>дидактический</w:t>
            </w:r>
            <w:r>
              <w:rPr>
                <w:i/>
                <w:spacing w:val="1"/>
                <w:sz w:val="24"/>
              </w:rPr>
              <w:t xml:space="preserve"> </w:t>
            </w:r>
            <w:r>
              <w:rPr>
                <w:i/>
                <w:sz w:val="24"/>
              </w:rPr>
              <w:t>материал</w:t>
            </w:r>
            <w:r>
              <w:rPr>
                <w:i/>
                <w:spacing w:val="1"/>
                <w:sz w:val="24"/>
              </w:rPr>
              <w:t xml:space="preserve"> </w:t>
            </w:r>
            <w:r>
              <w:rPr>
                <w:i/>
                <w:sz w:val="24"/>
              </w:rPr>
              <w:t>по</w:t>
            </w:r>
            <w:r>
              <w:rPr>
                <w:i/>
                <w:spacing w:val="-57"/>
                <w:sz w:val="24"/>
              </w:rPr>
              <w:t xml:space="preserve"> </w:t>
            </w:r>
            <w:r>
              <w:rPr>
                <w:i/>
                <w:sz w:val="24"/>
              </w:rPr>
              <w:t>развитию</w:t>
            </w:r>
            <w:r>
              <w:rPr>
                <w:i/>
                <w:sz w:val="24"/>
              </w:rPr>
              <w:tab/>
            </w:r>
            <w:r>
              <w:rPr>
                <w:i/>
                <w:spacing w:val="-1"/>
                <w:sz w:val="24"/>
              </w:rPr>
              <w:t>ФЭМП,</w:t>
            </w:r>
            <w:r>
              <w:rPr>
                <w:i/>
                <w:spacing w:val="-58"/>
                <w:sz w:val="24"/>
              </w:rPr>
              <w:t xml:space="preserve"> </w:t>
            </w:r>
            <w:r>
              <w:rPr>
                <w:i/>
                <w:sz w:val="24"/>
              </w:rPr>
              <w:t>представлений</w:t>
            </w:r>
            <w:r>
              <w:rPr>
                <w:i/>
                <w:spacing w:val="1"/>
                <w:sz w:val="24"/>
              </w:rPr>
              <w:t xml:space="preserve"> </w:t>
            </w:r>
            <w:r>
              <w:rPr>
                <w:i/>
                <w:sz w:val="24"/>
              </w:rPr>
              <w:t>о</w:t>
            </w:r>
            <w:r>
              <w:rPr>
                <w:i/>
                <w:spacing w:val="1"/>
                <w:sz w:val="24"/>
              </w:rPr>
              <w:t xml:space="preserve"> </w:t>
            </w:r>
            <w:r>
              <w:rPr>
                <w:i/>
                <w:sz w:val="24"/>
              </w:rPr>
              <w:t>природном</w:t>
            </w:r>
            <w:r>
              <w:rPr>
                <w:i/>
                <w:spacing w:val="1"/>
                <w:sz w:val="24"/>
              </w:rPr>
              <w:t xml:space="preserve"> </w:t>
            </w:r>
            <w:r>
              <w:rPr>
                <w:i/>
                <w:sz w:val="24"/>
              </w:rPr>
              <w:t>и</w:t>
            </w:r>
            <w:r>
              <w:rPr>
                <w:i/>
                <w:spacing w:val="1"/>
                <w:sz w:val="24"/>
              </w:rPr>
              <w:t xml:space="preserve"> </w:t>
            </w:r>
            <w:r>
              <w:rPr>
                <w:i/>
                <w:sz w:val="24"/>
              </w:rPr>
              <w:t>социальном</w:t>
            </w:r>
            <w:r>
              <w:rPr>
                <w:i/>
                <w:spacing w:val="-1"/>
                <w:sz w:val="24"/>
              </w:rPr>
              <w:t xml:space="preserve"> </w:t>
            </w:r>
            <w:r>
              <w:rPr>
                <w:i/>
                <w:sz w:val="24"/>
              </w:rPr>
              <w:t>окружении;</w:t>
            </w:r>
          </w:p>
          <w:p w14:paraId="5EACCAD6" w14:textId="77777777" w:rsidR="003F2A21" w:rsidRDefault="003F2A21" w:rsidP="00761B46">
            <w:pPr>
              <w:rPr>
                <w:i/>
                <w:sz w:val="24"/>
              </w:rPr>
            </w:pPr>
            <w:r>
              <w:rPr>
                <w:i/>
                <w:sz w:val="24"/>
              </w:rPr>
              <w:t>Центры воды и песка, уголки</w:t>
            </w:r>
            <w:r>
              <w:rPr>
                <w:i/>
                <w:spacing w:val="1"/>
                <w:sz w:val="24"/>
              </w:rPr>
              <w:t xml:space="preserve"> </w:t>
            </w:r>
            <w:r>
              <w:rPr>
                <w:i/>
                <w:sz w:val="24"/>
              </w:rPr>
              <w:t>экспериментирования,</w:t>
            </w:r>
            <w:r>
              <w:rPr>
                <w:i/>
                <w:spacing w:val="20"/>
                <w:sz w:val="24"/>
              </w:rPr>
              <w:t xml:space="preserve"> </w:t>
            </w:r>
            <w:r>
              <w:rPr>
                <w:i/>
                <w:sz w:val="24"/>
              </w:rPr>
              <w:t>уголки природы;</w:t>
            </w:r>
          </w:p>
          <w:p w14:paraId="25EE6EA0" w14:textId="77777777" w:rsidR="003F2A21" w:rsidRDefault="003F2A21" w:rsidP="00761B46">
            <w:pPr>
              <w:widowControl/>
              <w:numPr>
                <w:ilvl w:val="0"/>
                <w:numId w:val="46"/>
              </w:numPr>
              <w:tabs>
                <w:tab w:val="left" w:pos="547"/>
                <w:tab w:val="left" w:pos="549"/>
                <w:tab w:val="left" w:pos="2553"/>
              </w:tabs>
              <w:autoSpaceDE/>
              <w:autoSpaceDN/>
              <w:ind w:left="0"/>
              <w:rPr>
                <w:i/>
                <w:sz w:val="24"/>
              </w:rPr>
            </w:pPr>
            <w:r>
              <w:rPr>
                <w:i/>
                <w:sz w:val="24"/>
              </w:rPr>
              <w:t>Измерительные</w:t>
            </w:r>
            <w:r>
              <w:rPr>
                <w:i/>
                <w:sz w:val="24"/>
              </w:rPr>
              <w:tab/>
            </w:r>
            <w:r>
              <w:rPr>
                <w:i/>
                <w:spacing w:val="-1"/>
                <w:sz w:val="24"/>
              </w:rPr>
              <w:t>приборы</w:t>
            </w:r>
            <w:r>
              <w:rPr>
                <w:i/>
                <w:spacing w:val="-57"/>
                <w:sz w:val="24"/>
              </w:rPr>
              <w:t xml:space="preserve"> </w:t>
            </w:r>
            <w:r>
              <w:rPr>
                <w:i/>
                <w:sz w:val="24"/>
              </w:rPr>
              <w:t>(весы,</w:t>
            </w:r>
            <w:r>
              <w:rPr>
                <w:i/>
                <w:spacing w:val="-1"/>
                <w:sz w:val="24"/>
              </w:rPr>
              <w:t xml:space="preserve"> </w:t>
            </w:r>
            <w:r>
              <w:rPr>
                <w:i/>
                <w:sz w:val="24"/>
              </w:rPr>
              <w:t>линейки);</w:t>
            </w:r>
          </w:p>
          <w:p w14:paraId="4716C5C5" w14:textId="77777777" w:rsidR="003F2A21" w:rsidRDefault="003F2A21" w:rsidP="00761B46">
            <w:pPr>
              <w:widowControl/>
              <w:numPr>
                <w:ilvl w:val="0"/>
                <w:numId w:val="46"/>
              </w:numPr>
              <w:tabs>
                <w:tab w:val="left" w:pos="456"/>
                <w:tab w:val="left" w:pos="457"/>
                <w:tab w:val="left" w:pos="2017"/>
                <w:tab w:val="left" w:pos="2857"/>
              </w:tabs>
              <w:autoSpaceDE/>
              <w:autoSpaceDN/>
              <w:ind w:left="0"/>
              <w:rPr>
                <w:i/>
                <w:sz w:val="24"/>
              </w:rPr>
            </w:pPr>
            <w:r>
              <w:rPr>
                <w:i/>
                <w:sz w:val="24"/>
              </w:rPr>
              <w:t>Настольные</w:t>
            </w:r>
            <w:r>
              <w:rPr>
                <w:i/>
                <w:sz w:val="24"/>
              </w:rPr>
              <w:tab/>
              <w:t>игры:</w:t>
            </w:r>
            <w:r>
              <w:rPr>
                <w:i/>
                <w:sz w:val="24"/>
              </w:rPr>
              <w:tab/>
            </w:r>
            <w:r>
              <w:rPr>
                <w:i/>
                <w:spacing w:val="-1"/>
                <w:sz w:val="24"/>
              </w:rPr>
              <w:t>лото,</w:t>
            </w:r>
            <w:r>
              <w:rPr>
                <w:i/>
                <w:spacing w:val="-57"/>
                <w:sz w:val="24"/>
              </w:rPr>
              <w:t xml:space="preserve"> </w:t>
            </w:r>
            <w:r>
              <w:rPr>
                <w:i/>
                <w:sz w:val="24"/>
              </w:rPr>
              <w:t>домино,</w:t>
            </w:r>
            <w:r>
              <w:rPr>
                <w:i/>
                <w:spacing w:val="-1"/>
                <w:sz w:val="24"/>
              </w:rPr>
              <w:t xml:space="preserve"> </w:t>
            </w:r>
            <w:r>
              <w:rPr>
                <w:i/>
                <w:sz w:val="24"/>
              </w:rPr>
              <w:t>мозаика,</w:t>
            </w:r>
            <w:r>
              <w:rPr>
                <w:i/>
                <w:spacing w:val="-1"/>
                <w:sz w:val="24"/>
              </w:rPr>
              <w:t xml:space="preserve"> </w:t>
            </w:r>
            <w:r>
              <w:rPr>
                <w:i/>
                <w:sz w:val="24"/>
              </w:rPr>
              <w:t>бирюльки;</w:t>
            </w:r>
          </w:p>
          <w:p w14:paraId="4FADE1A5" w14:textId="77777777" w:rsidR="003F2A21" w:rsidRDefault="003F2A21" w:rsidP="00761B46">
            <w:pPr>
              <w:tabs>
                <w:tab w:val="left" w:pos="2219"/>
                <w:tab w:val="left" w:pos="2220"/>
              </w:tabs>
              <w:rPr>
                <w:i/>
                <w:sz w:val="24"/>
              </w:rPr>
            </w:pPr>
            <w:r>
              <w:rPr>
                <w:i/>
                <w:sz w:val="24"/>
              </w:rPr>
              <w:t xml:space="preserve">Мини-музеи </w:t>
            </w:r>
            <w:r>
              <w:rPr>
                <w:i/>
                <w:color w:val="111111"/>
                <w:sz w:val="24"/>
              </w:rPr>
              <w:t>(«Камни»,</w:t>
            </w:r>
            <w:r>
              <w:rPr>
                <w:i/>
                <w:color w:val="111111"/>
                <w:spacing w:val="-2"/>
                <w:sz w:val="24"/>
              </w:rPr>
              <w:t xml:space="preserve"> </w:t>
            </w:r>
            <w:r>
              <w:rPr>
                <w:i/>
                <w:color w:val="111111"/>
                <w:sz w:val="24"/>
              </w:rPr>
              <w:t>«Чудеса</w:t>
            </w:r>
            <w:r>
              <w:rPr>
                <w:i/>
                <w:color w:val="111111"/>
                <w:spacing w:val="64"/>
                <w:sz w:val="24"/>
              </w:rPr>
              <w:t xml:space="preserve"> </w:t>
            </w:r>
            <w:r>
              <w:rPr>
                <w:i/>
                <w:color w:val="111111"/>
                <w:sz w:val="24"/>
              </w:rPr>
              <w:t>из</w:t>
            </w:r>
            <w:r>
              <w:rPr>
                <w:i/>
                <w:color w:val="111111"/>
                <w:spacing w:val="65"/>
                <w:sz w:val="24"/>
              </w:rPr>
              <w:t xml:space="preserve"> </w:t>
            </w:r>
            <w:r>
              <w:rPr>
                <w:i/>
                <w:color w:val="111111"/>
                <w:sz w:val="24"/>
              </w:rPr>
              <w:t>стекла»,</w:t>
            </w:r>
          </w:p>
          <w:p w14:paraId="5CB650EE" w14:textId="77777777" w:rsidR="003F2A21" w:rsidRDefault="003F2A21" w:rsidP="00761B46">
            <w:pPr>
              <w:jc w:val="both"/>
              <w:rPr>
                <w:i/>
                <w:sz w:val="24"/>
              </w:rPr>
            </w:pPr>
            <w:r>
              <w:rPr>
                <w:i/>
                <w:color w:val="111111"/>
                <w:sz w:val="24"/>
              </w:rPr>
              <w:t>«Изделия</w:t>
            </w:r>
            <w:r>
              <w:rPr>
                <w:i/>
                <w:color w:val="111111"/>
                <w:spacing w:val="1"/>
                <w:sz w:val="24"/>
              </w:rPr>
              <w:t xml:space="preserve"> </w:t>
            </w:r>
            <w:r>
              <w:rPr>
                <w:i/>
                <w:color w:val="111111"/>
                <w:sz w:val="24"/>
              </w:rPr>
              <w:t>из</w:t>
            </w:r>
            <w:r>
              <w:rPr>
                <w:i/>
                <w:color w:val="111111"/>
                <w:spacing w:val="1"/>
                <w:sz w:val="24"/>
              </w:rPr>
              <w:t xml:space="preserve"> </w:t>
            </w:r>
            <w:r>
              <w:rPr>
                <w:i/>
                <w:color w:val="111111"/>
                <w:sz w:val="24"/>
              </w:rPr>
              <w:t>камня», «Часы</w:t>
            </w:r>
            <w:r>
              <w:rPr>
                <w:i/>
                <w:color w:val="111111"/>
                <w:spacing w:val="-57"/>
                <w:sz w:val="24"/>
              </w:rPr>
              <w:t xml:space="preserve"> </w:t>
            </w:r>
            <w:r>
              <w:rPr>
                <w:i/>
                <w:color w:val="111111"/>
                <w:sz w:val="24"/>
              </w:rPr>
              <w:t>бывают</w:t>
            </w:r>
            <w:r>
              <w:rPr>
                <w:i/>
                <w:color w:val="111111"/>
                <w:spacing w:val="1"/>
                <w:sz w:val="24"/>
              </w:rPr>
              <w:t xml:space="preserve"> </w:t>
            </w:r>
            <w:r>
              <w:rPr>
                <w:i/>
                <w:color w:val="111111"/>
                <w:sz w:val="24"/>
              </w:rPr>
              <w:t>разные», «Магниты»</w:t>
            </w:r>
            <w:r>
              <w:rPr>
                <w:i/>
                <w:sz w:val="24"/>
              </w:rPr>
              <w:t>),</w:t>
            </w:r>
            <w:r>
              <w:rPr>
                <w:i/>
                <w:spacing w:val="-57"/>
                <w:sz w:val="24"/>
              </w:rPr>
              <w:t xml:space="preserve"> </w:t>
            </w:r>
            <w:r>
              <w:rPr>
                <w:i/>
                <w:sz w:val="24"/>
              </w:rPr>
              <w:t>коллекции</w:t>
            </w:r>
            <w:r>
              <w:rPr>
                <w:i/>
                <w:spacing w:val="1"/>
                <w:sz w:val="24"/>
              </w:rPr>
              <w:t xml:space="preserve"> </w:t>
            </w:r>
            <w:r>
              <w:rPr>
                <w:i/>
                <w:sz w:val="24"/>
              </w:rPr>
              <w:t>(минералов,</w:t>
            </w:r>
            <w:r>
              <w:rPr>
                <w:i/>
                <w:spacing w:val="1"/>
                <w:sz w:val="24"/>
              </w:rPr>
              <w:t xml:space="preserve"> </w:t>
            </w:r>
            <w:r>
              <w:rPr>
                <w:i/>
                <w:sz w:val="24"/>
              </w:rPr>
              <w:t>тканей,</w:t>
            </w:r>
            <w:r>
              <w:rPr>
                <w:i/>
                <w:spacing w:val="-57"/>
                <w:sz w:val="24"/>
              </w:rPr>
              <w:t xml:space="preserve"> </w:t>
            </w:r>
            <w:r>
              <w:rPr>
                <w:i/>
                <w:sz w:val="24"/>
              </w:rPr>
              <w:t>фантиков,</w:t>
            </w:r>
            <w:r>
              <w:rPr>
                <w:i/>
                <w:spacing w:val="1"/>
                <w:sz w:val="24"/>
              </w:rPr>
              <w:t xml:space="preserve"> </w:t>
            </w:r>
            <w:r>
              <w:rPr>
                <w:i/>
                <w:sz w:val="24"/>
              </w:rPr>
              <w:t>ниток,</w:t>
            </w:r>
            <w:r>
              <w:rPr>
                <w:i/>
                <w:spacing w:val="1"/>
                <w:sz w:val="24"/>
              </w:rPr>
              <w:t xml:space="preserve"> </w:t>
            </w:r>
            <w:r>
              <w:rPr>
                <w:i/>
                <w:sz w:val="24"/>
              </w:rPr>
              <w:t>бумаги,</w:t>
            </w:r>
            <w:r>
              <w:rPr>
                <w:i/>
                <w:spacing w:val="-57"/>
                <w:sz w:val="24"/>
              </w:rPr>
              <w:t xml:space="preserve"> </w:t>
            </w:r>
            <w:r>
              <w:rPr>
                <w:i/>
                <w:sz w:val="24"/>
              </w:rPr>
              <w:t>растений</w:t>
            </w:r>
            <w:r>
              <w:rPr>
                <w:i/>
                <w:spacing w:val="-2"/>
                <w:sz w:val="24"/>
              </w:rPr>
              <w:t xml:space="preserve"> </w:t>
            </w:r>
            <w:r>
              <w:rPr>
                <w:i/>
                <w:sz w:val="24"/>
              </w:rPr>
              <w:t>(гербарий),</w:t>
            </w:r>
            <w:r>
              <w:rPr>
                <w:i/>
                <w:spacing w:val="-3"/>
                <w:sz w:val="24"/>
              </w:rPr>
              <w:t xml:space="preserve"> </w:t>
            </w:r>
            <w:r>
              <w:rPr>
                <w:i/>
                <w:sz w:val="24"/>
              </w:rPr>
              <w:t>ракушек);</w:t>
            </w:r>
          </w:p>
          <w:p w14:paraId="594B9A11" w14:textId="77777777" w:rsidR="003F2A21" w:rsidRDefault="003F2A21" w:rsidP="00761B46">
            <w:pPr>
              <w:widowControl/>
              <w:numPr>
                <w:ilvl w:val="0"/>
                <w:numId w:val="46"/>
              </w:numPr>
              <w:tabs>
                <w:tab w:val="left" w:pos="554"/>
                <w:tab w:val="left" w:pos="2357"/>
              </w:tabs>
              <w:autoSpaceDE/>
              <w:autoSpaceDN/>
              <w:ind w:left="0" w:firstLine="55"/>
              <w:jc w:val="both"/>
              <w:rPr>
                <w:i/>
                <w:sz w:val="24"/>
              </w:rPr>
            </w:pPr>
            <w:r>
              <w:rPr>
                <w:i/>
                <w:sz w:val="24"/>
              </w:rPr>
              <w:lastRenderedPageBreak/>
              <w:t>Природный</w:t>
            </w:r>
            <w:r>
              <w:rPr>
                <w:i/>
                <w:spacing w:val="1"/>
                <w:sz w:val="24"/>
              </w:rPr>
              <w:t xml:space="preserve"> </w:t>
            </w:r>
            <w:r>
              <w:rPr>
                <w:i/>
                <w:sz w:val="24"/>
              </w:rPr>
              <w:t>и</w:t>
            </w:r>
            <w:r>
              <w:rPr>
                <w:i/>
                <w:spacing w:val="1"/>
                <w:sz w:val="24"/>
              </w:rPr>
              <w:t xml:space="preserve"> </w:t>
            </w:r>
            <w:r>
              <w:rPr>
                <w:i/>
                <w:sz w:val="24"/>
              </w:rPr>
              <w:t>бросовый</w:t>
            </w:r>
            <w:r>
              <w:rPr>
                <w:i/>
                <w:spacing w:val="-57"/>
                <w:sz w:val="24"/>
              </w:rPr>
              <w:t xml:space="preserve"> </w:t>
            </w:r>
            <w:r>
              <w:rPr>
                <w:i/>
                <w:sz w:val="24"/>
              </w:rPr>
              <w:t>материал:</w:t>
            </w:r>
            <w:r>
              <w:rPr>
                <w:i/>
                <w:spacing w:val="1"/>
                <w:sz w:val="24"/>
              </w:rPr>
              <w:t xml:space="preserve"> </w:t>
            </w:r>
            <w:r>
              <w:rPr>
                <w:i/>
                <w:sz w:val="24"/>
              </w:rPr>
              <w:t>шишки,</w:t>
            </w:r>
            <w:r>
              <w:rPr>
                <w:i/>
                <w:spacing w:val="1"/>
                <w:sz w:val="24"/>
              </w:rPr>
              <w:t xml:space="preserve"> </w:t>
            </w:r>
            <w:r>
              <w:rPr>
                <w:i/>
                <w:sz w:val="24"/>
              </w:rPr>
              <w:t>скорлупа</w:t>
            </w:r>
            <w:r>
              <w:rPr>
                <w:i/>
                <w:spacing w:val="1"/>
                <w:sz w:val="24"/>
              </w:rPr>
              <w:t xml:space="preserve"> </w:t>
            </w:r>
            <w:r>
              <w:rPr>
                <w:i/>
                <w:sz w:val="24"/>
              </w:rPr>
              <w:t>грецких</w:t>
            </w:r>
            <w:r>
              <w:rPr>
                <w:i/>
                <w:spacing w:val="1"/>
                <w:sz w:val="24"/>
              </w:rPr>
              <w:t xml:space="preserve"> </w:t>
            </w:r>
            <w:r>
              <w:rPr>
                <w:i/>
                <w:sz w:val="24"/>
              </w:rPr>
              <w:t>орехов,</w:t>
            </w:r>
            <w:r>
              <w:rPr>
                <w:i/>
                <w:spacing w:val="1"/>
                <w:sz w:val="24"/>
              </w:rPr>
              <w:t xml:space="preserve"> </w:t>
            </w:r>
            <w:r>
              <w:rPr>
                <w:i/>
                <w:sz w:val="24"/>
              </w:rPr>
              <w:t>пуговицы,</w:t>
            </w:r>
            <w:r>
              <w:rPr>
                <w:i/>
                <w:spacing w:val="1"/>
                <w:sz w:val="24"/>
              </w:rPr>
              <w:t xml:space="preserve"> </w:t>
            </w:r>
            <w:r>
              <w:rPr>
                <w:i/>
                <w:sz w:val="24"/>
              </w:rPr>
              <w:t>бросовый</w:t>
            </w:r>
            <w:r>
              <w:rPr>
                <w:i/>
                <w:sz w:val="24"/>
              </w:rPr>
              <w:tab/>
            </w:r>
            <w:r>
              <w:rPr>
                <w:i/>
                <w:spacing w:val="-1"/>
                <w:sz w:val="24"/>
              </w:rPr>
              <w:t>материал,</w:t>
            </w:r>
          </w:p>
          <w:p w14:paraId="446275B0" w14:textId="77777777" w:rsidR="003F2A21" w:rsidRDefault="003F2A21" w:rsidP="00761B46">
            <w:pPr>
              <w:tabs>
                <w:tab w:val="left" w:pos="2452"/>
              </w:tabs>
              <w:jc w:val="both"/>
              <w:rPr>
                <w:i/>
                <w:sz w:val="24"/>
              </w:rPr>
            </w:pPr>
            <w:r>
              <w:rPr>
                <w:i/>
                <w:sz w:val="24"/>
              </w:rPr>
              <w:t>пластмассовые</w:t>
            </w:r>
            <w:r>
              <w:rPr>
                <w:i/>
                <w:sz w:val="24"/>
              </w:rPr>
              <w:tab/>
            </w:r>
            <w:r>
              <w:rPr>
                <w:i/>
                <w:spacing w:val="-1"/>
                <w:sz w:val="24"/>
              </w:rPr>
              <w:t>колпачки,</w:t>
            </w:r>
            <w:r>
              <w:rPr>
                <w:i/>
                <w:spacing w:val="-58"/>
                <w:sz w:val="24"/>
              </w:rPr>
              <w:t xml:space="preserve"> </w:t>
            </w:r>
            <w:r>
              <w:rPr>
                <w:i/>
                <w:sz w:val="24"/>
              </w:rPr>
              <w:t>проволока,</w:t>
            </w:r>
            <w:r>
              <w:rPr>
                <w:i/>
                <w:spacing w:val="-1"/>
                <w:sz w:val="24"/>
              </w:rPr>
              <w:t xml:space="preserve"> </w:t>
            </w:r>
            <w:r>
              <w:rPr>
                <w:i/>
                <w:sz w:val="24"/>
              </w:rPr>
              <w:t>трубочки.</w:t>
            </w:r>
          </w:p>
          <w:p w14:paraId="1049AFEA" w14:textId="77777777" w:rsidR="003F2A21" w:rsidRDefault="003F2A21" w:rsidP="00761B46">
            <w:pPr>
              <w:widowControl/>
              <w:numPr>
                <w:ilvl w:val="0"/>
                <w:numId w:val="46"/>
              </w:numPr>
              <w:tabs>
                <w:tab w:val="left" w:pos="251"/>
              </w:tabs>
              <w:autoSpaceDE/>
              <w:autoSpaceDN/>
              <w:ind w:left="0" w:hanging="145"/>
              <w:jc w:val="both"/>
              <w:rPr>
                <w:i/>
                <w:sz w:val="24"/>
              </w:rPr>
            </w:pPr>
            <w:r>
              <w:rPr>
                <w:i/>
                <w:sz w:val="24"/>
              </w:rPr>
              <w:t>Разновидности</w:t>
            </w:r>
          </w:p>
          <w:p w14:paraId="75EE68B7" w14:textId="77777777" w:rsidR="003F2A21" w:rsidRDefault="003F2A21" w:rsidP="00761B46">
            <w:pPr>
              <w:rPr>
                <w:i/>
                <w:sz w:val="24"/>
              </w:rPr>
            </w:pPr>
            <w:r>
              <w:rPr>
                <w:i/>
                <w:sz w:val="24"/>
              </w:rPr>
              <w:t>конструкторов: деревянный,</w:t>
            </w:r>
            <w:r>
              <w:rPr>
                <w:i/>
                <w:spacing w:val="1"/>
                <w:sz w:val="24"/>
              </w:rPr>
              <w:t xml:space="preserve"> </w:t>
            </w:r>
            <w:r>
              <w:rPr>
                <w:i/>
                <w:sz w:val="24"/>
              </w:rPr>
              <w:t>пластиковый,</w:t>
            </w:r>
            <w:r>
              <w:rPr>
                <w:i/>
                <w:spacing w:val="-10"/>
                <w:sz w:val="24"/>
              </w:rPr>
              <w:t xml:space="preserve"> </w:t>
            </w:r>
            <w:r>
              <w:rPr>
                <w:i/>
                <w:sz w:val="24"/>
              </w:rPr>
              <w:t>металлический,</w:t>
            </w:r>
            <w:r>
              <w:rPr>
                <w:i/>
                <w:spacing w:val="-57"/>
                <w:sz w:val="24"/>
              </w:rPr>
              <w:t xml:space="preserve"> </w:t>
            </w:r>
            <w:r>
              <w:rPr>
                <w:i/>
                <w:sz w:val="24"/>
              </w:rPr>
              <w:t>напольный,</w:t>
            </w:r>
            <w:r>
              <w:rPr>
                <w:i/>
                <w:spacing w:val="-1"/>
                <w:sz w:val="24"/>
              </w:rPr>
              <w:t xml:space="preserve"> </w:t>
            </w:r>
            <w:r>
              <w:rPr>
                <w:i/>
                <w:sz w:val="24"/>
              </w:rPr>
              <w:t>магнитный.</w:t>
            </w:r>
          </w:p>
          <w:p w14:paraId="563423F9" w14:textId="77777777" w:rsidR="003F2A21" w:rsidRDefault="003F2A21" w:rsidP="00761B46">
            <w:pPr>
              <w:widowControl/>
              <w:numPr>
                <w:ilvl w:val="0"/>
                <w:numId w:val="46"/>
              </w:numPr>
              <w:tabs>
                <w:tab w:val="left" w:pos="321"/>
                <w:tab w:val="left" w:pos="1495"/>
                <w:tab w:val="left" w:pos="3196"/>
                <w:tab w:val="left" w:pos="3314"/>
              </w:tabs>
              <w:autoSpaceDE/>
              <w:autoSpaceDN/>
              <w:ind w:left="0"/>
              <w:rPr>
                <w:i/>
                <w:sz w:val="24"/>
              </w:rPr>
            </w:pPr>
            <w:r>
              <w:rPr>
                <w:i/>
                <w:sz w:val="24"/>
              </w:rPr>
              <w:t>Книжный</w:t>
            </w:r>
            <w:r>
              <w:rPr>
                <w:i/>
                <w:spacing w:val="7"/>
                <w:sz w:val="24"/>
              </w:rPr>
              <w:t xml:space="preserve"> </w:t>
            </w:r>
            <w:r>
              <w:rPr>
                <w:i/>
                <w:sz w:val="24"/>
              </w:rPr>
              <w:t>уголок</w:t>
            </w:r>
            <w:r>
              <w:rPr>
                <w:i/>
                <w:spacing w:val="5"/>
                <w:sz w:val="24"/>
              </w:rPr>
              <w:t xml:space="preserve"> </w:t>
            </w:r>
            <w:r>
              <w:rPr>
                <w:i/>
                <w:sz w:val="24"/>
              </w:rPr>
              <w:t>с</w:t>
            </w:r>
            <w:r>
              <w:rPr>
                <w:i/>
                <w:spacing w:val="6"/>
                <w:sz w:val="24"/>
              </w:rPr>
              <w:t xml:space="preserve"> </w:t>
            </w:r>
            <w:r>
              <w:rPr>
                <w:i/>
                <w:sz w:val="24"/>
              </w:rPr>
              <w:t>богатым</w:t>
            </w:r>
            <w:r>
              <w:rPr>
                <w:i/>
                <w:spacing w:val="-57"/>
                <w:sz w:val="24"/>
              </w:rPr>
              <w:t xml:space="preserve"> </w:t>
            </w:r>
            <w:r>
              <w:rPr>
                <w:i/>
                <w:sz w:val="24"/>
              </w:rPr>
              <w:t>подбором</w:t>
            </w:r>
            <w:r>
              <w:rPr>
                <w:i/>
                <w:sz w:val="24"/>
              </w:rPr>
              <w:tab/>
              <w:t>литературы</w:t>
            </w:r>
            <w:r>
              <w:rPr>
                <w:i/>
                <w:sz w:val="24"/>
              </w:rPr>
              <w:tab/>
            </w:r>
            <w:r>
              <w:rPr>
                <w:i/>
                <w:spacing w:val="-2"/>
                <w:sz w:val="24"/>
              </w:rPr>
              <w:t>по</w:t>
            </w:r>
            <w:r>
              <w:rPr>
                <w:i/>
                <w:spacing w:val="-57"/>
                <w:sz w:val="24"/>
              </w:rPr>
              <w:t xml:space="preserve"> </w:t>
            </w:r>
            <w:r>
              <w:rPr>
                <w:i/>
                <w:sz w:val="24"/>
              </w:rPr>
              <w:t>познавательно-практической</w:t>
            </w:r>
            <w:r>
              <w:rPr>
                <w:i/>
                <w:spacing w:val="1"/>
                <w:sz w:val="24"/>
              </w:rPr>
              <w:t xml:space="preserve"> </w:t>
            </w:r>
            <w:r>
              <w:rPr>
                <w:i/>
                <w:sz w:val="24"/>
              </w:rPr>
              <w:t>деятельности</w:t>
            </w:r>
            <w:r>
              <w:rPr>
                <w:i/>
                <w:sz w:val="24"/>
              </w:rPr>
              <w:tab/>
            </w:r>
            <w:r>
              <w:rPr>
                <w:i/>
                <w:sz w:val="24"/>
              </w:rPr>
              <w:tab/>
            </w:r>
            <w:r>
              <w:rPr>
                <w:i/>
                <w:spacing w:val="-1"/>
                <w:sz w:val="24"/>
              </w:rPr>
              <w:t>и</w:t>
            </w:r>
          </w:p>
          <w:p w14:paraId="2954EC16" w14:textId="77777777" w:rsidR="003F2A21" w:rsidRDefault="003F2A21" w:rsidP="00761B46">
            <w:pPr>
              <w:widowControl/>
              <w:numPr>
                <w:ilvl w:val="0"/>
                <w:numId w:val="45"/>
              </w:numPr>
              <w:tabs>
                <w:tab w:val="left" w:pos="287"/>
              </w:tabs>
              <w:autoSpaceDE/>
              <w:autoSpaceDN/>
              <w:ind w:left="0"/>
              <w:jc w:val="both"/>
              <w:rPr>
                <w:i/>
                <w:sz w:val="24"/>
              </w:rPr>
            </w:pPr>
            <w:r>
              <w:rPr>
                <w:i/>
                <w:sz w:val="24"/>
              </w:rPr>
              <w:t>экспериментированию</w:t>
            </w:r>
            <w:r>
              <w:rPr>
                <w:i/>
                <w:spacing w:val="1"/>
                <w:sz w:val="24"/>
              </w:rPr>
              <w:t xml:space="preserve"> </w:t>
            </w:r>
            <w:r>
              <w:rPr>
                <w:i/>
                <w:sz w:val="24"/>
              </w:rPr>
              <w:t>(простые</w:t>
            </w:r>
            <w:r>
              <w:rPr>
                <w:i/>
                <w:spacing w:val="49"/>
                <w:sz w:val="24"/>
              </w:rPr>
              <w:t xml:space="preserve"> </w:t>
            </w:r>
            <w:r>
              <w:rPr>
                <w:i/>
                <w:sz w:val="24"/>
              </w:rPr>
              <w:t>опыты</w:t>
            </w:r>
            <w:r>
              <w:rPr>
                <w:i/>
                <w:spacing w:val="54"/>
                <w:sz w:val="24"/>
              </w:rPr>
              <w:t xml:space="preserve"> </w:t>
            </w:r>
            <w:r>
              <w:rPr>
                <w:i/>
                <w:sz w:val="24"/>
              </w:rPr>
              <w:t>с</w:t>
            </w:r>
            <w:r>
              <w:rPr>
                <w:i/>
                <w:spacing w:val="50"/>
                <w:sz w:val="24"/>
              </w:rPr>
              <w:t xml:space="preserve"> </w:t>
            </w:r>
            <w:r>
              <w:rPr>
                <w:i/>
                <w:sz w:val="24"/>
              </w:rPr>
              <w:t>природным</w:t>
            </w:r>
            <w:r>
              <w:rPr>
                <w:i/>
                <w:spacing w:val="-57"/>
                <w:sz w:val="24"/>
              </w:rPr>
              <w:t xml:space="preserve"> </w:t>
            </w:r>
            <w:r>
              <w:rPr>
                <w:i/>
                <w:sz w:val="24"/>
              </w:rPr>
              <w:t>материалом,</w:t>
            </w:r>
            <w:r>
              <w:rPr>
                <w:i/>
                <w:spacing w:val="45"/>
                <w:sz w:val="24"/>
              </w:rPr>
              <w:t xml:space="preserve"> </w:t>
            </w:r>
            <w:r>
              <w:rPr>
                <w:i/>
                <w:sz w:val="24"/>
              </w:rPr>
              <w:t>с</w:t>
            </w:r>
            <w:r>
              <w:rPr>
                <w:i/>
                <w:spacing w:val="45"/>
                <w:sz w:val="24"/>
              </w:rPr>
              <w:t xml:space="preserve"> </w:t>
            </w:r>
            <w:r>
              <w:rPr>
                <w:i/>
                <w:sz w:val="24"/>
              </w:rPr>
              <w:t>водой,</w:t>
            </w:r>
            <w:r>
              <w:rPr>
                <w:i/>
                <w:spacing w:val="48"/>
                <w:sz w:val="24"/>
              </w:rPr>
              <w:t xml:space="preserve"> </w:t>
            </w:r>
            <w:r>
              <w:rPr>
                <w:i/>
                <w:sz w:val="24"/>
              </w:rPr>
              <w:t>бумагой,</w:t>
            </w:r>
            <w:r>
              <w:rPr>
                <w:i/>
                <w:spacing w:val="-57"/>
                <w:sz w:val="24"/>
              </w:rPr>
              <w:t xml:space="preserve"> </w:t>
            </w:r>
            <w:r>
              <w:rPr>
                <w:i/>
                <w:sz w:val="24"/>
              </w:rPr>
              <w:t>с</w:t>
            </w:r>
            <w:r>
              <w:rPr>
                <w:i/>
                <w:spacing w:val="-2"/>
                <w:sz w:val="24"/>
              </w:rPr>
              <w:t xml:space="preserve"> </w:t>
            </w:r>
            <w:r>
              <w:rPr>
                <w:i/>
                <w:sz w:val="24"/>
              </w:rPr>
              <w:t>воздухом).</w:t>
            </w:r>
          </w:p>
        </w:tc>
      </w:tr>
      <w:tr w:rsidR="003F2A21" w14:paraId="137946C8" w14:textId="77777777" w:rsidTr="00761B46">
        <w:trPr>
          <w:trHeight w:val="2207"/>
        </w:trPr>
        <w:tc>
          <w:tcPr>
            <w:tcW w:w="2634" w:type="dxa"/>
            <w:gridSpan w:val="2"/>
          </w:tcPr>
          <w:p w14:paraId="0F1E1DCE" w14:textId="77777777" w:rsidR="003F2A21" w:rsidRDefault="003F2A21" w:rsidP="00761B46">
            <w:pPr>
              <w:rPr>
                <w:sz w:val="2"/>
                <w:szCs w:val="2"/>
              </w:rPr>
            </w:pPr>
          </w:p>
        </w:tc>
        <w:tc>
          <w:tcPr>
            <w:tcW w:w="6649" w:type="dxa"/>
            <w:gridSpan w:val="7"/>
          </w:tcPr>
          <w:p w14:paraId="116A1F49" w14:textId="77777777" w:rsidR="003F2A21" w:rsidRDefault="003F2A21" w:rsidP="00761B46">
            <w:pPr>
              <w:rPr>
                <w:b/>
                <w:sz w:val="24"/>
              </w:rPr>
            </w:pPr>
            <w:r>
              <w:rPr>
                <w:b/>
                <w:sz w:val="24"/>
              </w:rPr>
              <w:t>Позиция</w:t>
            </w:r>
            <w:r>
              <w:rPr>
                <w:b/>
                <w:spacing w:val="-2"/>
                <w:sz w:val="24"/>
              </w:rPr>
              <w:t xml:space="preserve"> </w:t>
            </w:r>
            <w:r>
              <w:rPr>
                <w:b/>
                <w:sz w:val="24"/>
              </w:rPr>
              <w:t>педагога:</w:t>
            </w:r>
          </w:p>
          <w:p w14:paraId="2F3EF6E2" w14:textId="77777777" w:rsidR="003F2A21" w:rsidRDefault="003F2A21" w:rsidP="00761B46">
            <w:pPr>
              <w:widowControl/>
              <w:numPr>
                <w:ilvl w:val="0"/>
                <w:numId w:val="47"/>
              </w:numPr>
              <w:tabs>
                <w:tab w:val="left" w:pos="481"/>
                <w:tab w:val="left" w:pos="482"/>
                <w:tab w:val="left" w:pos="1666"/>
                <w:tab w:val="left" w:pos="2728"/>
                <w:tab w:val="left" w:pos="3356"/>
                <w:tab w:val="left" w:pos="5510"/>
              </w:tabs>
              <w:autoSpaceDE/>
              <w:autoSpaceDN/>
              <w:ind w:left="0"/>
              <w:rPr>
                <w:i/>
                <w:sz w:val="24"/>
              </w:rPr>
            </w:pPr>
            <w:r>
              <w:rPr>
                <w:i/>
                <w:sz w:val="24"/>
              </w:rPr>
              <w:t>Создаёт</w:t>
            </w:r>
            <w:r>
              <w:rPr>
                <w:i/>
                <w:sz w:val="24"/>
              </w:rPr>
              <w:tab/>
              <w:t>условия</w:t>
            </w:r>
            <w:r>
              <w:rPr>
                <w:i/>
                <w:sz w:val="24"/>
              </w:rPr>
              <w:tab/>
              <w:t>для</w:t>
            </w:r>
            <w:r>
              <w:rPr>
                <w:i/>
                <w:sz w:val="24"/>
              </w:rPr>
              <w:tab/>
              <w:t>самостоятельной</w:t>
            </w:r>
            <w:r>
              <w:rPr>
                <w:i/>
                <w:sz w:val="24"/>
              </w:rPr>
              <w:tab/>
              <w:t>познавательно-</w:t>
            </w:r>
            <w:r>
              <w:rPr>
                <w:i/>
                <w:spacing w:val="-57"/>
                <w:sz w:val="24"/>
              </w:rPr>
              <w:t xml:space="preserve"> </w:t>
            </w:r>
            <w:r>
              <w:rPr>
                <w:i/>
                <w:sz w:val="24"/>
              </w:rPr>
              <w:t>исследовательской</w:t>
            </w:r>
            <w:r>
              <w:rPr>
                <w:i/>
                <w:spacing w:val="-2"/>
                <w:sz w:val="24"/>
              </w:rPr>
              <w:t xml:space="preserve"> </w:t>
            </w:r>
            <w:r>
              <w:rPr>
                <w:i/>
                <w:sz w:val="24"/>
              </w:rPr>
              <w:t>деятельности</w:t>
            </w:r>
            <w:r>
              <w:rPr>
                <w:i/>
                <w:spacing w:val="-2"/>
                <w:sz w:val="24"/>
              </w:rPr>
              <w:t xml:space="preserve"> </w:t>
            </w:r>
            <w:r>
              <w:rPr>
                <w:i/>
                <w:sz w:val="24"/>
              </w:rPr>
              <w:t>и</w:t>
            </w:r>
            <w:r>
              <w:rPr>
                <w:i/>
                <w:spacing w:val="-1"/>
                <w:sz w:val="24"/>
              </w:rPr>
              <w:t xml:space="preserve"> </w:t>
            </w:r>
            <w:r>
              <w:rPr>
                <w:i/>
                <w:sz w:val="24"/>
              </w:rPr>
              <w:t>экспериментирования;</w:t>
            </w:r>
          </w:p>
          <w:p w14:paraId="1D91FAE5" w14:textId="77777777" w:rsidR="003F2A21" w:rsidRDefault="003F2A21" w:rsidP="00761B46">
            <w:pPr>
              <w:widowControl/>
              <w:numPr>
                <w:ilvl w:val="0"/>
                <w:numId w:val="47"/>
              </w:numPr>
              <w:tabs>
                <w:tab w:val="left" w:pos="324"/>
              </w:tabs>
              <w:autoSpaceDE/>
              <w:autoSpaceDN/>
              <w:ind w:left="0"/>
              <w:rPr>
                <w:i/>
                <w:sz w:val="24"/>
              </w:rPr>
            </w:pPr>
            <w:r>
              <w:rPr>
                <w:i/>
                <w:sz w:val="24"/>
              </w:rPr>
              <w:t>Обеспечивает</w:t>
            </w:r>
            <w:r>
              <w:rPr>
                <w:i/>
                <w:spacing w:val="7"/>
                <w:sz w:val="24"/>
              </w:rPr>
              <w:t xml:space="preserve"> </w:t>
            </w:r>
            <w:r>
              <w:rPr>
                <w:i/>
                <w:sz w:val="24"/>
              </w:rPr>
              <w:t>использование</w:t>
            </w:r>
            <w:r>
              <w:rPr>
                <w:i/>
                <w:spacing w:val="6"/>
                <w:sz w:val="24"/>
              </w:rPr>
              <w:t xml:space="preserve"> </w:t>
            </w:r>
            <w:r>
              <w:rPr>
                <w:i/>
                <w:sz w:val="24"/>
              </w:rPr>
              <w:t>детьми</w:t>
            </w:r>
            <w:r>
              <w:rPr>
                <w:i/>
                <w:spacing w:val="7"/>
                <w:sz w:val="24"/>
              </w:rPr>
              <w:t xml:space="preserve"> </w:t>
            </w:r>
            <w:r>
              <w:rPr>
                <w:i/>
                <w:sz w:val="24"/>
              </w:rPr>
              <w:t>собственных</w:t>
            </w:r>
            <w:r>
              <w:rPr>
                <w:i/>
                <w:spacing w:val="6"/>
                <w:sz w:val="24"/>
              </w:rPr>
              <w:t xml:space="preserve"> </w:t>
            </w:r>
            <w:r>
              <w:rPr>
                <w:i/>
                <w:sz w:val="24"/>
              </w:rPr>
              <w:t>действий</w:t>
            </w:r>
            <w:r>
              <w:rPr>
                <w:i/>
                <w:spacing w:val="10"/>
                <w:sz w:val="24"/>
              </w:rPr>
              <w:t xml:space="preserve"> </w:t>
            </w:r>
            <w:r>
              <w:rPr>
                <w:i/>
                <w:sz w:val="24"/>
              </w:rPr>
              <w:t>в</w:t>
            </w:r>
            <w:r>
              <w:rPr>
                <w:i/>
                <w:spacing w:val="-57"/>
                <w:sz w:val="24"/>
              </w:rPr>
              <w:t xml:space="preserve"> </w:t>
            </w:r>
            <w:r>
              <w:rPr>
                <w:i/>
                <w:sz w:val="24"/>
              </w:rPr>
              <w:t>познании</w:t>
            </w:r>
            <w:r>
              <w:rPr>
                <w:i/>
                <w:spacing w:val="-1"/>
                <w:sz w:val="24"/>
              </w:rPr>
              <w:t xml:space="preserve"> </w:t>
            </w:r>
            <w:r>
              <w:rPr>
                <w:i/>
                <w:sz w:val="24"/>
              </w:rPr>
              <w:t>различных</w:t>
            </w:r>
            <w:r>
              <w:rPr>
                <w:i/>
                <w:spacing w:val="-1"/>
                <w:sz w:val="24"/>
              </w:rPr>
              <w:t xml:space="preserve"> </w:t>
            </w:r>
            <w:r>
              <w:rPr>
                <w:i/>
                <w:sz w:val="24"/>
              </w:rPr>
              <w:t>объектов;</w:t>
            </w:r>
          </w:p>
          <w:p w14:paraId="0452DEEA" w14:textId="77777777" w:rsidR="003F2A21" w:rsidRDefault="003F2A21" w:rsidP="00761B46">
            <w:pPr>
              <w:widowControl/>
              <w:numPr>
                <w:ilvl w:val="0"/>
                <w:numId w:val="47"/>
              </w:numPr>
              <w:tabs>
                <w:tab w:val="left" w:pos="397"/>
                <w:tab w:val="left" w:pos="398"/>
                <w:tab w:val="left" w:pos="1661"/>
                <w:tab w:val="left" w:pos="2661"/>
                <w:tab w:val="left" w:pos="3520"/>
                <w:tab w:val="left" w:pos="4419"/>
                <w:tab w:val="left" w:pos="5773"/>
              </w:tabs>
              <w:autoSpaceDE/>
              <w:autoSpaceDN/>
              <w:ind w:left="0"/>
              <w:rPr>
                <w:i/>
                <w:sz w:val="24"/>
              </w:rPr>
            </w:pPr>
            <w:r>
              <w:rPr>
                <w:i/>
                <w:sz w:val="24"/>
              </w:rPr>
              <w:t>Помогает</w:t>
            </w:r>
            <w:r>
              <w:rPr>
                <w:i/>
                <w:sz w:val="24"/>
              </w:rPr>
              <w:tab/>
              <w:t>ребёнку</w:t>
            </w:r>
            <w:r>
              <w:rPr>
                <w:i/>
                <w:sz w:val="24"/>
              </w:rPr>
              <w:tab/>
              <w:t>найти</w:t>
            </w:r>
            <w:r>
              <w:rPr>
                <w:i/>
                <w:sz w:val="24"/>
              </w:rPr>
              <w:tab/>
              <w:t>способ</w:t>
            </w:r>
            <w:r>
              <w:rPr>
                <w:i/>
                <w:sz w:val="24"/>
              </w:rPr>
              <w:tab/>
              <w:t>реализации</w:t>
            </w:r>
            <w:r>
              <w:rPr>
                <w:i/>
                <w:sz w:val="24"/>
              </w:rPr>
              <w:tab/>
            </w:r>
            <w:r>
              <w:rPr>
                <w:i/>
                <w:spacing w:val="-1"/>
                <w:sz w:val="24"/>
              </w:rPr>
              <w:t>собственных</w:t>
            </w:r>
            <w:r>
              <w:rPr>
                <w:i/>
                <w:spacing w:val="-57"/>
                <w:sz w:val="24"/>
              </w:rPr>
              <w:t xml:space="preserve"> </w:t>
            </w:r>
            <w:r>
              <w:rPr>
                <w:i/>
                <w:sz w:val="24"/>
              </w:rPr>
              <w:t>поставленных</w:t>
            </w:r>
            <w:r>
              <w:rPr>
                <w:i/>
                <w:spacing w:val="-2"/>
                <w:sz w:val="24"/>
              </w:rPr>
              <w:t xml:space="preserve"> </w:t>
            </w:r>
            <w:r>
              <w:rPr>
                <w:i/>
                <w:sz w:val="24"/>
              </w:rPr>
              <w:t>целей;</w:t>
            </w:r>
          </w:p>
          <w:p w14:paraId="7A3E6190" w14:textId="77777777" w:rsidR="003F2A21" w:rsidRDefault="003F2A21" w:rsidP="00761B46">
            <w:pPr>
              <w:widowControl/>
              <w:numPr>
                <w:ilvl w:val="0"/>
                <w:numId w:val="47"/>
              </w:numPr>
              <w:tabs>
                <w:tab w:val="left" w:pos="252"/>
              </w:tabs>
              <w:autoSpaceDE/>
              <w:autoSpaceDN/>
              <w:ind w:left="0" w:hanging="145"/>
              <w:rPr>
                <w:i/>
                <w:sz w:val="24"/>
              </w:rPr>
            </w:pPr>
            <w:r>
              <w:rPr>
                <w:i/>
                <w:sz w:val="24"/>
              </w:rPr>
              <w:t>Поощряет</w:t>
            </w:r>
            <w:r>
              <w:rPr>
                <w:i/>
                <w:spacing w:val="-5"/>
                <w:sz w:val="24"/>
              </w:rPr>
              <w:t xml:space="preserve"> </w:t>
            </w:r>
            <w:r>
              <w:rPr>
                <w:i/>
                <w:sz w:val="24"/>
              </w:rPr>
              <w:t>стремление</w:t>
            </w:r>
            <w:r>
              <w:rPr>
                <w:i/>
                <w:spacing w:val="-4"/>
                <w:sz w:val="24"/>
              </w:rPr>
              <w:t xml:space="preserve"> </w:t>
            </w:r>
            <w:r>
              <w:rPr>
                <w:i/>
                <w:sz w:val="24"/>
              </w:rPr>
              <w:t>научиться</w:t>
            </w:r>
            <w:r>
              <w:rPr>
                <w:i/>
                <w:spacing w:val="-6"/>
                <w:sz w:val="24"/>
              </w:rPr>
              <w:t xml:space="preserve"> </w:t>
            </w:r>
            <w:r>
              <w:rPr>
                <w:i/>
                <w:sz w:val="24"/>
              </w:rPr>
              <w:t>делать</w:t>
            </w:r>
            <w:r>
              <w:rPr>
                <w:i/>
                <w:spacing w:val="-3"/>
                <w:sz w:val="24"/>
              </w:rPr>
              <w:t xml:space="preserve"> </w:t>
            </w:r>
            <w:r>
              <w:rPr>
                <w:i/>
                <w:sz w:val="24"/>
              </w:rPr>
              <w:t>что-то</w:t>
            </w:r>
            <w:r>
              <w:rPr>
                <w:i/>
                <w:spacing w:val="-5"/>
                <w:sz w:val="24"/>
              </w:rPr>
              <w:t xml:space="preserve"> </w:t>
            </w:r>
            <w:r>
              <w:rPr>
                <w:i/>
                <w:sz w:val="24"/>
              </w:rPr>
              <w:t>новое;</w:t>
            </w:r>
          </w:p>
          <w:p w14:paraId="4631D81C" w14:textId="77777777" w:rsidR="003F2A21" w:rsidRDefault="003F2A21" w:rsidP="00761B46">
            <w:pPr>
              <w:widowControl/>
              <w:numPr>
                <w:ilvl w:val="0"/>
                <w:numId w:val="47"/>
              </w:numPr>
              <w:tabs>
                <w:tab w:val="left" w:pos="409"/>
                <w:tab w:val="left" w:pos="410"/>
                <w:tab w:val="left" w:pos="1686"/>
                <w:tab w:val="left" w:pos="2697"/>
                <w:tab w:val="left" w:pos="4353"/>
                <w:tab w:val="left" w:pos="5530"/>
                <w:tab w:val="left" w:pos="5991"/>
              </w:tabs>
              <w:autoSpaceDE/>
              <w:autoSpaceDN/>
              <w:ind w:left="0"/>
              <w:rPr>
                <w:i/>
                <w:sz w:val="24"/>
              </w:rPr>
            </w:pPr>
            <w:r>
              <w:rPr>
                <w:i/>
                <w:sz w:val="24"/>
              </w:rPr>
              <w:t>Помогает</w:t>
            </w:r>
            <w:r>
              <w:rPr>
                <w:i/>
                <w:sz w:val="24"/>
              </w:rPr>
              <w:tab/>
              <w:t>ребёнку</w:t>
            </w:r>
            <w:r>
              <w:rPr>
                <w:i/>
                <w:sz w:val="24"/>
              </w:rPr>
              <w:tab/>
              <w:t>спланировать</w:t>
            </w:r>
            <w:r>
              <w:rPr>
                <w:i/>
                <w:sz w:val="24"/>
              </w:rPr>
              <w:tab/>
              <w:t>действия</w:t>
            </w:r>
            <w:r>
              <w:rPr>
                <w:i/>
                <w:sz w:val="24"/>
              </w:rPr>
              <w:tab/>
              <w:t>по</w:t>
            </w:r>
            <w:r>
              <w:rPr>
                <w:i/>
                <w:sz w:val="24"/>
              </w:rPr>
              <w:tab/>
            </w:r>
            <w:r>
              <w:rPr>
                <w:i/>
                <w:spacing w:val="-1"/>
                <w:sz w:val="24"/>
              </w:rPr>
              <w:t>улучшению</w:t>
            </w:r>
            <w:r>
              <w:rPr>
                <w:i/>
                <w:spacing w:val="-57"/>
                <w:sz w:val="24"/>
              </w:rPr>
              <w:t xml:space="preserve"> </w:t>
            </w:r>
            <w:r>
              <w:rPr>
                <w:i/>
                <w:sz w:val="24"/>
              </w:rPr>
              <w:t>результата</w:t>
            </w:r>
          </w:p>
          <w:p w14:paraId="013C7B53" w14:textId="77777777" w:rsidR="003F2A21" w:rsidRDefault="003F2A21" w:rsidP="00761B46">
            <w:pPr>
              <w:rPr>
                <w:b/>
                <w:sz w:val="24"/>
              </w:rPr>
            </w:pPr>
            <w:r>
              <w:rPr>
                <w:b/>
                <w:sz w:val="24"/>
              </w:rPr>
              <w:t>Формы</w:t>
            </w:r>
            <w:r>
              <w:rPr>
                <w:b/>
                <w:spacing w:val="-3"/>
                <w:sz w:val="24"/>
              </w:rPr>
              <w:t xml:space="preserve"> </w:t>
            </w:r>
            <w:r>
              <w:rPr>
                <w:b/>
                <w:sz w:val="24"/>
              </w:rPr>
              <w:t>организации</w:t>
            </w:r>
            <w:r>
              <w:rPr>
                <w:b/>
                <w:spacing w:val="-1"/>
                <w:sz w:val="24"/>
              </w:rPr>
              <w:t xml:space="preserve"> </w:t>
            </w:r>
            <w:r>
              <w:rPr>
                <w:b/>
                <w:sz w:val="24"/>
              </w:rPr>
              <w:t>деятельности:</w:t>
            </w:r>
          </w:p>
          <w:p w14:paraId="0853C7C4" w14:textId="77777777" w:rsidR="003F2A21" w:rsidRDefault="003F2A21" w:rsidP="00761B46">
            <w:pPr>
              <w:widowControl/>
              <w:numPr>
                <w:ilvl w:val="0"/>
                <w:numId w:val="47"/>
              </w:numPr>
              <w:tabs>
                <w:tab w:val="left" w:pos="278"/>
              </w:tabs>
              <w:autoSpaceDE/>
              <w:autoSpaceDN/>
              <w:ind w:left="0"/>
              <w:rPr>
                <w:i/>
                <w:sz w:val="24"/>
              </w:rPr>
            </w:pPr>
            <w:r>
              <w:rPr>
                <w:i/>
                <w:sz w:val="24"/>
              </w:rPr>
              <w:t>ООД</w:t>
            </w:r>
            <w:r>
              <w:rPr>
                <w:i/>
                <w:spacing w:val="24"/>
                <w:sz w:val="24"/>
              </w:rPr>
              <w:t xml:space="preserve"> </w:t>
            </w:r>
            <w:r>
              <w:rPr>
                <w:i/>
                <w:sz w:val="24"/>
              </w:rPr>
              <w:t>по</w:t>
            </w:r>
            <w:r>
              <w:rPr>
                <w:i/>
                <w:spacing w:val="24"/>
                <w:sz w:val="24"/>
              </w:rPr>
              <w:t xml:space="preserve"> </w:t>
            </w:r>
            <w:r>
              <w:rPr>
                <w:i/>
                <w:sz w:val="24"/>
              </w:rPr>
              <w:t>ознакомлению</w:t>
            </w:r>
            <w:r>
              <w:rPr>
                <w:i/>
                <w:spacing w:val="26"/>
                <w:sz w:val="24"/>
              </w:rPr>
              <w:t xml:space="preserve"> </w:t>
            </w:r>
            <w:r>
              <w:rPr>
                <w:i/>
                <w:sz w:val="24"/>
              </w:rPr>
              <w:t>с</w:t>
            </w:r>
            <w:r>
              <w:rPr>
                <w:i/>
                <w:spacing w:val="23"/>
                <w:sz w:val="24"/>
              </w:rPr>
              <w:t xml:space="preserve"> </w:t>
            </w:r>
            <w:r>
              <w:rPr>
                <w:i/>
                <w:sz w:val="24"/>
              </w:rPr>
              <w:t>окружающим</w:t>
            </w:r>
            <w:r>
              <w:rPr>
                <w:i/>
                <w:spacing w:val="25"/>
                <w:sz w:val="24"/>
              </w:rPr>
              <w:t xml:space="preserve"> </w:t>
            </w:r>
            <w:r>
              <w:rPr>
                <w:i/>
                <w:sz w:val="24"/>
              </w:rPr>
              <w:t>социальным</w:t>
            </w:r>
            <w:r>
              <w:rPr>
                <w:i/>
                <w:spacing w:val="24"/>
                <w:sz w:val="24"/>
              </w:rPr>
              <w:t xml:space="preserve"> </w:t>
            </w:r>
            <w:r>
              <w:rPr>
                <w:i/>
                <w:sz w:val="24"/>
              </w:rPr>
              <w:t>и</w:t>
            </w:r>
            <w:r>
              <w:rPr>
                <w:i/>
                <w:spacing w:val="25"/>
                <w:sz w:val="24"/>
              </w:rPr>
              <w:t xml:space="preserve"> </w:t>
            </w:r>
            <w:r>
              <w:rPr>
                <w:i/>
                <w:sz w:val="24"/>
              </w:rPr>
              <w:t>природным</w:t>
            </w:r>
            <w:r>
              <w:rPr>
                <w:i/>
                <w:spacing w:val="-57"/>
                <w:sz w:val="24"/>
              </w:rPr>
              <w:t xml:space="preserve"> </w:t>
            </w:r>
            <w:r>
              <w:rPr>
                <w:i/>
                <w:sz w:val="24"/>
              </w:rPr>
              <w:t>миром,</w:t>
            </w:r>
            <w:r>
              <w:rPr>
                <w:i/>
                <w:spacing w:val="-1"/>
                <w:sz w:val="24"/>
              </w:rPr>
              <w:t xml:space="preserve"> </w:t>
            </w:r>
            <w:r>
              <w:rPr>
                <w:i/>
                <w:sz w:val="24"/>
              </w:rPr>
              <w:t>ФЭМП;</w:t>
            </w:r>
          </w:p>
          <w:p w14:paraId="11236EEB" w14:textId="77777777" w:rsidR="003F2A21" w:rsidRDefault="003F2A21" w:rsidP="00761B46">
            <w:pPr>
              <w:widowControl/>
              <w:numPr>
                <w:ilvl w:val="0"/>
                <w:numId w:val="47"/>
              </w:numPr>
              <w:tabs>
                <w:tab w:val="left" w:pos="252"/>
              </w:tabs>
              <w:autoSpaceDE/>
              <w:autoSpaceDN/>
              <w:ind w:left="0" w:hanging="145"/>
              <w:rPr>
                <w:i/>
                <w:sz w:val="24"/>
              </w:rPr>
            </w:pPr>
            <w:r>
              <w:rPr>
                <w:i/>
                <w:sz w:val="24"/>
              </w:rPr>
              <w:t>Наблюдения;</w:t>
            </w:r>
          </w:p>
          <w:p w14:paraId="1762DBA4" w14:textId="77777777" w:rsidR="003F2A21" w:rsidRDefault="003F2A21" w:rsidP="00761B46">
            <w:pPr>
              <w:widowControl/>
              <w:numPr>
                <w:ilvl w:val="0"/>
                <w:numId w:val="47"/>
              </w:numPr>
              <w:tabs>
                <w:tab w:val="left" w:pos="252"/>
              </w:tabs>
              <w:autoSpaceDE/>
              <w:autoSpaceDN/>
              <w:ind w:left="0" w:hanging="145"/>
              <w:rPr>
                <w:i/>
                <w:sz w:val="24"/>
              </w:rPr>
            </w:pPr>
            <w:r>
              <w:rPr>
                <w:i/>
                <w:sz w:val="24"/>
              </w:rPr>
              <w:t>Экскурсии;</w:t>
            </w:r>
          </w:p>
          <w:p w14:paraId="4690EF7E" w14:textId="77777777" w:rsidR="003F2A21" w:rsidRDefault="003F2A21" w:rsidP="00761B46">
            <w:pPr>
              <w:widowControl/>
              <w:numPr>
                <w:ilvl w:val="0"/>
                <w:numId w:val="47"/>
              </w:numPr>
              <w:tabs>
                <w:tab w:val="left" w:pos="252"/>
              </w:tabs>
              <w:autoSpaceDE/>
              <w:autoSpaceDN/>
              <w:ind w:left="0" w:hanging="145"/>
              <w:rPr>
                <w:i/>
                <w:sz w:val="24"/>
              </w:rPr>
            </w:pPr>
            <w:r>
              <w:rPr>
                <w:i/>
                <w:sz w:val="24"/>
              </w:rPr>
              <w:t>Исследовательская</w:t>
            </w:r>
            <w:r>
              <w:rPr>
                <w:i/>
                <w:spacing w:val="-4"/>
                <w:sz w:val="24"/>
              </w:rPr>
              <w:t xml:space="preserve"> </w:t>
            </w:r>
            <w:r>
              <w:rPr>
                <w:i/>
                <w:sz w:val="24"/>
              </w:rPr>
              <w:t>работа,</w:t>
            </w:r>
            <w:r>
              <w:rPr>
                <w:i/>
                <w:spacing w:val="-3"/>
                <w:sz w:val="24"/>
              </w:rPr>
              <w:t xml:space="preserve"> </w:t>
            </w:r>
            <w:r>
              <w:rPr>
                <w:i/>
                <w:sz w:val="24"/>
              </w:rPr>
              <w:t>опыты,</w:t>
            </w:r>
            <w:r>
              <w:rPr>
                <w:i/>
                <w:spacing w:val="-4"/>
                <w:sz w:val="24"/>
              </w:rPr>
              <w:t xml:space="preserve"> </w:t>
            </w:r>
            <w:r>
              <w:rPr>
                <w:i/>
                <w:sz w:val="24"/>
              </w:rPr>
              <w:t>эксперименты;</w:t>
            </w:r>
          </w:p>
          <w:p w14:paraId="41408CDA" w14:textId="77777777" w:rsidR="003F2A21" w:rsidRDefault="003F2A21" w:rsidP="00761B46">
            <w:pPr>
              <w:widowControl/>
              <w:numPr>
                <w:ilvl w:val="0"/>
                <w:numId w:val="47"/>
              </w:numPr>
              <w:tabs>
                <w:tab w:val="left" w:pos="333"/>
              </w:tabs>
              <w:autoSpaceDE/>
              <w:autoSpaceDN/>
              <w:ind w:left="0"/>
              <w:rPr>
                <w:i/>
                <w:sz w:val="24"/>
              </w:rPr>
            </w:pPr>
            <w:r>
              <w:rPr>
                <w:i/>
                <w:sz w:val="24"/>
              </w:rPr>
              <w:t>Совместная</w:t>
            </w:r>
            <w:r>
              <w:rPr>
                <w:i/>
                <w:spacing w:val="15"/>
                <w:sz w:val="24"/>
              </w:rPr>
              <w:t xml:space="preserve"> </w:t>
            </w:r>
            <w:r>
              <w:rPr>
                <w:i/>
                <w:sz w:val="24"/>
              </w:rPr>
              <w:t>деятельность</w:t>
            </w:r>
            <w:r>
              <w:rPr>
                <w:i/>
                <w:spacing w:val="17"/>
                <w:sz w:val="24"/>
              </w:rPr>
              <w:t xml:space="preserve"> </w:t>
            </w:r>
            <w:r>
              <w:rPr>
                <w:i/>
                <w:sz w:val="24"/>
              </w:rPr>
              <w:t>взрослого</w:t>
            </w:r>
            <w:r>
              <w:rPr>
                <w:i/>
                <w:spacing w:val="16"/>
                <w:sz w:val="24"/>
              </w:rPr>
              <w:t xml:space="preserve"> </w:t>
            </w:r>
            <w:r>
              <w:rPr>
                <w:i/>
                <w:sz w:val="24"/>
              </w:rPr>
              <w:t>и</w:t>
            </w:r>
            <w:r>
              <w:rPr>
                <w:i/>
                <w:spacing w:val="13"/>
                <w:sz w:val="24"/>
              </w:rPr>
              <w:t xml:space="preserve"> </w:t>
            </w:r>
            <w:r>
              <w:rPr>
                <w:i/>
                <w:sz w:val="24"/>
              </w:rPr>
              <w:t>детей</w:t>
            </w:r>
            <w:r>
              <w:rPr>
                <w:i/>
                <w:spacing w:val="16"/>
                <w:sz w:val="24"/>
              </w:rPr>
              <w:t xml:space="preserve"> </w:t>
            </w:r>
            <w:r>
              <w:rPr>
                <w:i/>
                <w:sz w:val="24"/>
              </w:rPr>
              <w:t>тематического</w:t>
            </w:r>
            <w:r>
              <w:rPr>
                <w:i/>
                <w:spacing w:val="-57"/>
                <w:sz w:val="24"/>
              </w:rPr>
              <w:t xml:space="preserve"> </w:t>
            </w:r>
            <w:r>
              <w:rPr>
                <w:i/>
                <w:sz w:val="24"/>
              </w:rPr>
              <w:t>характера;</w:t>
            </w:r>
          </w:p>
          <w:p w14:paraId="646861B5" w14:textId="77777777" w:rsidR="003F2A21" w:rsidRDefault="003F2A21" w:rsidP="00761B46">
            <w:pPr>
              <w:widowControl/>
              <w:numPr>
                <w:ilvl w:val="0"/>
                <w:numId w:val="47"/>
              </w:numPr>
              <w:tabs>
                <w:tab w:val="left" w:pos="252"/>
              </w:tabs>
              <w:autoSpaceDE/>
              <w:autoSpaceDN/>
              <w:ind w:left="0" w:hanging="145"/>
              <w:rPr>
                <w:i/>
                <w:sz w:val="24"/>
              </w:rPr>
            </w:pPr>
            <w:r>
              <w:rPr>
                <w:i/>
                <w:sz w:val="24"/>
              </w:rPr>
              <w:t>Чтение</w:t>
            </w:r>
            <w:r>
              <w:rPr>
                <w:i/>
                <w:spacing w:val="-4"/>
                <w:sz w:val="24"/>
              </w:rPr>
              <w:t xml:space="preserve"> </w:t>
            </w:r>
            <w:r>
              <w:rPr>
                <w:i/>
                <w:sz w:val="24"/>
              </w:rPr>
              <w:t>познавательной</w:t>
            </w:r>
            <w:r>
              <w:rPr>
                <w:i/>
                <w:spacing w:val="-3"/>
                <w:sz w:val="24"/>
              </w:rPr>
              <w:t xml:space="preserve"> </w:t>
            </w:r>
            <w:r>
              <w:rPr>
                <w:i/>
                <w:sz w:val="24"/>
              </w:rPr>
              <w:t>литературы;</w:t>
            </w:r>
          </w:p>
        </w:tc>
      </w:tr>
      <w:tr w:rsidR="003F2A21" w14:paraId="5C1FFA99" w14:textId="77777777" w:rsidTr="00761B46">
        <w:trPr>
          <w:trHeight w:val="277"/>
        </w:trPr>
        <w:tc>
          <w:tcPr>
            <w:tcW w:w="9283" w:type="dxa"/>
            <w:gridSpan w:val="9"/>
          </w:tcPr>
          <w:p w14:paraId="2E9D1AF5" w14:textId="77777777" w:rsidR="003F2A21" w:rsidRDefault="003F2A21" w:rsidP="00761B46">
            <w:pPr>
              <w:rPr>
                <w:b/>
                <w:sz w:val="24"/>
              </w:rPr>
            </w:pPr>
            <w:r>
              <w:rPr>
                <w:b/>
                <w:i/>
                <w:sz w:val="24"/>
              </w:rPr>
              <w:t>Направление</w:t>
            </w:r>
            <w:r>
              <w:rPr>
                <w:b/>
                <w:i/>
                <w:spacing w:val="-4"/>
                <w:sz w:val="24"/>
              </w:rPr>
              <w:t xml:space="preserve"> </w:t>
            </w:r>
            <w:r>
              <w:rPr>
                <w:b/>
                <w:i/>
                <w:sz w:val="24"/>
              </w:rPr>
              <w:t>воспитания:</w:t>
            </w:r>
            <w:r>
              <w:rPr>
                <w:b/>
                <w:i/>
                <w:spacing w:val="57"/>
                <w:sz w:val="24"/>
              </w:rPr>
              <w:t xml:space="preserve"> </w:t>
            </w:r>
            <w:r>
              <w:rPr>
                <w:b/>
                <w:sz w:val="24"/>
              </w:rPr>
              <w:t>ФИЗИЧЕСКОЕ</w:t>
            </w:r>
            <w:r>
              <w:rPr>
                <w:b/>
                <w:spacing w:val="54"/>
                <w:sz w:val="24"/>
              </w:rPr>
              <w:t xml:space="preserve"> </w:t>
            </w:r>
            <w:r>
              <w:rPr>
                <w:b/>
                <w:sz w:val="24"/>
              </w:rPr>
              <w:t>и</w:t>
            </w:r>
            <w:r>
              <w:rPr>
                <w:b/>
                <w:spacing w:val="-3"/>
                <w:sz w:val="24"/>
              </w:rPr>
              <w:t xml:space="preserve"> </w:t>
            </w:r>
            <w:r>
              <w:rPr>
                <w:b/>
                <w:sz w:val="24"/>
              </w:rPr>
              <w:t>ОЗДОРОВИТЕЛЬНОЕ</w:t>
            </w:r>
          </w:p>
        </w:tc>
      </w:tr>
      <w:tr w:rsidR="003F2A21" w14:paraId="657EFE73" w14:textId="77777777" w:rsidTr="00761B46">
        <w:trPr>
          <w:trHeight w:val="275"/>
        </w:trPr>
        <w:tc>
          <w:tcPr>
            <w:tcW w:w="2634" w:type="dxa"/>
            <w:gridSpan w:val="2"/>
          </w:tcPr>
          <w:p w14:paraId="51DDB85E" w14:textId="77777777" w:rsidR="003F2A21" w:rsidRDefault="003F2A21" w:rsidP="00761B46">
            <w:pPr>
              <w:widowControl/>
              <w:numPr>
                <w:ilvl w:val="0"/>
                <w:numId w:val="48"/>
              </w:numPr>
              <w:tabs>
                <w:tab w:val="left" w:pos="468"/>
              </w:tabs>
              <w:autoSpaceDE/>
              <w:autoSpaceDN/>
              <w:ind w:left="0" w:hanging="361"/>
              <w:rPr>
                <w:sz w:val="24"/>
              </w:rPr>
            </w:pPr>
            <w:r>
              <w:rPr>
                <w:sz w:val="24"/>
              </w:rPr>
              <w:t>Спортивный</w:t>
            </w:r>
            <w:r>
              <w:rPr>
                <w:spacing w:val="-4"/>
                <w:sz w:val="24"/>
              </w:rPr>
              <w:t xml:space="preserve"> </w:t>
            </w:r>
            <w:r>
              <w:rPr>
                <w:sz w:val="24"/>
              </w:rPr>
              <w:t>зал,</w:t>
            </w:r>
          </w:p>
        </w:tc>
        <w:tc>
          <w:tcPr>
            <w:tcW w:w="3634" w:type="dxa"/>
            <w:gridSpan w:val="6"/>
          </w:tcPr>
          <w:p w14:paraId="41F6C07F" w14:textId="77777777" w:rsidR="003F2A21" w:rsidRDefault="003F2A21" w:rsidP="00761B46">
            <w:pPr>
              <w:widowControl/>
              <w:numPr>
                <w:ilvl w:val="0"/>
                <w:numId w:val="49"/>
              </w:numPr>
              <w:tabs>
                <w:tab w:val="left" w:pos="468"/>
              </w:tabs>
              <w:autoSpaceDE/>
              <w:autoSpaceDN/>
              <w:ind w:left="0" w:hanging="361"/>
              <w:rPr>
                <w:sz w:val="24"/>
              </w:rPr>
            </w:pPr>
            <w:r>
              <w:rPr>
                <w:sz w:val="24"/>
              </w:rPr>
              <w:t>Проекты «В</w:t>
            </w:r>
            <w:r>
              <w:rPr>
                <w:spacing w:val="-3"/>
                <w:sz w:val="24"/>
              </w:rPr>
              <w:t xml:space="preserve"> </w:t>
            </w:r>
            <w:r>
              <w:rPr>
                <w:sz w:val="24"/>
              </w:rPr>
              <w:t>здоровом</w:t>
            </w:r>
            <w:r>
              <w:rPr>
                <w:spacing w:val="-4"/>
                <w:sz w:val="24"/>
              </w:rPr>
              <w:t xml:space="preserve"> </w:t>
            </w:r>
            <w:r>
              <w:rPr>
                <w:sz w:val="24"/>
              </w:rPr>
              <w:t>теле</w:t>
            </w:r>
          </w:p>
        </w:tc>
        <w:tc>
          <w:tcPr>
            <w:tcW w:w="3015" w:type="dxa"/>
          </w:tcPr>
          <w:p w14:paraId="32439384" w14:textId="77777777" w:rsidR="003F2A21" w:rsidRDefault="003F2A21" w:rsidP="00761B46">
            <w:pPr>
              <w:rPr>
                <w:b/>
                <w:sz w:val="24"/>
              </w:rPr>
            </w:pPr>
            <w:r>
              <w:rPr>
                <w:b/>
                <w:sz w:val="24"/>
              </w:rPr>
              <w:t>Создание</w:t>
            </w:r>
            <w:r>
              <w:rPr>
                <w:b/>
                <w:spacing w:val="-3"/>
                <w:sz w:val="24"/>
              </w:rPr>
              <w:t xml:space="preserve"> </w:t>
            </w:r>
            <w:r>
              <w:rPr>
                <w:b/>
                <w:sz w:val="24"/>
              </w:rPr>
              <w:t>условий:</w:t>
            </w:r>
          </w:p>
        </w:tc>
      </w:tr>
      <w:tr w:rsidR="003F2A21" w14:paraId="3CD6584E" w14:textId="77777777" w:rsidTr="00761B46">
        <w:trPr>
          <w:trHeight w:val="275"/>
        </w:trPr>
        <w:tc>
          <w:tcPr>
            <w:tcW w:w="2634" w:type="dxa"/>
            <w:gridSpan w:val="2"/>
          </w:tcPr>
          <w:p w14:paraId="53F47744" w14:textId="77777777" w:rsidR="003F2A21" w:rsidRDefault="003F2A21" w:rsidP="00761B46">
            <w:pPr>
              <w:widowControl/>
              <w:numPr>
                <w:ilvl w:val="0"/>
                <w:numId w:val="50"/>
              </w:numPr>
              <w:tabs>
                <w:tab w:val="left" w:pos="468"/>
              </w:tabs>
              <w:autoSpaceDE/>
              <w:autoSpaceDN/>
              <w:ind w:left="0" w:hanging="361"/>
              <w:rPr>
                <w:rFonts w:ascii="Wingdings" w:hAnsi="Wingdings"/>
                <w:sz w:val="24"/>
              </w:rPr>
            </w:pPr>
            <w:r>
              <w:rPr>
                <w:sz w:val="24"/>
              </w:rPr>
              <w:t>Спортивная</w:t>
            </w:r>
            <w:r>
              <w:rPr>
                <w:spacing w:val="-3"/>
                <w:sz w:val="24"/>
              </w:rPr>
              <w:t xml:space="preserve"> </w:t>
            </w:r>
            <w:r>
              <w:rPr>
                <w:sz w:val="24"/>
              </w:rPr>
              <w:t>площадка,</w:t>
            </w:r>
          </w:p>
          <w:p w14:paraId="64903E59" w14:textId="77777777" w:rsidR="003F2A21" w:rsidRDefault="003F2A21" w:rsidP="00761B46">
            <w:pPr>
              <w:widowControl/>
              <w:numPr>
                <w:ilvl w:val="0"/>
                <w:numId w:val="50"/>
              </w:numPr>
              <w:tabs>
                <w:tab w:val="left" w:pos="468"/>
              </w:tabs>
              <w:autoSpaceDE/>
              <w:autoSpaceDN/>
              <w:ind w:left="0"/>
              <w:rPr>
                <w:rFonts w:ascii="Wingdings" w:hAnsi="Wingdings"/>
                <w:sz w:val="24"/>
              </w:rPr>
            </w:pPr>
            <w:r>
              <w:rPr>
                <w:sz w:val="24"/>
              </w:rPr>
              <w:t>Центр двигательной</w:t>
            </w:r>
            <w:r>
              <w:rPr>
                <w:spacing w:val="-57"/>
                <w:sz w:val="24"/>
              </w:rPr>
              <w:t xml:space="preserve"> </w:t>
            </w:r>
            <w:r>
              <w:rPr>
                <w:sz w:val="24"/>
              </w:rPr>
              <w:t>активности</w:t>
            </w:r>
          </w:p>
          <w:p w14:paraId="0CB4C396" w14:textId="77777777" w:rsidR="003F2A21" w:rsidRDefault="003F2A21" w:rsidP="00761B46">
            <w:pPr>
              <w:widowControl/>
              <w:numPr>
                <w:ilvl w:val="0"/>
                <w:numId w:val="50"/>
              </w:numPr>
              <w:tabs>
                <w:tab w:val="left" w:pos="468"/>
              </w:tabs>
              <w:autoSpaceDE/>
              <w:autoSpaceDN/>
              <w:ind w:left="0" w:hanging="361"/>
              <w:rPr>
                <w:rFonts w:ascii="Wingdings" w:hAnsi="Wingdings"/>
                <w:sz w:val="24"/>
              </w:rPr>
            </w:pPr>
            <w:r>
              <w:rPr>
                <w:sz w:val="24"/>
              </w:rPr>
              <w:t>Центр</w:t>
            </w:r>
            <w:r>
              <w:rPr>
                <w:spacing w:val="-3"/>
                <w:sz w:val="24"/>
              </w:rPr>
              <w:t xml:space="preserve"> </w:t>
            </w:r>
            <w:r>
              <w:rPr>
                <w:sz w:val="24"/>
              </w:rPr>
              <w:t>ПДД</w:t>
            </w:r>
          </w:p>
          <w:p w14:paraId="0DC01083" w14:textId="77777777" w:rsidR="003F2A21" w:rsidRDefault="003F2A21" w:rsidP="00761B46">
            <w:pPr>
              <w:widowControl/>
              <w:numPr>
                <w:ilvl w:val="0"/>
                <w:numId w:val="50"/>
              </w:numPr>
              <w:tabs>
                <w:tab w:val="left" w:pos="468"/>
              </w:tabs>
              <w:autoSpaceDE/>
              <w:autoSpaceDN/>
              <w:ind w:left="0"/>
              <w:rPr>
                <w:rFonts w:ascii="Wingdings" w:hAnsi="Wingdings"/>
                <w:sz w:val="24"/>
              </w:rPr>
            </w:pPr>
            <w:r>
              <w:rPr>
                <w:sz w:val="24"/>
              </w:rPr>
              <w:t>Альбомы по</w:t>
            </w:r>
            <w:r>
              <w:rPr>
                <w:spacing w:val="1"/>
                <w:sz w:val="24"/>
              </w:rPr>
              <w:t xml:space="preserve"> </w:t>
            </w:r>
            <w:r>
              <w:rPr>
                <w:sz w:val="24"/>
              </w:rPr>
              <w:t>ознакомлению с</w:t>
            </w:r>
            <w:r>
              <w:rPr>
                <w:spacing w:val="1"/>
                <w:sz w:val="24"/>
              </w:rPr>
              <w:t xml:space="preserve"> </w:t>
            </w:r>
            <w:r>
              <w:rPr>
                <w:sz w:val="24"/>
              </w:rPr>
              <w:t>различными видами</w:t>
            </w:r>
            <w:r>
              <w:rPr>
                <w:spacing w:val="1"/>
                <w:sz w:val="24"/>
              </w:rPr>
              <w:t xml:space="preserve"> </w:t>
            </w:r>
            <w:r>
              <w:rPr>
                <w:sz w:val="24"/>
              </w:rPr>
              <w:t>спорта: «Зимние виды</w:t>
            </w:r>
            <w:r>
              <w:rPr>
                <w:spacing w:val="1"/>
                <w:sz w:val="24"/>
              </w:rPr>
              <w:t xml:space="preserve"> </w:t>
            </w:r>
            <w:r>
              <w:rPr>
                <w:sz w:val="24"/>
              </w:rPr>
              <w:lastRenderedPageBreak/>
              <w:t>спорта»,</w:t>
            </w:r>
            <w:r>
              <w:rPr>
                <w:spacing w:val="-2"/>
                <w:sz w:val="24"/>
              </w:rPr>
              <w:t xml:space="preserve"> </w:t>
            </w:r>
            <w:r>
              <w:rPr>
                <w:sz w:val="24"/>
              </w:rPr>
              <w:t>«Летние</w:t>
            </w:r>
            <w:r>
              <w:rPr>
                <w:spacing w:val="-7"/>
                <w:sz w:val="24"/>
              </w:rPr>
              <w:t xml:space="preserve"> </w:t>
            </w:r>
            <w:r>
              <w:rPr>
                <w:sz w:val="24"/>
              </w:rPr>
              <w:t>виды</w:t>
            </w:r>
            <w:r>
              <w:rPr>
                <w:spacing w:val="-57"/>
                <w:sz w:val="24"/>
              </w:rPr>
              <w:t xml:space="preserve"> </w:t>
            </w:r>
            <w:r>
              <w:rPr>
                <w:sz w:val="24"/>
              </w:rPr>
              <w:t>спорта»</w:t>
            </w:r>
          </w:p>
          <w:p w14:paraId="1C461BDA" w14:textId="77777777" w:rsidR="003F2A21" w:rsidRDefault="003F2A21" w:rsidP="00761B46">
            <w:pPr>
              <w:widowControl/>
              <w:numPr>
                <w:ilvl w:val="0"/>
                <w:numId w:val="50"/>
              </w:numPr>
              <w:tabs>
                <w:tab w:val="left" w:pos="468"/>
              </w:tabs>
              <w:autoSpaceDE/>
              <w:autoSpaceDN/>
              <w:ind w:left="0"/>
              <w:rPr>
                <w:rFonts w:ascii="Wingdings" w:hAnsi="Wingdings"/>
                <w:sz w:val="24"/>
              </w:rPr>
            </w:pPr>
            <w:r>
              <w:rPr>
                <w:sz w:val="24"/>
              </w:rPr>
              <w:t>Альбомы с</w:t>
            </w:r>
            <w:r>
              <w:rPr>
                <w:spacing w:val="1"/>
                <w:sz w:val="24"/>
              </w:rPr>
              <w:t xml:space="preserve"> </w:t>
            </w:r>
            <w:r>
              <w:rPr>
                <w:spacing w:val="-1"/>
                <w:sz w:val="24"/>
              </w:rPr>
              <w:t>важнейшими</w:t>
            </w:r>
          </w:p>
          <w:p w14:paraId="48A73EC1" w14:textId="77777777" w:rsidR="003F2A21" w:rsidRDefault="003F2A21" w:rsidP="00761B46">
            <w:pPr>
              <w:rPr>
                <w:sz w:val="24"/>
              </w:rPr>
            </w:pPr>
            <w:r>
              <w:rPr>
                <w:sz w:val="24"/>
              </w:rPr>
              <w:t>событиями спортивной</w:t>
            </w:r>
            <w:r>
              <w:rPr>
                <w:spacing w:val="-57"/>
                <w:sz w:val="24"/>
              </w:rPr>
              <w:t xml:space="preserve"> </w:t>
            </w:r>
            <w:r>
              <w:rPr>
                <w:sz w:val="24"/>
              </w:rPr>
              <w:t>жизни</w:t>
            </w:r>
            <w:r>
              <w:rPr>
                <w:spacing w:val="-1"/>
                <w:sz w:val="24"/>
              </w:rPr>
              <w:t xml:space="preserve"> </w:t>
            </w:r>
            <w:r>
              <w:rPr>
                <w:sz w:val="24"/>
              </w:rPr>
              <w:t>страны</w:t>
            </w:r>
          </w:p>
          <w:p w14:paraId="531F53AB" w14:textId="77777777" w:rsidR="003F2A21" w:rsidRDefault="003F2A21" w:rsidP="00761B46">
            <w:pPr>
              <w:widowControl/>
              <w:numPr>
                <w:ilvl w:val="0"/>
                <w:numId w:val="50"/>
              </w:numPr>
              <w:tabs>
                <w:tab w:val="left" w:pos="468"/>
              </w:tabs>
              <w:autoSpaceDE/>
              <w:autoSpaceDN/>
              <w:ind w:left="0"/>
              <w:rPr>
                <w:rFonts w:ascii="Wingdings" w:hAnsi="Wingdings"/>
              </w:rPr>
            </w:pPr>
            <w:r>
              <w:rPr>
                <w:sz w:val="24"/>
              </w:rPr>
              <w:t>Лэпбуки:</w:t>
            </w:r>
            <w:r>
              <w:rPr>
                <w:spacing w:val="-11"/>
                <w:sz w:val="24"/>
              </w:rPr>
              <w:t xml:space="preserve"> </w:t>
            </w:r>
            <w:r>
              <w:rPr>
                <w:sz w:val="24"/>
              </w:rPr>
              <w:t>«Мое</w:t>
            </w:r>
            <w:r>
              <w:rPr>
                <w:spacing w:val="-57"/>
                <w:sz w:val="24"/>
              </w:rPr>
              <w:t xml:space="preserve"> </w:t>
            </w:r>
            <w:r>
              <w:rPr>
                <w:sz w:val="24"/>
              </w:rPr>
              <w:t>здоровье»,</w:t>
            </w:r>
          </w:p>
          <w:p w14:paraId="73D9B3FD" w14:textId="77777777" w:rsidR="003F2A21" w:rsidRDefault="003F2A21" w:rsidP="00761B46">
            <w:pPr>
              <w:rPr>
                <w:sz w:val="24"/>
              </w:rPr>
            </w:pPr>
            <w:r>
              <w:rPr>
                <w:sz w:val="24"/>
              </w:rPr>
              <w:t>«Спорт».</w:t>
            </w:r>
          </w:p>
        </w:tc>
        <w:tc>
          <w:tcPr>
            <w:tcW w:w="3634" w:type="dxa"/>
            <w:gridSpan w:val="6"/>
          </w:tcPr>
          <w:p w14:paraId="01DAEE32" w14:textId="77777777" w:rsidR="003F2A21" w:rsidRDefault="003F2A21" w:rsidP="00761B46">
            <w:pPr>
              <w:jc w:val="both"/>
              <w:rPr>
                <w:sz w:val="24"/>
              </w:rPr>
            </w:pPr>
            <w:r>
              <w:rPr>
                <w:sz w:val="24"/>
              </w:rPr>
              <w:lastRenderedPageBreak/>
              <w:t>здоровый</w:t>
            </w:r>
            <w:r>
              <w:rPr>
                <w:spacing w:val="1"/>
                <w:sz w:val="24"/>
              </w:rPr>
              <w:t xml:space="preserve"> </w:t>
            </w:r>
            <w:r>
              <w:rPr>
                <w:sz w:val="24"/>
              </w:rPr>
              <w:t>дух»,</w:t>
            </w:r>
            <w:r>
              <w:rPr>
                <w:spacing w:val="1"/>
                <w:sz w:val="24"/>
              </w:rPr>
              <w:t xml:space="preserve"> </w:t>
            </w:r>
            <w:r>
              <w:rPr>
                <w:sz w:val="24"/>
              </w:rPr>
              <w:t>«Я</w:t>
            </w:r>
            <w:r>
              <w:rPr>
                <w:spacing w:val="1"/>
                <w:sz w:val="24"/>
              </w:rPr>
              <w:t xml:space="preserve"> </w:t>
            </w:r>
            <w:r>
              <w:rPr>
                <w:sz w:val="24"/>
              </w:rPr>
              <w:t>здоровым</w:t>
            </w:r>
            <w:r>
              <w:rPr>
                <w:spacing w:val="1"/>
                <w:sz w:val="24"/>
              </w:rPr>
              <w:t xml:space="preserve"> </w:t>
            </w:r>
            <w:r>
              <w:rPr>
                <w:sz w:val="24"/>
              </w:rPr>
              <w:t>быть</w:t>
            </w:r>
            <w:r>
              <w:rPr>
                <w:spacing w:val="1"/>
                <w:sz w:val="24"/>
              </w:rPr>
              <w:t xml:space="preserve"> </w:t>
            </w:r>
            <w:r>
              <w:rPr>
                <w:sz w:val="24"/>
              </w:rPr>
              <w:t>хочу»,</w:t>
            </w:r>
            <w:r>
              <w:rPr>
                <w:spacing w:val="1"/>
                <w:sz w:val="24"/>
              </w:rPr>
              <w:t xml:space="preserve"> </w:t>
            </w:r>
            <w:r>
              <w:rPr>
                <w:sz w:val="24"/>
              </w:rPr>
              <w:t>«Мы</w:t>
            </w:r>
            <w:r>
              <w:rPr>
                <w:spacing w:val="1"/>
                <w:sz w:val="24"/>
              </w:rPr>
              <w:t xml:space="preserve"> </w:t>
            </w:r>
            <w:r>
              <w:rPr>
                <w:sz w:val="24"/>
              </w:rPr>
              <w:t>со</w:t>
            </w:r>
            <w:r>
              <w:rPr>
                <w:spacing w:val="1"/>
                <w:sz w:val="24"/>
              </w:rPr>
              <w:t xml:space="preserve"> </w:t>
            </w:r>
            <w:r>
              <w:rPr>
                <w:sz w:val="24"/>
              </w:rPr>
              <w:t>спортом</w:t>
            </w:r>
            <w:r>
              <w:rPr>
                <w:spacing w:val="-57"/>
                <w:sz w:val="24"/>
              </w:rPr>
              <w:t xml:space="preserve"> </w:t>
            </w:r>
            <w:r>
              <w:rPr>
                <w:sz w:val="24"/>
              </w:rPr>
              <w:t>дружим».</w:t>
            </w:r>
          </w:p>
          <w:p w14:paraId="46F09C40" w14:textId="77777777" w:rsidR="003F2A21" w:rsidRDefault="003F2A21" w:rsidP="00761B46">
            <w:pPr>
              <w:widowControl/>
              <w:numPr>
                <w:ilvl w:val="0"/>
                <w:numId w:val="51"/>
              </w:numPr>
              <w:tabs>
                <w:tab w:val="left" w:pos="468"/>
              </w:tabs>
              <w:autoSpaceDE/>
              <w:autoSpaceDN/>
              <w:ind w:left="0"/>
              <w:rPr>
                <w:sz w:val="24"/>
              </w:rPr>
            </w:pPr>
            <w:r>
              <w:rPr>
                <w:sz w:val="24"/>
              </w:rPr>
              <w:t>Встречи</w:t>
            </w:r>
            <w:r>
              <w:rPr>
                <w:spacing w:val="-6"/>
                <w:sz w:val="24"/>
              </w:rPr>
              <w:t xml:space="preserve"> </w:t>
            </w:r>
            <w:r>
              <w:rPr>
                <w:sz w:val="24"/>
              </w:rPr>
              <w:t>«Зарядка</w:t>
            </w:r>
            <w:r>
              <w:rPr>
                <w:spacing w:val="-10"/>
                <w:sz w:val="24"/>
              </w:rPr>
              <w:t xml:space="preserve"> </w:t>
            </w:r>
            <w:r>
              <w:rPr>
                <w:sz w:val="24"/>
              </w:rPr>
              <w:t>со</w:t>
            </w:r>
            <w:r>
              <w:rPr>
                <w:spacing w:val="-57"/>
                <w:sz w:val="24"/>
              </w:rPr>
              <w:t xml:space="preserve"> </w:t>
            </w:r>
            <w:r>
              <w:rPr>
                <w:sz w:val="24"/>
              </w:rPr>
              <w:t>звездой»,</w:t>
            </w:r>
          </w:p>
          <w:p w14:paraId="17A723EA" w14:textId="77777777" w:rsidR="003F2A21" w:rsidRDefault="003F2A21" w:rsidP="00761B46">
            <w:pPr>
              <w:widowControl/>
              <w:numPr>
                <w:ilvl w:val="0"/>
                <w:numId w:val="51"/>
              </w:numPr>
              <w:tabs>
                <w:tab w:val="left" w:pos="468"/>
              </w:tabs>
              <w:autoSpaceDE/>
              <w:autoSpaceDN/>
              <w:ind w:left="0" w:hanging="361"/>
              <w:rPr>
                <w:sz w:val="24"/>
              </w:rPr>
            </w:pPr>
            <w:r>
              <w:rPr>
                <w:sz w:val="24"/>
              </w:rPr>
              <w:t>События:</w:t>
            </w:r>
            <w:r>
              <w:rPr>
                <w:spacing w:val="-1"/>
                <w:sz w:val="24"/>
              </w:rPr>
              <w:t xml:space="preserve"> </w:t>
            </w:r>
            <w:r>
              <w:rPr>
                <w:sz w:val="24"/>
              </w:rPr>
              <w:t>День</w:t>
            </w:r>
            <w:r>
              <w:rPr>
                <w:spacing w:val="-3"/>
                <w:sz w:val="24"/>
              </w:rPr>
              <w:t xml:space="preserve"> </w:t>
            </w:r>
            <w:r>
              <w:rPr>
                <w:sz w:val="24"/>
              </w:rPr>
              <w:t>здоровья</w:t>
            </w:r>
          </w:p>
          <w:p w14:paraId="02197844" w14:textId="77777777" w:rsidR="003F2A21" w:rsidRDefault="003F2A21" w:rsidP="00761B46">
            <w:pPr>
              <w:tabs>
                <w:tab w:val="left" w:pos="1162"/>
                <w:tab w:val="left" w:pos="1853"/>
                <w:tab w:val="left" w:pos="3057"/>
              </w:tabs>
              <w:rPr>
                <w:sz w:val="24"/>
              </w:rPr>
            </w:pPr>
            <w:r>
              <w:rPr>
                <w:sz w:val="24"/>
              </w:rPr>
              <w:t>«Спорт</w:t>
            </w:r>
            <w:r>
              <w:rPr>
                <w:sz w:val="24"/>
              </w:rPr>
              <w:tab/>
              <w:t>нам</w:t>
            </w:r>
            <w:r>
              <w:rPr>
                <w:sz w:val="24"/>
              </w:rPr>
              <w:tab/>
              <w:t>поможет</w:t>
            </w:r>
            <w:r>
              <w:rPr>
                <w:sz w:val="24"/>
              </w:rPr>
              <w:tab/>
            </w:r>
            <w:r>
              <w:rPr>
                <w:spacing w:val="-1"/>
                <w:sz w:val="24"/>
              </w:rPr>
              <w:t>силы</w:t>
            </w:r>
            <w:r>
              <w:rPr>
                <w:spacing w:val="-57"/>
                <w:sz w:val="24"/>
              </w:rPr>
              <w:t xml:space="preserve"> </w:t>
            </w:r>
            <w:r>
              <w:rPr>
                <w:sz w:val="24"/>
              </w:rPr>
              <w:t>умножить!».</w:t>
            </w:r>
            <w:r>
              <w:rPr>
                <w:spacing w:val="13"/>
                <w:sz w:val="24"/>
              </w:rPr>
              <w:t xml:space="preserve"> </w:t>
            </w:r>
            <w:r>
              <w:rPr>
                <w:sz w:val="24"/>
              </w:rPr>
              <w:t>Тематический</w:t>
            </w:r>
            <w:r>
              <w:rPr>
                <w:spacing w:val="12"/>
                <w:sz w:val="24"/>
              </w:rPr>
              <w:t xml:space="preserve"> </w:t>
            </w:r>
            <w:r>
              <w:rPr>
                <w:sz w:val="24"/>
              </w:rPr>
              <w:t>досуг</w:t>
            </w:r>
          </w:p>
          <w:p w14:paraId="26277B48" w14:textId="77777777" w:rsidR="003F2A21" w:rsidRDefault="003F2A21" w:rsidP="00761B46">
            <w:pPr>
              <w:rPr>
                <w:sz w:val="24"/>
              </w:rPr>
            </w:pPr>
            <w:r>
              <w:rPr>
                <w:sz w:val="24"/>
              </w:rPr>
              <w:t>«В</w:t>
            </w:r>
            <w:r>
              <w:rPr>
                <w:spacing w:val="-1"/>
                <w:sz w:val="24"/>
              </w:rPr>
              <w:t xml:space="preserve"> </w:t>
            </w:r>
            <w:r>
              <w:rPr>
                <w:sz w:val="24"/>
              </w:rPr>
              <w:t>гостях</w:t>
            </w:r>
            <w:r>
              <w:rPr>
                <w:spacing w:val="2"/>
                <w:sz w:val="24"/>
              </w:rPr>
              <w:t xml:space="preserve"> </w:t>
            </w:r>
            <w:r>
              <w:rPr>
                <w:sz w:val="24"/>
              </w:rPr>
              <w:t>у</w:t>
            </w:r>
            <w:r>
              <w:rPr>
                <w:spacing w:val="-8"/>
                <w:sz w:val="24"/>
              </w:rPr>
              <w:t xml:space="preserve"> </w:t>
            </w:r>
            <w:r>
              <w:rPr>
                <w:sz w:val="24"/>
              </w:rPr>
              <w:t>зубной</w:t>
            </w:r>
            <w:r>
              <w:rPr>
                <w:spacing w:val="-3"/>
                <w:sz w:val="24"/>
              </w:rPr>
              <w:t xml:space="preserve"> </w:t>
            </w:r>
            <w:r>
              <w:rPr>
                <w:sz w:val="24"/>
              </w:rPr>
              <w:t>Феи».</w:t>
            </w:r>
          </w:p>
          <w:p w14:paraId="53B143F0" w14:textId="77777777" w:rsidR="003F2A21" w:rsidRDefault="003F2A21" w:rsidP="00761B46">
            <w:pPr>
              <w:widowControl/>
              <w:numPr>
                <w:ilvl w:val="0"/>
                <w:numId w:val="51"/>
              </w:numPr>
              <w:tabs>
                <w:tab w:val="left" w:pos="468"/>
                <w:tab w:val="left" w:pos="2179"/>
                <w:tab w:val="left" w:pos="2745"/>
              </w:tabs>
              <w:autoSpaceDE/>
              <w:autoSpaceDN/>
              <w:ind w:left="0"/>
              <w:rPr>
                <w:sz w:val="24"/>
              </w:rPr>
            </w:pPr>
            <w:r>
              <w:rPr>
                <w:sz w:val="24"/>
              </w:rPr>
              <w:lastRenderedPageBreak/>
              <w:t>Квест-игра</w:t>
            </w:r>
            <w:r>
              <w:rPr>
                <w:sz w:val="24"/>
              </w:rPr>
              <w:tab/>
              <w:t>«В</w:t>
            </w:r>
            <w:r>
              <w:rPr>
                <w:sz w:val="24"/>
              </w:rPr>
              <w:tab/>
            </w:r>
            <w:r>
              <w:rPr>
                <w:spacing w:val="-1"/>
                <w:sz w:val="24"/>
              </w:rPr>
              <w:t>поисках</w:t>
            </w:r>
            <w:r>
              <w:rPr>
                <w:spacing w:val="-57"/>
                <w:sz w:val="24"/>
              </w:rPr>
              <w:t xml:space="preserve"> </w:t>
            </w:r>
            <w:r>
              <w:rPr>
                <w:sz w:val="24"/>
              </w:rPr>
              <w:t>ключа</w:t>
            </w:r>
            <w:r>
              <w:rPr>
                <w:spacing w:val="-2"/>
                <w:sz w:val="24"/>
              </w:rPr>
              <w:t xml:space="preserve"> </w:t>
            </w:r>
            <w:r>
              <w:rPr>
                <w:sz w:val="24"/>
              </w:rPr>
              <w:t>здоровья».</w:t>
            </w:r>
          </w:p>
          <w:p w14:paraId="5288234E" w14:textId="77777777" w:rsidR="003F2A21" w:rsidRDefault="003F2A21" w:rsidP="00761B46">
            <w:pPr>
              <w:widowControl/>
              <w:numPr>
                <w:ilvl w:val="0"/>
                <w:numId w:val="51"/>
              </w:numPr>
              <w:tabs>
                <w:tab w:val="left" w:pos="468"/>
              </w:tabs>
              <w:autoSpaceDE/>
              <w:autoSpaceDN/>
              <w:ind w:left="0" w:hanging="361"/>
              <w:rPr>
                <w:sz w:val="24"/>
              </w:rPr>
            </w:pPr>
            <w:r>
              <w:rPr>
                <w:sz w:val="24"/>
              </w:rPr>
              <w:t>Технологии</w:t>
            </w:r>
          </w:p>
          <w:p w14:paraId="4BBF4E5D" w14:textId="77777777" w:rsidR="003F2A21" w:rsidRDefault="003F2A21" w:rsidP="00761B46">
            <w:pPr>
              <w:tabs>
                <w:tab w:val="left" w:pos="773"/>
                <w:tab w:val="left" w:pos="1582"/>
                <w:tab w:val="left" w:pos="2338"/>
                <w:tab w:val="left" w:pos="2648"/>
                <w:tab w:val="left" w:pos="2904"/>
                <w:tab w:val="left" w:pos="2994"/>
              </w:tabs>
              <w:rPr>
                <w:sz w:val="24"/>
              </w:rPr>
            </w:pPr>
            <w:r>
              <w:rPr>
                <w:sz w:val="24"/>
              </w:rPr>
              <w:t>«Здоровьесберегающие</w:t>
            </w:r>
            <w:r>
              <w:rPr>
                <w:spacing w:val="1"/>
                <w:sz w:val="24"/>
              </w:rPr>
              <w:t xml:space="preserve"> </w:t>
            </w:r>
            <w:r>
              <w:rPr>
                <w:sz w:val="24"/>
              </w:rPr>
              <w:t>технологии:</w:t>
            </w:r>
            <w:r>
              <w:rPr>
                <w:sz w:val="24"/>
              </w:rPr>
              <w:tab/>
            </w:r>
            <w:r>
              <w:rPr>
                <w:sz w:val="24"/>
              </w:rPr>
              <w:tab/>
            </w:r>
            <w:r>
              <w:rPr>
                <w:sz w:val="24"/>
              </w:rPr>
              <w:tab/>
            </w:r>
            <w:r>
              <w:rPr>
                <w:spacing w:val="-1"/>
                <w:sz w:val="24"/>
              </w:rPr>
              <w:t>утренняя</w:t>
            </w:r>
            <w:r>
              <w:rPr>
                <w:spacing w:val="-57"/>
                <w:sz w:val="24"/>
              </w:rPr>
              <w:t xml:space="preserve"> </w:t>
            </w:r>
            <w:r>
              <w:rPr>
                <w:sz w:val="24"/>
              </w:rPr>
              <w:t>гимнастика,</w:t>
            </w:r>
            <w:r>
              <w:rPr>
                <w:sz w:val="24"/>
              </w:rPr>
              <w:tab/>
              <w:t>гимнастика</w:t>
            </w:r>
            <w:r>
              <w:rPr>
                <w:sz w:val="24"/>
              </w:rPr>
              <w:tab/>
            </w:r>
            <w:r>
              <w:rPr>
                <w:sz w:val="24"/>
              </w:rPr>
              <w:tab/>
            </w:r>
            <w:r>
              <w:rPr>
                <w:spacing w:val="-1"/>
                <w:sz w:val="24"/>
              </w:rPr>
              <w:t>после</w:t>
            </w:r>
            <w:r>
              <w:rPr>
                <w:spacing w:val="-57"/>
                <w:sz w:val="24"/>
              </w:rPr>
              <w:t xml:space="preserve"> </w:t>
            </w:r>
            <w:r>
              <w:rPr>
                <w:sz w:val="24"/>
              </w:rPr>
              <w:t>сна,</w:t>
            </w:r>
            <w:r>
              <w:rPr>
                <w:sz w:val="24"/>
              </w:rPr>
              <w:tab/>
              <w:t>дыхательная</w:t>
            </w:r>
            <w:r>
              <w:rPr>
                <w:sz w:val="24"/>
              </w:rPr>
              <w:tab/>
            </w:r>
            <w:r>
              <w:rPr>
                <w:spacing w:val="-1"/>
                <w:sz w:val="24"/>
              </w:rPr>
              <w:t>гимнастика,</w:t>
            </w:r>
            <w:r>
              <w:rPr>
                <w:spacing w:val="-57"/>
                <w:sz w:val="24"/>
              </w:rPr>
              <w:t xml:space="preserve"> </w:t>
            </w:r>
            <w:r>
              <w:rPr>
                <w:sz w:val="24"/>
              </w:rPr>
              <w:t>динамические</w:t>
            </w:r>
            <w:r>
              <w:rPr>
                <w:sz w:val="24"/>
              </w:rPr>
              <w:tab/>
            </w:r>
            <w:r>
              <w:rPr>
                <w:sz w:val="24"/>
              </w:rPr>
              <w:tab/>
            </w:r>
            <w:r>
              <w:rPr>
                <w:sz w:val="24"/>
              </w:rPr>
              <w:tab/>
            </w:r>
            <w:r>
              <w:rPr>
                <w:sz w:val="24"/>
              </w:rPr>
              <w:tab/>
            </w:r>
            <w:r>
              <w:rPr>
                <w:spacing w:val="-1"/>
                <w:sz w:val="24"/>
              </w:rPr>
              <w:t>паузы,</w:t>
            </w:r>
            <w:r>
              <w:rPr>
                <w:spacing w:val="-57"/>
                <w:sz w:val="24"/>
              </w:rPr>
              <w:t xml:space="preserve"> </w:t>
            </w:r>
            <w:r>
              <w:rPr>
                <w:sz w:val="24"/>
              </w:rPr>
              <w:t>физминутки»</w:t>
            </w:r>
          </w:p>
          <w:p w14:paraId="052E1643" w14:textId="77777777" w:rsidR="003F2A21" w:rsidRDefault="003F2A21" w:rsidP="00761B46">
            <w:pPr>
              <w:widowControl/>
              <w:numPr>
                <w:ilvl w:val="0"/>
                <w:numId w:val="51"/>
              </w:numPr>
              <w:tabs>
                <w:tab w:val="left" w:pos="468"/>
              </w:tabs>
              <w:autoSpaceDE/>
              <w:autoSpaceDN/>
              <w:ind w:left="0" w:hanging="361"/>
              <w:rPr>
                <w:sz w:val="24"/>
              </w:rPr>
            </w:pPr>
            <w:r>
              <w:rPr>
                <w:sz w:val="24"/>
              </w:rPr>
              <w:t>Игры:</w:t>
            </w:r>
            <w:r>
              <w:rPr>
                <w:spacing w:val="-4"/>
                <w:sz w:val="24"/>
              </w:rPr>
              <w:t xml:space="preserve"> </w:t>
            </w:r>
            <w:r>
              <w:rPr>
                <w:sz w:val="24"/>
              </w:rPr>
              <w:t>подвижные</w:t>
            </w:r>
            <w:r>
              <w:rPr>
                <w:spacing w:val="-1"/>
                <w:sz w:val="24"/>
              </w:rPr>
              <w:t xml:space="preserve"> </w:t>
            </w:r>
            <w:r>
              <w:rPr>
                <w:sz w:val="24"/>
              </w:rPr>
              <w:t>«У</w:t>
            </w:r>
          </w:p>
          <w:p w14:paraId="5418BEF6" w14:textId="77777777" w:rsidR="003F2A21" w:rsidRDefault="003F2A21" w:rsidP="00761B46">
            <w:pPr>
              <w:tabs>
                <w:tab w:val="left" w:pos="2036"/>
              </w:tabs>
              <w:jc w:val="both"/>
              <w:rPr>
                <w:sz w:val="24"/>
              </w:rPr>
            </w:pPr>
            <w:r>
              <w:rPr>
                <w:sz w:val="24"/>
              </w:rPr>
              <w:t>медведя</w:t>
            </w:r>
            <w:r>
              <w:rPr>
                <w:spacing w:val="1"/>
                <w:sz w:val="24"/>
              </w:rPr>
              <w:t xml:space="preserve"> </w:t>
            </w:r>
            <w:r>
              <w:rPr>
                <w:sz w:val="24"/>
              </w:rPr>
              <w:t>во</w:t>
            </w:r>
            <w:r>
              <w:rPr>
                <w:spacing w:val="1"/>
                <w:sz w:val="24"/>
              </w:rPr>
              <w:t xml:space="preserve"> </w:t>
            </w:r>
            <w:r>
              <w:rPr>
                <w:sz w:val="24"/>
              </w:rPr>
              <w:t>бору»,</w:t>
            </w:r>
            <w:r>
              <w:rPr>
                <w:spacing w:val="1"/>
                <w:sz w:val="24"/>
              </w:rPr>
              <w:t xml:space="preserve"> </w:t>
            </w:r>
            <w:r>
              <w:rPr>
                <w:sz w:val="24"/>
              </w:rPr>
              <w:t>«Гуси-</w:t>
            </w:r>
            <w:r>
              <w:rPr>
                <w:spacing w:val="1"/>
                <w:sz w:val="24"/>
              </w:rPr>
              <w:t xml:space="preserve"> </w:t>
            </w:r>
            <w:r>
              <w:rPr>
                <w:sz w:val="24"/>
              </w:rPr>
              <w:t>лебеди»,</w:t>
            </w:r>
            <w:r>
              <w:rPr>
                <w:sz w:val="24"/>
              </w:rPr>
              <w:tab/>
            </w:r>
            <w:r>
              <w:rPr>
                <w:spacing w:val="-1"/>
                <w:sz w:val="24"/>
              </w:rPr>
              <w:t>«Мышеловка».</w:t>
            </w:r>
            <w:r>
              <w:rPr>
                <w:spacing w:val="-58"/>
                <w:sz w:val="24"/>
              </w:rPr>
              <w:t xml:space="preserve"> </w:t>
            </w:r>
            <w:r>
              <w:rPr>
                <w:sz w:val="24"/>
              </w:rPr>
              <w:t>Дворовые</w:t>
            </w:r>
            <w:r>
              <w:rPr>
                <w:spacing w:val="59"/>
                <w:sz w:val="24"/>
              </w:rPr>
              <w:t xml:space="preserve"> </w:t>
            </w:r>
            <w:r>
              <w:rPr>
                <w:sz w:val="24"/>
              </w:rPr>
              <w:t>игры:</w:t>
            </w:r>
            <w:r>
              <w:rPr>
                <w:spacing w:val="5"/>
                <w:sz w:val="24"/>
              </w:rPr>
              <w:t xml:space="preserve"> </w:t>
            </w:r>
            <w:r>
              <w:rPr>
                <w:sz w:val="24"/>
              </w:rPr>
              <w:t>«Резиночки»,</w:t>
            </w:r>
          </w:p>
          <w:p w14:paraId="5462CD2A" w14:textId="77777777" w:rsidR="003F2A21" w:rsidRDefault="003F2A21" w:rsidP="00761B46">
            <w:pPr>
              <w:jc w:val="both"/>
              <w:rPr>
                <w:sz w:val="24"/>
              </w:rPr>
            </w:pPr>
            <w:r>
              <w:rPr>
                <w:sz w:val="24"/>
              </w:rPr>
              <w:t>«Классики»,</w:t>
            </w:r>
            <w:r>
              <w:rPr>
                <w:spacing w:val="-4"/>
                <w:sz w:val="24"/>
              </w:rPr>
              <w:t xml:space="preserve"> </w:t>
            </w:r>
            <w:r>
              <w:rPr>
                <w:sz w:val="24"/>
              </w:rPr>
              <w:t>«Вышибалы».</w:t>
            </w:r>
          </w:p>
          <w:p w14:paraId="6D65B060" w14:textId="77777777" w:rsidR="003F2A21" w:rsidRDefault="003F2A21" w:rsidP="00761B46">
            <w:pPr>
              <w:widowControl/>
              <w:numPr>
                <w:ilvl w:val="0"/>
                <w:numId w:val="51"/>
              </w:numPr>
              <w:tabs>
                <w:tab w:val="left" w:pos="468"/>
              </w:tabs>
              <w:autoSpaceDE/>
              <w:autoSpaceDN/>
              <w:ind w:left="0" w:hanging="361"/>
              <w:jc w:val="both"/>
              <w:rPr>
                <w:sz w:val="24"/>
              </w:rPr>
            </w:pPr>
            <w:r>
              <w:rPr>
                <w:sz w:val="24"/>
              </w:rPr>
              <w:t>Народные</w:t>
            </w:r>
            <w:r>
              <w:rPr>
                <w:spacing w:val="-5"/>
                <w:sz w:val="24"/>
              </w:rPr>
              <w:t xml:space="preserve"> </w:t>
            </w:r>
            <w:r>
              <w:rPr>
                <w:sz w:val="24"/>
              </w:rPr>
              <w:t>игры:</w:t>
            </w:r>
          </w:p>
          <w:p w14:paraId="712C5732" w14:textId="77777777" w:rsidR="003F2A21" w:rsidRDefault="003F2A21" w:rsidP="00761B46">
            <w:pPr>
              <w:tabs>
                <w:tab w:val="left" w:pos="2428"/>
              </w:tabs>
              <w:jc w:val="both"/>
              <w:rPr>
                <w:sz w:val="24"/>
              </w:rPr>
            </w:pPr>
            <w:r>
              <w:rPr>
                <w:sz w:val="24"/>
              </w:rPr>
              <w:t>«Городки»,</w:t>
            </w:r>
            <w:r>
              <w:rPr>
                <w:sz w:val="24"/>
              </w:rPr>
              <w:tab/>
              <w:t>«Жмурки»,</w:t>
            </w:r>
          </w:p>
          <w:p w14:paraId="4D1A10F9" w14:textId="77777777" w:rsidR="003F2A21" w:rsidRDefault="003F2A21" w:rsidP="00761B46">
            <w:pPr>
              <w:jc w:val="both"/>
              <w:rPr>
                <w:sz w:val="24"/>
              </w:rPr>
            </w:pPr>
            <w:r>
              <w:rPr>
                <w:sz w:val="24"/>
              </w:rPr>
              <w:t>«Дедушка</w:t>
            </w:r>
            <w:r>
              <w:rPr>
                <w:spacing w:val="-5"/>
                <w:sz w:val="24"/>
              </w:rPr>
              <w:t xml:space="preserve"> </w:t>
            </w:r>
            <w:r>
              <w:rPr>
                <w:sz w:val="24"/>
              </w:rPr>
              <w:t>Мазай».</w:t>
            </w:r>
          </w:p>
        </w:tc>
        <w:tc>
          <w:tcPr>
            <w:tcW w:w="3015" w:type="dxa"/>
          </w:tcPr>
          <w:p w14:paraId="7C0A0B60" w14:textId="77777777" w:rsidR="003F2A21" w:rsidRDefault="003F2A21" w:rsidP="00761B46">
            <w:pPr>
              <w:widowControl/>
              <w:numPr>
                <w:ilvl w:val="0"/>
                <w:numId w:val="52"/>
              </w:numPr>
              <w:tabs>
                <w:tab w:val="left" w:pos="429"/>
              </w:tabs>
              <w:autoSpaceDE/>
              <w:autoSpaceDN/>
              <w:ind w:left="0"/>
              <w:jc w:val="both"/>
              <w:rPr>
                <w:i/>
                <w:sz w:val="24"/>
              </w:rPr>
            </w:pPr>
            <w:r>
              <w:rPr>
                <w:i/>
                <w:sz w:val="24"/>
              </w:rPr>
              <w:lastRenderedPageBreak/>
              <w:t>Спортивный</w:t>
            </w:r>
            <w:r>
              <w:rPr>
                <w:i/>
                <w:spacing w:val="1"/>
                <w:sz w:val="24"/>
              </w:rPr>
              <w:t xml:space="preserve"> </w:t>
            </w:r>
            <w:r>
              <w:rPr>
                <w:i/>
                <w:sz w:val="24"/>
              </w:rPr>
              <w:t>инвентарь</w:t>
            </w:r>
            <w:r>
              <w:rPr>
                <w:i/>
                <w:spacing w:val="1"/>
                <w:sz w:val="24"/>
              </w:rPr>
              <w:t xml:space="preserve"> </w:t>
            </w:r>
            <w:r>
              <w:rPr>
                <w:i/>
                <w:sz w:val="24"/>
              </w:rPr>
              <w:t>и</w:t>
            </w:r>
            <w:r>
              <w:rPr>
                <w:i/>
                <w:spacing w:val="1"/>
                <w:sz w:val="24"/>
              </w:rPr>
              <w:t xml:space="preserve"> </w:t>
            </w:r>
            <w:r>
              <w:rPr>
                <w:i/>
                <w:sz w:val="24"/>
              </w:rPr>
              <w:t>оборудование,</w:t>
            </w:r>
            <w:r>
              <w:rPr>
                <w:i/>
                <w:spacing w:val="1"/>
                <w:sz w:val="24"/>
              </w:rPr>
              <w:t xml:space="preserve"> </w:t>
            </w:r>
            <w:r>
              <w:rPr>
                <w:i/>
                <w:sz w:val="24"/>
              </w:rPr>
              <w:t>в</w:t>
            </w:r>
            <w:r>
              <w:rPr>
                <w:i/>
                <w:spacing w:val="1"/>
                <w:sz w:val="24"/>
              </w:rPr>
              <w:t xml:space="preserve"> </w:t>
            </w:r>
            <w:r>
              <w:rPr>
                <w:i/>
                <w:sz w:val="24"/>
              </w:rPr>
              <w:t>том</w:t>
            </w:r>
            <w:r>
              <w:rPr>
                <w:i/>
                <w:spacing w:val="1"/>
                <w:sz w:val="24"/>
              </w:rPr>
              <w:t xml:space="preserve"> </w:t>
            </w:r>
            <w:r>
              <w:rPr>
                <w:i/>
                <w:sz w:val="24"/>
              </w:rPr>
              <w:t>числе</w:t>
            </w:r>
            <w:r>
              <w:rPr>
                <w:i/>
                <w:spacing w:val="-57"/>
                <w:sz w:val="24"/>
              </w:rPr>
              <w:t xml:space="preserve"> </w:t>
            </w:r>
            <w:r>
              <w:rPr>
                <w:i/>
                <w:sz w:val="24"/>
              </w:rPr>
              <w:t>изготовленное</w:t>
            </w:r>
            <w:r>
              <w:rPr>
                <w:i/>
                <w:spacing w:val="1"/>
                <w:sz w:val="24"/>
              </w:rPr>
              <w:t xml:space="preserve"> </w:t>
            </w:r>
            <w:r>
              <w:rPr>
                <w:i/>
                <w:sz w:val="24"/>
              </w:rPr>
              <w:t>совместно</w:t>
            </w:r>
            <w:r>
              <w:rPr>
                <w:i/>
                <w:spacing w:val="1"/>
                <w:sz w:val="24"/>
              </w:rPr>
              <w:t xml:space="preserve"> </w:t>
            </w:r>
            <w:r>
              <w:rPr>
                <w:i/>
                <w:sz w:val="24"/>
              </w:rPr>
              <w:t>с</w:t>
            </w:r>
            <w:r>
              <w:rPr>
                <w:i/>
                <w:spacing w:val="-57"/>
                <w:sz w:val="24"/>
              </w:rPr>
              <w:t xml:space="preserve"> </w:t>
            </w:r>
            <w:r>
              <w:rPr>
                <w:i/>
                <w:sz w:val="24"/>
              </w:rPr>
              <w:t>воспитанниками</w:t>
            </w:r>
            <w:r>
              <w:rPr>
                <w:i/>
                <w:spacing w:val="1"/>
                <w:sz w:val="24"/>
              </w:rPr>
              <w:t xml:space="preserve"> </w:t>
            </w:r>
            <w:r>
              <w:rPr>
                <w:i/>
                <w:sz w:val="24"/>
              </w:rPr>
              <w:t>и</w:t>
            </w:r>
            <w:r>
              <w:rPr>
                <w:i/>
                <w:spacing w:val="1"/>
                <w:sz w:val="24"/>
              </w:rPr>
              <w:t xml:space="preserve"> </w:t>
            </w:r>
            <w:r>
              <w:rPr>
                <w:i/>
                <w:sz w:val="24"/>
              </w:rPr>
              <w:t>семьями</w:t>
            </w:r>
            <w:r>
              <w:rPr>
                <w:i/>
                <w:spacing w:val="-57"/>
                <w:sz w:val="24"/>
              </w:rPr>
              <w:t xml:space="preserve"> </w:t>
            </w:r>
            <w:r>
              <w:rPr>
                <w:i/>
                <w:sz w:val="24"/>
              </w:rPr>
              <w:t>воспитанников;</w:t>
            </w:r>
          </w:p>
          <w:p w14:paraId="286369CC" w14:textId="77777777" w:rsidR="003F2A21" w:rsidRDefault="003F2A21" w:rsidP="00761B46">
            <w:pPr>
              <w:widowControl/>
              <w:numPr>
                <w:ilvl w:val="0"/>
                <w:numId w:val="52"/>
              </w:numPr>
              <w:tabs>
                <w:tab w:val="left" w:pos="1861"/>
                <w:tab w:val="left" w:pos="1862"/>
              </w:tabs>
              <w:autoSpaceDE/>
              <w:autoSpaceDN/>
              <w:ind w:left="0" w:hanging="1756"/>
              <w:jc w:val="both"/>
              <w:rPr>
                <w:i/>
                <w:sz w:val="24"/>
              </w:rPr>
            </w:pPr>
            <w:r>
              <w:rPr>
                <w:i/>
                <w:sz w:val="24"/>
              </w:rPr>
              <w:t>Разнообразный</w:t>
            </w:r>
          </w:p>
          <w:p w14:paraId="08DE7DC5" w14:textId="77777777" w:rsidR="003F2A21" w:rsidRDefault="003F2A21" w:rsidP="00761B46">
            <w:pPr>
              <w:jc w:val="both"/>
              <w:rPr>
                <w:i/>
                <w:sz w:val="24"/>
              </w:rPr>
            </w:pPr>
            <w:r>
              <w:rPr>
                <w:i/>
                <w:sz w:val="24"/>
              </w:rPr>
              <w:t>дидактический</w:t>
            </w:r>
            <w:r>
              <w:rPr>
                <w:i/>
                <w:spacing w:val="-2"/>
                <w:sz w:val="24"/>
              </w:rPr>
              <w:t xml:space="preserve"> </w:t>
            </w:r>
            <w:r>
              <w:rPr>
                <w:i/>
                <w:sz w:val="24"/>
              </w:rPr>
              <w:t>материал.</w:t>
            </w:r>
          </w:p>
          <w:p w14:paraId="5A8BAD0E" w14:textId="77777777" w:rsidR="003F2A21" w:rsidRDefault="003F2A21" w:rsidP="00761B46">
            <w:pPr>
              <w:widowControl/>
              <w:numPr>
                <w:ilvl w:val="0"/>
                <w:numId w:val="52"/>
              </w:numPr>
              <w:tabs>
                <w:tab w:val="left" w:pos="593"/>
                <w:tab w:val="left" w:pos="594"/>
                <w:tab w:val="left" w:pos="1915"/>
                <w:tab w:val="left" w:pos="2423"/>
              </w:tabs>
              <w:autoSpaceDE/>
              <w:autoSpaceDN/>
              <w:ind w:left="0"/>
              <w:rPr>
                <w:i/>
                <w:sz w:val="24"/>
              </w:rPr>
            </w:pPr>
            <w:r>
              <w:rPr>
                <w:i/>
                <w:sz w:val="24"/>
              </w:rPr>
              <w:lastRenderedPageBreak/>
              <w:t>Альбомы</w:t>
            </w:r>
            <w:r>
              <w:rPr>
                <w:i/>
                <w:sz w:val="24"/>
              </w:rPr>
              <w:tab/>
              <w:t>с</w:t>
            </w:r>
            <w:r>
              <w:rPr>
                <w:i/>
                <w:sz w:val="24"/>
              </w:rPr>
              <w:tab/>
            </w:r>
            <w:r>
              <w:rPr>
                <w:i/>
                <w:spacing w:val="-1"/>
                <w:sz w:val="24"/>
              </w:rPr>
              <w:t>детскими</w:t>
            </w:r>
            <w:r>
              <w:rPr>
                <w:i/>
                <w:spacing w:val="-57"/>
                <w:sz w:val="24"/>
              </w:rPr>
              <w:t xml:space="preserve"> </w:t>
            </w:r>
            <w:r>
              <w:rPr>
                <w:i/>
                <w:sz w:val="24"/>
              </w:rPr>
              <w:t>фотографиями</w:t>
            </w:r>
            <w:r>
              <w:rPr>
                <w:i/>
                <w:spacing w:val="-2"/>
                <w:sz w:val="24"/>
              </w:rPr>
              <w:t xml:space="preserve"> </w:t>
            </w:r>
            <w:r>
              <w:rPr>
                <w:i/>
                <w:sz w:val="24"/>
              </w:rPr>
              <w:t>на</w:t>
            </w:r>
            <w:r>
              <w:rPr>
                <w:i/>
                <w:spacing w:val="-1"/>
                <w:sz w:val="24"/>
              </w:rPr>
              <w:t xml:space="preserve"> </w:t>
            </w:r>
            <w:r>
              <w:rPr>
                <w:i/>
                <w:sz w:val="24"/>
              </w:rPr>
              <w:t>тему</w:t>
            </w:r>
            <w:r>
              <w:rPr>
                <w:i/>
                <w:spacing w:val="-2"/>
                <w:sz w:val="24"/>
              </w:rPr>
              <w:t xml:space="preserve"> </w:t>
            </w:r>
            <w:r>
              <w:rPr>
                <w:i/>
                <w:sz w:val="24"/>
              </w:rPr>
              <w:t>ЗОЖ;</w:t>
            </w:r>
          </w:p>
          <w:p w14:paraId="3B7ADEA8" w14:textId="77777777" w:rsidR="003F2A21" w:rsidRDefault="003F2A21" w:rsidP="00761B46">
            <w:pPr>
              <w:widowControl/>
              <w:numPr>
                <w:ilvl w:val="0"/>
                <w:numId w:val="52"/>
              </w:numPr>
              <w:tabs>
                <w:tab w:val="left" w:pos="388"/>
              </w:tabs>
              <w:autoSpaceDE/>
              <w:autoSpaceDN/>
              <w:ind w:left="0"/>
              <w:rPr>
                <w:i/>
                <w:sz w:val="24"/>
              </w:rPr>
            </w:pPr>
            <w:r>
              <w:rPr>
                <w:i/>
                <w:sz w:val="24"/>
              </w:rPr>
              <w:t>Атрибуты</w:t>
            </w:r>
            <w:r>
              <w:rPr>
                <w:i/>
                <w:spacing w:val="9"/>
                <w:sz w:val="24"/>
              </w:rPr>
              <w:t xml:space="preserve"> </w:t>
            </w:r>
            <w:r>
              <w:rPr>
                <w:i/>
                <w:sz w:val="24"/>
              </w:rPr>
              <w:t>для</w:t>
            </w:r>
            <w:r>
              <w:rPr>
                <w:i/>
                <w:spacing w:val="8"/>
                <w:sz w:val="24"/>
              </w:rPr>
              <w:t xml:space="preserve"> </w:t>
            </w:r>
            <w:r>
              <w:rPr>
                <w:i/>
                <w:sz w:val="24"/>
              </w:rPr>
              <w:t>подвижных</w:t>
            </w:r>
            <w:r>
              <w:rPr>
                <w:i/>
                <w:spacing w:val="-57"/>
                <w:sz w:val="24"/>
              </w:rPr>
              <w:t xml:space="preserve"> </w:t>
            </w:r>
            <w:r>
              <w:rPr>
                <w:i/>
                <w:sz w:val="24"/>
              </w:rPr>
              <w:t>игр;</w:t>
            </w:r>
          </w:p>
          <w:p w14:paraId="73BCB46F" w14:textId="77777777" w:rsidR="003F2A21" w:rsidRDefault="003F2A21" w:rsidP="00761B46">
            <w:pPr>
              <w:widowControl/>
              <w:numPr>
                <w:ilvl w:val="0"/>
                <w:numId w:val="52"/>
              </w:numPr>
              <w:tabs>
                <w:tab w:val="left" w:pos="344"/>
              </w:tabs>
              <w:autoSpaceDE/>
              <w:autoSpaceDN/>
              <w:ind w:left="0" w:hanging="238"/>
              <w:rPr>
                <w:i/>
                <w:sz w:val="24"/>
              </w:rPr>
            </w:pPr>
            <w:r>
              <w:rPr>
                <w:i/>
                <w:sz w:val="24"/>
              </w:rPr>
              <w:t>Дидактические</w:t>
            </w:r>
            <w:r>
              <w:rPr>
                <w:i/>
                <w:spacing w:val="14"/>
                <w:sz w:val="24"/>
              </w:rPr>
              <w:t xml:space="preserve"> </w:t>
            </w:r>
            <w:r>
              <w:rPr>
                <w:i/>
                <w:sz w:val="24"/>
              </w:rPr>
              <w:t>игры</w:t>
            </w:r>
            <w:r>
              <w:rPr>
                <w:i/>
                <w:spacing w:val="15"/>
                <w:sz w:val="24"/>
              </w:rPr>
              <w:t xml:space="preserve"> </w:t>
            </w:r>
            <w:r>
              <w:rPr>
                <w:i/>
                <w:sz w:val="24"/>
              </w:rPr>
              <w:t>на</w:t>
            </w:r>
            <w:r>
              <w:rPr>
                <w:i/>
                <w:spacing w:val="14"/>
                <w:sz w:val="24"/>
              </w:rPr>
              <w:t xml:space="preserve"> </w:t>
            </w:r>
            <w:r>
              <w:rPr>
                <w:i/>
                <w:sz w:val="24"/>
              </w:rPr>
              <w:t>тему</w:t>
            </w:r>
          </w:p>
          <w:p w14:paraId="29630BA0" w14:textId="77777777" w:rsidR="003F2A21" w:rsidRDefault="003F2A21" w:rsidP="00761B46">
            <w:pPr>
              <w:rPr>
                <w:i/>
                <w:sz w:val="24"/>
              </w:rPr>
            </w:pPr>
            <w:r>
              <w:rPr>
                <w:i/>
                <w:sz w:val="24"/>
              </w:rPr>
              <w:t>«Здоровье»,</w:t>
            </w:r>
            <w:r>
              <w:rPr>
                <w:i/>
                <w:spacing w:val="-1"/>
                <w:sz w:val="24"/>
              </w:rPr>
              <w:t xml:space="preserve"> </w:t>
            </w:r>
            <w:r>
              <w:rPr>
                <w:i/>
                <w:sz w:val="24"/>
              </w:rPr>
              <w:t>«Спорт»;</w:t>
            </w:r>
          </w:p>
          <w:p w14:paraId="57C1B1FF" w14:textId="77777777" w:rsidR="003F2A21" w:rsidRDefault="003F2A21" w:rsidP="00761B46">
            <w:pPr>
              <w:widowControl/>
              <w:numPr>
                <w:ilvl w:val="0"/>
                <w:numId w:val="52"/>
              </w:numPr>
              <w:tabs>
                <w:tab w:val="left" w:pos="321"/>
                <w:tab w:val="left" w:pos="2129"/>
              </w:tabs>
              <w:autoSpaceDE/>
              <w:autoSpaceDN/>
              <w:ind w:left="0"/>
              <w:jc w:val="both"/>
              <w:rPr>
                <w:i/>
                <w:sz w:val="24"/>
              </w:rPr>
            </w:pPr>
            <w:r>
              <w:rPr>
                <w:i/>
                <w:sz w:val="24"/>
              </w:rPr>
              <w:t>Книжный</w:t>
            </w:r>
            <w:r>
              <w:rPr>
                <w:i/>
                <w:spacing w:val="1"/>
                <w:sz w:val="24"/>
              </w:rPr>
              <w:t xml:space="preserve"> </w:t>
            </w:r>
            <w:r>
              <w:rPr>
                <w:i/>
                <w:sz w:val="24"/>
              </w:rPr>
              <w:t>уголок</w:t>
            </w:r>
            <w:r>
              <w:rPr>
                <w:i/>
                <w:spacing w:val="1"/>
                <w:sz w:val="24"/>
              </w:rPr>
              <w:t xml:space="preserve"> </w:t>
            </w:r>
            <w:r>
              <w:rPr>
                <w:i/>
                <w:sz w:val="24"/>
              </w:rPr>
              <w:t>с</w:t>
            </w:r>
            <w:r>
              <w:rPr>
                <w:i/>
                <w:spacing w:val="1"/>
                <w:sz w:val="24"/>
              </w:rPr>
              <w:t xml:space="preserve"> </w:t>
            </w:r>
            <w:r>
              <w:rPr>
                <w:i/>
                <w:sz w:val="24"/>
              </w:rPr>
              <w:t>богатым</w:t>
            </w:r>
            <w:r>
              <w:rPr>
                <w:i/>
                <w:spacing w:val="-57"/>
                <w:sz w:val="24"/>
              </w:rPr>
              <w:t xml:space="preserve"> </w:t>
            </w:r>
            <w:r>
              <w:rPr>
                <w:i/>
                <w:sz w:val="24"/>
              </w:rPr>
              <w:t>подбором</w:t>
            </w:r>
            <w:r>
              <w:rPr>
                <w:i/>
                <w:sz w:val="24"/>
              </w:rPr>
              <w:tab/>
            </w:r>
            <w:r>
              <w:rPr>
                <w:i/>
                <w:spacing w:val="-1"/>
                <w:sz w:val="24"/>
              </w:rPr>
              <w:t>литературы</w:t>
            </w:r>
            <w:r>
              <w:rPr>
                <w:i/>
                <w:spacing w:val="-58"/>
                <w:sz w:val="24"/>
              </w:rPr>
              <w:t xml:space="preserve"> </w:t>
            </w:r>
            <w:r>
              <w:rPr>
                <w:i/>
                <w:sz w:val="24"/>
              </w:rPr>
              <w:t>физической</w:t>
            </w:r>
            <w:r>
              <w:rPr>
                <w:i/>
                <w:spacing w:val="1"/>
                <w:sz w:val="24"/>
              </w:rPr>
              <w:t xml:space="preserve"> </w:t>
            </w:r>
            <w:r>
              <w:rPr>
                <w:i/>
                <w:sz w:val="24"/>
              </w:rPr>
              <w:t>и</w:t>
            </w:r>
            <w:r>
              <w:rPr>
                <w:i/>
                <w:spacing w:val="1"/>
                <w:sz w:val="24"/>
              </w:rPr>
              <w:t xml:space="preserve"> </w:t>
            </w:r>
            <w:r>
              <w:rPr>
                <w:i/>
                <w:sz w:val="24"/>
              </w:rPr>
              <w:t>оздоровительной</w:t>
            </w:r>
            <w:r>
              <w:rPr>
                <w:i/>
                <w:spacing w:val="-57"/>
                <w:sz w:val="24"/>
              </w:rPr>
              <w:t xml:space="preserve"> </w:t>
            </w:r>
            <w:r>
              <w:rPr>
                <w:i/>
                <w:sz w:val="24"/>
              </w:rPr>
              <w:t>направленности;</w:t>
            </w:r>
          </w:p>
        </w:tc>
      </w:tr>
      <w:tr w:rsidR="003F2A21" w14:paraId="08896A5B" w14:textId="77777777" w:rsidTr="00761B46">
        <w:trPr>
          <w:trHeight w:val="275"/>
        </w:trPr>
        <w:tc>
          <w:tcPr>
            <w:tcW w:w="2634" w:type="dxa"/>
            <w:gridSpan w:val="2"/>
          </w:tcPr>
          <w:p w14:paraId="06068BEB" w14:textId="77777777" w:rsidR="003F2A21" w:rsidRDefault="003F2A21" w:rsidP="00761B46">
            <w:pPr>
              <w:rPr>
                <w:sz w:val="2"/>
                <w:szCs w:val="2"/>
              </w:rPr>
            </w:pPr>
          </w:p>
        </w:tc>
        <w:tc>
          <w:tcPr>
            <w:tcW w:w="6649" w:type="dxa"/>
            <w:gridSpan w:val="7"/>
          </w:tcPr>
          <w:p w14:paraId="44327935" w14:textId="77777777" w:rsidR="003F2A21" w:rsidRDefault="003F2A21" w:rsidP="00761B46">
            <w:pPr>
              <w:jc w:val="both"/>
              <w:rPr>
                <w:b/>
                <w:sz w:val="24"/>
              </w:rPr>
            </w:pPr>
            <w:r>
              <w:rPr>
                <w:b/>
                <w:sz w:val="24"/>
              </w:rPr>
              <w:t>Позиция</w:t>
            </w:r>
            <w:r>
              <w:rPr>
                <w:b/>
                <w:spacing w:val="-2"/>
                <w:sz w:val="24"/>
              </w:rPr>
              <w:t xml:space="preserve"> </w:t>
            </w:r>
            <w:r>
              <w:rPr>
                <w:b/>
                <w:sz w:val="24"/>
              </w:rPr>
              <w:t>педагога:</w:t>
            </w:r>
          </w:p>
          <w:p w14:paraId="5F60C0FE" w14:textId="77777777" w:rsidR="003F2A21" w:rsidRDefault="003F2A21" w:rsidP="00761B46">
            <w:pPr>
              <w:widowControl/>
              <w:numPr>
                <w:ilvl w:val="0"/>
                <w:numId w:val="53"/>
              </w:numPr>
              <w:tabs>
                <w:tab w:val="left" w:pos="379"/>
              </w:tabs>
              <w:autoSpaceDE/>
              <w:autoSpaceDN/>
              <w:ind w:left="0"/>
              <w:jc w:val="both"/>
              <w:rPr>
                <w:i/>
                <w:sz w:val="24"/>
              </w:rPr>
            </w:pPr>
            <w:r>
              <w:rPr>
                <w:i/>
                <w:sz w:val="24"/>
              </w:rPr>
              <w:t>Поощряет</w:t>
            </w:r>
            <w:r>
              <w:rPr>
                <w:i/>
                <w:spacing w:val="1"/>
                <w:sz w:val="24"/>
              </w:rPr>
              <w:t xml:space="preserve"> </w:t>
            </w:r>
            <w:r>
              <w:rPr>
                <w:i/>
                <w:sz w:val="24"/>
              </w:rPr>
              <w:t>стремление</w:t>
            </w:r>
            <w:r>
              <w:rPr>
                <w:i/>
                <w:spacing w:val="1"/>
                <w:sz w:val="24"/>
              </w:rPr>
              <w:t xml:space="preserve"> </w:t>
            </w:r>
            <w:r>
              <w:rPr>
                <w:i/>
                <w:sz w:val="24"/>
              </w:rPr>
              <w:t>детей</w:t>
            </w:r>
            <w:r>
              <w:rPr>
                <w:i/>
                <w:spacing w:val="1"/>
                <w:sz w:val="24"/>
              </w:rPr>
              <w:t xml:space="preserve"> </w:t>
            </w:r>
            <w:r>
              <w:rPr>
                <w:i/>
                <w:sz w:val="24"/>
              </w:rPr>
              <w:t>к</w:t>
            </w:r>
            <w:r>
              <w:rPr>
                <w:i/>
                <w:spacing w:val="1"/>
                <w:sz w:val="24"/>
              </w:rPr>
              <w:t xml:space="preserve"> </w:t>
            </w:r>
            <w:r>
              <w:rPr>
                <w:i/>
                <w:sz w:val="24"/>
              </w:rPr>
              <w:t>двигательной</w:t>
            </w:r>
            <w:r>
              <w:rPr>
                <w:i/>
                <w:spacing w:val="1"/>
                <w:sz w:val="24"/>
              </w:rPr>
              <w:t xml:space="preserve"> </w:t>
            </w:r>
            <w:r>
              <w:rPr>
                <w:i/>
                <w:sz w:val="24"/>
              </w:rPr>
              <w:t>активности,</w:t>
            </w:r>
            <w:r>
              <w:rPr>
                <w:i/>
                <w:spacing w:val="-57"/>
                <w:sz w:val="24"/>
              </w:rPr>
              <w:t xml:space="preserve"> </w:t>
            </w:r>
            <w:r>
              <w:rPr>
                <w:i/>
                <w:sz w:val="24"/>
              </w:rPr>
              <w:t>заниматься</w:t>
            </w:r>
            <w:r>
              <w:rPr>
                <w:i/>
                <w:spacing w:val="-4"/>
                <w:sz w:val="24"/>
              </w:rPr>
              <w:t xml:space="preserve"> </w:t>
            </w:r>
            <w:r>
              <w:rPr>
                <w:i/>
                <w:sz w:val="24"/>
              </w:rPr>
              <w:t>физической</w:t>
            </w:r>
            <w:r>
              <w:rPr>
                <w:i/>
                <w:spacing w:val="-2"/>
                <w:sz w:val="24"/>
              </w:rPr>
              <w:t xml:space="preserve"> </w:t>
            </w:r>
            <w:r>
              <w:rPr>
                <w:i/>
                <w:sz w:val="24"/>
              </w:rPr>
              <w:t>культурой,</w:t>
            </w:r>
            <w:r>
              <w:rPr>
                <w:i/>
                <w:spacing w:val="-2"/>
                <w:sz w:val="24"/>
              </w:rPr>
              <w:t xml:space="preserve"> </w:t>
            </w:r>
            <w:r>
              <w:rPr>
                <w:i/>
                <w:sz w:val="24"/>
              </w:rPr>
              <w:t>вести</w:t>
            </w:r>
            <w:r>
              <w:rPr>
                <w:i/>
                <w:spacing w:val="-3"/>
                <w:sz w:val="24"/>
              </w:rPr>
              <w:t xml:space="preserve"> </w:t>
            </w:r>
            <w:r>
              <w:rPr>
                <w:i/>
                <w:sz w:val="24"/>
              </w:rPr>
              <w:t>здоровый</w:t>
            </w:r>
            <w:r>
              <w:rPr>
                <w:i/>
                <w:spacing w:val="-2"/>
                <w:sz w:val="24"/>
              </w:rPr>
              <w:t xml:space="preserve"> </w:t>
            </w:r>
            <w:r>
              <w:rPr>
                <w:i/>
                <w:sz w:val="24"/>
              </w:rPr>
              <w:t>образ</w:t>
            </w:r>
            <w:r>
              <w:rPr>
                <w:i/>
                <w:spacing w:val="-1"/>
                <w:sz w:val="24"/>
              </w:rPr>
              <w:t xml:space="preserve"> </w:t>
            </w:r>
            <w:r>
              <w:rPr>
                <w:i/>
                <w:sz w:val="24"/>
              </w:rPr>
              <w:t>жизни;</w:t>
            </w:r>
          </w:p>
          <w:p w14:paraId="1DD8A8D7" w14:textId="77777777" w:rsidR="003F2A21" w:rsidRDefault="003F2A21" w:rsidP="00761B46">
            <w:pPr>
              <w:widowControl/>
              <w:numPr>
                <w:ilvl w:val="0"/>
                <w:numId w:val="54"/>
              </w:numPr>
              <w:tabs>
                <w:tab w:val="left" w:pos="252"/>
              </w:tabs>
              <w:autoSpaceDE/>
              <w:autoSpaceDN/>
              <w:ind w:left="0" w:hanging="145"/>
              <w:jc w:val="both"/>
              <w:rPr>
                <w:i/>
                <w:sz w:val="24"/>
              </w:rPr>
            </w:pPr>
            <w:r>
              <w:rPr>
                <w:i/>
                <w:sz w:val="24"/>
              </w:rPr>
              <w:t>Проводит</w:t>
            </w:r>
            <w:r>
              <w:rPr>
                <w:i/>
                <w:spacing w:val="-3"/>
                <w:sz w:val="24"/>
              </w:rPr>
              <w:t xml:space="preserve"> </w:t>
            </w:r>
            <w:r>
              <w:rPr>
                <w:i/>
                <w:sz w:val="24"/>
              </w:rPr>
              <w:t>командные</w:t>
            </w:r>
            <w:r>
              <w:rPr>
                <w:i/>
                <w:spacing w:val="-6"/>
                <w:sz w:val="24"/>
              </w:rPr>
              <w:t xml:space="preserve"> </w:t>
            </w:r>
            <w:r>
              <w:rPr>
                <w:i/>
                <w:sz w:val="24"/>
              </w:rPr>
              <w:t>игры,</w:t>
            </w:r>
            <w:r>
              <w:rPr>
                <w:i/>
                <w:spacing w:val="-3"/>
                <w:sz w:val="24"/>
              </w:rPr>
              <w:t xml:space="preserve"> </w:t>
            </w:r>
            <w:r>
              <w:rPr>
                <w:i/>
                <w:sz w:val="24"/>
              </w:rPr>
              <w:t>соревнования;</w:t>
            </w:r>
          </w:p>
          <w:p w14:paraId="1BD20E68" w14:textId="77777777" w:rsidR="003F2A21" w:rsidRDefault="003F2A21" w:rsidP="00761B46">
            <w:pPr>
              <w:widowControl/>
              <w:numPr>
                <w:ilvl w:val="0"/>
                <w:numId w:val="54"/>
              </w:numPr>
              <w:tabs>
                <w:tab w:val="left" w:pos="537"/>
              </w:tabs>
              <w:autoSpaceDE/>
              <w:autoSpaceDN/>
              <w:ind w:left="0"/>
              <w:jc w:val="both"/>
              <w:rPr>
                <w:i/>
                <w:sz w:val="24"/>
              </w:rPr>
            </w:pPr>
            <w:r>
              <w:rPr>
                <w:i/>
                <w:sz w:val="24"/>
              </w:rPr>
              <w:t>Поощряет</w:t>
            </w:r>
            <w:r>
              <w:rPr>
                <w:i/>
                <w:spacing w:val="1"/>
                <w:sz w:val="24"/>
              </w:rPr>
              <w:t xml:space="preserve"> </w:t>
            </w:r>
            <w:r>
              <w:rPr>
                <w:i/>
                <w:sz w:val="24"/>
              </w:rPr>
              <w:t>стремление</w:t>
            </w:r>
            <w:r>
              <w:rPr>
                <w:i/>
                <w:spacing w:val="1"/>
                <w:sz w:val="24"/>
              </w:rPr>
              <w:t xml:space="preserve"> </w:t>
            </w:r>
            <w:r>
              <w:rPr>
                <w:i/>
                <w:sz w:val="24"/>
              </w:rPr>
              <w:t>ребёнка</w:t>
            </w:r>
            <w:r>
              <w:rPr>
                <w:i/>
                <w:spacing w:val="1"/>
                <w:sz w:val="24"/>
              </w:rPr>
              <w:t xml:space="preserve"> </w:t>
            </w:r>
            <w:r>
              <w:rPr>
                <w:i/>
                <w:sz w:val="24"/>
              </w:rPr>
              <w:t>делать</w:t>
            </w:r>
            <w:r>
              <w:rPr>
                <w:i/>
                <w:spacing w:val="1"/>
                <w:sz w:val="24"/>
              </w:rPr>
              <w:t xml:space="preserve"> </w:t>
            </w:r>
            <w:r>
              <w:rPr>
                <w:i/>
                <w:sz w:val="24"/>
              </w:rPr>
              <w:t>собственные</w:t>
            </w:r>
            <w:r>
              <w:rPr>
                <w:i/>
                <w:spacing w:val="1"/>
                <w:sz w:val="24"/>
              </w:rPr>
              <w:t xml:space="preserve"> </w:t>
            </w:r>
            <w:r>
              <w:rPr>
                <w:i/>
                <w:sz w:val="24"/>
              </w:rPr>
              <w:t>умозаключения</w:t>
            </w:r>
            <w:r>
              <w:rPr>
                <w:i/>
                <w:spacing w:val="1"/>
                <w:sz w:val="24"/>
              </w:rPr>
              <w:t xml:space="preserve"> </w:t>
            </w:r>
            <w:r>
              <w:rPr>
                <w:i/>
                <w:sz w:val="24"/>
              </w:rPr>
              <w:t>о</w:t>
            </w:r>
            <w:r>
              <w:rPr>
                <w:i/>
                <w:spacing w:val="1"/>
                <w:sz w:val="24"/>
              </w:rPr>
              <w:t xml:space="preserve"> </w:t>
            </w:r>
            <w:r>
              <w:rPr>
                <w:i/>
                <w:sz w:val="24"/>
              </w:rPr>
              <w:t>здоровом</w:t>
            </w:r>
            <w:r>
              <w:rPr>
                <w:i/>
                <w:spacing w:val="1"/>
                <w:sz w:val="24"/>
              </w:rPr>
              <w:t xml:space="preserve"> </w:t>
            </w:r>
            <w:r>
              <w:rPr>
                <w:i/>
                <w:sz w:val="24"/>
              </w:rPr>
              <w:t>образе</w:t>
            </w:r>
            <w:r>
              <w:rPr>
                <w:i/>
                <w:spacing w:val="1"/>
                <w:sz w:val="24"/>
              </w:rPr>
              <w:t xml:space="preserve"> </w:t>
            </w:r>
            <w:r>
              <w:rPr>
                <w:i/>
                <w:sz w:val="24"/>
              </w:rPr>
              <w:t>жизни,</w:t>
            </w:r>
            <w:r>
              <w:rPr>
                <w:i/>
                <w:spacing w:val="1"/>
                <w:sz w:val="24"/>
              </w:rPr>
              <w:t xml:space="preserve"> </w:t>
            </w:r>
            <w:r>
              <w:rPr>
                <w:i/>
                <w:sz w:val="24"/>
              </w:rPr>
              <w:t>внимательно</w:t>
            </w:r>
            <w:r>
              <w:rPr>
                <w:i/>
                <w:spacing w:val="1"/>
                <w:sz w:val="24"/>
              </w:rPr>
              <w:t xml:space="preserve"> </w:t>
            </w:r>
            <w:r>
              <w:rPr>
                <w:i/>
                <w:sz w:val="24"/>
              </w:rPr>
              <w:t>выслушивать его рассуждения, с уважением относиться к этим</w:t>
            </w:r>
            <w:r>
              <w:rPr>
                <w:i/>
                <w:spacing w:val="1"/>
                <w:sz w:val="24"/>
              </w:rPr>
              <w:t xml:space="preserve"> </w:t>
            </w:r>
            <w:r>
              <w:rPr>
                <w:i/>
                <w:sz w:val="24"/>
              </w:rPr>
              <w:t>попыткам;</w:t>
            </w:r>
          </w:p>
          <w:p w14:paraId="647F7E80" w14:textId="77777777" w:rsidR="003F2A21" w:rsidRDefault="003F2A21" w:rsidP="00761B46">
            <w:pPr>
              <w:widowControl/>
              <w:numPr>
                <w:ilvl w:val="0"/>
                <w:numId w:val="54"/>
              </w:numPr>
              <w:tabs>
                <w:tab w:val="left" w:pos="410"/>
              </w:tabs>
              <w:autoSpaceDE/>
              <w:autoSpaceDN/>
              <w:ind w:left="0"/>
              <w:jc w:val="both"/>
              <w:rPr>
                <w:i/>
                <w:sz w:val="24"/>
              </w:rPr>
            </w:pPr>
            <w:r>
              <w:rPr>
                <w:i/>
                <w:sz w:val="24"/>
              </w:rPr>
              <w:t>Помогает</w:t>
            </w:r>
            <w:r>
              <w:rPr>
                <w:i/>
                <w:spacing w:val="1"/>
                <w:sz w:val="24"/>
              </w:rPr>
              <w:t xml:space="preserve"> </w:t>
            </w:r>
            <w:r>
              <w:rPr>
                <w:i/>
                <w:sz w:val="24"/>
              </w:rPr>
              <w:t>ребёнку</w:t>
            </w:r>
            <w:r>
              <w:rPr>
                <w:i/>
                <w:spacing w:val="1"/>
                <w:sz w:val="24"/>
              </w:rPr>
              <w:t xml:space="preserve"> </w:t>
            </w:r>
            <w:r>
              <w:rPr>
                <w:i/>
                <w:sz w:val="24"/>
              </w:rPr>
              <w:t>спланировать</w:t>
            </w:r>
            <w:r>
              <w:rPr>
                <w:i/>
                <w:spacing w:val="1"/>
                <w:sz w:val="24"/>
              </w:rPr>
              <w:t xml:space="preserve"> </w:t>
            </w:r>
            <w:r>
              <w:rPr>
                <w:i/>
                <w:sz w:val="24"/>
              </w:rPr>
              <w:t>действия</w:t>
            </w:r>
            <w:r>
              <w:rPr>
                <w:i/>
                <w:spacing w:val="1"/>
                <w:sz w:val="24"/>
              </w:rPr>
              <w:t xml:space="preserve"> </w:t>
            </w:r>
            <w:r>
              <w:rPr>
                <w:i/>
                <w:sz w:val="24"/>
              </w:rPr>
              <w:t>по</w:t>
            </w:r>
            <w:r>
              <w:rPr>
                <w:i/>
                <w:spacing w:val="1"/>
                <w:sz w:val="24"/>
              </w:rPr>
              <w:t xml:space="preserve"> </w:t>
            </w:r>
            <w:r>
              <w:rPr>
                <w:i/>
                <w:sz w:val="24"/>
              </w:rPr>
              <w:t>улучшению</w:t>
            </w:r>
            <w:r>
              <w:rPr>
                <w:i/>
                <w:spacing w:val="1"/>
                <w:sz w:val="24"/>
              </w:rPr>
              <w:t xml:space="preserve"> </w:t>
            </w:r>
            <w:r>
              <w:rPr>
                <w:i/>
                <w:sz w:val="24"/>
              </w:rPr>
              <w:t>результата</w:t>
            </w:r>
          </w:p>
          <w:p w14:paraId="0A24E2B9" w14:textId="77777777" w:rsidR="003F2A21" w:rsidRDefault="003F2A21" w:rsidP="00761B46">
            <w:pPr>
              <w:jc w:val="both"/>
              <w:rPr>
                <w:b/>
                <w:sz w:val="24"/>
              </w:rPr>
            </w:pPr>
            <w:r>
              <w:rPr>
                <w:b/>
                <w:sz w:val="24"/>
              </w:rPr>
              <w:t>Формы</w:t>
            </w:r>
            <w:r>
              <w:rPr>
                <w:b/>
                <w:spacing w:val="-3"/>
                <w:sz w:val="24"/>
              </w:rPr>
              <w:t xml:space="preserve"> </w:t>
            </w:r>
            <w:r>
              <w:rPr>
                <w:b/>
                <w:sz w:val="24"/>
              </w:rPr>
              <w:t>организации</w:t>
            </w:r>
            <w:r>
              <w:rPr>
                <w:b/>
                <w:spacing w:val="-1"/>
                <w:sz w:val="24"/>
              </w:rPr>
              <w:t xml:space="preserve"> </w:t>
            </w:r>
            <w:r>
              <w:rPr>
                <w:b/>
                <w:sz w:val="24"/>
              </w:rPr>
              <w:t>деятельности:</w:t>
            </w:r>
          </w:p>
          <w:p w14:paraId="441A8E1A" w14:textId="77777777" w:rsidR="003F2A21" w:rsidRDefault="003F2A21" w:rsidP="00761B46">
            <w:pPr>
              <w:widowControl/>
              <w:numPr>
                <w:ilvl w:val="0"/>
                <w:numId w:val="54"/>
              </w:numPr>
              <w:tabs>
                <w:tab w:val="left" w:pos="252"/>
              </w:tabs>
              <w:autoSpaceDE/>
              <w:autoSpaceDN/>
              <w:ind w:left="0" w:hanging="145"/>
              <w:rPr>
                <w:i/>
                <w:sz w:val="24"/>
              </w:rPr>
            </w:pPr>
            <w:r>
              <w:rPr>
                <w:i/>
                <w:sz w:val="24"/>
              </w:rPr>
              <w:t>ООД</w:t>
            </w:r>
            <w:r>
              <w:rPr>
                <w:i/>
                <w:spacing w:val="-3"/>
                <w:sz w:val="24"/>
              </w:rPr>
              <w:t xml:space="preserve"> </w:t>
            </w:r>
            <w:r>
              <w:rPr>
                <w:i/>
                <w:sz w:val="24"/>
              </w:rPr>
              <w:t>по</w:t>
            </w:r>
            <w:r>
              <w:rPr>
                <w:i/>
                <w:spacing w:val="-2"/>
                <w:sz w:val="24"/>
              </w:rPr>
              <w:t xml:space="preserve"> </w:t>
            </w:r>
            <w:r>
              <w:rPr>
                <w:i/>
                <w:sz w:val="24"/>
              </w:rPr>
              <w:t>физической</w:t>
            </w:r>
            <w:r>
              <w:rPr>
                <w:i/>
                <w:spacing w:val="-2"/>
                <w:sz w:val="24"/>
              </w:rPr>
              <w:t xml:space="preserve"> </w:t>
            </w:r>
            <w:r>
              <w:rPr>
                <w:i/>
                <w:sz w:val="24"/>
              </w:rPr>
              <w:t>культуре;</w:t>
            </w:r>
          </w:p>
          <w:p w14:paraId="49CA4C71" w14:textId="77777777" w:rsidR="003F2A21" w:rsidRDefault="003F2A21" w:rsidP="00761B46">
            <w:pPr>
              <w:widowControl/>
              <w:numPr>
                <w:ilvl w:val="0"/>
                <w:numId w:val="54"/>
              </w:numPr>
              <w:tabs>
                <w:tab w:val="left" w:pos="252"/>
              </w:tabs>
              <w:autoSpaceDE/>
              <w:autoSpaceDN/>
              <w:ind w:left="0" w:hanging="145"/>
              <w:rPr>
                <w:i/>
                <w:sz w:val="24"/>
              </w:rPr>
            </w:pPr>
            <w:r>
              <w:rPr>
                <w:i/>
                <w:sz w:val="24"/>
              </w:rPr>
              <w:t>Индивидуальная</w:t>
            </w:r>
            <w:r>
              <w:rPr>
                <w:i/>
                <w:spacing w:val="-4"/>
                <w:sz w:val="24"/>
              </w:rPr>
              <w:t xml:space="preserve"> </w:t>
            </w:r>
            <w:r>
              <w:rPr>
                <w:i/>
                <w:sz w:val="24"/>
              </w:rPr>
              <w:t>работа</w:t>
            </w:r>
            <w:r>
              <w:rPr>
                <w:i/>
                <w:spacing w:val="-3"/>
                <w:sz w:val="24"/>
              </w:rPr>
              <w:t xml:space="preserve"> </w:t>
            </w:r>
            <w:r>
              <w:rPr>
                <w:i/>
                <w:sz w:val="24"/>
              </w:rPr>
              <w:t>по</w:t>
            </w:r>
            <w:r>
              <w:rPr>
                <w:i/>
                <w:spacing w:val="-2"/>
                <w:sz w:val="24"/>
              </w:rPr>
              <w:t xml:space="preserve"> </w:t>
            </w:r>
            <w:r>
              <w:rPr>
                <w:i/>
                <w:sz w:val="24"/>
              </w:rPr>
              <w:t>физическому</w:t>
            </w:r>
            <w:r>
              <w:rPr>
                <w:i/>
                <w:spacing w:val="-2"/>
                <w:sz w:val="24"/>
              </w:rPr>
              <w:t xml:space="preserve"> </w:t>
            </w:r>
            <w:r>
              <w:rPr>
                <w:i/>
                <w:sz w:val="24"/>
              </w:rPr>
              <w:t>развитию;</w:t>
            </w:r>
          </w:p>
          <w:p w14:paraId="70E37273" w14:textId="77777777" w:rsidR="003F2A21" w:rsidRDefault="003F2A21" w:rsidP="00761B46">
            <w:pPr>
              <w:widowControl/>
              <w:numPr>
                <w:ilvl w:val="0"/>
                <w:numId w:val="54"/>
              </w:numPr>
              <w:tabs>
                <w:tab w:val="left" w:pos="252"/>
              </w:tabs>
              <w:autoSpaceDE/>
              <w:autoSpaceDN/>
              <w:ind w:left="0" w:hanging="145"/>
              <w:rPr>
                <w:i/>
                <w:sz w:val="24"/>
              </w:rPr>
            </w:pPr>
            <w:r>
              <w:rPr>
                <w:i/>
                <w:sz w:val="24"/>
              </w:rPr>
              <w:t>Подвижные</w:t>
            </w:r>
            <w:r>
              <w:rPr>
                <w:i/>
                <w:spacing w:val="-4"/>
                <w:sz w:val="24"/>
              </w:rPr>
              <w:t xml:space="preserve"> </w:t>
            </w:r>
            <w:r>
              <w:rPr>
                <w:i/>
                <w:sz w:val="24"/>
              </w:rPr>
              <w:t>игры;</w:t>
            </w:r>
          </w:p>
          <w:p w14:paraId="60AA9917" w14:textId="77777777" w:rsidR="003F2A21" w:rsidRDefault="003F2A21" w:rsidP="00761B46">
            <w:pPr>
              <w:widowControl/>
              <w:numPr>
                <w:ilvl w:val="0"/>
                <w:numId w:val="54"/>
              </w:numPr>
              <w:tabs>
                <w:tab w:val="left" w:pos="252"/>
              </w:tabs>
              <w:autoSpaceDE/>
              <w:autoSpaceDN/>
              <w:ind w:left="0" w:hanging="145"/>
              <w:rPr>
                <w:i/>
                <w:sz w:val="24"/>
              </w:rPr>
            </w:pPr>
            <w:r>
              <w:rPr>
                <w:i/>
                <w:sz w:val="24"/>
              </w:rPr>
              <w:t>Утренняя</w:t>
            </w:r>
            <w:r>
              <w:rPr>
                <w:i/>
                <w:spacing w:val="-6"/>
                <w:sz w:val="24"/>
              </w:rPr>
              <w:t xml:space="preserve"> </w:t>
            </w:r>
            <w:r>
              <w:rPr>
                <w:i/>
                <w:sz w:val="24"/>
              </w:rPr>
              <w:t>гимнастика</w:t>
            </w:r>
            <w:r>
              <w:rPr>
                <w:i/>
                <w:spacing w:val="-3"/>
                <w:sz w:val="24"/>
              </w:rPr>
              <w:t xml:space="preserve"> </w:t>
            </w:r>
            <w:r>
              <w:rPr>
                <w:i/>
                <w:sz w:val="24"/>
              </w:rPr>
              <w:t>(подвижные</w:t>
            </w:r>
            <w:r>
              <w:rPr>
                <w:i/>
                <w:spacing w:val="-4"/>
                <w:sz w:val="24"/>
              </w:rPr>
              <w:t xml:space="preserve"> </w:t>
            </w:r>
            <w:r>
              <w:rPr>
                <w:i/>
                <w:sz w:val="24"/>
              </w:rPr>
              <w:t>игры,</w:t>
            </w:r>
            <w:r>
              <w:rPr>
                <w:i/>
                <w:spacing w:val="-3"/>
                <w:sz w:val="24"/>
              </w:rPr>
              <w:t xml:space="preserve"> </w:t>
            </w:r>
            <w:r>
              <w:rPr>
                <w:i/>
                <w:sz w:val="24"/>
              </w:rPr>
              <w:t>игровые</w:t>
            </w:r>
            <w:r>
              <w:rPr>
                <w:i/>
                <w:spacing w:val="-4"/>
                <w:sz w:val="24"/>
              </w:rPr>
              <w:t xml:space="preserve"> </w:t>
            </w:r>
            <w:r>
              <w:rPr>
                <w:i/>
                <w:sz w:val="24"/>
              </w:rPr>
              <w:t>сюжеты);</w:t>
            </w:r>
          </w:p>
          <w:p w14:paraId="0BBFF62E" w14:textId="77777777" w:rsidR="003F2A21" w:rsidRDefault="003F2A21" w:rsidP="00761B46">
            <w:pPr>
              <w:widowControl/>
              <w:numPr>
                <w:ilvl w:val="0"/>
                <w:numId w:val="54"/>
              </w:numPr>
              <w:tabs>
                <w:tab w:val="left" w:pos="252"/>
              </w:tabs>
              <w:autoSpaceDE/>
              <w:autoSpaceDN/>
              <w:ind w:left="0" w:hanging="145"/>
              <w:rPr>
                <w:i/>
                <w:sz w:val="24"/>
              </w:rPr>
            </w:pPr>
            <w:r>
              <w:rPr>
                <w:i/>
                <w:sz w:val="24"/>
              </w:rPr>
              <w:t>Приём</w:t>
            </w:r>
            <w:r>
              <w:rPr>
                <w:i/>
                <w:spacing w:val="-3"/>
                <w:sz w:val="24"/>
              </w:rPr>
              <w:t xml:space="preserve"> </w:t>
            </w:r>
            <w:r>
              <w:rPr>
                <w:i/>
                <w:sz w:val="24"/>
              </w:rPr>
              <w:t>детей</w:t>
            </w:r>
            <w:r>
              <w:rPr>
                <w:i/>
                <w:spacing w:val="-1"/>
                <w:sz w:val="24"/>
              </w:rPr>
              <w:t xml:space="preserve"> </w:t>
            </w:r>
            <w:r>
              <w:rPr>
                <w:i/>
                <w:sz w:val="24"/>
              </w:rPr>
              <w:t>на</w:t>
            </w:r>
            <w:r>
              <w:rPr>
                <w:i/>
                <w:spacing w:val="-2"/>
                <w:sz w:val="24"/>
              </w:rPr>
              <w:t xml:space="preserve"> </w:t>
            </w:r>
            <w:r>
              <w:rPr>
                <w:i/>
                <w:sz w:val="24"/>
              </w:rPr>
              <w:t>воздухе</w:t>
            </w:r>
            <w:r>
              <w:rPr>
                <w:i/>
                <w:spacing w:val="-2"/>
                <w:sz w:val="24"/>
              </w:rPr>
              <w:t xml:space="preserve"> </w:t>
            </w:r>
            <w:r>
              <w:rPr>
                <w:i/>
                <w:sz w:val="24"/>
              </w:rPr>
              <w:t>в</w:t>
            </w:r>
            <w:r>
              <w:rPr>
                <w:i/>
                <w:spacing w:val="-3"/>
                <w:sz w:val="24"/>
              </w:rPr>
              <w:t xml:space="preserve"> </w:t>
            </w:r>
            <w:r>
              <w:rPr>
                <w:i/>
                <w:sz w:val="24"/>
              </w:rPr>
              <w:t>тёплое</w:t>
            </w:r>
            <w:r>
              <w:rPr>
                <w:i/>
                <w:spacing w:val="-2"/>
                <w:sz w:val="24"/>
              </w:rPr>
              <w:t xml:space="preserve"> </w:t>
            </w:r>
            <w:r>
              <w:rPr>
                <w:i/>
                <w:sz w:val="24"/>
              </w:rPr>
              <w:t>время</w:t>
            </w:r>
            <w:r>
              <w:rPr>
                <w:i/>
                <w:spacing w:val="-3"/>
                <w:sz w:val="24"/>
              </w:rPr>
              <w:t xml:space="preserve"> </w:t>
            </w:r>
            <w:r>
              <w:rPr>
                <w:i/>
                <w:sz w:val="24"/>
              </w:rPr>
              <w:t>года;</w:t>
            </w:r>
          </w:p>
          <w:p w14:paraId="5E53E8A0" w14:textId="77777777" w:rsidR="003F2A21" w:rsidRDefault="003F2A21" w:rsidP="00761B46">
            <w:pPr>
              <w:widowControl/>
              <w:numPr>
                <w:ilvl w:val="0"/>
                <w:numId w:val="54"/>
              </w:numPr>
              <w:tabs>
                <w:tab w:val="left" w:pos="252"/>
              </w:tabs>
              <w:autoSpaceDE/>
              <w:autoSpaceDN/>
              <w:ind w:left="0" w:hanging="145"/>
              <w:rPr>
                <w:i/>
                <w:sz w:val="24"/>
              </w:rPr>
            </w:pPr>
            <w:r>
              <w:rPr>
                <w:i/>
                <w:sz w:val="24"/>
              </w:rPr>
              <w:t>Интегративная</w:t>
            </w:r>
            <w:r>
              <w:rPr>
                <w:i/>
                <w:spacing w:val="-8"/>
                <w:sz w:val="24"/>
              </w:rPr>
              <w:t xml:space="preserve"> </w:t>
            </w:r>
            <w:r>
              <w:rPr>
                <w:i/>
                <w:sz w:val="24"/>
              </w:rPr>
              <w:t>деятельность;</w:t>
            </w:r>
          </w:p>
          <w:p w14:paraId="54101884" w14:textId="77777777" w:rsidR="003F2A21" w:rsidRDefault="003F2A21" w:rsidP="00761B46">
            <w:pPr>
              <w:widowControl/>
              <w:numPr>
                <w:ilvl w:val="0"/>
                <w:numId w:val="54"/>
              </w:numPr>
              <w:tabs>
                <w:tab w:val="left" w:pos="252"/>
              </w:tabs>
              <w:autoSpaceDE/>
              <w:autoSpaceDN/>
              <w:ind w:left="0" w:hanging="145"/>
              <w:rPr>
                <w:i/>
                <w:sz w:val="24"/>
              </w:rPr>
            </w:pPr>
            <w:r>
              <w:rPr>
                <w:i/>
                <w:sz w:val="24"/>
              </w:rPr>
              <w:t>Спортивные</w:t>
            </w:r>
            <w:r>
              <w:rPr>
                <w:i/>
                <w:spacing w:val="-3"/>
                <w:sz w:val="24"/>
              </w:rPr>
              <w:t xml:space="preserve"> </w:t>
            </w:r>
            <w:r>
              <w:rPr>
                <w:i/>
                <w:sz w:val="24"/>
              </w:rPr>
              <w:t>праздники</w:t>
            </w:r>
            <w:r>
              <w:rPr>
                <w:i/>
                <w:spacing w:val="-2"/>
                <w:sz w:val="24"/>
              </w:rPr>
              <w:t xml:space="preserve"> </w:t>
            </w:r>
            <w:r>
              <w:rPr>
                <w:i/>
                <w:sz w:val="24"/>
              </w:rPr>
              <w:t>и</w:t>
            </w:r>
            <w:r>
              <w:rPr>
                <w:i/>
                <w:spacing w:val="-2"/>
                <w:sz w:val="24"/>
              </w:rPr>
              <w:t xml:space="preserve"> </w:t>
            </w:r>
            <w:r>
              <w:rPr>
                <w:i/>
                <w:sz w:val="24"/>
              </w:rPr>
              <w:t>соревнования</w:t>
            </w:r>
          </w:p>
        </w:tc>
      </w:tr>
      <w:tr w:rsidR="003F2A21" w14:paraId="1935561A" w14:textId="77777777" w:rsidTr="00761B46">
        <w:trPr>
          <w:trHeight w:val="277"/>
        </w:trPr>
        <w:tc>
          <w:tcPr>
            <w:tcW w:w="9283" w:type="dxa"/>
            <w:gridSpan w:val="9"/>
          </w:tcPr>
          <w:p w14:paraId="1AC1D5D7" w14:textId="77777777" w:rsidR="003F2A21" w:rsidRDefault="003F2A21" w:rsidP="00761B46">
            <w:pPr>
              <w:rPr>
                <w:b/>
                <w:sz w:val="24"/>
              </w:rPr>
            </w:pPr>
            <w:r>
              <w:rPr>
                <w:b/>
                <w:i/>
                <w:sz w:val="24"/>
              </w:rPr>
              <w:t>Направление</w:t>
            </w:r>
            <w:r>
              <w:rPr>
                <w:b/>
                <w:i/>
                <w:spacing w:val="-4"/>
                <w:sz w:val="24"/>
              </w:rPr>
              <w:t xml:space="preserve"> </w:t>
            </w:r>
            <w:r>
              <w:rPr>
                <w:b/>
                <w:i/>
                <w:sz w:val="24"/>
              </w:rPr>
              <w:t>воспитания:</w:t>
            </w:r>
            <w:r>
              <w:rPr>
                <w:b/>
                <w:i/>
                <w:spacing w:val="57"/>
                <w:sz w:val="24"/>
              </w:rPr>
              <w:t xml:space="preserve"> </w:t>
            </w:r>
            <w:r>
              <w:rPr>
                <w:b/>
                <w:sz w:val="24"/>
              </w:rPr>
              <w:t>ТРУДОВОЕ</w:t>
            </w:r>
          </w:p>
        </w:tc>
      </w:tr>
      <w:tr w:rsidR="003F2A21" w14:paraId="475801FD" w14:textId="77777777" w:rsidTr="00761B46">
        <w:trPr>
          <w:trHeight w:val="277"/>
        </w:trPr>
        <w:tc>
          <w:tcPr>
            <w:tcW w:w="2907" w:type="dxa"/>
            <w:gridSpan w:val="4"/>
          </w:tcPr>
          <w:p w14:paraId="2E34D161" w14:textId="77777777" w:rsidR="003F2A21" w:rsidRDefault="003F2A21" w:rsidP="00761B46">
            <w:pPr>
              <w:widowControl/>
              <w:numPr>
                <w:ilvl w:val="0"/>
                <w:numId w:val="55"/>
              </w:numPr>
              <w:tabs>
                <w:tab w:val="left" w:pos="468"/>
              </w:tabs>
              <w:autoSpaceDE/>
              <w:autoSpaceDN/>
              <w:ind w:left="0"/>
              <w:rPr>
                <w:sz w:val="24"/>
              </w:rPr>
            </w:pPr>
            <w:r>
              <w:rPr>
                <w:sz w:val="24"/>
              </w:rPr>
              <w:t>Центр природы в</w:t>
            </w:r>
            <w:r>
              <w:rPr>
                <w:spacing w:val="-57"/>
                <w:sz w:val="24"/>
              </w:rPr>
              <w:t xml:space="preserve"> </w:t>
            </w:r>
            <w:r>
              <w:rPr>
                <w:sz w:val="24"/>
              </w:rPr>
              <w:t>группе,</w:t>
            </w:r>
          </w:p>
          <w:p w14:paraId="3B5136FA" w14:textId="77777777" w:rsidR="003F2A21" w:rsidRDefault="003F2A21" w:rsidP="00761B46">
            <w:pPr>
              <w:widowControl/>
              <w:numPr>
                <w:ilvl w:val="0"/>
                <w:numId w:val="55"/>
              </w:numPr>
              <w:tabs>
                <w:tab w:val="left" w:pos="468"/>
              </w:tabs>
              <w:autoSpaceDE/>
              <w:autoSpaceDN/>
              <w:ind w:left="0" w:hanging="361"/>
              <w:rPr>
                <w:sz w:val="24"/>
              </w:rPr>
            </w:pPr>
            <w:r>
              <w:rPr>
                <w:sz w:val="24"/>
              </w:rPr>
              <w:t>Мини-огород,</w:t>
            </w:r>
          </w:p>
          <w:p w14:paraId="35B6EC43" w14:textId="77777777" w:rsidR="003F2A21" w:rsidRDefault="003F2A21" w:rsidP="00761B46">
            <w:pPr>
              <w:tabs>
                <w:tab w:val="left" w:pos="467"/>
              </w:tabs>
              <w:rPr>
                <w:sz w:val="24"/>
              </w:rPr>
            </w:pPr>
            <w:r>
              <w:rPr>
                <w:rFonts w:ascii="SimSun" w:hAnsi="SimSun"/>
                <w:sz w:val="24"/>
              </w:rPr>
              <w:t>-</w:t>
            </w:r>
            <w:r>
              <w:rPr>
                <w:rFonts w:ascii="SimSun" w:hAnsi="SimSun"/>
                <w:sz w:val="24"/>
              </w:rPr>
              <w:tab/>
            </w:r>
            <w:r>
              <w:rPr>
                <w:sz w:val="24"/>
              </w:rPr>
              <w:t>Все</w:t>
            </w:r>
            <w:r>
              <w:rPr>
                <w:spacing w:val="-3"/>
                <w:sz w:val="24"/>
              </w:rPr>
              <w:t xml:space="preserve"> </w:t>
            </w:r>
            <w:r>
              <w:rPr>
                <w:sz w:val="24"/>
              </w:rPr>
              <w:t>центры</w:t>
            </w:r>
            <w:r>
              <w:rPr>
                <w:spacing w:val="-2"/>
                <w:sz w:val="24"/>
              </w:rPr>
              <w:t xml:space="preserve"> </w:t>
            </w:r>
            <w:r>
              <w:rPr>
                <w:sz w:val="24"/>
              </w:rPr>
              <w:t>в</w:t>
            </w:r>
            <w:r>
              <w:rPr>
                <w:spacing w:val="-2"/>
                <w:sz w:val="24"/>
              </w:rPr>
              <w:t xml:space="preserve"> </w:t>
            </w:r>
            <w:r>
              <w:rPr>
                <w:sz w:val="24"/>
              </w:rPr>
              <w:t>группе.</w:t>
            </w:r>
          </w:p>
          <w:p w14:paraId="45929F34" w14:textId="77777777" w:rsidR="003F2A21" w:rsidRDefault="003F2A21" w:rsidP="00761B46">
            <w:pPr>
              <w:rPr>
                <w:i/>
                <w:sz w:val="24"/>
              </w:rPr>
            </w:pPr>
            <w:r>
              <w:rPr>
                <w:i/>
                <w:sz w:val="24"/>
              </w:rPr>
              <w:t>Орудия</w:t>
            </w:r>
            <w:r>
              <w:rPr>
                <w:i/>
                <w:spacing w:val="-5"/>
                <w:sz w:val="24"/>
              </w:rPr>
              <w:t xml:space="preserve"> </w:t>
            </w:r>
            <w:r>
              <w:rPr>
                <w:i/>
                <w:sz w:val="24"/>
              </w:rPr>
              <w:t>труда</w:t>
            </w:r>
            <w:r>
              <w:rPr>
                <w:i/>
                <w:spacing w:val="-2"/>
                <w:sz w:val="24"/>
              </w:rPr>
              <w:t xml:space="preserve"> </w:t>
            </w:r>
            <w:r>
              <w:rPr>
                <w:i/>
                <w:sz w:val="24"/>
              </w:rPr>
              <w:t>в</w:t>
            </w:r>
          </w:p>
          <w:p w14:paraId="24F27811" w14:textId="77777777" w:rsidR="003F2A21" w:rsidRDefault="003F2A21" w:rsidP="00761B46">
            <w:pPr>
              <w:rPr>
                <w:i/>
                <w:sz w:val="24"/>
              </w:rPr>
            </w:pPr>
            <w:r>
              <w:rPr>
                <w:i/>
                <w:sz w:val="24"/>
              </w:rPr>
              <w:t>соответствии</w:t>
            </w:r>
            <w:r>
              <w:rPr>
                <w:i/>
                <w:spacing w:val="-1"/>
                <w:sz w:val="24"/>
              </w:rPr>
              <w:t xml:space="preserve"> </w:t>
            </w:r>
            <w:r>
              <w:rPr>
                <w:i/>
                <w:sz w:val="24"/>
              </w:rPr>
              <w:t>с</w:t>
            </w:r>
            <w:r>
              <w:rPr>
                <w:i/>
                <w:spacing w:val="-2"/>
                <w:sz w:val="24"/>
              </w:rPr>
              <w:t xml:space="preserve"> </w:t>
            </w:r>
            <w:r>
              <w:rPr>
                <w:i/>
                <w:sz w:val="24"/>
              </w:rPr>
              <w:t>ростом</w:t>
            </w:r>
            <w:r>
              <w:rPr>
                <w:i/>
                <w:spacing w:val="-2"/>
                <w:sz w:val="24"/>
              </w:rPr>
              <w:t xml:space="preserve"> </w:t>
            </w:r>
            <w:r>
              <w:rPr>
                <w:i/>
                <w:sz w:val="24"/>
              </w:rPr>
              <w:t>и</w:t>
            </w:r>
          </w:p>
          <w:p w14:paraId="04F4E66B" w14:textId="77777777" w:rsidR="003F2A21" w:rsidRDefault="003F2A21" w:rsidP="00761B46">
            <w:pPr>
              <w:rPr>
                <w:i/>
                <w:sz w:val="24"/>
              </w:rPr>
            </w:pPr>
            <w:r>
              <w:rPr>
                <w:i/>
                <w:sz w:val="24"/>
              </w:rPr>
              <w:t>возрастом</w:t>
            </w:r>
            <w:r>
              <w:rPr>
                <w:i/>
                <w:spacing w:val="-4"/>
                <w:sz w:val="24"/>
              </w:rPr>
              <w:t xml:space="preserve"> </w:t>
            </w:r>
            <w:r>
              <w:rPr>
                <w:i/>
                <w:sz w:val="24"/>
              </w:rPr>
              <w:t>детей;</w:t>
            </w:r>
          </w:p>
          <w:p w14:paraId="423839DD" w14:textId="77777777" w:rsidR="003F2A21" w:rsidRDefault="003F2A21" w:rsidP="00761B46">
            <w:pPr>
              <w:tabs>
                <w:tab w:val="left" w:pos="467"/>
              </w:tabs>
              <w:rPr>
                <w:i/>
                <w:sz w:val="24"/>
              </w:rPr>
            </w:pPr>
            <w:r>
              <w:rPr>
                <w:rFonts w:ascii="SimSun" w:hAnsi="SimSun"/>
                <w:sz w:val="24"/>
              </w:rPr>
              <w:t>-</w:t>
            </w:r>
            <w:r>
              <w:rPr>
                <w:rFonts w:ascii="SimSun" w:hAnsi="SimSun"/>
                <w:sz w:val="24"/>
              </w:rPr>
              <w:tab/>
            </w:r>
            <w:r>
              <w:rPr>
                <w:i/>
                <w:sz w:val="24"/>
              </w:rPr>
              <w:t>Взрослый формирует</w:t>
            </w:r>
            <w:r>
              <w:rPr>
                <w:i/>
                <w:spacing w:val="-58"/>
                <w:sz w:val="24"/>
              </w:rPr>
              <w:t xml:space="preserve"> </w:t>
            </w:r>
            <w:r>
              <w:rPr>
                <w:i/>
                <w:sz w:val="24"/>
              </w:rPr>
              <w:t>традицию</w:t>
            </w:r>
            <w:r>
              <w:rPr>
                <w:i/>
                <w:spacing w:val="-2"/>
                <w:sz w:val="24"/>
              </w:rPr>
              <w:t xml:space="preserve"> </w:t>
            </w:r>
            <w:r>
              <w:rPr>
                <w:i/>
                <w:sz w:val="24"/>
              </w:rPr>
              <w:t>дежурства</w:t>
            </w:r>
          </w:p>
        </w:tc>
        <w:tc>
          <w:tcPr>
            <w:tcW w:w="3250" w:type="dxa"/>
            <w:gridSpan w:val="3"/>
          </w:tcPr>
          <w:p w14:paraId="0210A676" w14:textId="77777777" w:rsidR="003F2A21" w:rsidRDefault="003F2A21" w:rsidP="00761B46">
            <w:pPr>
              <w:widowControl/>
              <w:numPr>
                <w:ilvl w:val="0"/>
                <w:numId w:val="56"/>
              </w:numPr>
              <w:tabs>
                <w:tab w:val="left" w:pos="468"/>
                <w:tab w:val="left" w:pos="2062"/>
                <w:tab w:val="left" w:pos="2649"/>
              </w:tabs>
              <w:autoSpaceDE/>
              <w:autoSpaceDN/>
              <w:ind w:left="0"/>
              <w:rPr>
                <w:sz w:val="24"/>
              </w:rPr>
            </w:pPr>
            <w:r>
              <w:rPr>
                <w:sz w:val="24"/>
              </w:rPr>
              <w:t>Проекты</w:t>
            </w:r>
            <w:r>
              <w:rPr>
                <w:spacing w:val="2"/>
                <w:sz w:val="24"/>
              </w:rPr>
              <w:t xml:space="preserve"> </w:t>
            </w:r>
            <w:r>
              <w:rPr>
                <w:sz w:val="24"/>
              </w:rPr>
              <w:t>«Труд</w:t>
            </w:r>
            <w:r>
              <w:rPr>
                <w:spacing w:val="-1"/>
                <w:sz w:val="24"/>
              </w:rPr>
              <w:t xml:space="preserve"> </w:t>
            </w:r>
            <w:r>
              <w:rPr>
                <w:sz w:val="24"/>
              </w:rPr>
              <w:t>и</w:t>
            </w:r>
            <w:r>
              <w:rPr>
                <w:spacing w:val="-1"/>
                <w:sz w:val="24"/>
              </w:rPr>
              <w:t xml:space="preserve"> </w:t>
            </w:r>
            <w:r>
              <w:rPr>
                <w:sz w:val="24"/>
              </w:rPr>
              <w:t>терпение</w:t>
            </w:r>
            <w:r>
              <w:rPr>
                <w:spacing w:val="1"/>
                <w:sz w:val="24"/>
              </w:rPr>
              <w:t xml:space="preserve"> </w:t>
            </w:r>
            <w:r>
              <w:rPr>
                <w:sz w:val="24"/>
              </w:rPr>
              <w:t>превращаются</w:t>
            </w:r>
            <w:r>
              <w:rPr>
                <w:sz w:val="24"/>
              </w:rPr>
              <w:tab/>
              <w:t>в</w:t>
            </w:r>
            <w:r>
              <w:rPr>
                <w:sz w:val="24"/>
              </w:rPr>
              <w:tab/>
            </w:r>
            <w:r>
              <w:rPr>
                <w:spacing w:val="-2"/>
                <w:sz w:val="24"/>
              </w:rPr>
              <w:t>умения»,</w:t>
            </w:r>
          </w:p>
          <w:p w14:paraId="53CEA1CE" w14:textId="77777777" w:rsidR="003F2A21" w:rsidRDefault="003F2A21" w:rsidP="00761B46">
            <w:pPr>
              <w:rPr>
                <w:sz w:val="24"/>
              </w:rPr>
            </w:pPr>
            <w:r>
              <w:rPr>
                <w:sz w:val="24"/>
              </w:rPr>
              <w:t>«Терпение</w:t>
            </w:r>
            <w:r>
              <w:rPr>
                <w:spacing w:val="-3"/>
                <w:sz w:val="24"/>
              </w:rPr>
              <w:t xml:space="preserve"> </w:t>
            </w:r>
            <w:r>
              <w:rPr>
                <w:sz w:val="24"/>
              </w:rPr>
              <w:t>и</w:t>
            </w:r>
            <w:r>
              <w:rPr>
                <w:spacing w:val="-2"/>
                <w:sz w:val="24"/>
              </w:rPr>
              <w:t xml:space="preserve"> </w:t>
            </w:r>
            <w:r>
              <w:rPr>
                <w:sz w:val="24"/>
              </w:rPr>
              <w:t>труд</w:t>
            </w:r>
            <w:r>
              <w:rPr>
                <w:spacing w:val="-2"/>
                <w:sz w:val="24"/>
              </w:rPr>
              <w:t xml:space="preserve"> </w:t>
            </w:r>
            <w:r>
              <w:rPr>
                <w:sz w:val="24"/>
              </w:rPr>
              <w:t>все</w:t>
            </w:r>
            <w:r>
              <w:rPr>
                <w:spacing w:val="-2"/>
                <w:sz w:val="24"/>
              </w:rPr>
              <w:t xml:space="preserve"> </w:t>
            </w:r>
            <w:r>
              <w:rPr>
                <w:sz w:val="24"/>
              </w:rPr>
              <w:t>перетрут»</w:t>
            </w:r>
          </w:p>
          <w:p w14:paraId="39224ABC" w14:textId="77777777" w:rsidR="003F2A21" w:rsidRDefault="003F2A21" w:rsidP="00761B46">
            <w:pPr>
              <w:widowControl/>
              <w:numPr>
                <w:ilvl w:val="0"/>
                <w:numId w:val="56"/>
              </w:numPr>
              <w:tabs>
                <w:tab w:val="left" w:pos="468"/>
              </w:tabs>
              <w:autoSpaceDE/>
              <w:autoSpaceDN/>
              <w:ind w:left="0"/>
              <w:rPr>
                <w:sz w:val="24"/>
              </w:rPr>
            </w:pPr>
            <w:r>
              <w:rPr>
                <w:sz w:val="24"/>
              </w:rPr>
              <w:t>Встречи с людьми различных</w:t>
            </w:r>
            <w:r>
              <w:rPr>
                <w:spacing w:val="-58"/>
                <w:sz w:val="24"/>
              </w:rPr>
              <w:t xml:space="preserve"> </w:t>
            </w:r>
            <w:r>
              <w:rPr>
                <w:sz w:val="24"/>
              </w:rPr>
              <w:t>профессий</w:t>
            </w:r>
            <w:r>
              <w:rPr>
                <w:spacing w:val="3"/>
                <w:sz w:val="24"/>
              </w:rPr>
              <w:t xml:space="preserve"> </w:t>
            </w:r>
            <w:r>
              <w:rPr>
                <w:sz w:val="24"/>
              </w:rPr>
              <w:t>«Мир</w:t>
            </w:r>
            <w:r>
              <w:rPr>
                <w:spacing w:val="-1"/>
                <w:sz w:val="24"/>
              </w:rPr>
              <w:t xml:space="preserve"> </w:t>
            </w:r>
            <w:r>
              <w:rPr>
                <w:sz w:val="24"/>
              </w:rPr>
              <w:t>профессий»</w:t>
            </w:r>
          </w:p>
          <w:p w14:paraId="7399D22E" w14:textId="77777777" w:rsidR="003F2A21" w:rsidRDefault="003F2A21" w:rsidP="00761B46">
            <w:pPr>
              <w:widowControl/>
              <w:numPr>
                <w:ilvl w:val="0"/>
                <w:numId w:val="56"/>
              </w:numPr>
              <w:tabs>
                <w:tab w:val="left" w:pos="468"/>
              </w:tabs>
              <w:autoSpaceDE/>
              <w:autoSpaceDN/>
              <w:ind w:left="0" w:hanging="361"/>
              <w:rPr>
                <w:sz w:val="24"/>
              </w:rPr>
            </w:pPr>
            <w:r>
              <w:rPr>
                <w:sz w:val="24"/>
              </w:rPr>
              <w:t>События</w:t>
            </w:r>
            <w:r>
              <w:rPr>
                <w:spacing w:val="-2"/>
                <w:sz w:val="24"/>
              </w:rPr>
              <w:t xml:space="preserve"> </w:t>
            </w:r>
            <w:r>
              <w:rPr>
                <w:sz w:val="24"/>
              </w:rPr>
              <w:t>«Высадка</w:t>
            </w:r>
          </w:p>
          <w:p w14:paraId="6F211E47" w14:textId="77777777" w:rsidR="003F2A21" w:rsidRDefault="003F2A21" w:rsidP="00761B46">
            <w:pPr>
              <w:tabs>
                <w:tab w:val="left" w:pos="1567"/>
                <w:tab w:val="left" w:pos="2915"/>
              </w:tabs>
              <w:rPr>
                <w:sz w:val="24"/>
              </w:rPr>
            </w:pPr>
            <w:r>
              <w:rPr>
                <w:sz w:val="24"/>
              </w:rPr>
              <w:t>культурных</w:t>
            </w:r>
            <w:r>
              <w:rPr>
                <w:sz w:val="24"/>
              </w:rPr>
              <w:tab/>
              <w:t>растений»,</w:t>
            </w:r>
            <w:r>
              <w:rPr>
                <w:sz w:val="24"/>
              </w:rPr>
              <w:tab/>
              <w:t>Акция</w:t>
            </w:r>
          </w:p>
          <w:p w14:paraId="64937577" w14:textId="77777777" w:rsidR="003F2A21" w:rsidRDefault="003F2A21" w:rsidP="00761B46">
            <w:pPr>
              <w:rPr>
                <w:sz w:val="24"/>
              </w:rPr>
            </w:pPr>
            <w:r>
              <w:rPr>
                <w:sz w:val="24"/>
              </w:rPr>
              <w:t>«Покормим</w:t>
            </w:r>
            <w:r>
              <w:rPr>
                <w:spacing w:val="-6"/>
                <w:sz w:val="24"/>
              </w:rPr>
              <w:t xml:space="preserve"> </w:t>
            </w:r>
            <w:r>
              <w:rPr>
                <w:sz w:val="24"/>
              </w:rPr>
              <w:t>птиц</w:t>
            </w:r>
            <w:r>
              <w:rPr>
                <w:spacing w:val="-4"/>
                <w:sz w:val="24"/>
              </w:rPr>
              <w:t xml:space="preserve"> </w:t>
            </w:r>
            <w:r>
              <w:rPr>
                <w:sz w:val="24"/>
              </w:rPr>
              <w:t>зимой».</w:t>
            </w:r>
          </w:p>
          <w:p w14:paraId="080E30D3" w14:textId="77777777" w:rsidR="003F2A21" w:rsidRDefault="003F2A21" w:rsidP="00761B46">
            <w:pPr>
              <w:widowControl/>
              <w:numPr>
                <w:ilvl w:val="0"/>
                <w:numId w:val="57"/>
              </w:numPr>
              <w:tabs>
                <w:tab w:val="left" w:pos="468"/>
              </w:tabs>
              <w:autoSpaceDE/>
              <w:autoSpaceDN/>
              <w:ind w:left="0" w:hanging="361"/>
              <w:rPr>
                <w:sz w:val="24"/>
              </w:rPr>
            </w:pPr>
            <w:r>
              <w:rPr>
                <w:sz w:val="24"/>
              </w:rPr>
              <w:t>Технологии</w:t>
            </w:r>
            <w:r>
              <w:rPr>
                <w:spacing w:val="-4"/>
                <w:sz w:val="24"/>
              </w:rPr>
              <w:t xml:space="preserve"> </w:t>
            </w:r>
            <w:r>
              <w:rPr>
                <w:sz w:val="24"/>
              </w:rPr>
              <w:t>«Гость</w:t>
            </w:r>
            <w:r>
              <w:rPr>
                <w:spacing w:val="-7"/>
                <w:sz w:val="24"/>
              </w:rPr>
              <w:t xml:space="preserve"> </w:t>
            </w:r>
            <w:r>
              <w:rPr>
                <w:sz w:val="24"/>
              </w:rPr>
              <w:t>группы»,</w:t>
            </w:r>
          </w:p>
          <w:p w14:paraId="2373B2EB" w14:textId="77777777" w:rsidR="003F2A21" w:rsidRDefault="003F2A21" w:rsidP="00761B46">
            <w:pPr>
              <w:rPr>
                <w:sz w:val="24"/>
              </w:rPr>
            </w:pPr>
            <w:r>
              <w:rPr>
                <w:sz w:val="24"/>
              </w:rPr>
              <w:t>«План-Дело-Анализ».</w:t>
            </w:r>
          </w:p>
          <w:p w14:paraId="28A3B7EA" w14:textId="77777777" w:rsidR="003F2A21" w:rsidRDefault="003F2A21" w:rsidP="00761B46">
            <w:pPr>
              <w:widowControl/>
              <w:numPr>
                <w:ilvl w:val="0"/>
                <w:numId w:val="57"/>
              </w:numPr>
              <w:tabs>
                <w:tab w:val="left" w:pos="468"/>
              </w:tabs>
              <w:autoSpaceDE/>
              <w:autoSpaceDN/>
              <w:ind w:left="0" w:hanging="361"/>
              <w:rPr>
                <w:sz w:val="24"/>
              </w:rPr>
            </w:pPr>
            <w:r>
              <w:rPr>
                <w:sz w:val="24"/>
              </w:rPr>
              <w:t>Игры</w:t>
            </w:r>
            <w:r>
              <w:rPr>
                <w:spacing w:val="-3"/>
                <w:sz w:val="24"/>
              </w:rPr>
              <w:t xml:space="preserve"> </w:t>
            </w:r>
            <w:r>
              <w:rPr>
                <w:sz w:val="24"/>
              </w:rPr>
              <w:t>«Чей</w:t>
            </w:r>
            <w:r>
              <w:rPr>
                <w:spacing w:val="-6"/>
                <w:sz w:val="24"/>
              </w:rPr>
              <w:t xml:space="preserve"> </w:t>
            </w:r>
            <w:r>
              <w:rPr>
                <w:sz w:val="24"/>
              </w:rPr>
              <w:t>инструмент»,</w:t>
            </w:r>
          </w:p>
          <w:p w14:paraId="2BD35DFB" w14:textId="77777777" w:rsidR="003F2A21" w:rsidRDefault="003F2A21" w:rsidP="00761B46">
            <w:pPr>
              <w:tabs>
                <w:tab w:val="left" w:pos="467"/>
              </w:tabs>
              <w:rPr>
                <w:sz w:val="24"/>
              </w:rPr>
            </w:pPr>
            <w:r>
              <w:rPr>
                <w:rFonts w:ascii="SimSun" w:hAnsi="SimSun"/>
                <w:sz w:val="24"/>
              </w:rPr>
              <w:t>-</w:t>
            </w:r>
            <w:r>
              <w:rPr>
                <w:rFonts w:ascii="SimSun" w:hAnsi="SimSun"/>
                <w:sz w:val="24"/>
              </w:rPr>
              <w:tab/>
            </w:r>
            <w:r>
              <w:rPr>
                <w:sz w:val="24"/>
              </w:rPr>
              <w:t>«Кто назовет больше</w:t>
            </w:r>
            <w:r>
              <w:rPr>
                <w:spacing w:val="1"/>
                <w:sz w:val="24"/>
              </w:rPr>
              <w:t xml:space="preserve"> </w:t>
            </w:r>
            <w:r>
              <w:rPr>
                <w:sz w:val="24"/>
              </w:rPr>
              <w:lastRenderedPageBreak/>
              <w:t>действий»,</w:t>
            </w:r>
            <w:r>
              <w:rPr>
                <w:spacing w:val="-1"/>
                <w:sz w:val="24"/>
              </w:rPr>
              <w:t xml:space="preserve"> </w:t>
            </w:r>
            <w:r>
              <w:rPr>
                <w:sz w:val="24"/>
              </w:rPr>
              <w:t>«Угадай</w:t>
            </w:r>
            <w:r>
              <w:rPr>
                <w:spacing w:val="-4"/>
                <w:sz w:val="24"/>
              </w:rPr>
              <w:t xml:space="preserve"> </w:t>
            </w:r>
            <w:r>
              <w:rPr>
                <w:sz w:val="24"/>
              </w:rPr>
              <w:t>что</w:t>
            </w:r>
            <w:r>
              <w:rPr>
                <w:spacing w:val="-5"/>
                <w:sz w:val="24"/>
              </w:rPr>
              <w:t xml:space="preserve"> </w:t>
            </w:r>
            <w:r>
              <w:rPr>
                <w:sz w:val="24"/>
              </w:rPr>
              <w:t>я</w:t>
            </w:r>
          </w:p>
          <w:p w14:paraId="66C93515" w14:textId="77777777" w:rsidR="003F2A21" w:rsidRDefault="003F2A21" w:rsidP="00761B46">
            <w:pPr>
              <w:rPr>
                <w:sz w:val="24"/>
              </w:rPr>
            </w:pPr>
            <w:r>
              <w:rPr>
                <w:sz w:val="24"/>
              </w:rPr>
              <w:t>делаю».</w:t>
            </w:r>
          </w:p>
          <w:p w14:paraId="50064ABC" w14:textId="77777777" w:rsidR="003F2A21" w:rsidRDefault="003F2A21" w:rsidP="00761B46">
            <w:pPr>
              <w:rPr>
                <w:i/>
                <w:sz w:val="24"/>
              </w:rPr>
            </w:pPr>
            <w:r>
              <w:rPr>
                <w:i/>
                <w:sz w:val="24"/>
              </w:rPr>
              <w:t>Взрослый</w:t>
            </w:r>
            <w:r>
              <w:rPr>
                <w:i/>
                <w:spacing w:val="-1"/>
                <w:sz w:val="24"/>
              </w:rPr>
              <w:t xml:space="preserve"> </w:t>
            </w:r>
            <w:r>
              <w:rPr>
                <w:i/>
                <w:sz w:val="24"/>
              </w:rPr>
              <w:t>вводит</w:t>
            </w:r>
            <w:r>
              <w:rPr>
                <w:i/>
                <w:spacing w:val="-1"/>
                <w:sz w:val="24"/>
              </w:rPr>
              <w:t xml:space="preserve"> </w:t>
            </w:r>
            <w:r>
              <w:rPr>
                <w:i/>
                <w:sz w:val="24"/>
              </w:rPr>
              <w:t>игру</w:t>
            </w:r>
            <w:r>
              <w:rPr>
                <w:i/>
                <w:spacing w:val="-1"/>
                <w:sz w:val="24"/>
              </w:rPr>
              <w:t xml:space="preserve"> </w:t>
            </w:r>
            <w:r>
              <w:rPr>
                <w:i/>
                <w:sz w:val="24"/>
              </w:rPr>
              <w:t>и</w:t>
            </w:r>
          </w:p>
          <w:p w14:paraId="1C6DDB8D" w14:textId="77777777" w:rsidR="003F2A21" w:rsidRDefault="003F2A21" w:rsidP="00761B46">
            <w:pPr>
              <w:tabs>
                <w:tab w:val="left" w:pos="467"/>
              </w:tabs>
              <w:rPr>
                <w:i/>
                <w:sz w:val="24"/>
              </w:rPr>
            </w:pPr>
            <w:r>
              <w:rPr>
                <w:rFonts w:ascii="Symbol" w:hAnsi="Symbol"/>
                <w:sz w:val="24"/>
              </w:rPr>
              <w:t></w:t>
            </w:r>
            <w:r>
              <w:rPr>
                <w:sz w:val="24"/>
              </w:rPr>
              <w:tab/>
            </w:r>
            <w:r>
              <w:rPr>
                <w:i/>
                <w:sz w:val="24"/>
              </w:rPr>
              <w:t>правило, связанное с</w:t>
            </w:r>
            <w:r>
              <w:rPr>
                <w:i/>
                <w:spacing w:val="1"/>
                <w:sz w:val="24"/>
              </w:rPr>
              <w:t xml:space="preserve"> </w:t>
            </w:r>
            <w:r>
              <w:rPr>
                <w:i/>
                <w:sz w:val="24"/>
              </w:rPr>
              <w:t>самоорганизацией</w:t>
            </w:r>
            <w:r>
              <w:rPr>
                <w:i/>
                <w:spacing w:val="-6"/>
                <w:sz w:val="24"/>
              </w:rPr>
              <w:t xml:space="preserve"> </w:t>
            </w:r>
            <w:r>
              <w:rPr>
                <w:i/>
                <w:sz w:val="24"/>
              </w:rPr>
              <w:t>детей</w:t>
            </w:r>
            <w:r>
              <w:rPr>
                <w:i/>
                <w:spacing w:val="-5"/>
                <w:sz w:val="24"/>
              </w:rPr>
              <w:t xml:space="preserve"> </w:t>
            </w:r>
            <w:r>
              <w:rPr>
                <w:i/>
                <w:sz w:val="24"/>
              </w:rPr>
              <w:t>в</w:t>
            </w:r>
            <w:r>
              <w:rPr>
                <w:i/>
                <w:spacing w:val="-7"/>
                <w:sz w:val="24"/>
              </w:rPr>
              <w:t xml:space="preserve"> </w:t>
            </w:r>
            <w:r>
              <w:rPr>
                <w:i/>
                <w:sz w:val="24"/>
              </w:rPr>
              <w:t>ходе</w:t>
            </w:r>
            <w:r>
              <w:rPr>
                <w:i/>
                <w:spacing w:val="-57"/>
                <w:sz w:val="24"/>
              </w:rPr>
              <w:t xml:space="preserve"> </w:t>
            </w:r>
            <w:r>
              <w:rPr>
                <w:i/>
                <w:sz w:val="24"/>
              </w:rPr>
              <w:t>игровых</w:t>
            </w:r>
            <w:r>
              <w:rPr>
                <w:i/>
                <w:spacing w:val="-2"/>
                <w:sz w:val="24"/>
              </w:rPr>
              <w:t xml:space="preserve"> </w:t>
            </w:r>
            <w:r>
              <w:rPr>
                <w:i/>
                <w:sz w:val="24"/>
              </w:rPr>
              <w:t>действий</w:t>
            </w:r>
          </w:p>
          <w:p w14:paraId="3D8C6E1D" w14:textId="77777777" w:rsidR="003F2A21" w:rsidRDefault="003F2A21" w:rsidP="00761B46">
            <w:pPr>
              <w:tabs>
                <w:tab w:val="left" w:pos="1373"/>
                <w:tab w:val="left" w:pos="1685"/>
                <w:tab w:val="left" w:pos="2695"/>
              </w:tabs>
              <w:rPr>
                <w:i/>
                <w:sz w:val="24"/>
              </w:rPr>
            </w:pPr>
            <w:r>
              <w:rPr>
                <w:i/>
                <w:sz w:val="24"/>
              </w:rPr>
              <w:t>(например</w:t>
            </w:r>
            <w:r>
              <w:rPr>
                <w:i/>
                <w:sz w:val="24"/>
              </w:rPr>
              <w:tab/>
              <w:t>в</w:t>
            </w:r>
            <w:r>
              <w:rPr>
                <w:i/>
                <w:sz w:val="24"/>
              </w:rPr>
              <w:tab/>
              <w:t>аптеку,</w:t>
            </w:r>
            <w:r>
              <w:rPr>
                <w:i/>
                <w:sz w:val="24"/>
              </w:rPr>
              <w:tab/>
            </w:r>
            <w:r>
              <w:rPr>
                <w:i/>
                <w:spacing w:val="-1"/>
                <w:sz w:val="24"/>
              </w:rPr>
              <w:t>магазин,</w:t>
            </w:r>
            <w:r>
              <w:rPr>
                <w:i/>
                <w:spacing w:val="-57"/>
                <w:sz w:val="24"/>
              </w:rPr>
              <w:t xml:space="preserve"> </w:t>
            </w:r>
            <w:r>
              <w:rPr>
                <w:i/>
                <w:sz w:val="24"/>
              </w:rPr>
              <w:t>туристическое</w:t>
            </w:r>
            <w:r>
              <w:rPr>
                <w:i/>
                <w:spacing w:val="-2"/>
                <w:sz w:val="24"/>
              </w:rPr>
              <w:t xml:space="preserve"> </w:t>
            </w:r>
            <w:r>
              <w:rPr>
                <w:i/>
                <w:sz w:val="24"/>
              </w:rPr>
              <w:t>бюро</w:t>
            </w:r>
            <w:r>
              <w:rPr>
                <w:i/>
                <w:spacing w:val="-1"/>
                <w:sz w:val="24"/>
              </w:rPr>
              <w:t xml:space="preserve"> </w:t>
            </w:r>
            <w:r>
              <w:rPr>
                <w:i/>
                <w:sz w:val="24"/>
              </w:rPr>
              <w:t>и</w:t>
            </w:r>
            <w:r>
              <w:rPr>
                <w:i/>
                <w:spacing w:val="1"/>
                <w:sz w:val="24"/>
              </w:rPr>
              <w:t xml:space="preserve"> </w:t>
            </w:r>
            <w:r>
              <w:rPr>
                <w:i/>
                <w:sz w:val="24"/>
              </w:rPr>
              <w:t>т.д.)</w:t>
            </w:r>
          </w:p>
        </w:tc>
        <w:tc>
          <w:tcPr>
            <w:tcW w:w="3126" w:type="dxa"/>
            <w:gridSpan w:val="2"/>
          </w:tcPr>
          <w:p w14:paraId="4F6929B9" w14:textId="77777777" w:rsidR="003F2A21" w:rsidRDefault="003F2A21" w:rsidP="00761B46">
            <w:pPr>
              <w:jc w:val="both"/>
              <w:rPr>
                <w:b/>
                <w:sz w:val="24"/>
              </w:rPr>
            </w:pPr>
            <w:r>
              <w:rPr>
                <w:b/>
                <w:sz w:val="24"/>
              </w:rPr>
              <w:lastRenderedPageBreak/>
              <w:t>Создание</w:t>
            </w:r>
            <w:r>
              <w:rPr>
                <w:b/>
                <w:spacing w:val="-3"/>
                <w:sz w:val="24"/>
              </w:rPr>
              <w:t xml:space="preserve"> </w:t>
            </w:r>
            <w:r>
              <w:rPr>
                <w:b/>
                <w:sz w:val="24"/>
              </w:rPr>
              <w:t>условий:</w:t>
            </w:r>
          </w:p>
          <w:p w14:paraId="10727A39" w14:textId="77777777" w:rsidR="003F2A21" w:rsidRDefault="003F2A21" w:rsidP="00761B46">
            <w:pPr>
              <w:widowControl/>
              <w:numPr>
                <w:ilvl w:val="0"/>
                <w:numId w:val="58"/>
              </w:numPr>
              <w:tabs>
                <w:tab w:val="left" w:pos="1861"/>
                <w:tab w:val="left" w:pos="1862"/>
              </w:tabs>
              <w:autoSpaceDE/>
              <w:autoSpaceDN/>
              <w:ind w:left="0" w:hanging="1756"/>
              <w:jc w:val="both"/>
              <w:rPr>
                <w:i/>
                <w:sz w:val="24"/>
              </w:rPr>
            </w:pPr>
            <w:r>
              <w:rPr>
                <w:i/>
                <w:sz w:val="24"/>
              </w:rPr>
              <w:t>Разнообразный</w:t>
            </w:r>
          </w:p>
          <w:p w14:paraId="12C79249" w14:textId="77777777" w:rsidR="003F2A21" w:rsidRDefault="003F2A21" w:rsidP="00761B46">
            <w:pPr>
              <w:tabs>
                <w:tab w:val="left" w:pos="2340"/>
              </w:tabs>
              <w:jc w:val="both"/>
              <w:rPr>
                <w:i/>
                <w:sz w:val="24"/>
              </w:rPr>
            </w:pPr>
            <w:r>
              <w:rPr>
                <w:i/>
                <w:sz w:val="24"/>
              </w:rPr>
              <w:t>дидактический</w:t>
            </w:r>
            <w:r>
              <w:rPr>
                <w:i/>
                <w:sz w:val="24"/>
              </w:rPr>
              <w:tab/>
            </w:r>
            <w:r>
              <w:rPr>
                <w:i/>
                <w:spacing w:val="-1"/>
                <w:sz w:val="24"/>
              </w:rPr>
              <w:t>материал:</w:t>
            </w:r>
            <w:r>
              <w:rPr>
                <w:i/>
                <w:spacing w:val="-58"/>
                <w:sz w:val="24"/>
              </w:rPr>
              <w:t xml:space="preserve"> </w:t>
            </w:r>
            <w:r>
              <w:rPr>
                <w:i/>
                <w:sz w:val="24"/>
              </w:rPr>
              <w:t>картины</w:t>
            </w:r>
            <w:r>
              <w:rPr>
                <w:i/>
                <w:spacing w:val="1"/>
                <w:sz w:val="24"/>
              </w:rPr>
              <w:t xml:space="preserve"> </w:t>
            </w:r>
            <w:r>
              <w:rPr>
                <w:i/>
                <w:sz w:val="24"/>
              </w:rPr>
              <w:t>(предметные</w:t>
            </w:r>
            <w:r>
              <w:rPr>
                <w:i/>
                <w:spacing w:val="1"/>
                <w:sz w:val="24"/>
              </w:rPr>
              <w:t xml:space="preserve"> </w:t>
            </w:r>
            <w:r>
              <w:rPr>
                <w:i/>
                <w:sz w:val="24"/>
              </w:rPr>
              <w:t>и</w:t>
            </w:r>
            <w:r>
              <w:rPr>
                <w:i/>
                <w:spacing w:val="1"/>
                <w:sz w:val="24"/>
              </w:rPr>
              <w:t xml:space="preserve"> </w:t>
            </w:r>
            <w:r>
              <w:rPr>
                <w:i/>
                <w:sz w:val="24"/>
              </w:rPr>
              <w:t>сюжетные),</w:t>
            </w:r>
            <w:r>
              <w:rPr>
                <w:i/>
                <w:spacing w:val="1"/>
                <w:sz w:val="24"/>
              </w:rPr>
              <w:t xml:space="preserve"> </w:t>
            </w:r>
            <w:r>
              <w:rPr>
                <w:i/>
                <w:sz w:val="24"/>
              </w:rPr>
              <w:t>серии</w:t>
            </w:r>
            <w:r>
              <w:rPr>
                <w:i/>
                <w:spacing w:val="1"/>
                <w:sz w:val="24"/>
              </w:rPr>
              <w:t xml:space="preserve"> </w:t>
            </w:r>
            <w:r>
              <w:rPr>
                <w:i/>
                <w:sz w:val="24"/>
              </w:rPr>
              <w:t>картин,</w:t>
            </w:r>
            <w:r>
              <w:rPr>
                <w:i/>
                <w:spacing w:val="-57"/>
                <w:sz w:val="24"/>
              </w:rPr>
              <w:t xml:space="preserve"> </w:t>
            </w:r>
            <w:r>
              <w:rPr>
                <w:i/>
                <w:sz w:val="24"/>
              </w:rPr>
              <w:t>раскраски,</w:t>
            </w:r>
            <w:r>
              <w:rPr>
                <w:i/>
                <w:spacing w:val="49"/>
                <w:sz w:val="24"/>
              </w:rPr>
              <w:t xml:space="preserve"> </w:t>
            </w:r>
            <w:r>
              <w:rPr>
                <w:i/>
                <w:sz w:val="24"/>
              </w:rPr>
              <w:t>детские</w:t>
            </w:r>
            <w:r>
              <w:rPr>
                <w:i/>
                <w:spacing w:val="48"/>
                <w:sz w:val="24"/>
              </w:rPr>
              <w:t xml:space="preserve"> </w:t>
            </w:r>
            <w:r>
              <w:rPr>
                <w:i/>
                <w:sz w:val="24"/>
              </w:rPr>
              <w:t>рисунки</w:t>
            </w:r>
            <w:r>
              <w:rPr>
                <w:i/>
                <w:spacing w:val="49"/>
                <w:sz w:val="24"/>
              </w:rPr>
              <w:t xml:space="preserve"> </w:t>
            </w:r>
            <w:r>
              <w:rPr>
                <w:i/>
                <w:sz w:val="24"/>
              </w:rPr>
              <w:t>на</w:t>
            </w:r>
          </w:p>
          <w:p w14:paraId="0D43A921" w14:textId="77777777" w:rsidR="003F2A21" w:rsidRDefault="003F2A21" w:rsidP="00761B46">
            <w:pPr>
              <w:rPr>
                <w:i/>
                <w:sz w:val="24"/>
              </w:rPr>
            </w:pPr>
            <w:r>
              <w:rPr>
                <w:i/>
                <w:sz w:val="24"/>
              </w:rPr>
              <w:t>тему</w:t>
            </w:r>
            <w:r>
              <w:rPr>
                <w:i/>
                <w:spacing w:val="-4"/>
                <w:sz w:val="24"/>
              </w:rPr>
              <w:t xml:space="preserve"> </w:t>
            </w:r>
            <w:r>
              <w:rPr>
                <w:i/>
                <w:sz w:val="24"/>
              </w:rPr>
              <w:t>«Труд</w:t>
            </w:r>
            <w:r>
              <w:rPr>
                <w:i/>
                <w:spacing w:val="-3"/>
                <w:sz w:val="24"/>
              </w:rPr>
              <w:t xml:space="preserve"> </w:t>
            </w:r>
            <w:r>
              <w:rPr>
                <w:i/>
                <w:sz w:val="24"/>
              </w:rPr>
              <w:t>взрослых»</w:t>
            </w:r>
            <w:r>
              <w:rPr>
                <w:i/>
                <w:spacing w:val="-2"/>
                <w:sz w:val="24"/>
              </w:rPr>
              <w:t xml:space="preserve"> </w:t>
            </w:r>
            <w:r>
              <w:rPr>
                <w:i/>
                <w:sz w:val="24"/>
              </w:rPr>
              <w:t>и</w:t>
            </w:r>
            <w:r>
              <w:rPr>
                <w:i/>
                <w:spacing w:val="-3"/>
                <w:sz w:val="24"/>
              </w:rPr>
              <w:t xml:space="preserve"> </w:t>
            </w:r>
            <w:r>
              <w:rPr>
                <w:i/>
                <w:sz w:val="24"/>
              </w:rPr>
              <w:t>т.д.;</w:t>
            </w:r>
          </w:p>
          <w:p w14:paraId="77BC09B6" w14:textId="77777777" w:rsidR="003F2A21" w:rsidRDefault="003F2A21" w:rsidP="00761B46">
            <w:pPr>
              <w:widowControl/>
              <w:numPr>
                <w:ilvl w:val="0"/>
                <w:numId w:val="59"/>
              </w:numPr>
              <w:tabs>
                <w:tab w:val="left" w:pos="593"/>
                <w:tab w:val="left" w:pos="594"/>
                <w:tab w:val="left" w:pos="1915"/>
                <w:tab w:val="left" w:pos="2374"/>
                <w:tab w:val="left" w:pos="2423"/>
              </w:tabs>
              <w:autoSpaceDE/>
              <w:autoSpaceDN/>
              <w:ind w:left="0"/>
              <w:rPr>
                <w:i/>
                <w:sz w:val="24"/>
              </w:rPr>
            </w:pPr>
            <w:r>
              <w:rPr>
                <w:i/>
                <w:sz w:val="24"/>
              </w:rPr>
              <w:t>Альбомы</w:t>
            </w:r>
            <w:r>
              <w:rPr>
                <w:i/>
                <w:sz w:val="24"/>
              </w:rPr>
              <w:tab/>
              <w:t>с</w:t>
            </w:r>
            <w:r>
              <w:rPr>
                <w:i/>
                <w:sz w:val="24"/>
              </w:rPr>
              <w:tab/>
            </w:r>
            <w:r>
              <w:rPr>
                <w:i/>
                <w:sz w:val="24"/>
              </w:rPr>
              <w:tab/>
              <w:t>детскими</w:t>
            </w:r>
            <w:r>
              <w:rPr>
                <w:i/>
                <w:spacing w:val="-57"/>
                <w:sz w:val="24"/>
              </w:rPr>
              <w:t xml:space="preserve"> </w:t>
            </w:r>
            <w:r>
              <w:rPr>
                <w:i/>
                <w:sz w:val="24"/>
              </w:rPr>
              <w:t>фотографиями,</w:t>
            </w:r>
            <w:r>
              <w:rPr>
                <w:i/>
                <w:spacing w:val="1"/>
                <w:sz w:val="24"/>
              </w:rPr>
              <w:t xml:space="preserve"> </w:t>
            </w:r>
            <w:r>
              <w:rPr>
                <w:i/>
                <w:sz w:val="24"/>
              </w:rPr>
              <w:t>отображающими</w:t>
            </w:r>
            <w:r>
              <w:rPr>
                <w:i/>
                <w:sz w:val="24"/>
              </w:rPr>
              <w:tab/>
              <w:t>различные</w:t>
            </w:r>
          </w:p>
          <w:p w14:paraId="03CD8A33" w14:textId="77777777" w:rsidR="003F2A21" w:rsidRDefault="003F2A21" w:rsidP="00761B46">
            <w:pPr>
              <w:rPr>
                <w:i/>
                <w:sz w:val="24"/>
              </w:rPr>
            </w:pPr>
            <w:r>
              <w:rPr>
                <w:i/>
                <w:sz w:val="24"/>
              </w:rPr>
              <w:t>события</w:t>
            </w:r>
            <w:r>
              <w:rPr>
                <w:i/>
                <w:spacing w:val="-4"/>
                <w:sz w:val="24"/>
              </w:rPr>
              <w:t xml:space="preserve"> </w:t>
            </w:r>
            <w:r>
              <w:rPr>
                <w:i/>
                <w:sz w:val="24"/>
              </w:rPr>
              <w:t>из</w:t>
            </w:r>
            <w:r>
              <w:rPr>
                <w:i/>
                <w:spacing w:val="-2"/>
                <w:sz w:val="24"/>
              </w:rPr>
              <w:t xml:space="preserve"> </w:t>
            </w:r>
            <w:r>
              <w:rPr>
                <w:i/>
                <w:sz w:val="24"/>
              </w:rPr>
              <w:t>жизни</w:t>
            </w:r>
            <w:r>
              <w:rPr>
                <w:i/>
                <w:spacing w:val="-2"/>
                <w:sz w:val="24"/>
              </w:rPr>
              <w:t xml:space="preserve"> </w:t>
            </w:r>
            <w:r>
              <w:rPr>
                <w:i/>
                <w:sz w:val="24"/>
              </w:rPr>
              <w:t>детей;</w:t>
            </w:r>
          </w:p>
          <w:p w14:paraId="7F3B7C66" w14:textId="77777777" w:rsidR="003F2A21" w:rsidRDefault="003F2A21" w:rsidP="00761B46">
            <w:pPr>
              <w:widowControl/>
              <w:numPr>
                <w:ilvl w:val="0"/>
                <w:numId w:val="60"/>
              </w:numPr>
              <w:tabs>
                <w:tab w:val="left" w:pos="432"/>
                <w:tab w:val="left" w:pos="433"/>
                <w:tab w:val="left" w:pos="1795"/>
                <w:tab w:val="left" w:pos="2375"/>
              </w:tabs>
              <w:autoSpaceDE/>
              <w:autoSpaceDN/>
              <w:ind w:left="0"/>
              <w:rPr>
                <w:i/>
                <w:sz w:val="24"/>
              </w:rPr>
            </w:pPr>
            <w:r>
              <w:rPr>
                <w:i/>
                <w:sz w:val="24"/>
              </w:rPr>
              <w:lastRenderedPageBreak/>
              <w:t>Атрибуты</w:t>
            </w:r>
            <w:r>
              <w:rPr>
                <w:i/>
                <w:sz w:val="24"/>
              </w:rPr>
              <w:tab/>
              <w:t>для</w:t>
            </w:r>
            <w:r>
              <w:rPr>
                <w:i/>
                <w:sz w:val="24"/>
              </w:rPr>
              <w:tab/>
              <w:t>различных</w:t>
            </w:r>
          </w:p>
          <w:p w14:paraId="282045E6" w14:textId="77777777" w:rsidR="003F2A21" w:rsidRDefault="003F2A21" w:rsidP="00761B46">
            <w:pPr>
              <w:rPr>
                <w:i/>
                <w:sz w:val="24"/>
              </w:rPr>
            </w:pPr>
            <w:r>
              <w:rPr>
                <w:i/>
                <w:sz w:val="24"/>
              </w:rPr>
              <w:t>видов</w:t>
            </w:r>
            <w:r>
              <w:rPr>
                <w:i/>
                <w:spacing w:val="-2"/>
                <w:sz w:val="24"/>
              </w:rPr>
              <w:t xml:space="preserve"> </w:t>
            </w:r>
            <w:r>
              <w:rPr>
                <w:i/>
                <w:sz w:val="24"/>
              </w:rPr>
              <w:t>игр.</w:t>
            </w:r>
          </w:p>
          <w:p w14:paraId="7926514F" w14:textId="77777777" w:rsidR="003F2A21" w:rsidRDefault="003F2A21" w:rsidP="00761B46">
            <w:pPr>
              <w:jc w:val="both"/>
              <w:rPr>
                <w:i/>
                <w:sz w:val="24"/>
              </w:rPr>
            </w:pPr>
            <w:r>
              <w:rPr>
                <w:i/>
                <w:sz w:val="24"/>
              </w:rPr>
              <w:t>Уголки</w:t>
            </w:r>
            <w:r>
              <w:rPr>
                <w:i/>
                <w:sz w:val="24"/>
              </w:rPr>
              <w:tab/>
              <w:t>дежурства, экономики,</w:t>
            </w:r>
            <w:r>
              <w:rPr>
                <w:i/>
                <w:spacing w:val="1"/>
                <w:sz w:val="24"/>
              </w:rPr>
              <w:t xml:space="preserve"> </w:t>
            </w:r>
            <w:r>
              <w:rPr>
                <w:i/>
                <w:sz w:val="24"/>
              </w:rPr>
              <w:t>уединения,</w:t>
            </w:r>
            <w:r>
              <w:rPr>
                <w:i/>
                <w:spacing w:val="1"/>
                <w:sz w:val="24"/>
              </w:rPr>
              <w:t xml:space="preserve"> </w:t>
            </w:r>
            <w:r>
              <w:rPr>
                <w:i/>
                <w:sz w:val="24"/>
              </w:rPr>
              <w:t>ширмы,</w:t>
            </w:r>
            <w:r>
              <w:rPr>
                <w:i/>
                <w:spacing w:val="-57"/>
                <w:sz w:val="24"/>
              </w:rPr>
              <w:t xml:space="preserve"> </w:t>
            </w:r>
            <w:r>
              <w:rPr>
                <w:i/>
                <w:sz w:val="24"/>
              </w:rPr>
              <w:t>маркеры</w:t>
            </w:r>
            <w:r>
              <w:rPr>
                <w:i/>
                <w:spacing w:val="-1"/>
                <w:sz w:val="24"/>
              </w:rPr>
              <w:t xml:space="preserve"> </w:t>
            </w:r>
            <w:r>
              <w:rPr>
                <w:i/>
                <w:sz w:val="24"/>
              </w:rPr>
              <w:t>пространства</w:t>
            </w:r>
          </w:p>
          <w:p w14:paraId="4E0A2BD9" w14:textId="77777777" w:rsidR="003F2A21" w:rsidRDefault="003F2A21" w:rsidP="00761B46">
            <w:pPr>
              <w:tabs>
                <w:tab w:val="left" w:pos="1834"/>
                <w:tab w:val="left" w:pos="3316"/>
              </w:tabs>
              <w:jc w:val="both"/>
              <w:rPr>
                <w:i/>
                <w:sz w:val="24"/>
              </w:rPr>
            </w:pPr>
            <w:r>
              <w:rPr>
                <w:i/>
                <w:sz w:val="24"/>
              </w:rPr>
              <w:t>•Детские</w:t>
            </w:r>
            <w:r>
              <w:rPr>
                <w:i/>
                <w:sz w:val="24"/>
              </w:rPr>
              <w:tab/>
              <w:t>стулья</w:t>
            </w:r>
            <w:r>
              <w:rPr>
                <w:i/>
                <w:sz w:val="24"/>
              </w:rPr>
              <w:tab/>
            </w:r>
            <w:r>
              <w:rPr>
                <w:i/>
                <w:spacing w:val="-4"/>
                <w:sz w:val="24"/>
              </w:rPr>
              <w:t>и</w:t>
            </w:r>
            <w:r>
              <w:rPr>
                <w:i/>
                <w:spacing w:val="-58"/>
                <w:sz w:val="24"/>
              </w:rPr>
              <w:t xml:space="preserve"> </w:t>
            </w:r>
            <w:r>
              <w:rPr>
                <w:i/>
                <w:sz w:val="24"/>
              </w:rPr>
              <w:t>индивидуальные</w:t>
            </w:r>
            <w:r>
              <w:rPr>
                <w:i/>
                <w:spacing w:val="1"/>
                <w:sz w:val="24"/>
              </w:rPr>
              <w:t xml:space="preserve"> </w:t>
            </w:r>
            <w:r>
              <w:rPr>
                <w:i/>
                <w:sz w:val="24"/>
              </w:rPr>
              <w:t>наборы</w:t>
            </w:r>
            <w:r>
              <w:rPr>
                <w:i/>
                <w:spacing w:val="1"/>
                <w:sz w:val="24"/>
              </w:rPr>
              <w:t xml:space="preserve"> </w:t>
            </w:r>
            <w:r>
              <w:rPr>
                <w:i/>
                <w:sz w:val="24"/>
              </w:rPr>
              <w:t>для</w:t>
            </w:r>
            <w:r>
              <w:rPr>
                <w:i/>
                <w:spacing w:val="1"/>
                <w:sz w:val="24"/>
              </w:rPr>
              <w:t xml:space="preserve"> </w:t>
            </w:r>
            <w:r>
              <w:rPr>
                <w:i/>
                <w:sz w:val="24"/>
              </w:rPr>
              <w:t>образовательной деятельности</w:t>
            </w:r>
            <w:r>
              <w:rPr>
                <w:i/>
                <w:spacing w:val="-57"/>
                <w:sz w:val="24"/>
              </w:rPr>
              <w:t xml:space="preserve"> </w:t>
            </w:r>
            <w:r>
              <w:rPr>
                <w:i/>
                <w:sz w:val="24"/>
              </w:rPr>
              <w:t>в</w:t>
            </w:r>
            <w:r>
              <w:rPr>
                <w:i/>
                <w:spacing w:val="-2"/>
                <w:sz w:val="24"/>
              </w:rPr>
              <w:t xml:space="preserve"> </w:t>
            </w:r>
            <w:r>
              <w:rPr>
                <w:i/>
                <w:sz w:val="24"/>
              </w:rPr>
              <w:t>группах</w:t>
            </w:r>
            <w:r>
              <w:rPr>
                <w:i/>
                <w:spacing w:val="-1"/>
                <w:sz w:val="24"/>
              </w:rPr>
              <w:t xml:space="preserve"> </w:t>
            </w:r>
            <w:r>
              <w:rPr>
                <w:i/>
                <w:sz w:val="24"/>
              </w:rPr>
              <w:t>промаркированы.</w:t>
            </w:r>
          </w:p>
          <w:p w14:paraId="77411040" w14:textId="77777777" w:rsidR="003F2A21" w:rsidRDefault="003F2A21" w:rsidP="00761B46">
            <w:pPr>
              <w:widowControl/>
              <w:numPr>
                <w:ilvl w:val="0"/>
                <w:numId w:val="61"/>
              </w:numPr>
              <w:tabs>
                <w:tab w:val="left" w:pos="251"/>
              </w:tabs>
              <w:autoSpaceDE/>
              <w:autoSpaceDN/>
              <w:ind w:left="0" w:hanging="145"/>
              <w:rPr>
                <w:i/>
                <w:sz w:val="24"/>
              </w:rPr>
            </w:pPr>
            <w:r>
              <w:rPr>
                <w:i/>
                <w:sz w:val="24"/>
              </w:rPr>
              <w:t>Продукты</w:t>
            </w:r>
            <w:r>
              <w:rPr>
                <w:i/>
                <w:spacing w:val="-8"/>
                <w:sz w:val="24"/>
              </w:rPr>
              <w:t xml:space="preserve"> </w:t>
            </w:r>
            <w:r>
              <w:rPr>
                <w:i/>
                <w:sz w:val="24"/>
              </w:rPr>
              <w:t>деятельности ребенка.</w:t>
            </w:r>
          </w:p>
          <w:p w14:paraId="16196116" w14:textId="77777777" w:rsidR="003F2A21" w:rsidRDefault="003F2A21" w:rsidP="00761B46">
            <w:pPr>
              <w:widowControl/>
              <w:numPr>
                <w:ilvl w:val="0"/>
                <w:numId w:val="61"/>
              </w:numPr>
              <w:tabs>
                <w:tab w:val="left" w:pos="251"/>
              </w:tabs>
              <w:autoSpaceDE/>
              <w:autoSpaceDN/>
              <w:ind w:left="0" w:hanging="145"/>
              <w:rPr>
                <w:i/>
                <w:sz w:val="24"/>
              </w:rPr>
            </w:pPr>
            <w:r>
              <w:rPr>
                <w:i/>
                <w:sz w:val="24"/>
              </w:rPr>
              <w:t>Материалы</w:t>
            </w:r>
            <w:r>
              <w:rPr>
                <w:i/>
                <w:spacing w:val="-2"/>
                <w:sz w:val="24"/>
              </w:rPr>
              <w:t xml:space="preserve"> </w:t>
            </w:r>
            <w:r>
              <w:rPr>
                <w:i/>
                <w:sz w:val="24"/>
              </w:rPr>
              <w:t>для</w:t>
            </w:r>
            <w:r>
              <w:rPr>
                <w:i/>
                <w:spacing w:val="-3"/>
                <w:sz w:val="24"/>
              </w:rPr>
              <w:t xml:space="preserve"> </w:t>
            </w:r>
            <w:r>
              <w:rPr>
                <w:i/>
                <w:sz w:val="24"/>
              </w:rPr>
              <w:t>уборки:</w:t>
            </w:r>
          </w:p>
          <w:p w14:paraId="66AE49F4" w14:textId="77777777" w:rsidR="003F2A21" w:rsidRDefault="003F2A21" w:rsidP="00761B46">
            <w:pPr>
              <w:tabs>
                <w:tab w:val="left" w:pos="466"/>
              </w:tabs>
              <w:rPr>
                <w:i/>
                <w:sz w:val="24"/>
              </w:rPr>
            </w:pPr>
            <w:r>
              <w:rPr>
                <w:rFonts w:ascii="Symbol" w:hAnsi="Symbol"/>
                <w:sz w:val="24"/>
              </w:rPr>
              <w:t></w:t>
            </w:r>
            <w:r>
              <w:rPr>
                <w:sz w:val="24"/>
              </w:rPr>
              <w:tab/>
            </w:r>
            <w:r>
              <w:rPr>
                <w:i/>
                <w:sz w:val="24"/>
              </w:rPr>
              <w:t>после</w:t>
            </w:r>
            <w:r>
              <w:rPr>
                <w:i/>
                <w:spacing w:val="-3"/>
                <w:sz w:val="24"/>
              </w:rPr>
              <w:t xml:space="preserve"> </w:t>
            </w:r>
            <w:r>
              <w:rPr>
                <w:i/>
                <w:sz w:val="24"/>
              </w:rPr>
              <w:t>приема</w:t>
            </w:r>
            <w:r>
              <w:rPr>
                <w:i/>
                <w:spacing w:val="-2"/>
                <w:sz w:val="24"/>
              </w:rPr>
              <w:t xml:space="preserve"> </w:t>
            </w:r>
            <w:r>
              <w:rPr>
                <w:i/>
                <w:sz w:val="24"/>
              </w:rPr>
              <w:t>пищи после самостоятельной</w:t>
            </w:r>
            <w:r>
              <w:rPr>
                <w:i/>
                <w:spacing w:val="1"/>
                <w:sz w:val="24"/>
              </w:rPr>
              <w:t xml:space="preserve"> </w:t>
            </w:r>
            <w:r>
              <w:rPr>
                <w:i/>
                <w:sz w:val="24"/>
              </w:rPr>
              <w:t>художественной</w:t>
            </w:r>
            <w:r>
              <w:rPr>
                <w:i/>
                <w:spacing w:val="-8"/>
                <w:sz w:val="24"/>
              </w:rPr>
              <w:t xml:space="preserve"> </w:t>
            </w:r>
            <w:r>
              <w:rPr>
                <w:i/>
                <w:sz w:val="24"/>
              </w:rPr>
              <w:t>деятельности</w:t>
            </w:r>
          </w:p>
        </w:tc>
      </w:tr>
      <w:tr w:rsidR="003F2A21" w14:paraId="148863D2" w14:textId="77777777" w:rsidTr="00761B46">
        <w:trPr>
          <w:trHeight w:val="277"/>
        </w:trPr>
        <w:tc>
          <w:tcPr>
            <w:tcW w:w="2907" w:type="dxa"/>
            <w:gridSpan w:val="4"/>
          </w:tcPr>
          <w:p w14:paraId="1651136A" w14:textId="77777777" w:rsidR="003F2A21" w:rsidRDefault="003F2A21" w:rsidP="00761B46"/>
        </w:tc>
        <w:tc>
          <w:tcPr>
            <w:tcW w:w="6376" w:type="dxa"/>
            <w:gridSpan w:val="5"/>
          </w:tcPr>
          <w:p w14:paraId="3F628E71" w14:textId="77777777" w:rsidR="003F2A21" w:rsidRDefault="003F2A21" w:rsidP="00761B46">
            <w:pPr>
              <w:jc w:val="both"/>
              <w:rPr>
                <w:b/>
                <w:sz w:val="24"/>
              </w:rPr>
            </w:pPr>
            <w:r>
              <w:rPr>
                <w:b/>
                <w:sz w:val="24"/>
              </w:rPr>
              <w:t>Позиция</w:t>
            </w:r>
            <w:r>
              <w:rPr>
                <w:b/>
                <w:spacing w:val="-2"/>
                <w:sz w:val="24"/>
              </w:rPr>
              <w:t xml:space="preserve"> </w:t>
            </w:r>
            <w:r>
              <w:rPr>
                <w:b/>
                <w:sz w:val="24"/>
              </w:rPr>
              <w:t>педагога:</w:t>
            </w:r>
          </w:p>
          <w:p w14:paraId="42FF6316" w14:textId="77777777" w:rsidR="003F2A21" w:rsidRDefault="003F2A21" w:rsidP="00761B46">
            <w:pPr>
              <w:widowControl/>
              <w:numPr>
                <w:ilvl w:val="0"/>
                <w:numId w:val="62"/>
              </w:numPr>
              <w:tabs>
                <w:tab w:val="left" w:pos="367"/>
              </w:tabs>
              <w:autoSpaceDE/>
              <w:autoSpaceDN/>
              <w:ind w:left="0"/>
              <w:jc w:val="both"/>
              <w:rPr>
                <w:i/>
                <w:sz w:val="24"/>
              </w:rPr>
            </w:pPr>
            <w:r>
              <w:rPr>
                <w:i/>
                <w:sz w:val="24"/>
              </w:rPr>
              <w:t>Создаёт</w:t>
            </w:r>
            <w:r>
              <w:rPr>
                <w:i/>
                <w:spacing w:val="1"/>
                <w:sz w:val="24"/>
              </w:rPr>
              <w:t xml:space="preserve"> </w:t>
            </w:r>
            <w:r>
              <w:rPr>
                <w:i/>
                <w:sz w:val="24"/>
              </w:rPr>
              <w:t>ситуации,</w:t>
            </w:r>
            <w:r>
              <w:rPr>
                <w:i/>
                <w:spacing w:val="1"/>
                <w:sz w:val="24"/>
              </w:rPr>
              <w:t xml:space="preserve"> </w:t>
            </w:r>
            <w:r>
              <w:rPr>
                <w:i/>
                <w:sz w:val="24"/>
              </w:rPr>
              <w:t>позволяющие</w:t>
            </w:r>
            <w:r>
              <w:rPr>
                <w:i/>
                <w:spacing w:val="1"/>
                <w:sz w:val="24"/>
              </w:rPr>
              <w:t xml:space="preserve"> </w:t>
            </w:r>
            <w:r>
              <w:rPr>
                <w:i/>
                <w:sz w:val="24"/>
              </w:rPr>
              <w:t>ребенку</w:t>
            </w:r>
            <w:r>
              <w:rPr>
                <w:i/>
                <w:spacing w:val="1"/>
                <w:sz w:val="24"/>
              </w:rPr>
              <w:t xml:space="preserve"> </w:t>
            </w:r>
            <w:r>
              <w:rPr>
                <w:i/>
                <w:sz w:val="24"/>
              </w:rPr>
              <w:t>реализовать</w:t>
            </w:r>
            <w:r>
              <w:rPr>
                <w:i/>
                <w:spacing w:val="1"/>
                <w:sz w:val="24"/>
              </w:rPr>
              <w:t xml:space="preserve"> </w:t>
            </w:r>
            <w:r>
              <w:rPr>
                <w:i/>
                <w:sz w:val="24"/>
              </w:rPr>
              <w:t>свою</w:t>
            </w:r>
            <w:r>
              <w:rPr>
                <w:i/>
                <w:spacing w:val="1"/>
                <w:sz w:val="24"/>
              </w:rPr>
              <w:t xml:space="preserve"> </w:t>
            </w:r>
            <w:r>
              <w:rPr>
                <w:i/>
                <w:sz w:val="24"/>
              </w:rPr>
              <w:t>компетентность,</w:t>
            </w:r>
            <w:r>
              <w:rPr>
                <w:i/>
                <w:spacing w:val="1"/>
                <w:sz w:val="24"/>
              </w:rPr>
              <w:t xml:space="preserve"> </w:t>
            </w:r>
            <w:r>
              <w:rPr>
                <w:i/>
                <w:sz w:val="24"/>
              </w:rPr>
              <w:t>обретая</w:t>
            </w:r>
            <w:r>
              <w:rPr>
                <w:i/>
                <w:spacing w:val="1"/>
                <w:sz w:val="24"/>
              </w:rPr>
              <w:t xml:space="preserve"> </w:t>
            </w:r>
            <w:r>
              <w:rPr>
                <w:i/>
                <w:sz w:val="24"/>
              </w:rPr>
              <w:t>уважение</w:t>
            </w:r>
            <w:r>
              <w:rPr>
                <w:i/>
                <w:spacing w:val="1"/>
                <w:sz w:val="24"/>
              </w:rPr>
              <w:t xml:space="preserve"> </w:t>
            </w:r>
            <w:r>
              <w:rPr>
                <w:i/>
                <w:sz w:val="24"/>
              </w:rPr>
              <w:t>и</w:t>
            </w:r>
            <w:r>
              <w:rPr>
                <w:i/>
                <w:spacing w:val="1"/>
                <w:sz w:val="24"/>
              </w:rPr>
              <w:t xml:space="preserve"> </w:t>
            </w:r>
            <w:r>
              <w:rPr>
                <w:i/>
                <w:sz w:val="24"/>
              </w:rPr>
              <w:t>признание</w:t>
            </w:r>
            <w:r>
              <w:rPr>
                <w:i/>
                <w:spacing w:val="1"/>
                <w:sz w:val="24"/>
              </w:rPr>
              <w:t xml:space="preserve"> </w:t>
            </w:r>
            <w:r>
              <w:rPr>
                <w:i/>
                <w:sz w:val="24"/>
              </w:rPr>
              <w:t>взрослых</w:t>
            </w:r>
            <w:r>
              <w:rPr>
                <w:i/>
                <w:spacing w:val="1"/>
                <w:sz w:val="24"/>
              </w:rPr>
              <w:t xml:space="preserve"> </w:t>
            </w:r>
            <w:r>
              <w:rPr>
                <w:i/>
                <w:sz w:val="24"/>
              </w:rPr>
              <w:t>и</w:t>
            </w:r>
            <w:r>
              <w:rPr>
                <w:i/>
                <w:spacing w:val="1"/>
                <w:sz w:val="24"/>
              </w:rPr>
              <w:t xml:space="preserve"> </w:t>
            </w:r>
            <w:r>
              <w:rPr>
                <w:i/>
                <w:sz w:val="24"/>
              </w:rPr>
              <w:t>сверстников;</w:t>
            </w:r>
          </w:p>
          <w:p w14:paraId="5A891B42" w14:textId="77777777" w:rsidR="003F2A21" w:rsidRDefault="003F2A21" w:rsidP="00761B46">
            <w:pPr>
              <w:widowControl/>
              <w:numPr>
                <w:ilvl w:val="0"/>
                <w:numId w:val="62"/>
              </w:numPr>
              <w:tabs>
                <w:tab w:val="left" w:pos="338"/>
              </w:tabs>
              <w:autoSpaceDE/>
              <w:autoSpaceDN/>
              <w:ind w:left="0"/>
              <w:jc w:val="both"/>
              <w:rPr>
                <w:i/>
                <w:sz w:val="24"/>
              </w:rPr>
            </w:pPr>
            <w:r>
              <w:rPr>
                <w:i/>
                <w:sz w:val="24"/>
              </w:rPr>
              <w:t>Обращается</w:t>
            </w:r>
            <w:r>
              <w:rPr>
                <w:i/>
                <w:spacing w:val="1"/>
                <w:sz w:val="24"/>
              </w:rPr>
              <w:t xml:space="preserve"> </w:t>
            </w:r>
            <w:r>
              <w:rPr>
                <w:i/>
                <w:sz w:val="24"/>
              </w:rPr>
              <w:t>к</w:t>
            </w:r>
            <w:r>
              <w:rPr>
                <w:i/>
                <w:spacing w:val="1"/>
                <w:sz w:val="24"/>
              </w:rPr>
              <w:t xml:space="preserve"> </w:t>
            </w:r>
            <w:r>
              <w:rPr>
                <w:i/>
                <w:sz w:val="24"/>
              </w:rPr>
              <w:t>детям,</w:t>
            </w:r>
            <w:r>
              <w:rPr>
                <w:i/>
                <w:spacing w:val="1"/>
                <w:sz w:val="24"/>
              </w:rPr>
              <w:t xml:space="preserve"> </w:t>
            </w:r>
            <w:r>
              <w:rPr>
                <w:i/>
                <w:sz w:val="24"/>
              </w:rPr>
              <w:t>с</w:t>
            </w:r>
            <w:r>
              <w:rPr>
                <w:i/>
                <w:spacing w:val="1"/>
                <w:sz w:val="24"/>
              </w:rPr>
              <w:t xml:space="preserve"> </w:t>
            </w:r>
            <w:r>
              <w:rPr>
                <w:i/>
                <w:sz w:val="24"/>
              </w:rPr>
              <w:t>просьбой</w:t>
            </w:r>
            <w:r>
              <w:rPr>
                <w:i/>
                <w:spacing w:val="1"/>
                <w:sz w:val="24"/>
              </w:rPr>
              <w:t xml:space="preserve"> </w:t>
            </w:r>
            <w:r>
              <w:rPr>
                <w:i/>
                <w:sz w:val="24"/>
              </w:rPr>
              <w:t>продемонстрировать</w:t>
            </w:r>
            <w:r>
              <w:rPr>
                <w:i/>
                <w:spacing w:val="1"/>
                <w:sz w:val="24"/>
              </w:rPr>
              <w:t xml:space="preserve"> </w:t>
            </w:r>
            <w:r>
              <w:rPr>
                <w:i/>
                <w:sz w:val="24"/>
              </w:rPr>
              <w:t>свои</w:t>
            </w:r>
            <w:r>
              <w:rPr>
                <w:i/>
                <w:spacing w:val="1"/>
                <w:sz w:val="24"/>
              </w:rPr>
              <w:t xml:space="preserve"> </w:t>
            </w:r>
            <w:r>
              <w:rPr>
                <w:i/>
                <w:sz w:val="24"/>
              </w:rPr>
              <w:t>достижения</w:t>
            </w:r>
            <w:r>
              <w:rPr>
                <w:i/>
                <w:spacing w:val="1"/>
                <w:sz w:val="24"/>
              </w:rPr>
              <w:t xml:space="preserve"> </w:t>
            </w:r>
            <w:r>
              <w:rPr>
                <w:i/>
                <w:sz w:val="24"/>
              </w:rPr>
              <w:t>и</w:t>
            </w:r>
            <w:r>
              <w:rPr>
                <w:i/>
                <w:spacing w:val="1"/>
                <w:sz w:val="24"/>
              </w:rPr>
              <w:t xml:space="preserve"> </w:t>
            </w:r>
            <w:r>
              <w:rPr>
                <w:i/>
                <w:sz w:val="24"/>
              </w:rPr>
              <w:t>научить</w:t>
            </w:r>
            <w:r>
              <w:rPr>
                <w:i/>
                <w:spacing w:val="1"/>
                <w:sz w:val="24"/>
              </w:rPr>
              <w:t xml:space="preserve"> </w:t>
            </w:r>
            <w:r>
              <w:rPr>
                <w:i/>
                <w:sz w:val="24"/>
              </w:rPr>
              <w:t>его</w:t>
            </w:r>
            <w:r>
              <w:rPr>
                <w:i/>
                <w:spacing w:val="1"/>
                <w:sz w:val="24"/>
              </w:rPr>
              <w:t xml:space="preserve"> </w:t>
            </w:r>
            <w:r>
              <w:rPr>
                <w:i/>
                <w:sz w:val="24"/>
              </w:rPr>
              <w:t>добиваться</w:t>
            </w:r>
            <w:r>
              <w:rPr>
                <w:i/>
                <w:spacing w:val="1"/>
                <w:sz w:val="24"/>
              </w:rPr>
              <w:t xml:space="preserve"> </w:t>
            </w:r>
            <w:r>
              <w:rPr>
                <w:i/>
                <w:sz w:val="24"/>
              </w:rPr>
              <w:t>таких</w:t>
            </w:r>
            <w:r>
              <w:rPr>
                <w:i/>
                <w:spacing w:val="1"/>
                <w:sz w:val="24"/>
              </w:rPr>
              <w:t xml:space="preserve"> </w:t>
            </w:r>
            <w:r>
              <w:rPr>
                <w:i/>
                <w:sz w:val="24"/>
              </w:rPr>
              <w:t>же</w:t>
            </w:r>
            <w:r>
              <w:rPr>
                <w:i/>
                <w:spacing w:val="1"/>
                <w:sz w:val="24"/>
              </w:rPr>
              <w:t xml:space="preserve"> </w:t>
            </w:r>
            <w:r>
              <w:rPr>
                <w:i/>
                <w:sz w:val="24"/>
              </w:rPr>
              <w:t>результатов</w:t>
            </w:r>
            <w:r>
              <w:rPr>
                <w:i/>
                <w:spacing w:val="-57"/>
                <w:sz w:val="24"/>
              </w:rPr>
              <w:t xml:space="preserve"> </w:t>
            </w:r>
            <w:r>
              <w:rPr>
                <w:i/>
                <w:sz w:val="24"/>
              </w:rPr>
              <w:t>сверстников;</w:t>
            </w:r>
          </w:p>
          <w:p w14:paraId="58E78BC4" w14:textId="77777777" w:rsidR="003F2A21" w:rsidRDefault="003F2A21" w:rsidP="00761B46">
            <w:pPr>
              <w:widowControl/>
              <w:numPr>
                <w:ilvl w:val="0"/>
                <w:numId w:val="62"/>
              </w:numPr>
              <w:tabs>
                <w:tab w:val="left" w:pos="343"/>
              </w:tabs>
              <w:autoSpaceDE/>
              <w:autoSpaceDN/>
              <w:ind w:left="0"/>
              <w:jc w:val="both"/>
              <w:rPr>
                <w:i/>
                <w:sz w:val="24"/>
              </w:rPr>
            </w:pPr>
            <w:r>
              <w:rPr>
                <w:i/>
                <w:sz w:val="24"/>
              </w:rPr>
              <w:t>При</w:t>
            </w:r>
            <w:r>
              <w:rPr>
                <w:i/>
                <w:spacing w:val="1"/>
                <w:sz w:val="24"/>
              </w:rPr>
              <w:t xml:space="preserve"> </w:t>
            </w:r>
            <w:r>
              <w:rPr>
                <w:i/>
                <w:sz w:val="24"/>
              </w:rPr>
              <w:t>необходимости</w:t>
            </w:r>
            <w:r>
              <w:rPr>
                <w:i/>
                <w:spacing w:val="1"/>
                <w:sz w:val="24"/>
              </w:rPr>
              <w:t xml:space="preserve"> </w:t>
            </w:r>
            <w:r>
              <w:rPr>
                <w:i/>
                <w:sz w:val="24"/>
              </w:rPr>
              <w:t>помогает</w:t>
            </w:r>
            <w:r>
              <w:rPr>
                <w:i/>
                <w:spacing w:val="1"/>
                <w:sz w:val="24"/>
              </w:rPr>
              <w:t xml:space="preserve"> </w:t>
            </w:r>
            <w:r>
              <w:rPr>
                <w:i/>
                <w:sz w:val="24"/>
              </w:rPr>
              <w:t>детям</w:t>
            </w:r>
            <w:r>
              <w:rPr>
                <w:i/>
                <w:spacing w:val="1"/>
                <w:sz w:val="24"/>
              </w:rPr>
              <w:t xml:space="preserve"> </w:t>
            </w:r>
            <w:r>
              <w:rPr>
                <w:i/>
                <w:sz w:val="24"/>
              </w:rPr>
              <w:t>решать</w:t>
            </w:r>
            <w:r>
              <w:rPr>
                <w:i/>
                <w:spacing w:val="1"/>
                <w:sz w:val="24"/>
              </w:rPr>
              <w:t xml:space="preserve"> </w:t>
            </w:r>
            <w:r>
              <w:rPr>
                <w:i/>
                <w:sz w:val="24"/>
              </w:rPr>
              <w:t>проблемы</w:t>
            </w:r>
            <w:r>
              <w:rPr>
                <w:i/>
                <w:spacing w:val="1"/>
                <w:sz w:val="24"/>
              </w:rPr>
              <w:t xml:space="preserve"> </w:t>
            </w:r>
            <w:r>
              <w:rPr>
                <w:i/>
                <w:sz w:val="24"/>
              </w:rPr>
              <w:t>при</w:t>
            </w:r>
            <w:r>
              <w:rPr>
                <w:i/>
                <w:spacing w:val="1"/>
                <w:sz w:val="24"/>
              </w:rPr>
              <w:t xml:space="preserve"> </w:t>
            </w:r>
            <w:r>
              <w:rPr>
                <w:i/>
                <w:sz w:val="24"/>
              </w:rPr>
              <w:t>организации игры;</w:t>
            </w:r>
          </w:p>
          <w:p w14:paraId="45E9C168" w14:textId="77777777" w:rsidR="003F2A21" w:rsidRDefault="003F2A21" w:rsidP="00761B46">
            <w:pPr>
              <w:widowControl/>
              <w:numPr>
                <w:ilvl w:val="0"/>
                <w:numId w:val="62"/>
              </w:numPr>
              <w:tabs>
                <w:tab w:val="left" w:pos="285"/>
              </w:tabs>
              <w:autoSpaceDE/>
              <w:autoSpaceDN/>
              <w:ind w:left="0"/>
              <w:jc w:val="both"/>
              <w:rPr>
                <w:i/>
                <w:sz w:val="24"/>
              </w:rPr>
            </w:pPr>
            <w:r>
              <w:rPr>
                <w:i/>
                <w:sz w:val="24"/>
              </w:rPr>
              <w:t>Проводит планирование жизни группы на день, неделю, месяц с</w:t>
            </w:r>
            <w:r>
              <w:rPr>
                <w:i/>
                <w:spacing w:val="1"/>
                <w:sz w:val="24"/>
              </w:rPr>
              <w:t xml:space="preserve"> </w:t>
            </w:r>
            <w:r>
              <w:rPr>
                <w:i/>
                <w:sz w:val="24"/>
              </w:rPr>
              <w:t>учётом интересов детей, старается реализовывать их пожелания</w:t>
            </w:r>
            <w:r>
              <w:rPr>
                <w:i/>
                <w:spacing w:val="-57"/>
                <w:sz w:val="24"/>
              </w:rPr>
              <w:t xml:space="preserve"> </w:t>
            </w:r>
            <w:r>
              <w:rPr>
                <w:i/>
                <w:sz w:val="24"/>
              </w:rPr>
              <w:t>и</w:t>
            </w:r>
            <w:r>
              <w:rPr>
                <w:i/>
                <w:spacing w:val="-1"/>
                <w:sz w:val="24"/>
              </w:rPr>
              <w:t xml:space="preserve"> </w:t>
            </w:r>
            <w:r>
              <w:rPr>
                <w:i/>
                <w:sz w:val="24"/>
              </w:rPr>
              <w:t>предложения;</w:t>
            </w:r>
          </w:p>
          <w:p w14:paraId="33AD9F81" w14:textId="77777777" w:rsidR="003F2A21" w:rsidRDefault="003F2A21" w:rsidP="00761B46">
            <w:pPr>
              <w:widowControl/>
              <w:numPr>
                <w:ilvl w:val="0"/>
                <w:numId w:val="62"/>
              </w:numPr>
              <w:tabs>
                <w:tab w:val="left" w:pos="252"/>
              </w:tabs>
              <w:autoSpaceDE/>
              <w:autoSpaceDN/>
              <w:ind w:left="0" w:hanging="145"/>
              <w:jc w:val="both"/>
              <w:rPr>
                <w:i/>
                <w:sz w:val="24"/>
              </w:rPr>
            </w:pPr>
            <w:r>
              <w:rPr>
                <w:i/>
                <w:sz w:val="24"/>
              </w:rPr>
              <w:t>Поощряет</w:t>
            </w:r>
            <w:r>
              <w:rPr>
                <w:i/>
                <w:spacing w:val="-6"/>
                <w:sz w:val="24"/>
              </w:rPr>
              <w:t xml:space="preserve"> </w:t>
            </w:r>
            <w:r>
              <w:rPr>
                <w:i/>
                <w:sz w:val="24"/>
              </w:rPr>
              <w:t>выполнение</w:t>
            </w:r>
            <w:r>
              <w:rPr>
                <w:i/>
                <w:spacing w:val="-5"/>
                <w:sz w:val="24"/>
              </w:rPr>
              <w:t xml:space="preserve"> </w:t>
            </w:r>
            <w:r>
              <w:rPr>
                <w:i/>
                <w:sz w:val="24"/>
              </w:rPr>
              <w:t>трудовых</w:t>
            </w:r>
            <w:r>
              <w:rPr>
                <w:i/>
                <w:spacing w:val="-5"/>
                <w:sz w:val="24"/>
              </w:rPr>
              <w:t xml:space="preserve"> </w:t>
            </w:r>
            <w:r>
              <w:rPr>
                <w:i/>
                <w:sz w:val="24"/>
              </w:rPr>
              <w:t>поручений</w:t>
            </w:r>
          </w:p>
          <w:p w14:paraId="26CCE0D8" w14:textId="77777777" w:rsidR="003F2A21" w:rsidRDefault="003F2A21" w:rsidP="00761B46">
            <w:pPr>
              <w:jc w:val="both"/>
              <w:rPr>
                <w:b/>
                <w:sz w:val="24"/>
              </w:rPr>
            </w:pPr>
            <w:r>
              <w:rPr>
                <w:b/>
                <w:sz w:val="24"/>
              </w:rPr>
              <w:t>Формы</w:t>
            </w:r>
            <w:r>
              <w:rPr>
                <w:b/>
                <w:spacing w:val="-3"/>
                <w:sz w:val="24"/>
              </w:rPr>
              <w:t xml:space="preserve"> </w:t>
            </w:r>
            <w:r>
              <w:rPr>
                <w:b/>
                <w:sz w:val="24"/>
              </w:rPr>
              <w:t>организации</w:t>
            </w:r>
            <w:r>
              <w:rPr>
                <w:b/>
                <w:spacing w:val="-1"/>
                <w:sz w:val="24"/>
              </w:rPr>
              <w:t xml:space="preserve"> </w:t>
            </w:r>
            <w:r>
              <w:rPr>
                <w:b/>
                <w:sz w:val="24"/>
              </w:rPr>
              <w:t>деятельности:</w:t>
            </w:r>
          </w:p>
          <w:p w14:paraId="1CDA952A" w14:textId="77777777" w:rsidR="003F2A21" w:rsidRDefault="003F2A21" w:rsidP="00761B46">
            <w:pPr>
              <w:widowControl/>
              <w:numPr>
                <w:ilvl w:val="0"/>
                <w:numId w:val="62"/>
              </w:numPr>
              <w:tabs>
                <w:tab w:val="left" w:pos="252"/>
              </w:tabs>
              <w:autoSpaceDE/>
              <w:autoSpaceDN/>
              <w:ind w:left="0" w:hanging="145"/>
              <w:rPr>
                <w:i/>
                <w:sz w:val="24"/>
              </w:rPr>
            </w:pPr>
            <w:r>
              <w:rPr>
                <w:i/>
                <w:sz w:val="24"/>
              </w:rPr>
              <w:t>ООД</w:t>
            </w:r>
            <w:r>
              <w:rPr>
                <w:i/>
                <w:spacing w:val="-2"/>
                <w:sz w:val="24"/>
              </w:rPr>
              <w:t xml:space="preserve"> </w:t>
            </w:r>
            <w:r>
              <w:rPr>
                <w:i/>
                <w:sz w:val="24"/>
              </w:rPr>
              <w:t>по</w:t>
            </w:r>
            <w:r>
              <w:rPr>
                <w:i/>
                <w:spacing w:val="-1"/>
                <w:sz w:val="24"/>
              </w:rPr>
              <w:t xml:space="preserve"> </w:t>
            </w:r>
            <w:r>
              <w:rPr>
                <w:i/>
                <w:sz w:val="24"/>
              </w:rPr>
              <w:t>ознакомлению</w:t>
            </w:r>
            <w:r>
              <w:rPr>
                <w:i/>
                <w:spacing w:val="-1"/>
                <w:sz w:val="24"/>
              </w:rPr>
              <w:t xml:space="preserve"> </w:t>
            </w:r>
            <w:r>
              <w:rPr>
                <w:i/>
                <w:sz w:val="24"/>
              </w:rPr>
              <w:t>с</w:t>
            </w:r>
            <w:r>
              <w:rPr>
                <w:i/>
                <w:spacing w:val="-3"/>
                <w:sz w:val="24"/>
              </w:rPr>
              <w:t xml:space="preserve"> </w:t>
            </w:r>
            <w:r>
              <w:rPr>
                <w:i/>
                <w:sz w:val="24"/>
              </w:rPr>
              <w:t>окружающим</w:t>
            </w:r>
            <w:r>
              <w:rPr>
                <w:i/>
                <w:spacing w:val="-1"/>
                <w:sz w:val="24"/>
              </w:rPr>
              <w:t xml:space="preserve"> </w:t>
            </w:r>
            <w:r>
              <w:rPr>
                <w:i/>
                <w:sz w:val="24"/>
              </w:rPr>
              <w:t>миром;</w:t>
            </w:r>
          </w:p>
          <w:p w14:paraId="089925CE" w14:textId="77777777" w:rsidR="003F2A21" w:rsidRDefault="003F2A21" w:rsidP="00761B46">
            <w:pPr>
              <w:widowControl/>
              <w:numPr>
                <w:ilvl w:val="0"/>
                <w:numId w:val="62"/>
              </w:numPr>
              <w:tabs>
                <w:tab w:val="left" w:pos="252"/>
              </w:tabs>
              <w:autoSpaceDE/>
              <w:autoSpaceDN/>
              <w:ind w:left="0" w:hanging="145"/>
              <w:rPr>
                <w:i/>
                <w:sz w:val="24"/>
              </w:rPr>
            </w:pPr>
            <w:r>
              <w:rPr>
                <w:i/>
                <w:sz w:val="24"/>
              </w:rPr>
              <w:t>Трудовые</w:t>
            </w:r>
            <w:r>
              <w:rPr>
                <w:i/>
                <w:spacing w:val="-3"/>
                <w:sz w:val="24"/>
              </w:rPr>
              <w:t xml:space="preserve"> </w:t>
            </w:r>
            <w:r>
              <w:rPr>
                <w:i/>
                <w:sz w:val="24"/>
              </w:rPr>
              <w:t>поручения;</w:t>
            </w:r>
            <w:r>
              <w:rPr>
                <w:i/>
                <w:spacing w:val="-3"/>
                <w:sz w:val="24"/>
              </w:rPr>
              <w:t xml:space="preserve"> </w:t>
            </w:r>
            <w:r>
              <w:rPr>
                <w:i/>
                <w:sz w:val="24"/>
              </w:rPr>
              <w:t>•Творческие</w:t>
            </w:r>
            <w:r>
              <w:rPr>
                <w:i/>
                <w:spacing w:val="-1"/>
                <w:sz w:val="24"/>
              </w:rPr>
              <w:t xml:space="preserve"> </w:t>
            </w:r>
            <w:r>
              <w:rPr>
                <w:i/>
                <w:sz w:val="24"/>
              </w:rPr>
              <w:t>игры</w:t>
            </w:r>
            <w:r>
              <w:rPr>
                <w:i/>
                <w:spacing w:val="-1"/>
                <w:sz w:val="24"/>
              </w:rPr>
              <w:t xml:space="preserve"> </w:t>
            </w:r>
            <w:r>
              <w:rPr>
                <w:i/>
                <w:sz w:val="24"/>
              </w:rPr>
              <w:t>и</w:t>
            </w:r>
            <w:r>
              <w:rPr>
                <w:i/>
                <w:spacing w:val="-1"/>
                <w:sz w:val="24"/>
              </w:rPr>
              <w:t xml:space="preserve"> </w:t>
            </w:r>
            <w:r>
              <w:rPr>
                <w:i/>
                <w:sz w:val="24"/>
              </w:rPr>
              <w:t>игры</w:t>
            </w:r>
            <w:r>
              <w:rPr>
                <w:i/>
                <w:spacing w:val="-2"/>
                <w:sz w:val="24"/>
              </w:rPr>
              <w:t xml:space="preserve"> </w:t>
            </w:r>
            <w:r>
              <w:rPr>
                <w:i/>
                <w:sz w:val="24"/>
              </w:rPr>
              <w:t>с</w:t>
            </w:r>
            <w:r>
              <w:rPr>
                <w:i/>
                <w:spacing w:val="-2"/>
                <w:sz w:val="24"/>
              </w:rPr>
              <w:t xml:space="preserve"> </w:t>
            </w:r>
            <w:r>
              <w:rPr>
                <w:i/>
                <w:sz w:val="24"/>
              </w:rPr>
              <w:t>правилами;</w:t>
            </w:r>
          </w:p>
          <w:p w14:paraId="764C167E" w14:textId="77777777" w:rsidR="003F2A21" w:rsidRDefault="003F2A21" w:rsidP="00761B46">
            <w:pPr>
              <w:widowControl/>
              <w:numPr>
                <w:ilvl w:val="0"/>
                <w:numId w:val="62"/>
              </w:numPr>
              <w:tabs>
                <w:tab w:val="left" w:pos="252"/>
              </w:tabs>
              <w:autoSpaceDE/>
              <w:autoSpaceDN/>
              <w:ind w:left="0" w:hanging="145"/>
              <w:rPr>
                <w:i/>
                <w:sz w:val="24"/>
              </w:rPr>
            </w:pPr>
            <w:r>
              <w:rPr>
                <w:i/>
                <w:sz w:val="24"/>
              </w:rPr>
              <w:t>Экскурсии;</w:t>
            </w:r>
          </w:p>
          <w:p w14:paraId="6007C4A0" w14:textId="77777777" w:rsidR="003F2A21" w:rsidRDefault="003F2A21" w:rsidP="00761B46">
            <w:pPr>
              <w:widowControl/>
              <w:numPr>
                <w:ilvl w:val="0"/>
                <w:numId w:val="62"/>
              </w:numPr>
              <w:tabs>
                <w:tab w:val="left" w:pos="252"/>
              </w:tabs>
              <w:autoSpaceDE/>
              <w:autoSpaceDN/>
              <w:ind w:left="0" w:hanging="145"/>
              <w:rPr>
                <w:i/>
                <w:sz w:val="24"/>
              </w:rPr>
            </w:pPr>
            <w:r>
              <w:rPr>
                <w:i/>
                <w:sz w:val="24"/>
              </w:rPr>
              <w:t>Наблюдения;</w:t>
            </w:r>
          </w:p>
          <w:p w14:paraId="250F1AD9" w14:textId="77777777" w:rsidR="003F2A21" w:rsidRDefault="003F2A21" w:rsidP="00761B46">
            <w:pPr>
              <w:widowControl/>
              <w:numPr>
                <w:ilvl w:val="0"/>
                <w:numId w:val="62"/>
              </w:numPr>
              <w:tabs>
                <w:tab w:val="left" w:pos="333"/>
              </w:tabs>
              <w:autoSpaceDE/>
              <w:autoSpaceDN/>
              <w:ind w:left="0"/>
              <w:rPr>
                <w:i/>
                <w:sz w:val="24"/>
              </w:rPr>
            </w:pPr>
            <w:r>
              <w:rPr>
                <w:i/>
                <w:sz w:val="24"/>
              </w:rPr>
              <w:t>Совместная</w:t>
            </w:r>
            <w:r>
              <w:rPr>
                <w:i/>
                <w:spacing w:val="16"/>
                <w:sz w:val="24"/>
              </w:rPr>
              <w:t xml:space="preserve"> </w:t>
            </w:r>
            <w:r>
              <w:rPr>
                <w:i/>
                <w:sz w:val="24"/>
              </w:rPr>
              <w:t>деятельность</w:t>
            </w:r>
            <w:r>
              <w:rPr>
                <w:i/>
                <w:spacing w:val="18"/>
                <w:sz w:val="24"/>
              </w:rPr>
              <w:t xml:space="preserve"> </w:t>
            </w:r>
            <w:r>
              <w:rPr>
                <w:i/>
                <w:sz w:val="24"/>
              </w:rPr>
              <w:t>взрослого</w:t>
            </w:r>
            <w:r>
              <w:rPr>
                <w:i/>
                <w:spacing w:val="17"/>
                <w:sz w:val="24"/>
              </w:rPr>
              <w:t xml:space="preserve"> </w:t>
            </w:r>
            <w:r>
              <w:rPr>
                <w:i/>
                <w:sz w:val="24"/>
              </w:rPr>
              <w:t>и</w:t>
            </w:r>
            <w:r>
              <w:rPr>
                <w:i/>
                <w:spacing w:val="14"/>
                <w:sz w:val="24"/>
              </w:rPr>
              <w:t xml:space="preserve"> </w:t>
            </w:r>
            <w:r>
              <w:rPr>
                <w:i/>
                <w:sz w:val="24"/>
              </w:rPr>
              <w:t>детей</w:t>
            </w:r>
            <w:r>
              <w:rPr>
                <w:i/>
                <w:spacing w:val="17"/>
                <w:sz w:val="24"/>
              </w:rPr>
              <w:t xml:space="preserve"> </w:t>
            </w:r>
            <w:r>
              <w:rPr>
                <w:i/>
                <w:sz w:val="24"/>
              </w:rPr>
              <w:t>тематического</w:t>
            </w:r>
            <w:r>
              <w:rPr>
                <w:i/>
                <w:spacing w:val="-57"/>
                <w:sz w:val="24"/>
              </w:rPr>
              <w:t xml:space="preserve"> </w:t>
            </w:r>
            <w:r>
              <w:rPr>
                <w:i/>
                <w:sz w:val="24"/>
              </w:rPr>
              <w:t>характера;</w:t>
            </w:r>
          </w:p>
          <w:p w14:paraId="4F85BFD0" w14:textId="77777777" w:rsidR="003F2A21" w:rsidRDefault="003F2A21" w:rsidP="00761B46">
            <w:pPr>
              <w:widowControl/>
              <w:numPr>
                <w:ilvl w:val="0"/>
                <w:numId w:val="62"/>
              </w:numPr>
              <w:tabs>
                <w:tab w:val="left" w:pos="252"/>
              </w:tabs>
              <w:autoSpaceDE/>
              <w:autoSpaceDN/>
              <w:ind w:left="0" w:hanging="145"/>
              <w:rPr>
                <w:i/>
                <w:sz w:val="24"/>
              </w:rPr>
            </w:pPr>
            <w:r>
              <w:rPr>
                <w:i/>
                <w:sz w:val="24"/>
              </w:rPr>
              <w:t>Чтение</w:t>
            </w:r>
            <w:r>
              <w:rPr>
                <w:i/>
                <w:spacing w:val="-4"/>
                <w:sz w:val="24"/>
              </w:rPr>
              <w:t xml:space="preserve"> </w:t>
            </w:r>
            <w:r>
              <w:rPr>
                <w:i/>
                <w:sz w:val="24"/>
              </w:rPr>
              <w:t>познавательной</w:t>
            </w:r>
            <w:r>
              <w:rPr>
                <w:i/>
                <w:spacing w:val="-3"/>
                <w:sz w:val="24"/>
              </w:rPr>
              <w:t xml:space="preserve"> </w:t>
            </w:r>
            <w:r>
              <w:rPr>
                <w:i/>
                <w:sz w:val="24"/>
              </w:rPr>
              <w:t>и</w:t>
            </w:r>
            <w:r>
              <w:rPr>
                <w:i/>
                <w:spacing w:val="-2"/>
                <w:sz w:val="24"/>
              </w:rPr>
              <w:t xml:space="preserve"> </w:t>
            </w:r>
            <w:r>
              <w:rPr>
                <w:i/>
                <w:sz w:val="24"/>
              </w:rPr>
              <w:t>художественной</w:t>
            </w:r>
            <w:r>
              <w:rPr>
                <w:i/>
                <w:spacing w:val="-3"/>
                <w:sz w:val="24"/>
              </w:rPr>
              <w:t xml:space="preserve"> </w:t>
            </w:r>
            <w:r>
              <w:rPr>
                <w:i/>
                <w:sz w:val="24"/>
              </w:rPr>
              <w:t>литературы;</w:t>
            </w:r>
          </w:p>
          <w:p w14:paraId="591C6541" w14:textId="77777777" w:rsidR="003F2A21" w:rsidRDefault="003F2A21" w:rsidP="00761B46">
            <w:pPr>
              <w:widowControl/>
              <w:numPr>
                <w:ilvl w:val="0"/>
                <w:numId w:val="62"/>
              </w:numPr>
              <w:tabs>
                <w:tab w:val="left" w:pos="252"/>
              </w:tabs>
              <w:autoSpaceDE/>
              <w:autoSpaceDN/>
              <w:ind w:left="0" w:hanging="145"/>
              <w:rPr>
                <w:i/>
                <w:sz w:val="24"/>
              </w:rPr>
            </w:pPr>
            <w:r>
              <w:rPr>
                <w:i/>
                <w:sz w:val="24"/>
              </w:rPr>
              <w:t>Общение</w:t>
            </w:r>
            <w:r>
              <w:rPr>
                <w:i/>
                <w:spacing w:val="-2"/>
                <w:sz w:val="24"/>
              </w:rPr>
              <w:t xml:space="preserve"> </w:t>
            </w:r>
            <w:r>
              <w:rPr>
                <w:i/>
                <w:sz w:val="24"/>
              </w:rPr>
              <w:t>со</w:t>
            </w:r>
            <w:r>
              <w:rPr>
                <w:i/>
                <w:spacing w:val="-2"/>
                <w:sz w:val="24"/>
              </w:rPr>
              <w:t xml:space="preserve"> </w:t>
            </w:r>
            <w:r>
              <w:rPr>
                <w:i/>
                <w:sz w:val="24"/>
              </w:rPr>
              <w:t>взрослым</w:t>
            </w:r>
            <w:r>
              <w:rPr>
                <w:i/>
                <w:spacing w:val="-3"/>
                <w:sz w:val="24"/>
              </w:rPr>
              <w:t xml:space="preserve"> </w:t>
            </w:r>
            <w:r>
              <w:rPr>
                <w:i/>
                <w:sz w:val="24"/>
              </w:rPr>
              <w:t>и</w:t>
            </w:r>
            <w:r>
              <w:rPr>
                <w:i/>
                <w:spacing w:val="-2"/>
                <w:sz w:val="24"/>
              </w:rPr>
              <w:t xml:space="preserve"> </w:t>
            </w:r>
            <w:r>
              <w:rPr>
                <w:i/>
                <w:sz w:val="24"/>
              </w:rPr>
              <w:t>сверстниками:</w:t>
            </w:r>
            <w:r>
              <w:rPr>
                <w:i/>
                <w:spacing w:val="-2"/>
                <w:sz w:val="24"/>
              </w:rPr>
              <w:t xml:space="preserve"> </w:t>
            </w:r>
            <w:r>
              <w:rPr>
                <w:i/>
                <w:sz w:val="24"/>
              </w:rPr>
              <w:t>разговоры</w:t>
            </w:r>
            <w:r>
              <w:rPr>
                <w:i/>
                <w:spacing w:val="-2"/>
                <w:sz w:val="24"/>
              </w:rPr>
              <w:t xml:space="preserve"> </w:t>
            </w:r>
            <w:r>
              <w:rPr>
                <w:i/>
                <w:sz w:val="24"/>
              </w:rPr>
              <w:t>и</w:t>
            </w:r>
            <w:r>
              <w:rPr>
                <w:i/>
                <w:spacing w:val="-3"/>
                <w:sz w:val="24"/>
              </w:rPr>
              <w:t xml:space="preserve"> </w:t>
            </w:r>
            <w:r>
              <w:rPr>
                <w:i/>
                <w:sz w:val="24"/>
              </w:rPr>
              <w:t>беседы;</w:t>
            </w:r>
          </w:p>
          <w:p w14:paraId="31654E86" w14:textId="77777777" w:rsidR="003F2A21" w:rsidRDefault="003F2A21" w:rsidP="00761B46">
            <w:pPr>
              <w:widowControl/>
              <w:numPr>
                <w:ilvl w:val="0"/>
                <w:numId w:val="62"/>
              </w:numPr>
              <w:tabs>
                <w:tab w:val="left" w:pos="252"/>
              </w:tabs>
              <w:autoSpaceDE/>
              <w:autoSpaceDN/>
              <w:ind w:left="0" w:hanging="145"/>
              <w:rPr>
                <w:i/>
                <w:sz w:val="24"/>
              </w:rPr>
            </w:pPr>
            <w:r>
              <w:rPr>
                <w:i/>
                <w:sz w:val="24"/>
              </w:rPr>
              <w:t>Специально</w:t>
            </w:r>
            <w:r>
              <w:rPr>
                <w:i/>
                <w:spacing w:val="-3"/>
                <w:sz w:val="24"/>
              </w:rPr>
              <w:t xml:space="preserve"> </w:t>
            </w:r>
            <w:r>
              <w:rPr>
                <w:i/>
                <w:sz w:val="24"/>
              </w:rPr>
              <w:t>созданные</w:t>
            </w:r>
            <w:r>
              <w:rPr>
                <w:i/>
                <w:spacing w:val="-4"/>
                <w:sz w:val="24"/>
              </w:rPr>
              <w:t xml:space="preserve"> </w:t>
            </w:r>
            <w:r>
              <w:rPr>
                <w:i/>
                <w:sz w:val="24"/>
              </w:rPr>
              <w:t>педагогические</w:t>
            </w:r>
            <w:r>
              <w:rPr>
                <w:i/>
                <w:spacing w:val="-2"/>
                <w:sz w:val="24"/>
              </w:rPr>
              <w:t xml:space="preserve"> </w:t>
            </w:r>
            <w:r>
              <w:rPr>
                <w:i/>
                <w:sz w:val="24"/>
              </w:rPr>
              <w:t>ситуации;</w:t>
            </w:r>
          </w:p>
          <w:p w14:paraId="16823157" w14:textId="77777777" w:rsidR="003F2A21" w:rsidRDefault="003F2A21" w:rsidP="00761B46">
            <w:pPr>
              <w:widowControl/>
              <w:numPr>
                <w:ilvl w:val="0"/>
                <w:numId w:val="62"/>
              </w:numPr>
              <w:tabs>
                <w:tab w:val="left" w:pos="252"/>
              </w:tabs>
              <w:autoSpaceDE/>
              <w:autoSpaceDN/>
              <w:ind w:left="0" w:hanging="145"/>
              <w:rPr>
                <w:i/>
                <w:sz w:val="24"/>
              </w:rPr>
            </w:pPr>
            <w:r>
              <w:rPr>
                <w:i/>
                <w:sz w:val="24"/>
              </w:rPr>
              <w:t>Самообслуживание</w:t>
            </w:r>
            <w:r>
              <w:rPr>
                <w:i/>
                <w:spacing w:val="-4"/>
                <w:sz w:val="24"/>
              </w:rPr>
              <w:t xml:space="preserve"> </w:t>
            </w:r>
            <w:r>
              <w:rPr>
                <w:i/>
                <w:sz w:val="24"/>
              </w:rPr>
              <w:t>и</w:t>
            </w:r>
            <w:r>
              <w:rPr>
                <w:i/>
                <w:spacing w:val="-1"/>
                <w:sz w:val="24"/>
              </w:rPr>
              <w:t xml:space="preserve"> </w:t>
            </w:r>
            <w:r>
              <w:rPr>
                <w:i/>
                <w:sz w:val="24"/>
              </w:rPr>
              <w:t>элементарный</w:t>
            </w:r>
            <w:r>
              <w:rPr>
                <w:i/>
                <w:spacing w:val="-3"/>
                <w:sz w:val="24"/>
              </w:rPr>
              <w:t xml:space="preserve"> </w:t>
            </w:r>
            <w:r>
              <w:rPr>
                <w:i/>
                <w:sz w:val="24"/>
              </w:rPr>
              <w:t>бытовой</w:t>
            </w:r>
            <w:r>
              <w:rPr>
                <w:i/>
                <w:spacing w:val="-3"/>
                <w:sz w:val="24"/>
              </w:rPr>
              <w:t xml:space="preserve"> </w:t>
            </w:r>
            <w:r>
              <w:rPr>
                <w:i/>
                <w:sz w:val="24"/>
              </w:rPr>
              <w:t>труд;</w:t>
            </w:r>
          </w:p>
          <w:p w14:paraId="1BAB9519" w14:textId="77777777" w:rsidR="003F2A21" w:rsidRDefault="003F2A21" w:rsidP="00761B46">
            <w:pPr>
              <w:widowControl/>
              <w:numPr>
                <w:ilvl w:val="0"/>
                <w:numId w:val="62"/>
              </w:numPr>
              <w:tabs>
                <w:tab w:val="left" w:pos="252"/>
              </w:tabs>
              <w:autoSpaceDE/>
              <w:autoSpaceDN/>
              <w:ind w:left="0" w:hanging="145"/>
              <w:rPr>
                <w:i/>
                <w:sz w:val="24"/>
              </w:rPr>
            </w:pPr>
            <w:r>
              <w:rPr>
                <w:i/>
                <w:sz w:val="24"/>
              </w:rPr>
              <w:t>Дежурство;</w:t>
            </w:r>
          </w:p>
          <w:p w14:paraId="2083A64B" w14:textId="77777777" w:rsidR="003F2A21" w:rsidRDefault="003F2A21" w:rsidP="00761B46">
            <w:pPr>
              <w:widowControl/>
              <w:numPr>
                <w:ilvl w:val="0"/>
                <w:numId w:val="62"/>
              </w:numPr>
              <w:tabs>
                <w:tab w:val="left" w:pos="252"/>
              </w:tabs>
              <w:autoSpaceDE/>
              <w:autoSpaceDN/>
              <w:ind w:left="0" w:hanging="145"/>
              <w:rPr>
                <w:i/>
                <w:sz w:val="24"/>
              </w:rPr>
            </w:pPr>
            <w:r>
              <w:rPr>
                <w:i/>
                <w:sz w:val="24"/>
              </w:rPr>
              <w:t>Использование</w:t>
            </w:r>
            <w:r>
              <w:rPr>
                <w:i/>
                <w:spacing w:val="-4"/>
                <w:sz w:val="24"/>
              </w:rPr>
              <w:t xml:space="preserve"> </w:t>
            </w:r>
            <w:r>
              <w:rPr>
                <w:i/>
                <w:sz w:val="24"/>
              </w:rPr>
              <w:t>технологии</w:t>
            </w:r>
            <w:r>
              <w:rPr>
                <w:i/>
                <w:spacing w:val="-3"/>
                <w:sz w:val="24"/>
              </w:rPr>
              <w:t xml:space="preserve"> </w:t>
            </w:r>
            <w:r>
              <w:rPr>
                <w:i/>
                <w:sz w:val="24"/>
              </w:rPr>
              <w:t>«Клубный</w:t>
            </w:r>
            <w:r>
              <w:rPr>
                <w:i/>
                <w:spacing w:val="-3"/>
                <w:sz w:val="24"/>
              </w:rPr>
              <w:t xml:space="preserve"> </w:t>
            </w:r>
            <w:r>
              <w:rPr>
                <w:i/>
                <w:sz w:val="24"/>
              </w:rPr>
              <w:t>час»;</w:t>
            </w:r>
          </w:p>
          <w:p w14:paraId="758F4649" w14:textId="77777777" w:rsidR="003F2A21" w:rsidRDefault="003F2A21" w:rsidP="00761B46">
            <w:pPr>
              <w:widowControl/>
              <w:numPr>
                <w:ilvl w:val="0"/>
                <w:numId w:val="62"/>
              </w:numPr>
              <w:tabs>
                <w:tab w:val="left" w:pos="252"/>
              </w:tabs>
              <w:autoSpaceDE/>
              <w:autoSpaceDN/>
              <w:ind w:left="0" w:hanging="145"/>
              <w:rPr>
                <w:i/>
                <w:sz w:val="24"/>
              </w:rPr>
            </w:pPr>
            <w:r>
              <w:rPr>
                <w:i/>
                <w:sz w:val="24"/>
              </w:rPr>
              <w:t>Использование</w:t>
            </w:r>
            <w:r>
              <w:rPr>
                <w:i/>
                <w:spacing w:val="-6"/>
                <w:sz w:val="24"/>
              </w:rPr>
              <w:t xml:space="preserve"> </w:t>
            </w:r>
            <w:r>
              <w:rPr>
                <w:i/>
                <w:sz w:val="24"/>
              </w:rPr>
              <w:t>технологии</w:t>
            </w:r>
            <w:r>
              <w:rPr>
                <w:i/>
                <w:spacing w:val="-5"/>
                <w:sz w:val="24"/>
              </w:rPr>
              <w:t xml:space="preserve"> </w:t>
            </w:r>
            <w:r>
              <w:rPr>
                <w:i/>
                <w:sz w:val="24"/>
              </w:rPr>
              <w:t>«Детская</w:t>
            </w:r>
            <w:r>
              <w:rPr>
                <w:i/>
                <w:spacing w:val="-4"/>
                <w:sz w:val="24"/>
              </w:rPr>
              <w:t xml:space="preserve"> </w:t>
            </w:r>
            <w:r>
              <w:rPr>
                <w:i/>
                <w:sz w:val="24"/>
              </w:rPr>
              <w:t>журналистика»</w:t>
            </w:r>
          </w:p>
        </w:tc>
      </w:tr>
    </w:tbl>
    <w:p w14:paraId="0E27B0AA" w14:textId="77777777" w:rsidR="003F2A21" w:rsidRDefault="003F2A21" w:rsidP="003F2A21">
      <w:pPr>
        <w:ind w:right="3"/>
        <w:jc w:val="center"/>
        <w:rPr>
          <w:b/>
          <w:spacing w:val="-2"/>
          <w:sz w:val="24"/>
        </w:rPr>
      </w:pPr>
    </w:p>
    <w:tbl>
      <w:tblPr>
        <w:tblpPr w:leftFromText="180" w:rightFromText="180" w:vertAnchor="text" w:horzAnchor="margin" w:tblpXSpec="center" w:tblpY="29"/>
        <w:tblW w:w="9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40"/>
        <w:gridCol w:w="3544"/>
        <w:gridCol w:w="2693"/>
      </w:tblGrid>
      <w:tr w:rsidR="003F2A21" w14:paraId="32CA4DE3" w14:textId="77777777" w:rsidTr="00761B46">
        <w:trPr>
          <w:trHeight w:val="277"/>
        </w:trPr>
        <w:tc>
          <w:tcPr>
            <w:tcW w:w="2840" w:type="dxa"/>
            <w:tcBorders>
              <w:right w:val="nil"/>
            </w:tcBorders>
          </w:tcPr>
          <w:p w14:paraId="751E866A" w14:textId="77777777" w:rsidR="003F2A21" w:rsidRDefault="003F2A21" w:rsidP="00761B46">
            <w:pPr>
              <w:rPr>
                <w:b/>
                <w:i/>
                <w:sz w:val="24"/>
              </w:rPr>
            </w:pPr>
            <w:r>
              <w:rPr>
                <w:b/>
                <w:i/>
                <w:sz w:val="24"/>
              </w:rPr>
              <w:t>Направление</w:t>
            </w:r>
            <w:r>
              <w:rPr>
                <w:b/>
                <w:i/>
                <w:spacing w:val="-5"/>
                <w:sz w:val="24"/>
              </w:rPr>
              <w:t xml:space="preserve"> </w:t>
            </w:r>
            <w:r>
              <w:rPr>
                <w:b/>
                <w:i/>
                <w:sz w:val="24"/>
              </w:rPr>
              <w:t>воспитания:</w:t>
            </w:r>
          </w:p>
        </w:tc>
        <w:tc>
          <w:tcPr>
            <w:tcW w:w="6237" w:type="dxa"/>
            <w:gridSpan w:val="2"/>
            <w:tcBorders>
              <w:left w:val="nil"/>
            </w:tcBorders>
          </w:tcPr>
          <w:p w14:paraId="2F177AAF" w14:textId="77777777" w:rsidR="003F2A21" w:rsidRDefault="003F2A21" w:rsidP="00761B46">
            <w:pPr>
              <w:rPr>
                <w:b/>
                <w:sz w:val="24"/>
              </w:rPr>
            </w:pPr>
            <w:r>
              <w:rPr>
                <w:b/>
                <w:sz w:val="24"/>
              </w:rPr>
              <w:t>ЭТИКО</w:t>
            </w:r>
            <w:r>
              <w:rPr>
                <w:b/>
                <w:spacing w:val="-3"/>
                <w:sz w:val="24"/>
              </w:rPr>
              <w:t xml:space="preserve"> </w:t>
            </w:r>
            <w:r>
              <w:rPr>
                <w:b/>
                <w:sz w:val="24"/>
              </w:rPr>
              <w:t>-</w:t>
            </w:r>
            <w:r>
              <w:rPr>
                <w:b/>
                <w:spacing w:val="-3"/>
                <w:sz w:val="24"/>
              </w:rPr>
              <w:t xml:space="preserve"> </w:t>
            </w:r>
            <w:r>
              <w:rPr>
                <w:b/>
                <w:sz w:val="24"/>
              </w:rPr>
              <w:t>ЭСТЕТИЧЕСКОЕ</w:t>
            </w:r>
          </w:p>
        </w:tc>
      </w:tr>
      <w:tr w:rsidR="003F2A21" w14:paraId="45943AAE" w14:textId="77777777" w:rsidTr="00761B46">
        <w:trPr>
          <w:trHeight w:val="270"/>
        </w:trPr>
        <w:tc>
          <w:tcPr>
            <w:tcW w:w="2840" w:type="dxa"/>
            <w:vMerge w:val="restart"/>
          </w:tcPr>
          <w:p w14:paraId="161ACDCA" w14:textId="77777777" w:rsidR="003F2A21" w:rsidRDefault="003F2A21" w:rsidP="00761B46">
            <w:pPr>
              <w:widowControl/>
              <w:numPr>
                <w:ilvl w:val="0"/>
                <w:numId w:val="63"/>
              </w:numPr>
              <w:tabs>
                <w:tab w:val="left" w:pos="468"/>
              </w:tabs>
              <w:autoSpaceDE/>
              <w:autoSpaceDN/>
              <w:ind w:left="0" w:hanging="361"/>
              <w:rPr>
                <w:sz w:val="24"/>
              </w:rPr>
            </w:pPr>
            <w:r>
              <w:rPr>
                <w:sz w:val="24"/>
              </w:rPr>
              <w:t>Музыкальный</w:t>
            </w:r>
            <w:r>
              <w:rPr>
                <w:spacing w:val="-3"/>
                <w:sz w:val="24"/>
              </w:rPr>
              <w:t xml:space="preserve"> </w:t>
            </w:r>
            <w:r>
              <w:rPr>
                <w:sz w:val="24"/>
              </w:rPr>
              <w:t>зал,</w:t>
            </w:r>
          </w:p>
          <w:p w14:paraId="1D558D6F" w14:textId="77777777" w:rsidR="003F2A21" w:rsidRDefault="003F2A21" w:rsidP="00761B46">
            <w:pPr>
              <w:widowControl/>
              <w:numPr>
                <w:ilvl w:val="0"/>
                <w:numId w:val="63"/>
              </w:numPr>
              <w:tabs>
                <w:tab w:val="left" w:pos="468"/>
              </w:tabs>
              <w:autoSpaceDE/>
              <w:autoSpaceDN/>
              <w:ind w:left="0" w:hanging="361"/>
              <w:rPr>
                <w:sz w:val="24"/>
              </w:rPr>
            </w:pPr>
            <w:r>
              <w:rPr>
                <w:sz w:val="24"/>
              </w:rPr>
              <w:t>Центр</w:t>
            </w:r>
          </w:p>
          <w:p w14:paraId="761FA700" w14:textId="77777777" w:rsidR="003F2A21" w:rsidRDefault="003F2A21" w:rsidP="00761B46">
            <w:pPr>
              <w:rPr>
                <w:sz w:val="24"/>
              </w:rPr>
            </w:pPr>
            <w:r>
              <w:rPr>
                <w:sz w:val="24"/>
              </w:rPr>
              <w:t>театрализованной</w:t>
            </w:r>
            <w:r>
              <w:rPr>
                <w:spacing w:val="-57"/>
                <w:sz w:val="24"/>
              </w:rPr>
              <w:t xml:space="preserve"> </w:t>
            </w:r>
            <w:r>
              <w:rPr>
                <w:sz w:val="24"/>
              </w:rPr>
              <w:t>и</w:t>
            </w:r>
            <w:r>
              <w:rPr>
                <w:spacing w:val="-1"/>
                <w:sz w:val="24"/>
              </w:rPr>
              <w:t xml:space="preserve"> </w:t>
            </w:r>
            <w:r>
              <w:rPr>
                <w:sz w:val="24"/>
              </w:rPr>
              <w:lastRenderedPageBreak/>
              <w:t>музыкальной</w:t>
            </w:r>
          </w:p>
          <w:p w14:paraId="37569660" w14:textId="77777777" w:rsidR="003F2A21" w:rsidRDefault="003F2A21" w:rsidP="00761B46">
            <w:pPr>
              <w:rPr>
                <w:sz w:val="24"/>
              </w:rPr>
            </w:pPr>
            <w:r>
              <w:rPr>
                <w:sz w:val="24"/>
              </w:rPr>
              <w:t>деятельности</w:t>
            </w:r>
          </w:p>
          <w:p w14:paraId="0FD39F98" w14:textId="77777777" w:rsidR="003F2A21" w:rsidRDefault="003F2A21" w:rsidP="00761B46">
            <w:pPr>
              <w:widowControl/>
              <w:numPr>
                <w:ilvl w:val="0"/>
                <w:numId w:val="63"/>
              </w:numPr>
              <w:tabs>
                <w:tab w:val="left" w:pos="468"/>
              </w:tabs>
              <w:autoSpaceDE/>
              <w:autoSpaceDN/>
              <w:ind w:left="0" w:hanging="361"/>
              <w:rPr>
                <w:sz w:val="24"/>
              </w:rPr>
            </w:pPr>
            <w:r>
              <w:rPr>
                <w:sz w:val="24"/>
              </w:rPr>
              <w:t>Центр</w:t>
            </w:r>
            <w:r>
              <w:rPr>
                <w:spacing w:val="-1"/>
                <w:sz w:val="24"/>
              </w:rPr>
              <w:t xml:space="preserve"> </w:t>
            </w:r>
            <w:r>
              <w:rPr>
                <w:sz w:val="24"/>
              </w:rPr>
              <w:t>изо-</w:t>
            </w:r>
          </w:p>
          <w:p w14:paraId="449E3EF8" w14:textId="77777777" w:rsidR="003F2A21" w:rsidRDefault="003F2A21" w:rsidP="00761B46">
            <w:pPr>
              <w:rPr>
                <w:sz w:val="24"/>
              </w:rPr>
            </w:pPr>
            <w:r>
              <w:rPr>
                <w:sz w:val="24"/>
              </w:rPr>
              <w:t>деятельности</w:t>
            </w:r>
          </w:p>
          <w:p w14:paraId="05E28524" w14:textId="77777777" w:rsidR="003F2A21" w:rsidRDefault="003F2A21" w:rsidP="00761B46">
            <w:pPr>
              <w:widowControl/>
              <w:numPr>
                <w:ilvl w:val="0"/>
                <w:numId w:val="64"/>
              </w:numPr>
              <w:tabs>
                <w:tab w:val="left" w:pos="307"/>
              </w:tabs>
              <w:autoSpaceDE/>
              <w:autoSpaceDN/>
              <w:ind w:left="0" w:firstLine="60"/>
              <w:rPr>
                <w:i/>
                <w:sz w:val="24"/>
              </w:rPr>
            </w:pPr>
            <w:r>
              <w:rPr>
                <w:i/>
                <w:sz w:val="24"/>
              </w:rPr>
              <w:t>Музыкальные</w:t>
            </w:r>
            <w:r>
              <w:rPr>
                <w:i/>
                <w:spacing w:val="1"/>
                <w:sz w:val="24"/>
              </w:rPr>
              <w:t xml:space="preserve"> </w:t>
            </w:r>
            <w:r>
              <w:rPr>
                <w:i/>
                <w:sz w:val="24"/>
              </w:rPr>
              <w:t>инструменты в</w:t>
            </w:r>
            <w:r>
              <w:rPr>
                <w:i/>
                <w:spacing w:val="1"/>
                <w:sz w:val="24"/>
              </w:rPr>
              <w:t xml:space="preserve"> </w:t>
            </w:r>
            <w:r>
              <w:rPr>
                <w:i/>
                <w:sz w:val="24"/>
              </w:rPr>
              <w:t>соответствии с</w:t>
            </w:r>
            <w:r>
              <w:rPr>
                <w:i/>
                <w:spacing w:val="1"/>
                <w:sz w:val="24"/>
              </w:rPr>
              <w:t xml:space="preserve"> </w:t>
            </w:r>
            <w:r>
              <w:rPr>
                <w:i/>
                <w:spacing w:val="-1"/>
                <w:sz w:val="24"/>
              </w:rPr>
              <w:t>возрастом</w:t>
            </w:r>
            <w:r>
              <w:rPr>
                <w:i/>
                <w:spacing w:val="-9"/>
                <w:sz w:val="24"/>
              </w:rPr>
              <w:t xml:space="preserve"> </w:t>
            </w:r>
            <w:r>
              <w:rPr>
                <w:i/>
                <w:sz w:val="24"/>
              </w:rPr>
              <w:t>детей.</w:t>
            </w:r>
          </w:p>
          <w:p w14:paraId="5E1A6FC5" w14:textId="77777777" w:rsidR="003F2A21" w:rsidRDefault="003F2A21" w:rsidP="00761B46">
            <w:pPr>
              <w:rPr>
                <w:i/>
                <w:sz w:val="24"/>
              </w:rPr>
            </w:pPr>
            <w:r>
              <w:rPr>
                <w:i/>
                <w:color w:val="111111"/>
                <w:sz w:val="24"/>
              </w:rPr>
              <w:t>-Аудиозаписи с</w:t>
            </w:r>
            <w:r>
              <w:rPr>
                <w:i/>
                <w:color w:val="111111"/>
                <w:spacing w:val="1"/>
                <w:sz w:val="24"/>
              </w:rPr>
              <w:t xml:space="preserve"> </w:t>
            </w:r>
            <w:r>
              <w:rPr>
                <w:i/>
                <w:color w:val="111111"/>
                <w:spacing w:val="-1"/>
                <w:sz w:val="24"/>
              </w:rPr>
              <w:t>произведениями</w:t>
            </w:r>
          </w:p>
          <w:p w14:paraId="373ED386" w14:textId="77777777" w:rsidR="003F2A21" w:rsidRDefault="003F2A21" w:rsidP="00761B46">
            <w:pPr>
              <w:jc w:val="both"/>
              <w:rPr>
                <w:i/>
                <w:sz w:val="24"/>
              </w:rPr>
            </w:pPr>
            <w:r>
              <w:rPr>
                <w:i/>
                <w:color w:val="111111"/>
                <w:sz w:val="24"/>
              </w:rPr>
              <w:t>классической музыки,</w:t>
            </w:r>
            <w:r>
              <w:rPr>
                <w:i/>
                <w:color w:val="111111"/>
                <w:spacing w:val="-58"/>
                <w:sz w:val="24"/>
              </w:rPr>
              <w:t xml:space="preserve"> </w:t>
            </w:r>
            <w:r>
              <w:rPr>
                <w:i/>
                <w:color w:val="111111"/>
                <w:sz w:val="24"/>
              </w:rPr>
              <w:t>песен и музыкальных</w:t>
            </w:r>
            <w:r>
              <w:rPr>
                <w:i/>
                <w:color w:val="111111"/>
                <w:spacing w:val="1"/>
                <w:sz w:val="24"/>
              </w:rPr>
              <w:t xml:space="preserve"> </w:t>
            </w:r>
            <w:r>
              <w:rPr>
                <w:i/>
                <w:color w:val="111111"/>
                <w:sz w:val="24"/>
              </w:rPr>
              <w:t>сказок.</w:t>
            </w:r>
          </w:p>
          <w:p w14:paraId="0045984C" w14:textId="77777777" w:rsidR="003F2A21" w:rsidRDefault="003F2A21" w:rsidP="00761B46">
            <w:pPr>
              <w:rPr>
                <w:i/>
                <w:sz w:val="24"/>
              </w:rPr>
            </w:pPr>
            <w:r>
              <w:rPr>
                <w:i/>
                <w:color w:val="111111"/>
                <w:sz w:val="24"/>
              </w:rPr>
              <w:t>-Альбомы</w:t>
            </w:r>
            <w:r>
              <w:rPr>
                <w:i/>
                <w:color w:val="111111"/>
                <w:spacing w:val="1"/>
                <w:sz w:val="24"/>
              </w:rPr>
              <w:t xml:space="preserve"> </w:t>
            </w:r>
            <w:r>
              <w:rPr>
                <w:i/>
                <w:color w:val="111111"/>
                <w:sz w:val="24"/>
              </w:rPr>
              <w:t>для</w:t>
            </w:r>
            <w:r>
              <w:rPr>
                <w:i/>
                <w:color w:val="111111"/>
                <w:spacing w:val="1"/>
                <w:sz w:val="24"/>
              </w:rPr>
              <w:t xml:space="preserve"> </w:t>
            </w:r>
            <w:r>
              <w:rPr>
                <w:i/>
                <w:color w:val="111111"/>
                <w:sz w:val="24"/>
              </w:rPr>
              <w:t>рассматривания «Симфон</w:t>
            </w:r>
            <w:r>
              <w:rPr>
                <w:i/>
                <w:color w:val="111111"/>
                <w:spacing w:val="-58"/>
                <w:sz w:val="24"/>
              </w:rPr>
              <w:t xml:space="preserve"> </w:t>
            </w:r>
            <w:r>
              <w:rPr>
                <w:i/>
                <w:color w:val="111111"/>
                <w:sz w:val="24"/>
              </w:rPr>
              <w:t>ический</w:t>
            </w:r>
            <w:r>
              <w:rPr>
                <w:i/>
                <w:color w:val="111111"/>
                <w:spacing w:val="-1"/>
                <w:sz w:val="24"/>
              </w:rPr>
              <w:t xml:space="preserve"> </w:t>
            </w:r>
            <w:r>
              <w:rPr>
                <w:i/>
                <w:color w:val="111111"/>
                <w:sz w:val="24"/>
              </w:rPr>
              <w:t>оркестр»,</w:t>
            </w:r>
          </w:p>
          <w:p w14:paraId="08F03C35" w14:textId="77777777" w:rsidR="003F2A21" w:rsidRDefault="003F2A21" w:rsidP="00761B46">
            <w:pPr>
              <w:rPr>
                <w:i/>
                <w:sz w:val="24"/>
              </w:rPr>
            </w:pPr>
            <w:r>
              <w:rPr>
                <w:i/>
                <w:color w:val="111111"/>
                <w:sz w:val="24"/>
              </w:rPr>
              <w:t>«Народные</w:t>
            </w:r>
            <w:r>
              <w:rPr>
                <w:i/>
                <w:color w:val="111111"/>
                <w:spacing w:val="1"/>
                <w:sz w:val="24"/>
              </w:rPr>
              <w:t xml:space="preserve"> </w:t>
            </w:r>
            <w:r>
              <w:rPr>
                <w:i/>
                <w:color w:val="111111"/>
                <w:sz w:val="24"/>
              </w:rPr>
              <w:t xml:space="preserve">инструменты», «Танцы </w:t>
            </w:r>
            <w:r>
              <w:rPr>
                <w:i/>
                <w:color w:val="111111"/>
                <w:spacing w:val="-58"/>
                <w:sz w:val="24"/>
              </w:rPr>
              <w:t xml:space="preserve"> </w:t>
            </w:r>
            <w:r>
              <w:rPr>
                <w:i/>
                <w:color w:val="111111"/>
                <w:sz w:val="24"/>
              </w:rPr>
              <w:t>народов</w:t>
            </w:r>
            <w:r>
              <w:rPr>
                <w:i/>
                <w:color w:val="111111"/>
                <w:spacing w:val="-2"/>
                <w:sz w:val="24"/>
              </w:rPr>
              <w:t xml:space="preserve"> </w:t>
            </w:r>
            <w:r>
              <w:rPr>
                <w:i/>
                <w:color w:val="111111"/>
                <w:sz w:val="24"/>
              </w:rPr>
              <w:t xml:space="preserve">мира». </w:t>
            </w:r>
            <w:r>
              <w:rPr>
                <w:i/>
                <w:sz w:val="24"/>
              </w:rPr>
              <w:t>«Театр в чемодане».</w:t>
            </w:r>
            <w:r>
              <w:rPr>
                <w:i/>
                <w:spacing w:val="1"/>
                <w:sz w:val="24"/>
              </w:rPr>
              <w:t xml:space="preserve"> </w:t>
            </w:r>
            <w:r>
              <w:rPr>
                <w:i/>
                <w:color w:val="111111"/>
                <w:sz w:val="24"/>
              </w:rPr>
              <w:t>Изобразительные</w:t>
            </w:r>
            <w:r>
              <w:rPr>
                <w:i/>
                <w:color w:val="111111"/>
                <w:spacing w:val="-10"/>
                <w:sz w:val="24"/>
              </w:rPr>
              <w:t xml:space="preserve"> </w:t>
            </w:r>
            <w:r>
              <w:rPr>
                <w:i/>
                <w:color w:val="111111"/>
                <w:sz w:val="24"/>
              </w:rPr>
              <w:t>матери</w:t>
            </w:r>
            <w:r>
              <w:rPr>
                <w:i/>
                <w:color w:val="111111"/>
                <w:spacing w:val="-57"/>
                <w:sz w:val="24"/>
              </w:rPr>
              <w:t xml:space="preserve"> </w:t>
            </w:r>
            <w:r>
              <w:rPr>
                <w:i/>
                <w:color w:val="111111"/>
                <w:sz w:val="24"/>
              </w:rPr>
              <w:t>алы и оборудование,</w:t>
            </w:r>
            <w:r>
              <w:rPr>
                <w:i/>
                <w:color w:val="111111"/>
                <w:spacing w:val="1"/>
                <w:sz w:val="24"/>
              </w:rPr>
              <w:t xml:space="preserve"> </w:t>
            </w:r>
            <w:r>
              <w:rPr>
                <w:i/>
                <w:color w:val="111111"/>
                <w:sz w:val="24"/>
              </w:rPr>
              <w:t>произведения</w:t>
            </w:r>
            <w:r>
              <w:rPr>
                <w:i/>
                <w:color w:val="111111"/>
                <w:spacing w:val="-2"/>
                <w:sz w:val="24"/>
              </w:rPr>
              <w:t xml:space="preserve"> </w:t>
            </w:r>
            <w:r>
              <w:rPr>
                <w:i/>
                <w:color w:val="111111"/>
                <w:sz w:val="24"/>
              </w:rPr>
              <w:t>искусства.</w:t>
            </w:r>
          </w:p>
          <w:p w14:paraId="03427142" w14:textId="77777777" w:rsidR="003F2A21" w:rsidRDefault="003F2A21" w:rsidP="00761B46">
            <w:pPr>
              <w:widowControl/>
              <w:numPr>
                <w:ilvl w:val="0"/>
                <w:numId w:val="64"/>
              </w:numPr>
              <w:tabs>
                <w:tab w:val="left" w:pos="247"/>
              </w:tabs>
              <w:autoSpaceDE/>
              <w:autoSpaceDN/>
              <w:ind w:left="0"/>
              <w:rPr>
                <w:i/>
                <w:sz w:val="24"/>
              </w:rPr>
            </w:pPr>
          </w:p>
        </w:tc>
        <w:tc>
          <w:tcPr>
            <w:tcW w:w="3544" w:type="dxa"/>
            <w:vMerge w:val="restart"/>
          </w:tcPr>
          <w:p w14:paraId="26FFB514" w14:textId="77777777" w:rsidR="003F2A21" w:rsidRDefault="003F2A21" w:rsidP="00761B46">
            <w:pPr>
              <w:widowControl/>
              <w:numPr>
                <w:ilvl w:val="0"/>
                <w:numId w:val="65"/>
              </w:numPr>
              <w:tabs>
                <w:tab w:val="left" w:pos="468"/>
              </w:tabs>
              <w:autoSpaceDE/>
              <w:autoSpaceDN/>
              <w:ind w:left="0" w:hanging="361"/>
              <w:rPr>
                <w:sz w:val="24"/>
              </w:rPr>
            </w:pPr>
            <w:r>
              <w:rPr>
                <w:sz w:val="24"/>
              </w:rPr>
              <w:lastRenderedPageBreak/>
              <w:t>Проекты:</w:t>
            </w:r>
            <w:r>
              <w:rPr>
                <w:spacing w:val="-1"/>
                <w:sz w:val="24"/>
              </w:rPr>
              <w:t xml:space="preserve"> </w:t>
            </w:r>
            <w:r>
              <w:rPr>
                <w:sz w:val="24"/>
              </w:rPr>
              <w:t>«Волшебные</w:t>
            </w:r>
          </w:p>
          <w:p w14:paraId="3AD28F1F" w14:textId="77777777" w:rsidR="003F2A21" w:rsidRDefault="003F2A21" w:rsidP="00761B46">
            <w:pPr>
              <w:tabs>
                <w:tab w:val="left" w:pos="1200"/>
                <w:tab w:val="left" w:pos="2519"/>
              </w:tabs>
              <w:rPr>
                <w:sz w:val="24"/>
              </w:rPr>
            </w:pPr>
            <w:r>
              <w:rPr>
                <w:sz w:val="24"/>
              </w:rPr>
              <w:t>краски»,</w:t>
            </w:r>
            <w:r>
              <w:rPr>
                <w:sz w:val="24"/>
              </w:rPr>
              <w:tab/>
              <w:t>«Народная</w:t>
            </w:r>
            <w:r>
              <w:rPr>
                <w:sz w:val="24"/>
              </w:rPr>
              <w:tab/>
              <w:t>игрушка»</w:t>
            </w:r>
          </w:p>
          <w:p w14:paraId="3AC96D75" w14:textId="77777777" w:rsidR="003F2A21" w:rsidRDefault="003F2A21" w:rsidP="00761B46">
            <w:pPr>
              <w:rPr>
                <w:sz w:val="24"/>
              </w:rPr>
            </w:pPr>
            <w:r>
              <w:rPr>
                <w:sz w:val="24"/>
              </w:rPr>
              <w:t>«Мир</w:t>
            </w:r>
            <w:r>
              <w:rPr>
                <w:spacing w:val="-3"/>
                <w:sz w:val="24"/>
              </w:rPr>
              <w:t xml:space="preserve"> </w:t>
            </w:r>
            <w:r>
              <w:rPr>
                <w:sz w:val="24"/>
              </w:rPr>
              <w:t>музыки</w:t>
            </w:r>
            <w:r>
              <w:rPr>
                <w:spacing w:val="-4"/>
                <w:sz w:val="24"/>
              </w:rPr>
              <w:t xml:space="preserve"> </w:t>
            </w:r>
            <w:r>
              <w:rPr>
                <w:sz w:val="24"/>
              </w:rPr>
              <w:t>прекрасной».</w:t>
            </w:r>
          </w:p>
          <w:p w14:paraId="5C78E922" w14:textId="77777777" w:rsidR="003F2A21" w:rsidRDefault="003F2A21" w:rsidP="00761B46">
            <w:pPr>
              <w:tabs>
                <w:tab w:val="left" w:pos="468"/>
              </w:tabs>
              <w:rPr>
                <w:sz w:val="24"/>
              </w:rPr>
            </w:pPr>
            <w:r>
              <w:rPr>
                <w:sz w:val="24"/>
              </w:rPr>
              <w:lastRenderedPageBreak/>
              <w:t>Технологии:</w:t>
            </w:r>
            <w:r>
              <w:rPr>
                <w:spacing w:val="-3"/>
                <w:sz w:val="24"/>
              </w:rPr>
              <w:t xml:space="preserve"> </w:t>
            </w:r>
            <w:r>
              <w:rPr>
                <w:sz w:val="24"/>
              </w:rPr>
              <w:t>«Утро</w:t>
            </w:r>
          </w:p>
          <w:p w14:paraId="2594B012" w14:textId="77777777" w:rsidR="003F2A21" w:rsidRDefault="003F2A21" w:rsidP="00761B46">
            <w:pPr>
              <w:tabs>
                <w:tab w:val="left" w:pos="2723"/>
              </w:tabs>
              <w:rPr>
                <w:sz w:val="24"/>
              </w:rPr>
            </w:pPr>
            <w:r>
              <w:rPr>
                <w:sz w:val="24"/>
              </w:rPr>
              <w:t>радостных встреч»,</w:t>
            </w:r>
          </w:p>
          <w:p w14:paraId="54335989" w14:textId="77777777" w:rsidR="003F2A21" w:rsidRDefault="003F2A21" w:rsidP="00761B46">
            <w:pPr>
              <w:rPr>
                <w:sz w:val="24"/>
              </w:rPr>
            </w:pPr>
            <w:r>
              <w:rPr>
                <w:sz w:val="24"/>
              </w:rPr>
              <w:t>«Рефлексивный</w:t>
            </w:r>
            <w:r>
              <w:rPr>
                <w:spacing w:val="-6"/>
                <w:sz w:val="24"/>
              </w:rPr>
              <w:t xml:space="preserve"> </w:t>
            </w:r>
            <w:r>
              <w:rPr>
                <w:sz w:val="24"/>
              </w:rPr>
              <w:t>круг».</w:t>
            </w:r>
          </w:p>
          <w:p w14:paraId="50FEC30C" w14:textId="77777777" w:rsidR="003F2A21" w:rsidRDefault="003F2A21" w:rsidP="00761B46">
            <w:pPr>
              <w:widowControl/>
              <w:numPr>
                <w:ilvl w:val="0"/>
                <w:numId w:val="66"/>
              </w:numPr>
              <w:tabs>
                <w:tab w:val="left" w:pos="468"/>
              </w:tabs>
              <w:autoSpaceDE/>
              <w:autoSpaceDN/>
              <w:ind w:left="0" w:hanging="361"/>
              <w:rPr>
                <w:sz w:val="24"/>
              </w:rPr>
            </w:pPr>
            <w:r>
              <w:rPr>
                <w:sz w:val="24"/>
              </w:rPr>
              <w:t>Театрализованные</w:t>
            </w:r>
          </w:p>
          <w:p w14:paraId="588D7AE0" w14:textId="77777777" w:rsidR="003F2A21" w:rsidRDefault="003F2A21" w:rsidP="00761B46">
            <w:r>
              <w:rPr>
                <w:sz w:val="24"/>
              </w:rPr>
              <w:t>представления</w:t>
            </w:r>
            <w:r>
              <w:rPr>
                <w:spacing w:val="58"/>
                <w:sz w:val="24"/>
              </w:rPr>
              <w:t xml:space="preserve"> </w:t>
            </w:r>
            <w:r>
              <w:t>мотивам</w:t>
            </w:r>
            <w:r>
              <w:rPr>
                <w:spacing w:val="4"/>
              </w:rPr>
              <w:t xml:space="preserve"> </w:t>
            </w:r>
            <w:r>
              <w:t>народных</w:t>
            </w:r>
          </w:p>
          <w:p w14:paraId="46AFC335" w14:textId="77777777" w:rsidR="003F2A21" w:rsidRDefault="003F2A21" w:rsidP="00761B46">
            <w:pPr>
              <w:tabs>
                <w:tab w:val="left" w:pos="526"/>
                <w:tab w:val="left" w:pos="2151"/>
                <w:tab w:val="left" w:pos="3057"/>
              </w:tabs>
              <w:rPr>
                <w:sz w:val="21"/>
              </w:rPr>
            </w:pPr>
            <w:r>
              <w:t>и</w:t>
            </w:r>
            <w:r>
              <w:tab/>
              <w:t>литературных</w:t>
            </w:r>
            <w:r>
              <w:tab/>
              <w:t>сказок</w:t>
            </w:r>
            <w:r>
              <w:tab/>
              <w:t>(«</w:t>
            </w:r>
            <w:r>
              <w:rPr>
                <w:sz w:val="21"/>
              </w:rPr>
              <w:t>Как</w:t>
            </w:r>
          </w:p>
          <w:p w14:paraId="5FE0AE4E" w14:textId="77777777" w:rsidR="003F2A21" w:rsidRDefault="003F2A21" w:rsidP="00761B46">
            <w:pPr>
              <w:jc w:val="both"/>
            </w:pPr>
            <w:r>
              <w:rPr>
                <w:sz w:val="21"/>
              </w:rPr>
              <w:t>Колобок</w:t>
            </w:r>
            <w:r>
              <w:rPr>
                <w:spacing w:val="51"/>
                <w:sz w:val="21"/>
              </w:rPr>
              <w:t xml:space="preserve"> </w:t>
            </w:r>
            <w:r>
              <w:rPr>
                <w:sz w:val="21"/>
              </w:rPr>
              <w:t>в</w:t>
            </w:r>
            <w:r>
              <w:rPr>
                <w:spacing w:val="55"/>
                <w:sz w:val="21"/>
              </w:rPr>
              <w:t xml:space="preserve"> </w:t>
            </w:r>
            <w:r>
              <w:rPr>
                <w:sz w:val="21"/>
              </w:rPr>
              <w:t>город</w:t>
            </w:r>
            <w:r>
              <w:rPr>
                <w:spacing w:val="54"/>
                <w:sz w:val="21"/>
              </w:rPr>
              <w:t xml:space="preserve"> </w:t>
            </w:r>
            <w:r>
              <w:rPr>
                <w:sz w:val="21"/>
              </w:rPr>
              <w:t>собирался</w:t>
            </w:r>
            <w:r>
              <w:t>»,</w:t>
            </w:r>
            <w:r>
              <w:rPr>
                <w:spacing w:val="56"/>
              </w:rPr>
              <w:t xml:space="preserve"> </w:t>
            </w:r>
            <w:r>
              <w:t>«День</w:t>
            </w:r>
          </w:p>
          <w:p w14:paraId="498BCF4F" w14:textId="77777777" w:rsidR="003F2A21" w:rsidRDefault="003F2A21" w:rsidP="00761B46">
            <w:pPr>
              <w:jc w:val="both"/>
            </w:pPr>
            <w:r>
              <w:t>рождения</w:t>
            </w:r>
            <w:r>
              <w:rPr>
                <w:spacing w:val="1"/>
              </w:rPr>
              <w:t xml:space="preserve"> </w:t>
            </w:r>
            <w:r>
              <w:t>Мышки»</w:t>
            </w:r>
            <w:r>
              <w:rPr>
                <w:spacing w:val="1"/>
              </w:rPr>
              <w:t xml:space="preserve"> </w:t>
            </w:r>
            <w:r>
              <w:t>(по</w:t>
            </w:r>
            <w:r>
              <w:rPr>
                <w:spacing w:val="1"/>
              </w:rPr>
              <w:t xml:space="preserve"> </w:t>
            </w:r>
            <w:r>
              <w:t>мотивам</w:t>
            </w:r>
            <w:r>
              <w:rPr>
                <w:spacing w:val="1"/>
              </w:rPr>
              <w:t xml:space="preserve"> </w:t>
            </w:r>
            <w:r>
              <w:t>сказки</w:t>
            </w:r>
            <w:r>
              <w:rPr>
                <w:spacing w:val="1"/>
              </w:rPr>
              <w:t xml:space="preserve"> </w:t>
            </w:r>
            <w:r>
              <w:t>«Теремок»),</w:t>
            </w:r>
            <w:r>
              <w:rPr>
                <w:spacing w:val="56"/>
              </w:rPr>
              <w:t xml:space="preserve"> </w:t>
            </w:r>
            <w:r>
              <w:t>«Дружба</w:t>
            </w:r>
            <w:r>
              <w:rPr>
                <w:spacing w:val="1"/>
              </w:rPr>
              <w:t xml:space="preserve"> </w:t>
            </w:r>
            <w:r>
              <w:t xml:space="preserve">зверей»     </w:t>
            </w:r>
            <w:r>
              <w:rPr>
                <w:spacing w:val="6"/>
              </w:rPr>
              <w:t xml:space="preserve"> </w:t>
            </w:r>
            <w:r>
              <w:t xml:space="preserve">(по     </w:t>
            </w:r>
            <w:r>
              <w:rPr>
                <w:spacing w:val="11"/>
              </w:rPr>
              <w:t xml:space="preserve"> </w:t>
            </w:r>
            <w:r>
              <w:t xml:space="preserve">мотивам     </w:t>
            </w:r>
            <w:r>
              <w:rPr>
                <w:spacing w:val="10"/>
              </w:rPr>
              <w:t xml:space="preserve"> </w:t>
            </w:r>
            <w:r>
              <w:t>сказки</w:t>
            </w:r>
          </w:p>
          <w:p w14:paraId="139CF5E6" w14:textId="77777777" w:rsidR="003F2A21" w:rsidRDefault="003F2A21" w:rsidP="00761B46">
            <w:pPr>
              <w:jc w:val="both"/>
            </w:pPr>
            <w:r>
              <w:t>«Заюшкина</w:t>
            </w:r>
            <w:r>
              <w:rPr>
                <w:spacing w:val="-4"/>
              </w:rPr>
              <w:t xml:space="preserve"> </w:t>
            </w:r>
            <w:r>
              <w:t>избушка»).</w:t>
            </w:r>
          </w:p>
          <w:p w14:paraId="07923720" w14:textId="77777777" w:rsidR="003F2A21" w:rsidRDefault="003F2A21" w:rsidP="00761B46">
            <w:pPr>
              <w:widowControl/>
              <w:numPr>
                <w:ilvl w:val="0"/>
                <w:numId w:val="67"/>
              </w:numPr>
              <w:tabs>
                <w:tab w:val="left" w:pos="468"/>
              </w:tabs>
              <w:autoSpaceDE/>
              <w:autoSpaceDN/>
              <w:ind w:left="0" w:hanging="361"/>
              <w:jc w:val="both"/>
              <w:rPr>
                <w:sz w:val="24"/>
              </w:rPr>
            </w:pPr>
            <w:r>
              <w:rPr>
                <w:sz w:val="24"/>
              </w:rPr>
              <w:t>Игры: «Матрешкин</w:t>
            </w:r>
          </w:p>
          <w:p w14:paraId="0F596D71" w14:textId="77777777" w:rsidR="003F2A21" w:rsidRDefault="003F2A21" w:rsidP="00761B46">
            <w:pPr>
              <w:rPr>
                <w:sz w:val="24"/>
              </w:rPr>
            </w:pPr>
            <w:r>
              <w:rPr>
                <w:sz w:val="24"/>
              </w:rPr>
              <w:t>сарафан»,</w:t>
            </w:r>
            <w:r>
              <w:rPr>
                <w:spacing w:val="97"/>
                <w:sz w:val="24"/>
              </w:rPr>
              <w:t xml:space="preserve"> </w:t>
            </w:r>
            <w:r>
              <w:rPr>
                <w:sz w:val="24"/>
              </w:rPr>
              <w:t>«Дорисуй</w:t>
            </w:r>
            <w:r>
              <w:rPr>
                <w:spacing w:val="95"/>
                <w:sz w:val="24"/>
              </w:rPr>
              <w:t xml:space="preserve"> </w:t>
            </w:r>
            <w:r>
              <w:rPr>
                <w:sz w:val="24"/>
              </w:rPr>
              <w:t>картинку»,</w:t>
            </w:r>
          </w:p>
          <w:p w14:paraId="74C83EF8" w14:textId="77777777" w:rsidR="003F2A21" w:rsidRDefault="003F2A21" w:rsidP="00761B46">
            <w:pPr>
              <w:tabs>
                <w:tab w:val="left" w:pos="1443"/>
                <w:tab w:val="left" w:pos="2762"/>
              </w:tabs>
              <w:rPr>
                <w:sz w:val="24"/>
              </w:rPr>
            </w:pPr>
            <w:r>
              <w:rPr>
                <w:sz w:val="24"/>
              </w:rPr>
              <w:t>«На</w:t>
            </w:r>
            <w:r>
              <w:rPr>
                <w:sz w:val="24"/>
              </w:rPr>
              <w:tab/>
              <w:t>чем</w:t>
            </w:r>
            <w:r>
              <w:rPr>
                <w:sz w:val="24"/>
              </w:rPr>
              <w:tab/>
              <w:t>играю»,</w:t>
            </w:r>
          </w:p>
          <w:p w14:paraId="4124B5C4" w14:textId="77777777" w:rsidR="003F2A21" w:rsidRDefault="003F2A21" w:rsidP="00761B46">
            <w:pPr>
              <w:rPr>
                <w:sz w:val="24"/>
              </w:rPr>
            </w:pPr>
            <w:r>
              <w:rPr>
                <w:sz w:val="24"/>
              </w:rPr>
              <w:t>«Художественные</w:t>
            </w:r>
            <w:r>
              <w:rPr>
                <w:sz w:val="24"/>
              </w:rPr>
              <w:tab/>
              <w:t>промыслы»,«Выставка</w:t>
            </w:r>
            <w:r>
              <w:rPr>
                <w:spacing w:val="-6"/>
                <w:sz w:val="24"/>
              </w:rPr>
              <w:t xml:space="preserve"> </w:t>
            </w:r>
            <w:r>
              <w:rPr>
                <w:sz w:val="24"/>
              </w:rPr>
              <w:t>картин».</w:t>
            </w:r>
          </w:p>
          <w:p w14:paraId="385DFBD7" w14:textId="77777777" w:rsidR="003F2A21" w:rsidRDefault="003F2A21" w:rsidP="00761B46">
            <w:pPr>
              <w:tabs>
                <w:tab w:val="left" w:pos="2323"/>
              </w:tabs>
              <w:rPr>
                <w:sz w:val="24"/>
              </w:rPr>
            </w:pPr>
            <w:r>
              <w:rPr>
                <w:sz w:val="24"/>
              </w:rPr>
              <w:t>Выставки</w:t>
            </w:r>
            <w:r>
              <w:rPr>
                <w:spacing w:val="-2"/>
                <w:sz w:val="24"/>
              </w:rPr>
              <w:t xml:space="preserve"> </w:t>
            </w:r>
            <w:r>
              <w:rPr>
                <w:sz w:val="24"/>
              </w:rPr>
              <w:t>детских</w:t>
            </w:r>
            <w:r>
              <w:rPr>
                <w:spacing w:val="-2"/>
                <w:sz w:val="24"/>
              </w:rPr>
              <w:t xml:space="preserve"> </w:t>
            </w:r>
            <w:r>
              <w:rPr>
                <w:sz w:val="24"/>
              </w:rPr>
              <w:t>работ</w:t>
            </w:r>
          </w:p>
          <w:p w14:paraId="08934691" w14:textId="77777777" w:rsidR="003F2A21" w:rsidRDefault="003F2A21" w:rsidP="00761B46">
            <w:pPr>
              <w:widowControl/>
              <w:numPr>
                <w:ilvl w:val="0"/>
                <w:numId w:val="67"/>
              </w:numPr>
              <w:tabs>
                <w:tab w:val="left" w:pos="468"/>
              </w:tabs>
              <w:autoSpaceDE/>
              <w:autoSpaceDN/>
              <w:ind w:left="0" w:hanging="361"/>
              <w:rPr>
                <w:sz w:val="24"/>
              </w:rPr>
            </w:pPr>
            <w:r>
              <w:rPr>
                <w:sz w:val="24"/>
              </w:rPr>
              <w:t>.</w:t>
            </w:r>
          </w:p>
        </w:tc>
        <w:tc>
          <w:tcPr>
            <w:tcW w:w="2693" w:type="dxa"/>
            <w:tcBorders>
              <w:bottom w:val="nil"/>
            </w:tcBorders>
          </w:tcPr>
          <w:p w14:paraId="1506EBE4" w14:textId="77777777" w:rsidR="003F2A21" w:rsidRDefault="003F2A21" w:rsidP="00761B46">
            <w:pPr>
              <w:rPr>
                <w:b/>
                <w:sz w:val="24"/>
              </w:rPr>
            </w:pPr>
            <w:r>
              <w:rPr>
                <w:b/>
                <w:sz w:val="24"/>
              </w:rPr>
              <w:lastRenderedPageBreak/>
              <w:t>Создание</w:t>
            </w:r>
            <w:r>
              <w:rPr>
                <w:b/>
                <w:spacing w:val="-3"/>
                <w:sz w:val="24"/>
              </w:rPr>
              <w:t xml:space="preserve"> </w:t>
            </w:r>
            <w:r>
              <w:rPr>
                <w:b/>
                <w:sz w:val="24"/>
              </w:rPr>
              <w:t>условий:</w:t>
            </w:r>
          </w:p>
        </w:tc>
      </w:tr>
      <w:tr w:rsidR="003F2A21" w14:paraId="4BC74B76" w14:textId="77777777" w:rsidTr="00761B46">
        <w:trPr>
          <w:trHeight w:val="263"/>
        </w:trPr>
        <w:tc>
          <w:tcPr>
            <w:tcW w:w="2840" w:type="dxa"/>
            <w:vMerge/>
            <w:tcBorders>
              <w:top w:val="nil"/>
            </w:tcBorders>
          </w:tcPr>
          <w:p w14:paraId="629C0F88" w14:textId="77777777" w:rsidR="003F2A21" w:rsidRDefault="003F2A21" w:rsidP="00761B46">
            <w:pPr>
              <w:rPr>
                <w:sz w:val="2"/>
                <w:szCs w:val="2"/>
              </w:rPr>
            </w:pPr>
          </w:p>
        </w:tc>
        <w:tc>
          <w:tcPr>
            <w:tcW w:w="3544" w:type="dxa"/>
            <w:vMerge/>
          </w:tcPr>
          <w:p w14:paraId="180CCAF2" w14:textId="77777777" w:rsidR="003F2A21" w:rsidRDefault="003F2A21" w:rsidP="00761B46">
            <w:pPr>
              <w:tabs>
                <w:tab w:val="left" w:pos="1200"/>
                <w:tab w:val="left" w:pos="2519"/>
              </w:tabs>
              <w:rPr>
                <w:sz w:val="24"/>
              </w:rPr>
            </w:pPr>
          </w:p>
        </w:tc>
        <w:tc>
          <w:tcPr>
            <w:tcW w:w="2693" w:type="dxa"/>
            <w:tcBorders>
              <w:top w:val="nil"/>
              <w:bottom w:val="nil"/>
            </w:tcBorders>
          </w:tcPr>
          <w:p w14:paraId="3DD26707" w14:textId="77777777" w:rsidR="003F2A21" w:rsidRDefault="003F2A21" w:rsidP="00761B46">
            <w:pPr>
              <w:widowControl/>
              <w:numPr>
                <w:ilvl w:val="0"/>
                <w:numId w:val="68"/>
              </w:numPr>
              <w:tabs>
                <w:tab w:val="left" w:pos="304"/>
              </w:tabs>
              <w:autoSpaceDE/>
              <w:autoSpaceDN/>
              <w:ind w:left="0" w:hanging="198"/>
              <w:rPr>
                <w:i/>
                <w:sz w:val="24"/>
              </w:rPr>
            </w:pPr>
            <w:r>
              <w:rPr>
                <w:i/>
                <w:sz w:val="24"/>
              </w:rPr>
              <w:t>В</w:t>
            </w:r>
            <w:r>
              <w:rPr>
                <w:i/>
                <w:spacing w:val="50"/>
                <w:sz w:val="24"/>
              </w:rPr>
              <w:t xml:space="preserve"> </w:t>
            </w:r>
            <w:r>
              <w:rPr>
                <w:i/>
                <w:sz w:val="24"/>
              </w:rPr>
              <w:t>среде</w:t>
            </w:r>
            <w:r>
              <w:rPr>
                <w:i/>
                <w:spacing w:val="49"/>
                <w:sz w:val="24"/>
              </w:rPr>
              <w:t xml:space="preserve"> </w:t>
            </w:r>
            <w:r>
              <w:rPr>
                <w:i/>
                <w:sz w:val="24"/>
              </w:rPr>
              <w:t>доступны</w:t>
            </w:r>
            <w:r>
              <w:rPr>
                <w:i/>
                <w:spacing w:val="51"/>
                <w:sz w:val="24"/>
              </w:rPr>
              <w:t xml:space="preserve"> </w:t>
            </w:r>
            <w:r>
              <w:rPr>
                <w:i/>
                <w:sz w:val="24"/>
              </w:rPr>
              <w:t>различные</w:t>
            </w:r>
          </w:p>
        </w:tc>
      </w:tr>
      <w:tr w:rsidR="003F2A21" w14:paraId="3169B78E" w14:textId="77777777" w:rsidTr="00761B46">
        <w:trPr>
          <w:trHeight w:val="265"/>
        </w:trPr>
        <w:tc>
          <w:tcPr>
            <w:tcW w:w="2840" w:type="dxa"/>
            <w:vMerge/>
            <w:tcBorders>
              <w:top w:val="nil"/>
            </w:tcBorders>
          </w:tcPr>
          <w:p w14:paraId="37A6D87E" w14:textId="77777777" w:rsidR="003F2A21" w:rsidRDefault="003F2A21" w:rsidP="00761B46">
            <w:pPr>
              <w:rPr>
                <w:sz w:val="2"/>
                <w:szCs w:val="2"/>
              </w:rPr>
            </w:pPr>
          </w:p>
        </w:tc>
        <w:tc>
          <w:tcPr>
            <w:tcW w:w="3544" w:type="dxa"/>
            <w:vMerge/>
          </w:tcPr>
          <w:p w14:paraId="16CC1F76" w14:textId="77777777" w:rsidR="003F2A21" w:rsidRDefault="003F2A21" w:rsidP="00761B46">
            <w:pPr>
              <w:rPr>
                <w:sz w:val="24"/>
              </w:rPr>
            </w:pPr>
          </w:p>
        </w:tc>
        <w:tc>
          <w:tcPr>
            <w:tcW w:w="2693" w:type="dxa"/>
            <w:tcBorders>
              <w:top w:val="nil"/>
              <w:bottom w:val="nil"/>
            </w:tcBorders>
          </w:tcPr>
          <w:p w14:paraId="2FDFA27F" w14:textId="77777777" w:rsidR="003F2A21" w:rsidRDefault="003F2A21" w:rsidP="00761B46">
            <w:pPr>
              <w:tabs>
                <w:tab w:val="left" w:pos="1917"/>
              </w:tabs>
              <w:rPr>
                <w:i/>
                <w:sz w:val="24"/>
              </w:rPr>
            </w:pPr>
            <w:r>
              <w:rPr>
                <w:i/>
                <w:sz w:val="24"/>
              </w:rPr>
              <w:t>музыкальные инструменты,</w:t>
            </w:r>
          </w:p>
        </w:tc>
      </w:tr>
      <w:tr w:rsidR="003F2A21" w14:paraId="6776B907" w14:textId="77777777" w:rsidTr="00761B46">
        <w:trPr>
          <w:trHeight w:val="266"/>
        </w:trPr>
        <w:tc>
          <w:tcPr>
            <w:tcW w:w="2840" w:type="dxa"/>
            <w:vMerge/>
            <w:tcBorders>
              <w:top w:val="nil"/>
            </w:tcBorders>
          </w:tcPr>
          <w:p w14:paraId="3FB39F1F" w14:textId="77777777" w:rsidR="003F2A21" w:rsidRDefault="003F2A21" w:rsidP="00761B46">
            <w:pPr>
              <w:rPr>
                <w:sz w:val="2"/>
                <w:szCs w:val="2"/>
              </w:rPr>
            </w:pPr>
          </w:p>
        </w:tc>
        <w:tc>
          <w:tcPr>
            <w:tcW w:w="3544" w:type="dxa"/>
            <w:vMerge/>
          </w:tcPr>
          <w:p w14:paraId="68EC4E9D" w14:textId="77777777" w:rsidR="003F2A21" w:rsidRDefault="003F2A21" w:rsidP="00761B46">
            <w:pPr>
              <w:tabs>
                <w:tab w:val="left" w:pos="468"/>
              </w:tabs>
              <w:rPr>
                <w:sz w:val="24"/>
              </w:rPr>
            </w:pPr>
          </w:p>
        </w:tc>
        <w:tc>
          <w:tcPr>
            <w:tcW w:w="2693" w:type="dxa"/>
            <w:tcBorders>
              <w:top w:val="nil"/>
              <w:bottom w:val="nil"/>
            </w:tcBorders>
          </w:tcPr>
          <w:p w14:paraId="4C90BB85" w14:textId="77777777" w:rsidR="003F2A21" w:rsidRDefault="003F2A21" w:rsidP="00761B46">
            <w:pPr>
              <w:rPr>
                <w:i/>
                <w:sz w:val="24"/>
              </w:rPr>
            </w:pPr>
            <w:r>
              <w:rPr>
                <w:i/>
                <w:color w:val="111111"/>
                <w:sz w:val="24"/>
              </w:rPr>
              <w:t>изобразительные</w:t>
            </w:r>
            <w:r>
              <w:rPr>
                <w:i/>
                <w:color w:val="111111"/>
                <w:spacing w:val="-3"/>
                <w:sz w:val="24"/>
              </w:rPr>
              <w:t xml:space="preserve"> </w:t>
            </w:r>
            <w:r>
              <w:rPr>
                <w:i/>
                <w:color w:val="111111"/>
                <w:sz w:val="24"/>
              </w:rPr>
              <w:t>материалы</w:t>
            </w:r>
            <w:r>
              <w:rPr>
                <w:i/>
                <w:color w:val="111111"/>
                <w:spacing w:val="58"/>
                <w:sz w:val="24"/>
              </w:rPr>
              <w:t xml:space="preserve"> </w:t>
            </w:r>
            <w:r>
              <w:rPr>
                <w:i/>
                <w:color w:val="111111"/>
                <w:sz w:val="24"/>
              </w:rPr>
              <w:t>и</w:t>
            </w:r>
          </w:p>
        </w:tc>
      </w:tr>
      <w:tr w:rsidR="003F2A21" w14:paraId="3AA5F6A8" w14:textId="77777777" w:rsidTr="00761B46">
        <w:trPr>
          <w:trHeight w:val="265"/>
        </w:trPr>
        <w:tc>
          <w:tcPr>
            <w:tcW w:w="2840" w:type="dxa"/>
            <w:vMerge/>
            <w:tcBorders>
              <w:top w:val="nil"/>
            </w:tcBorders>
          </w:tcPr>
          <w:p w14:paraId="50A527F8" w14:textId="77777777" w:rsidR="003F2A21" w:rsidRDefault="003F2A21" w:rsidP="00761B46">
            <w:pPr>
              <w:rPr>
                <w:sz w:val="2"/>
                <w:szCs w:val="2"/>
              </w:rPr>
            </w:pPr>
          </w:p>
        </w:tc>
        <w:tc>
          <w:tcPr>
            <w:tcW w:w="3544" w:type="dxa"/>
            <w:vMerge/>
          </w:tcPr>
          <w:p w14:paraId="6AFB3A8B" w14:textId="77777777" w:rsidR="003F2A21" w:rsidRDefault="003F2A21" w:rsidP="00761B46">
            <w:pPr>
              <w:tabs>
                <w:tab w:val="left" w:pos="2723"/>
              </w:tabs>
              <w:rPr>
                <w:sz w:val="24"/>
              </w:rPr>
            </w:pPr>
          </w:p>
        </w:tc>
        <w:tc>
          <w:tcPr>
            <w:tcW w:w="2693" w:type="dxa"/>
            <w:tcBorders>
              <w:top w:val="nil"/>
              <w:bottom w:val="nil"/>
            </w:tcBorders>
          </w:tcPr>
          <w:p w14:paraId="4301E473" w14:textId="77777777" w:rsidR="003F2A21" w:rsidRDefault="003F2A21" w:rsidP="00761B46">
            <w:pPr>
              <w:rPr>
                <w:i/>
                <w:sz w:val="24"/>
              </w:rPr>
            </w:pPr>
            <w:r>
              <w:rPr>
                <w:i/>
                <w:color w:val="111111"/>
                <w:sz w:val="24"/>
              </w:rPr>
              <w:t>оборудование</w:t>
            </w:r>
            <w:r>
              <w:rPr>
                <w:i/>
                <w:color w:val="111111"/>
                <w:spacing w:val="1"/>
                <w:sz w:val="24"/>
              </w:rPr>
              <w:t xml:space="preserve"> </w:t>
            </w:r>
            <w:r>
              <w:rPr>
                <w:i/>
                <w:sz w:val="24"/>
              </w:rPr>
              <w:t>в</w:t>
            </w:r>
            <w:r>
              <w:rPr>
                <w:i/>
                <w:spacing w:val="1"/>
                <w:sz w:val="24"/>
              </w:rPr>
              <w:t xml:space="preserve"> </w:t>
            </w:r>
            <w:r>
              <w:rPr>
                <w:i/>
                <w:sz w:val="24"/>
              </w:rPr>
              <w:t>соответствии</w:t>
            </w:r>
            <w:r>
              <w:rPr>
                <w:i/>
                <w:spacing w:val="4"/>
                <w:sz w:val="24"/>
              </w:rPr>
              <w:t xml:space="preserve"> </w:t>
            </w:r>
            <w:r>
              <w:rPr>
                <w:i/>
                <w:sz w:val="24"/>
              </w:rPr>
              <w:t>с</w:t>
            </w:r>
          </w:p>
        </w:tc>
      </w:tr>
      <w:tr w:rsidR="003F2A21" w14:paraId="16D8FCE6" w14:textId="77777777" w:rsidTr="00761B46">
        <w:trPr>
          <w:trHeight w:val="265"/>
        </w:trPr>
        <w:tc>
          <w:tcPr>
            <w:tcW w:w="2840" w:type="dxa"/>
            <w:vMerge/>
            <w:tcBorders>
              <w:top w:val="nil"/>
            </w:tcBorders>
          </w:tcPr>
          <w:p w14:paraId="0BF44D92" w14:textId="77777777" w:rsidR="003F2A21" w:rsidRDefault="003F2A21" w:rsidP="00761B46">
            <w:pPr>
              <w:rPr>
                <w:sz w:val="2"/>
                <w:szCs w:val="2"/>
              </w:rPr>
            </w:pPr>
          </w:p>
        </w:tc>
        <w:tc>
          <w:tcPr>
            <w:tcW w:w="3544" w:type="dxa"/>
            <w:vMerge/>
          </w:tcPr>
          <w:p w14:paraId="365098E8" w14:textId="77777777" w:rsidR="003F2A21" w:rsidRDefault="003F2A21" w:rsidP="00761B46">
            <w:pPr>
              <w:rPr>
                <w:sz w:val="24"/>
              </w:rPr>
            </w:pPr>
          </w:p>
        </w:tc>
        <w:tc>
          <w:tcPr>
            <w:tcW w:w="2693" w:type="dxa"/>
            <w:tcBorders>
              <w:top w:val="nil"/>
              <w:bottom w:val="nil"/>
            </w:tcBorders>
          </w:tcPr>
          <w:p w14:paraId="4D06BEF8" w14:textId="77777777" w:rsidR="003F2A21" w:rsidRDefault="003F2A21" w:rsidP="00761B46">
            <w:pPr>
              <w:rPr>
                <w:i/>
                <w:sz w:val="24"/>
              </w:rPr>
            </w:pPr>
            <w:r>
              <w:rPr>
                <w:i/>
                <w:sz w:val="24"/>
              </w:rPr>
              <w:t>возрастом</w:t>
            </w:r>
            <w:r>
              <w:rPr>
                <w:i/>
                <w:spacing w:val="-5"/>
                <w:sz w:val="24"/>
              </w:rPr>
              <w:t xml:space="preserve"> </w:t>
            </w:r>
            <w:r>
              <w:rPr>
                <w:i/>
                <w:sz w:val="24"/>
              </w:rPr>
              <w:t>детей.</w:t>
            </w:r>
          </w:p>
        </w:tc>
      </w:tr>
      <w:tr w:rsidR="003F2A21" w14:paraId="3692319D" w14:textId="77777777" w:rsidTr="00761B46">
        <w:trPr>
          <w:trHeight w:val="266"/>
        </w:trPr>
        <w:tc>
          <w:tcPr>
            <w:tcW w:w="2840" w:type="dxa"/>
            <w:vMerge/>
            <w:tcBorders>
              <w:top w:val="nil"/>
            </w:tcBorders>
          </w:tcPr>
          <w:p w14:paraId="1D6ABE00" w14:textId="77777777" w:rsidR="003F2A21" w:rsidRDefault="003F2A21" w:rsidP="00761B46">
            <w:pPr>
              <w:rPr>
                <w:sz w:val="2"/>
                <w:szCs w:val="2"/>
              </w:rPr>
            </w:pPr>
          </w:p>
        </w:tc>
        <w:tc>
          <w:tcPr>
            <w:tcW w:w="3544" w:type="dxa"/>
            <w:vMerge/>
          </w:tcPr>
          <w:p w14:paraId="2307D38E" w14:textId="77777777" w:rsidR="003F2A21" w:rsidRDefault="003F2A21" w:rsidP="00761B46">
            <w:pPr>
              <w:widowControl/>
              <w:numPr>
                <w:ilvl w:val="0"/>
                <w:numId w:val="66"/>
              </w:numPr>
              <w:tabs>
                <w:tab w:val="left" w:pos="468"/>
              </w:tabs>
              <w:autoSpaceDE/>
              <w:autoSpaceDN/>
              <w:ind w:left="0" w:hanging="361"/>
              <w:rPr>
                <w:sz w:val="24"/>
              </w:rPr>
            </w:pPr>
          </w:p>
        </w:tc>
        <w:tc>
          <w:tcPr>
            <w:tcW w:w="2693" w:type="dxa"/>
            <w:tcBorders>
              <w:top w:val="nil"/>
              <w:bottom w:val="nil"/>
            </w:tcBorders>
          </w:tcPr>
          <w:p w14:paraId="7E4BA1FC" w14:textId="77777777" w:rsidR="003F2A21" w:rsidRDefault="003F2A21" w:rsidP="00761B46">
            <w:pPr>
              <w:widowControl/>
              <w:numPr>
                <w:ilvl w:val="0"/>
                <w:numId w:val="69"/>
              </w:numPr>
              <w:tabs>
                <w:tab w:val="left" w:pos="261"/>
              </w:tabs>
              <w:autoSpaceDE/>
              <w:autoSpaceDN/>
              <w:ind w:left="0" w:hanging="155"/>
              <w:rPr>
                <w:i/>
                <w:sz w:val="24"/>
              </w:rPr>
            </w:pPr>
            <w:r>
              <w:rPr>
                <w:i/>
                <w:color w:val="111111"/>
                <w:sz w:val="24"/>
              </w:rPr>
              <w:t>Аудиозаписи</w:t>
            </w:r>
            <w:r>
              <w:rPr>
                <w:i/>
                <w:color w:val="111111"/>
                <w:spacing w:val="6"/>
                <w:sz w:val="24"/>
              </w:rPr>
              <w:t xml:space="preserve"> </w:t>
            </w:r>
            <w:r>
              <w:rPr>
                <w:i/>
                <w:color w:val="111111"/>
                <w:sz w:val="24"/>
              </w:rPr>
              <w:t>с</w:t>
            </w:r>
            <w:r>
              <w:rPr>
                <w:i/>
                <w:color w:val="111111"/>
                <w:spacing w:val="5"/>
                <w:sz w:val="24"/>
              </w:rPr>
              <w:t xml:space="preserve"> </w:t>
            </w:r>
            <w:r>
              <w:rPr>
                <w:i/>
                <w:color w:val="111111"/>
                <w:sz w:val="24"/>
              </w:rPr>
              <w:t>произведениями</w:t>
            </w:r>
          </w:p>
        </w:tc>
      </w:tr>
      <w:tr w:rsidR="003F2A21" w14:paraId="462ACB1D" w14:textId="77777777" w:rsidTr="00761B46">
        <w:trPr>
          <w:trHeight w:val="265"/>
        </w:trPr>
        <w:tc>
          <w:tcPr>
            <w:tcW w:w="2840" w:type="dxa"/>
            <w:vMerge/>
            <w:tcBorders>
              <w:top w:val="nil"/>
            </w:tcBorders>
          </w:tcPr>
          <w:p w14:paraId="2186319F" w14:textId="77777777" w:rsidR="003F2A21" w:rsidRDefault="003F2A21" w:rsidP="00761B46">
            <w:pPr>
              <w:rPr>
                <w:sz w:val="2"/>
                <w:szCs w:val="2"/>
              </w:rPr>
            </w:pPr>
          </w:p>
        </w:tc>
        <w:tc>
          <w:tcPr>
            <w:tcW w:w="3544" w:type="dxa"/>
            <w:vMerge/>
          </w:tcPr>
          <w:p w14:paraId="342A7595" w14:textId="77777777" w:rsidR="003F2A21" w:rsidRDefault="003F2A21" w:rsidP="00761B46"/>
        </w:tc>
        <w:tc>
          <w:tcPr>
            <w:tcW w:w="2693" w:type="dxa"/>
            <w:tcBorders>
              <w:top w:val="nil"/>
              <w:bottom w:val="nil"/>
            </w:tcBorders>
          </w:tcPr>
          <w:p w14:paraId="5BEDA048" w14:textId="77777777" w:rsidR="003F2A21" w:rsidRDefault="003F2A21" w:rsidP="00761B46">
            <w:pPr>
              <w:tabs>
                <w:tab w:val="left" w:pos="615"/>
                <w:tab w:val="left" w:pos="1697"/>
              </w:tabs>
              <w:rPr>
                <w:i/>
                <w:sz w:val="24"/>
              </w:rPr>
            </w:pPr>
            <w:r>
              <w:rPr>
                <w:i/>
                <w:color w:val="111111"/>
                <w:sz w:val="24"/>
              </w:rPr>
              <w:t>и</w:t>
            </w:r>
            <w:r>
              <w:rPr>
                <w:i/>
                <w:color w:val="111111"/>
                <w:sz w:val="24"/>
              </w:rPr>
              <w:tab/>
              <w:t>театр</w:t>
            </w:r>
            <w:r>
              <w:rPr>
                <w:i/>
                <w:color w:val="111111"/>
                <w:sz w:val="24"/>
              </w:rPr>
              <w:tab/>
              <w:t>соответствуют</w:t>
            </w:r>
          </w:p>
        </w:tc>
      </w:tr>
      <w:tr w:rsidR="003F2A21" w14:paraId="7B29D6EF" w14:textId="77777777" w:rsidTr="00761B46">
        <w:trPr>
          <w:trHeight w:val="254"/>
        </w:trPr>
        <w:tc>
          <w:tcPr>
            <w:tcW w:w="2840" w:type="dxa"/>
            <w:vMerge/>
            <w:tcBorders>
              <w:top w:val="nil"/>
            </w:tcBorders>
          </w:tcPr>
          <w:p w14:paraId="72BEF305" w14:textId="77777777" w:rsidR="003F2A21" w:rsidRDefault="003F2A21" w:rsidP="00761B46">
            <w:pPr>
              <w:rPr>
                <w:sz w:val="2"/>
                <w:szCs w:val="2"/>
              </w:rPr>
            </w:pPr>
          </w:p>
        </w:tc>
        <w:tc>
          <w:tcPr>
            <w:tcW w:w="3544" w:type="dxa"/>
            <w:vMerge/>
          </w:tcPr>
          <w:p w14:paraId="227DFEB4" w14:textId="77777777" w:rsidR="003F2A21" w:rsidRDefault="003F2A21" w:rsidP="00761B46">
            <w:pPr>
              <w:tabs>
                <w:tab w:val="left" w:pos="526"/>
                <w:tab w:val="left" w:pos="2151"/>
                <w:tab w:val="left" w:pos="3057"/>
              </w:tabs>
              <w:rPr>
                <w:sz w:val="21"/>
              </w:rPr>
            </w:pPr>
          </w:p>
        </w:tc>
        <w:tc>
          <w:tcPr>
            <w:tcW w:w="2693" w:type="dxa"/>
            <w:tcBorders>
              <w:top w:val="nil"/>
              <w:bottom w:val="nil"/>
            </w:tcBorders>
          </w:tcPr>
          <w:p w14:paraId="56A10AD8" w14:textId="77777777" w:rsidR="003F2A21" w:rsidRDefault="003F2A21" w:rsidP="00761B46">
            <w:pPr>
              <w:rPr>
                <w:i/>
                <w:sz w:val="24"/>
              </w:rPr>
            </w:pPr>
            <w:r>
              <w:rPr>
                <w:i/>
                <w:color w:val="111111"/>
                <w:sz w:val="24"/>
              </w:rPr>
              <w:t>календарно-тематическому</w:t>
            </w:r>
          </w:p>
        </w:tc>
      </w:tr>
      <w:tr w:rsidR="003F2A21" w14:paraId="62E24804" w14:textId="77777777" w:rsidTr="00761B46">
        <w:trPr>
          <w:trHeight w:val="3038"/>
        </w:trPr>
        <w:tc>
          <w:tcPr>
            <w:tcW w:w="2840" w:type="dxa"/>
            <w:vMerge/>
            <w:tcBorders>
              <w:top w:val="nil"/>
            </w:tcBorders>
          </w:tcPr>
          <w:p w14:paraId="0F278032" w14:textId="77777777" w:rsidR="003F2A21" w:rsidRDefault="003F2A21" w:rsidP="00761B46">
            <w:pPr>
              <w:rPr>
                <w:sz w:val="2"/>
                <w:szCs w:val="2"/>
              </w:rPr>
            </w:pPr>
          </w:p>
        </w:tc>
        <w:tc>
          <w:tcPr>
            <w:tcW w:w="3544" w:type="dxa"/>
            <w:vMerge/>
            <w:tcBorders>
              <w:bottom w:val="nil"/>
            </w:tcBorders>
          </w:tcPr>
          <w:p w14:paraId="796DAAE5" w14:textId="77777777" w:rsidR="003F2A21" w:rsidRDefault="003F2A21" w:rsidP="00761B46">
            <w:pPr>
              <w:widowControl/>
              <w:numPr>
                <w:ilvl w:val="0"/>
                <w:numId w:val="67"/>
              </w:numPr>
              <w:tabs>
                <w:tab w:val="left" w:pos="468"/>
              </w:tabs>
              <w:autoSpaceDE/>
              <w:autoSpaceDN/>
              <w:ind w:left="0" w:hanging="361"/>
              <w:rPr>
                <w:sz w:val="24"/>
              </w:rPr>
            </w:pPr>
          </w:p>
        </w:tc>
        <w:tc>
          <w:tcPr>
            <w:tcW w:w="2693" w:type="dxa"/>
            <w:tcBorders>
              <w:top w:val="nil"/>
              <w:bottom w:val="nil"/>
            </w:tcBorders>
          </w:tcPr>
          <w:p w14:paraId="7F41FDE3" w14:textId="77777777" w:rsidR="003F2A21" w:rsidRDefault="003F2A21" w:rsidP="00761B46">
            <w:pPr>
              <w:rPr>
                <w:i/>
                <w:sz w:val="24"/>
              </w:rPr>
            </w:pPr>
            <w:r>
              <w:rPr>
                <w:i/>
                <w:color w:val="111111"/>
                <w:sz w:val="24"/>
              </w:rPr>
              <w:t>плану.</w:t>
            </w:r>
          </w:p>
          <w:p w14:paraId="21B5E07B" w14:textId="77777777" w:rsidR="003F2A21" w:rsidRDefault="003F2A21" w:rsidP="00761B46">
            <w:pPr>
              <w:widowControl/>
              <w:numPr>
                <w:ilvl w:val="0"/>
                <w:numId w:val="70"/>
              </w:numPr>
              <w:tabs>
                <w:tab w:val="left" w:pos="251"/>
              </w:tabs>
              <w:autoSpaceDE/>
              <w:autoSpaceDN/>
              <w:ind w:left="0"/>
              <w:rPr>
                <w:i/>
                <w:sz w:val="24"/>
              </w:rPr>
            </w:pPr>
            <w:r>
              <w:rPr>
                <w:i/>
                <w:sz w:val="24"/>
              </w:rPr>
              <w:t>Выставка продуктов</w:t>
            </w:r>
            <w:r>
              <w:rPr>
                <w:i/>
                <w:spacing w:val="1"/>
                <w:sz w:val="24"/>
              </w:rPr>
              <w:t xml:space="preserve"> </w:t>
            </w:r>
            <w:r>
              <w:rPr>
                <w:i/>
                <w:sz w:val="24"/>
              </w:rPr>
              <w:t>детской</w:t>
            </w:r>
            <w:r>
              <w:rPr>
                <w:i/>
                <w:spacing w:val="-11"/>
                <w:sz w:val="24"/>
              </w:rPr>
              <w:t xml:space="preserve"> </w:t>
            </w:r>
            <w:r>
              <w:rPr>
                <w:i/>
                <w:sz w:val="24"/>
              </w:rPr>
              <w:t>деятельности.</w:t>
            </w:r>
          </w:p>
          <w:p w14:paraId="5971A1A1" w14:textId="77777777" w:rsidR="003F2A21" w:rsidRDefault="003F2A21" w:rsidP="00761B46">
            <w:pPr>
              <w:widowControl/>
              <w:numPr>
                <w:ilvl w:val="0"/>
                <w:numId w:val="70"/>
              </w:numPr>
              <w:tabs>
                <w:tab w:val="left" w:pos="311"/>
              </w:tabs>
              <w:autoSpaceDE/>
              <w:autoSpaceDN/>
              <w:ind w:left="0"/>
              <w:rPr>
                <w:i/>
                <w:sz w:val="24"/>
              </w:rPr>
            </w:pPr>
            <w:r>
              <w:rPr>
                <w:i/>
                <w:sz w:val="24"/>
              </w:rPr>
              <w:t>Обыгрывание различных</w:t>
            </w:r>
            <w:r>
              <w:rPr>
                <w:i/>
                <w:spacing w:val="1"/>
                <w:sz w:val="24"/>
              </w:rPr>
              <w:t xml:space="preserve"> </w:t>
            </w:r>
            <w:r>
              <w:rPr>
                <w:i/>
                <w:sz w:val="24"/>
              </w:rPr>
              <w:t>литературных</w:t>
            </w:r>
            <w:r>
              <w:rPr>
                <w:i/>
                <w:spacing w:val="-14"/>
                <w:sz w:val="24"/>
              </w:rPr>
              <w:t xml:space="preserve"> </w:t>
            </w:r>
            <w:r>
              <w:rPr>
                <w:i/>
                <w:sz w:val="24"/>
              </w:rPr>
              <w:t>произведений</w:t>
            </w:r>
          </w:p>
          <w:p w14:paraId="77527A3F" w14:textId="77777777" w:rsidR="003F2A21" w:rsidRDefault="003F2A21" w:rsidP="00761B46">
            <w:pPr>
              <w:widowControl/>
              <w:numPr>
                <w:ilvl w:val="0"/>
                <w:numId w:val="70"/>
              </w:numPr>
              <w:tabs>
                <w:tab w:val="left" w:pos="1861"/>
                <w:tab w:val="left" w:pos="1862"/>
              </w:tabs>
              <w:autoSpaceDE/>
              <w:autoSpaceDN/>
              <w:ind w:left="0" w:hanging="1756"/>
              <w:rPr>
                <w:i/>
                <w:sz w:val="24"/>
              </w:rPr>
            </w:pPr>
            <w:r>
              <w:rPr>
                <w:i/>
                <w:sz w:val="24"/>
              </w:rPr>
              <w:t>Разнообразный</w:t>
            </w:r>
          </w:p>
          <w:p w14:paraId="3228BE25" w14:textId="77777777" w:rsidR="003F2A21" w:rsidRDefault="003F2A21" w:rsidP="00761B46">
            <w:pPr>
              <w:tabs>
                <w:tab w:val="left" w:pos="2653"/>
              </w:tabs>
              <w:jc w:val="both"/>
              <w:rPr>
                <w:i/>
                <w:sz w:val="24"/>
              </w:rPr>
            </w:pPr>
            <w:r>
              <w:rPr>
                <w:i/>
                <w:sz w:val="24"/>
              </w:rPr>
              <w:t>дидактический</w:t>
            </w:r>
            <w:r>
              <w:rPr>
                <w:i/>
                <w:spacing w:val="1"/>
                <w:sz w:val="24"/>
              </w:rPr>
              <w:t xml:space="preserve"> </w:t>
            </w:r>
            <w:r>
              <w:rPr>
                <w:i/>
                <w:sz w:val="24"/>
              </w:rPr>
              <w:t>материал</w:t>
            </w:r>
            <w:r>
              <w:rPr>
                <w:i/>
                <w:spacing w:val="1"/>
                <w:sz w:val="24"/>
              </w:rPr>
              <w:t xml:space="preserve"> </w:t>
            </w:r>
            <w:r>
              <w:rPr>
                <w:i/>
                <w:sz w:val="24"/>
              </w:rPr>
              <w:t>по</w:t>
            </w:r>
            <w:r>
              <w:rPr>
                <w:i/>
                <w:spacing w:val="-57"/>
                <w:sz w:val="24"/>
              </w:rPr>
              <w:t xml:space="preserve"> </w:t>
            </w:r>
            <w:r>
              <w:rPr>
                <w:i/>
                <w:sz w:val="24"/>
              </w:rPr>
              <w:t xml:space="preserve">развитию </w:t>
            </w:r>
            <w:r>
              <w:rPr>
                <w:i/>
                <w:spacing w:val="-1"/>
                <w:sz w:val="24"/>
              </w:rPr>
              <w:t>ФЭМП,</w:t>
            </w:r>
            <w:r>
              <w:rPr>
                <w:i/>
                <w:spacing w:val="-58"/>
                <w:sz w:val="24"/>
              </w:rPr>
              <w:t xml:space="preserve"> </w:t>
            </w:r>
            <w:r>
              <w:rPr>
                <w:i/>
                <w:sz w:val="24"/>
              </w:rPr>
              <w:t>представлений</w:t>
            </w:r>
            <w:r>
              <w:rPr>
                <w:i/>
                <w:spacing w:val="1"/>
                <w:sz w:val="24"/>
              </w:rPr>
              <w:t xml:space="preserve"> </w:t>
            </w:r>
            <w:r>
              <w:rPr>
                <w:i/>
                <w:sz w:val="24"/>
              </w:rPr>
              <w:t>о</w:t>
            </w:r>
            <w:r>
              <w:rPr>
                <w:i/>
                <w:spacing w:val="1"/>
                <w:sz w:val="24"/>
              </w:rPr>
              <w:t xml:space="preserve"> </w:t>
            </w:r>
            <w:r>
              <w:rPr>
                <w:i/>
                <w:sz w:val="24"/>
              </w:rPr>
              <w:t>природном</w:t>
            </w:r>
            <w:r>
              <w:rPr>
                <w:i/>
                <w:spacing w:val="1"/>
                <w:sz w:val="24"/>
              </w:rPr>
              <w:t xml:space="preserve"> </w:t>
            </w:r>
            <w:r>
              <w:rPr>
                <w:i/>
                <w:sz w:val="24"/>
              </w:rPr>
              <w:t>и</w:t>
            </w:r>
            <w:r>
              <w:rPr>
                <w:i/>
                <w:spacing w:val="1"/>
                <w:sz w:val="24"/>
              </w:rPr>
              <w:t xml:space="preserve"> </w:t>
            </w:r>
            <w:r>
              <w:rPr>
                <w:i/>
                <w:sz w:val="24"/>
              </w:rPr>
              <w:t>социальном</w:t>
            </w:r>
            <w:r>
              <w:rPr>
                <w:i/>
                <w:spacing w:val="-1"/>
                <w:sz w:val="24"/>
              </w:rPr>
              <w:t xml:space="preserve"> </w:t>
            </w:r>
            <w:r>
              <w:rPr>
                <w:i/>
                <w:sz w:val="24"/>
              </w:rPr>
              <w:t>окружении;</w:t>
            </w:r>
          </w:p>
          <w:p w14:paraId="601363A3" w14:textId="77777777" w:rsidR="003F2A21" w:rsidRDefault="003F2A21" w:rsidP="00761B46">
            <w:pPr>
              <w:widowControl/>
              <w:numPr>
                <w:ilvl w:val="0"/>
                <w:numId w:val="70"/>
              </w:numPr>
              <w:tabs>
                <w:tab w:val="left" w:pos="287"/>
              </w:tabs>
              <w:autoSpaceDE/>
              <w:autoSpaceDN/>
              <w:ind w:left="0" w:hanging="181"/>
              <w:jc w:val="both"/>
              <w:rPr>
                <w:i/>
                <w:sz w:val="24"/>
              </w:rPr>
            </w:pPr>
            <w:r>
              <w:rPr>
                <w:i/>
                <w:sz w:val="24"/>
              </w:rPr>
              <w:t>Центры</w:t>
            </w:r>
            <w:r>
              <w:rPr>
                <w:i/>
                <w:spacing w:val="33"/>
                <w:sz w:val="24"/>
              </w:rPr>
              <w:t xml:space="preserve"> </w:t>
            </w:r>
            <w:r>
              <w:rPr>
                <w:i/>
                <w:sz w:val="24"/>
              </w:rPr>
              <w:t>воды</w:t>
            </w:r>
            <w:r>
              <w:rPr>
                <w:i/>
                <w:spacing w:val="34"/>
                <w:sz w:val="24"/>
              </w:rPr>
              <w:t xml:space="preserve"> </w:t>
            </w:r>
            <w:r>
              <w:rPr>
                <w:i/>
                <w:sz w:val="24"/>
              </w:rPr>
              <w:t>и</w:t>
            </w:r>
            <w:r>
              <w:rPr>
                <w:i/>
                <w:spacing w:val="33"/>
                <w:sz w:val="24"/>
              </w:rPr>
              <w:t xml:space="preserve"> </w:t>
            </w:r>
            <w:r>
              <w:rPr>
                <w:i/>
                <w:sz w:val="24"/>
              </w:rPr>
              <w:t>песка,</w:t>
            </w:r>
            <w:r>
              <w:rPr>
                <w:i/>
                <w:spacing w:val="33"/>
                <w:sz w:val="24"/>
              </w:rPr>
              <w:t xml:space="preserve"> </w:t>
            </w:r>
            <w:r>
              <w:rPr>
                <w:i/>
                <w:sz w:val="24"/>
              </w:rPr>
              <w:t>уголки</w:t>
            </w:r>
          </w:p>
        </w:tc>
      </w:tr>
      <w:tr w:rsidR="003F2A21" w14:paraId="6C507E34" w14:textId="77777777" w:rsidTr="00761B46">
        <w:trPr>
          <w:trHeight w:val="266"/>
        </w:trPr>
        <w:tc>
          <w:tcPr>
            <w:tcW w:w="2840" w:type="dxa"/>
            <w:vMerge/>
            <w:tcBorders>
              <w:top w:val="nil"/>
            </w:tcBorders>
          </w:tcPr>
          <w:p w14:paraId="1DF1BF8F" w14:textId="77777777" w:rsidR="003F2A21" w:rsidRDefault="003F2A21" w:rsidP="00761B46">
            <w:pPr>
              <w:rPr>
                <w:sz w:val="2"/>
                <w:szCs w:val="2"/>
              </w:rPr>
            </w:pPr>
          </w:p>
        </w:tc>
        <w:tc>
          <w:tcPr>
            <w:tcW w:w="3544" w:type="dxa"/>
            <w:tcBorders>
              <w:top w:val="nil"/>
              <w:bottom w:val="nil"/>
            </w:tcBorders>
          </w:tcPr>
          <w:p w14:paraId="5E4E9F53" w14:textId="77777777" w:rsidR="003F2A21" w:rsidRDefault="003F2A21" w:rsidP="00761B46">
            <w:pPr>
              <w:rPr>
                <w:sz w:val="18"/>
              </w:rPr>
            </w:pPr>
          </w:p>
        </w:tc>
        <w:tc>
          <w:tcPr>
            <w:tcW w:w="2693" w:type="dxa"/>
            <w:tcBorders>
              <w:top w:val="nil"/>
              <w:bottom w:val="nil"/>
            </w:tcBorders>
          </w:tcPr>
          <w:p w14:paraId="09430CD8" w14:textId="77777777" w:rsidR="003F2A21" w:rsidRDefault="003F2A21" w:rsidP="00761B46">
            <w:pPr>
              <w:tabs>
                <w:tab w:val="left" w:pos="2779"/>
              </w:tabs>
              <w:rPr>
                <w:i/>
                <w:sz w:val="24"/>
              </w:rPr>
            </w:pPr>
            <w:r>
              <w:rPr>
                <w:i/>
                <w:sz w:val="24"/>
              </w:rPr>
              <w:t>экспериментирования, уголки</w:t>
            </w:r>
          </w:p>
        </w:tc>
      </w:tr>
      <w:tr w:rsidR="003F2A21" w14:paraId="5E176861" w14:textId="77777777" w:rsidTr="00761B46">
        <w:trPr>
          <w:trHeight w:val="266"/>
        </w:trPr>
        <w:tc>
          <w:tcPr>
            <w:tcW w:w="2840" w:type="dxa"/>
            <w:vMerge/>
            <w:tcBorders>
              <w:top w:val="nil"/>
            </w:tcBorders>
          </w:tcPr>
          <w:p w14:paraId="67067285" w14:textId="77777777" w:rsidR="003F2A21" w:rsidRDefault="003F2A21" w:rsidP="00761B46">
            <w:pPr>
              <w:rPr>
                <w:sz w:val="2"/>
                <w:szCs w:val="2"/>
              </w:rPr>
            </w:pPr>
          </w:p>
        </w:tc>
        <w:tc>
          <w:tcPr>
            <w:tcW w:w="3544" w:type="dxa"/>
            <w:tcBorders>
              <w:top w:val="nil"/>
              <w:bottom w:val="nil"/>
            </w:tcBorders>
          </w:tcPr>
          <w:p w14:paraId="7D644C3A" w14:textId="77777777" w:rsidR="003F2A21" w:rsidRDefault="003F2A21" w:rsidP="00761B46">
            <w:pPr>
              <w:rPr>
                <w:sz w:val="18"/>
              </w:rPr>
            </w:pPr>
          </w:p>
        </w:tc>
        <w:tc>
          <w:tcPr>
            <w:tcW w:w="2693" w:type="dxa"/>
            <w:tcBorders>
              <w:top w:val="nil"/>
              <w:bottom w:val="nil"/>
            </w:tcBorders>
          </w:tcPr>
          <w:p w14:paraId="0BCD4D34" w14:textId="77777777" w:rsidR="003F2A21" w:rsidRDefault="003F2A21" w:rsidP="00761B46">
            <w:pPr>
              <w:rPr>
                <w:i/>
                <w:sz w:val="24"/>
              </w:rPr>
            </w:pPr>
            <w:r>
              <w:rPr>
                <w:i/>
                <w:sz w:val="24"/>
              </w:rPr>
              <w:t>природы;</w:t>
            </w:r>
          </w:p>
        </w:tc>
      </w:tr>
      <w:tr w:rsidR="003F2A21" w14:paraId="1F9B52A5" w14:textId="77777777" w:rsidTr="00761B46">
        <w:trPr>
          <w:trHeight w:val="266"/>
        </w:trPr>
        <w:tc>
          <w:tcPr>
            <w:tcW w:w="2840" w:type="dxa"/>
            <w:vMerge/>
            <w:tcBorders>
              <w:top w:val="nil"/>
            </w:tcBorders>
          </w:tcPr>
          <w:p w14:paraId="430C3CB0" w14:textId="77777777" w:rsidR="003F2A21" w:rsidRDefault="003F2A21" w:rsidP="00761B46">
            <w:pPr>
              <w:rPr>
                <w:sz w:val="2"/>
                <w:szCs w:val="2"/>
              </w:rPr>
            </w:pPr>
          </w:p>
        </w:tc>
        <w:tc>
          <w:tcPr>
            <w:tcW w:w="3544" w:type="dxa"/>
            <w:tcBorders>
              <w:top w:val="nil"/>
              <w:bottom w:val="nil"/>
            </w:tcBorders>
          </w:tcPr>
          <w:p w14:paraId="4780F18C" w14:textId="77777777" w:rsidR="003F2A21" w:rsidRDefault="003F2A21" w:rsidP="00761B46">
            <w:pPr>
              <w:rPr>
                <w:sz w:val="18"/>
              </w:rPr>
            </w:pPr>
          </w:p>
        </w:tc>
        <w:tc>
          <w:tcPr>
            <w:tcW w:w="2693" w:type="dxa"/>
            <w:tcBorders>
              <w:top w:val="nil"/>
              <w:bottom w:val="nil"/>
            </w:tcBorders>
          </w:tcPr>
          <w:p w14:paraId="38BF57E2" w14:textId="77777777" w:rsidR="003F2A21" w:rsidRDefault="003F2A21" w:rsidP="00761B46">
            <w:pPr>
              <w:widowControl/>
              <w:numPr>
                <w:ilvl w:val="0"/>
                <w:numId w:val="71"/>
              </w:numPr>
              <w:tabs>
                <w:tab w:val="left" w:pos="547"/>
                <w:tab w:val="left" w:pos="549"/>
                <w:tab w:val="left" w:pos="2553"/>
              </w:tabs>
              <w:autoSpaceDE/>
              <w:autoSpaceDN/>
              <w:ind w:left="0" w:hanging="443"/>
              <w:rPr>
                <w:i/>
                <w:sz w:val="24"/>
              </w:rPr>
            </w:pPr>
            <w:r>
              <w:rPr>
                <w:i/>
                <w:sz w:val="24"/>
              </w:rPr>
              <w:t>Измерительны приборы</w:t>
            </w:r>
          </w:p>
        </w:tc>
      </w:tr>
      <w:tr w:rsidR="003F2A21" w14:paraId="409E9EFA" w14:textId="77777777" w:rsidTr="00761B46">
        <w:trPr>
          <w:trHeight w:val="265"/>
        </w:trPr>
        <w:tc>
          <w:tcPr>
            <w:tcW w:w="2840" w:type="dxa"/>
            <w:vMerge/>
            <w:tcBorders>
              <w:top w:val="nil"/>
            </w:tcBorders>
          </w:tcPr>
          <w:p w14:paraId="24BE39BE" w14:textId="77777777" w:rsidR="003F2A21" w:rsidRDefault="003F2A21" w:rsidP="00761B46">
            <w:pPr>
              <w:rPr>
                <w:sz w:val="2"/>
                <w:szCs w:val="2"/>
              </w:rPr>
            </w:pPr>
          </w:p>
        </w:tc>
        <w:tc>
          <w:tcPr>
            <w:tcW w:w="3544" w:type="dxa"/>
            <w:tcBorders>
              <w:top w:val="nil"/>
              <w:bottom w:val="nil"/>
            </w:tcBorders>
          </w:tcPr>
          <w:p w14:paraId="30B9F189" w14:textId="77777777" w:rsidR="003F2A21" w:rsidRDefault="003F2A21" w:rsidP="00761B46">
            <w:pPr>
              <w:rPr>
                <w:sz w:val="18"/>
              </w:rPr>
            </w:pPr>
          </w:p>
        </w:tc>
        <w:tc>
          <w:tcPr>
            <w:tcW w:w="2693" w:type="dxa"/>
            <w:tcBorders>
              <w:top w:val="nil"/>
              <w:bottom w:val="nil"/>
            </w:tcBorders>
          </w:tcPr>
          <w:p w14:paraId="6873E17E" w14:textId="77777777" w:rsidR="003F2A21" w:rsidRDefault="003F2A21" w:rsidP="00761B46">
            <w:pPr>
              <w:rPr>
                <w:i/>
                <w:sz w:val="24"/>
              </w:rPr>
            </w:pPr>
            <w:r>
              <w:rPr>
                <w:i/>
                <w:sz w:val="24"/>
              </w:rPr>
              <w:t>(весы,</w:t>
            </w:r>
            <w:r>
              <w:rPr>
                <w:i/>
                <w:spacing w:val="-3"/>
                <w:sz w:val="24"/>
              </w:rPr>
              <w:t xml:space="preserve"> </w:t>
            </w:r>
            <w:r>
              <w:rPr>
                <w:i/>
                <w:sz w:val="24"/>
              </w:rPr>
              <w:t>линейки);</w:t>
            </w:r>
          </w:p>
        </w:tc>
      </w:tr>
      <w:tr w:rsidR="003F2A21" w14:paraId="000AAECE" w14:textId="77777777" w:rsidTr="00761B46">
        <w:trPr>
          <w:trHeight w:val="266"/>
        </w:trPr>
        <w:tc>
          <w:tcPr>
            <w:tcW w:w="2840" w:type="dxa"/>
            <w:vMerge/>
            <w:tcBorders>
              <w:top w:val="nil"/>
            </w:tcBorders>
          </w:tcPr>
          <w:p w14:paraId="2045AE7F" w14:textId="77777777" w:rsidR="003F2A21" w:rsidRDefault="003F2A21" w:rsidP="00761B46">
            <w:pPr>
              <w:rPr>
                <w:sz w:val="2"/>
                <w:szCs w:val="2"/>
              </w:rPr>
            </w:pPr>
          </w:p>
        </w:tc>
        <w:tc>
          <w:tcPr>
            <w:tcW w:w="3544" w:type="dxa"/>
            <w:tcBorders>
              <w:top w:val="nil"/>
              <w:bottom w:val="nil"/>
            </w:tcBorders>
          </w:tcPr>
          <w:p w14:paraId="2C43F12A" w14:textId="77777777" w:rsidR="003F2A21" w:rsidRDefault="003F2A21" w:rsidP="00761B46">
            <w:pPr>
              <w:rPr>
                <w:sz w:val="18"/>
              </w:rPr>
            </w:pPr>
          </w:p>
        </w:tc>
        <w:tc>
          <w:tcPr>
            <w:tcW w:w="2693" w:type="dxa"/>
            <w:tcBorders>
              <w:top w:val="nil"/>
              <w:bottom w:val="nil"/>
            </w:tcBorders>
          </w:tcPr>
          <w:p w14:paraId="4587A67C" w14:textId="77777777" w:rsidR="003F2A21" w:rsidRDefault="003F2A21" w:rsidP="00761B46">
            <w:pPr>
              <w:widowControl/>
              <w:numPr>
                <w:ilvl w:val="0"/>
                <w:numId w:val="72"/>
              </w:numPr>
              <w:tabs>
                <w:tab w:val="left" w:pos="456"/>
                <w:tab w:val="left" w:pos="457"/>
                <w:tab w:val="left" w:pos="2017"/>
                <w:tab w:val="left" w:pos="2857"/>
              </w:tabs>
              <w:autoSpaceDE/>
              <w:autoSpaceDN/>
              <w:ind w:left="0"/>
              <w:rPr>
                <w:i/>
                <w:sz w:val="24"/>
              </w:rPr>
            </w:pPr>
            <w:r>
              <w:rPr>
                <w:i/>
                <w:sz w:val="24"/>
              </w:rPr>
              <w:t>Настольные</w:t>
            </w:r>
            <w:r>
              <w:rPr>
                <w:i/>
                <w:sz w:val="24"/>
              </w:rPr>
              <w:tab/>
              <w:t>игры:</w:t>
            </w:r>
            <w:r>
              <w:rPr>
                <w:i/>
                <w:sz w:val="24"/>
              </w:rPr>
              <w:tab/>
              <w:t>лото,</w:t>
            </w:r>
          </w:p>
        </w:tc>
      </w:tr>
      <w:tr w:rsidR="003F2A21" w14:paraId="74E4D81C" w14:textId="77777777" w:rsidTr="00761B46">
        <w:trPr>
          <w:trHeight w:val="265"/>
        </w:trPr>
        <w:tc>
          <w:tcPr>
            <w:tcW w:w="2840" w:type="dxa"/>
            <w:vMerge/>
            <w:tcBorders>
              <w:top w:val="nil"/>
            </w:tcBorders>
          </w:tcPr>
          <w:p w14:paraId="34E0BA73" w14:textId="77777777" w:rsidR="003F2A21" w:rsidRDefault="003F2A21" w:rsidP="00761B46">
            <w:pPr>
              <w:rPr>
                <w:sz w:val="2"/>
                <w:szCs w:val="2"/>
              </w:rPr>
            </w:pPr>
          </w:p>
        </w:tc>
        <w:tc>
          <w:tcPr>
            <w:tcW w:w="3544" w:type="dxa"/>
            <w:tcBorders>
              <w:top w:val="nil"/>
              <w:bottom w:val="nil"/>
            </w:tcBorders>
          </w:tcPr>
          <w:p w14:paraId="2C5DAEAA" w14:textId="77777777" w:rsidR="003F2A21" w:rsidRDefault="003F2A21" w:rsidP="00761B46">
            <w:pPr>
              <w:rPr>
                <w:sz w:val="18"/>
              </w:rPr>
            </w:pPr>
          </w:p>
        </w:tc>
        <w:tc>
          <w:tcPr>
            <w:tcW w:w="2693" w:type="dxa"/>
            <w:tcBorders>
              <w:top w:val="nil"/>
              <w:bottom w:val="nil"/>
            </w:tcBorders>
          </w:tcPr>
          <w:p w14:paraId="21026B8E" w14:textId="77777777" w:rsidR="003F2A21" w:rsidRDefault="003F2A21" w:rsidP="00761B46">
            <w:pPr>
              <w:rPr>
                <w:i/>
                <w:sz w:val="24"/>
              </w:rPr>
            </w:pPr>
            <w:r>
              <w:rPr>
                <w:i/>
                <w:sz w:val="24"/>
              </w:rPr>
              <w:t>домино,</w:t>
            </w:r>
            <w:r>
              <w:rPr>
                <w:i/>
                <w:spacing w:val="-3"/>
                <w:sz w:val="24"/>
              </w:rPr>
              <w:t xml:space="preserve"> </w:t>
            </w:r>
            <w:r>
              <w:rPr>
                <w:i/>
                <w:sz w:val="24"/>
              </w:rPr>
              <w:t>мозаика,</w:t>
            </w:r>
            <w:r>
              <w:rPr>
                <w:i/>
                <w:spacing w:val="-2"/>
                <w:sz w:val="24"/>
              </w:rPr>
              <w:t xml:space="preserve"> </w:t>
            </w:r>
            <w:r>
              <w:rPr>
                <w:i/>
                <w:sz w:val="24"/>
              </w:rPr>
              <w:t>бирюльки;</w:t>
            </w:r>
          </w:p>
        </w:tc>
      </w:tr>
      <w:tr w:rsidR="003F2A21" w14:paraId="4090E62B" w14:textId="77777777" w:rsidTr="00761B46">
        <w:trPr>
          <w:trHeight w:val="273"/>
        </w:trPr>
        <w:tc>
          <w:tcPr>
            <w:tcW w:w="2840" w:type="dxa"/>
            <w:vMerge/>
            <w:tcBorders>
              <w:top w:val="nil"/>
            </w:tcBorders>
          </w:tcPr>
          <w:p w14:paraId="0A43ACDA" w14:textId="77777777" w:rsidR="003F2A21" w:rsidRDefault="003F2A21" w:rsidP="00761B46">
            <w:pPr>
              <w:rPr>
                <w:sz w:val="2"/>
                <w:szCs w:val="2"/>
              </w:rPr>
            </w:pPr>
          </w:p>
        </w:tc>
        <w:tc>
          <w:tcPr>
            <w:tcW w:w="3544" w:type="dxa"/>
            <w:tcBorders>
              <w:top w:val="nil"/>
            </w:tcBorders>
          </w:tcPr>
          <w:p w14:paraId="614AD247" w14:textId="77777777" w:rsidR="003F2A21" w:rsidRDefault="003F2A21" w:rsidP="00761B46">
            <w:pPr>
              <w:rPr>
                <w:sz w:val="20"/>
              </w:rPr>
            </w:pPr>
          </w:p>
        </w:tc>
        <w:tc>
          <w:tcPr>
            <w:tcW w:w="2693" w:type="dxa"/>
            <w:tcBorders>
              <w:top w:val="nil"/>
            </w:tcBorders>
          </w:tcPr>
          <w:p w14:paraId="0E71D8A5" w14:textId="77777777" w:rsidR="003F2A21" w:rsidRDefault="003F2A21" w:rsidP="00761B46">
            <w:pPr>
              <w:widowControl/>
              <w:numPr>
                <w:ilvl w:val="0"/>
                <w:numId w:val="73"/>
              </w:numPr>
              <w:tabs>
                <w:tab w:val="left" w:pos="251"/>
              </w:tabs>
              <w:autoSpaceDE/>
              <w:autoSpaceDN/>
              <w:ind w:left="0" w:hanging="145"/>
              <w:rPr>
                <w:i/>
                <w:sz w:val="24"/>
              </w:rPr>
            </w:pPr>
            <w:r>
              <w:rPr>
                <w:i/>
                <w:sz w:val="24"/>
              </w:rPr>
              <w:t>Мини-музеи,</w:t>
            </w:r>
            <w:r>
              <w:rPr>
                <w:i/>
                <w:spacing w:val="-3"/>
                <w:sz w:val="24"/>
              </w:rPr>
              <w:t xml:space="preserve"> </w:t>
            </w:r>
            <w:r>
              <w:rPr>
                <w:i/>
                <w:sz w:val="24"/>
              </w:rPr>
              <w:t>коллекции…</w:t>
            </w:r>
          </w:p>
        </w:tc>
      </w:tr>
      <w:tr w:rsidR="003F2A21" w14:paraId="086970B9" w14:textId="77777777" w:rsidTr="00761B46">
        <w:trPr>
          <w:trHeight w:val="270"/>
        </w:trPr>
        <w:tc>
          <w:tcPr>
            <w:tcW w:w="2840" w:type="dxa"/>
            <w:vMerge/>
            <w:tcBorders>
              <w:top w:val="nil"/>
            </w:tcBorders>
          </w:tcPr>
          <w:p w14:paraId="11DACA41" w14:textId="77777777" w:rsidR="003F2A21" w:rsidRDefault="003F2A21" w:rsidP="00761B46">
            <w:pPr>
              <w:rPr>
                <w:sz w:val="2"/>
                <w:szCs w:val="2"/>
              </w:rPr>
            </w:pPr>
          </w:p>
        </w:tc>
        <w:tc>
          <w:tcPr>
            <w:tcW w:w="6237" w:type="dxa"/>
            <w:gridSpan w:val="2"/>
            <w:tcBorders>
              <w:bottom w:val="nil"/>
            </w:tcBorders>
          </w:tcPr>
          <w:p w14:paraId="118DCFCC" w14:textId="77777777" w:rsidR="003F2A21" w:rsidRDefault="003F2A21" w:rsidP="00761B46">
            <w:pPr>
              <w:rPr>
                <w:b/>
                <w:sz w:val="24"/>
              </w:rPr>
            </w:pPr>
            <w:r>
              <w:rPr>
                <w:b/>
                <w:sz w:val="24"/>
              </w:rPr>
              <w:t>Позиция</w:t>
            </w:r>
            <w:r>
              <w:rPr>
                <w:b/>
                <w:spacing w:val="-2"/>
                <w:sz w:val="24"/>
              </w:rPr>
              <w:t xml:space="preserve"> </w:t>
            </w:r>
            <w:r>
              <w:rPr>
                <w:b/>
                <w:sz w:val="24"/>
              </w:rPr>
              <w:t>педагога:</w:t>
            </w:r>
          </w:p>
        </w:tc>
      </w:tr>
      <w:tr w:rsidR="003F2A21" w14:paraId="4FE313BA" w14:textId="77777777" w:rsidTr="00761B46">
        <w:trPr>
          <w:trHeight w:val="1904"/>
        </w:trPr>
        <w:tc>
          <w:tcPr>
            <w:tcW w:w="2840" w:type="dxa"/>
            <w:vMerge/>
            <w:tcBorders>
              <w:top w:val="nil"/>
            </w:tcBorders>
          </w:tcPr>
          <w:p w14:paraId="501611BE" w14:textId="77777777" w:rsidR="003F2A21" w:rsidRDefault="003F2A21" w:rsidP="00761B46">
            <w:pPr>
              <w:rPr>
                <w:sz w:val="2"/>
                <w:szCs w:val="2"/>
              </w:rPr>
            </w:pPr>
          </w:p>
        </w:tc>
        <w:tc>
          <w:tcPr>
            <w:tcW w:w="6237" w:type="dxa"/>
            <w:gridSpan w:val="2"/>
            <w:tcBorders>
              <w:top w:val="nil"/>
            </w:tcBorders>
          </w:tcPr>
          <w:p w14:paraId="79B38A20" w14:textId="77777777" w:rsidR="003F2A21" w:rsidRDefault="003F2A21" w:rsidP="00761B46">
            <w:pPr>
              <w:widowControl/>
              <w:numPr>
                <w:ilvl w:val="0"/>
                <w:numId w:val="74"/>
              </w:numPr>
              <w:tabs>
                <w:tab w:val="left" w:pos="481"/>
                <w:tab w:val="left" w:pos="482"/>
                <w:tab w:val="left" w:pos="1666"/>
                <w:tab w:val="left" w:pos="2728"/>
                <w:tab w:val="left" w:pos="3356"/>
                <w:tab w:val="left" w:pos="5510"/>
              </w:tabs>
              <w:autoSpaceDE/>
              <w:autoSpaceDN/>
              <w:ind w:left="0"/>
              <w:rPr>
                <w:i/>
                <w:sz w:val="24"/>
              </w:rPr>
            </w:pPr>
            <w:r>
              <w:rPr>
                <w:i/>
                <w:sz w:val="24"/>
              </w:rPr>
              <w:t>Создаёт условия для самостоятельной познавательно-</w:t>
            </w:r>
          </w:p>
          <w:p w14:paraId="77C6E13C" w14:textId="77777777" w:rsidR="003F2A21" w:rsidRDefault="003F2A21" w:rsidP="00761B46">
            <w:pPr>
              <w:rPr>
                <w:i/>
                <w:sz w:val="24"/>
              </w:rPr>
            </w:pPr>
            <w:r>
              <w:rPr>
                <w:i/>
                <w:sz w:val="24"/>
              </w:rPr>
              <w:t>исследовательской</w:t>
            </w:r>
            <w:r>
              <w:rPr>
                <w:i/>
                <w:spacing w:val="-5"/>
                <w:sz w:val="24"/>
              </w:rPr>
              <w:t xml:space="preserve"> </w:t>
            </w:r>
            <w:r>
              <w:rPr>
                <w:i/>
                <w:sz w:val="24"/>
              </w:rPr>
              <w:t>деятельности</w:t>
            </w:r>
            <w:r>
              <w:rPr>
                <w:i/>
                <w:spacing w:val="-6"/>
                <w:sz w:val="24"/>
              </w:rPr>
              <w:t xml:space="preserve"> </w:t>
            </w:r>
            <w:r>
              <w:rPr>
                <w:i/>
                <w:sz w:val="24"/>
              </w:rPr>
              <w:t>и</w:t>
            </w:r>
            <w:r>
              <w:rPr>
                <w:i/>
                <w:spacing w:val="-5"/>
                <w:sz w:val="24"/>
              </w:rPr>
              <w:t xml:space="preserve"> </w:t>
            </w:r>
            <w:r>
              <w:rPr>
                <w:i/>
                <w:sz w:val="24"/>
              </w:rPr>
              <w:t>экспериментирования;</w:t>
            </w:r>
          </w:p>
          <w:p w14:paraId="23BBC57E" w14:textId="77777777" w:rsidR="003F2A21" w:rsidRDefault="003F2A21" w:rsidP="00761B46">
            <w:pPr>
              <w:widowControl/>
              <w:numPr>
                <w:ilvl w:val="0"/>
                <w:numId w:val="75"/>
              </w:numPr>
              <w:tabs>
                <w:tab w:val="left" w:pos="324"/>
              </w:tabs>
              <w:autoSpaceDE/>
              <w:autoSpaceDN/>
              <w:ind w:left="0" w:hanging="217"/>
              <w:rPr>
                <w:i/>
                <w:sz w:val="24"/>
              </w:rPr>
            </w:pPr>
            <w:r>
              <w:rPr>
                <w:i/>
                <w:sz w:val="24"/>
              </w:rPr>
              <w:t>Обеспечивает</w:t>
            </w:r>
            <w:r>
              <w:rPr>
                <w:i/>
                <w:spacing w:val="8"/>
                <w:sz w:val="24"/>
              </w:rPr>
              <w:t xml:space="preserve"> </w:t>
            </w:r>
            <w:r>
              <w:rPr>
                <w:i/>
                <w:sz w:val="24"/>
              </w:rPr>
              <w:t>использование</w:t>
            </w:r>
            <w:r>
              <w:rPr>
                <w:i/>
                <w:spacing w:val="65"/>
                <w:sz w:val="24"/>
              </w:rPr>
              <w:t xml:space="preserve"> </w:t>
            </w:r>
            <w:r>
              <w:rPr>
                <w:i/>
                <w:sz w:val="24"/>
              </w:rPr>
              <w:t>детьми</w:t>
            </w:r>
            <w:r>
              <w:rPr>
                <w:i/>
                <w:spacing w:val="67"/>
                <w:sz w:val="24"/>
              </w:rPr>
              <w:t xml:space="preserve"> </w:t>
            </w:r>
            <w:r>
              <w:rPr>
                <w:i/>
                <w:sz w:val="24"/>
              </w:rPr>
              <w:t>собственных</w:t>
            </w:r>
            <w:r>
              <w:rPr>
                <w:i/>
                <w:spacing w:val="66"/>
                <w:sz w:val="24"/>
              </w:rPr>
              <w:t xml:space="preserve"> </w:t>
            </w:r>
            <w:r>
              <w:rPr>
                <w:i/>
                <w:sz w:val="24"/>
              </w:rPr>
              <w:t>действий</w:t>
            </w:r>
            <w:r>
              <w:rPr>
                <w:i/>
                <w:spacing w:val="70"/>
                <w:sz w:val="24"/>
              </w:rPr>
              <w:t xml:space="preserve"> </w:t>
            </w:r>
            <w:r>
              <w:rPr>
                <w:i/>
                <w:sz w:val="24"/>
              </w:rPr>
              <w:t>в познании</w:t>
            </w:r>
            <w:r>
              <w:rPr>
                <w:i/>
                <w:spacing w:val="-2"/>
                <w:sz w:val="24"/>
              </w:rPr>
              <w:t xml:space="preserve"> </w:t>
            </w:r>
            <w:r>
              <w:rPr>
                <w:i/>
                <w:sz w:val="24"/>
              </w:rPr>
              <w:t>различных</w:t>
            </w:r>
            <w:r>
              <w:rPr>
                <w:i/>
                <w:spacing w:val="-3"/>
                <w:sz w:val="24"/>
              </w:rPr>
              <w:t xml:space="preserve"> </w:t>
            </w:r>
            <w:r>
              <w:rPr>
                <w:i/>
                <w:sz w:val="24"/>
              </w:rPr>
              <w:t>объектов;</w:t>
            </w:r>
          </w:p>
          <w:p w14:paraId="75942EA3" w14:textId="77777777" w:rsidR="003F2A21" w:rsidRDefault="003F2A21" w:rsidP="00761B46">
            <w:pPr>
              <w:widowControl/>
              <w:numPr>
                <w:ilvl w:val="0"/>
                <w:numId w:val="76"/>
              </w:numPr>
              <w:tabs>
                <w:tab w:val="left" w:pos="397"/>
                <w:tab w:val="left" w:pos="398"/>
                <w:tab w:val="left" w:pos="1661"/>
                <w:tab w:val="left" w:pos="2661"/>
                <w:tab w:val="left" w:pos="3520"/>
                <w:tab w:val="left" w:pos="4419"/>
                <w:tab w:val="left" w:pos="5773"/>
              </w:tabs>
              <w:autoSpaceDE/>
              <w:autoSpaceDN/>
              <w:ind w:left="0"/>
              <w:rPr>
                <w:i/>
                <w:sz w:val="24"/>
              </w:rPr>
            </w:pPr>
            <w:r>
              <w:rPr>
                <w:i/>
                <w:sz w:val="24"/>
              </w:rPr>
              <w:t>Помогает ребёнку найти способ реализации собственных</w:t>
            </w:r>
          </w:p>
          <w:p w14:paraId="50CE2870" w14:textId="77777777" w:rsidR="003F2A21" w:rsidRDefault="003F2A21" w:rsidP="00761B46">
            <w:pPr>
              <w:rPr>
                <w:i/>
                <w:sz w:val="24"/>
              </w:rPr>
            </w:pPr>
            <w:r>
              <w:rPr>
                <w:i/>
                <w:sz w:val="24"/>
              </w:rPr>
              <w:t>поставленных</w:t>
            </w:r>
            <w:r>
              <w:rPr>
                <w:i/>
                <w:spacing w:val="-5"/>
                <w:sz w:val="24"/>
              </w:rPr>
              <w:t xml:space="preserve"> </w:t>
            </w:r>
            <w:r>
              <w:rPr>
                <w:i/>
                <w:sz w:val="24"/>
              </w:rPr>
              <w:t>целей;</w:t>
            </w:r>
          </w:p>
          <w:p w14:paraId="0FF22908" w14:textId="77777777" w:rsidR="003F2A21" w:rsidRDefault="003F2A21" w:rsidP="00761B46">
            <w:pPr>
              <w:widowControl/>
              <w:numPr>
                <w:ilvl w:val="0"/>
                <w:numId w:val="77"/>
              </w:numPr>
              <w:tabs>
                <w:tab w:val="left" w:pos="252"/>
              </w:tabs>
              <w:autoSpaceDE/>
              <w:autoSpaceDN/>
              <w:ind w:left="0" w:hanging="145"/>
              <w:rPr>
                <w:i/>
                <w:sz w:val="24"/>
              </w:rPr>
            </w:pPr>
            <w:r>
              <w:rPr>
                <w:i/>
                <w:sz w:val="24"/>
              </w:rPr>
              <w:t>Поощряет</w:t>
            </w:r>
            <w:r>
              <w:rPr>
                <w:i/>
                <w:spacing w:val="-5"/>
                <w:sz w:val="24"/>
              </w:rPr>
              <w:t xml:space="preserve"> </w:t>
            </w:r>
            <w:r>
              <w:rPr>
                <w:i/>
                <w:sz w:val="24"/>
              </w:rPr>
              <w:t>стремление</w:t>
            </w:r>
            <w:r>
              <w:rPr>
                <w:i/>
                <w:spacing w:val="-4"/>
                <w:sz w:val="24"/>
              </w:rPr>
              <w:t xml:space="preserve"> </w:t>
            </w:r>
            <w:r>
              <w:rPr>
                <w:i/>
                <w:sz w:val="24"/>
              </w:rPr>
              <w:t>научиться</w:t>
            </w:r>
            <w:r>
              <w:rPr>
                <w:i/>
                <w:spacing w:val="-6"/>
                <w:sz w:val="24"/>
              </w:rPr>
              <w:t xml:space="preserve"> </w:t>
            </w:r>
            <w:r>
              <w:rPr>
                <w:i/>
                <w:sz w:val="24"/>
              </w:rPr>
              <w:t>делать</w:t>
            </w:r>
            <w:r>
              <w:rPr>
                <w:i/>
                <w:spacing w:val="-3"/>
                <w:sz w:val="24"/>
              </w:rPr>
              <w:t xml:space="preserve"> </w:t>
            </w:r>
            <w:r>
              <w:rPr>
                <w:i/>
                <w:sz w:val="24"/>
              </w:rPr>
              <w:t>что-то</w:t>
            </w:r>
            <w:r>
              <w:rPr>
                <w:i/>
                <w:spacing w:val="-5"/>
                <w:sz w:val="24"/>
              </w:rPr>
              <w:t xml:space="preserve"> </w:t>
            </w:r>
            <w:r>
              <w:rPr>
                <w:i/>
                <w:sz w:val="24"/>
              </w:rPr>
              <w:t>новое;</w:t>
            </w:r>
          </w:p>
          <w:p w14:paraId="581CD14D" w14:textId="77777777" w:rsidR="003F2A21" w:rsidRDefault="003F2A21" w:rsidP="00761B46">
            <w:pPr>
              <w:widowControl/>
              <w:numPr>
                <w:ilvl w:val="0"/>
                <w:numId w:val="78"/>
              </w:numPr>
              <w:tabs>
                <w:tab w:val="left" w:pos="409"/>
                <w:tab w:val="left" w:pos="410"/>
                <w:tab w:val="left" w:pos="1685"/>
                <w:tab w:val="left" w:pos="2697"/>
                <w:tab w:val="left" w:pos="4352"/>
                <w:tab w:val="left" w:pos="5530"/>
                <w:tab w:val="left" w:pos="5991"/>
              </w:tabs>
              <w:autoSpaceDE/>
              <w:autoSpaceDN/>
              <w:ind w:left="0"/>
              <w:rPr>
                <w:i/>
                <w:sz w:val="24"/>
              </w:rPr>
            </w:pPr>
            <w:r>
              <w:rPr>
                <w:i/>
                <w:sz w:val="24"/>
              </w:rPr>
              <w:t>Помогает</w:t>
            </w:r>
            <w:r>
              <w:rPr>
                <w:i/>
                <w:sz w:val="24"/>
              </w:rPr>
              <w:tab/>
              <w:t>ребёнку</w:t>
            </w:r>
            <w:r>
              <w:rPr>
                <w:i/>
                <w:sz w:val="24"/>
              </w:rPr>
              <w:tab/>
              <w:t>спланировать</w:t>
            </w:r>
            <w:r>
              <w:rPr>
                <w:i/>
                <w:sz w:val="24"/>
              </w:rPr>
              <w:tab/>
              <w:t>действия</w:t>
            </w:r>
            <w:r>
              <w:rPr>
                <w:i/>
                <w:sz w:val="24"/>
              </w:rPr>
              <w:tab/>
              <w:t>по улучшению результата</w:t>
            </w:r>
          </w:p>
          <w:p w14:paraId="6496560E" w14:textId="77777777" w:rsidR="003F2A21" w:rsidRDefault="003F2A21" w:rsidP="00761B46">
            <w:pPr>
              <w:rPr>
                <w:b/>
                <w:sz w:val="24"/>
              </w:rPr>
            </w:pPr>
            <w:r>
              <w:rPr>
                <w:b/>
                <w:sz w:val="24"/>
              </w:rPr>
              <w:t>Формы</w:t>
            </w:r>
            <w:r>
              <w:rPr>
                <w:b/>
                <w:spacing w:val="-3"/>
                <w:sz w:val="24"/>
              </w:rPr>
              <w:t xml:space="preserve"> </w:t>
            </w:r>
            <w:r>
              <w:rPr>
                <w:b/>
                <w:sz w:val="24"/>
              </w:rPr>
              <w:t>организации</w:t>
            </w:r>
            <w:r>
              <w:rPr>
                <w:b/>
                <w:spacing w:val="-1"/>
                <w:sz w:val="24"/>
              </w:rPr>
              <w:t xml:space="preserve"> </w:t>
            </w:r>
            <w:r>
              <w:rPr>
                <w:b/>
                <w:sz w:val="24"/>
              </w:rPr>
              <w:t>деятельности:</w:t>
            </w:r>
          </w:p>
          <w:p w14:paraId="7670442E" w14:textId="77777777" w:rsidR="003F2A21" w:rsidRDefault="003F2A21" w:rsidP="00761B46">
            <w:pPr>
              <w:widowControl/>
              <w:numPr>
                <w:ilvl w:val="0"/>
                <w:numId w:val="79"/>
              </w:numPr>
              <w:tabs>
                <w:tab w:val="left" w:pos="278"/>
              </w:tabs>
              <w:autoSpaceDE/>
              <w:autoSpaceDN/>
              <w:ind w:left="0"/>
              <w:rPr>
                <w:i/>
                <w:sz w:val="24"/>
              </w:rPr>
            </w:pPr>
            <w:r>
              <w:rPr>
                <w:i/>
                <w:sz w:val="24"/>
              </w:rPr>
              <w:t>ООД</w:t>
            </w:r>
            <w:r>
              <w:rPr>
                <w:i/>
                <w:spacing w:val="24"/>
                <w:sz w:val="24"/>
              </w:rPr>
              <w:t xml:space="preserve"> </w:t>
            </w:r>
            <w:r>
              <w:rPr>
                <w:i/>
                <w:sz w:val="24"/>
              </w:rPr>
              <w:t>по</w:t>
            </w:r>
            <w:r>
              <w:rPr>
                <w:i/>
                <w:spacing w:val="25"/>
                <w:sz w:val="24"/>
              </w:rPr>
              <w:t xml:space="preserve"> </w:t>
            </w:r>
            <w:r>
              <w:rPr>
                <w:i/>
                <w:sz w:val="24"/>
              </w:rPr>
              <w:t>ознакомлению</w:t>
            </w:r>
            <w:r>
              <w:rPr>
                <w:i/>
                <w:spacing w:val="25"/>
                <w:sz w:val="24"/>
              </w:rPr>
              <w:t xml:space="preserve"> </w:t>
            </w:r>
            <w:r>
              <w:rPr>
                <w:i/>
                <w:sz w:val="24"/>
              </w:rPr>
              <w:t>с</w:t>
            </w:r>
            <w:r>
              <w:rPr>
                <w:i/>
                <w:spacing w:val="24"/>
                <w:sz w:val="24"/>
              </w:rPr>
              <w:t xml:space="preserve"> </w:t>
            </w:r>
            <w:r>
              <w:rPr>
                <w:i/>
                <w:sz w:val="24"/>
              </w:rPr>
              <w:t>окружающим</w:t>
            </w:r>
            <w:r>
              <w:rPr>
                <w:i/>
                <w:spacing w:val="25"/>
                <w:sz w:val="24"/>
              </w:rPr>
              <w:t xml:space="preserve"> </w:t>
            </w:r>
            <w:r>
              <w:rPr>
                <w:i/>
                <w:sz w:val="24"/>
              </w:rPr>
              <w:t>социальным</w:t>
            </w:r>
            <w:r>
              <w:rPr>
                <w:i/>
                <w:spacing w:val="24"/>
                <w:sz w:val="24"/>
              </w:rPr>
              <w:t xml:space="preserve"> </w:t>
            </w:r>
            <w:r>
              <w:rPr>
                <w:i/>
                <w:sz w:val="24"/>
              </w:rPr>
              <w:t>и</w:t>
            </w:r>
            <w:r>
              <w:rPr>
                <w:i/>
                <w:spacing w:val="25"/>
                <w:sz w:val="24"/>
              </w:rPr>
              <w:t xml:space="preserve"> </w:t>
            </w:r>
            <w:r>
              <w:rPr>
                <w:i/>
                <w:sz w:val="24"/>
              </w:rPr>
              <w:t>природным миром,</w:t>
            </w:r>
            <w:r>
              <w:rPr>
                <w:i/>
                <w:spacing w:val="-5"/>
                <w:sz w:val="24"/>
              </w:rPr>
              <w:t xml:space="preserve"> </w:t>
            </w:r>
            <w:r>
              <w:rPr>
                <w:i/>
                <w:sz w:val="24"/>
              </w:rPr>
              <w:t>ФЭМП;</w:t>
            </w:r>
          </w:p>
          <w:p w14:paraId="4BF48488" w14:textId="77777777" w:rsidR="003F2A21" w:rsidRDefault="003F2A21" w:rsidP="00761B46">
            <w:pPr>
              <w:widowControl/>
              <w:numPr>
                <w:ilvl w:val="0"/>
                <w:numId w:val="80"/>
              </w:numPr>
              <w:tabs>
                <w:tab w:val="left" w:pos="252"/>
              </w:tabs>
              <w:autoSpaceDE/>
              <w:autoSpaceDN/>
              <w:ind w:left="0" w:hanging="145"/>
              <w:rPr>
                <w:i/>
                <w:sz w:val="24"/>
              </w:rPr>
            </w:pPr>
            <w:r>
              <w:rPr>
                <w:i/>
                <w:sz w:val="24"/>
              </w:rPr>
              <w:t>Наблюдения;</w:t>
            </w:r>
          </w:p>
          <w:p w14:paraId="7E8D3DED" w14:textId="77777777" w:rsidR="003F2A21" w:rsidRDefault="003F2A21" w:rsidP="00761B46">
            <w:pPr>
              <w:widowControl/>
              <w:numPr>
                <w:ilvl w:val="0"/>
                <w:numId w:val="81"/>
              </w:numPr>
              <w:tabs>
                <w:tab w:val="left" w:pos="252"/>
              </w:tabs>
              <w:autoSpaceDE/>
              <w:autoSpaceDN/>
              <w:ind w:left="0" w:hanging="145"/>
              <w:rPr>
                <w:i/>
                <w:sz w:val="24"/>
              </w:rPr>
            </w:pPr>
            <w:r>
              <w:rPr>
                <w:i/>
                <w:sz w:val="24"/>
              </w:rPr>
              <w:t>Экскурсии;</w:t>
            </w:r>
          </w:p>
          <w:p w14:paraId="0B8DBC37" w14:textId="77777777" w:rsidR="003F2A21" w:rsidRDefault="003F2A21" w:rsidP="00761B46">
            <w:pPr>
              <w:widowControl/>
              <w:numPr>
                <w:ilvl w:val="0"/>
                <w:numId w:val="82"/>
              </w:numPr>
              <w:tabs>
                <w:tab w:val="left" w:pos="252"/>
              </w:tabs>
              <w:autoSpaceDE/>
              <w:autoSpaceDN/>
              <w:ind w:left="0" w:hanging="145"/>
              <w:rPr>
                <w:i/>
                <w:sz w:val="24"/>
              </w:rPr>
            </w:pPr>
            <w:r>
              <w:rPr>
                <w:i/>
                <w:sz w:val="24"/>
              </w:rPr>
              <w:lastRenderedPageBreak/>
              <w:t>Исследовательская</w:t>
            </w:r>
            <w:r>
              <w:rPr>
                <w:i/>
                <w:spacing w:val="-4"/>
                <w:sz w:val="24"/>
              </w:rPr>
              <w:t xml:space="preserve"> </w:t>
            </w:r>
            <w:r>
              <w:rPr>
                <w:i/>
                <w:sz w:val="24"/>
              </w:rPr>
              <w:t>работа,</w:t>
            </w:r>
            <w:r>
              <w:rPr>
                <w:i/>
                <w:spacing w:val="-3"/>
                <w:sz w:val="24"/>
              </w:rPr>
              <w:t xml:space="preserve"> </w:t>
            </w:r>
            <w:r>
              <w:rPr>
                <w:i/>
                <w:sz w:val="24"/>
              </w:rPr>
              <w:t>опыты,</w:t>
            </w:r>
            <w:r>
              <w:rPr>
                <w:i/>
                <w:spacing w:val="-4"/>
                <w:sz w:val="24"/>
              </w:rPr>
              <w:t xml:space="preserve"> </w:t>
            </w:r>
            <w:r>
              <w:rPr>
                <w:i/>
                <w:sz w:val="24"/>
              </w:rPr>
              <w:t>эксперименты;</w:t>
            </w:r>
          </w:p>
          <w:p w14:paraId="577A3B0F" w14:textId="77777777" w:rsidR="003F2A21" w:rsidRDefault="003F2A21" w:rsidP="00761B46">
            <w:pPr>
              <w:widowControl/>
              <w:numPr>
                <w:ilvl w:val="0"/>
                <w:numId w:val="83"/>
              </w:numPr>
              <w:tabs>
                <w:tab w:val="left" w:pos="333"/>
              </w:tabs>
              <w:autoSpaceDE/>
              <w:autoSpaceDN/>
              <w:ind w:left="0"/>
              <w:rPr>
                <w:i/>
                <w:sz w:val="24"/>
              </w:rPr>
            </w:pPr>
            <w:r>
              <w:rPr>
                <w:i/>
                <w:sz w:val="24"/>
              </w:rPr>
              <w:t>Совместная</w:t>
            </w:r>
            <w:r>
              <w:rPr>
                <w:i/>
                <w:spacing w:val="16"/>
                <w:sz w:val="24"/>
              </w:rPr>
              <w:t xml:space="preserve"> </w:t>
            </w:r>
            <w:r>
              <w:rPr>
                <w:i/>
                <w:sz w:val="24"/>
              </w:rPr>
              <w:t>деятельность</w:t>
            </w:r>
            <w:r>
              <w:rPr>
                <w:i/>
                <w:spacing w:val="76"/>
                <w:sz w:val="24"/>
              </w:rPr>
              <w:t xml:space="preserve"> </w:t>
            </w:r>
            <w:r>
              <w:rPr>
                <w:i/>
                <w:sz w:val="24"/>
              </w:rPr>
              <w:t>взрослого</w:t>
            </w:r>
            <w:r>
              <w:rPr>
                <w:i/>
                <w:spacing w:val="75"/>
                <w:sz w:val="24"/>
              </w:rPr>
              <w:t xml:space="preserve"> </w:t>
            </w:r>
            <w:r>
              <w:rPr>
                <w:i/>
                <w:sz w:val="24"/>
              </w:rPr>
              <w:t>и</w:t>
            </w:r>
            <w:r>
              <w:rPr>
                <w:i/>
                <w:spacing w:val="73"/>
                <w:sz w:val="24"/>
              </w:rPr>
              <w:t xml:space="preserve"> </w:t>
            </w:r>
            <w:r>
              <w:rPr>
                <w:i/>
                <w:sz w:val="24"/>
              </w:rPr>
              <w:t>детей</w:t>
            </w:r>
            <w:r>
              <w:rPr>
                <w:i/>
                <w:spacing w:val="75"/>
                <w:sz w:val="24"/>
              </w:rPr>
              <w:t xml:space="preserve"> </w:t>
            </w:r>
            <w:r>
              <w:rPr>
                <w:i/>
                <w:sz w:val="24"/>
              </w:rPr>
              <w:t>тематического характера;</w:t>
            </w:r>
          </w:p>
          <w:p w14:paraId="07388751" w14:textId="77777777" w:rsidR="003F2A21" w:rsidRDefault="003F2A21" w:rsidP="00761B46">
            <w:pPr>
              <w:widowControl/>
              <w:numPr>
                <w:ilvl w:val="0"/>
                <w:numId w:val="84"/>
              </w:numPr>
              <w:tabs>
                <w:tab w:val="left" w:pos="252"/>
              </w:tabs>
              <w:autoSpaceDE/>
              <w:autoSpaceDN/>
              <w:ind w:left="0" w:hanging="145"/>
              <w:rPr>
                <w:i/>
                <w:sz w:val="24"/>
              </w:rPr>
            </w:pPr>
            <w:r>
              <w:rPr>
                <w:i/>
                <w:sz w:val="24"/>
              </w:rPr>
              <w:t>Чтение</w:t>
            </w:r>
            <w:r>
              <w:rPr>
                <w:i/>
                <w:spacing w:val="-4"/>
                <w:sz w:val="24"/>
              </w:rPr>
              <w:t xml:space="preserve"> </w:t>
            </w:r>
            <w:r>
              <w:rPr>
                <w:i/>
                <w:sz w:val="24"/>
              </w:rPr>
              <w:t>познавательной</w:t>
            </w:r>
            <w:r>
              <w:rPr>
                <w:i/>
                <w:spacing w:val="-3"/>
                <w:sz w:val="24"/>
              </w:rPr>
              <w:t xml:space="preserve"> </w:t>
            </w:r>
            <w:r>
              <w:rPr>
                <w:i/>
                <w:sz w:val="24"/>
              </w:rPr>
              <w:t>литературы;</w:t>
            </w:r>
          </w:p>
          <w:p w14:paraId="1EABF23D" w14:textId="77777777" w:rsidR="003F2A21" w:rsidRDefault="003F2A21" w:rsidP="00761B46">
            <w:pPr>
              <w:widowControl/>
              <w:numPr>
                <w:ilvl w:val="0"/>
                <w:numId w:val="85"/>
              </w:numPr>
              <w:tabs>
                <w:tab w:val="left" w:pos="252"/>
              </w:tabs>
              <w:autoSpaceDE/>
              <w:autoSpaceDN/>
              <w:ind w:left="0" w:hanging="145"/>
              <w:rPr>
                <w:i/>
                <w:sz w:val="24"/>
              </w:rPr>
            </w:pPr>
            <w:r>
              <w:rPr>
                <w:i/>
                <w:sz w:val="24"/>
              </w:rPr>
              <w:t>Специально</w:t>
            </w:r>
            <w:r>
              <w:rPr>
                <w:i/>
                <w:spacing w:val="-3"/>
                <w:sz w:val="24"/>
              </w:rPr>
              <w:t xml:space="preserve"> </w:t>
            </w:r>
            <w:r>
              <w:rPr>
                <w:i/>
                <w:sz w:val="24"/>
              </w:rPr>
              <w:t>созданные</w:t>
            </w:r>
            <w:r>
              <w:rPr>
                <w:i/>
                <w:spacing w:val="-4"/>
                <w:sz w:val="24"/>
              </w:rPr>
              <w:t xml:space="preserve"> </w:t>
            </w:r>
            <w:r>
              <w:rPr>
                <w:i/>
                <w:sz w:val="24"/>
              </w:rPr>
              <w:t>педагогические</w:t>
            </w:r>
            <w:r>
              <w:rPr>
                <w:i/>
                <w:spacing w:val="-2"/>
                <w:sz w:val="24"/>
              </w:rPr>
              <w:t xml:space="preserve"> </w:t>
            </w:r>
            <w:r>
              <w:rPr>
                <w:i/>
                <w:sz w:val="24"/>
              </w:rPr>
              <w:t>ситуации;</w:t>
            </w:r>
          </w:p>
          <w:p w14:paraId="4578D066" w14:textId="77777777" w:rsidR="003F2A21" w:rsidRDefault="003F2A21" w:rsidP="00761B46">
            <w:pPr>
              <w:widowControl/>
              <w:numPr>
                <w:ilvl w:val="0"/>
                <w:numId w:val="86"/>
              </w:numPr>
              <w:tabs>
                <w:tab w:val="left" w:pos="252"/>
              </w:tabs>
              <w:autoSpaceDE/>
              <w:autoSpaceDN/>
              <w:ind w:left="0" w:hanging="145"/>
              <w:rPr>
                <w:i/>
                <w:sz w:val="24"/>
              </w:rPr>
            </w:pPr>
            <w:r>
              <w:rPr>
                <w:i/>
                <w:sz w:val="24"/>
              </w:rPr>
              <w:t>Игры:</w:t>
            </w:r>
            <w:r>
              <w:rPr>
                <w:i/>
                <w:spacing w:val="-3"/>
                <w:sz w:val="24"/>
              </w:rPr>
              <w:t xml:space="preserve"> </w:t>
            </w:r>
            <w:r>
              <w:rPr>
                <w:i/>
                <w:sz w:val="24"/>
              </w:rPr>
              <w:t>сюжетно-ролевая</w:t>
            </w:r>
            <w:r>
              <w:rPr>
                <w:i/>
                <w:spacing w:val="-4"/>
                <w:sz w:val="24"/>
              </w:rPr>
              <w:t xml:space="preserve"> </w:t>
            </w:r>
            <w:r>
              <w:rPr>
                <w:i/>
                <w:sz w:val="24"/>
              </w:rPr>
              <w:t>игра,</w:t>
            </w:r>
            <w:r>
              <w:rPr>
                <w:i/>
                <w:spacing w:val="-1"/>
                <w:sz w:val="24"/>
              </w:rPr>
              <w:t xml:space="preserve"> </w:t>
            </w:r>
            <w:r>
              <w:rPr>
                <w:i/>
                <w:sz w:val="24"/>
              </w:rPr>
              <w:t>игры</w:t>
            </w:r>
            <w:r>
              <w:rPr>
                <w:i/>
                <w:spacing w:val="-2"/>
                <w:sz w:val="24"/>
              </w:rPr>
              <w:t xml:space="preserve"> </w:t>
            </w:r>
            <w:r>
              <w:rPr>
                <w:i/>
                <w:sz w:val="24"/>
              </w:rPr>
              <w:t>с</w:t>
            </w:r>
            <w:r>
              <w:rPr>
                <w:i/>
                <w:spacing w:val="-1"/>
                <w:sz w:val="24"/>
              </w:rPr>
              <w:t xml:space="preserve"> </w:t>
            </w:r>
            <w:r>
              <w:rPr>
                <w:i/>
                <w:sz w:val="24"/>
              </w:rPr>
              <w:t>правилами;</w:t>
            </w:r>
          </w:p>
          <w:p w14:paraId="46DFA269" w14:textId="77777777" w:rsidR="003F2A21" w:rsidRDefault="003F2A21" w:rsidP="00761B46">
            <w:pPr>
              <w:widowControl/>
              <w:numPr>
                <w:ilvl w:val="0"/>
                <w:numId w:val="87"/>
              </w:numPr>
              <w:tabs>
                <w:tab w:val="left" w:pos="252"/>
              </w:tabs>
              <w:autoSpaceDE/>
              <w:autoSpaceDN/>
              <w:ind w:left="0" w:hanging="145"/>
              <w:rPr>
                <w:i/>
                <w:sz w:val="24"/>
              </w:rPr>
            </w:pPr>
            <w:r>
              <w:rPr>
                <w:i/>
                <w:sz w:val="24"/>
              </w:rPr>
              <w:t>Проектная</w:t>
            </w:r>
            <w:r>
              <w:rPr>
                <w:i/>
                <w:spacing w:val="-8"/>
                <w:sz w:val="24"/>
              </w:rPr>
              <w:t xml:space="preserve"> </w:t>
            </w:r>
            <w:r>
              <w:rPr>
                <w:i/>
                <w:sz w:val="24"/>
              </w:rPr>
              <w:t>деятельность;</w:t>
            </w:r>
          </w:p>
          <w:p w14:paraId="0C666952" w14:textId="77777777" w:rsidR="003F2A21" w:rsidRDefault="003F2A21" w:rsidP="00761B46">
            <w:pPr>
              <w:widowControl/>
              <w:numPr>
                <w:ilvl w:val="0"/>
                <w:numId w:val="88"/>
              </w:numPr>
              <w:tabs>
                <w:tab w:val="left" w:pos="252"/>
              </w:tabs>
              <w:autoSpaceDE/>
              <w:autoSpaceDN/>
              <w:ind w:left="0" w:hanging="145"/>
              <w:rPr>
                <w:i/>
                <w:sz w:val="24"/>
              </w:rPr>
            </w:pPr>
            <w:r>
              <w:rPr>
                <w:i/>
                <w:sz w:val="24"/>
              </w:rPr>
              <w:t>Элементы</w:t>
            </w:r>
            <w:r>
              <w:rPr>
                <w:i/>
                <w:spacing w:val="-4"/>
                <w:sz w:val="24"/>
              </w:rPr>
              <w:t xml:space="preserve"> </w:t>
            </w:r>
            <w:r>
              <w:rPr>
                <w:i/>
                <w:sz w:val="24"/>
              </w:rPr>
              <w:t>ТРИЗ</w:t>
            </w:r>
          </w:p>
        </w:tc>
      </w:tr>
      <w:tr w:rsidR="003F2A21" w14:paraId="17AC91C3" w14:textId="77777777" w:rsidTr="00761B46">
        <w:trPr>
          <w:trHeight w:val="277"/>
        </w:trPr>
        <w:tc>
          <w:tcPr>
            <w:tcW w:w="2840" w:type="dxa"/>
            <w:tcBorders>
              <w:right w:val="nil"/>
            </w:tcBorders>
          </w:tcPr>
          <w:p w14:paraId="0B7144C5" w14:textId="77777777" w:rsidR="003F2A21" w:rsidRDefault="003F2A21" w:rsidP="00761B46">
            <w:pPr>
              <w:rPr>
                <w:b/>
                <w:i/>
                <w:sz w:val="24"/>
              </w:rPr>
            </w:pPr>
            <w:r>
              <w:rPr>
                <w:b/>
                <w:i/>
                <w:sz w:val="24"/>
              </w:rPr>
              <w:lastRenderedPageBreak/>
              <w:t>Направление</w:t>
            </w:r>
            <w:r>
              <w:rPr>
                <w:b/>
                <w:i/>
                <w:spacing w:val="-5"/>
                <w:sz w:val="24"/>
              </w:rPr>
              <w:t xml:space="preserve"> </w:t>
            </w:r>
            <w:r>
              <w:rPr>
                <w:b/>
                <w:i/>
                <w:sz w:val="24"/>
              </w:rPr>
              <w:t>воспитания:</w:t>
            </w:r>
          </w:p>
        </w:tc>
        <w:tc>
          <w:tcPr>
            <w:tcW w:w="6237" w:type="dxa"/>
            <w:gridSpan w:val="2"/>
            <w:tcBorders>
              <w:left w:val="nil"/>
            </w:tcBorders>
          </w:tcPr>
          <w:p w14:paraId="1367FEF4" w14:textId="77777777" w:rsidR="003F2A21" w:rsidRDefault="003F2A21" w:rsidP="00761B46">
            <w:pPr>
              <w:rPr>
                <w:b/>
                <w:sz w:val="24"/>
              </w:rPr>
            </w:pPr>
            <w:r>
              <w:rPr>
                <w:b/>
                <w:sz w:val="24"/>
              </w:rPr>
              <w:t>ЭТИКО</w:t>
            </w:r>
            <w:r>
              <w:rPr>
                <w:b/>
                <w:spacing w:val="-3"/>
                <w:sz w:val="24"/>
              </w:rPr>
              <w:t xml:space="preserve"> </w:t>
            </w:r>
            <w:r>
              <w:rPr>
                <w:b/>
                <w:sz w:val="24"/>
              </w:rPr>
              <w:t>-</w:t>
            </w:r>
            <w:r>
              <w:rPr>
                <w:b/>
                <w:spacing w:val="-3"/>
                <w:sz w:val="24"/>
              </w:rPr>
              <w:t xml:space="preserve"> </w:t>
            </w:r>
            <w:r>
              <w:rPr>
                <w:b/>
                <w:sz w:val="24"/>
              </w:rPr>
              <w:t>ЭСТЕТИЧЕСКОЕ</w:t>
            </w:r>
          </w:p>
        </w:tc>
      </w:tr>
      <w:tr w:rsidR="003F2A21" w14:paraId="144E06D5" w14:textId="77777777" w:rsidTr="00761B46">
        <w:trPr>
          <w:trHeight w:val="270"/>
        </w:trPr>
        <w:tc>
          <w:tcPr>
            <w:tcW w:w="2840" w:type="dxa"/>
            <w:vMerge w:val="restart"/>
          </w:tcPr>
          <w:p w14:paraId="5260A561" w14:textId="77777777" w:rsidR="003F2A21" w:rsidRDefault="003F2A21" w:rsidP="00761B46">
            <w:pPr>
              <w:widowControl/>
              <w:numPr>
                <w:ilvl w:val="0"/>
                <w:numId w:val="63"/>
              </w:numPr>
              <w:tabs>
                <w:tab w:val="left" w:pos="468"/>
              </w:tabs>
              <w:autoSpaceDE/>
              <w:autoSpaceDN/>
              <w:ind w:left="0" w:hanging="361"/>
              <w:rPr>
                <w:sz w:val="24"/>
              </w:rPr>
            </w:pPr>
            <w:r>
              <w:rPr>
                <w:sz w:val="24"/>
              </w:rPr>
              <w:t>Музыкальный</w:t>
            </w:r>
            <w:r>
              <w:rPr>
                <w:spacing w:val="-3"/>
                <w:sz w:val="24"/>
              </w:rPr>
              <w:t xml:space="preserve"> </w:t>
            </w:r>
            <w:r>
              <w:rPr>
                <w:sz w:val="24"/>
              </w:rPr>
              <w:t>зал,</w:t>
            </w:r>
          </w:p>
          <w:p w14:paraId="60B55546" w14:textId="77777777" w:rsidR="003F2A21" w:rsidRDefault="003F2A21" w:rsidP="00761B46">
            <w:pPr>
              <w:widowControl/>
              <w:numPr>
                <w:ilvl w:val="0"/>
                <w:numId w:val="63"/>
              </w:numPr>
              <w:tabs>
                <w:tab w:val="left" w:pos="468"/>
              </w:tabs>
              <w:autoSpaceDE/>
              <w:autoSpaceDN/>
              <w:ind w:left="0" w:hanging="361"/>
              <w:rPr>
                <w:sz w:val="24"/>
              </w:rPr>
            </w:pPr>
            <w:r>
              <w:rPr>
                <w:sz w:val="24"/>
              </w:rPr>
              <w:t>Центр</w:t>
            </w:r>
          </w:p>
          <w:p w14:paraId="279552DF" w14:textId="77777777" w:rsidR="003F2A21" w:rsidRDefault="003F2A21" w:rsidP="00761B46">
            <w:pPr>
              <w:rPr>
                <w:sz w:val="24"/>
              </w:rPr>
            </w:pPr>
            <w:r>
              <w:rPr>
                <w:sz w:val="24"/>
              </w:rPr>
              <w:t>театрализованной</w:t>
            </w:r>
            <w:r>
              <w:rPr>
                <w:spacing w:val="-57"/>
                <w:sz w:val="24"/>
              </w:rPr>
              <w:t xml:space="preserve"> </w:t>
            </w:r>
            <w:r>
              <w:rPr>
                <w:sz w:val="24"/>
              </w:rPr>
              <w:t>и</w:t>
            </w:r>
            <w:r>
              <w:rPr>
                <w:spacing w:val="-1"/>
                <w:sz w:val="24"/>
              </w:rPr>
              <w:t xml:space="preserve"> </w:t>
            </w:r>
            <w:r>
              <w:rPr>
                <w:sz w:val="24"/>
              </w:rPr>
              <w:t>музыкальной</w:t>
            </w:r>
          </w:p>
          <w:p w14:paraId="2698F2D4" w14:textId="77777777" w:rsidR="003F2A21" w:rsidRDefault="003F2A21" w:rsidP="00761B46">
            <w:pPr>
              <w:rPr>
                <w:sz w:val="24"/>
              </w:rPr>
            </w:pPr>
            <w:r>
              <w:rPr>
                <w:sz w:val="24"/>
              </w:rPr>
              <w:t>деятельности</w:t>
            </w:r>
          </w:p>
          <w:p w14:paraId="54A8833C" w14:textId="77777777" w:rsidR="003F2A21" w:rsidRDefault="003F2A21" w:rsidP="00761B46">
            <w:pPr>
              <w:widowControl/>
              <w:numPr>
                <w:ilvl w:val="0"/>
                <w:numId w:val="63"/>
              </w:numPr>
              <w:tabs>
                <w:tab w:val="left" w:pos="468"/>
              </w:tabs>
              <w:autoSpaceDE/>
              <w:autoSpaceDN/>
              <w:ind w:left="0" w:hanging="361"/>
              <w:rPr>
                <w:sz w:val="24"/>
              </w:rPr>
            </w:pPr>
            <w:r>
              <w:rPr>
                <w:sz w:val="24"/>
              </w:rPr>
              <w:t>Центр</w:t>
            </w:r>
            <w:r>
              <w:rPr>
                <w:spacing w:val="-1"/>
                <w:sz w:val="24"/>
              </w:rPr>
              <w:t xml:space="preserve"> </w:t>
            </w:r>
            <w:r>
              <w:rPr>
                <w:sz w:val="24"/>
              </w:rPr>
              <w:t>изо-</w:t>
            </w:r>
          </w:p>
          <w:p w14:paraId="5FBF74EE" w14:textId="77777777" w:rsidR="003F2A21" w:rsidRDefault="003F2A21" w:rsidP="00761B46">
            <w:pPr>
              <w:rPr>
                <w:sz w:val="24"/>
              </w:rPr>
            </w:pPr>
            <w:r>
              <w:rPr>
                <w:sz w:val="24"/>
              </w:rPr>
              <w:t>деятельности</w:t>
            </w:r>
          </w:p>
          <w:p w14:paraId="4EF5AA06" w14:textId="77777777" w:rsidR="003F2A21" w:rsidRDefault="003F2A21" w:rsidP="00761B46">
            <w:pPr>
              <w:widowControl/>
              <w:numPr>
                <w:ilvl w:val="0"/>
                <w:numId w:val="64"/>
              </w:numPr>
              <w:tabs>
                <w:tab w:val="left" w:pos="307"/>
              </w:tabs>
              <w:autoSpaceDE/>
              <w:autoSpaceDN/>
              <w:ind w:left="0" w:firstLine="60"/>
              <w:rPr>
                <w:i/>
                <w:sz w:val="24"/>
              </w:rPr>
            </w:pPr>
            <w:r>
              <w:rPr>
                <w:i/>
                <w:sz w:val="24"/>
              </w:rPr>
              <w:t>Музыкальные</w:t>
            </w:r>
            <w:r>
              <w:rPr>
                <w:i/>
                <w:spacing w:val="1"/>
                <w:sz w:val="24"/>
              </w:rPr>
              <w:t xml:space="preserve"> </w:t>
            </w:r>
            <w:r>
              <w:rPr>
                <w:i/>
                <w:sz w:val="24"/>
              </w:rPr>
              <w:t>инструменты в</w:t>
            </w:r>
            <w:r>
              <w:rPr>
                <w:i/>
                <w:spacing w:val="1"/>
                <w:sz w:val="24"/>
              </w:rPr>
              <w:t xml:space="preserve"> </w:t>
            </w:r>
            <w:r>
              <w:rPr>
                <w:i/>
                <w:sz w:val="24"/>
              </w:rPr>
              <w:t>соответствии с</w:t>
            </w:r>
            <w:r>
              <w:rPr>
                <w:i/>
                <w:spacing w:val="1"/>
                <w:sz w:val="24"/>
              </w:rPr>
              <w:t xml:space="preserve"> </w:t>
            </w:r>
            <w:r>
              <w:rPr>
                <w:i/>
                <w:spacing w:val="-1"/>
                <w:sz w:val="24"/>
              </w:rPr>
              <w:t>возрастом</w:t>
            </w:r>
            <w:r>
              <w:rPr>
                <w:i/>
                <w:spacing w:val="-9"/>
                <w:sz w:val="24"/>
              </w:rPr>
              <w:t xml:space="preserve"> </w:t>
            </w:r>
            <w:r>
              <w:rPr>
                <w:i/>
                <w:sz w:val="24"/>
              </w:rPr>
              <w:t>детей.</w:t>
            </w:r>
          </w:p>
          <w:p w14:paraId="418880AC" w14:textId="77777777" w:rsidR="003F2A21" w:rsidRDefault="003F2A21" w:rsidP="00761B46">
            <w:pPr>
              <w:rPr>
                <w:i/>
                <w:sz w:val="24"/>
              </w:rPr>
            </w:pPr>
            <w:r>
              <w:rPr>
                <w:i/>
                <w:color w:val="111111"/>
                <w:sz w:val="24"/>
              </w:rPr>
              <w:t>-Аудиозаписи с</w:t>
            </w:r>
            <w:r>
              <w:rPr>
                <w:i/>
                <w:color w:val="111111"/>
                <w:spacing w:val="1"/>
                <w:sz w:val="24"/>
              </w:rPr>
              <w:t xml:space="preserve"> </w:t>
            </w:r>
            <w:r>
              <w:rPr>
                <w:i/>
                <w:color w:val="111111"/>
                <w:spacing w:val="-1"/>
                <w:sz w:val="24"/>
              </w:rPr>
              <w:t>произведениями</w:t>
            </w:r>
          </w:p>
          <w:p w14:paraId="2CBD0DD1" w14:textId="77777777" w:rsidR="003F2A21" w:rsidRDefault="003F2A21" w:rsidP="00761B46">
            <w:pPr>
              <w:jc w:val="both"/>
              <w:rPr>
                <w:i/>
                <w:sz w:val="24"/>
              </w:rPr>
            </w:pPr>
            <w:r>
              <w:rPr>
                <w:i/>
                <w:color w:val="111111"/>
                <w:sz w:val="24"/>
              </w:rPr>
              <w:t>классической музыки,</w:t>
            </w:r>
            <w:r>
              <w:rPr>
                <w:i/>
                <w:color w:val="111111"/>
                <w:spacing w:val="-58"/>
                <w:sz w:val="24"/>
              </w:rPr>
              <w:t xml:space="preserve"> </w:t>
            </w:r>
            <w:r>
              <w:rPr>
                <w:i/>
                <w:color w:val="111111"/>
                <w:sz w:val="24"/>
              </w:rPr>
              <w:t>песен и музыкальных</w:t>
            </w:r>
            <w:r>
              <w:rPr>
                <w:i/>
                <w:color w:val="111111"/>
                <w:spacing w:val="1"/>
                <w:sz w:val="24"/>
              </w:rPr>
              <w:t xml:space="preserve"> </w:t>
            </w:r>
            <w:r>
              <w:rPr>
                <w:i/>
                <w:color w:val="111111"/>
                <w:sz w:val="24"/>
              </w:rPr>
              <w:t>сказок.</w:t>
            </w:r>
          </w:p>
          <w:p w14:paraId="6BC7E1C4" w14:textId="77777777" w:rsidR="003F2A21" w:rsidRDefault="003F2A21" w:rsidP="00761B46">
            <w:pPr>
              <w:rPr>
                <w:i/>
                <w:sz w:val="24"/>
              </w:rPr>
            </w:pPr>
            <w:r>
              <w:rPr>
                <w:i/>
                <w:color w:val="111111"/>
                <w:sz w:val="24"/>
              </w:rPr>
              <w:t>-Альбомы</w:t>
            </w:r>
            <w:r>
              <w:rPr>
                <w:i/>
                <w:color w:val="111111"/>
                <w:spacing w:val="1"/>
                <w:sz w:val="24"/>
              </w:rPr>
              <w:t xml:space="preserve"> </w:t>
            </w:r>
            <w:r>
              <w:rPr>
                <w:i/>
                <w:color w:val="111111"/>
                <w:sz w:val="24"/>
              </w:rPr>
              <w:t>для</w:t>
            </w:r>
            <w:r>
              <w:rPr>
                <w:i/>
                <w:color w:val="111111"/>
                <w:spacing w:val="1"/>
                <w:sz w:val="24"/>
              </w:rPr>
              <w:t xml:space="preserve"> </w:t>
            </w:r>
            <w:r>
              <w:rPr>
                <w:i/>
                <w:color w:val="111111"/>
                <w:sz w:val="24"/>
              </w:rPr>
              <w:t>рассматривания «Симфон</w:t>
            </w:r>
            <w:r>
              <w:rPr>
                <w:i/>
                <w:color w:val="111111"/>
                <w:spacing w:val="-58"/>
                <w:sz w:val="24"/>
              </w:rPr>
              <w:t xml:space="preserve"> </w:t>
            </w:r>
            <w:r>
              <w:rPr>
                <w:i/>
                <w:color w:val="111111"/>
                <w:sz w:val="24"/>
              </w:rPr>
              <w:t>ический</w:t>
            </w:r>
            <w:r>
              <w:rPr>
                <w:i/>
                <w:color w:val="111111"/>
                <w:spacing w:val="-1"/>
                <w:sz w:val="24"/>
              </w:rPr>
              <w:t xml:space="preserve"> </w:t>
            </w:r>
            <w:r>
              <w:rPr>
                <w:i/>
                <w:color w:val="111111"/>
                <w:sz w:val="24"/>
              </w:rPr>
              <w:t>оркестр»,</w:t>
            </w:r>
          </w:p>
          <w:p w14:paraId="6E2D0A0C" w14:textId="77777777" w:rsidR="003F2A21" w:rsidRDefault="003F2A21" w:rsidP="00761B46">
            <w:pPr>
              <w:rPr>
                <w:i/>
                <w:sz w:val="24"/>
              </w:rPr>
            </w:pPr>
            <w:r>
              <w:rPr>
                <w:i/>
                <w:color w:val="111111"/>
                <w:sz w:val="24"/>
              </w:rPr>
              <w:t>«Народные</w:t>
            </w:r>
            <w:r>
              <w:rPr>
                <w:i/>
                <w:color w:val="111111"/>
                <w:spacing w:val="1"/>
                <w:sz w:val="24"/>
              </w:rPr>
              <w:t xml:space="preserve"> </w:t>
            </w:r>
            <w:r>
              <w:rPr>
                <w:i/>
                <w:color w:val="111111"/>
                <w:sz w:val="24"/>
              </w:rPr>
              <w:t xml:space="preserve">инструменты», «Танцы </w:t>
            </w:r>
            <w:r>
              <w:rPr>
                <w:i/>
                <w:color w:val="111111"/>
                <w:spacing w:val="-58"/>
                <w:sz w:val="24"/>
              </w:rPr>
              <w:t xml:space="preserve"> </w:t>
            </w:r>
            <w:r>
              <w:rPr>
                <w:i/>
                <w:color w:val="111111"/>
                <w:sz w:val="24"/>
              </w:rPr>
              <w:t>народов</w:t>
            </w:r>
            <w:r>
              <w:rPr>
                <w:i/>
                <w:color w:val="111111"/>
                <w:spacing w:val="-2"/>
                <w:sz w:val="24"/>
              </w:rPr>
              <w:t xml:space="preserve"> </w:t>
            </w:r>
            <w:r>
              <w:rPr>
                <w:i/>
                <w:color w:val="111111"/>
                <w:sz w:val="24"/>
              </w:rPr>
              <w:t xml:space="preserve">мира». </w:t>
            </w:r>
            <w:r>
              <w:rPr>
                <w:i/>
                <w:sz w:val="24"/>
              </w:rPr>
              <w:t>«Театр в чемодане».</w:t>
            </w:r>
            <w:r>
              <w:rPr>
                <w:i/>
                <w:spacing w:val="1"/>
                <w:sz w:val="24"/>
              </w:rPr>
              <w:t xml:space="preserve"> </w:t>
            </w:r>
            <w:r>
              <w:rPr>
                <w:i/>
                <w:color w:val="111111"/>
                <w:sz w:val="24"/>
              </w:rPr>
              <w:t>Изобразительные</w:t>
            </w:r>
            <w:r>
              <w:rPr>
                <w:i/>
                <w:color w:val="111111"/>
                <w:spacing w:val="-10"/>
                <w:sz w:val="24"/>
              </w:rPr>
              <w:t xml:space="preserve"> </w:t>
            </w:r>
            <w:r>
              <w:rPr>
                <w:i/>
                <w:color w:val="111111"/>
                <w:sz w:val="24"/>
              </w:rPr>
              <w:t>матери</w:t>
            </w:r>
            <w:r>
              <w:rPr>
                <w:i/>
                <w:color w:val="111111"/>
                <w:spacing w:val="-57"/>
                <w:sz w:val="24"/>
              </w:rPr>
              <w:t xml:space="preserve"> </w:t>
            </w:r>
            <w:r>
              <w:rPr>
                <w:i/>
                <w:color w:val="111111"/>
                <w:sz w:val="24"/>
              </w:rPr>
              <w:t>алы и оборудование,</w:t>
            </w:r>
            <w:r>
              <w:rPr>
                <w:i/>
                <w:color w:val="111111"/>
                <w:spacing w:val="1"/>
                <w:sz w:val="24"/>
              </w:rPr>
              <w:t xml:space="preserve"> </w:t>
            </w:r>
            <w:r>
              <w:rPr>
                <w:i/>
                <w:color w:val="111111"/>
                <w:sz w:val="24"/>
              </w:rPr>
              <w:t>произведения</w:t>
            </w:r>
            <w:r>
              <w:rPr>
                <w:i/>
                <w:color w:val="111111"/>
                <w:spacing w:val="-2"/>
                <w:sz w:val="24"/>
              </w:rPr>
              <w:t xml:space="preserve"> </w:t>
            </w:r>
            <w:r>
              <w:rPr>
                <w:i/>
                <w:color w:val="111111"/>
                <w:sz w:val="24"/>
              </w:rPr>
              <w:t>искусства.</w:t>
            </w:r>
          </w:p>
          <w:p w14:paraId="50E75349" w14:textId="77777777" w:rsidR="003F2A21" w:rsidRDefault="003F2A21" w:rsidP="00761B46">
            <w:pPr>
              <w:widowControl/>
              <w:numPr>
                <w:ilvl w:val="0"/>
                <w:numId w:val="64"/>
              </w:numPr>
              <w:tabs>
                <w:tab w:val="left" w:pos="247"/>
              </w:tabs>
              <w:autoSpaceDE/>
              <w:autoSpaceDN/>
              <w:ind w:left="0"/>
              <w:rPr>
                <w:i/>
                <w:sz w:val="24"/>
              </w:rPr>
            </w:pPr>
          </w:p>
        </w:tc>
        <w:tc>
          <w:tcPr>
            <w:tcW w:w="3544" w:type="dxa"/>
            <w:vMerge w:val="restart"/>
          </w:tcPr>
          <w:p w14:paraId="55730B22" w14:textId="77777777" w:rsidR="003F2A21" w:rsidRDefault="003F2A21" w:rsidP="00761B46">
            <w:pPr>
              <w:widowControl/>
              <w:numPr>
                <w:ilvl w:val="0"/>
                <w:numId w:val="65"/>
              </w:numPr>
              <w:tabs>
                <w:tab w:val="left" w:pos="468"/>
              </w:tabs>
              <w:autoSpaceDE/>
              <w:autoSpaceDN/>
              <w:ind w:left="0" w:hanging="361"/>
              <w:rPr>
                <w:sz w:val="24"/>
              </w:rPr>
            </w:pPr>
            <w:r>
              <w:rPr>
                <w:sz w:val="24"/>
              </w:rPr>
              <w:t>Проекты:</w:t>
            </w:r>
            <w:r>
              <w:rPr>
                <w:spacing w:val="-1"/>
                <w:sz w:val="24"/>
              </w:rPr>
              <w:t xml:space="preserve"> </w:t>
            </w:r>
            <w:r>
              <w:rPr>
                <w:sz w:val="24"/>
              </w:rPr>
              <w:t>«Волшебные</w:t>
            </w:r>
          </w:p>
          <w:p w14:paraId="397EFB9B" w14:textId="77777777" w:rsidR="003F2A21" w:rsidRDefault="003F2A21" w:rsidP="00761B46">
            <w:pPr>
              <w:tabs>
                <w:tab w:val="left" w:pos="1200"/>
                <w:tab w:val="left" w:pos="2519"/>
              </w:tabs>
              <w:rPr>
                <w:sz w:val="24"/>
              </w:rPr>
            </w:pPr>
            <w:r>
              <w:rPr>
                <w:sz w:val="24"/>
              </w:rPr>
              <w:t>краски»,</w:t>
            </w:r>
            <w:r>
              <w:rPr>
                <w:sz w:val="24"/>
              </w:rPr>
              <w:tab/>
              <w:t>«Народная</w:t>
            </w:r>
            <w:r>
              <w:rPr>
                <w:sz w:val="24"/>
              </w:rPr>
              <w:tab/>
              <w:t>игрушка»</w:t>
            </w:r>
          </w:p>
          <w:p w14:paraId="5787447F" w14:textId="77777777" w:rsidR="003F2A21" w:rsidRDefault="003F2A21" w:rsidP="00761B46">
            <w:pPr>
              <w:rPr>
                <w:sz w:val="24"/>
              </w:rPr>
            </w:pPr>
            <w:r>
              <w:rPr>
                <w:sz w:val="24"/>
              </w:rPr>
              <w:t>«Мир</w:t>
            </w:r>
            <w:r>
              <w:rPr>
                <w:spacing w:val="-3"/>
                <w:sz w:val="24"/>
              </w:rPr>
              <w:t xml:space="preserve"> </w:t>
            </w:r>
            <w:r>
              <w:rPr>
                <w:sz w:val="24"/>
              </w:rPr>
              <w:t>музыки</w:t>
            </w:r>
            <w:r>
              <w:rPr>
                <w:spacing w:val="-4"/>
                <w:sz w:val="24"/>
              </w:rPr>
              <w:t xml:space="preserve"> </w:t>
            </w:r>
            <w:r>
              <w:rPr>
                <w:sz w:val="24"/>
              </w:rPr>
              <w:t>прекрасной».</w:t>
            </w:r>
          </w:p>
          <w:p w14:paraId="7B5B9825" w14:textId="77777777" w:rsidR="003F2A21" w:rsidRDefault="003F2A21" w:rsidP="00761B46">
            <w:pPr>
              <w:tabs>
                <w:tab w:val="left" w:pos="468"/>
              </w:tabs>
              <w:rPr>
                <w:sz w:val="24"/>
              </w:rPr>
            </w:pPr>
            <w:r>
              <w:rPr>
                <w:sz w:val="24"/>
              </w:rPr>
              <w:t>Технологии:</w:t>
            </w:r>
            <w:r>
              <w:rPr>
                <w:spacing w:val="-3"/>
                <w:sz w:val="24"/>
              </w:rPr>
              <w:t xml:space="preserve"> </w:t>
            </w:r>
            <w:r>
              <w:rPr>
                <w:sz w:val="24"/>
              </w:rPr>
              <w:t>«Утро</w:t>
            </w:r>
          </w:p>
          <w:p w14:paraId="03E8C5BF" w14:textId="77777777" w:rsidR="003F2A21" w:rsidRDefault="003F2A21" w:rsidP="00761B46">
            <w:pPr>
              <w:tabs>
                <w:tab w:val="left" w:pos="2723"/>
              </w:tabs>
              <w:rPr>
                <w:sz w:val="24"/>
              </w:rPr>
            </w:pPr>
            <w:r>
              <w:rPr>
                <w:sz w:val="24"/>
              </w:rPr>
              <w:t>радостных встреч»,</w:t>
            </w:r>
          </w:p>
          <w:p w14:paraId="13F6DF12" w14:textId="77777777" w:rsidR="003F2A21" w:rsidRDefault="003F2A21" w:rsidP="00761B46">
            <w:pPr>
              <w:rPr>
                <w:sz w:val="24"/>
              </w:rPr>
            </w:pPr>
            <w:r>
              <w:rPr>
                <w:sz w:val="24"/>
              </w:rPr>
              <w:t>«Рефлексивный</w:t>
            </w:r>
            <w:r>
              <w:rPr>
                <w:spacing w:val="-6"/>
                <w:sz w:val="24"/>
              </w:rPr>
              <w:t xml:space="preserve"> </w:t>
            </w:r>
            <w:r>
              <w:rPr>
                <w:sz w:val="24"/>
              </w:rPr>
              <w:t>круг».</w:t>
            </w:r>
          </w:p>
          <w:p w14:paraId="00D86F3D" w14:textId="77777777" w:rsidR="003F2A21" w:rsidRDefault="003F2A21" w:rsidP="00761B46">
            <w:pPr>
              <w:widowControl/>
              <w:numPr>
                <w:ilvl w:val="0"/>
                <w:numId w:val="66"/>
              </w:numPr>
              <w:tabs>
                <w:tab w:val="left" w:pos="468"/>
              </w:tabs>
              <w:autoSpaceDE/>
              <w:autoSpaceDN/>
              <w:ind w:left="0" w:hanging="361"/>
              <w:rPr>
                <w:sz w:val="24"/>
              </w:rPr>
            </w:pPr>
            <w:r>
              <w:rPr>
                <w:sz w:val="24"/>
              </w:rPr>
              <w:t>Театрализованные</w:t>
            </w:r>
          </w:p>
          <w:p w14:paraId="0A302565" w14:textId="77777777" w:rsidR="003F2A21" w:rsidRDefault="003F2A21" w:rsidP="00761B46">
            <w:r>
              <w:rPr>
                <w:sz w:val="24"/>
              </w:rPr>
              <w:t>представления</w:t>
            </w:r>
            <w:r>
              <w:rPr>
                <w:spacing w:val="58"/>
                <w:sz w:val="24"/>
              </w:rPr>
              <w:t xml:space="preserve"> </w:t>
            </w:r>
            <w:r>
              <w:t>мотивам</w:t>
            </w:r>
            <w:r>
              <w:rPr>
                <w:spacing w:val="4"/>
              </w:rPr>
              <w:t xml:space="preserve"> </w:t>
            </w:r>
            <w:r>
              <w:t>народных</w:t>
            </w:r>
          </w:p>
          <w:p w14:paraId="741749F0" w14:textId="77777777" w:rsidR="003F2A21" w:rsidRDefault="003F2A21" w:rsidP="00761B46">
            <w:pPr>
              <w:tabs>
                <w:tab w:val="left" w:pos="526"/>
                <w:tab w:val="left" w:pos="2151"/>
                <w:tab w:val="left" w:pos="3057"/>
              </w:tabs>
              <w:rPr>
                <w:sz w:val="21"/>
              </w:rPr>
            </w:pPr>
            <w:r>
              <w:t>и</w:t>
            </w:r>
            <w:r>
              <w:tab/>
              <w:t>литературных</w:t>
            </w:r>
            <w:r>
              <w:tab/>
              <w:t>сказок</w:t>
            </w:r>
            <w:r>
              <w:tab/>
              <w:t>(«</w:t>
            </w:r>
            <w:r>
              <w:rPr>
                <w:sz w:val="21"/>
              </w:rPr>
              <w:t>Как</w:t>
            </w:r>
          </w:p>
          <w:p w14:paraId="3C7C7503" w14:textId="77777777" w:rsidR="003F2A21" w:rsidRDefault="003F2A21" w:rsidP="00761B46">
            <w:pPr>
              <w:jc w:val="both"/>
            </w:pPr>
            <w:r>
              <w:rPr>
                <w:sz w:val="21"/>
              </w:rPr>
              <w:t>Колобок</w:t>
            </w:r>
            <w:r>
              <w:rPr>
                <w:spacing w:val="51"/>
                <w:sz w:val="21"/>
              </w:rPr>
              <w:t xml:space="preserve"> </w:t>
            </w:r>
            <w:r>
              <w:rPr>
                <w:sz w:val="21"/>
              </w:rPr>
              <w:t>в</w:t>
            </w:r>
            <w:r>
              <w:rPr>
                <w:spacing w:val="55"/>
                <w:sz w:val="21"/>
              </w:rPr>
              <w:t xml:space="preserve"> </w:t>
            </w:r>
            <w:r>
              <w:rPr>
                <w:sz w:val="21"/>
              </w:rPr>
              <w:t>город</w:t>
            </w:r>
            <w:r>
              <w:rPr>
                <w:spacing w:val="54"/>
                <w:sz w:val="21"/>
              </w:rPr>
              <w:t xml:space="preserve"> </w:t>
            </w:r>
            <w:r>
              <w:rPr>
                <w:sz w:val="21"/>
              </w:rPr>
              <w:t>собирался</w:t>
            </w:r>
            <w:r>
              <w:t>»,</w:t>
            </w:r>
            <w:r>
              <w:rPr>
                <w:spacing w:val="56"/>
              </w:rPr>
              <w:t xml:space="preserve"> </w:t>
            </w:r>
            <w:r>
              <w:t>«День</w:t>
            </w:r>
          </w:p>
          <w:p w14:paraId="0DA1B6DB" w14:textId="77777777" w:rsidR="003F2A21" w:rsidRDefault="003F2A21" w:rsidP="00761B46">
            <w:pPr>
              <w:jc w:val="both"/>
            </w:pPr>
            <w:r>
              <w:t>рождения</w:t>
            </w:r>
            <w:r>
              <w:rPr>
                <w:spacing w:val="1"/>
              </w:rPr>
              <w:t xml:space="preserve"> </w:t>
            </w:r>
            <w:r>
              <w:t>Мышки»</w:t>
            </w:r>
            <w:r>
              <w:rPr>
                <w:spacing w:val="1"/>
              </w:rPr>
              <w:t xml:space="preserve"> </w:t>
            </w:r>
            <w:r>
              <w:t>(по</w:t>
            </w:r>
            <w:r>
              <w:rPr>
                <w:spacing w:val="1"/>
              </w:rPr>
              <w:t xml:space="preserve"> </w:t>
            </w:r>
            <w:r>
              <w:t>мотивам</w:t>
            </w:r>
            <w:r>
              <w:rPr>
                <w:spacing w:val="1"/>
              </w:rPr>
              <w:t xml:space="preserve"> </w:t>
            </w:r>
            <w:r>
              <w:t>сказки</w:t>
            </w:r>
            <w:r>
              <w:rPr>
                <w:spacing w:val="1"/>
              </w:rPr>
              <w:t xml:space="preserve"> </w:t>
            </w:r>
            <w:r>
              <w:t>«Теремок»),</w:t>
            </w:r>
            <w:r>
              <w:rPr>
                <w:spacing w:val="56"/>
              </w:rPr>
              <w:t xml:space="preserve"> </w:t>
            </w:r>
            <w:r>
              <w:t>«Дружба</w:t>
            </w:r>
            <w:r>
              <w:rPr>
                <w:spacing w:val="1"/>
              </w:rPr>
              <w:t xml:space="preserve"> </w:t>
            </w:r>
            <w:r>
              <w:t xml:space="preserve">зверей»     </w:t>
            </w:r>
            <w:r>
              <w:rPr>
                <w:spacing w:val="6"/>
              </w:rPr>
              <w:t xml:space="preserve"> </w:t>
            </w:r>
            <w:r>
              <w:t xml:space="preserve">(по     </w:t>
            </w:r>
            <w:r>
              <w:rPr>
                <w:spacing w:val="11"/>
              </w:rPr>
              <w:t xml:space="preserve"> </w:t>
            </w:r>
            <w:r>
              <w:t xml:space="preserve">мотивам     </w:t>
            </w:r>
            <w:r>
              <w:rPr>
                <w:spacing w:val="10"/>
              </w:rPr>
              <w:t xml:space="preserve"> </w:t>
            </w:r>
            <w:r>
              <w:t>сказки</w:t>
            </w:r>
          </w:p>
          <w:p w14:paraId="0FF09CF8" w14:textId="77777777" w:rsidR="003F2A21" w:rsidRDefault="003F2A21" w:rsidP="00761B46">
            <w:pPr>
              <w:jc w:val="both"/>
            </w:pPr>
            <w:r>
              <w:t>«Заюшкина</w:t>
            </w:r>
            <w:r>
              <w:rPr>
                <w:spacing w:val="-4"/>
              </w:rPr>
              <w:t xml:space="preserve"> </w:t>
            </w:r>
            <w:r>
              <w:t>избушка»).</w:t>
            </w:r>
          </w:p>
          <w:p w14:paraId="1CC28C6B" w14:textId="77777777" w:rsidR="003F2A21" w:rsidRDefault="003F2A21" w:rsidP="00761B46">
            <w:pPr>
              <w:widowControl/>
              <w:numPr>
                <w:ilvl w:val="0"/>
                <w:numId w:val="67"/>
              </w:numPr>
              <w:tabs>
                <w:tab w:val="left" w:pos="468"/>
              </w:tabs>
              <w:autoSpaceDE/>
              <w:autoSpaceDN/>
              <w:ind w:left="0" w:hanging="361"/>
              <w:jc w:val="both"/>
              <w:rPr>
                <w:sz w:val="24"/>
              </w:rPr>
            </w:pPr>
            <w:r>
              <w:rPr>
                <w:sz w:val="24"/>
              </w:rPr>
              <w:t>Игры: «Матрешкин</w:t>
            </w:r>
          </w:p>
          <w:p w14:paraId="6E91B2CB" w14:textId="77777777" w:rsidR="003F2A21" w:rsidRDefault="003F2A21" w:rsidP="00761B46">
            <w:pPr>
              <w:rPr>
                <w:sz w:val="24"/>
              </w:rPr>
            </w:pPr>
            <w:r>
              <w:rPr>
                <w:sz w:val="24"/>
              </w:rPr>
              <w:t>сарафан»,</w:t>
            </w:r>
            <w:r>
              <w:rPr>
                <w:spacing w:val="97"/>
                <w:sz w:val="24"/>
              </w:rPr>
              <w:t xml:space="preserve"> </w:t>
            </w:r>
            <w:r>
              <w:rPr>
                <w:sz w:val="24"/>
              </w:rPr>
              <w:t>«Дорисуй</w:t>
            </w:r>
            <w:r>
              <w:rPr>
                <w:spacing w:val="95"/>
                <w:sz w:val="24"/>
              </w:rPr>
              <w:t xml:space="preserve"> </w:t>
            </w:r>
            <w:r>
              <w:rPr>
                <w:sz w:val="24"/>
              </w:rPr>
              <w:t>картинку»,</w:t>
            </w:r>
          </w:p>
          <w:p w14:paraId="6685125A" w14:textId="77777777" w:rsidR="003F2A21" w:rsidRDefault="003F2A21" w:rsidP="00761B46">
            <w:pPr>
              <w:tabs>
                <w:tab w:val="left" w:pos="1443"/>
                <w:tab w:val="left" w:pos="2762"/>
              </w:tabs>
              <w:rPr>
                <w:sz w:val="24"/>
              </w:rPr>
            </w:pPr>
            <w:r>
              <w:rPr>
                <w:sz w:val="24"/>
              </w:rPr>
              <w:t>«На</w:t>
            </w:r>
            <w:r>
              <w:rPr>
                <w:sz w:val="24"/>
              </w:rPr>
              <w:tab/>
              <w:t>чем</w:t>
            </w:r>
            <w:r>
              <w:rPr>
                <w:sz w:val="24"/>
              </w:rPr>
              <w:tab/>
              <w:t>играю»,</w:t>
            </w:r>
          </w:p>
          <w:p w14:paraId="1A1DE33C" w14:textId="77777777" w:rsidR="003F2A21" w:rsidRDefault="003F2A21" w:rsidP="00761B46">
            <w:pPr>
              <w:rPr>
                <w:sz w:val="24"/>
              </w:rPr>
            </w:pPr>
            <w:r>
              <w:rPr>
                <w:sz w:val="24"/>
              </w:rPr>
              <w:t>«Художественные</w:t>
            </w:r>
            <w:r>
              <w:rPr>
                <w:sz w:val="24"/>
              </w:rPr>
              <w:tab/>
              <w:t>промыслы»,«Выставка</w:t>
            </w:r>
            <w:r>
              <w:rPr>
                <w:spacing w:val="-6"/>
                <w:sz w:val="24"/>
              </w:rPr>
              <w:t xml:space="preserve"> </w:t>
            </w:r>
            <w:r>
              <w:rPr>
                <w:sz w:val="24"/>
              </w:rPr>
              <w:t>картин».</w:t>
            </w:r>
          </w:p>
          <w:p w14:paraId="07A334CA" w14:textId="77777777" w:rsidR="003F2A21" w:rsidRDefault="003F2A21" w:rsidP="00761B46">
            <w:pPr>
              <w:tabs>
                <w:tab w:val="left" w:pos="2323"/>
              </w:tabs>
              <w:rPr>
                <w:sz w:val="24"/>
              </w:rPr>
            </w:pPr>
            <w:r>
              <w:rPr>
                <w:sz w:val="24"/>
              </w:rPr>
              <w:t>Выставки</w:t>
            </w:r>
            <w:r>
              <w:rPr>
                <w:spacing w:val="-2"/>
                <w:sz w:val="24"/>
              </w:rPr>
              <w:t xml:space="preserve"> </w:t>
            </w:r>
            <w:r>
              <w:rPr>
                <w:sz w:val="24"/>
              </w:rPr>
              <w:t>детских</w:t>
            </w:r>
            <w:r>
              <w:rPr>
                <w:spacing w:val="-2"/>
                <w:sz w:val="24"/>
              </w:rPr>
              <w:t xml:space="preserve"> </w:t>
            </w:r>
            <w:r>
              <w:rPr>
                <w:sz w:val="24"/>
              </w:rPr>
              <w:t>работ</w:t>
            </w:r>
          </w:p>
          <w:p w14:paraId="1B2CE182" w14:textId="77777777" w:rsidR="003F2A21" w:rsidRDefault="003F2A21" w:rsidP="00761B46">
            <w:pPr>
              <w:widowControl/>
              <w:numPr>
                <w:ilvl w:val="0"/>
                <w:numId w:val="67"/>
              </w:numPr>
              <w:tabs>
                <w:tab w:val="left" w:pos="468"/>
              </w:tabs>
              <w:autoSpaceDE/>
              <w:autoSpaceDN/>
              <w:ind w:left="0" w:hanging="361"/>
              <w:rPr>
                <w:sz w:val="24"/>
              </w:rPr>
            </w:pPr>
            <w:r>
              <w:rPr>
                <w:sz w:val="24"/>
              </w:rPr>
              <w:t>.</w:t>
            </w:r>
          </w:p>
        </w:tc>
        <w:tc>
          <w:tcPr>
            <w:tcW w:w="2693" w:type="dxa"/>
            <w:tcBorders>
              <w:bottom w:val="nil"/>
            </w:tcBorders>
          </w:tcPr>
          <w:p w14:paraId="23D3ED94" w14:textId="77777777" w:rsidR="003F2A21" w:rsidRDefault="003F2A21" w:rsidP="00761B46">
            <w:pPr>
              <w:rPr>
                <w:b/>
                <w:sz w:val="24"/>
              </w:rPr>
            </w:pPr>
            <w:r>
              <w:rPr>
                <w:b/>
                <w:sz w:val="24"/>
              </w:rPr>
              <w:t>Создание</w:t>
            </w:r>
            <w:r>
              <w:rPr>
                <w:b/>
                <w:spacing w:val="-3"/>
                <w:sz w:val="24"/>
              </w:rPr>
              <w:t xml:space="preserve"> </w:t>
            </w:r>
            <w:r>
              <w:rPr>
                <w:b/>
                <w:sz w:val="24"/>
              </w:rPr>
              <w:t>условий:</w:t>
            </w:r>
          </w:p>
        </w:tc>
      </w:tr>
      <w:tr w:rsidR="003F2A21" w14:paraId="23F9E34F" w14:textId="77777777" w:rsidTr="00761B46">
        <w:trPr>
          <w:trHeight w:val="263"/>
        </w:trPr>
        <w:tc>
          <w:tcPr>
            <w:tcW w:w="2840" w:type="dxa"/>
            <w:vMerge/>
            <w:tcBorders>
              <w:top w:val="nil"/>
            </w:tcBorders>
          </w:tcPr>
          <w:p w14:paraId="1068D879" w14:textId="77777777" w:rsidR="003F2A21" w:rsidRDefault="003F2A21" w:rsidP="00761B46">
            <w:pPr>
              <w:rPr>
                <w:sz w:val="2"/>
                <w:szCs w:val="2"/>
              </w:rPr>
            </w:pPr>
          </w:p>
        </w:tc>
        <w:tc>
          <w:tcPr>
            <w:tcW w:w="3544" w:type="dxa"/>
            <w:vMerge/>
          </w:tcPr>
          <w:p w14:paraId="21454B30" w14:textId="77777777" w:rsidR="003F2A21" w:rsidRDefault="003F2A21" w:rsidP="00761B46">
            <w:pPr>
              <w:tabs>
                <w:tab w:val="left" w:pos="1200"/>
                <w:tab w:val="left" w:pos="2519"/>
              </w:tabs>
              <w:rPr>
                <w:sz w:val="24"/>
              </w:rPr>
            </w:pPr>
          </w:p>
        </w:tc>
        <w:tc>
          <w:tcPr>
            <w:tcW w:w="2693" w:type="dxa"/>
            <w:tcBorders>
              <w:top w:val="nil"/>
              <w:bottom w:val="nil"/>
            </w:tcBorders>
          </w:tcPr>
          <w:p w14:paraId="7A6230DF" w14:textId="77777777" w:rsidR="003F2A21" w:rsidRDefault="003F2A21" w:rsidP="00761B46">
            <w:pPr>
              <w:widowControl/>
              <w:numPr>
                <w:ilvl w:val="0"/>
                <w:numId w:val="68"/>
              </w:numPr>
              <w:tabs>
                <w:tab w:val="left" w:pos="304"/>
              </w:tabs>
              <w:autoSpaceDE/>
              <w:autoSpaceDN/>
              <w:ind w:left="0" w:hanging="198"/>
              <w:rPr>
                <w:i/>
                <w:sz w:val="24"/>
              </w:rPr>
            </w:pPr>
            <w:r>
              <w:rPr>
                <w:i/>
                <w:sz w:val="24"/>
              </w:rPr>
              <w:t>В</w:t>
            </w:r>
            <w:r>
              <w:rPr>
                <w:i/>
                <w:spacing w:val="50"/>
                <w:sz w:val="24"/>
              </w:rPr>
              <w:t xml:space="preserve"> </w:t>
            </w:r>
            <w:r>
              <w:rPr>
                <w:i/>
                <w:sz w:val="24"/>
              </w:rPr>
              <w:t>среде</w:t>
            </w:r>
            <w:r>
              <w:rPr>
                <w:i/>
                <w:spacing w:val="49"/>
                <w:sz w:val="24"/>
              </w:rPr>
              <w:t xml:space="preserve"> </w:t>
            </w:r>
            <w:r>
              <w:rPr>
                <w:i/>
                <w:sz w:val="24"/>
              </w:rPr>
              <w:t>доступны</w:t>
            </w:r>
            <w:r>
              <w:rPr>
                <w:i/>
                <w:spacing w:val="51"/>
                <w:sz w:val="24"/>
              </w:rPr>
              <w:t xml:space="preserve"> </w:t>
            </w:r>
            <w:r>
              <w:rPr>
                <w:i/>
                <w:sz w:val="24"/>
              </w:rPr>
              <w:t>различные</w:t>
            </w:r>
          </w:p>
        </w:tc>
      </w:tr>
      <w:tr w:rsidR="003F2A21" w14:paraId="000A93A9" w14:textId="77777777" w:rsidTr="00761B46">
        <w:trPr>
          <w:trHeight w:val="265"/>
        </w:trPr>
        <w:tc>
          <w:tcPr>
            <w:tcW w:w="2840" w:type="dxa"/>
            <w:vMerge/>
            <w:tcBorders>
              <w:top w:val="nil"/>
            </w:tcBorders>
          </w:tcPr>
          <w:p w14:paraId="449210C3" w14:textId="77777777" w:rsidR="003F2A21" w:rsidRDefault="003F2A21" w:rsidP="00761B46">
            <w:pPr>
              <w:rPr>
                <w:sz w:val="2"/>
                <w:szCs w:val="2"/>
              </w:rPr>
            </w:pPr>
          </w:p>
        </w:tc>
        <w:tc>
          <w:tcPr>
            <w:tcW w:w="3544" w:type="dxa"/>
            <w:vMerge/>
          </w:tcPr>
          <w:p w14:paraId="3299D21F" w14:textId="77777777" w:rsidR="003F2A21" w:rsidRDefault="003F2A21" w:rsidP="00761B46">
            <w:pPr>
              <w:rPr>
                <w:sz w:val="24"/>
              </w:rPr>
            </w:pPr>
          </w:p>
        </w:tc>
        <w:tc>
          <w:tcPr>
            <w:tcW w:w="2693" w:type="dxa"/>
            <w:tcBorders>
              <w:top w:val="nil"/>
              <w:bottom w:val="nil"/>
            </w:tcBorders>
          </w:tcPr>
          <w:p w14:paraId="521EBB77" w14:textId="77777777" w:rsidR="003F2A21" w:rsidRDefault="003F2A21" w:rsidP="00761B46">
            <w:pPr>
              <w:tabs>
                <w:tab w:val="left" w:pos="1917"/>
              </w:tabs>
              <w:rPr>
                <w:i/>
                <w:sz w:val="24"/>
              </w:rPr>
            </w:pPr>
            <w:r>
              <w:rPr>
                <w:i/>
                <w:sz w:val="24"/>
              </w:rPr>
              <w:t>музыкальные инструменты,</w:t>
            </w:r>
          </w:p>
        </w:tc>
      </w:tr>
      <w:tr w:rsidR="003F2A21" w14:paraId="528ED191" w14:textId="77777777" w:rsidTr="00761B46">
        <w:trPr>
          <w:trHeight w:val="266"/>
        </w:trPr>
        <w:tc>
          <w:tcPr>
            <w:tcW w:w="2840" w:type="dxa"/>
            <w:vMerge/>
            <w:tcBorders>
              <w:top w:val="nil"/>
            </w:tcBorders>
          </w:tcPr>
          <w:p w14:paraId="30CF5C30" w14:textId="77777777" w:rsidR="003F2A21" w:rsidRDefault="003F2A21" w:rsidP="00761B46">
            <w:pPr>
              <w:rPr>
                <w:sz w:val="2"/>
                <w:szCs w:val="2"/>
              </w:rPr>
            </w:pPr>
          </w:p>
        </w:tc>
        <w:tc>
          <w:tcPr>
            <w:tcW w:w="3544" w:type="dxa"/>
            <w:vMerge/>
          </w:tcPr>
          <w:p w14:paraId="1E107435" w14:textId="77777777" w:rsidR="003F2A21" w:rsidRDefault="003F2A21" w:rsidP="00761B46">
            <w:pPr>
              <w:tabs>
                <w:tab w:val="left" w:pos="468"/>
              </w:tabs>
              <w:rPr>
                <w:sz w:val="24"/>
              </w:rPr>
            </w:pPr>
          </w:p>
        </w:tc>
        <w:tc>
          <w:tcPr>
            <w:tcW w:w="2693" w:type="dxa"/>
            <w:tcBorders>
              <w:top w:val="nil"/>
              <w:bottom w:val="nil"/>
            </w:tcBorders>
          </w:tcPr>
          <w:p w14:paraId="7846E367" w14:textId="77777777" w:rsidR="003F2A21" w:rsidRDefault="003F2A21" w:rsidP="00761B46">
            <w:pPr>
              <w:rPr>
                <w:i/>
                <w:sz w:val="24"/>
              </w:rPr>
            </w:pPr>
            <w:r>
              <w:rPr>
                <w:i/>
                <w:color w:val="111111"/>
                <w:sz w:val="24"/>
              </w:rPr>
              <w:t>изобразительные</w:t>
            </w:r>
            <w:r>
              <w:rPr>
                <w:i/>
                <w:color w:val="111111"/>
                <w:spacing w:val="-3"/>
                <w:sz w:val="24"/>
              </w:rPr>
              <w:t xml:space="preserve"> </w:t>
            </w:r>
            <w:r>
              <w:rPr>
                <w:i/>
                <w:color w:val="111111"/>
                <w:sz w:val="24"/>
              </w:rPr>
              <w:t>материалы</w:t>
            </w:r>
            <w:r>
              <w:rPr>
                <w:i/>
                <w:color w:val="111111"/>
                <w:spacing w:val="58"/>
                <w:sz w:val="24"/>
              </w:rPr>
              <w:t xml:space="preserve"> </w:t>
            </w:r>
            <w:r>
              <w:rPr>
                <w:i/>
                <w:color w:val="111111"/>
                <w:sz w:val="24"/>
              </w:rPr>
              <w:t>и</w:t>
            </w:r>
          </w:p>
        </w:tc>
      </w:tr>
      <w:tr w:rsidR="003F2A21" w14:paraId="5134C939" w14:textId="77777777" w:rsidTr="00761B46">
        <w:trPr>
          <w:trHeight w:val="265"/>
        </w:trPr>
        <w:tc>
          <w:tcPr>
            <w:tcW w:w="2840" w:type="dxa"/>
            <w:vMerge/>
            <w:tcBorders>
              <w:top w:val="nil"/>
            </w:tcBorders>
          </w:tcPr>
          <w:p w14:paraId="4C0A77EC" w14:textId="77777777" w:rsidR="003F2A21" w:rsidRDefault="003F2A21" w:rsidP="00761B46">
            <w:pPr>
              <w:rPr>
                <w:sz w:val="2"/>
                <w:szCs w:val="2"/>
              </w:rPr>
            </w:pPr>
          </w:p>
        </w:tc>
        <w:tc>
          <w:tcPr>
            <w:tcW w:w="3544" w:type="dxa"/>
            <w:vMerge/>
          </w:tcPr>
          <w:p w14:paraId="48A7872E" w14:textId="77777777" w:rsidR="003F2A21" w:rsidRDefault="003F2A21" w:rsidP="00761B46">
            <w:pPr>
              <w:tabs>
                <w:tab w:val="left" w:pos="2723"/>
              </w:tabs>
              <w:rPr>
                <w:sz w:val="24"/>
              </w:rPr>
            </w:pPr>
          </w:p>
        </w:tc>
        <w:tc>
          <w:tcPr>
            <w:tcW w:w="2693" w:type="dxa"/>
            <w:tcBorders>
              <w:top w:val="nil"/>
              <w:bottom w:val="nil"/>
            </w:tcBorders>
          </w:tcPr>
          <w:p w14:paraId="5DF9BF82" w14:textId="77777777" w:rsidR="003F2A21" w:rsidRDefault="003F2A21" w:rsidP="00761B46">
            <w:pPr>
              <w:rPr>
                <w:i/>
                <w:sz w:val="24"/>
              </w:rPr>
            </w:pPr>
            <w:r>
              <w:rPr>
                <w:i/>
                <w:color w:val="111111"/>
                <w:sz w:val="24"/>
              </w:rPr>
              <w:t>оборудование</w:t>
            </w:r>
            <w:r>
              <w:rPr>
                <w:i/>
                <w:color w:val="111111"/>
                <w:spacing w:val="1"/>
                <w:sz w:val="24"/>
              </w:rPr>
              <w:t xml:space="preserve"> </w:t>
            </w:r>
            <w:r>
              <w:rPr>
                <w:i/>
                <w:sz w:val="24"/>
              </w:rPr>
              <w:t>в</w:t>
            </w:r>
            <w:r>
              <w:rPr>
                <w:i/>
                <w:spacing w:val="1"/>
                <w:sz w:val="24"/>
              </w:rPr>
              <w:t xml:space="preserve"> </w:t>
            </w:r>
            <w:r>
              <w:rPr>
                <w:i/>
                <w:sz w:val="24"/>
              </w:rPr>
              <w:t>соответствии</w:t>
            </w:r>
            <w:r>
              <w:rPr>
                <w:i/>
                <w:spacing w:val="4"/>
                <w:sz w:val="24"/>
              </w:rPr>
              <w:t xml:space="preserve"> </w:t>
            </w:r>
            <w:r>
              <w:rPr>
                <w:i/>
                <w:sz w:val="24"/>
              </w:rPr>
              <w:t>с</w:t>
            </w:r>
          </w:p>
        </w:tc>
      </w:tr>
      <w:tr w:rsidR="003F2A21" w14:paraId="32F3D2D2" w14:textId="77777777" w:rsidTr="00761B46">
        <w:trPr>
          <w:trHeight w:val="265"/>
        </w:trPr>
        <w:tc>
          <w:tcPr>
            <w:tcW w:w="2840" w:type="dxa"/>
            <w:vMerge/>
            <w:tcBorders>
              <w:top w:val="nil"/>
            </w:tcBorders>
          </w:tcPr>
          <w:p w14:paraId="7118783B" w14:textId="77777777" w:rsidR="003F2A21" w:rsidRDefault="003F2A21" w:rsidP="00761B46">
            <w:pPr>
              <w:rPr>
                <w:sz w:val="2"/>
                <w:szCs w:val="2"/>
              </w:rPr>
            </w:pPr>
          </w:p>
        </w:tc>
        <w:tc>
          <w:tcPr>
            <w:tcW w:w="3544" w:type="dxa"/>
            <w:vMerge/>
          </w:tcPr>
          <w:p w14:paraId="52C9582F" w14:textId="77777777" w:rsidR="003F2A21" w:rsidRDefault="003F2A21" w:rsidP="00761B46">
            <w:pPr>
              <w:rPr>
                <w:sz w:val="24"/>
              </w:rPr>
            </w:pPr>
          </w:p>
        </w:tc>
        <w:tc>
          <w:tcPr>
            <w:tcW w:w="2693" w:type="dxa"/>
            <w:tcBorders>
              <w:top w:val="nil"/>
              <w:bottom w:val="nil"/>
            </w:tcBorders>
          </w:tcPr>
          <w:p w14:paraId="1148DA85" w14:textId="77777777" w:rsidR="003F2A21" w:rsidRDefault="003F2A21" w:rsidP="00761B46">
            <w:pPr>
              <w:rPr>
                <w:i/>
                <w:sz w:val="24"/>
              </w:rPr>
            </w:pPr>
            <w:r>
              <w:rPr>
                <w:i/>
                <w:sz w:val="24"/>
              </w:rPr>
              <w:t>возрастом</w:t>
            </w:r>
            <w:r>
              <w:rPr>
                <w:i/>
                <w:spacing w:val="-5"/>
                <w:sz w:val="24"/>
              </w:rPr>
              <w:t xml:space="preserve"> </w:t>
            </w:r>
            <w:r>
              <w:rPr>
                <w:i/>
                <w:sz w:val="24"/>
              </w:rPr>
              <w:t>детей.</w:t>
            </w:r>
          </w:p>
        </w:tc>
      </w:tr>
      <w:tr w:rsidR="003F2A21" w14:paraId="644FF4A1" w14:textId="77777777" w:rsidTr="00761B46">
        <w:trPr>
          <w:trHeight w:val="266"/>
        </w:trPr>
        <w:tc>
          <w:tcPr>
            <w:tcW w:w="2840" w:type="dxa"/>
            <w:vMerge/>
            <w:tcBorders>
              <w:top w:val="nil"/>
            </w:tcBorders>
          </w:tcPr>
          <w:p w14:paraId="4EEB8619" w14:textId="77777777" w:rsidR="003F2A21" w:rsidRDefault="003F2A21" w:rsidP="00761B46">
            <w:pPr>
              <w:rPr>
                <w:sz w:val="2"/>
                <w:szCs w:val="2"/>
              </w:rPr>
            </w:pPr>
          </w:p>
        </w:tc>
        <w:tc>
          <w:tcPr>
            <w:tcW w:w="3544" w:type="dxa"/>
            <w:vMerge/>
          </w:tcPr>
          <w:p w14:paraId="3C8455AF" w14:textId="77777777" w:rsidR="003F2A21" w:rsidRDefault="003F2A21" w:rsidP="00761B46">
            <w:pPr>
              <w:widowControl/>
              <w:numPr>
                <w:ilvl w:val="0"/>
                <w:numId w:val="66"/>
              </w:numPr>
              <w:tabs>
                <w:tab w:val="left" w:pos="468"/>
              </w:tabs>
              <w:autoSpaceDE/>
              <w:autoSpaceDN/>
              <w:ind w:left="0" w:hanging="361"/>
              <w:rPr>
                <w:sz w:val="24"/>
              </w:rPr>
            </w:pPr>
          </w:p>
        </w:tc>
        <w:tc>
          <w:tcPr>
            <w:tcW w:w="2693" w:type="dxa"/>
            <w:tcBorders>
              <w:top w:val="nil"/>
              <w:bottom w:val="nil"/>
            </w:tcBorders>
          </w:tcPr>
          <w:p w14:paraId="3BD7E3EE" w14:textId="77777777" w:rsidR="003F2A21" w:rsidRDefault="003F2A21" w:rsidP="00761B46">
            <w:pPr>
              <w:widowControl/>
              <w:numPr>
                <w:ilvl w:val="0"/>
                <w:numId w:val="69"/>
              </w:numPr>
              <w:tabs>
                <w:tab w:val="left" w:pos="261"/>
              </w:tabs>
              <w:autoSpaceDE/>
              <w:autoSpaceDN/>
              <w:ind w:left="0" w:hanging="155"/>
              <w:rPr>
                <w:i/>
                <w:sz w:val="24"/>
              </w:rPr>
            </w:pPr>
            <w:r>
              <w:rPr>
                <w:i/>
                <w:color w:val="111111"/>
                <w:sz w:val="24"/>
              </w:rPr>
              <w:t>Аудиозаписи</w:t>
            </w:r>
            <w:r>
              <w:rPr>
                <w:i/>
                <w:color w:val="111111"/>
                <w:spacing w:val="6"/>
                <w:sz w:val="24"/>
              </w:rPr>
              <w:t xml:space="preserve"> </w:t>
            </w:r>
            <w:r>
              <w:rPr>
                <w:i/>
                <w:color w:val="111111"/>
                <w:sz w:val="24"/>
              </w:rPr>
              <w:t>с</w:t>
            </w:r>
            <w:r>
              <w:rPr>
                <w:i/>
                <w:color w:val="111111"/>
                <w:spacing w:val="5"/>
                <w:sz w:val="24"/>
              </w:rPr>
              <w:t xml:space="preserve"> </w:t>
            </w:r>
            <w:r>
              <w:rPr>
                <w:i/>
                <w:color w:val="111111"/>
                <w:sz w:val="24"/>
              </w:rPr>
              <w:t>произведениями</w:t>
            </w:r>
          </w:p>
        </w:tc>
      </w:tr>
      <w:tr w:rsidR="003F2A21" w14:paraId="2DF193B9" w14:textId="77777777" w:rsidTr="00761B46">
        <w:trPr>
          <w:trHeight w:val="265"/>
        </w:trPr>
        <w:tc>
          <w:tcPr>
            <w:tcW w:w="2840" w:type="dxa"/>
            <w:vMerge/>
            <w:tcBorders>
              <w:top w:val="nil"/>
            </w:tcBorders>
          </w:tcPr>
          <w:p w14:paraId="6A68B627" w14:textId="77777777" w:rsidR="003F2A21" w:rsidRDefault="003F2A21" w:rsidP="00761B46">
            <w:pPr>
              <w:rPr>
                <w:sz w:val="2"/>
                <w:szCs w:val="2"/>
              </w:rPr>
            </w:pPr>
          </w:p>
        </w:tc>
        <w:tc>
          <w:tcPr>
            <w:tcW w:w="3544" w:type="dxa"/>
            <w:vMerge/>
          </w:tcPr>
          <w:p w14:paraId="4E20E510" w14:textId="77777777" w:rsidR="003F2A21" w:rsidRDefault="003F2A21" w:rsidP="00761B46"/>
        </w:tc>
        <w:tc>
          <w:tcPr>
            <w:tcW w:w="2693" w:type="dxa"/>
            <w:tcBorders>
              <w:top w:val="nil"/>
              <w:bottom w:val="nil"/>
            </w:tcBorders>
          </w:tcPr>
          <w:p w14:paraId="5F006A0E" w14:textId="77777777" w:rsidR="003F2A21" w:rsidRDefault="003F2A21" w:rsidP="00761B46">
            <w:pPr>
              <w:tabs>
                <w:tab w:val="left" w:pos="615"/>
                <w:tab w:val="left" w:pos="1697"/>
              </w:tabs>
              <w:rPr>
                <w:i/>
                <w:sz w:val="24"/>
              </w:rPr>
            </w:pPr>
            <w:r>
              <w:rPr>
                <w:i/>
                <w:color w:val="111111"/>
                <w:sz w:val="24"/>
              </w:rPr>
              <w:t>и</w:t>
            </w:r>
            <w:r>
              <w:rPr>
                <w:i/>
                <w:color w:val="111111"/>
                <w:sz w:val="24"/>
              </w:rPr>
              <w:tab/>
              <w:t>театр</w:t>
            </w:r>
            <w:r>
              <w:rPr>
                <w:i/>
                <w:color w:val="111111"/>
                <w:sz w:val="24"/>
              </w:rPr>
              <w:tab/>
              <w:t>соответствуют</w:t>
            </w:r>
          </w:p>
        </w:tc>
      </w:tr>
      <w:tr w:rsidR="003F2A21" w14:paraId="38D9E3D8" w14:textId="77777777" w:rsidTr="00761B46">
        <w:trPr>
          <w:trHeight w:val="254"/>
        </w:trPr>
        <w:tc>
          <w:tcPr>
            <w:tcW w:w="2840" w:type="dxa"/>
            <w:vMerge/>
            <w:tcBorders>
              <w:top w:val="nil"/>
            </w:tcBorders>
          </w:tcPr>
          <w:p w14:paraId="27BCE49E" w14:textId="77777777" w:rsidR="003F2A21" w:rsidRDefault="003F2A21" w:rsidP="00761B46">
            <w:pPr>
              <w:rPr>
                <w:sz w:val="2"/>
                <w:szCs w:val="2"/>
              </w:rPr>
            </w:pPr>
          </w:p>
        </w:tc>
        <w:tc>
          <w:tcPr>
            <w:tcW w:w="3544" w:type="dxa"/>
            <w:vMerge/>
          </w:tcPr>
          <w:p w14:paraId="149B5505" w14:textId="77777777" w:rsidR="003F2A21" w:rsidRDefault="003F2A21" w:rsidP="00761B46">
            <w:pPr>
              <w:tabs>
                <w:tab w:val="left" w:pos="526"/>
                <w:tab w:val="left" w:pos="2151"/>
                <w:tab w:val="left" w:pos="3057"/>
              </w:tabs>
              <w:rPr>
                <w:sz w:val="21"/>
              </w:rPr>
            </w:pPr>
          </w:p>
        </w:tc>
        <w:tc>
          <w:tcPr>
            <w:tcW w:w="2693" w:type="dxa"/>
            <w:tcBorders>
              <w:top w:val="nil"/>
              <w:bottom w:val="nil"/>
            </w:tcBorders>
          </w:tcPr>
          <w:p w14:paraId="26196F91" w14:textId="77777777" w:rsidR="003F2A21" w:rsidRDefault="003F2A21" w:rsidP="00761B46">
            <w:pPr>
              <w:rPr>
                <w:i/>
                <w:sz w:val="24"/>
              </w:rPr>
            </w:pPr>
            <w:r>
              <w:rPr>
                <w:i/>
                <w:color w:val="111111"/>
                <w:sz w:val="24"/>
              </w:rPr>
              <w:t>календарно-тематическому</w:t>
            </w:r>
          </w:p>
        </w:tc>
      </w:tr>
      <w:tr w:rsidR="003F2A21" w14:paraId="6E949CD5" w14:textId="77777777" w:rsidTr="00761B46">
        <w:trPr>
          <w:trHeight w:val="3038"/>
        </w:trPr>
        <w:tc>
          <w:tcPr>
            <w:tcW w:w="2840" w:type="dxa"/>
            <w:vMerge/>
            <w:tcBorders>
              <w:top w:val="nil"/>
            </w:tcBorders>
          </w:tcPr>
          <w:p w14:paraId="1A06AAF7" w14:textId="77777777" w:rsidR="003F2A21" w:rsidRDefault="003F2A21" w:rsidP="00761B46">
            <w:pPr>
              <w:rPr>
                <w:sz w:val="2"/>
                <w:szCs w:val="2"/>
              </w:rPr>
            </w:pPr>
          </w:p>
        </w:tc>
        <w:tc>
          <w:tcPr>
            <w:tcW w:w="3544" w:type="dxa"/>
            <w:vMerge/>
            <w:tcBorders>
              <w:bottom w:val="nil"/>
            </w:tcBorders>
          </w:tcPr>
          <w:p w14:paraId="0CD982E0" w14:textId="77777777" w:rsidR="003F2A21" w:rsidRDefault="003F2A21" w:rsidP="00761B46">
            <w:pPr>
              <w:widowControl/>
              <w:numPr>
                <w:ilvl w:val="0"/>
                <w:numId w:val="67"/>
              </w:numPr>
              <w:tabs>
                <w:tab w:val="left" w:pos="468"/>
              </w:tabs>
              <w:autoSpaceDE/>
              <w:autoSpaceDN/>
              <w:ind w:left="0" w:hanging="361"/>
              <w:rPr>
                <w:sz w:val="24"/>
              </w:rPr>
            </w:pPr>
          </w:p>
        </w:tc>
        <w:tc>
          <w:tcPr>
            <w:tcW w:w="2693" w:type="dxa"/>
            <w:tcBorders>
              <w:top w:val="nil"/>
              <w:bottom w:val="nil"/>
            </w:tcBorders>
          </w:tcPr>
          <w:p w14:paraId="0F7E873F" w14:textId="77777777" w:rsidR="003F2A21" w:rsidRDefault="003F2A21" w:rsidP="00761B46">
            <w:pPr>
              <w:rPr>
                <w:i/>
                <w:sz w:val="24"/>
              </w:rPr>
            </w:pPr>
            <w:r>
              <w:rPr>
                <w:i/>
                <w:color w:val="111111"/>
                <w:sz w:val="24"/>
              </w:rPr>
              <w:t>плану.</w:t>
            </w:r>
          </w:p>
          <w:p w14:paraId="04173463" w14:textId="77777777" w:rsidR="003F2A21" w:rsidRDefault="003F2A21" w:rsidP="00761B46">
            <w:pPr>
              <w:widowControl/>
              <w:numPr>
                <w:ilvl w:val="0"/>
                <w:numId w:val="70"/>
              </w:numPr>
              <w:tabs>
                <w:tab w:val="left" w:pos="251"/>
              </w:tabs>
              <w:autoSpaceDE/>
              <w:autoSpaceDN/>
              <w:ind w:left="0"/>
              <w:rPr>
                <w:i/>
                <w:sz w:val="24"/>
              </w:rPr>
            </w:pPr>
            <w:r>
              <w:rPr>
                <w:i/>
                <w:sz w:val="24"/>
              </w:rPr>
              <w:t>Выставка продуктов</w:t>
            </w:r>
            <w:r>
              <w:rPr>
                <w:i/>
                <w:spacing w:val="1"/>
                <w:sz w:val="24"/>
              </w:rPr>
              <w:t xml:space="preserve"> </w:t>
            </w:r>
            <w:r>
              <w:rPr>
                <w:i/>
                <w:sz w:val="24"/>
              </w:rPr>
              <w:t>детской</w:t>
            </w:r>
            <w:r>
              <w:rPr>
                <w:i/>
                <w:spacing w:val="-11"/>
                <w:sz w:val="24"/>
              </w:rPr>
              <w:t xml:space="preserve"> </w:t>
            </w:r>
            <w:r>
              <w:rPr>
                <w:i/>
                <w:sz w:val="24"/>
              </w:rPr>
              <w:t>деятельности.</w:t>
            </w:r>
          </w:p>
          <w:p w14:paraId="09416BCC" w14:textId="77777777" w:rsidR="003F2A21" w:rsidRDefault="003F2A21" w:rsidP="00761B46">
            <w:pPr>
              <w:widowControl/>
              <w:numPr>
                <w:ilvl w:val="0"/>
                <w:numId w:val="70"/>
              </w:numPr>
              <w:tabs>
                <w:tab w:val="left" w:pos="311"/>
              </w:tabs>
              <w:autoSpaceDE/>
              <w:autoSpaceDN/>
              <w:ind w:left="0"/>
              <w:rPr>
                <w:i/>
                <w:sz w:val="24"/>
              </w:rPr>
            </w:pPr>
            <w:r>
              <w:rPr>
                <w:i/>
                <w:sz w:val="24"/>
              </w:rPr>
              <w:t>Обыгрывание различных</w:t>
            </w:r>
            <w:r>
              <w:rPr>
                <w:i/>
                <w:spacing w:val="1"/>
                <w:sz w:val="24"/>
              </w:rPr>
              <w:t xml:space="preserve"> </w:t>
            </w:r>
            <w:r>
              <w:rPr>
                <w:i/>
                <w:sz w:val="24"/>
              </w:rPr>
              <w:t>литературных</w:t>
            </w:r>
            <w:r>
              <w:rPr>
                <w:i/>
                <w:spacing w:val="-14"/>
                <w:sz w:val="24"/>
              </w:rPr>
              <w:t xml:space="preserve"> </w:t>
            </w:r>
            <w:r>
              <w:rPr>
                <w:i/>
                <w:sz w:val="24"/>
              </w:rPr>
              <w:t>произведений</w:t>
            </w:r>
          </w:p>
          <w:p w14:paraId="2DD11C92" w14:textId="77777777" w:rsidR="003F2A21" w:rsidRDefault="003F2A21" w:rsidP="00761B46">
            <w:pPr>
              <w:widowControl/>
              <w:numPr>
                <w:ilvl w:val="0"/>
                <w:numId w:val="70"/>
              </w:numPr>
              <w:tabs>
                <w:tab w:val="left" w:pos="1861"/>
                <w:tab w:val="left" w:pos="1862"/>
              </w:tabs>
              <w:autoSpaceDE/>
              <w:autoSpaceDN/>
              <w:ind w:left="0" w:hanging="1756"/>
              <w:rPr>
                <w:i/>
                <w:sz w:val="24"/>
              </w:rPr>
            </w:pPr>
            <w:r>
              <w:rPr>
                <w:i/>
                <w:sz w:val="24"/>
              </w:rPr>
              <w:t>Разнообразный</w:t>
            </w:r>
          </w:p>
          <w:p w14:paraId="4A41CE00" w14:textId="77777777" w:rsidR="003F2A21" w:rsidRDefault="003F2A21" w:rsidP="00761B46">
            <w:pPr>
              <w:tabs>
                <w:tab w:val="left" w:pos="2653"/>
              </w:tabs>
              <w:jc w:val="both"/>
              <w:rPr>
                <w:i/>
                <w:sz w:val="24"/>
              </w:rPr>
            </w:pPr>
            <w:r>
              <w:rPr>
                <w:i/>
                <w:sz w:val="24"/>
              </w:rPr>
              <w:t>дидактический</w:t>
            </w:r>
            <w:r>
              <w:rPr>
                <w:i/>
                <w:spacing w:val="1"/>
                <w:sz w:val="24"/>
              </w:rPr>
              <w:t xml:space="preserve"> </w:t>
            </w:r>
            <w:r>
              <w:rPr>
                <w:i/>
                <w:sz w:val="24"/>
              </w:rPr>
              <w:t>материал</w:t>
            </w:r>
            <w:r>
              <w:rPr>
                <w:i/>
                <w:spacing w:val="1"/>
                <w:sz w:val="24"/>
              </w:rPr>
              <w:t xml:space="preserve"> </w:t>
            </w:r>
            <w:r>
              <w:rPr>
                <w:i/>
                <w:sz w:val="24"/>
              </w:rPr>
              <w:t>по</w:t>
            </w:r>
            <w:r>
              <w:rPr>
                <w:i/>
                <w:spacing w:val="-57"/>
                <w:sz w:val="24"/>
              </w:rPr>
              <w:t xml:space="preserve"> </w:t>
            </w:r>
            <w:r>
              <w:rPr>
                <w:i/>
                <w:sz w:val="24"/>
              </w:rPr>
              <w:t xml:space="preserve">развитию </w:t>
            </w:r>
            <w:r>
              <w:rPr>
                <w:i/>
                <w:spacing w:val="-1"/>
                <w:sz w:val="24"/>
              </w:rPr>
              <w:t>ФЭМП,</w:t>
            </w:r>
            <w:r>
              <w:rPr>
                <w:i/>
                <w:spacing w:val="-58"/>
                <w:sz w:val="24"/>
              </w:rPr>
              <w:t xml:space="preserve"> </w:t>
            </w:r>
            <w:r>
              <w:rPr>
                <w:i/>
                <w:sz w:val="24"/>
              </w:rPr>
              <w:t>представлений</w:t>
            </w:r>
            <w:r>
              <w:rPr>
                <w:i/>
                <w:spacing w:val="1"/>
                <w:sz w:val="24"/>
              </w:rPr>
              <w:t xml:space="preserve"> </w:t>
            </w:r>
            <w:r>
              <w:rPr>
                <w:i/>
                <w:sz w:val="24"/>
              </w:rPr>
              <w:t>о</w:t>
            </w:r>
            <w:r>
              <w:rPr>
                <w:i/>
                <w:spacing w:val="1"/>
                <w:sz w:val="24"/>
              </w:rPr>
              <w:t xml:space="preserve"> </w:t>
            </w:r>
            <w:r>
              <w:rPr>
                <w:i/>
                <w:sz w:val="24"/>
              </w:rPr>
              <w:t>природном</w:t>
            </w:r>
            <w:r>
              <w:rPr>
                <w:i/>
                <w:spacing w:val="1"/>
                <w:sz w:val="24"/>
              </w:rPr>
              <w:t xml:space="preserve"> </w:t>
            </w:r>
            <w:r>
              <w:rPr>
                <w:i/>
                <w:sz w:val="24"/>
              </w:rPr>
              <w:t>и</w:t>
            </w:r>
            <w:r>
              <w:rPr>
                <w:i/>
                <w:spacing w:val="1"/>
                <w:sz w:val="24"/>
              </w:rPr>
              <w:t xml:space="preserve"> </w:t>
            </w:r>
            <w:r>
              <w:rPr>
                <w:i/>
                <w:sz w:val="24"/>
              </w:rPr>
              <w:t>социальном</w:t>
            </w:r>
            <w:r>
              <w:rPr>
                <w:i/>
                <w:spacing w:val="-1"/>
                <w:sz w:val="24"/>
              </w:rPr>
              <w:t xml:space="preserve"> </w:t>
            </w:r>
            <w:r>
              <w:rPr>
                <w:i/>
                <w:sz w:val="24"/>
              </w:rPr>
              <w:t>окружении;</w:t>
            </w:r>
          </w:p>
          <w:p w14:paraId="5988C258" w14:textId="77777777" w:rsidR="003F2A21" w:rsidRDefault="003F2A21" w:rsidP="00761B46">
            <w:pPr>
              <w:widowControl/>
              <w:numPr>
                <w:ilvl w:val="0"/>
                <w:numId w:val="70"/>
              </w:numPr>
              <w:tabs>
                <w:tab w:val="left" w:pos="287"/>
              </w:tabs>
              <w:autoSpaceDE/>
              <w:autoSpaceDN/>
              <w:ind w:left="0" w:hanging="181"/>
              <w:jc w:val="both"/>
              <w:rPr>
                <w:i/>
                <w:sz w:val="24"/>
              </w:rPr>
            </w:pPr>
            <w:r>
              <w:rPr>
                <w:i/>
                <w:sz w:val="24"/>
              </w:rPr>
              <w:t>Центры</w:t>
            </w:r>
            <w:r>
              <w:rPr>
                <w:i/>
                <w:spacing w:val="33"/>
                <w:sz w:val="24"/>
              </w:rPr>
              <w:t xml:space="preserve"> </w:t>
            </w:r>
            <w:r>
              <w:rPr>
                <w:i/>
                <w:sz w:val="24"/>
              </w:rPr>
              <w:t>воды</w:t>
            </w:r>
            <w:r>
              <w:rPr>
                <w:i/>
                <w:spacing w:val="34"/>
                <w:sz w:val="24"/>
              </w:rPr>
              <w:t xml:space="preserve"> </w:t>
            </w:r>
            <w:r>
              <w:rPr>
                <w:i/>
                <w:sz w:val="24"/>
              </w:rPr>
              <w:t>и</w:t>
            </w:r>
            <w:r>
              <w:rPr>
                <w:i/>
                <w:spacing w:val="33"/>
                <w:sz w:val="24"/>
              </w:rPr>
              <w:t xml:space="preserve"> </w:t>
            </w:r>
            <w:r>
              <w:rPr>
                <w:i/>
                <w:sz w:val="24"/>
              </w:rPr>
              <w:t>песка,</w:t>
            </w:r>
            <w:r>
              <w:rPr>
                <w:i/>
                <w:spacing w:val="33"/>
                <w:sz w:val="24"/>
              </w:rPr>
              <w:t xml:space="preserve"> </w:t>
            </w:r>
            <w:r>
              <w:rPr>
                <w:i/>
                <w:sz w:val="24"/>
              </w:rPr>
              <w:t>уголки</w:t>
            </w:r>
          </w:p>
        </w:tc>
      </w:tr>
      <w:tr w:rsidR="003F2A21" w14:paraId="17D530F1" w14:textId="77777777" w:rsidTr="00761B46">
        <w:trPr>
          <w:trHeight w:val="266"/>
        </w:trPr>
        <w:tc>
          <w:tcPr>
            <w:tcW w:w="2840" w:type="dxa"/>
            <w:vMerge/>
            <w:tcBorders>
              <w:top w:val="nil"/>
            </w:tcBorders>
          </w:tcPr>
          <w:p w14:paraId="565182AD" w14:textId="77777777" w:rsidR="003F2A21" w:rsidRDefault="003F2A21" w:rsidP="00761B46">
            <w:pPr>
              <w:rPr>
                <w:sz w:val="2"/>
                <w:szCs w:val="2"/>
              </w:rPr>
            </w:pPr>
          </w:p>
        </w:tc>
        <w:tc>
          <w:tcPr>
            <w:tcW w:w="3544" w:type="dxa"/>
            <w:tcBorders>
              <w:top w:val="nil"/>
              <w:bottom w:val="nil"/>
            </w:tcBorders>
          </w:tcPr>
          <w:p w14:paraId="100F04E3" w14:textId="77777777" w:rsidR="003F2A21" w:rsidRDefault="003F2A21" w:rsidP="00761B46">
            <w:pPr>
              <w:rPr>
                <w:sz w:val="18"/>
              </w:rPr>
            </w:pPr>
          </w:p>
        </w:tc>
        <w:tc>
          <w:tcPr>
            <w:tcW w:w="2693" w:type="dxa"/>
            <w:tcBorders>
              <w:top w:val="nil"/>
              <w:bottom w:val="nil"/>
            </w:tcBorders>
          </w:tcPr>
          <w:p w14:paraId="2B3B2A5E" w14:textId="77777777" w:rsidR="003F2A21" w:rsidRDefault="003F2A21" w:rsidP="00761B46">
            <w:pPr>
              <w:tabs>
                <w:tab w:val="left" w:pos="2779"/>
              </w:tabs>
              <w:rPr>
                <w:i/>
                <w:sz w:val="24"/>
              </w:rPr>
            </w:pPr>
            <w:r>
              <w:rPr>
                <w:i/>
                <w:sz w:val="24"/>
              </w:rPr>
              <w:t>экспериментирования, уголки</w:t>
            </w:r>
          </w:p>
        </w:tc>
      </w:tr>
      <w:tr w:rsidR="003F2A21" w14:paraId="75D32214" w14:textId="77777777" w:rsidTr="00761B46">
        <w:trPr>
          <w:trHeight w:val="266"/>
        </w:trPr>
        <w:tc>
          <w:tcPr>
            <w:tcW w:w="2840" w:type="dxa"/>
            <w:vMerge/>
            <w:tcBorders>
              <w:top w:val="nil"/>
            </w:tcBorders>
          </w:tcPr>
          <w:p w14:paraId="68C34A64" w14:textId="77777777" w:rsidR="003F2A21" w:rsidRDefault="003F2A21" w:rsidP="00761B46">
            <w:pPr>
              <w:rPr>
                <w:sz w:val="2"/>
                <w:szCs w:val="2"/>
              </w:rPr>
            </w:pPr>
          </w:p>
        </w:tc>
        <w:tc>
          <w:tcPr>
            <w:tcW w:w="3544" w:type="dxa"/>
            <w:tcBorders>
              <w:top w:val="nil"/>
              <w:bottom w:val="nil"/>
            </w:tcBorders>
          </w:tcPr>
          <w:p w14:paraId="2709CB0D" w14:textId="77777777" w:rsidR="003F2A21" w:rsidRDefault="003F2A21" w:rsidP="00761B46">
            <w:pPr>
              <w:rPr>
                <w:sz w:val="18"/>
              </w:rPr>
            </w:pPr>
          </w:p>
        </w:tc>
        <w:tc>
          <w:tcPr>
            <w:tcW w:w="2693" w:type="dxa"/>
            <w:tcBorders>
              <w:top w:val="nil"/>
              <w:bottom w:val="nil"/>
            </w:tcBorders>
          </w:tcPr>
          <w:p w14:paraId="3DBF7AB4" w14:textId="77777777" w:rsidR="003F2A21" w:rsidRDefault="003F2A21" w:rsidP="00761B46">
            <w:pPr>
              <w:rPr>
                <w:i/>
                <w:sz w:val="24"/>
              </w:rPr>
            </w:pPr>
            <w:r>
              <w:rPr>
                <w:i/>
                <w:sz w:val="24"/>
              </w:rPr>
              <w:t>природы;</w:t>
            </w:r>
          </w:p>
        </w:tc>
      </w:tr>
      <w:tr w:rsidR="003F2A21" w14:paraId="7C2D1B5D" w14:textId="77777777" w:rsidTr="00761B46">
        <w:trPr>
          <w:trHeight w:val="266"/>
        </w:trPr>
        <w:tc>
          <w:tcPr>
            <w:tcW w:w="2840" w:type="dxa"/>
            <w:vMerge/>
            <w:tcBorders>
              <w:top w:val="nil"/>
            </w:tcBorders>
          </w:tcPr>
          <w:p w14:paraId="3FCF5F8A" w14:textId="77777777" w:rsidR="003F2A21" w:rsidRDefault="003F2A21" w:rsidP="00761B46">
            <w:pPr>
              <w:rPr>
                <w:sz w:val="2"/>
                <w:szCs w:val="2"/>
              </w:rPr>
            </w:pPr>
          </w:p>
        </w:tc>
        <w:tc>
          <w:tcPr>
            <w:tcW w:w="3544" w:type="dxa"/>
            <w:tcBorders>
              <w:top w:val="nil"/>
              <w:bottom w:val="nil"/>
            </w:tcBorders>
          </w:tcPr>
          <w:p w14:paraId="1190F7CB" w14:textId="77777777" w:rsidR="003F2A21" w:rsidRDefault="003F2A21" w:rsidP="00761B46">
            <w:pPr>
              <w:rPr>
                <w:sz w:val="18"/>
              </w:rPr>
            </w:pPr>
          </w:p>
        </w:tc>
        <w:tc>
          <w:tcPr>
            <w:tcW w:w="2693" w:type="dxa"/>
            <w:tcBorders>
              <w:top w:val="nil"/>
              <w:bottom w:val="nil"/>
            </w:tcBorders>
          </w:tcPr>
          <w:p w14:paraId="017EE53E" w14:textId="77777777" w:rsidR="003F2A21" w:rsidRDefault="003F2A21" w:rsidP="00761B46">
            <w:pPr>
              <w:widowControl/>
              <w:numPr>
                <w:ilvl w:val="0"/>
                <w:numId w:val="71"/>
              </w:numPr>
              <w:tabs>
                <w:tab w:val="left" w:pos="547"/>
                <w:tab w:val="left" w:pos="549"/>
                <w:tab w:val="left" w:pos="2553"/>
              </w:tabs>
              <w:autoSpaceDE/>
              <w:autoSpaceDN/>
              <w:ind w:left="0" w:hanging="443"/>
              <w:rPr>
                <w:i/>
                <w:sz w:val="24"/>
              </w:rPr>
            </w:pPr>
            <w:r>
              <w:rPr>
                <w:i/>
                <w:sz w:val="24"/>
              </w:rPr>
              <w:t>Измерительны приборы</w:t>
            </w:r>
          </w:p>
        </w:tc>
      </w:tr>
      <w:tr w:rsidR="003F2A21" w14:paraId="1CDFF630" w14:textId="77777777" w:rsidTr="00761B46">
        <w:trPr>
          <w:trHeight w:val="265"/>
        </w:trPr>
        <w:tc>
          <w:tcPr>
            <w:tcW w:w="2840" w:type="dxa"/>
            <w:vMerge/>
            <w:tcBorders>
              <w:top w:val="nil"/>
            </w:tcBorders>
          </w:tcPr>
          <w:p w14:paraId="697FC68E" w14:textId="77777777" w:rsidR="003F2A21" w:rsidRDefault="003F2A21" w:rsidP="00761B46">
            <w:pPr>
              <w:rPr>
                <w:sz w:val="2"/>
                <w:szCs w:val="2"/>
              </w:rPr>
            </w:pPr>
          </w:p>
        </w:tc>
        <w:tc>
          <w:tcPr>
            <w:tcW w:w="3544" w:type="dxa"/>
            <w:tcBorders>
              <w:top w:val="nil"/>
              <w:bottom w:val="nil"/>
            </w:tcBorders>
          </w:tcPr>
          <w:p w14:paraId="65F1200F" w14:textId="77777777" w:rsidR="003F2A21" w:rsidRDefault="003F2A21" w:rsidP="00761B46">
            <w:pPr>
              <w:rPr>
                <w:sz w:val="18"/>
              </w:rPr>
            </w:pPr>
          </w:p>
        </w:tc>
        <w:tc>
          <w:tcPr>
            <w:tcW w:w="2693" w:type="dxa"/>
            <w:tcBorders>
              <w:top w:val="nil"/>
              <w:bottom w:val="nil"/>
            </w:tcBorders>
          </w:tcPr>
          <w:p w14:paraId="6E67BD8F" w14:textId="77777777" w:rsidR="003F2A21" w:rsidRDefault="003F2A21" w:rsidP="00761B46">
            <w:pPr>
              <w:rPr>
                <w:i/>
                <w:sz w:val="24"/>
              </w:rPr>
            </w:pPr>
            <w:r>
              <w:rPr>
                <w:i/>
                <w:sz w:val="24"/>
              </w:rPr>
              <w:t>(весы,</w:t>
            </w:r>
            <w:r>
              <w:rPr>
                <w:i/>
                <w:spacing w:val="-3"/>
                <w:sz w:val="24"/>
              </w:rPr>
              <w:t xml:space="preserve"> </w:t>
            </w:r>
            <w:r>
              <w:rPr>
                <w:i/>
                <w:sz w:val="24"/>
              </w:rPr>
              <w:t>линейки);</w:t>
            </w:r>
          </w:p>
        </w:tc>
      </w:tr>
      <w:tr w:rsidR="003F2A21" w14:paraId="1BD20C76" w14:textId="77777777" w:rsidTr="00761B46">
        <w:trPr>
          <w:trHeight w:val="266"/>
        </w:trPr>
        <w:tc>
          <w:tcPr>
            <w:tcW w:w="2840" w:type="dxa"/>
            <w:vMerge/>
            <w:tcBorders>
              <w:top w:val="nil"/>
            </w:tcBorders>
          </w:tcPr>
          <w:p w14:paraId="56F43DD1" w14:textId="77777777" w:rsidR="003F2A21" w:rsidRDefault="003F2A21" w:rsidP="00761B46">
            <w:pPr>
              <w:rPr>
                <w:sz w:val="2"/>
                <w:szCs w:val="2"/>
              </w:rPr>
            </w:pPr>
          </w:p>
        </w:tc>
        <w:tc>
          <w:tcPr>
            <w:tcW w:w="3544" w:type="dxa"/>
            <w:tcBorders>
              <w:top w:val="nil"/>
              <w:bottom w:val="nil"/>
            </w:tcBorders>
          </w:tcPr>
          <w:p w14:paraId="72F46579" w14:textId="77777777" w:rsidR="003F2A21" w:rsidRDefault="003F2A21" w:rsidP="00761B46">
            <w:pPr>
              <w:rPr>
                <w:sz w:val="18"/>
              </w:rPr>
            </w:pPr>
          </w:p>
        </w:tc>
        <w:tc>
          <w:tcPr>
            <w:tcW w:w="2693" w:type="dxa"/>
            <w:tcBorders>
              <w:top w:val="nil"/>
              <w:bottom w:val="nil"/>
            </w:tcBorders>
          </w:tcPr>
          <w:p w14:paraId="24E5B80A" w14:textId="77777777" w:rsidR="003F2A21" w:rsidRDefault="003F2A21" w:rsidP="00761B46">
            <w:pPr>
              <w:widowControl/>
              <w:numPr>
                <w:ilvl w:val="0"/>
                <w:numId w:val="72"/>
              </w:numPr>
              <w:tabs>
                <w:tab w:val="left" w:pos="456"/>
                <w:tab w:val="left" w:pos="457"/>
                <w:tab w:val="left" w:pos="2017"/>
                <w:tab w:val="left" w:pos="2857"/>
              </w:tabs>
              <w:autoSpaceDE/>
              <w:autoSpaceDN/>
              <w:ind w:left="0"/>
              <w:rPr>
                <w:i/>
                <w:sz w:val="24"/>
              </w:rPr>
            </w:pPr>
            <w:r>
              <w:rPr>
                <w:i/>
                <w:sz w:val="24"/>
              </w:rPr>
              <w:t>Настольные</w:t>
            </w:r>
            <w:r>
              <w:rPr>
                <w:i/>
                <w:sz w:val="24"/>
              </w:rPr>
              <w:tab/>
              <w:t>игры:</w:t>
            </w:r>
            <w:r>
              <w:rPr>
                <w:i/>
                <w:sz w:val="24"/>
              </w:rPr>
              <w:tab/>
              <w:t>лото,</w:t>
            </w:r>
          </w:p>
        </w:tc>
      </w:tr>
      <w:tr w:rsidR="003F2A21" w14:paraId="6216C933" w14:textId="77777777" w:rsidTr="00761B46">
        <w:trPr>
          <w:trHeight w:val="265"/>
        </w:trPr>
        <w:tc>
          <w:tcPr>
            <w:tcW w:w="2840" w:type="dxa"/>
            <w:vMerge/>
            <w:tcBorders>
              <w:top w:val="nil"/>
            </w:tcBorders>
          </w:tcPr>
          <w:p w14:paraId="6434C084" w14:textId="77777777" w:rsidR="003F2A21" w:rsidRDefault="003F2A21" w:rsidP="00761B46">
            <w:pPr>
              <w:rPr>
                <w:sz w:val="2"/>
                <w:szCs w:val="2"/>
              </w:rPr>
            </w:pPr>
          </w:p>
        </w:tc>
        <w:tc>
          <w:tcPr>
            <w:tcW w:w="3544" w:type="dxa"/>
            <w:tcBorders>
              <w:top w:val="nil"/>
              <w:bottom w:val="nil"/>
            </w:tcBorders>
          </w:tcPr>
          <w:p w14:paraId="56CA63E4" w14:textId="77777777" w:rsidR="003F2A21" w:rsidRDefault="003F2A21" w:rsidP="00761B46">
            <w:pPr>
              <w:rPr>
                <w:sz w:val="18"/>
              </w:rPr>
            </w:pPr>
          </w:p>
        </w:tc>
        <w:tc>
          <w:tcPr>
            <w:tcW w:w="2693" w:type="dxa"/>
            <w:tcBorders>
              <w:top w:val="nil"/>
              <w:bottom w:val="nil"/>
            </w:tcBorders>
          </w:tcPr>
          <w:p w14:paraId="2D66F6CC" w14:textId="77777777" w:rsidR="003F2A21" w:rsidRDefault="003F2A21" w:rsidP="00761B46">
            <w:pPr>
              <w:rPr>
                <w:i/>
                <w:sz w:val="24"/>
              </w:rPr>
            </w:pPr>
            <w:r>
              <w:rPr>
                <w:i/>
                <w:sz w:val="24"/>
              </w:rPr>
              <w:t>домино,</w:t>
            </w:r>
            <w:r>
              <w:rPr>
                <w:i/>
                <w:spacing w:val="-3"/>
                <w:sz w:val="24"/>
              </w:rPr>
              <w:t xml:space="preserve"> </w:t>
            </w:r>
            <w:r>
              <w:rPr>
                <w:i/>
                <w:sz w:val="24"/>
              </w:rPr>
              <w:t>мозаика,</w:t>
            </w:r>
            <w:r>
              <w:rPr>
                <w:i/>
                <w:spacing w:val="-2"/>
                <w:sz w:val="24"/>
              </w:rPr>
              <w:t xml:space="preserve"> </w:t>
            </w:r>
            <w:r>
              <w:rPr>
                <w:i/>
                <w:sz w:val="24"/>
              </w:rPr>
              <w:t>бирюльки;</w:t>
            </w:r>
          </w:p>
        </w:tc>
      </w:tr>
      <w:tr w:rsidR="003F2A21" w14:paraId="1DC78966" w14:textId="77777777" w:rsidTr="00761B46">
        <w:trPr>
          <w:trHeight w:val="273"/>
        </w:trPr>
        <w:tc>
          <w:tcPr>
            <w:tcW w:w="2840" w:type="dxa"/>
            <w:vMerge/>
            <w:tcBorders>
              <w:top w:val="nil"/>
            </w:tcBorders>
          </w:tcPr>
          <w:p w14:paraId="1F31823F" w14:textId="77777777" w:rsidR="003F2A21" w:rsidRDefault="003F2A21" w:rsidP="00761B46">
            <w:pPr>
              <w:rPr>
                <w:sz w:val="2"/>
                <w:szCs w:val="2"/>
              </w:rPr>
            </w:pPr>
          </w:p>
        </w:tc>
        <w:tc>
          <w:tcPr>
            <w:tcW w:w="3544" w:type="dxa"/>
            <w:tcBorders>
              <w:top w:val="nil"/>
            </w:tcBorders>
          </w:tcPr>
          <w:p w14:paraId="495E60C3" w14:textId="77777777" w:rsidR="003F2A21" w:rsidRDefault="003F2A21" w:rsidP="00761B46">
            <w:pPr>
              <w:rPr>
                <w:sz w:val="20"/>
              </w:rPr>
            </w:pPr>
          </w:p>
        </w:tc>
        <w:tc>
          <w:tcPr>
            <w:tcW w:w="2693" w:type="dxa"/>
            <w:tcBorders>
              <w:top w:val="nil"/>
            </w:tcBorders>
          </w:tcPr>
          <w:p w14:paraId="44B2E352" w14:textId="77777777" w:rsidR="003F2A21" w:rsidRDefault="003F2A21" w:rsidP="00761B46">
            <w:pPr>
              <w:widowControl/>
              <w:numPr>
                <w:ilvl w:val="0"/>
                <w:numId w:val="73"/>
              </w:numPr>
              <w:tabs>
                <w:tab w:val="left" w:pos="251"/>
              </w:tabs>
              <w:autoSpaceDE/>
              <w:autoSpaceDN/>
              <w:ind w:left="0" w:hanging="145"/>
              <w:rPr>
                <w:i/>
                <w:sz w:val="24"/>
              </w:rPr>
            </w:pPr>
            <w:r>
              <w:rPr>
                <w:i/>
                <w:sz w:val="24"/>
              </w:rPr>
              <w:t>Мини-музеи,</w:t>
            </w:r>
            <w:r>
              <w:rPr>
                <w:i/>
                <w:spacing w:val="-3"/>
                <w:sz w:val="24"/>
              </w:rPr>
              <w:t xml:space="preserve"> </w:t>
            </w:r>
            <w:r>
              <w:rPr>
                <w:i/>
                <w:sz w:val="24"/>
              </w:rPr>
              <w:t>коллекции…</w:t>
            </w:r>
          </w:p>
        </w:tc>
      </w:tr>
      <w:tr w:rsidR="003F2A21" w14:paraId="6403FA1B" w14:textId="77777777" w:rsidTr="00761B46">
        <w:trPr>
          <w:trHeight w:val="270"/>
        </w:trPr>
        <w:tc>
          <w:tcPr>
            <w:tcW w:w="2840" w:type="dxa"/>
            <w:vMerge/>
            <w:tcBorders>
              <w:top w:val="nil"/>
            </w:tcBorders>
          </w:tcPr>
          <w:p w14:paraId="0AEEC1E9" w14:textId="77777777" w:rsidR="003F2A21" w:rsidRDefault="003F2A21" w:rsidP="00761B46">
            <w:pPr>
              <w:rPr>
                <w:sz w:val="2"/>
                <w:szCs w:val="2"/>
              </w:rPr>
            </w:pPr>
          </w:p>
        </w:tc>
        <w:tc>
          <w:tcPr>
            <w:tcW w:w="6237" w:type="dxa"/>
            <w:gridSpan w:val="2"/>
            <w:tcBorders>
              <w:bottom w:val="nil"/>
            </w:tcBorders>
          </w:tcPr>
          <w:p w14:paraId="0491AF6F" w14:textId="77777777" w:rsidR="003F2A21" w:rsidRDefault="003F2A21" w:rsidP="00761B46">
            <w:pPr>
              <w:rPr>
                <w:b/>
                <w:sz w:val="24"/>
              </w:rPr>
            </w:pPr>
            <w:r>
              <w:rPr>
                <w:b/>
                <w:sz w:val="24"/>
              </w:rPr>
              <w:t>Позиция</w:t>
            </w:r>
            <w:r>
              <w:rPr>
                <w:b/>
                <w:spacing w:val="-2"/>
                <w:sz w:val="24"/>
              </w:rPr>
              <w:t xml:space="preserve"> </w:t>
            </w:r>
            <w:r>
              <w:rPr>
                <w:b/>
                <w:sz w:val="24"/>
              </w:rPr>
              <w:t>педагога:</w:t>
            </w:r>
          </w:p>
        </w:tc>
      </w:tr>
      <w:tr w:rsidR="003F2A21" w14:paraId="6DB62480" w14:textId="77777777" w:rsidTr="00761B46">
        <w:trPr>
          <w:trHeight w:val="1904"/>
        </w:trPr>
        <w:tc>
          <w:tcPr>
            <w:tcW w:w="2840" w:type="dxa"/>
            <w:vMerge/>
            <w:tcBorders>
              <w:top w:val="nil"/>
            </w:tcBorders>
          </w:tcPr>
          <w:p w14:paraId="079ED446" w14:textId="77777777" w:rsidR="003F2A21" w:rsidRDefault="003F2A21" w:rsidP="00761B46">
            <w:pPr>
              <w:rPr>
                <w:sz w:val="2"/>
                <w:szCs w:val="2"/>
              </w:rPr>
            </w:pPr>
          </w:p>
        </w:tc>
        <w:tc>
          <w:tcPr>
            <w:tcW w:w="6237" w:type="dxa"/>
            <w:gridSpan w:val="2"/>
            <w:tcBorders>
              <w:top w:val="nil"/>
            </w:tcBorders>
          </w:tcPr>
          <w:p w14:paraId="73423B92" w14:textId="77777777" w:rsidR="003F2A21" w:rsidRDefault="003F2A21" w:rsidP="00761B46">
            <w:pPr>
              <w:widowControl/>
              <w:numPr>
                <w:ilvl w:val="0"/>
                <w:numId w:val="74"/>
              </w:numPr>
              <w:tabs>
                <w:tab w:val="left" w:pos="481"/>
                <w:tab w:val="left" w:pos="482"/>
                <w:tab w:val="left" w:pos="1666"/>
                <w:tab w:val="left" w:pos="2728"/>
                <w:tab w:val="left" w:pos="3356"/>
                <w:tab w:val="left" w:pos="5510"/>
              </w:tabs>
              <w:autoSpaceDE/>
              <w:autoSpaceDN/>
              <w:ind w:left="0"/>
              <w:rPr>
                <w:i/>
                <w:sz w:val="24"/>
              </w:rPr>
            </w:pPr>
            <w:r>
              <w:rPr>
                <w:i/>
                <w:sz w:val="24"/>
              </w:rPr>
              <w:t>Создаёт условия для самостоятельной познавательно-</w:t>
            </w:r>
          </w:p>
          <w:p w14:paraId="4EF44E71" w14:textId="77777777" w:rsidR="003F2A21" w:rsidRDefault="003F2A21" w:rsidP="00761B46">
            <w:pPr>
              <w:rPr>
                <w:i/>
                <w:sz w:val="24"/>
              </w:rPr>
            </w:pPr>
            <w:r>
              <w:rPr>
                <w:i/>
                <w:sz w:val="24"/>
              </w:rPr>
              <w:t>исследовательской</w:t>
            </w:r>
            <w:r>
              <w:rPr>
                <w:i/>
                <w:spacing w:val="-5"/>
                <w:sz w:val="24"/>
              </w:rPr>
              <w:t xml:space="preserve"> </w:t>
            </w:r>
            <w:r>
              <w:rPr>
                <w:i/>
                <w:sz w:val="24"/>
              </w:rPr>
              <w:t>деятельности</w:t>
            </w:r>
            <w:r>
              <w:rPr>
                <w:i/>
                <w:spacing w:val="-6"/>
                <w:sz w:val="24"/>
              </w:rPr>
              <w:t xml:space="preserve"> </w:t>
            </w:r>
            <w:r>
              <w:rPr>
                <w:i/>
                <w:sz w:val="24"/>
              </w:rPr>
              <w:t>и</w:t>
            </w:r>
            <w:r>
              <w:rPr>
                <w:i/>
                <w:spacing w:val="-5"/>
                <w:sz w:val="24"/>
              </w:rPr>
              <w:t xml:space="preserve"> </w:t>
            </w:r>
            <w:r>
              <w:rPr>
                <w:i/>
                <w:sz w:val="24"/>
              </w:rPr>
              <w:t>экспериментирования;</w:t>
            </w:r>
          </w:p>
          <w:p w14:paraId="0D722F61" w14:textId="77777777" w:rsidR="003F2A21" w:rsidRDefault="003F2A21" w:rsidP="00761B46">
            <w:pPr>
              <w:widowControl/>
              <w:numPr>
                <w:ilvl w:val="0"/>
                <w:numId w:val="75"/>
              </w:numPr>
              <w:tabs>
                <w:tab w:val="left" w:pos="324"/>
              </w:tabs>
              <w:autoSpaceDE/>
              <w:autoSpaceDN/>
              <w:ind w:left="0" w:hanging="217"/>
              <w:rPr>
                <w:i/>
                <w:sz w:val="24"/>
              </w:rPr>
            </w:pPr>
            <w:r>
              <w:rPr>
                <w:i/>
                <w:sz w:val="24"/>
              </w:rPr>
              <w:t>Обеспечивает</w:t>
            </w:r>
            <w:r>
              <w:rPr>
                <w:i/>
                <w:spacing w:val="8"/>
                <w:sz w:val="24"/>
              </w:rPr>
              <w:t xml:space="preserve"> </w:t>
            </w:r>
            <w:r>
              <w:rPr>
                <w:i/>
                <w:sz w:val="24"/>
              </w:rPr>
              <w:t>использование</w:t>
            </w:r>
            <w:r>
              <w:rPr>
                <w:i/>
                <w:spacing w:val="65"/>
                <w:sz w:val="24"/>
              </w:rPr>
              <w:t xml:space="preserve"> </w:t>
            </w:r>
            <w:r>
              <w:rPr>
                <w:i/>
                <w:sz w:val="24"/>
              </w:rPr>
              <w:t>детьми</w:t>
            </w:r>
            <w:r>
              <w:rPr>
                <w:i/>
                <w:spacing w:val="67"/>
                <w:sz w:val="24"/>
              </w:rPr>
              <w:t xml:space="preserve"> </w:t>
            </w:r>
            <w:r>
              <w:rPr>
                <w:i/>
                <w:sz w:val="24"/>
              </w:rPr>
              <w:t>собственных</w:t>
            </w:r>
            <w:r>
              <w:rPr>
                <w:i/>
                <w:spacing w:val="66"/>
                <w:sz w:val="24"/>
              </w:rPr>
              <w:t xml:space="preserve"> </w:t>
            </w:r>
            <w:r>
              <w:rPr>
                <w:i/>
                <w:sz w:val="24"/>
              </w:rPr>
              <w:t>действий</w:t>
            </w:r>
            <w:r>
              <w:rPr>
                <w:i/>
                <w:spacing w:val="70"/>
                <w:sz w:val="24"/>
              </w:rPr>
              <w:t xml:space="preserve"> </w:t>
            </w:r>
            <w:r>
              <w:rPr>
                <w:i/>
                <w:sz w:val="24"/>
              </w:rPr>
              <w:t>в познании</w:t>
            </w:r>
            <w:r>
              <w:rPr>
                <w:i/>
                <w:spacing w:val="-2"/>
                <w:sz w:val="24"/>
              </w:rPr>
              <w:t xml:space="preserve"> </w:t>
            </w:r>
            <w:r>
              <w:rPr>
                <w:i/>
                <w:sz w:val="24"/>
              </w:rPr>
              <w:t>различных</w:t>
            </w:r>
            <w:r>
              <w:rPr>
                <w:i/>
                <w:spacing w:val="-3"/>
                <w:sz w:val="24"/>
              </w:rPr>
              <w:t xml:space="preserve"> </w:t>
            </w:r>
            <w:r>
              <w:rPr>
                <w:i/>
                <w:sz w:val="24"/>
              </w:rPr>
              <w:t>объектов;</w:t>
            </w:r>
          </w:p>
          <w:p w14:paraId="7090460C" w14:textId="77777777" w:rsidR="003F2A21" w:rsidRDefault="003F2A21" w:rsidP="00761B46">
            <w:pPr>
              <w:widowControl/>
              <w:numPr>
                <w:ilvl w:val="0"/>
                <w:numId w:val="76"/>
              </w:numPr>
              <w:tabs>
                <w:tab w:val="left" w:pos="397"/>
                <w:tab w:val="left" w:pos="398"/>
                <w:tab w:val="left" w:pos="1661"/>
                <w:tab w:val="left" w:pos="2661"/>
                <w:tab w:val="left" w:pos="3520"/>
                <w:tab w:val="left" w:pos="4419"/>
                <w:tab w:val="left" w:pos="5773"/>
              </w:tabs>
              <w:autoSpaceDE/>
              <w:autoSpaceDN/>
              <w:ind w:left="0"/>
              <w:rPr>
                <w:i/>
                <w:sz w:val="24"/>
              </w:rPr>
            </w:pPr>
            <w:r>
              <w:rPr>
                <w:i/>
                <w:sz w:val="24"/>
              </w:rPr>
              <w:t>Помогает ребёнку найти способ реализации собственных</w:t>
            </w:r>
          </w:p>
          <w:p w14:paraId="69DC21D5" w14:textId="77777777" w:rsidR="003F2A21" w:rsidRDefault="003F2A21" w:rsidP="00761B46">
            <w:pPr>
              <w:rPr>
                <w:i/>
                <w:sz w:val="24"/>
              </w:rPr>
            </w:pPr>
            <w:r>
              <w:rPr>
                <w:i/>
                <w:sz w:val="24"/>
              </w:rPr>
              <w:t>поставленных</w:t>
            </w:r>
            <w:r>
              <w:rPr>
                <w:i/>
                <w:spacing w:val="-5"/>
                <w:sz w:val="24"/>
              </w:rPr>
              <w:t xml:space="preserve"> </w:t>
            </w:r>
            <w:r>
              <w:rPr>
                <w:i/>
                <w:sz w:val="24"/>
              </w:rPr>
              <w:t>целей;</w:t>
            </w:r>
          </w:p>
          <w:p w14:paraId="3D0AE2BD" w14:textId="77777777" w:rsidR="003F2A21" w:rsidRDefault="003F2A21" w:rsidP="00761B46">
            <w:pPr>
              <w:widowControl/>
              <w:numPr>
                <w:ilvl w:val="0"/>
                <w:numId w:val="77"/>
              </w:numPr>
              <w:tabs>
                <w:tab w:val="left" w:pos="252"/>
              </w:tabs>
              <w:autoSpaceDE/>
              <w:autoSpaceDN/>
              <w:ind w:left="0" w:hanging="145"/>
              <w:rPr>
                <w:i/>
                <w:sz w:val="24"/>
              </w:rPr>
            </w:pPr>
            <w:r>
              <w:rPr>
                <w:i/>
                <w:sz w:val="24"/>
              </w:rPr>
              <w:t>Поощряет</w:t>
            </w:r>
            <w:r>
              <w:rPr>
                <w:i/>
                <w:spacing w:val="-5"/>
                <w:sz w:val="24"/>
              </w:rPr>
              <w:t xml:space="preserve"> </w:t>
            </w:r>
            <w:r>
              <w:rPr>
                <w:i/>
                <w:sz w:val="24"/>
              </w:rPr>
              <w:t>стремление</w:t>
            </w:r>
            <w:r>
              <w:rPr>
                <w:i/>
                <w:spacing w:val="-4"/>
                <w:sz w:val="24"/>
              </w:rPr>
              <w:t xml:space="preserve"> </w:t>
            </w:r>
            <w:r>
              <w:rPr>
                <w:i/>
                <w:sz w:val="24"/>
              </w:rPr>
              <w:t>научиться</w:t>
            </w:r>
            <w:r>
              <w:rPr>
                <w:i/>
                <w:spacing w:val="-6"/>
                <w:sz w:val="24"/>
              </w:rPr>
              <w:t xml:space="preserve"> </w:t>
            </w:r>
            <w:r>
              <w:rPr>
                <w:i/>
                <w:sz w:val="24"/>
              </w:rPr>
              <w:t>делать</w:t>
            </w:r>
            <w:r>
              <w:rPr>
                <w:i/>
                <w:spacing w:val="-3"/>
                <w:sz w:val="24"/>
              </w:rPr>
              <w:t xml:space="preserve"> </w:t>
            </w:r>
            <w:r>
              <w:rPr>
                <w:i/>
                <w:sz w:val="24"/>
              </w:rPr>
              <w:t>что-то</w:t>
            </w:r>
            <w:r>
              <w:rPr>
                <w:i/>
                <w:spacing w:val="-5"/>
                <w:sz w:val="24"/>
              </w:rPr>
              <w:t xml:space="preserve"> </w:t>
            </w:r>
            <w:r>
              <w:rPr>
                <w:i/>
                <w:sz w:val="24"/>
              </w:rPr>
              <w:t>новое;</w:t>
            </w:r>
          </w:p>
          <w:p w14:paraId="65A937E3" w14:textId="77777777" w:rsidR="003F2A21" w:rsidRDefault="003F2A21" w:rsidP="00761B46">
            <w:pPr>
              <w:widowControl/>
              <w:numPr>
                <w:ilvl w:val="0"/>
                <w:numId w:val="78"/>
              </w:numPr>
              <w:tabs>
                <w:tab w:val="left" w:pos="409"/>
                <w:tab w:val="left" w:pos="410"/>
                <w:tab w:val="left" w:pos="1685"/>
                <w:tab w:val="left" w:pos="2697"/>
                <w:tab w:val="left" w:pos="4352"/>
                <w:tab w:val="left" w:pos="5530"/>
                <w:tab w:val="left" w:pos="5991"/>
              </w:tabs>
              <w:autoSpaceDE/>
              <w:autoSpaceDN/>
              <w:ind w:left="0"/>
              <w:rPr>
                <w:i/>
                <w:sz w:val="24"/>
              </w:rPr>
            </w:pPr>
            <w:r>
              <w:rPr>
                <w:i/>
                <w:sz w:val="24"/>
              </w:rPr>
              <w:t>Помогает</w:t>
            </w:r>
            <w:r>
              <w:rPr>
                <w:i/>
                <w:sz w:val="24"/>
              </w:rPr>
              <w:tab/>
              <w:t>ребёнку</w:t>
            </w:r>
            <w:r>
              <w:rPr>
                <w:i/>
                <w:sz w:val="24"/>
              </w:rPr>
              <w:tab/>
              <w:t>спланировать</w:t>
            </w:r>
            <w:r>
              <w:rPr>
                <w:i/>
                <w:sz w:val="24"/>
              </w:rPr>
              <w:tab/>
              <w:t>действия</w:t>
            </w:r>
            <w:r>
              <w:rPr>
                <w:i/>
                <w:sz w:val="24"/>
              </w:rPr>
              <w:tab/>
              <w:t>по улучшению результата</w:t>
            </w:r>
          </w:p>
          <w:p w14:paraId="27D1E764" w14:textId="77777777" w:rsidR="003F2A21" w:rsidRDefault="003F2A21" w:rsidP="00761B46">
            <w:pPr>
              <w:rPr>
                <w:b/>
                <w:sz w:val="24"/>
              </w:rPr>
            </w:pPr>
            <w:r>
              <w:rPr>
                <w:b/>
                <w:sz w:val="24"/>
              </w:rPr>
              <w:t>Формы</w:t>
            </w:r>
            <w:r>
              <w:rPr>
                <w:b/>
                <w:spacing w:val="-3"/>
                <w:sz w:val="24"/>
              </w:rPr>
              <w:t xml:space="preserve"> </w:t>
            </w:r>
            <w:r>
              <w:rPr>
                <w:b/>
                <w:sz w:val="24"/>
              </w:rPr>
              <w:t>организации</w:t>
            </w:r>
            <w:r>
              <w:rPr>
                <w:b/>
                <w:spacing w:val="-1"/>
                <w:sz w:val="24"/>
              </w:rPr>
              <w:t xml:space="preserve"> </w:t>
            </w:r>
            <w:r>
              <w:rPr>
                <w:b/>
                <w:sz w:val="24"/>
              </w:rPr>
              <w:t>деятельности:</w:t>
            </w:r>
          </w:p>
          <w:p w14:paraId="3AA6BEB2" w14:textId="77777777" w:rsidR="003F2A21" w:rsidRDefault="003F2A21" w:rsidP="00761B46">
            <w:pPr>
              <w:widowControl/>
              <w:numPr>
                <w:ilvl w:val="0"/>
                <w:numId w:val="79"/>
              </w:numPr>
              <w:tabs>
                <w:tab w:val="left" w:pos="278"/>
              </w:tabs>
              <w:autoSpaceDE/>
              <w:autoSpaceDN/>
              <w:ind w:left="0"/>
              <w:rPr>
                <w:i/>
                <w:sz w:val="24"/>
              </w:rPr>
            </w:pPr>
            <w:r>
              <w:rPr>
                <w:i/>
                <w:sz w:val="24"/>
              </w:rPr>
              <w:t>ООД</w:t>
            </w:r>
            <w:r>
              <w:rPr>
                <w:i/>
                <w:spacing w:val="24"/>
                <w:sz w:val="24"/>
              </w:rPr>
              <w:t xml:space="preserve"> </w:t>
            </w:r>
            <w:r>
              <w:rPr>
                <w:i/>
                <w:sz w:val="24"/>
              </w:rPr>
              <w:t>по</w:t>
            </w:r>
            <w:r>
              <w:rPr>
                <w:i/>
                <w:spacing w:val="25"/>
                <w:sz w:val="24"/>
              </w:rPr>
              <w:t xml:space="preserve"> </w:t>
            </w:r>
            <w:r>
              <w:rPr>
                <w:i/>
                <w:sz w:val="24"/>
              </w:rPr>
              <w:t>ознакомлению</w:t>
            </w:r>
            <w:r>
              <w:rPr>
                <w:i/>
                <w:spacing w:val="25"/>
                <w:sz w:val="24"/>
              </w:rPr>
              <w:t xml:space="preserve"> </w:t>
            </w:r>
            <w:r>
              <w:rPr>
                <w:i/>
                <w:sz w:val="24"/>
              </w:rPr>
              <w:t>с</w:t>
            </w:r>
            <w:r>
              <w:rPr>
                <w:i/>
                <w:spacing w:val="24"/>
                <w:sz w:val="24"/>
              </w:rPr>
              <w:t xml:space="preserve"> </w:t>
            </w:r>
            <w:r>
              <w:rPr>
                <w:i/>
                <w:sz w:val="24"/>
              </w:rPr>
              <w:t>окружающим</w:t>
            </w:r>
            <w:r>
              <w:rPr>
                <w:i/>
                <w:spacing w:val="25"/>
                <w:sz w:val="24"/>
              </w:rPr>
              <w:t xml:space="preserve"> </w:t>
            </w:r>
            <w:r>
              <w:rPr>
                <w:i/>
                <w:sz w:val="24"/>
              </w:rPr>
              <w:t>социальным</w:t>
            </w:r>
            <w:r>
              <w:rPr>
                <w:i/>
                <w:spacing w:val="24"/>
                <w:sz w:val="24"/>
              </w:rPr>
              <w:t xml:space="preserve"> </w:t>
            </w:r>
            <w:r>
              <w:rPr>
                <w:i/>
                <w:sz w:val="24"/>
              </w:rPr>
              <w:t>и</w:t>
            </w:r>
            <w:r>
              <w:rPr>
                <w:i/>
                <w:spacing w:val="25"/>
                <w:sz w:val="24"/>
              </w:rPr>
              <w:t xml:space="preserve"> </w:t>
            </w:r>
            <w:r>
              <w:rPr>
                <w:i/>
                <w:sz w:val="24"/>
              </w:rPr>
              <w:t>природным миром,</w:t>
            </w:r>
            <w:r>
              <w:rPr>
                <w:i/>
                <w:spacing w:val="-5"/>
                <w:sz w:val="24"/>
              </w:rPr>
              <w:t xml:space="preserve"> </w:t>
            </w:r>
            <w:r>
              <w:rPr>
                <w:i/>
                <w:sz w:val="24"/>
              </w:rPr>
              <w:t>ФЭМП;</w:t>
            </w:r>
          </w:p>
          <w:p w14:paraId="29EE8490" w14:textId="77777777" w:rsidR="003F2A21" w:rsidRDefault="003F2A21" w:rsidP="00761B46">
            <w:pPr>
              <w:widowControl/>
              <w:numPr>
                <w:ilvl w:val="0"/>
                <w:numId w:val="80"/>
              </w:numPr>
              <w:tabs>
                <w:tab w:val="left" w:pos="252"/>
              </w:tabs>
              <w:autoSpaceDE/>
              <w:autoSpaceDN/>
              <w:ind w:left="0" w:hanging="145"/>
              <w:rPr>
                <w:i/>
                <w:sz w:val="24"/>
              </w:rPr>
            </w:pPr>
            <w:r>
              <w:rPr>
                <w:i/>
                <w:sz w:val="24"/>
              </w:rPr>
              <w:t>Наблюдения;</w:t>
            </w:r>
          </w:p>
          <w:p w14:paraId="3E60503E" w14:textId="77777777" w:rsidR="003F2A21" w:rsidRDefault="003F2A21" w:rsidP="00761B46">
            <w:pPr>
              <w:widowControl/>
              <w:numPr>
                <w:ilvl w:val="0"/>
                <w:numId w:val="81"/>
              </w:numPr>
              <w:tabs>
                <w:tab w:val="left" w:pos="252"/>
              </w:tabs>
              <w:autoSpaceDE/>
              <w:autoSpaceDN/>
              <w:ind w:left="0" w:hanging="145"/>
              <w:rPr>
                <w:i/>
                <w:sz w:val="24"/>
              </w:rPr>
            </w:pPr>
            <w:r>
              <w:rPr>
                <w:i/>
                <w:sz w:val="24"/>
              </w:rPr>
              <w:t>Экскурсии;</w:t>
            </w:r>
          </w:p>
          <w:p w14:paraId="0FF342C0" w14:textId="77777777" w:rsidR="003F2A21" w:rsidRDefault="003F2A21" w:rsidP="00761B46">
            <w:pPr>
              <w:widowControl/>
              <w:numPr>
                <w:ilvl w:val="0"/>
                <w:numId w:val="82"/>
              </w:numPr>
              <w:tabs>
                <w:tab w:val="left" w:pos="252"/>
              </w:tabs>
              <w:autoSpaceDE/>
              <w:autoSpaceDN/>
              <w:ind w:left="0" w:hanging="145"/>
              <w:rPr>
                <w:i/>
                <w:sz w:val="24"/>
              </w:rPr>
            </w:pPr>
            <w:r>
              <w:rPr>
                <w:i/>
                <w:sz w:val="24"/>
              </w:rPr>
              <w:t>Исследовательская</w:t>
            </w:r>
            <w:r>
              <w:rPr>
                <w:i/>
                <w:spacing w:val="-4"/>
                <w:sz w:val="24"/>
              </w:rPr>
              <w:t xml:space="preserve"> </w:t>
            </w:r>
            <w:r>
              <w:rPr>
                <w:i/>
                <w:sz w:val="24"/>
              </w:rPr>
              <w:t>работа,</w:t>
            </w:r>
            <w:r>
              <w:rPr>
                <w:i/>
                <w:spacing w:val="-3"/>
                <w:sz w:val="24"/>
              </w:rPr>
              <w:t xml:space="preserve"> </w:t>
            </w:r>
            <w:r>
              <w:rPr>
                <w:i/>
                <w:sz w:val="24"/>
              </w:rPr>
              <w:t>опыты,</w:t>
            </w:r>
            <w:r>
              <w:rPr>
                <w:i/>
                <w:spacing w:val="-4"/>
                <w:sz w:val="24"/>
              </w:rPr>
              <w:t xml:space="preserve"> </w:t>
            </w:r>
            <w:r>
              <w:rPr>
                <w:i/>
                <w:sz w:val="24"/>
              </w:rPr>
              <w:t>эксперименты;</w:t>
            </w:r>
          </w:p>
          <w:p w14:paraId="02548CA1" w14:textId="77777777" w:rsidR="003F2A21" w:rsidRDefault="003F2A21" w:rsidP="00761B46">
            <w:pPr>
              <w:widowControl/>
              <w:numPr>
                <w:ilvl w:val="0"/>
                <w:numId w:val="83"/>
              </w:numPr>
              <w:tabs>
                <w:tab w:val="left" w:pos="333"/>
              </w:tabs>
              <w:autoSpaceDE/>
              <w:autoSpaceDN/>
              <w:ind w:left="0"/>
              <w:rPr>
                <w:i/>
                <w:sz w:val="24"/>
              </w:rPr>
            </w:pPr>
            <w:r>
              <w:rPr>
                <w:i/>
                <w:sz w:val="24"/>
              </w:rPr>
              <w:t>Совместная</w:t>
            </w:r>
            <w:r>
              <w:rPr>
                <w:i/>
                <w:spacing w:val="16"/>
                <w:sz w:val="24"/>
              </w:rPr>
              <w:t xml:space="preserve"> </w:t>
            </w:r>
            <w:r>
              <w:rPr>
                <w:i/>
                <w:sz w:val="24"/>
              </w:rPr>
              <w:t>деятельность</w:t>
            </w:r>
            <w:r>
              <w:rPr>
                <w:i/>
                <w:spacing w:val="76"/>
                <w:sz w:val="24"/>
              </w:rPr>
              <w:t xml:space="preserve"> </w:t>
            </w:r>
            <w:r>
              <w:rPr>
                <w:i/>
                <w:sz w:val="24"/>
              </w:rPr>
              <w:t>взрослого</w:t>
            </w:r>
            <w:r>
              <w:rPr>
                <w:i/>
                <w:spacing w:val="75"/>
                <w:sz w:val="24"/>
              </w:rPr>
              <w:t xml:space="preserve"> </w:t>
            </w:r>
            <w:r>
              <w:rPr>
                <w:i/>
                <w:sz w:val="24"/>
              </w:rPr>
              <w:t>и</w:t>
            </w:r>
            <w:r>
              <w:rPr>
                <w:i/>
                <w:spacing w:val="73"/>
                <w:sz w:val="24"/>
              </w:rPr>
              <w:t xml:space="preserve"> </w:t>
            </w:r>
            <w:r>
              <w:rPr>
                <w:i/>
                <w:sz w:val="24"/>
              </w:rPr>
              <w:t>детей</w:t>
            </w:r>
            <w:r>
              <w:rPr>
                <w:i/>
                <w:spacing w:val="75"/>
                <w:sz w:val="24"/>
              </w:rPr>
              <w:t xml:space="preserve"> </w:t>
            </w:r>
            <w:r>
              <w:rPr>
                <w:i/>
                <w:sz w:val="24"/>
              </w:rPr>
              <w:t>тематического характера;</w:t>
            </w:r>
          </w:p>
          <w:p w14:paraId="00A3BDE8" w14:textId="77777777" w:rsidR="003F2A21" w:rsidRDefault="003F2A21" w:rsidP="00761B46">
            <w:pPr>
              <w:widowControl/>
              <w:numPr>
                <w:ilvl w:val="0"/>
                <w:numId w:val="84"/>
              </w:numPr>
              <w:tabs>
                <w:tab w:val="left" w:pos="252"/>
              </w:tabs>
              <w:autoSpaceDE/>
              <w:autoSpaceDN/>
              <w:ind w:left="0" w:hanging="145"/>
              <w:rPr>
                <w:i/>
                <w:sz w:val="24"/>
              </w:rPr>
            </w:pPr>
            <w:r>
              <w:rPr>
                <w:i/>
                <w:sz w:val="24"/>
              </w:rPr>
              <w:t>Чтение</w:t>
            </w:r>
            <w:r>
              <w:rPr>
                <w:i/>
                <w:spacing w:val="-4"/>
                <w:sz w:val="24"/>
              </w:rPr>
              <w:t xml:space="preserve"> </w:t>
            </w:r>
            <w:r>
              <w:rPr>
                <w:i/>
                <w:sz w:val="24"/>
              </w:rPr>
              <w:t>познавательной</w:t>
            </w:r>
            <w:r>
              <w:rPr>
                <w:i/>
                <w:spacing w:val="-3"/>
                <w:sz w:val="24"/>
              </w:rPr>
              <w:t xml:space="preserve"> </w:t>
            </w:r>
            <w:r>
              <w:rPr>
                <w:i/>
                <w:sz w:val="24"/>
              </w:rPr>
              <w:t>литературы;</w:t>
            </w:r>
          </w:p>
          <w:p w14:paraId="24B9105A" w14:textId="77777777" w:rsidR="003F2A21" w:rsidRDefault="003F2A21" w:rsidP="00761B46">
            <w:pPr>
              <w:widowControl/>
              <w:numPr>
                <w:ilvl w:val="0"/>
                <w:numId w:val="85"/>
              </w:numPr>
              <w:tabs>
                <w:tab w:val="left" w:pos="252"/>
              </w:tabs>
              <w:autoSpaceDE/>
              <w:autoSpaceDN/>
              <w:ind w:left="0" w:hanging="145"/>
              <w:rPr>
                <w:i/>
                <w:sz w:val="24"/>
              </w:rPr>
            </w:pPr>
            <w:r>
              <w:rPr>
                <w:i/>
                <w:sz w:val="24"/>
              </w:rPr>
              <w:t>Специально</w:t>
            </w:r>
            <w:r>
              <w:rPr>
                <w:i/>
                <w:spacing w:val="-3"/>
                <w:sz w:val="24"/>
              </w:rPr>
              <w:t xml:space="preserve"> </w:t>
            </w:r>
            <w:r>
              <w:rPr>
                <w:i/>
                <w:sz w:val="24"/>
              </w:rPr>
              <w:t>созданные</w:t>
            </w:r>
            <w:r>
              <w:rPr>
                <w:i/>
                <w:spacing w:val="-4"/>
                <w:sz w:val="24"/>
              </w:rPr>
              <w:t xml:space="preserve"> </w:t>
            </w:r>
            <w:r>
              <w:rPr>
                <w:i/>
                <w:sz w:val="24"/>
              </w:rPr>
              <w:t>педагогические</w:t>
            </w:r>
            <w:r>
              <w:rPr>
                <w:i/>
                <w:spacing w:val="-2"/>
                <w:sz w:val="24"/>
              </w:rPr>
              <w:t xml:space="preserve"> </w:t>
            </w:r>
            <w:r>
              <w:rPr>
                <w:i/>
                <w:sz w:val="24"/>
              </w:rPr>
              <w:t>ситуации;</w:t>
            </w:r>
          </w:p>
          <w:p w14:paraId="6AB51777" w14:textId="77777777" w:rsidR="003F2A21" w:rsidRDefault="003F2A21" w:rsidP="00761B46">
            <w:pPr>
              <w:widowControl/>
              <w:numPr>
                <w:ilvl w:val="0"/>
                <w:numId w:val="86"/>
              </w:numPr>
              <w:tabs>
                <w:tab w:val="left" w:pos="252"/>
              </w:tabs>
              <w:autoSpaceDE/>
              <w:autoSpaceDN/>
              <w:ind w:left="0" w:hanging="145"/>
              <w:rPr>
                <w:i/>
                <w:sz w:val="24"/>
              </w:rPr>
            </w:pPr>
            <w:r>
              <w:rPr>
                <w:i/>
                <w:sz w:val="24"/>
              </w:rPr>
              <w:t>Игры:</w:t>
            </w:r>
            <w:r>
              <w:rPr>
                <w:i/>
                <w:spacing w:val="-3"/>
                <w:sz w:val="24"/>
              </w:rPr>
              <w:t xml:space="preserve"> </w:t>
            </w:r>
            <w:r>
              <w:rPr>
                <w:i/>
                <w:sz w:val="24"/>
              </w:rPr>
              <w:t>сюжетно-ролевая</w:t>
            </w:r>
            <w:r>
              <w:rPr>
                <w:i/>
                <w:spacing w:val="-4"/>
                <w:sz w:val="24"/>
              </w:rPr>
              <w:t xml:space="preserve"> </w:t>
            </w:r>
            <w:r>
              <w:rPr>
                <w:i/>
                <w:sz w:val="24"/>
              </w:rPr>
              <w:t>игра,</w:t>
            </w:r>
            <w:r>
              <w:rPr>
                <w:i/>
                <w:spacing w:val="-1"/>
                <w:sz w:val="24"/>
              </w:rPr>
              <w:t xml:space="preserve"> </w:t>
            </w:r>
            <w:r>
              <w:rPr>
                <w:i/>
                <w:sz w:val="24"/>
              </w:rPr>
              <w:t>игры</w:t>
            </w:r>
            <w:r>
              <w:rPr>
                <w:i/>
                <w:spacing w:val="-2"/>
                <w:sz w:val="24"/>
              </w:rPr>
              <w:t xml:space="preserve"> </w:t>
            </w:r>
            <w:r>
              <w:rPr>
                <w:i/>
                <w:sz w:val="24"/>
              </w:rPr>
              <w:t>с</w:t>
            </w:r>
            <w:r>
              <w:rPr>
                <w:i/>
                <w:spacing w:val="-1"/>
                <w:sz w:val="24"/>
              </w:rPr>
              <w:t xml:space="preserve"> </w:t>
            </w:r>
            <w:r>
              <w:rPr>
                <w:i/>
                <w:sz w:val="24"/>
              </w:rPr>
              <w:t>правилами;</w:t>
            </w:r>
          </w:p>
          <w:p w14:paraId="405227EE" w14:textId="77777777" w:rsidR="003F2A21" w:rsidRDefault="003F2A21" w:rsidP="00761B46">
            <w:pPr>
              <w:widowControl/>
              <w:numPr>
                <w:ilvl w:val="0"/>
                <w:numId w:val="87"/>
              </w:numPr>
              <w:tabs>
                <w:tab w:val="left" w:pos="252"/>
              </w:tabs>
              <w:autoSpaceDE/>
              <w:autoSpaceDN/>
              <w:ind w:left="0" w:hanging="145"/>
              <w:rPr>
                <w:i/>
                <w:sz w:val="24"/>
              </w:rPr>
            </w:pPr>
            <w:r>
              <w:rPr>
                <w:i/>
                <w:sz w:val="24"/>
              </w:rPr>
              <w:t>Проектная</w:t>
            </w:r>
            <w:r>
              <w:rPr>
                <w:i/>
                <w:spacing w:val="-8"/>
                <w:sz w:val="24"/>
              </w:rPr>
              <w:t xml:space="preserve"> </w:t>
            </w:r>
            <w:r>
              <w:rPr>
                <w:i/>
                <w:sz w:val="24"/>
              </w:rPr>
              <w:t>деятельность;</w:t>
            </w:r>
          </w:p>
          <w:p w14:paraId="2AD2A2A4" w14:textId="77777777" w:rsidR="003F2A21" w:rsidRDefault="003F2A21" w:rsidP="00761B46">
            <w:pPr>
              <w:widowControl/>
              <w:numPr>
                <w:ilvl w:val="0"/>
                <w:numId w:val="88"/>
              </w:numPr>
              <w:tabs>
                <w:tab w:val="left" w:pos="252"/>
              </w:tabs>
              <w:autoSpaceDE/>
              <w:autoSpaceDN/>
              <w:ind w:left="0" w:hanging="145"/>
              <w:rPr>
                <w:i/>
                <w:sz w:val="24"/>
              </w:rPr>
            </w:pPr>
            <w:r>
              <w:rPr>
                <w:i/>
                <w:sz w:val="24"/>
              </w:rPr>
              <w:t>Элементы</w:t>
            </w:r>
            <w:r>
              <w:rPr>
                <w:i/>
                <w:spacing w:val="-4"/>
                <w:sz w:val="24"/>
              </w:rPr>
              <w:t xml:space="preserve"> </w:t>
            </w:r>
            <w:r>
              <w:rPr>
                <w:i/>
                <w:sz w:val="24"/>
              </w:rPr>
              <w:t>ТРИЗ</w:t>
            </w:r>
          </w:p>
        </w:tc>
      </w:tr>
    </w:tbl>
    <w:p w14:paraId="3E168C5E" w14:textId="77777777" w:rsidR="003F2A21" w:rsidRDefault="003F2A21" w:rsidP="003F2A21">
      <w:pPr>
        <w:widowControl/>
        <w:autoSpaceDE/>
        <w:autoSpaceDN/>
        <w:ind w:right="3" w:firstLine="567"/>
        <w:jc w:val="both"/>
        <w:rPr>
          <w:b/>
          <w:sz w:val="24"/>
        </w:rPr>
      </w:pPr>
    </w:p>
    <w:p w14:paraId="742C4AF6" w14:textId="77777777" w:rsidR="003F2A21" w:rsidRDefault="003F2A21" w:rsidP="003F2A21">
      <w:pPr>
        <w:widowControl/>
        <w:tabs>
          <w:tab w:val="left" w:pos="142"/>
          <w:tab w:val="left" w:pos="993"/>
        </w:tabs>
        <w:suppressAutoHyphens/>
        <w:autoSpaceDE/>
        <w:autoSpaceDN/>
        <w:ind w:right="3" w:firstLine="709"/>
        <w:jc w:val="both"/>
        <w:rPr>
          <w:rFonts w:eastAsia="SimSun"/>
          <w:sz w:val="24"/>
          <w:szCs w:val="24"/>
        </w:rPr>
      </w:pPr>
    </w:p>
    <w:p w14:paraId="0652F9CB" w14:textId="77777777" w:rsidR="00A263EB" w:rsidRPr="003F2A21" w:rsidRDefault="00A263EB" w:rsidP="00A263EB">
      <w:pPr>
        <w:ind w:right="3"/>
        <w:jc w:val="center"/>
        <w:rPr>
          <w:b/>
          <w:sz w:val="18"/>
          <w:szCs w:val="24"/>
        </w:rPr>
      </w:pPr>
      <w:r>
        <w:rPr>
          <w:noProof/>
          <w:sz w:val="24"/>
          <w:szCs w:val="24"/>
          <w:lang w:eastAsia="ru-RU"/>
        </w:rPr>
        <mc:AlternateContent>
          <mc:Choice Requires="wps">
            <w:drawing>
              <wp:anchor distT="0" distB="0" distL="114300" distR="114300" simplePos="0" relativeHeight="251663360" behindDoc="1" locked="0" layoutInCell="1" allowOverlap="1" wp14:anchorId="5BC05238" wp14:editId="7C1F1644">
                <wp:simplePos x="0" y="0"/>
                <wp:positionH relativeFrom="page">
                  <wp:posOffset>2204085</wp:posOffset>
                </wp:positionH>
                <wp:positionV relativeFrom="page">
                  <wp:posOffset>5269230</wp:posOffset>
                </wp:positionV>
                <wp:extent cx="38100" cy="7620"/>
                <wp:effectExtent l="3810" t="1905"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111111"/>
                        </a:solidFill>
                        <a:ln>
                          <a:noFill/>
                        </a:ln>
                      </wps:spPr>
                      <wps:txbx>
                        <w:txbxContent>
                          <w:p w14:paraId="505C7720" w14:textId="77777777" w:rsidR="00A263EB" w:rsidRDefault="00A263EB" w:rsidP="00A263EB"/>
                        </w:txbxContent>
                      </wps:txbx>
                      <wps:bodyPr rot="0" vert="horz" wrap="square" lIns="91440" tIns="45720" rIns="91440" bIns="45720" anchor="t" anchorCtr="0" upright="1">
                        <a:noAutofit/>
                      </wps:bodyPr>
                    </wps:wsp>
                  </a:graphicData>
                </a:graphic>
              </wp:anchor>
            </w:drawing>
          </mc:Choice>
          <mc:Fallback>
            <w:pict>
              <v:rect w14:anchorId="5BC05238" id="Прямоугольник 2" o:spid="_x0000_s1026" style="position:absolute;left:0;text-align:left;margin-left:173.55pt;margin-top:414.9pt;width:3pt;height:.6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" fillcolor="#111" stroked="f">
                <v:textbox>
                  <w:txbxContent>
                    <w:p w14:paraId="505C7720" w14:textId="77777777" w:rsidR="00A263EB" w:rsidRDefault="00A263EB" w:rsidP="00A263EB"/>
                  </w:txbxContent>
                </v:textbox>
                <w10:wrap anchorx="page" anchory="page"/>
              </v:rect>
            </w:pict>
          </mc:Fallback>
        </mc:AlternateContent>
      </w:r>
      <w:r>
        <w:rPr>
          <w:b/>
          <w:color w:val="000000"/>
          <w:sz w:val="24"/>
          <w:szCs w:val="24"/>
          <w:lang w:eastAsia="ru-RU"/>
        </w:rPr>
        <w:t>Общности образовательной организации.</w:t>
      </w:r>
    </w:p>
    <w:p w14:paraId="38459B31" w14:textId="77777777" w:rsidR="00A263EB" w:rsidRPr="00FC360A" w:rsidRDefault="00A263EB" w:rsidP="00A263EB">
      <w:pPr>
        <w:widowControl/>
        <w:tabs>
          <w:tab w:val="left" w:pos="993"/>
        </w:tabs>
        <w:autoSpaceDE/>
        <w:autoSpaceDN/>
        <w:ind w:right="6" w:firstLine="709"/>
        <w:contextualSpacing/>
        <w:jc w:val="both"/>
        <w:rPr>
          <w:color w:val="000000"/>
          <w:sz w:val="24"/>
          <w:szCs w:val="24"/>
          <w:lang w:eastAsia="ru-RU"/>
        </w:rPr>
      </w:pPr>
      <w:r w:rsidRPr="00FC360A">
        <w:rPr>
          <w:color w:val="000000"/>
          <w:sz w:val="24"/>
          <w:szCs w:val="24"/>
          <w:lang w:eastAsia="ru-RU"/>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14:paraId="615F745A" w14:textId="77777777" w:rsidR="00A263EB" w:rsidRPr="00FC360A" w:rsidRDefault="00A263EB" w:rsidP="00A263EB">
      <w:pPr>
        <w:widowControl/>
        <w:tabs>
          <w:tab w:val="left" w:pos="993"/>
        </w:tabs>
        <w:autoSpaceDE/>
        <w:autoSpaceDN/>
        <w:ind w:right="6" w:firstLine="709"/>
        <w:jc w:val="both"/>
        <w:rPr>
          <w:b/>
          <w:bCs/>
          <w:i/>
          <w:color w:val="000000"/>
          <w:sz w:val="24"/>
          <w:szCs w:val="24"/>
        </w:rPr>
      </w:pPr>
      <w:r w:rsidRPr="00FC360A">
        <w:rPr>
          <w:b/>
          <w:bCs/>
          <w:i/>
          <w:color w:val="000000"/>
          <w:sz w:val="24"/>
          <w:szCs w:val="24"/>
        </w:rPr>
        <w:t>Профессиональная общность</w:t>
      </w:r>
    </w:p>
    <w:p w14:paraId="25FF7A76" w14:textId="77777777" w:rsidR="00A263EB" w:rsidRPr="00FC360A" w:rsidRDefault="00A263EB" w:rsidP="00A263EB">
      <w:pPr>
        <w:widowControl/>
        <w:tabs>
          <w:tab w:val="left" w:pos="993"/>
        </w:tabs>
        <w:autoSpaceDE/>
        <w:autoSpaceDN/>
        <w:ind w:right="6" w:firstLine="709"/>
        <w:jc w:val="both"/>
        <w:rPr>
          <w:bCs/>
          <w:color w:val="000000"/>
          <w:sz w:val="24"/>
          <w:szCs w:val="24"/>
        </w:rPr>
      </w:pPr>
      <w:r w:rsidRPr="00FC360A">
        <w:rPr>
          <w:bCs/>
          <w:color w:val="000000"/>
          <w:sz w:val="24"/>
          <w:szCs w:val="24"/>
        </w:rPr>
        <w:t>К профессиональным общностям в детском саду относятся:</w:t>
      </w:r>
    </w:p>
    <w:p w14:paraId="5509CB92" w14:textId="77777777" w:rsidR="00A263EB" w:rsidRPr="00FC360A" w:rsidRDefault="00A263EB" w:rsidP="00A263EB">
      <w:pPr>
        <w:widowControl/>
        <w:numPr>
          <w:ilvl w:val="0"/>
          <w:numId w:val="89"/>
        </w:numPr>
        <w:tabs>
          <w:tab w:val="left" w:pos="993"/>
        </w:tabs>
        <w:autoSpaceDE/>
        <w:autoSpaceDN/>
        <w:ind w:left="0" w:right="6" w:firstLine="709"/>
        <w:jc w:val="both"/>
        <w:rPr>
          <w:bCs/>
          <w:color w:val="000000"/>
          <w:sz w:val="24"/>
          <w:szCs w:val="24"/>
        </w:rPr>
      </w:pPr>
      <w:r w:rsidRPr="00FC360A">
        <w:rPr>
          <w:bCs/>
          <w:color w:val="000000"/>
          <w:sz w:val="24"/>
          <w:szCs w:val="24"/>
        </w:rPr>
        <w:t>Педагогический совет;</w:t>
      </w:r>
    </w:p>
    <w:p w14:paraId="73D37D8C" w14:textId="77777777" w:rsidR="00A263EB" w:rsidRPr="00FC360A" w:rsidRDefault="00A263EB" w:rsidP="00A263EB">
      <w:pPr>
        <w:widowControl/>
        <w:numPr>
          <w:ilvl w:val="0"/>
          <w:numId w:val="89"/>
        </w:numPr>
        <w:tabs>
          <w:tab w:val="left" w:pos="993"/>
        </w:tabs>
        <w:autoSpaceDE/>
        <w:autoSpaceDN/>
        <w:ind w:left="0" w:right="6" w:firstLine="709"/>
        <w:jc w:val="both"/>
        <w:rPr>
          <w:bCs/>
          <w:color w:val="000000"/>
          <w:sz w:val="24"/>
          <w:szCs w:val="24"/>
        </w:rPr>
      </w:pPr>
      <w:r w:rsidRPr="00FC360A">
        <w:rPr>
          <w:bCs/>
          <w:color w:val="000000"/>
          <w:sz w:val="24"/>
          <w:szCs w:val="24"/>
        </w:rPr>
        <w:t>Творческие и рабочие  группы;</w:t>
      </w:r>
    </w:p>
    <w:p w14:paraId="13845814" w14:textId="77777777" w:rsidR="00A263EB" w:rsidRPr="00FC360A" w:rsidRDefault="00A263EB" w:rsidP="00A263EB">
      <w:pPr>
        <w:widowControl/>
        <w:numPr>
          <w:ilvl w:val="0"/>
          <w:numId w:val="89"/>
        </w:numPr>
        <w:tabs>
          <w:tab w:val="left" w:pos="993"/>
        </w:tabs>
        <w:autoSpaceDE/>
        <w:autoSpaceDN/>
        <w:ind w:left="0" w:right="6" w:firstLine="709"/>
        <w:jc w:val="both"/>
        <w:rPr>
          <w:bCs/>
          <w:color w:val="000000"/>
          <w:sz w:val="24"/>
          <w:szCs w:val="24"/>
        </w:rPr>
      </w:pPr>
      <w:r w:rsidRPr="00FC360A">
        <w:rPr>
          <w:bCs/>
          <w:color w:val="000000"/>
          <w:sz w:val="24"/>
          <w:szCs w:val="24"/>
        </w:rPr>
        <w:t>Психолого-педагогический консилиум.</w:t>
      </w:r>
    </w:p>
    <w:p w14:paraId="5733A040" w14:textId="77777777" w:rsidR="00A263EB" w:rsidRPr="00FC360A" w:rsidRDefault="00A263EB" w:rsidP="00A263EB">
      <w:pPr>
        <w:widowControl/>
        <w:tabs>
          <w:tab w:val="left" w:pos="993"/>
        </w:tabs>
        <w:autoSpaceDE/>
        <w:autoSpaceDN/>
        <w:ind w:right="6" w:firstLine="709"/>
        <w:jc w:val="both"/>
        <w:rPr>
          <w:bCs/>
          <w:color w:val="000000"/>
          <w:sz w:val="24"/>
          <w:szCs w:val="24"/>
        </w:rPr>
      </w:pPr>
      <w:r w:rsidRPr="00FC360A">
        <w:rPr>
          <w:bCs/>
          <w:color w:val="000000"/>
          <w:sz w:val="24"/>
          <w:szCs w:val="24"/>
        </w:rPr>
        <w:t>Педагоги – участники общности, придерживаются следующих принципов:</w:t>
      </w:r>
    </w:p>
    <w:p w14:paraId="72979ECC" w14:textId="77777777" w:rsidR="00A263EB" w:rsidRPr="00FC360A" w:rsidRDefault="00A263EB" w:rsidP="00A263EB">
      <w:pPr>
        <w:widowControl/>
        <w:numPr>
          <w:ilvl w:val="0"/>
          <w:numId w:val="89"/>
        </w:numPr>
        <w:tabs>
          <w:tab w:val="left" w:pos="993"/>
        </w:tabs>
        <w:autoSpaceDE/>
        <w:autoSpaceDN/>
        <w:ind w:left="0" w:right="6" w:firstLine="709"/>
        <w:jc w:val="both"/>
        <w:rPr>
          <w:bCs/>
          <w:color w:val="000000"/>
          <w:sz w:val="24"/>
          <w:szCs w:val="24"/>
        </w:rPr>
      </w:pPr>
      <w:r w:rsidRPr="00FC360A">
        <w:rPr>
          <w:bCs/>
          <w:color w:val="000000"/>
          <w:sz w:val="24"/>
          <w:szCs w:val="24"/>
        </w:rPr>
        <w:t>быть примером</w:t>
      </w:r>
      <w:r w:rsidRPr="00FC360A">
        <w:rPr>
          <w:bCs/>
          <w:color w:val="000000"/>
          <w:sz w:val="24"/>
          <w:szCs w:val="24"/>
        </w:rPr>
        <w:tab/>
        <w:t>в</w:t>
      </w:r>
      <w:r w:rsidRPr="00FC360A">
        <w:rPr>
          <w:bCs/>
          <w:color w:val="000000"/>
          <w:sz w:val="24"/>
          <w:szCs w:val="24"/>
        </w:rPr>
        <w:tab/>
        <w:t>формировании</w:t>
      </w:r>
      <w:r w:rsidRPr="00FC360A">
        <w:rPr>
          <w:bCs/>
          <w:color w:val="000000"/>
          <w:sz w:val="24"/>
          <w:szCs w:val="24"/>
        </w:rPr>
        <w:tab/>
        <w:t>полноценных</w:t>
      </w:r>
      <w:r w:rsidRPr="00FC360A">
        <w:rPr>
          <w:bCs/>
          <w:color w:val="000000"/>
          <w:sz w:val="24"/>
          <w:szCs w:val="24"/>
        </w:rPr>
        <w:tab/>
        <w:t>и сформированных ценностных ориентиров, норм общения и поведения;</w:t>
      </w:r>
    </w:p>
    <w:p w14:paraId="3DB3F95C" w14:textId="77777777" w:rsidR="00A263EB" w:rsidRPr="00FC360A" w:rsidRDefault="00A263EB" w:rsidP="00A263EB">
      <w:pPr>
        <w:widowControl/>
        <w:numPr>
          <w:ilvl w:val="0"/>
          <w:numId w:val="89"/>
        </w:numPr>
        <w:tabs>
          <w:tab w:val="left" w:pos="993"/>
        </w:tabs>
        <w:autoSpaceDE/>
        <w:autoSpaceDN/>
        <w:ind w:left="0" w:right="6" w:firstLine="709"/>
        <w:jc w:val="both"/>
        <w:rPr>
          <w:bCs/>
          <w:color w:val="000000"/>
          <w:sz w:val="24"/>
          <w:szCs w:val="24"/>
        </w:rPr>
      </w:pPr>
      <w:r w:rsidRPr="00FC360A">
        <w:rPr>
          <w:bCs/>
          <w:color w:val="000000"/>
          <w:sz w:val="24"/>
          <w:szCs w:val="24"/>
        </w:rPr>
        <w:t>мотивировать детей к общению друг с другом, поощрять даже самые незначительные стремления к общению и взаимодействию;</w:t>
      </w:r>
    </w:p>
    <w:p w14:paraId="3C722500" w14:textId="77777777" w:rsidR="00A263EB" w:rsidRPr="00FC360A" w:rsidRDefault="00A263EB" w:rsidP="00A263EB">
      <w:pPr>
        <w:widowControl/>
        <w:numPr>
          <w:ilvl w:val="0"/>
          <w:numId w:val="89"/>
        </w:numPr>
        <w:tabs>
          <w:tab w:val="left" w:pos="993"/>
        </w:tabs>
        <w:autoSpaceDE/>
        <w:autoSpaceDN/>
        <w:ind w:left="0" w:right="6" w:firstLine="709"/>
        <w:jc w:val="both"/>
        <w:rPr>
          <w:bCs/>
          <w:color w:val="000000"/>
          <w:sz w:val="24"/>
          <w:szCs w:val="24"/>
        </w:rPr>
      </w:pPr>
      <w:r w:rsidRPr="00FC360A">
        <w:rPr>
          <w:bCs/>
          <w:color w:val="000000"/>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02023E08" w14:textId="77777777" w:rsidR="00A263EB" w:rsidRPr="00FC360A" w:rsidRDefault="00A263EB" w:rsidP="00A263EB">
      <w:pPr>
        <w:widowControl/>
        <w:numPr>
          <w:ilvl w:val="0"/>
          <w:numId w:val="89"/>
        </w:numPr>
        <w:tabs>
          <w:tab w:val="left" w:pos="993"/>
        </w:tabs>
        <w:autoSpaceDE/>
        <w:autoSpaceDN/>
        <w:ind w:left="0" w:right="6" w:firstLine="709"/>
        <w:jc w:val="both"/>
        <w:rPr>
          <w:bCs/>
          <w:color w:val="000000"/>
          <w:sz w:val="24"/>
          <w:szCs w:val="24"/>
        </w:rPr>
      </w:pPr>
      <w:r w:rsidRPr="00FC360A">
        <w:rPr>
          <w:bCs/>
          <w:color w:val="000000"/>
          <w:sz w:val="24"/>
          <w:szCs w:val="24"/>
        </w:rPr>
        <w:t>заботиться о том, чтобы дети непрерывно приобретали опыт общения на основе чувства доброжелательности;</w:t>
      </w:r>
    </w:p>
    <w:p w14:paraId="2B1261E5" w14:textId="77777777" w:rsidR="00A263EB" w:rsidRPr="00FC360A" w:rsidRDefault="00A263EB" w:rsidP="00A263EB">
      <w:pPr>
        <w:widowControl/>
        <w:numPr>
          <w:ilvl w:val="0"/>
          <w:numId w:val="89"/>
        </w:numPr>
        <w:tabs>
          <w:tab w:val="left" w:pos="993"/>
        </w:tabs>
        <w:autoSpaceDE/>
        <w:autoSpaceDN/>
        <w:ind w:left="0" w:right="6" w:firstLine="709"/>
        <w:jc w:val="both"/>
        <w:rPr>
          <w:bCs/>
          <w:color w:val="000000"/>
          <w:sz w:val="24"/>
          <w:szCs w:val="24"/>
        </w:rPr>
      </w:pPr>
      <w:r w:rsidRPr="00FC360A">
        <w:rPr>
          <w:bCs/>
          <w:color w:val="000000"/>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7B424F61" w14:textId="77777777" w:rsidR="00A263EB" w:rsidRPr="00FC360A" w:rsidRDefault="00A263EB" w:rsidP="00A263EB">
      <w:pPr>
        <w:widowControl/>
        <w:numPr>
          <w:ilvl w:val="0"/>
          <w:numId w:val="89"/>
        </w:numPr>
        <w:tabs>
          <w:tab w:val="left" w:pos="993"/>
        </w:tabs>
        <w:autoSpaceDE/>
        <w:autoSpaceDN/>
        <w:ind w:left="0" w:right="6" w:firstLine="709"/>
        <w:jc w:val="both"/>
        <w:rPr>
          <w:bCs/>
          <w:color w:val="000000"/>
          <w:sz w:val="24"/>
          <w:szCs w:val="24"/>
        </w:rPr>
      </w:pPr>
      <w:r w:rsidRPr="00FC360A">
        <w:rPr>
          <w:bCs/>
          <w:color w:val="000000"/>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39EC2E21" w14:textId="77777777" w:rsidR="00A263EB" w:rsidRPr="00FC360A" w:rsidRDefault="00A263EB" w:rsidP="00A263EB">
      <w:pPr>
        <w:widowControl/>
        <w:numPr>
          <w:ilvl w:val="0"/>
          <w:numId w:val="89"/>
        </w:numPr>
        <w:tabs>
          <w:tab w:val="left" w:pos="993"/>
        </w:tabs>
        <w:autoSpaceDE/>
        <w:autoSpaceDN/>
        <w:ind w:left="0" w:right="6" w:firstLine="709"/>
        <w:jc w:val="both"/>
        <w:rPr>
          <w:bCs/>
          <w:color w:val="000000"/>
          <w:sz w:val="24"/>
          <w:szCs w:val="24"/>
        </w:rPr>
      </w:pPr>
      <w:r w:rsidRPr="00FC360A">
        <w:rPr>
          <w:bCs/>
          <w:color w:val="000000"/>
          <w:sz w:val="24"/>
          <w:szCs w:val="24"/>
        </w:rPr>
        <w:t>учить детей совместной деятельности, насыщать их жизнь событиями, которые сплачивали бы и объединяли ребят;</w:t>
      </w:r>
    </w:p>
    <w:p w14:paraId="34B2856D" w14:textId="77777777" w:rsidR="00A263EB" w:rsidRPr="00FC360A" w:rsidRDefault="00A263EB" w:rsidP="00A263EB">
      <w:pPr>
        <w:widowControl/>
        <w:tabs>
          <w:tab w:val="left" w:pos="993"/>
        </w:tabs>
        <w:autoSpaceDE/>
        <w:autoSpaceDN/>
        <w:ind w:right="6" w:firstLine="709"/>
        <w:jc w:val="both"/>
        <w:rPr>
          <w:bCs/>
          <w:color w:val="000000"/>
          <w:sz w:val="24"/>
          <w:szCs w:val="24"/>
        </w:rPr>
      </w:pPr>
      <w:r w:rsidRPr="00FC360A">
        <w:rPr>
          <w:bCs/>
          <w:color w:val="000000"/>
          <w:sz w:val="24"/>
          <w:szCs w:val="24"/>
        </w:rPr>
        <w:t>воспитывать в детях чувство ответственности перед группой за свое поведение.</w:t>
      </w:r>
    </w:p>
    <w:p w14:paraId="3FB56D7B" w14:textId="77777777" w:rsidR="00A263EB" w:rsidRPr="00FC360A" w:rsidRDefault="00A263EB" w:rsidP="00A263EB">
      <w:pPr>
        <w:widowControl/>
        <w:tabs>
          <w:tab w:val="left" w:pos="993"/>
        </w:tabs>
        <w:autoSpaceDE/>
        <w:autoSpaceDN/>
        <w:ind w:right="6" w:firstLine="709"/>
        <w:jc w:val="both"/>
        <w:rPr>
          <w:b/>
          <w:bCs/>
          <w:i/>
          <w:color w:val="000000"/>
          <w:sz w:val="24"/>
          <w:szCs w:val="24"/>
        </w:rPr>
      </w:pPr>
      <w:r w:rsidRPr="00FC360A">
        <w:rPr>
          <w:b/>
          <w:bCs/>
          <w:i/>
          <w:color w:val="000000"/>
          <w:sz w:val="24"/>
          <w:szCs w:val="24"/>
        </w:rPr>
        <w:t>Профессионально-родительская общность.</w:t>
      </w:r>
    </w:p>
    <w:p w14:paraId="2E35DB15" w14:textId="77777777" w:rsidR="00A263EB" w:rsidRPr="00FC360A" w:rsidRDefault="00A263EB" w:rsidP="00A263EB">
      <w:pPr>
        <w:widowControl/>
        <w:tabs>
          <w:tab w:val="left" w:pos="993"/>
        </w:tabs>
        <w:autoSpaceDE/>
        <w:autoSpaceDN/>
        <w:ind w:right="6" w:firstLine="709"/>
        <w:jc w:val="both"/>
        <w:rPr>
          <w:bCs/>
          <w:color w:val="000000"/>
          <w:sz w:val="24"/>
          <w:szCs w:val="24"/>
        </w:rPr>
      </w:pPr>
      <w:r w:rsidRPr="00FC360A">
        <w:rPr>
          <w:bCs/>
          <w:color w:val="000000"/>
          <w:sz w:val="24"/>
          <w:szCs w:val="24"/>
        </w:rPr>
        <w:lastRenderedPageBreak/>
        <w:t>В состав данной общности входят сотрудники ДОУ и все взрослые члены семей воспитанников, которых связывают не только общие ценности, цели развития и воспитания детей, но и уважение друг к другу.</w:t>
      </w:r>
    </w:p>
    <w:p w14:paraId="63226E79" w14:textId="77777777" w:rsidR="00A263EB" w:rsidRPr="00FC360A" w:rsidRDefault="00A263EB" w:rsidP="00A263EB">
      <w:pPr>
        <w:widowControl/>
        <w:tabs>
          <w:tab w:val="left" w:pos="993"/>
        </w:tabs>
        <w:autoSpaceDE/>
        <w:autoSpaceDN/>
        <w:ind w:right="6" w:firstLine="709"/>
        <w:jc w:val="both"/>
        <w:rPr>
          <w:bCs/>
          <w:color w:val="000000"/>
          <w:sz w:val="24"/>
          <w:szCs w:val="24"/>
        </w:rPr>
      </w:pPr>
      <w:r w:rsidRPr="00FC360A">
        <w:rPr>
          <w:bCs/>
          <w:color w:val="000000"/>
          <w:sz w:val="24"/>
          <w:szCs w:val="24"/>
        </w:rPr>
        <w:t>Основная задача – объединение усилий по воспитанию ребенка в семье и в ДОУ.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3AF4FA7D" w14:textId="77777777" w:rsidR="00A263EB" w:rsidRPr="00FC360A" w:rsidRDefault="00A263EB" w:rsidP="00A263EB">
      <w:pPr>
        <w:widowControl/>
        <w:tabs>
          <w:tab w:val="left" w:pos="993"/>
        </w:tabs>
        <w:autoSpaceDE/>
        <w:autoSpaceDN/>
        <w:ind w:right="6" w:firstLine="709"/>
        <w:jc w:val="both"/>
        <w:rPr>
          <w:bCs/>
          <w:color w:val="000000"/>
          <w:sz w:val="24"/>
          <w:szCs w:val="24"/>
        </w:rPr>
      </w:pPr>
      <w:r w:rsidRPr="00FC360A">
        <w:rPr>
          <w:bCs/>
          <w:color w:val="000000"/>
          <w:sz w:val="24"/>
          <w:szCs w:val="24"/>
        </w:rPr>
        <w:t>К   профессионально-родительским    общностям    в детском саду относятся:</w:t>
      </w:r>
    </w:p>
    <w:p w14:paraId="633A61C7" w14:textId="77777777" w:rsidR="00A263EB" w:rsidRPr="00FC360A" w:rsidRDefault="00A263EB" w:rsidP="00A263EB">
      <w:pPr>
        <w:widowControl/>
        <w:numPr>
          <w:ilvl w:val="0"/>
          <w:numId w:val="89"/>
        </w:numPr>
        <w:tabs>
          <w:tab w:val="left" w:pos="993"/>
        </w:tabs>
        <w:autoSpaceDE/>
        <w:autoSpaceDN/>
        <w:ind w:left="0" w:right="6" w:firstLine="709"/>
        <w:jc w:val="both"/>
        <w:rPr>
          <w:bCs/>
          <w:color w:val="000000"/>
          <w:sz w:val="24"/>
          <w:szCs w:val="24"/>
        </w:rPr>
      </w:pPr>
      <w:r w:rsidRPr="00FC360A">
        <w:rPr>
          <w:bCs/>
          <w:color w:val="000000"/>
          <w:sz w:val="24"/>
          <w:szCs w:val="24"/>
        </w:rPr>
        <w:t>Педагогический совет</w:t>
      </w:r>
    </w:p>
    <w:p w14:paraId="51C5FD5D" w14:textId="77777777" w:rsidR="00A263EB" w:rsidRPr="00FC360A" w:rsidRDefault="00A263EB" w:rsidP="00A263EB">
      <w:pPr>
        <w:widowControl/>
        <w:numPr>
          <w:ilvl w:val="0"/>
          <w:numId w:val="89"/>
        </w:numPr>
        <w:tabs>
          <w:tab w:val="left" w:pos="993"/>
        </w:tabs>
        <w:autoSpaceDE/>
        <w:autoSpaceDN/>
        <w:ind w:left="0" w:right="6" w:firstLine="709"/>
        <w:jc w:val="both"/>
        <w:rPr>
          <w:bCs/>
          <w:color w:val="000000"/>
          <w:sz w:val="24"/>
          <w:szCs w:val="24"/>
        </w:rPr>
      </w:pPr>
      <w:r w:rsidRPr="00FC360A">
        <w:rPr>
          <w:bCs/>
          <w:color w:val="000000"/>
          <w:sz w:val="24"/>
          <w:szCs w:val="24"/>
        </w:rPr>
        <w:t>Управляющий совет;</w:t>
      </w:r>
    </w:p>
    <w:p w14:paraId="3395AC1B" w14:textId="77777777" w:rsidR="00A263EB" w:rsidRPr="00FC360A" w:rsidRDefault="00A263EB" w:rsidP="00A263EB">
      <w:pPr>
        <w:widowControl/>
        <w:numPr>
          <w:ilvl w:val="0"/>
          <w:numId w:val="89"/>
        </w:numPr>
        <w:tabs>
          <w:tab w:val="left" w:pos="993"/>
        </w:tabs>
        <w:autoSpaceDE/>
        <w:autoSpaceDN/>
        <w:ind w:left="0" w:right="6" w:firstLine="709"/>
        <w:jc w:val="both"/>
        <w:rPr>
          <w:bCs/>
          <w:color w:val="000000"/>
          <w:sz w:val="24"/>
          <w:szCs w:val="24"/>
        </w:rPr>
      </w:pPr>
      <w:r w:rsidRPr="00FC360A">
        <w:rPr>
          <w:bCs/>
          <w:color w:val="000000"/>
          <w:sz w:val="24"/>
          <w:szCs w:val="24"/>
        </w:rPr>
        <w:t>Творческие и рабочие группы</w:t>
      </w:r>
    </w:p>
    <w:p w14:paraId="0FF8610D" w14:textId="77777777" w:rsidR="00A263EB" w:rsidRPr="00FC360A" w:rsidRDefault="00A263EB" w:rsidP="00A263EB">
      <w:pPr>
        <w:widowControl/>
        <w:numPr>
          <w:ilvl w:val="0"/>
          <w:numId w:val="89"/>
        </w:numPr>
        <w:tabs>
          <w:tab w:val="left" w:pos="993"/>
        </w:tabs>
        <w:autoSpaceDE/>
        <w:autoSpaceDN/>
        <w:ind w:left="0" w:right="6" w:firstLine="709"/>
        <w:jc w:val="both"/>
        <w:rPr>
          <w:bCs/>
          <w:color w:val="000000"/>
          <w:sz w:val="24"/>
          <w:szCs w:val="24"/>
        </w:rPr>
      </w:pPr>
      <w:r w:rsidRPr="00FC360A">
        <w:rPr>
          <w:bCs/>
          <w:color w:val="000000"/>
          <w:sz w:val="24"/>
          <w:szCs w:val="24"/>
        </w:rPr>
        <w:t>Инициативная группа «Родительский патруль»</w:t>
      </w:r>
    </w:p>
    <w:p w14:paraId="46AFF003" w14:textId="77777777" w:rsidR="00A263EB" w:rsidRPr="00FC360A" w:rsidRDefault="00A263EB" w:rsidP="00A263EB">
      <w:pPr>
        <w:widowControl/>
        <w:autoSpaceDE/>
        <w:autoSpaceDN/>
        <w:ind w:right="6" w:firstLine="709"/>
        <w:jc w:val="both"/>
        <w:rPr>
          <w:bCs/>
          <w:color w:val="000000"/>
          <w:sz w:val="24"/>
          <w:szCs w:val="24"/>
        </w:rPr>
      </w:pPr>
      <w:r w:rsidRPr="00FC360A">
        <w:rPr>
          <w:bCs/>
          <w:color w:val="000000"/>
          <w:sz w:val="24"/>
          <w:szCs w:val="24"/>
        </w:rPr>
        <w:t>Педагогический совет.</w:t>
      </w:r>
    </w:p>
    <w:p w14:paraId="4A0E5D03" w14:textId="77777777" w:rsidR="00A263EB" w:rsidRPr="00FC360A" w:rsidRDefault="00A263EB" w:rsidP="00A263EB">
      <w:pPr>
        <w:widowControl/>
        <w:autoSpaceDE/>
        <w:autoSpaceDN/>
        <w:ind w:right="6" w:firstLine="709"/>
        <w:jc w:val="both"/>
        <w:rPr>
          <w:bCs/>
          <w:color w:val="000000"/>
          <w:sz w:val="24"/>
          <w:szCs w:val="24"/>
        </w:rPr>
      </w:pPr>
      <w:r w:rsidRPr="00FC360A">
        <w:rPr>
          <w:bCs/>
          <w:color w:val="000000"/>
          <w:sz w:val="24"/>
          <w:szCs w:val="24"/>
        </w:rPr>
        <w:t>Педагогический совет - постоянно действующий коллегиальный орган самоуправления педагогических работников. С его помощью осуществляется управление развитием дошкольного образовательного учреждения. Его деятельность определяется Положением о педагогическом совете дошкольного образовательного учреждения. В его состав входят все педагогические работники и совместители. Главным вопросом повестки</w:t>
      </w:r>
      <w:r>
        <w:rPr>
          <w:bCs/>
          <w:color w:val="000000"/>
          <w:sz w:val="24"/>
          <w:szCs w:val="24"/>
        </w:rPr>
        <w:t xml:space="preserve"> </w:t>
      </w:r>
      <w:r w:rsidRPr="00FC360A">
        <w:rPr>
          <w:bCs/>
          <w:color w:val="000000"/>
          <w:sz w:val="24"/>
          <w:szCs w:val="24"/>
        </w:rPr>
        <w:t>дня всегда бывают результаты работы педагогов: уровень развития воспитанников; состояние их здоровья; развитие форм совместной работы педагогов и родителей.</w:t>
      </w:r>
    </w:p>
    <w:p w14:paraId="24131B40" w14:textId="77777777" w:rsidR="00A263EB" w:rsidRPr="00FC360A" w:rsidRDefault="00A263EB" w:rsidP="00A263EB">
      <w:pPr>
        <w:widowControl/>
        <w:autoSpaceDE/>
        <w:autoSpaceDN/>
        <w:ind w:right="6" w:firstLine="709"/>
        <w:jc w:val="both"/>
        <w:rPr>
          <w:bCs/>
          <w:color w:val="000000"/>
          <w:sz w:val="24"/>
          <w:szCs w:val="24"/>
        </w:rPr>
      </w:pPr>
      <w:r w:rsidRPr="00FC360A">
        <w:rPr>
          <w:bCs/>
          <w:color w:val="000000"/>
          <w:sz w:val="24"/>
          <w:szCs w:val="24"/>
        </w:rPr>
        <w:t xml:space="preserve">Заседания педагогических советов проводятся один раза в два месяца. Длительность педагогического совета по времени составляет не более 2– 2,5 часов. В течение учебного года проведены педсоветы: </w:t>
      </w:r>
    </w:p>
    <w:p w14:paraId="0C0933F4" w14:textId="77777777" w:rsidR="00A263EB" w:rsidRPr="00FC360A" w:rsidRDefault="00A263EB" w:rsidP="00A263EB">
      <w:pPr>
        <w:widowControl/>
        <w:autoSpaceDE/>
        <w:autoSpaceDN/>
        <w:ind w:right="6" w:firstLine="709"/>
        <w:jc w:val="both"/>
        <w:rPr>
          <w:bCs/>
          <w:color w:val="000000"/>
          <w:sz w:val="24"/>
          <w:szCs w:val="24"/>
        </w:rPr>
      </w:pPr>
      <w:r w:rsidRPr="00FC360A">
        <w:rPr>
          <w:bCs/>
          <w:color w:val="000000"/>
          <w:sz w:val="24"/>
          <w:szCs w:val="24"/>
        </w:rPr>
        <w:t>-установочный педсовет, который проводится в начале учебного года;</w:t>
      </w:r>
    </w:p>
    <w:p w14:paraId="581AD8FA" w14:textId="77777777" w:rsidR="00A263EB" w:rsidRPr="00FC360A" w:rsidRDefault="00A263EB" w:rsidP="00A263EB">
      <w:pPr>
        <w:widowControl/>
        <w:autoSpaceDE/>
        <w:autoSpaceDN/>
        <w:ind w:right="6" w:firstLine="709"/>
        <w:jc w:val="both"/>
        <w:rPr>
          <w:bCs/>
          <w:color w:val="000000"/>
          <w:sz w:val="24"/>
          <w:szCs w:val="24"/>
        </w:rPr>
      </w:pPr>
      <w:r w:rsidRPr="00FC360A">
        <w:rPr>
          <w:bCs/>
          <w:color w:val="000000"/>
          <w:sz w:val="24"/>
          <w:szCs w:val="24"/>
        </w:rPr>
        <w:t>-тематические педсоветы, который проводятся в соответствии с направлениями работы дошкольного учреждения и задачами годового плана; -итоговый педсовет, который проводится в конце учебного года.</w:t>
      </w:r>
    </w:p>
    <w:p w14:paraId="1902D7A6"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Творческие и рабочие группы</w:t>
      </w:r>
    </w:p>
    <w:p w14:paraId="1D17B334"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Творческая группа педагогов - эффективное добровольное профессиональное объединение педагогов, заинтересованных во взаимном творчестве по изучению, разработке, обобщению материалов по заявленной проблеме с целью поиска оптимальных путей развития изучаемой темы для непосредственной работы с детьми.</w:t>
      </w:r>
    </w:p>
    <w:p w14:paraId="314298B3"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Работа в творческой группе позволяет повысить уровень профессионально-педагогической культуры педагога ДОУ, формирует мотивацию к самосовершенствованию в условиях профессиональной деятельности.</w:t>
      </w:r>
    </w:p>
    <w:p w14:paraId="62E8D774"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Творческая группа является основным структурным подразделением научно-методической службы образовательного учреждения, осуществляющим приведение воспитательной работы.</w:t>
      </w:r>
    </w:p>
    <w:p w14:paraId="199E6179"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Творческая группа согласовывает свою деятельность с старшим воспитателем ДОУ, отчитывается о результатах своей деятельности перед педагогическим сообществом.</w:t>
      </w:r>
    </w:p>
    <w:p w14:paraId="6C0E1ABF"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Задачи деятельности творческой группы</w:t>
      </w:r>
    </w:p>
    <w:p w14:paraId="74250FA3"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Творческая группа как структурное подразделение дошкольного учреждения создается для решения определенной части задач, возложенных на воспитательно-образовательное учреждение:</w:t>
      </w:r>
    </w:p>
    <w:p w14:paraId="4CD5E2F7"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-удовлетворение потребностей воспитанников в интеллектуальном, культурном и нравственном развитии;</w:t>
      </w:r>
    </w:p>
    <w:p w14:paraId="4470F639"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-организация и проведение на высоком профессиональном уровне воспитательных и праздничных мероприятий, мастер-классов.</w:t>
      </w:r>
    </w:p>
    <w:p w14:paraId="3CA2B00A"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Основные формы работы в творческой группе:</w:t>
      </w:r>
    </w:p>
    <w:p w14:paraId="48484679"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-проведение воспитательных праздничных мероприятий, мастер-классов на уровне ДОУ;</w:t>
      </w:r>
    </w:p>
    <w:p w14:paraId="17C47DCE"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lastRenderedPageBreak/>
        <w:t xml:space="preserve">-подготовка участников (воспитанников ДОУ) к участию в конкурсах, соревнованиях муниципального и регионального уровней. </w:t>
      </w:r>
    </w:p>
    <w:p w14:paraId="681B0640"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Основные направления деятельности творческой группы:</w:t>
      </w:r>
    </w:p>
    <w:p w14:paraId="6FCBAADA"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-разработка сценариев мероприятий;</w:t>
      </w:r>
    </w:p>
    <w:p w14:paraId="736652B8"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-подбор участников и проведение репетиций;</w:t>
      </w:r>
    </w:p>
    <w:p w14:paraId="378061D8"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-организация и проведение мероприятий.</w:t>
      </w:r>
    </w:p>
    <w:p w14:paraId="53365ED4"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Работа творческой группы:</w:t>
      </w:r>
    </w:p>
    <w:p w14:paraId="67E0D02B"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-работа творческой группы проводится в соответствии с планом работы на текущий год;</w:t>
      </w:r>
    </w:p>
    <w:p w14:paraId="369EE3B4"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-заседания творческой группы проводятся не реже одного раза в месяц.</w:t>
      </w:r>
    </w:p>
    <w:p w14:paraId="08924151"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Контроль за деятельностью творческой группы.</w:t>
      </w:r>
    </w:p>
    <w:p w14:paraId="6DE07A7E"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Контроль за деятельностью творческой группы осуществляется заведующим дошкольным учреждением, его заместителем по воспитательно-образовательной работе (старшим воспитателем) в соответствии с планом методической работы и годовым планом ДОУ, утверждаемыми заведующим дошкольным учреждением.</w:t>
      </w:r>
    </w:p>
    <w:p w14:paraId="57C82B35"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Профессионально-родительская общность.</w:t>
      </w:r>
    </w:p>
    <w:p w14:paraId="352E7EC6"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В состав данной общности входят сотрудники ДОО и все взрослые члены семей воспитанников, которых связывают не только общие ценности, цели развития и воспитания детей, но и уважение друг к другу.</w:t>
      </w:r>
    </w:p>
    <w:p w14:paraId="53C248B2"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Основная задача – объединение усилий по воспитанию ребенка в семье и в ДОУ.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5F6BBB8A"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К профессионально-родительским общностям в детском саду относятся:</w:t>
      </w:r>
    </w:p>
    <w:p w14:paraId="43068608"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-Управляющий совет;</w:t>
      </w:r>
    </w:p>
    <w:p w14:paraId="6C50C622"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 xml:space="preserve">-Инициативная группа «Родительский патруль» </w:t>
      </w:r>
    </w:p>
    <w:p w14:paraId="71CDEF66"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Управляющий совет</w:t>
      </w:r>
    </w:p>
    <w:p w14:paraId="04660F60"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Управляющий совет – это коллегиальный орган государственно-общественного управления учреждением, призванный решать в первую очередь задачи стратегического управления: в каких направлениях развивать детский сад, чтобы сделать его успешным, как привлекать и расходовать бюджетные и внебюджетные средства и др. С другой стороны, это площадка согласования интересов всех участников образовательных отношений, поиска компромиссных решений по сложным вопросам жизни детского сада. Управляющий совет является общим внутренним органом управления учреждением.</w:t>
      </w:r>
    </w:p>
    <w:p w14:paraId="5A6877F7"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Задачи:</w:t>
      </w:r>
    </w:p>
    <w:p w14:paraId="74CF315E"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-определение основных направлений развития ДО;</w:t>
      </w:r>
    </w:p>
    <w:p w14:paraId="4BA5DFE7"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-повышение эффективности финансово-экономической деятельности ДО, стимулирования труда его работников;</w:t>
      </w:r>
    </w:p>
    <w:p w14:paraId="358B8B64"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-содействие в создании в ДО оптимальных условий и форм организации образовательно-воспитательного процесса;</w:t>
      </w:r>
    </w:p>
    <w:p w14:paraId="456F5970"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-контроль за соблюдением надлежащих условий обучения, воспитания и труда в ДО, сохранения и укрепления здоровья воспитанников, за целевым и рациональным расходованием финансовых средств ДО.</w:t>
      </w:r>
    </w:p>
    <w:p w14:paraId="5BC6FCEC"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Избираемыми членами Совета являются:</w:t>
      </w:r>
    </w:p>
    <w:p w14:paraId="7BE1BE66"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 xml:space="preserve">-представители родителей (законных представителей) воспитанников в количестве не менее 4 человек – по одному представителю от каждой группы; </w:t>
      </w:r>
    </w:p>
    <w:p w14:paraId="1E525900"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-представители работников ДО в количестве не менее 2 человек;</w:t>
      </w:r>
    </w:p>
    <w:p w14:paraId="582D17E9"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-представитель управления образования.</w:t>
      </w:r>
    </w:p>
    <w:p w14:paraId="54FB275A"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Участие в выборах является свободным и добровольным. Члены Совета избираются простым большинством голосов.</w:t>
      </w:r>
    </w:p>
    <w:p w14:paraId="42217C24"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«Родительский патруль»</w:t>
      </w:r>
    </w:p>
    <w:p w14:paraId="19A43FC1"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lastRenderedPageBreak/>
        <w:t>Цель родительского патруля - привлечь внимание общественности к ужасающим масштабам травматизма на дорогах, напомнить о необходимости строгого соблюдения правил дорожного движения.</w:t>
      </w:r>
    </w:p>
    <w:p w14:paraId="4D2E9E50"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Задачи родительского патруля</w:t>
      </w:r>
    </w:p>
    <w:p w14:paraId="107C3CAE"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-контролировать подъезжающие пути к ДОУ;</w:t>
      </w:r>
    </w:p>
    <w:p w14:paraId="09309BFB"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-контролировать транспортные средства на наличие детских автокресел;</w:t>
      </w:r>
    </w:p>
    <w:p w14:paraId="28DCAB93"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-осуществление контроля соблюдения правопорядка на территориях определенных для патрулирования;</w:t>
      </w:r>
    </w:p>
    <w:p w14:paraId="34AEF381"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-контроль за нахождением детей и подростков на игровых площадках во дворах и прилегающих к ДОУ улицах.</w:t>
      </w:r>
    </w:p>
    <w:p w14:paraId="36C0722E"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Организация работы родительского патруля.</w:t>
      </w:r>
    </w:p>
    <w:p w14:paraId="0FE93225"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-родительский патруль формируется из числа родителей воспитанников ДОУ, желающих принять участие в данной работе на добровольной основе.</w:t>
      </w:r>
    </w:p>
    <w:p w14:paraId="00356A58"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-состав родительского патруля может изменяться в соответствии с утвержденным графиком.</w:t>
      </w:r>
    </w:p>
    <w:p w14:paraId="1C3D6E97"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-график выхода родительского патруля утверждается председателем     родительского совета Учреждения.</w:t>
      </w:r>
    </w:p>
    <w:p w14:paraId="7BC8484E"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-примерные маршруты выходов родительского патруля предусматривают патрулирование мест нахождения детей и подростков: прилегающие к ДОУ улицы, детские игровые площадки, дворы находящиеся в микрорайоне ДОУ.</w:t>
      </w:r>
    </w:p>
    <w:p w14:paraId="4D8AE26E"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-итоги работы родительского патруля Учреждения выносятся на заседание родительского собрания.</w:t>
      </w:r>
    </w:p>
    <w:p w14:paraId="641D66CF"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-количественный состав родительского патруля 3 – 5 человек.</w:t>
      </w:r>
    </w:p>
    <w:p w14:paraId="56FDECAA"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Обязанности членов родительского патруля.</w:t>
      </w:r>
    </w:p>
    <w:p w14:paraId="666D0AF3"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-родительский патруль осуществляет патрулирование в микрорайоне учреждения в соответствии с разработанным и утвержденным маршрутом;</w:t>
      </w:r>
    </w:p>
    <w:p w14:paraId="0049FA47"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-родительским патрулем выявляются причины и условия, способствующие совершению правонарушений среди детей и подростков;</w:t>
      </w:r>
    </w:p>
    <w:p w14:paraId="31131BC8"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-родительский патруль контролирует состояние порядка на территории ДОУ и дворовых игровых площадках, нерегулируемых пешеходных переходах;</w:t>
      </w:r>
    </w:p>
    <w:p w14:paraId="451DA505"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-родительский патруль в ходе осуществления патрулирования выявляет детей, подростков и других лиц, склонных к совершению правонарушений, своим поведением отрицательно влияющих на детей.</w:t>
      </w:r>
    </w:p>
    <w:p w14:paraId="1D507F1E"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Документация родительского патруля.</w:t>
      </w:r>
    </w:p>
    <w:p w14:paraId="3429749F"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-журнал учета выхода родительского патруля;</w:t>
      </w:r>
    </w:p>
    <w:p w14:paraId="356BBF9E"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-график выхода родительского патруля;</w:t>
      </w:r>
    </w:p>
    <w:p w14:paraId="01A2F1A9"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-справки по итогам рейдов родительского патруля (указываются порядковый №, дата и время проведения, объект проведения рейда, Ф.И.О. участников рейда, результаты проведения рейда);</w:t>
      </w:r>
    </w:p>
    <w:p w14:paraId="631D8B07" w14:textId="77777777" w:rsidR="00A263EB" w:rsidRPr="00FC360A" w:rsidRDefault="00A263EB" w:rsidP="00A263EB">
      <w:pPr>
        <w:widowControl/>
        <w:autoSpaceDE/>
        <w:autoSpaceDN/>
        <w:ind w:right="3" w:firstLine="709"/>
        <w:jc w:val="both"/>
        <w:rPr>
          <w:bCs/>
          <w:color w:val="000000"/>
          <w:sz w:val="24"/>
          <w:szCs w:val="24"/>
        </w:rPr>
      </w:pPr>
      <w:r w:rsidRPr="00FC360A">
        <w:rPr>
          <w:bCs/>
          <w:color w:val="000000"/>
          <w:sz w:val="24"/>
          <w:szCs w:val="24"/>
        </w:rPr>
        <w:t>-вся документация хранится у ответственного по ПДД.</w:t>
      </w:r>
    </w:p>
    <w:p w14:paraId="7F6B72F1" w14:textId="77777777" w:rsidR="00A263EB" w:rsidRDefault="00A263EB" w:rsidP="00A263EB">
      <w:pPr>
        <w:widowControl/>
        <w:autoSpaceDE/>
        <w:autoSpaceDN/>
        <w:ind w:right="3"/>
        <w:jc w:val="center"/>
        <w:rPr>
          <w:b/>
          <w:bCs/>
          <w:i/>
          <w:color w:val="000000"/>
          <w:sz w:val="24"/>
          <w:szCs w:val="24"/>
        </w:rPr>
      </w:pPr>
      <w:r>
        <w:rPr>
          <w:b/>
          <w:bCs/>
          <w:i/>
          <w:color w:val="000000"/>
          <w:sz w:val="24"/>
          <w:szCs w:val="24"/>
        </w:rPr>
        <w:t>Детско-взрослая общность</w:t>
      </w:r>
    </w:p>
    <w:p w14:paraId="58258654" w14:textId="77777777" w:rsidR="00A263EB" w:rsidRDefault="00A263EB" w:rsidP="00A263EB">
      <w:pPr>
        <w:widowControl/>
        <w:autoSpaceDE/>
        <w:autoSpaceDN/>
        <w:ind w:right="3" w:firstLine="709"/>
        <w:jc w:val="both"/>
        <w:rPr>
          <w:rFonts w:eastAsia="Calibri"/>
          <w:sz w:val="24"/>
          <w:szCs w:val="24"/>
          <w:lang w:eastAsia="zh-CN" w:bidi="hi-IN"/>
        </w:rPr>
      </w:pPr>
      <w:r>
        <w:rPr>
          <w:rFonts w:eastAsia="Calibri"/>
          <w:sz w:val="24"/>
          <w:szCs w:val="24"/>
          <w:lang w:eastAsia="zh-CN" w:bidi="hi-IN"/>
        </w:rPr>
        <w:t>Дети, родители и педагоги  - это, в своем роде, отдельное сообщество детского сада, в которой развивается доверительное дружеское общение между всеми участниками образовательных отношений на основе «Кодекса дружелюбного общения».</w:t>
      </w:r>
    </w:p>
    <w:p w14:paraId="329F2B3E" w14:textId="77777777" w:rsidR="00A263EB" w:rsidRDefault="00A263EB" w:rsidP="00A263EB">
      <w:pPr>
        <w:widowControl/>
        <w:autoSpaceDE/>
        <w:autoSpaceDN/>
        <w:ind w:right="3" w:firstLine="709"/>
        <w:jc w:val="both"/>
        <w:rPr>
          <w:rFonts w:eastAsia="Calibri"/>
          <w:sz w:val="24"/>
          <w:szCs w:val="24"/>
        </w:rPr>
      </w:pPr>
      <w:r>
        <w:rPr>
          <w:rFonts w:eastAsia="Calibri"/>
          <w:sz w:val="24"/>
          <w:szCs w:val="24"/>
        </w:rPr>
        <w:t>Кодекс разработан на основе Конституции России, законов Российской Федерации с учетом развития духовно – нравственных ценностей дошкольников, таких как: уважение к традициям многонационального народа РФ, семье, окружающим, дружелюбие, ответственность, уважение, справедливость, доброта, честность, коллективизм, вера и принятие лучших качеств человечности, дружеские отношения со сверстниками.</w:t>
      </w:r>
    </w:p>
    <w:p w14:paraId="1F4AC47D" w14:textId="77777777" w:rsidR="00A263EB" w:rsidRDefault="00A263EB" w:rsidP="00A263EB">
      <w:pPr>
        <w:widowControl/>
        <w:autoSpaceDE/>
        <w:autoSpaceDN/>
        <w:ind w:right="3" w:firstLine="709"/>
        <w:jc w:val="both"/>
        <w:rPr>
          <w:rFonts w:eastAsia="Calibri"/>
          <w:b/>
          <w:i/>
          <w:sz w:val="24"/>
          <w:szCs w:val="24"/>
        </w:rPr>
      </w:pPr>
      <w:r>
        <w:rPr>
          <w:rFonts w:eastAsia="Calibri"/>
          <w:i/>
          <w:sz w:val="24"/>
          <w:szCs w:val="24"/>
        </w:rPr>
        <w:t>Цель «Кодекса дружелюбного общения»:</w:t>
      </w:r>
      <w:r>
        <w:rPr>
          <w:rFonts w:eastAsia="Calibri"/>
          <w:sz w:val="24"/>
          <w:szCs w:val="24"/>
        </w:rPr>
        <w:t xml:space="preserve"> формирование детствосберегающего пространства дошкольной организации, основанное на уважении, толерантном отношении, развитом чувстве эмпатии, поддержке и принятии друг друга.</w:t>
      </w:r>
    </w:p>
    <w:p w14:paraId="1260B685" w14:textId="77777777" w:rsidR="00A263EB" w:rsidRDefault="00A263EB" w:rsidP="00A263EB">
      <w:pPr>
        <w:widowControl/>
        <w:autoSpaceDE/>
        <w:autoSpaceDN/>
        <w:ind w:right="3" w:firstLine="709"/>
        <w:jc w:val="both"/>
        <w:rPr>
          <w:rFonts w:eastAsia="Calibri"/>
          <w:sz w:val="24"/>
          <w:szCs w:val="24"/>
        </w:rPr>
      </w:pPr>
      <w:r>
        <w:rPr>
          <w:rFonts w:eastAsia="Calibri"/>
          <w:i/>
          <w:sz w:val="24"/>
          <w:szCs w:val="24"/>
        </w:rPr>
        <w:lastRenderedPageBreak/>
        <w:t>Базовыми принципами «Кодекса дружелюбного общения» выступают:</w:t>
      </w:r>
      <w:r>
        <w:rPr>
          <w:rFonts w:eastAsia="Calibri"/>
          <w:sz w:val="24"/>
          <w:szCs w:val="24"/>
        </w:rPr>
        <w:t xml:space="preserve"> принцип доброжелательности, открытости, взаимоуважения и сотрудничества всех участников образовательных отношений; принцип гуманизации, создать полноправные партнерские отношения с ребенком, учитывая его чувства и эмоции, точку зрения; принцип культуросообразности, общение должно основываться на человеческих ценностях и достоинстве, учитывать ценности и нормы конкретных национальных и региональных культур.</w:t>
      </w:r>
    </w:p>
    <w:p w14:paraId="2346CE41" w14:textId="77777777" w:rsidR="00A263EB" w:rsidRDefault="00A263EB" w:rsidP="00A263EB">
      <w:pPr>
        <w:widowControl/>
        <w:autoSpaceDE/>
        <w:autoSpaceDN/>
        <w:ind w:right="3" w:firstLine="709"/>
        <w:jc w:val="both"/>
        <w:rPr>
          <w:rFonts w:eastAsia="Calibri"/>
          <w:sz w:val="24"/>
          <w:szCs w:val="24"/>
        </w:rPr>
      </w:pPr>
      <w:r>
        <w:rPr>
          <w:rFonts w:eastAsia="Calibri"/>
          <w:sz w:val="24"/>
          <w:szCs w:val="24"/>
        </w:rPr>
        <w:t>Данный Кодекс соблюдают все участники образовательных отношений дошкольной образовательной организации.</w:t>
      </w:r>
    </w:p>
    <w:p w14:paraId="6E636775" w14:textId="77777777" w:rsidR="00A263EB" w:rsidRDefault="00A263EB" w:rsidP="00A263EB">
      <w:pPr>
        <w:widowControl/>
        <w:autoSpaceDE/>
        <w:autoSpaceDN/>
        <w:ind w:right="3" w:firstLine="709"/>
        <w:jc w:val="both"/>
        <w:rPr>
          <w:rFonts w:eastAsia="Calibri"/>
          <w:sz w:val="24"/>
          <w:szCs w:val="24"/>
        </w:rPr>
      </w:pPr>
      <w:r>
        <w:rPr>
          <w:rFonts w:eastAsia="Calibri"/>
          <w:sz w:val="24"/>
          <w:szCs w:val="24"/>
        </w:rPr>
        <w:t>«Кодекса дружелюбного общения» состоит из 3 направлений:</w:t>
      </w:r>
    </w:p>
    <w:p w14:paraId="7684D728" w14:textId="77777777" w:rsidR="00A263EB" w:rsidRDefault="00A263EB" w:rsidP="00A263EB">
      <w:pPr>
        <w:widowControl/>
        <w:numPr>
          <w:ilvl w:val="0"/>
          <w:numId w:val="89"/>
        </w:numPr>
        <w:tabs>
          <w:tab w:val="left" w:pos="993"/>
        </w:tabs>
        <w:autoSpaceDE/>
        <w:autoSpaceDN/>
        <w:ind w:left="0" w:right="3" w:firstLine="709"/>
        <w:jc w:val="both"/>
        <w:rPr>
          <w:rFonts w:eastAsia="Calibri"/>
          <w:sz w:val="24"/>
          <w:szCs w:val="24"/>
        </w:rPr>
      </w:pPr>
      <w:r>
        <w:rPr>
          <w:rFonts w:eastAsia="Calibri"/>
          <w:sz w:val="24"/>
          <w:szCs w:val="24"/>
        </w:rPr>
        <w:t>«Кодекс дружелюбного общения воспитанника дошкольной образовательной организации»</w:t>
      </w:r>
    </w:p>
    <w:p w14:paraId="613F09D9" w14:textId="77777777" w:rsidR="00A263EB" w:rsidRDefault="00A263EB" w:rsidP="00A263EB">
      <w:pPr>
        <w:widowControl/>
        <w:numPr>
          <w:ilvl w:val="0"/>
          <w:numId w:val="89"/>
        </w:numPr>
        <w:tabs>
          <w:tab w:val="left" w:pos="993"/>
        </w:tabs>
        <w:autoSpaceDE/>
        <w:autoSpaceDN/>
        <w:ind w:left="0" w:right="3" w:firstLine="709"/>
        <w:rPr>
          <w:rFonts w:eastAsia="Calibri"/>
          <w:sz w:val="24"/>
          <w:szCs w:val="24"/>
        </w:rPr>
      </w:pPr>
      <w:r>
        <w:rPr>
          <w:rFonts w:eastAsia="Calibri"/>
          <w:sz w:val="24"/>
          <w:szCs w:val="24"/>
        </w:rPr>
        <w:t>«Кодекс дружелюбного общения педагога»</w:t>
      </w:r>
    </w:p>
    <w:p w14:paraId="4A69AE76" w14:textId="77777777" w:rsidR="00A263EB" w:rsidRDefault="00A263EB" w:rsidP="00A263EB">
      <w:pPr>
        <w:widowControl/>
        <w:numPr>
          <w:ilvl w:val="0"/>
          <w:numId w:val="89"/>
        </w:numPr>
        <w:tabs>
          <w:tab w:val="left" w:pos="993"/>
        </w:tabs>
        <w:autoSpaceDE/>
        <w:autoSpaceDN/>
        <w:ind w:left="0" w:right="3" w:firstLine="709"/>
        <w:rPr>
          <w:rFonts w:eastAsia="Calibri"/>
          <w:sz w:val="24"/>
          <w:szCs w:val="24"/>
        </w:rPr>
      </w:pPr>
      <w:r>
        <w:rPr>
          <w:rFonts w:eastAsia="Calibri"/>
          <w:sz w:val="24"/>
          <w:szCs w:val="24"/>
        </w:rPr>
        <w:t>«Кодекс дружелюбного общения родителя».</w:t>
      </w:r>
    </w:p>
    <w:p w14:paraId="5356BC88" w14:textId="77777777" w:rsidR="00A263EB" w:rsidRDefault="00A263EB" w:rsidP="00A263EB">
      <w:pPr>
        <w:widowControl/>
        <w:autoSpaceDE/>
        <w:autoSpaceDN/>
        <w:ind w:right="3" w:firstLine="709"/>
        <w:jc w:val="center"/>
        <w:rPr>
          <w:rFonts w:eastAsia="Calibri"/>
          <w:b/>
          <w:i/>
          <w:sz w:val="24"/>
          <w:szCs w:val="24"/>
          <w:lang w:eastAsia="zh-CN" w:bidi="hi-IN"/>
        </w:rPr>
      </w:pPr>
      <w:r>
        <w:rPr>
          <w:rFonts w:eastAsia="Calibri"/>
          <w:b/>
          <w:i/>
          <w:sz w:val="24"/>
          <w:szCs w:val="24"/>
          <w:lang w:eastAsia="zh-CN" w:bidi="hi-IN"/>
        </w:rPr>
        <w:t>Детская общность.</w:t>
      </w:r>
    </w:p>
    <w:p w14:paraId="418B9B2D" w14:textId="77777777" w:rsidR="00A263EB" w:rsidRDefault="00A263EB" w:rsidP="00A263EB">
      <w:pPr>
        <w:widowControl/>
        <w:autoSpaceDE/>
        <w:autoSpaceDN/>
        <w:ind w:right="3" w:firstLine="709"/>
        <w:jc w:val="both"/>
        <w:rPr>
          <w:rFonts w:eastAsia="Calibri"/>
          <w:sz w:val="24"/>
          <w:szCs w:val="24"/>
          <w:lang w:eastAsia="zh-CN" w:bidi="hi-IN"/>
        </w:rPr>
      </w:pPr>
      <w:r>
        <w:rPr>
          <w:rFonts w:eastAsia="Calibri"/>
          <w:sz w:val="24"/>
          <w:szCs w:val="24"/>
          <w:lang w:eastAsia="zh-CN" w:bidi="hi-IN"/>
        </w:rPr>
        <w:t>Детская общность в детском саду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23CCEB29" w14:textId="77777777" w:rsidR="00A263EB" w:rsidRDefault="00A263EB" w:rsidP="00A263EB">
      <w:pPr>
        <w:widowControl/>
        <w:autoSpaceDE/>
        <w:autoSpaceDN/>
        <w:ind w:right="3" w:firstLine="709"/>
        <w:jc w:val="both"/>
        <w:rPr>
          <w:rFonts w:eastAsia="Calibri"/>
          <w:sz w:val="24"/>
          <w:szCs w:val="24"/>
          <w:lang w:eastAsia="zh-CN" w:bidi="hi-IN"/>
        </w:rPr>
      </w:pPr>
      <w:r>
        <w:rPr>
          <w:rFonts w:eastAsia="Calibri"/>
          <w:sz w:val="24"/>
          <w:szCs w:val="24"/>
          <w:lang w:eastAsia="zh-CN" w:bidi="hi-IN"/>
        </w:rPr>
        <w:t>К детской общности в детском саду относится:</w:t>
      </w:r>
    </w:p>
    <w:p w14:paraId="07664742" w14:textId="77777777" w:rsidR="00A263EB" w:rsidRDefault="00A263EB" w:rsidP="00A263EB">
      <w:pPr>
        <w:widowControl/>
        <w:numPr>
          <w:ilvl w:val="0"/>
          <w:numId w:val="89"/>
        </w:numPr>
        <w:tabs>
          <w:tab w:val="left" w:pos="993"/>
        </w:tabs>
        <w:autoSpaceDE/>
        <w:autoSpaceDN/>
        <w:ind w:left="0" w:right="3" w:firstLine="709"/>
        <w:rPr>
          <w:rFonts w:eastAsia="Calibri"/>
          <w:sz w:val="24"/>
          <w:szCs w:val="24"/>
          <w:lang w:eastAsia="zh-CN" w:bidi="hi-IN"/>
        </w:rPr>
      </w:pPr>
      <w:r>
        <w:rPr>
          <w:rFonts w:eastAsia="Calibri"/>
          <w:sz w:val="24"/>
          <w:szCs w:val="24"/>
          <w:lang w:eastAsia="zh-CN" w:bidi="hi-IN"/>
        </w:rPr>
        <w:t>Экологическое движение  «Эколята - дошколята».</w:t>
      </w:r>
    </w:p>
    <w:p w14:paraId="79C86DC3" w14:textId="77777777" w:rsidR="00A263EB" w:rsidRDefault="00A263EB" w:rsidP="00A263EB">
      <w:pPr>
        <w:widowControl/>
        <w:numPr>
          <w:ilvl w:val="0"/>
          <w:numId w:val="89"/>
        </w:numPr>
        <w:tabs>
          <w:tab w:val="left" w:pos="993"/>
        </w:tabs>
        <w:autoSpaceDE/>
        <w:autoSpaceDN/>
        <w:ind w:left="0" w:right="3" w:firstLine="709"/>
        <w:rPr>
          <w:rFonts w:eastAsia="Calibri"/>
          <w:sz w:val="24"/>
          <w:szCs w:val="24"/>
          <w:lang w:eastAsia="zh-CN" w:bidi="hi-IN"/>
        </w:rPr>
      </w:pPr>
      <w:r>
        <w:rPr>
          <w:rFonts w:eastAsia="Calibri"/>
          <w:sz w:val="24"/>
          <w:szCs w:val="24"/>
          <w:lang w:eastAsia="zh-CN" w:bidi="hi-IN"/>
        </w:rPr>
        <w:t>Волонтерское движение «Дети – волонтеры»</w:t>
      </w:r>
    </w:p>
    <w:p w14:paraId="1927DA49" w14:textId="77777777" w:rsidR="00A263EB" w:rsidRDefault="00A263EB" w:rsidP="00A263EB">
      <w:pPr>
        <w:widowControl/>
        <w:autoSpaceDE/>
        <w:autoSpaceDN/>
        <w:ind w:right="3" w:firstLine="709"/>
        <w:jc w:val="center"/>
        <w:rPr>
          <w:rFonts w:eastAsia="Calibri"/>
          <w:i/>
          <w:sz w:val="24"/>
          <w:szCs w:val="24"/>
          <w:lang w:eastAsia="zh-CN" w:bidi="hi-IN"/>
        </w:rPr>
      </w:pPr>
      <w:r>
        <w:rPr>
          <w:rFonts w:eastAsia="Calibri"/>
          <w:i/>
          <w:sz w:val="24"/>
          <w:szCs w:val="24"/>
          <w:lang w:eastAsia="zh-CN" w:bidi="hi-IN"/>
        </w:rPr>
        <w:t>Экологическое движение  «Эколята - дошколята».</w:t>
      </w:r>
    </w:p>
    <w:p w14:paraId="28EDF385" w14:textId="77777777" w:rsidR="00A263EB" w:rsidRDefault="00A263EB" w:rsidP="00A263EB">
      <w:pPr>
        <w:widowControl/>
        <w:autoSpaceDE/>
        <w:autoSpaceDN/>
        <w:ind w:right="3" w:firstLine="709"/>
        <w:jc w:val="both"/>
        <w:rPr>
          <w:rFonts w:eastAsia="Calibri"/>
          <w:sz w:val="24"/>
          <w:szCs w:val="24"/>
          <w:lang w:eastAsia="zh-CN" w:bidi="hi-IN"/>
        </w:rPr>
      </w:pPr>
      <w:r>
        <w:rPr>
          <w:rFonts w:eastAsia="Calibri"/>
          <w:sz w:val="24"/>
          <w:szCs w:val="24"/>
          <w:lang w:eastAsia="zh-CN" w:bidi="hi-IN"/>
        </w:rPr>
        <w:t>Основным содержанием экологического воспитания является формирование у ребенка осознанно-правильного отношения к природным явлениям и объектам, которые окружают его и с которыми он знакомится в дошкольном детстве. Осознанно-правильное отношение детей к природе строится на чувственном ее восприятии, эмоциональном отношении к ней и знании особенностей жизни, роста и развития отдельных живых существ, знании приспособительных зависимостей существования живых организмов от факторов внешней среды, взаимосвязей внутри природных сообществ.</w:t>
      </w:r>
    </w:p>
    <w:p w14:paraId="4BA3F65B" w14:textId="77777777" w:rsidR="00A263EB" w:rsidRDefault="00A263EB" w:rsidP="00A263EB">
      <w:pPr>
        <w:widowControl/>
        <w:autoSpaceDE/>
        <w:autoSpaceDN/>
        <w:ind w:right="3" w:firstLine="709"/>
        <w:jc w:val="both"/>
        <w:rPr>
          <w:rFonts w:eastAsia="Calibri"/>
          <w:sz w:val="24"/>
          <w:szCs w:val="24"/>
          <w:lang w:eastAsia="zh-CN" w:bidi="hi-IN"/>
        </w:rPr>
      </w:pPr>
      <w:r>
        <w:rPr>
          <w:rFonts w:eastAsia="Calibri"/>
          <w:sz w:val="24"/>
          <w:szCs w:val="24"/>
          <w:lang w:eastAsia="zh-CN" w:bidi="hi-IN"/>
        </w:rPr>
        <w:t>Основными направлениями работы нашего движения являются :- исследовательское (экскурсии, наблюдения, опытно-экспериментальная деятельность);</w:t>
      </w:r>
    </w:p>
    <w:p w14:paraId="6C2ECE02" w14:textId="77777777" w:rsidR="00A263EB" w:rsidRDefault="00A263EB" w:rsidP="00A263EB">
      <w:pPr>
        <w:widowControl/>
        <w:autoSpaceDE/>
        <w:autoSpaceDN/>
        <w:ind w:right="3" w:firstLine="709"/>
        <w:jc w:val="both"/>
        <w:rPr>
          <w:rFonts w:eastAsia="Calibri"/>
          <w:sz w:val="24"/>
          <w:szCs w:val="24"/>
          <w:lang w:eastAsia="zh-CN" w:bidi="hi-IN"/>
        </w:rPr>
      </w:pPr>
      <w:r>
        <w:rPr>
          <w:rFonts w:eastAsia="Calibri"/>
          <w:sz w:val="24"/>
          <w:szCs w:val="24"/>
          <w:lang w:eastAsia="zh-CN" w:bidi="hi-IN"/>
        </w:rPr>
        <w:t>- познавательное (викторины, квест-игры, просмотр видеопрезентаций и фильмов, проектная деятельность);</w:t>
      </w:r>
    </w:p>
    <w:p w14:paraId="5AA21178" w14:textId="77777777" w:rsidR="00A263EB" w:rsidRDefault="00A263EB" w:rsidP="00A263EB">
      <w:pPr>
        <w:widowControl/>
        <w:autoSpaceDE/>
        <w:autoSpaceDN/>
        <w:ind w:right="3" w:firstLine="709"/>
        <w:jc w:val="both"/>
        <w:rPr>
          <w:rFonts w:eastAsia="Calibri"/>
          <w:sz w:val="24"/>
          <w:szCs w:val="24"/>
          <w:lang w:eastAsia="zh-CN" w:bidi="hi-IN"/>
        </w:rPr>
      </w:pPr>
      <w:r>
        <w:rPr>
          <w:rFonts w:eastAsia="Calibri"/>
          <w:sz w:val="24"/>
          <w:szCs w:val="24"/>
          <w:lang w:eastAsia="zh-CN" w:bidi="hi-IN"/>
        </w:rPr>
        <w:t>- практическое (природоохранные и благотворительные акции, субботники, работа на огороде, озеленение участков).</w:t>
      </w:r>
    </w:p>
    <w:p w14:paraId="1685146B" w14:textId="77777777" w:rsidR="00A263EB" w:rsidRDefault="00A263EB" w:rsidP="00A263EB">
      <w:pPr>
        <w:widowControl/>
        <w:autoSpaceDE/>
        <w:autoSpaceDN/>
        <w:ind w:right="3"/>
        <w:jc w:val="center"/>
        <w:rPr>
          <w:rFonts w:eastAsia="Calibri"/>
          <w:i/>
          <w:sz w:val="24"/>
          <w:szCs w:val="24"/>
          <w:lang w:eastAsia="zh-CN" w:bidi="hi-IN"/>
        </w:rPr>
      </w:pPr>
      <w:r>
        <w:rPr>
          <w:rFonts w:eastAsia="Calibri"/>
          <w:i/>
          <w:sz w:val="24"/>
          <w:szCs w:val="24"/>
          <w:lang w:eastAsia="zh-CN" w:bidi="hi-IN"/>
        </w:rPr>
        <w:t>Волонтерское движение «Дети – волонтеры»</w:t>
      </w:r>
    </w:p>
    <w:p w14:paraId="0A6D0EF6" w14:textId="77777777" w:rsidR="00A263EB" w:rsidRDefault="00A263EB" w:rsidP="00A263EB">
      <w:pPr>
        <w:widowControl/>
        <w:autoSpaceDE/>
        <w:autoSpaceDN/>
        <w:ind w:right="3" w:firstLine="709"/>
        <w:jc w:val="both"/>
        <w:rPr>
          <w:rFonts w:eastAsia="Calibri"/>
          <w:sz w:val="24"/>
          <w:szCs w:val="24"/>
          <w:lang w:eastAsia="zh-CN" w:bidi="hi-IN"/>
        </w:rPr>
      </w:pPr>
      <w:r>
        <w:rPr>
          <w:rFonts w:eastAsia="Calibri"/>
          <w:sz w:val="24"/>
          <w:szCs w:val="24"/>
          <w:lang w:eastAsia="zh-CN" w:bidi="hi-IN"/>
        </w:rPr>
        <w:t>Дошкольный возраст характеризуется, как период сенситивности, для развития всех психических функций, а также как важный этап развития, формирования личности ребенка. Это и является стимулом для создания волонтерского движения в детском саду, ведь именно в дошкольном возрасте формируются вышеперечисленные личностные качества детей.</w:t>
      </w:r>
    </w:p>
    <w:p w14:paraId="14E3AECA" w14:textId="77777777" w:rsidR="00A263EB" w:rsidRDefault="00A263EB" w:rsidP="00A263EB">
      <w:pPr>
        <w:widowControl/>
        <w:autoSpaceDE/>
        <w:autoSpaceDN/>
        <w:ind w:right="3" w:firstLine="709"/>
        <w:jc w:val="both"/>
        <w:rPr>
          <w:rFonts w:eastAsia="Calibri"/>
          <w:sz w:val="24"/>
          <w:szCs w:val="24"/>
          <w:lang w:eastAsia="zh-CN" w:bidi="hi-IN"/>
        </w:rPr>
      </w:pPr>
      <w:r>
        <w:rPr>
          <w:rFonts w:eastAsia="Calibri"/>
          <w:sz w:val="24"/>
          <w:szCs w:val="24"/>
          <w:lang w:eastAsia="zh-CN" w:bidi="hi-IN"/>
        </w:rPr>
        <w:t>Волонтёрская деятельность — это широкий круг деятельности, включая традиционные формы взаимопомощи и самопомощи, официальное предоставление услуг и другие формы гражданского участия, которая осуществляется добровольно на благо широкой общественности без расчета на денежное вознаграждение. Волонтерство основывается на добровольном труде, не</w:t>
      </w:r>
    </w:p>
    <w:p w14:paraId="7DB5306E" w14:textId="77777777" w:rsidR="00A263EB" w:rsidRDefault="00A263EB" w:rsidP="00A263EB">
      <w:pPr>
        <w:widowControl/>
        <w:autoSpaceDE/>
        <w:autoSpaceDN/>
        <w:ind w:right="3" w:firstLine="709"/>
        <w:jc w:val="both"/>
        <w:rPr>
          <w:rFonts w:eastAsia="Calibri"/>
          <w:sz w:val="24"/>
          <w:szCs w:val="24"/>
          <w:lang w:eastAsia="zh-CN" w:bidi="hi-IN"/>
        </w:rPr>
      </w:pPr>
      <w:r>
        <w:rPr>
          <w:rFonts w:eastAsia="Calibri"/>
          <w:sz w:val="24"/>
          <w:szCs w:val="24"/>
          <w:lang w:eastAsia="zh-CN" w:bidi="hi-IN"/>
        </w:rPr>
        <w:t>требующем оплаты. Следовательно, его мотивы - не в материальном поощрении, а в удовлетворении социальных и духовных потребностей.</w:t>
      </w:r>
    </w:p>
    <w:p w14:paraId="2B0FDCE1" w14:textId="77777777" w:rsidR="00A263EB" w:rsidRDefault="00A263EB" w:rsidP="00A263EB">
      <w:pPr>
        <w:widowControl/>
        <w:autoSpaceDE/>
        <w:autoSpaceDN/>
        <w:ind w:right="3" w:firstLine="709"/>
        <w:jc w:val="both"/>
        <w:rPr>
          <w:rFonts w:eastAsia="Calibri"/>
          <w:sz w:val="24"/>
          <w:szCs w:val="24"/>
          <w:lang w:eastAsia="zh-CN" w:bidi="hi-IN"/>
        </w:rPr>
      </w:pPr>
      <w:r>
        <w:rPr>
          <w:rFonts w:eastAsia="Calibri"/>
          <w:sz w:val="24"/>
          <w:szCs w:val="24"/>
          <w:lang w:eastAsia="zh-CN" w:bidi="hi-IN"/>
        </w:rPr>
        <w:t>Направления деятельности волонтерского движения в ДОУ:</w:t>
      </w:r>
    </w:p>
    <w:p w14:paraId="1A997364" w14:textId="77777777" w:rsidR="00A263EB" w:rsidRDefault="00A263EB" w:rsidP="00A263EB">
      <w:pPr>
        <w:widowControl/>
        <w:numPr>
          <w:ilvl w:val="0"/>
          <w:numId w:val="89"/>
        </w:numPr>
        <w:tabs>
          <w:tab w:val="left" w:pos="993"/>
        </w:tabs>
        <w:autoSpaceDE/>
        <w:autoSpaceDN/>
        <w:ind w:left="0" w:right="3" w:firstLine="709"/>
        <w:rPr>
          <w:rFonts w:eastAsia="Calibri"/>
          <w:sz w:val="24"/>
          <w:szCs w:val="24"/>
          <w:lang w:eastAsia="zh-CN" w:bidi="hi-IN"/>
        </w:rPr>
      </w:pPr>
      <w:r>
        <w:rPr>
          <w:rFonts w:eastAsia="Calibri"/>
          <w:sz w:val="24"/>
          <w:szCs w:val="24"/>
          <w:lang w:eastAsia="zh-CN" w:bidi="hi-IN"/>
        </w:rPr>
        <w:t>Нравственно – патриотическое</w:t>
      </w:r>
    </w:p>
    <w:p w14:paraId="0BEC7A07" w14:textId="77777777" w:rsidR="00A263EB" w:rsidRDefault="00A263EB" w:rsidP="00A263EB">
      <w:pPr>
        <w:widowControl/>
        <w:numPr>
          <w:ilvl w:val="0"/>
          <w:numId w:val="89"/>
        </w:numPr>
        <w:tabs>
          <w:tab w:val="left" w:pos="993"/>
        </w:tabs>
        <w:autoSpaceDE/>
        <w:autoSpaceDN/>
        <w:ind w:left="0" w:right="3" w:firstLine="709"/>
        <w:rPr>
          <w:rFonts w:eastAsia="Calibri"/>
          <w:sz w:val="24"/>
          <w:szCs w:val="24"/>
          <w:lang w:eastAsia="zh-CN" w:bidi="hi-IN"/>
        </w:rPr>
      </w:pPr>
      <w:r>
        <w:rPr>
          <w:rFonts w:eastAsia="Calibri"/>
          <w:sz w:val="24"/>
          <w:szCs w:val="24"/>
          <w:lang w:eastAsia="zh-CN" w:bidi="hi-IN"/>
        </w:rPr>
        <w:t>Туристическо– спортивное</w:t>
      </w:r>
    </w:p>
    <w:p w14:paraId="0A1228F3" w14:textId="77777777" w:rsidR="00A263EB" w:rsidRDefault="00A263EB" w:rsidP="00A263EB">
      <w:pPr>
        <w:widowControl/>
        <w:numPr>
          <w:ilvl w:val="0"/>
          <w:numId w:val="89"/>
        </w:numPr>
        <w:tabs>
          <w:tab w:val="left" w:pos="993"/>
        </w:tabs>
        <w:autoSpaceDE/>
        <w:autoSpaceDN/>
        <w:ind w:left="0" w:right="3" w:firstLine="709"/>
        <w:rPr>
          <w:rFonts w:eastAsia="Calibri"/>
          <w:sz w:val="24"/>
          <w:szCs w:val="24"/>
          <w:lang w:eastAsia="zh-CN" w:bidi="hi-IN"/>
        </w:rPr>
      </w:pPr>
      <w:r>
        <w:rPr>
          <w:rFonts w:eastAsia="Calibri"/>
          <w:sz w:val="24"/>
          <w:szCs w:val="24"/>
          <w:lang w:eastAsia="zh-CN" w:bidi="hi-IN"/>
        </w:rPr>
        <w:t>Экологическое</w:t>
      </w:r>
    </w:p>
    <w:p w14:paraId="75B9B3E9" w14:textId="77777777" w:rsidR="00A263EB" w:rsidRDefault="00A263EB" w:rsidP="00A263EB">
      <w:pPr>
        <w:widowControl/>
        <w:numPr>
          <w:ilvl w:val="0"/>
          <w:numId w:val="89"/>
        </w:numPr>
        <w:tabs>
          <w:tab w:val="left" w:pos="993"/>
        </w:tabs>
        <w:autoSpaceDE/>
        <w:autoSpaceDN/>
        <w:ind w:left="0" w:right="3" w:firstLine="709"/>
        <w:rPr>
          <w:rFonts w:eastAsia="Calibri"/>
          <w:sz w:val="24"/>
          <w:szCs w:val="24"/>
          <w:lang w:eastAsia="zh-CN" w:bidi="hi-IN"/>
        </w:rPr>
      </w:pPr>
      <w:r>
        <w:rPr>
          <w:rFonts w:eastAsia="Calibri"/>
          <w:sz w:val="24"/>
          <w:szCs w:val="24"/>
          <w:lang w:eastAsia="zh-CN" w:bidi="hi-IN"/>
        </w:rPr>
        <w:lastRenderedPageBreak/>
        <w:t>Художественно – эстетическое</w:t>
      </w:r>
    </w:p>
    <w:p w14:paraId="7037F657" w14:textId="77777777" w:rsidR="00A263EB" w:rsidRDefault="00A263EB" w:rsidP="00A263EB">
      <w:pPr>
        <w:widowControl/>
        <w:numPr>
          <w:ilvl w:val="0"/>
          <w:numId w:val="89"/>
        </w:numPr>
        <w:tabs>
          <w:tab w:val="left" w:pos="993"/>
        </w:tabs>
        <w:autoSpaceDE/>
        <w:autoSpaceDN/>
        <w:ind w:left="0" w:right="3" w:firstLine="709"/>
        <w:rPr>
          <w:rFonts w:eastAsia="Calibri"/>
          <w:sz w:val="24"/>
          <w:szCs w:val="24"/>
          <w:lang w:eastAsia="zh-CN" w:bidi="hi-IN"/>
        </w:rPr>
      </w:pPr>
      <w:r>
        <w:rPr>
          <w:rFonts w:eastAsia="Calibri"/>
          <w:sz w:val="24"/>
          <w:szCs w:val="24"/>
          <w:lang w:eastAsia="zh-CN" w:bidi="hi-IN"/>
        </w:rPr>
        <w:t>Социальное.</w:t>
      </w:r>
    </w:p>
    <w:p w14:paraId="2DF25BD2" w14:textId="77777777" w:rsidR="00A263EB" w:rsidRDefault="00A263EB" w:rsidP="00A263EB">
      <w:pPr>
        <w:widowControl/>
        <w:autoSpaceDE/>
        <w:autoSpaceDN/>
        <w:ind w:right="3" w:firstLine="709"/>
        <w:contextualSpacing/>
        <w:jc w:val="both"/>
        <w:rPr>
          <w:color w:val="000000"/>
          <w:sz w:val="24"/>
          <w:szCs w:val="24"/>
          <w:lang w:eastAsia="ru-RU"/>
        </w:rPr>
      </w:pPr>
    </w:p>
    <w:p w14:paraId="45B956A3" w14:textId="77777777" w:rsidR="00A263EB" w:rsidRDefault="00A263EB" w:rsidP="00A263EB">
      <w:pPr>
        <w:tabs>
          <w:tab w:val="left" w:pos="1555"/>
        </w:tabs>
        <w:autoSpaceDE/>
        <w:autoSpaceDN/>
        <w:ind w:right="3"/>
        <w:jc w:val="center"/>
        <w:rPr>
          <w:b/>
          <w:sz w:val="24"/>
          <w:szCs w:val="24"/>
        </w:rPr>
      </w:pPr>
      <w:r>
        <w:rPr>
          <w:b/>
          <w:color w:val="000000"/>
          <w:sz w:val="24"/>
          <w:szCs w:val="24"/>
          <w:shd w:val="clear" w:color="auto" w:fill="FFFFFF"/>
        </w:rPr>
        <w:t>Задачи воспитания в образовательных областях.</w:t>
      </w:r>
    </w:p>
    <w:p w14:paraId="723D92C3" w14:textId="77777777" w:rsidR="00A263EB" w:rsidRDefault="00A263EB" w:rsidP="00A263EB">
      <w:pPr>
        <w:tabs>
          <w:tab w:val="left" w:pos="1714"/>
        </w:tabs>
        <w:autoSpaceDE/>
        <w:autoSpaceDN/>
        <w:ind w:right="3" w:firstLine="709"/>
        <w:jc w:val="both"/>
        <w:rPr>
          <w:sz w:val="24"/>
          <w:szCs w:val="24"/>
        </w:rPr>
      </w:pPr>
      <w:r>
        <w:rPr>
          <w:color w:val="000000"/>
          <w:sz w:val="24"/>
          <w:szCs w:val="24"/>
          <w:shd w:val="clear" w:color="auto" w:fill="FFFFFF"/>
        </w:rPr>
        <w:t>Для проектирования содержания воспитательной работы необходимо соотнести направления воспитания и образовательные области.</w:t>
      </w:r>
    </w:p>
    <w:p w14:paraId="3F344417" w14:textId="77777777" w:rsidR="00A263EB" w:rsidRDefault="00A263EB" w:rsidP="00A263EB">
      <w:pPr>
        <w:tabs>
          <w:tab w:val="left" w:pos="1714"/>
        </w:tabs>
        <w:autoSpaceDE/>
        <w:autoSpaceDN/>
        <w:ind w:right="3" w:firstLine="709"/>
        <w:jc w:val="both"/>
        <w:rPr>
          <w:sz w:val="24"/>
          <w:szCs w:val="24"/>
        </w:rPr>
      </w:pPr>
      <w:r>
        <w:rPr>
          <w:color w:val="000000"/>
          <w:sz w:val="24"/>
          <w:szCs w:val="24"/>
          <w:shd w:val="clear" w:color="auto" w:fill="FFFFFF"/>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53250CEE" w14:textId="77777777" w:rsidR="00A263EB" w:rsidRDefault="00A263EB" w:rsidP="00A263EB">
      <w:pPr>
        <w:autoSpaceDE/>
        <w:autoSpaceDN/>
        <w:ind w:right="3" w:firstLine="720"/>
        <w:jc w:val="both"/>
        <w:rPr>
          <w:sz w:val="24"/>
          <w:szCs w:val="24"/>
        </w:rPr>
      </w:pPr>
      <w:r>
        <w:rPr>
          <w:color w:val="000000"/>
          <w:sz w:val="24"/>
          <w:szCs w:val="24"/>
          <w:shd w:val="clear" w:color="auto" w:fill="FFFFFF"/>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4F6DF9DA" w14:textId="77777777" w:rsidR="00A263EB" w:rsidRDefault="00A263EB" w:rsidP="00A263EB">
      <w:pPr>
        <w:autoSpaceDE/>
        <w:autoSpaceDN/>
        <w:ind w:right="3" w:firstLine="720"/>
        <w:jc w:val="both"/>
        <w:rPr>
          <w:sz w:val="24"/>
          <w:szCs w:val="24"/>
        </w:rPr>
      </w:pPr>
      <w:r>
        <w:rPr>
          <w:color w:val="000000"/>
          <w:sz w:val="24"/>
          <w:szCs w:val="24"/>
          <w:shd w:val="clear" w:color="auto" w:fill="FFFFFF"/>
        </w:rPr>
        <w:t>Образовательная область «Познавательное развитие» соотносится с познавательным и патриотическим направлениями воспитания;</w:t>
      </w:r>
    </w:p>
    <w:p w14:paraId="4916EF8B" w14:textId="77777777" w:rsidR="00A263EB" w:rsidRDefault="00A263EB" w:rsidP="00A263EB">
      <w:pPr>
        <w:autoSpaceDE/>
        <w:autoSpaceDN/>
        <w:ind w:right="3" w:firstLine="720"/>
        <w:jc w:val="both"/>
        <w:rPr>
          <w:sz w:val="24"/>
          <w:szCs w:val="24"/>
        </w:rPr>
      </w:pPr>
      <w:r>
        <w:rPr>
          <w:color w:val="000000"/>
          <w:sz w:val="24"/>
          <w:szCs w:val="24"/>
          <w:shd w:val="clear" w:color="auto" w:fill="FFFFFF"/>
        </w:rPr>
        <w:t>Образовательная область «Речевое развитие» соотносится с социальным и эстетическим направлениями воспитания;</w:t>
      </w:r>
    </w:p>
    <w:p w14:paraId="0FF08F0D" w14:textId="77777777" w:rsidR="00A263EB" w:rsidRDefault="00A263EB" w:rsidP="00A263EB">
      <w:pPr>
        <w:autoSpaceDE/>
        <w:autoSpaceDN/>
        <w:ind w:right="3" w:firstLine="720"/>
        <w:jc w:val="both"/>
        <w:rPr>
          <w:sz w:val="24"/>
          <w:szCs w:val="24"/>
        </w:rPr>
      </w:pPr>
      <w:r>
        <w:rPr>
          <w:color w:val="000000"/>
          <w:sz w:val="24"/>
          <w:szCs w:val="24"/>
          <w:shd w:val="clear" w:color="auto" w:fill="FFFFFF"/>
        </w:rPr>
        <w:t>Образовательная область «Художественно-эстетическое развитие» соотносится с эстетическим направлением воспитания;</w:t>
      </w:r>
    </w:p>
    <w:p w14:paraId="1AAC9A40" w14:textId="77777777" w:rsidR="00A263EB" w:rsidRDefault="00A263EB" w:rsidP="00A263EB">
      <w:pPr>
        <w:autoSpaceDE/>
        <w:autoSpaceDN/>
        <w:ind w:right="3" w:firstLine="720"/>
        <w:jc w:val="both"/>
        <w:rPr>
          <w:sz w:val="24"/>
          <w:szCs w:val="24"/>
        </w:rPr>
      </w:pPr>
      <w:r>
        <w:rPr>
          <w:color w:val="000000"/>
          <w:sz w:val="24"/>
          <w:szCs w:val="24"/>
          <w:shd w:val="clear" w:color="auto" w:fill="FFFFFF"/>
        </w:rPr>
        <w:t>Образовательная область «Физическое развитие» соотносится с физическим и оздоровительным направлениями воспитания.</w:t>
      </w:r>
    </w:p>
    <w:p w14:paraId="6AA64963" w14:textId="77777777" w:rsidR="00A263EB" w:rsidRDefault="00A263EB" w:rsidP="00A263EB">
      <w:pPr>
        <w:autoSpaceDE/>
        <w:autoSpaceDN/>
        <w:ind w:right="3" w:firstLine="720"/>
        <w:jc w:val="both"/>
        <w:rPr>
          <w:sz w:val="24"/>
          <w:szCs w:val="24"/>
        </w:rPr>
      </w:pPr>
      <w:r>
        <w:rPr>
          <w:color w:val="000000"/>
          <w:sz w:val="24"/>
          <w:szCs w:val="24"/>
          <w:shd w:val="clear" w:color="auto" w:fill="FFFFFF"/>
        </w:rPr>
        <w:t xml:space="preserve">Решение задач воспитания в рамках образовательной области </w:t>
      </w:r>
      <w:r>
        <w:rPr>
          <w:b/>
          <w:color w:val="000000"/>
          <w:sz w:val="24"/>
          <w:szCs w:val="24"/>
          <w:shd w:val="clear" w:color="auto" w:fill="FFFFFF"/>
        </w:rPr>
        <w:t>«Социально</w:t>
      </w:r>
      <w:r>
        <w:rPr>
          <w:b/>
          <w:color w:val="000000"/>
          <w:sz w:val="24"/>
          <w:szCs w:val="24"/>
          <w:shd w:val="clear" w:color="auto" w:fill="FFFFFF"/>
        </w:rPr>
        <w:softHyphen/>
        <w:t>-коммуникативное развитие»</w:t>
      </w:r>
      <w:r>
        <w:rPr>
          <w:color w:val="000000"/>
          <w:sz w:val="24"/>
          <w:szCs w:val="24"/>
          <w:shd w:val="clear" w:color="auto" w:fill="FFFFFF"/>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085A4764" w14:textId="77777777" w:rsidR="00A263EB" w:rsidRDefault="00A263EB" w:rsidP="00A263EB">
      <w:pPr>
        <w:autoSpaceDE/>
        <w:autoSpaceDN/>
        <w:ind w:right="3" w:firstLine="709"/>
        <w:jc w:val="both"/>
        <w:rPr>
          <w:sz w:val="24"/>
          <w:szCs w:val="24"/>
        </w:rPr>
      </w:pPr>
      <w:r>
        <w:rPr>
          <w:color w:val="000000"/>
          <w:sz w:val="24"/>
          <w:szCs w:val="24"/>
          <w:shd w:val="clear" w:color="auto" w:fill="FFFFFF"/>
        </w:rPr>
        <w:t>-воспитание любви к своей семье, своему населенному пункту, родному краю, своей стране;</w:t>
      </w:r>
    </w:p>
    <w:p w14:paraId="0A717470" w14:textId="77777777" w:rsidR="00A263EB" w:rsidRDefault="00A263EB" w:rsidP="00A263EB">
      <w:pPr>
        <w:autoSpaceDE/>
        <w:autoSpaceDN/>
        <w:ind w:right="3" w:firstLine="709"/>
        <w:jc w:val="both"/>
        <w:rPr>
          <w:sz w:val="24"/>
          <w:szCs w:val="24"/>
        </w:rPr>
      </w:pPr>
      <w:r>
        <w:rPr>
          <w:color w:val="000000"/>
          <w:sz w:val="24"/>
          <w:szCs w:val="24"/>
          <w:shd w:val="clear" w:color="auto" w:fill="FFFFFF"/>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3D8CAD80" w14:textId="77777777" w:rsidR="00A263EB" w:rsidRDefault="00A263EB" w:rsidP="00A263EB">
      <w:pPr>
        <w:autoSpaceDE/>
        <w:autoSpaceDN/>
        <w:ind w:right="3" w:firstLine="709"/>
        <w:jc w:val="both"/>
        <w:rPr>
          <w:sz w:val="24"/>
          <w:szCs w:val="24"/>
        </w:rPr>
      </w:pPr>
      <w:r>
        <w:rPr>
          <w:color w:val="000000"/>
          <w:sz w:val="24"/>
          <w:szCs w:val="24"/>
          <w:shd w:val="clear" w:color="auto" w:fill="FFFFFF"/>
        </w:rPr>
        <w:t>-воспитание ценностного отношения к культурному наследию своего народа, к нравственным и культурным традициям России;</w:t>
      </w:r>
    </w:p>
    <w:p w14:paraId="58E8E5E9" w14:textId="77777777" w:rsidR="00A263EB" w:rsidRDefault="00A263EB" w:rsidP="00A263EB">
      <w:pPr>
        <w:autoSpaceDE/>
        <w:autoSpaceDN/>
        <w:ind w:right="3" w:firstLine="709"/>
        <w:jc w:val="both"/>
        <w:rPr>
          <w:sz w:val="24"/>
          <w:szCs w:val="24"/>
        </w:rPr>
      </w:pPr>
      <w:r>
        <w:rPr>
          <w:color w:val="000000"/>
          <w:sz w:val="24"/>
          <w:szCs w:val="24"/>
          <w:shd w:val="clear" w:color="auto" w:fill="FFFFFF"/>
        </w:rPr>
        <w:t>-содействие становлению целостной картины мира, основанной на представлениях о добре и зле, прекрасном и безобразном, правдивом и ложном;</w:t>
      </w:r>
    </w:p>
    <w:p w14:paraId="79C8F063" w14:textId="77777777" w:rsidR="00A263EB" w:rsidRDefault="00A263EB" w:rsidP="00A263EB">
      <w:pPr>
        <w:autoSpaceDE/>
        <w:autoSpaceDN/>
        <w:ind w:right="3" w:firstLine="709"/>
        <w:jc w:val="both"/>
        <w:rPr>
          <w:sz w:val="24"/>
          <w:szCs w:val="24"/>
        </w:rPr>
      </w:pPr>
      <w:r>
        <w:rPr>
          <w:color w:val="000000"/>
          <w:sz w:val="24"/>
          <w:szCs w:val="24"/>
          <w:shd w:val="clear" w:color="auto" w:fill="FFFFFF"/>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2CBAF084" w14:textId="77777777" w:rsidR="00A263EB" w:rsidRDefault="00A263EB" w:rsidP="00A263EB">
      <w:pPr>
        <w:autoSpaceDE/>
        <w:autoSpaceDN/>
        <w:ind w:right="3" w:firstLine="709"/>
        <w:jc w:val="both"/>
        <w:rPr>
          <w:sz w:val="24"/>
          <w:szCs w:val="24"/>
        </w:rPr>
      </w:pPr>
      <w:r>
        <w:rPr>
          <w:color w:val="000000"/>
          <w:sz w:val="24"/>
          <w:szCs w:val="24"/>
          <w:shd w:val="clear" w:color="auto" w:fill="FFFFFF"/>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1AA9B6D2" w14:textId="77777777" w:rsidR="00A263EB" w:rsidRDefault="00A263EB" w:rsidP="00A263EB">
      <w:pPr>
        <w:autoSpaceDE/>
        <w:autoSpaceDN/>
        <w:ind w:right="3" w:firstLine="709"/>
        <w:jc w:val="both"/>
        <w:rPr>
          <w:sz w:val="24"/>
          <w:szCs w:val="24"/>
        </w:rPr>
      </w:pPr>
      <w:r>
        <w:rPr>
          <w:color w:val="000000"/>
          <w:sz w:val="24"/>
          <w:szCs w:val="24"/>
          <w:shd w:val="clear" w:color="auto" w:fill="FFFFFF"/>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BD758F9" w14:textId="77777777" w:rsidR="00A263EB" w:rsidRDefault="00A263EB" w:rsidP="00A263EB">
      <w:pPr>
        <w:autoSpaceDE/>
        <w:autoSpaceDN/>
        <w:ind w:right="3" w:firstLine="709"/>
        <w:jc w:val="both"/>
        <w:rPr>
          <w:sz w:val="24"/>
          <w:szCs w:val="24"/>
        </w:rPr>
      </w:pPr>
      <w:r>
        <w:rPr>
          <w:color w:val="000000"/>
          <w:sz w:val="24"/>
          <w:szCs w:val="24"/>
          <w:shd w:val="clear" w:color="auto" w:fill="FFFFFF"/>
        </w:rPr>
        <w:t>-формирование способности бережно и уважительно относиться к результатам своего труда и труда других людей.</w:t>
      </w:r>
    </w:p>
    <w:p w14:paraId="0F7D3BA0" w14:textId="77777777" w:rsidR="00A263EB" w:rsidRDefault="00A263EB" w:rsidP="00A263EB">
      <w:pPr>
        <w:tabs>
          <w:tab w:val="left" w:pos="1023"/>
        </w:tabs>
        <w:autoSpaceDE/>
        <w:autoSpaceDN/>
        <w:ind w:right="3" w:firstLine="709"/>
        <w:jc w:val="both"/>
        <w:rPr>
          <w:sz w:val="24"/>
          <w:szCs w:val="24"/>
        </w:rPr>
      </w:pPr>
      <w:r>
        <w:rPr>
          <w:color w:val="000000"/>
          <w:sz w:val="24"/>
          <w:szCs w:val="24"/>
          <w:shd w:val="clear" w:color="auto" w:fill="FFFFFF"/>
        </w:rPr>
        <w:tab/>
        <w:t xml:space="preserve">Решение задач воспитания в рамках образовательной области </w:t>
      </w:r>
      <w:r>
        <w:rPr>
          <w:b/>
          <w:color w:val="000000"/>
          <w:sz w:val="24"/>
          <w:szCs w:val="24"/>
          <w:shd w:val="clear" w:color="auto" w:fill="FFFFFF"/>
        </w:rPr>
        <w:t>«Познавательное развитие»</w:t>
      </w:r>
      <w:r>
        <w:rPr>
          <w:color w:val="000000"/>
          <w:sz w:val="24"/>
          <w:szCs w:val="24"/>
          <w:shd w:val="clear" w:color="auto" w:fill="FFFFFF"/>
        </w:rPr>
        <w:t xml:space="preserve"> направлено на приобщение детей к ценностям «Человек», «Семья», «Познание», «Родина» и «Природа», что предполагает:</w:t>
      </w:r>
    </w:p>
    <w:p w14:paraId="526523A5" w14:textId="77777777" w:rsidR="00A263EB" w:rsidRDefault="00A263EB" w:rsidP="00A263EB">
      <w:pPr>
        <w:autoSpaceDE/>
        <w:autoSpaceDN/>
        <w:ind w:right="3" w:firstLine="709"/>
        <w:jc w:val="both"/>
        <w:rPr>
          <w:sz w:val="24"/>
          <w:szCs w:val="24"/>
        </w:rPr>
      </w:pPr>
      <w:r>
        <w:rPr>
          <w:color w:val="000000"/>
          <w:sz w:val="24"/>
          <w:szCs w:val="24"/>
          <w:shd w:val="clear" w:color="auto" w:fill="FFFFFF"/>
        </w:rPr>
        <w:t>-воспитание отношения к знанию как ценности, понимание значения образования для человека, общества, страны;</w:t>
      </w:r>
    </w:p>
    <w:p w14:paraId="0D154577" w14:textId="77777777" w:rsidR="00A263EB" w:rsidRDefault="00A263EB" w:rsidP="00A263EB">
      <w:pPr>
        <w:autoSpaceDE/>
        <w:autoSpaceDN/>
        <w:ind w:right="3" w:firstLine="709"/>
        <w:jc w:val="both"/>
        <w:rPr>
          <w:sz w:val="24"/>
          <w:szCs w:val="24"/>
        </w:rPr>
      </w:pPr>
      <w:r>
        <w:rPr>
          <w:color w:val="000000"/>
          <w:sz w:val="24"/>
          <w:szCs w:val="24"/>
          <w:shd w:val="clear" w:color="auto" w:fill="FFFFFF"/>
        </w:rPr>
        <w:t>-приобщение к отечественным традициям и праздникам, к истории и достижениям родной страны, к культурному наследию народов России;</w:t>
      </w:r>
    </w:p>
    <w:p w14:paraId="04169584" w14:textId="77777777" w:rsidR="00A263EB" w:rsidRDefault="00A263EB" w:rsidP="00A263EB">
      <w:pPr>
        <w:autoSpaceDE/>
        <w:autoSpaceDN/>
        <w:ind w:right="3" w:firstLine="709"/>
        <w:jc w:val="both"/>
        <w:rPr>
          <w:sz w:val="24"/>
          <w:szCs w:val="24"/>
        </w:rPr>
      </w:pPr>
      <w:r>
        <w:rPr>
          <w:color w:val="000000"/>
          <w:sz w:val="24"/>
          <w:szCs w:val="24"/>
          <w:shd w:val="clear" w:color="auto" w:fill="FFFFFF"/>
        </w:rPr>
        <w:t>-воспитание уважения к людям – представителям разных народов России независимо от их этнической принадлежности;</w:t>
      </w:r>
    </w:p>
    <w:p w14:paraId="71728DAA" w14:textId="77777777" w:rsidR="00A263EB" w:rsidRDefault="00A263EB" w:rsidP="00A263EB">
      <w:pPr>
        <w:autoSpaceDE/>
        <w:autoSpaceDN/>
        <w:ind w:right="3" w:firstLine="709"/>
        <w:jc w:val="both"/>
        <w:rPr>
          <w:sz w:val="24"/>
          <w:szCs w:val="24"/>
        </w:rPr>
      </w:pPr>
      <w:r>
        <w:rPr>
          <w:color w:val="000000"/>
          <w:sz w:val="24"/>
          <w:szCs w:val="24"/>
          <w:shd w:val="clear" w:color="auto" w:fill="FFFFFF"/>
        </w:rPr>
        <w:t xml:space="preserve">-воспитание уважительного отношения к государственным символам страны (флагу, </w:t>
      </w:r>
      <w:r>
        <w:rPr>
          <w:color w:val="000000"/>
          <w:sz w:val="24"/>
          <w:szCs w:val="24"/>
          <w:shd w:val="clear" w:color="auto" w:fill="FFFFFF"/>
        </w:rPr>
        <w:lastRenderedPageBreak/>
        <w:t>гербу, гимну);</w:t>
      </w:r>
    </w:p>
    <w:p w14:paraId="52B1B31C" w14:textId="77777777" w:rsidR="00A263EB" w:rsidRDefault="00A263EB" w:rsidP="00A263EB">
      <w:pPr>
        <w:autoSpaceDE/>
        <w:autoSpaceDN/>
        <w:ind w:right="3" w:firstLine="709"/>
        <w:jc w:val="both"/>
        <w:rPr>
          <w:sz w:val="24"/>
          <w:szCs w:val="24"/>
        </w:rPr>
      </w:pPr>
      <w:r>
        <w:rPr>
          <w:color w:val="000000"/>
          <w:sz w:val="24"/>
          <w:szCs w:val="24"/>
          <w:shd w:val="clear" w:color="auto" w:fill="FFFFFF"/>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063118DC" w14:textId="77777777" w:rsidR="00A263EB" w:rsidRDefault="00A263EB" w:rsidP="00A263EB">
      <w:pPr>
        <w:autoSpaceDE/>
        <w:autoSpaceDN/>
        <w:ind w:right="3" w:firstLine="709"/>
        <w:jc w:val="both"/>
        <w:rPr>
          <w:sz w:val="24"/>
          <w:szCs w:val="24"/>
        </w:rPr>
      </w:pPr>
      <w:r>
        <w:rPr>
          <w:color w:val="000000"/>
          <w:sz w:val="24"/>
          <w:szCs w:val="24"/>
          <w:shd w:val="clear" w:color="auto" w:fill="FFFFFF"/>
        </w:rPr>
        <w:t xml:space="preserve">Решение задач воспитания в рамках образовательной области </w:t>
      </w:r>
      <w:r>
        <w:rPr>
          <w:b/>
          <w:color w:val="000000"/>
          <w:sz w:val="24"/>
          <w:szCs w:val="24"/>
          <w:shd w:val="clear" w:color="auto" w:fill="FFFFFF"/>
        </w:rPr>
        <w:t>«Речевое развитие»</w:t>
      </w:r>
      <w:r>
        <w:rPr>
          <w:color w:val="000000"/>
          <w:sz w:val="24"/>
          <w:szCs w:val="24"/>
          <w:shd w:val="clear" w:color="auto" w:fill="FFFFFF"/>
        </w:rPr>
        <w:t xml:space="preserve"> направлено на приобщение детей к ценностям «Культура», «Красота», что предполагает:</w:t>
      </w:r>
    </w:p>
    <w:p w14:paraId="249361AD" w14:textId="77777777" w:rsidR="00A263EB" w:rsidRDefault="00A263EB" w:rsidP="00A263EB">
      <w:pPr>
        <w:autoSpaceDE/>
        <w:autoSpaceDN/>
        <w:ind w:right="3" w:firstLine="709"/>
        <w:jc w:val="both"/>
        <w:rPr>
          <w:sz w:val="24"/>
          <w:szCs w:val="24"/>
        </w:rPr>
      </w:pPr>
      <w:r>
        <w:rPr>
          <w:sz w:val="24"/>
          <w:szCs w:val="24"/>
        </w:rPr>
        <w:t>-</w:t>
      </w:r>
      <w:r>
        <w:rPr>
          <w:color w:val="000000"/>
          <w:sz w:val="24"/>
          <w:szCs w:val="24"/>
          <w:shd w:val="clear" w:color="auto" w:fill="FFFFFF"/>
        </w:rPr>
        <w:t>владение формами речевого этикета, отражающими принятые в обществе правила и нормы культурного поведения;</w:t>
      </w:r>
    </w:p>
    <w:p w14:paraId="4516F4B3" w14:textId="77777777" w:rsidR="00A263EB" w:rsidRDefault="00A263EB" w:rsidP="00A263EB">
      <w:pPr>
        <w:autoSpaceDE/>
        <w:autoSpaceDN/>
        <w:ind w:right="3" w:firstLine="709"/>
        <w:jc w:val="both"/>
        <w:rPr>
          <w:color w:val="000000"/>
          <w:sz w:val="24"/>
          <w:szCs w:val="24"/>
          <w:shd w:val="clear" w:color="auto" w:fill="FFFFFF"/>
        </w:rPr>
      </w:pPr>
      <w:r>
        <w:rPr>
          <w:color w:val="000000"/>
          <w:sz w:val="24"/>
          <w:szCs w:val="24"/>
          <w:shd w:val="clear" w:color="auto" w:fill="FFFFFF"/>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1CB6627A" w14:textId="77777777" w:rsidR="00A263EB" w:rsidRDefault="00A263EB" w:rsidP="00A263EB">
      <w:pPr>
        <w:autoSpaceDE/>
        <w:autoSpaceDN/>
        <w:ind w:right="3" w:firstLine="709"/>
        <w:jc w:val="both"/>
        <w:rPr>
          <w:sz w:val="24"/>
          <w:szCs w:val="24"/>
        </w:rPr>
      </w:pPr>
      <w:r>
        <w:rPr>
          <w:color w:val="000000"/>
          <w:sz w:val="24"/>
          <w:szCs w:val="24"/>
          <w:shd w:val="clear" w:color="auto" w:fill="FFFFFF"/>
        </w:rPr>
        <w:t xml:space="preserve">Решение задач воспитания в рамках образовательной области </w:t>
      </w:r>
      <w:r>
        <w:rPr>
          <w:b/>
          <w:color w:val="000000"/>
          <w:sz w:val="24"/>
          <w:szCs w:val="24"/>
          <w:shd w:val="clear" w:color="auto" w:fill="FFFFFF"/>
        </w:rPr>
        <w:t>«Художественно-эстетическое развитие»</w:t>
      </w:r>
      <w:r>
        <w:rPr>
          <w:color w:val="000000"/>
          <w:sz w:val="24"/>
          <w:szCs w:val="24"/>
          <w:shd w:val="clear" w:color="auto" w:fill="FFFFFF"/>
        </w:rPr>
        <w:t xml:space="preserve"> направлено на приобщение детей к ценностям «Красота», «Культура», «Человек», «Природа», что предполагает:</w:t>
      </w:r>
    </w:p>
    <w:p w14:paraId="1BECA7EE" w14:textId="77777777" w:rsidR="00A263EB" w:rsidRDefault="00A263EB" w:rsidP="00A263EB">
      <w:pPr>
        <w:autoSpaceDE/>
        <w:autoSpaceDN/>
        <w:ind w:right="3" w:firstLine="709"/>
        <w:jc w:val="both"/>
        <w:rPr>
          <w:sz w:val="24"/>
          <w:szCs w:val="24"/>
        </w:rPr>
      </w:pPr>
      <w:r>
        <w:rPr>
          <w:color w:val="000000"/>
          <w:sz w:val="24"/>
          <w:szCs w:val="24"/>
          <w:shd w:val="clear" w:color="auto" w:fill="FFFFFF"/>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F3257C" w14:textId="77777777" w:rsidR="00A263EB" w:rsidRDefault="00A263EB" w:rsidP="00A263EB">
      <w:pPr>
        <w:autoSpaceDE/>
        <w:autoSpaceDN/>
        <w:ind w:right="3" w:firstLine="709"/>
        <w:jc w:val="both"/>
        <w:rPr>
          <w:sz w:val="24"/>
          <w:szCs w:val="24"/>
        </w:rPr>
      </w:pPr>
      <w:r>
        <w:rPr>
          <w:color w:val="000000"/>
          <w:sz w:val="24"/>
          <w:szCs w:val="24"/>
          <w:shd w:val="clear" w:color="auto" w:fill="FFFFFF"/>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6AF1DF95" w14:textId="77777777" w:rsidR="00A263EB" w:rsidRDefault="00A263EB" w:rsidP="00A263EB">
      <w:pPr>
        <w:autoSpaceDE/>
        <w:autoSpaceDN/>
        <w:ind w:right="3" w:firstLine="709"/>
        <w:jc w:val="both"/>
        <w:rPr>
          <w:sz w:val="24"/>
          <w:szCs w:val="24"/>
        </w:rPr>
      </w:pPr>
      <w:r>
        <w:rPr>
          <w:color w:val="000000"/>
          <w:sz w:val="24"/>
          <w:szCs w:val="24"/>
          <w:shd w:val="clear" w:color="auto" w:fill="FFFFFF"/>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5C1B59A7" w14:textId="77777777" w:rsidR="00A263EB" w:rsidRDefault="00A263EB" w:rsidP="00A263EB">
      <w:pPr>
        <w:autoSpaceDE/>
        <w:autoSpaceDN/>
        <w:ind w:right="3" w:firstLine="709"/>
        <w:jc w:val="both"/>
        <w:rPr>
          <w:sz w:val="24"/>
          <w:szCs w:val="24"/>
        </w:rPr>
      </w:pPr>
      <w:r>
        <w:rPr>
          <w:color w:val="000000"/>
          <w:sz w:val="24"/>
          <w:szCs w:val="24"/>
          <w:shd w:val="clear" w:color="auto" w:fill="FFFFFF"/>
        </w:rPr>
        <w:t>-формирование целостной картины мира на основе интеграции интеллектуального и эмоционально-образного способов его освоения детьми;</w:t>
      </w:r>
    </w:p>
    <w:p w14:paraId="204B45B2" w14:textId="77777777" w:rsidR="00A263EB" w:rsidRDefault="00A263EB" w:rsidP="00A263EB">
      <w:pPr>
        <w:autoSpaceDE/>
        <w:autoSpaceDN/>
        <w:ind w:right="3" w:firstLine="709"/>
        <w:jc w:val="both"/>
        <w:rPr>
          <w:sz w:val="24"/>
          <w:szCs w:val="24"/>
        </w:rPr>
      </w:pPr>
      <w:r>
        <w:rPr>
          <w:color w:val="000000"/>
          <w:sz w:val="24"/>
          <w:szCs w:val="24"/>
          <w:shd w:val="clear" w:color="auto" w:fill="FFFFFF"/>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02BD71F8" w14:textId="77777777" w:rsidR="00A263EB" w:rsidRDefault="00A263EB" w:rsidP="00A263EB">
      <w:pPr>
        <w:autoSpaceDE/>
        <w:autoSpaceDN/>
        <w:ind w:right="3" w:firstLine="709"/>
        <w:jc w:val="both"/>
        <w:rPr>
          <w:sz w:val="24"/>
          <w:szCs w:val="24"/>
        </w:rPr>
      </w:pPr>
      <w:r>
        <w:rPr>
          <w:color w:val="000000"/>
          <w:sz w:val="24"/>
          <w:szCs w:val="24"/>
          <w:shd w:val="clear" w:color="auto" w:fill="FFFFFF"/>
        </w:rPr>
        <w:t xml:space="preserve">Решение задач воспитания в рамках образовательной области </w:t>
      </w:r>
      <w:r>
        <w:rPr>
          <w:b/>
          <w:color w:val="000000"/>
          <w:sz w:val="24"/>
          <w:szCs w:val="24"/>
          <w:shd w:val="clear" w:color="auto" w:fill="FFFFFF"/>
        </w:rPr>
        <w:t>«Физическое развитие»</w:t>
      </w:r>
      <w:r>
        <w:rPr>
          <w:color w:val="000000"/>
          <w:sz w:val="24"/>
          <w:szCs w:val="24"/>
          <w:shd w:val="clear" w:color="auto" w:fill="FFFFFF"/>
        </w:rPr>
        <w:t xml:space="preserve"> направлено на приобщение детей к ценностям «Жизнь», «Здоровье», что предполагает:</w:t>
      </w:r>
    </w:p>
    <w:p w14:paraId="38C9E254" w14:textId="77777777" w:rsidR="00A263EB" w:rsidRDefault="00A263EB" w:rsidP="00A263EB">
      <w:pPr>
        <w:autoSpaceDE/>
        <w:autoSpaceDN/>
        <w:ind w:right="3" w:firstLine="709"/>
        <w:jc w:val="both"/>
        <w:rPr>
          <w:sz w:val="24"/>
          <w:szCs w:val="24"/>
        </w:rPr>
      </w:pPr>
      <w:r>
        <w:rPr>
          <w:color w:val="000000"/>
          <w:sz w:val="24"/>
          <w:szCs w:val="24"/>
          <w:shd w:val="clear" w:color="auto" w:fill="FFFFFF"/>
        </w:rPr>
        <w:t>-формирование у ребёнка возрастосообразных представлений о жизни, здоровье и физической культуре;</w:t>
      </w:r>
    </w:p>
    <w:p w14:paraId="33FC82F1" w14:textId="77777777" w:rsidR="00A263EB" w:rsidRDefault="00A263EB" w:rsidP="00A263EB">
      <w:pPr>
        <w:autoSpaceDE/>
        <w:autoSpaceDN/>
        <w:ind w:right="3" w:firstLine="709"/>
        <w:jc w:val="both"/>
        <w:rPr>
          <w:sz w:val="24"/>
          <w:szCs w:val="24"/>
        </w:rPr>
      </w:pPr>
      <w:r>
        <w:rPr>
          <w:color w:val="000000"/>
          <w:sz w:val="24"/>
          <w:szCs w:val="24"/>
          <w:shd w:val="clear" w:color="auto" w:fill="FFFFFF"/>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79381A89" w14:textId="77777777" w:rsidR="00A263EB" w:rsidRDefault="00A263EB" w:rsidP="00A263EB">
      <w:pPr>
        <w:autoSpaceDE/>
        <w:autoSpaceDN/>
        <w:ind w:right="3" w:firstLine="709"/>
        <w:jc w:val="both"/>
        <w:rPr>
          <w:color w:val="000000"/>
          <w:sz w:val="24"/>
          <w:szCs w:val="24"/>
          <w:shd w:val="clear" w:color="auto" w:fill="FFFFFF"/>
        </w:rPr>
      </w:pPr>
      <w:r>
        <w:rPr>
          <w:color w:val="000000"/>
          <w:sz w:val="24"/>
          <w:szCs w:val="24"/>
          <w:shd w:val="clear" w:color="auto" w:fill="FFFFFF"/>
        </w:rPr>
        <w:t>-воспитание активности, самостоятельности, уверенности, нравственных и волевых качеств.</w:t>
      </w:r>
    </w:p>
    <w:p w14:paraId="785EE271" w14:textId="77777777" w:rsidR="00A263EB" w:rsidRDefault="00A263EB" w:rsidP="00A263EB">
      <w:pPr>
        <w:widowControl/>
        <w:autoSpaceDE/>
        <w:autoSpaceDN/>
        <w:ind w:right="3" w:firstLine="709"/>
        <w:contextualSpacing/>
        <w:jc w:val="both"/>
        <w:rPr>
          <w:color w:val="000000"/>
          <w:sz w:val="24"/>
          <w:szCs w:val="24"/>
          <w:lang w:eastAsia="ru-RU"/>
        </w:rPr>
      </w:pPr>
    </w:p>
    <w:p w14:paraId="6B21FFCF" w14:textId="77777777" w:rsidR="00A263EB" w:rsidRDefault="00A263EB" w:rsidP="00A263EB">
      <w:pPr>
        <w:tabs>
          <w:tab w:val="left" w:pos="2419"/>
        </w:tabs>
        <w:autoSpaceDE/>
        <w:autoSpaceDN/>
        <w:ind w:right="3"/>
        <w:jc w:val="center"/>
        <w:rPr>
          <w:b/>
          <w:sz w:val="24"/>
          <w:szCs w:val="24"/>
        </w:rPr>
      </w:pPr>
      <w:r>
        <w:rPr>
          <w:b/>
          <w:color w:val="000000"/>
          <w:sz w:val="24"/>
          <w:szCs w:val="24"/>
          <w:shd w:val="clear" w:color="auto" w:fill="FFFFFF"/>
        </w:rPr>
        <w:t>Формы совместной деятельности в образовательной организации.</w:t>
      </w:r>
    </w:p>
    <w:p w14:paraId="125FA4A9" w14:textId="77777777" w:rsidR="00A263EB" w:rsidRDefault="00A263EB" w:rsidP="00A263EB">
      <w:pPr>
        <w:tabs>
          <w:tab w:val="left" w:pos="1762"/>
        </w:tabs>
        <w:autoSpaceDE/>
        <w:autoSpaceDN/>
        <w:ind w:right="3" w:firstLine="709"/>
        <w:rPr>
          <w:b/>
          <w:sz w:val="24"/>
          <w:szCs w:val="24"/>
        </w:rPr>
      </w:pPr>
      <w:r>
        <w:rPr>
          <w:b/>
          <w:color w:val="000000"/>
          <w:sz w:val="24"/>
          <w:szCs w:val="24"/>
          <w:shd w:val="clear" w:color="auto" w:fill="FFFFFF"/>
        </w:rPr>
        <w:t>Работа с родителями (законными представителями).</w:t>
      </w:r>
    </w:p>
    <w:p w14:paraId="7A3C8FA1" w14:textId="77777777" w:rsidR="00A263EB" w:rsidRDefault="00A263EB" w:rsidP="00A263EB">
      <w:pPr>
        <w:autoSpaceDE/>
        <w:autoSpaceDN/>
        <w:ind w:right="3" w:firstLine="720"/>
        <w:jc w:val="both"/>
        <w:rPr>
          <w:color w:val="000000"/>
          <w:sz w:val="24"/>
          <w:szCs w:val="24"/>
          <w:shd w:val="clear" w:color="auto" w:fill="FFFFFF"/>
        </w:rPr>
      </w:pPr>
      <w:r>
        <w:rPr>
          <w:color w:val="000000"/>
          <w:sz w:val="24"/>
          <w:szCs w:val="24"/>
          <w:shd w:val="clear" w:color="auto" w:fill="FFFFFF"/>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14:paraId="005F0216" w14:textId="77777777" w:rsidR="00A263EB" w:rsidRDefault="00A263EB" w:rsidP="00A263EB">
      <w:pPr>
        <w:widowControl/>
        <w:autoSpaceDE/>
        <w:autoSpaceDN/>
        <w:ind w:right="3" w:firstLine="567"/>
        <w:rPr>
          <w:sz w:val="24"/>
          <w:szCs w:val="24"/>
          <w:lang w:bidi="en-US"/>
        </w:rPr>
      </w:pPr>
      <w:r>
        <w:rPr>
          <w:sz w:val="24"/>
          <w:szCs w:val="24"/>
          <w:lang w:bidi="en-US"/>
        </w:rPr>
        <w:t>Согласно ФГОС ДО взаимодействие организовано в нескольких направлениях:</w:t>
      </w:r>
    </w:p>
    <w:p w14:paraId="57DFBD5D" w14:textId="77777777" w:rsidR="00A263EB" w:rsidRDefault="00A263EB" w:rsidP="00A263EB">
      <w:pPr>
        <w:widowControl/>
        <w:autoSpaceDE/>
        <w:autoSpaceDN/>
        <w:ind w:right="3" w:firstLine="709"/>
        <w:jc w:val="both"/>
        <w:rPr>
          <w:sz w:val="24"/>
          <w:szCs w:val="24"/>
          <w:lang w:bidi="en-US"/>
        </w:rPr>
      </w:pPr>
      <w:r>
        <w:rPr>
          <w:sz w:val="24"/>
          <w:szCs w:val="24"/>
          <w:lang w:bidi="en-US"/>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3D707B8B" w14:textId="77777777" w:rsidR="00A263EB" w:rsidRDefault="00A263EB" w:rsidP="00A263EB">
      <w:pPr>
        <w:widowControl/>
        <w:autoSpaceDE/>
        <w:autoSpaceDN/>
        <w:ind w:right="3" w:firstLine="709"/>
        <w:jc w:val="both"/>
        <w:rPr>
          <w:sz w:val="24"/>
          <w:szCs w:val="24"/>
          <w:lang w:bidi="en-US"/>
        </w:rPr>
      </w:pPr>
      <w:r>
        <w:rPr>
          <w:sz w:val="24"/>
          <w:szCs w:val="24"/>
          <w:lang w:bidi="en-US"/>
        </w:rPr>
        <w:t>-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14:paraId="1F4054CC" w14:textId="77777777" w:rsidR="00A263EB" w:rsidRDefault="00A263EB" w:rsidP="00A263EB">
      <w:pPr>
        <w:widowControl/>
        <w:autoSpaceDE/>
        <w:autoSpaceDN/>
        <w:ind w:right="3" w:firstLine="709"/>
        <w:jc w:val="both"/>
        <w:rPr>
          <w:sz w:val="24"/>
          <w:szCs w:val="24"/>
          <w:lang w:bidi="en-US"/>
        </w:rPr>
      </w:pPr>
      <w:r>
        <w:rPr>
          <w:sz w:val="24"/>
          <w:szCs w:val="24"/>
          <w:lang w:bidi="en-US"/>
        </w:rPr>
        <w:t>- создание условий для участия родителей (законных представителей) в образовательной деятельности,</w:t>
      </w:r>
    </w:p>
    <w:p w14:paraId="0201CCA9" w14:textId="77777777" w:rsidR="00A263EB" w:rsidRDefault="00A263EB" w:rsidP="00A263EB">
      <w:pPr>
        <w:widowControl/>
        <w:autoSpaceDE/>
        <w:autoSpaceDN/>
        <w:ind w:right="3" w:firstLine="709"/>
        <w:jc w:val="both"/>
        <w:rPr>
          <w:sz w:val="24"/>
          <w:szCs w:val="24"/>
          <w:lang w:bidi="en-US"/>
        </w:rPr>
      </w:pPr>
      <w:r>
        <w:rPr>
          <w:sz w:val="24"/>
          <w:szCs w:val="24"/>
          <w:lang w:bidi="en-US"/>
        </w:rPr>
        <w:lastRenderedPageBreak/>
        <w:t>-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14:paraId="1A152BDD" w14:textId="77777777" w:rsidR="00A263EB" w:rsidRDefault="00A263EB" w:rsidP="00A263EB">
      <w:pPr>
        <w:widowControl/>
        <w:autoSpaceDE/>
        <w:autoSpaceDN/>
        <w:ind w:right="3" w:firstLine="709"/>
        <w:jc w:val="both"/>
        <w:rPr>
          <w:rFonts w:eastAsia="Calibri"/>
          <w:sz w:val="24"/>
          <w:szCs w:val="24"/>
        </w:rPr>
      </w:pPr>
      <w:r>
        <w:rPr>
          <w:rFonts w:eastAsia="Calibri"/>
          <w:sz w:val="24"/>
          <w:szCs w:val="24"/>
        </w:rPr>
        <w:t>- создание возможностей для обсуждения с родителями (законными представителями) детей вопросов, связанных с реализацией Программы.</w:t>
      </w:r>
    </w:p>
    <w:p w14:paraId="3940872B" w14:textId="77777777" w:rsidR="00A263EB" w:rsidRDefault="00A263EB" w:rsidP="00A263EB">
      <w:pPr>
        <w:widowControl/>
        <w:autoSpaceDE/>
        <w:autoSpaceDN/>
        <w:ind w:right="3" w:firstLine="709"/>
        <w:jc w:val="both"/>
        <w:rPr>
          <w:sz w:val="24"/>
          <w:szCs w:val="24"/>
          <w:lang w:eastAsia="ru-RU"/>
        </w:rPr>
      </w:pPr>
      <w:r>
        <w:rPr>
          <w:b/>
          <w:sz w:val="24"/>
          <w:szCs w:val="24"/>
          <w:lang w:eastAsia="ru-RU"/>
        </w:rPr>
        <w:t xml:space="preserve">Основные задачи взаимодействия детского сада с семьей: </w:t>
      </w:r>
      <w:r>
        <w:rPr>
          <w:sz w:val="24"/>
          <w:szCs w:val="24"/>
          <w:lang w:eastAsia="ru-RU"/>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14:paraId="7B8E4AD8" w14:textId="77777777" w:rsidR="00A263EB" w:rsidRDefault="00A263EB" w:rsidP="00A263EB">
      <w:pPr>
        <w:widowControl/>
        <w:numPr>
          <w:ilvl w:val="0"/>
          <w:numId w:val="90"/>
        </w:numPr>
        <w:autoSpaceDE/>
        <w:autoSpaceDN/>
        <w:ind w:right="3" w:firstLine="709"/>
        <w:jc w:val="both"/>
        <w:rPr>
          <w:sz w:val="24"/>
          <w:szCs w:val="24"/>
          <w:lang w:eastAsia="ru-RU"/>
        </w:rPr>
      </w:pPr>
      <w:r>
        <w:rPr>
          <w:sz w:val="24"/>
          <w:szCs w:val="24"/>
          <w:lang w:eastAsia="ru-RU"/>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14:paraId="1CDA3296" w14:textId="77777777" w:rsidR="00A263EB" w:rsidRDefault="00A263EB" w:rsidP="00A263EB">
      <w:pPr>
        <w:widowControl/>
        <w:numPr>
          <w:ilvl w:val="0"/>
          <w:numId w:val="90"/>
        </w:numPr>
        <w:autoSpaceDE/>
        <w:autoSpaceDN/>
        <w:ind w:right="3" w:firstLine="709"/>
        <w:jc w:val="both"/>
        <w:rPr>
          <w:sz w:val="24"/>
          <w:szCs w:val="24"/>
          <w:lang w:eastAsia="ru-RU"/>
        </w:rPr>
      </w:pPr>
      <w:r>
        <w:rPr>
          <w:sz w:val="24"/>
          <w:szCs w:val="24"/>
          <w:lang w:eastAsia="ru-RU"/>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14:paraId="79D3708B" w14:textId="77777777" w:rsidR="00A263EB" w:rsidRDefault="00A263EB" w:rsidP="00A263EB">
      <w:pPr>
        <w:widowControl/>
        <w:numPr>
          <w:ilvl w:val="0"/>
          <w:numId w:val="90"/>
        </w:numPr>
        <w:autoSpaceDE/>
        <w:autoSpaceDN/>
        <w:ind w:right="3" w:firstLine="709"/>
        <w:jc w:val="both"/>
        <w:rPr>
          <w:sz w:val="24"/>
          <w:szCs w:val="24"/>
          <w:lang w:eastAsia="ru-RU"/>
        </w:rPr>
      </w:pPr>
      <w:r>
        <w:rPr>
          <w:sz w:val="24"/>
          <w:szCs w:val="24"/>
          <w:lang w:eastAsia="ru-RU"/>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14:paraId="3F916C59" w14:textId="77777777" w:rsidR="00A263EB" w:rsidRDefault="00A263EB" w:rsidP="00A263EB">
      <w:pPr>
        <w:widowControl/>
        <w:numPr>
          <w:ilvl w:val="0"/>
          <w:numId w:val="90"/>
        </w:numPr>
        <w:autoSpaceDE/>
        <w:autoSpaceDN/>
        <w:ind w:right="3" w:firstLine="709"/>
        <w:jc w:val="both"/>
        <w:rPr>
          <w:sz w:val="24"/>
          <w:szCs w:val="24"/>
          <w:lang w:eastAsia="ru-RU"/>
        </w:rPr>
      </w:pPr>
      <w:r>
        <w:rPr>
          <w:sz w:val="24"/>
          <w:szCs w:val="24"/>
          <w:lang w:eastAsia="ru-RU"/>
        </w:rPr>
        <w:t xml:space="preserve">привлечение семей воспитанников к участию в совместных с педагогами мероприятиях, организуемых в поселке, районе, области; </w:t>
      </w:r>
    </w:p>
    <w:p w14:paraId="48F662E1" w14:textId="77777777" w:rsidR="00A263EB" w:rsidRDefault="00A263EB" w:rsidP="00A263EB">
      <w:pPr>
        <w:widowControl/>
        <w:numPr>
          <w:ilvl w:val="0"/>
          <w:numId w:val="90"/>
        </w:numPr>
        <w:autoSpaceDE/>
        <w:autoSpaceDN/>
        <w:ind w:right="3" w:firstLine="709"/>
        <w:jc w:val="both"/>
        <w:rPr>
          <w:sz w:val="24"/>
          <w:szCs w:val="24"/>
          <w:lang w:eastAsia="ru-RU"/>
        </w:rPr>
      </w:pPr>
      <w:r>
        <w:rPr>
          <w:sz w:val="24"/>
          <w:szCs w:val="24"/>
          <w:lang w:eastAsia="ru-RU"/>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14:paraId="2F3C35B2" w14:textId="77777777" w:rsidR="00A263EB" w:rsidRDefault="00A263EB" w:rsidP="00A263EB">
      <w:pPr>
        <w:widowControl/>
        <w:autoSpaceDE/>
        <w:autoSpaceDN/>
        <w:ind w:right="3" w:firstLine="709"/>
        <w:jc w:val="both"/>
        <w:rPr>
          <w:rFonts w:eastAsia="Calibri"/>
          <w:b/>
          <w:sz w:val="24"/>
          <w:szCs w:val="24"/>
        </w:rPr>
      </w:pPr>
      <w:r>
        <w:rPr>
          <w:rFonts w:eastAsia="Calibri"/>
          <w:b/>
          <w:sz w:val="24"/>
          <w:szCs w:val="24"/>
        </w:rPr>
        <w:t>В основу реализации работы с семьёй заложены следующие принципы:</w:t>
      </w:r>
    </w:p>
    <w:p w14:paraId="33E4ACFB" w14:textId="77777777" w:rsidR="00A263EB" w:rsidRDefault="00A263EB" w:rsidP="00A263EB">
      <w:pPr>
        <w:widowControl/>
        <w:numPr>
          <w:ilvl w:val="0"/>
          <w:numId w:val="91"/>
        </w:numPr>
        <w:autoSpaceDE/>
        <w:autoSpaceDN/>
        <w:ind w:left="0" w:right="3" w:firstLine="709"/>
        <w:contextualSpacing/>
        <w:jc w:val="both"/>
        <w:rPr>
          <w:sz w:val="24"/>
          <w:szCs w:val="24"/>
          <w:lang w:eastAsia="ru-RU"/>
        </w:rPr>
      </w:pPr>
      <w:r>
        <w:rPr>
          <w:sz w:val="24"/>
          <w:szCs w:val="24"/>
          <w:lang w:eastAsia="ru-RU"/>
        </w:rPr>
        <w:t>партнёрство родителей и педагогов в воспитании и обучении детей;</w:t>
      </w:r>
    </w:p>
    <w:p w14:paraId="66CCDF50" w14:textId="77777777" w:rsidR="00A263EB" w:rsidRDefault="00A263EB" w:rsidP="00A263EB">
      <w:pPr>
        <w:widowControl/>
        <w:numPr>
          <w:ilvl w:val="0"/>
          <w:numId w:val="91"/>
        </w:numPr>
        <w:autoSpaceDE/>
        <w:autoSpaceDN/>
        <w:ind w:left="0" w:right="3" w:firstLine="709"/>
        <w:contextualSpacing/>
        <w:jc w:val="both"/>
        <w:rPr>
          <w:sz w:val="24"/>
          <w:szCs w:val="24"/>
          <w:lang w:eastAsia="ru-RU"/>
        </w:rPr>
      </w:pPr>
      <w:r>
        <w:rPr>
          <w:sz w:val="24"/>
          <w:szCs w:val="24"/>
          <w:lang w:eastAsia="ru-RU"/>
        </w:rPr>
        <w:t>единое понимание педагогами и родителями целей и задач воспитания и обучения;</w:t>
      </w:r>
    </w:p>
    <w:p w14:paraId="5CA000DD" w14:textId="77777777" w:rsidR="00A263EB" w:rsidRDefault="00A263EB" w:rsidP="00A263EB">
      <w:pPr>
        <w:widowControl/>
        <w:numPr>
          <w:ilvl w:val="0"/>
          <w:numId w:val="91"/>
        </w:numPr>
        <w:autoSpaceDE/>
        <w:autoSpaceDN/>
        <w:ind w:left="0" w:right="3" w:firstLine="709"/>
        <w:contextualSpacing/>
        <w:jc w:val="both"/>
        <w:rPr>
          <w:sz w:val="24"/>
          <w:szCs w:val="24"/>
          <w:lang w:eastAsia="ru-RU"/>
        </w:rPr>
      </w:pPr>
      <w:r>
        <w:rPr>
          <w:sz w:val="24"/>
          <w:szCs w:val="24"/>
          <w:lang w:eastAsia="ru-RU"/>
        </w:rPr>
        <w:t>помощь, уважение и доверие к ребёнку со стороны педагогов и родителей;</w:t>
      </w:r>
    </w:p>
    <w:p w14:paraId="014E0158" w14:textId="77777777" w:rsidR="00A263EB" w:rsidRDefault="00A263EB" w:rsidP="00A263EB">
      <w:pPr>
        <w:widowControl/>
        <w:numPr>
          <w:ilvl w:val="0"/>
          <w:numId w:val="91"/>
        </w:numPr>
        <w:autoSpaceDE/>
        <w:autoSpaceDN/>
        <w:ind w:left="0" w:right="3" w:firstLine="709"/>
        <w:contextualSpacing/>
        <w:jc w:val="both"/>
        <w:rPr>
          <w:sz w:val="24"/>
          <w:szCs w:val="24"/>
          <w:lang w:eastAsia="ru-RU"/>
        </w:rPr>
      </w:pPr>
      <w:r>
        <w:rPr>
          <w:sz w:val="24"/>
          <w:szCs w:val="24"/>
          <w:lang w:eastAsia="ru-RU"/>
        </w:rPr>
        <w:t>постоянный анализ процесса взаимодействия семьи и ДОО, его промежуточных и конечных результатов.</w:t>
      </w:r>
    </w:p>
    <w:p w14:paraId="28964564" w14:textId="77777777" w:rsidR="00A263EB" w:rsidRDefault="00A263EB" w:rsidP="00A263EB">
      <w:pPr>
        <w:widowControl/>
        <w:autoSpaceDE/>
        <w:autoSpaceDN/>
        <w:ind w:right="3" w:firstLine="567"/>
        <w:jc w:val="center"/>
        <w:rPr>
          <w:b/>
          <w:sz w:val="24"/>
          <w:szCs w:val="24"/>
          <w:lang w:eastAsia="ru-RU"/>
        </w:rPr>
      </w:pPr>
      <w:r>
        <w:rPr>
          <w:b/>
          <w:sz w:val="24"/>
          <w:szCs w:val="24"/>
          <w:lang w:eastAsia="ru-RU"/>
        </w:rPr>
        <w:t>Модель сотрудничества семьи и ДОО:</w:t>
      </w:r>
    </w:p>
    <w:tbl>
      <w:tblPr>
        <w:tblW w:w="947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6788"/>
      </w:tblGrid>
      <w:tr w:rsidR="00A263EB" w14:paraId="54D1775B" w14:textId="77777777" w:rsidTr="00761B46">
        <w:tc>
          <w:tcPr>
            <w:tcW w:w="2687" w:type="dxa"/>
            <w:shd w:val="clear" w:color="auto" w:fill="FFFFFF"/>
          </w:tcPr>
          <w:p w14:paraId="27F0DE8E" w14:textId="77777777" w:rsidR="00A263EB" w:rsidRDefault="00A263EB" w:rsidP="00761B46">
            <w:pPr>
              <w:widowControl/>
              <w:autoSpaceDE/>
              <w:autoSpaceDN/>
              <w:ind w:right="3"/>
              <w:jc w:val="center"/>
              <w:rPr>
                <w:rFonts w:eastAsia="Calibri"/>
                <w:b/>
                <w:iCs/>
                <w:sz w:val="24"/>
                <w:szCs w:val="24"/>
              </w:rPr>
            </w:pPr>
            <w:r>
              <w:rPr>
                <w:rFonts w:eastAsia="Calibri"/>
                <w:b/>
                <w:iCs/>
                <w:sz w:val="24"/>
                <w:szCs w:val="24"/>
              </w:rPr>
              <w:t>Направления</w:t>
            </w:r>
          </w:p>
        </w:tc>
        <w:tc>
          <w:tcPr>
            <w:tcW w:w="6791" w:type="dxa"/>
            <w:shd w:val="clear" w:color="auto" w:fill="FFFFFF"/>
          </w:tcPr>
          <w:p w14:paraId="5E96A8AA" w14:textId="77777777" w:rsidR="00A263EB" w:rsidRDefault="00A263EB" w:rsidP="00761B46">
            <w:pPr>
              <w:widowControl/>
              <w:autoSpaceDE/>
              <w:autoSpaceDN/>
              <w:ind w:right="3"/>
              <w:jc w:val="center"/>
              <w:rPr>
                <w:rFonts w:eastAsia="Calibri"/>
                <w:b/>
                <w:iCs/>
                <w:sz w:val="24"/>
                <w:szCs w:val="24"/>
              </w:rPr>
            </w:pPr>
            <w:r>
              <w:rPr>
                <w:rFonts w:eastAsia="Calibri"/>
                <w:b/>
                <w:iCs/>
                <w:sz w:val="24"/>
                <w:szCs w:val="24"/>
              </w:rPr>
              <w:t>Содержание</w:t>
            </w:r>
          </w:p>
        </w:tc>
      </w:tr>
      <w:tr w:rsidR="00A263EB" w14:paraId="3B3AA849" w14:textId="77777777" w:rsidTr="00761B46">
        <w:tc>
          <w:tcPr>
            <w:tcW w:w="2687" w:type="dxa"/>
            <w:shd w:val="clear" w:color="auto" w:fill="FFFFFF"/>
          </w:tcPr>
          <w:p w14:paraId="02DCCE4E" w14:textId="77777777" w:rsidR="00A263EB" w:rsidRDefault="00A263EB" w:rsidP="00761B46">
            <w:pPr>
              <w:widowControl/>
              <w:autoSpaceDE/>
              <w:autoSpaceDN/>
              <w:ind w:right="3"/>
              <w:rPr>
                <w:sz w:val="24"/>
                <w:szCs w:val="24"/>
                <w:lang w:val="en-US" w:bidi="en-US"/>
              </w:rPr>
            </w:pPr>
            <w:r>
              <w:rPr>
                <w:sz w:val="24"/>
                <w:szCs w:val="24"/>
                <w:lang w:val="en-US" w:bidi="en-US"/>
              </w:rPr>
              <w:t xml:space="preserve">Педагогический </w:t>
            </w:r>
          </w:p>
          <w:p w14:paraId="6BE33D8E" w14:textId="77777777" w:rsidR="00A263EB" w:rsidRDefault="00A263EB" w:rsidP="00761B46">
            <w:pPr>
              <w:widowControl/>
              <w:autoSpaceDE/>
              <w:autoSpaceDN/>
              <w:ind w:right="3"/>
              <w:rPr>
                <w:lang w:val="en-US" w:bidi="en-US"/>
              </w:rPr>
            </w:pPr>
            <w:r>
              <w:rPr>
                <w:sz w:val="24"/>
                <w:szCs w:val="24"/>
                <w:lang w:val="en-US" w:bidi="en-US"/>
              </w:rPr>
              <w:t>мониторинг</w:t>
            </w:r>
          </w:p>
        </w:tc>
        <w:tc>
          <w:tcPr>
            <w:tcW w:w="6791" w:type="dxa"/>
          </w:tcPr>
          <w:p w14:paraId="07BD6BC6" w14:textId="77777777" w:rsidR="00A263EB" w:rsidRDefault="00A263EB" w:rsidP="00761B46">
            <w:pPr>
              <w:widowControl/>
              <w:numPr>
                <w:ilvl w:val="0"/>
                <w:numId w:val="92"/>
              </w:numPr>
              <w:tabs>
                <w:tab w:val="left" w:pos="196"/>
              </w:tabs>
              <w:autoSpaceDE/>
              <w:autoSpaceDN/>
              <w:spacing w:after="200" w:line="276" w:lineRule="auto"/>
              <w:ind w:left="0" w:right="3"/>
              <w:rPr>
                <w:rFonts w:eastAsia="Calibri"/>
                <w:sz w:val="24"/>
                <w:szCs w:val="24"/>
              </w:rPr>
            </w:pPr>
            <w:r>
              <w:rPr>
                <w:rFonts w:eastAsia="Calibri"/>
                <w:sz w:val="24"/>
                <w:szCs w:val="24"/>
              </w:rPr>
              <w:t>Изучение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w:t>
            </w:r>
          </w:p>
          <w:p w14:paraId="08DC46CD" w14:textId="77777777" w:rsidR="00A263EB" w:rsidRDefault="00A263EB" w:rsidP="00761B46">
            <w:pPr>
              <w:widowControl/>
              <w:numPr>
                <w:ilvl w:val="0"/>
                <w:numId w:val="92"/>
              </w:numPr>
              <w:tabs>
                <w:tab w:val="left" w:pos="196"/>
              </w:tabs>
              <w:autoSpaceDE/>
              <w:autoSpaceDN/>
              <w:spacing w:after="200" w:line="276" w:lineRule="auto"/>
              <w:ind w:left="0" w:right="3"/>
              <w:rPr>
                <w:rFonts w:eastAsia="Calibri"/>
                <w:sz w:val="24"/>
                <w:szCs w:val="24"/>
              </w:rPr>
            </w:pPr>
            <w:r>
              <w:rPr>
                <w:rFonts w:eastAsia="Calibri"/>
                <w:sz w:val="24"/>
                <w:szCs w:val="24"/>
              </w:rPr>
              <w:t>Выявление интересов и потребностей родителей, возможностей конкретного участия каждого родителя в педагогическом процессе детского сада.</w:t>
            </w:r>
          </w:p>
          <w:p w14:paraId="0594DEF9" w14:textId="77777777" w:rsidR="00A263EB" w:rsidRDefault="00A263EB" w:rsidP="00761B46">
            <w:pPr>
              <w:widowControl/>
              <w:numPr>
                <w:ilvl w:val="0"/>
                <w:numId w:val="92"/>
              </w:numPr>
              <w:tabs>
                <w:tab w:val="left" w:pos="196"/>
              </w:tabs>
              <w:autoSpaceDE/>
              <w:autoSpaceDN/>
              <w:spacing w:after="200" w:line="276" w:lineRule="auto"/>
              <w:ind w:left="0" w:right="3"/>
              <w:rPr>
                <w:rFonts w:eastAsia="Calibri"/>
                <w:sz w:val="24"/>
                <w:szCs w:val="24"/>
              </w:rPr>
            </w:pPr>
            <w:r>
              <w:rPr>
                <w:rFonts w:eastAsia="Calibri"/>
                <w:sz w:val="24"/>
                <w:szCs w:val="24"/>
              </w:rPr>
              <w:t>Знакомство с семейными традициями.</w:t>
            </w:r>
          </w:p>
        </w:tc>
      </w:tr>
      <w:tr w:rsidR="00A263EB" w14:paraId="48024D30" w14:textId="77777777" w:rsidTr="00761B46">
        <w:tc>
          <w:tcPr>
            <w:tcW w:w="2687" w:type="dxa"/>
            <w:shd w:val="clear" w:color="auto" w:fill="FFFFFF"/>
          </w:tcPr>
          <w:p w14:paraId="5456CA57" w14:textId="77777777" w:rsidR="00A263EB" w:rsidRDefault="00A263EB" w:rsidP="00761B46">
            <w:pPr>
              <w:widowControl/>
              <w:autoSpaceDE/>
              <w:autoSpaceDN/>
              <w:ind w:right="3"/>
              <w:rPr>
                <w:sz w:val="24"/>
                <w:szCs w:val="24"/>
                <w:lang w:val="en-US" w:bidi="en-US"/>
              </w:rPr>
            </w:pPr>
            <w:r>
              <w:rPr>
                <w:sz w:val="24"/>
                <w:szCs w:val="24"/>
                <w:lang w:val="en-US" w:bidi="en-US"/>
              </w:rPr>
              <w:t>Педагогическая</w:t>
            </w:r>
          </w:p>
          <w:p w14:paraId="209D52EF" w14:textId="77777777" w:rsidR="00A263EB" w:rsidRDefault="00A263EB" w:rsidP="00761B46">
            <w:pPr>
              <w:widowControl/>
              <w:autoSpaceDE/>
              <w:autoSpaceDN/>
              <w:ind w:right="3"/>
              <w:rPr>
                <w:lang w:val="en-US" w:bidi="en-US"/>
              </w:rPr>
            </w:pPr>
            <w:r>
              <w:rPr>
                <w:sz w:val="24"/>
                <w:szCs w:val="24"/>
                <w:lang w:val="en-US" w:bidi="en-US"/>
              </w:rPr>
              <w:t>поддержка</w:t>
            </w:r>
          </w:p>
        </w:tc>
        <w:tc>
          <w:tcPr>
            <w:tcW w:w="6791" w:type="dxa"/>
          </w:tcPr>
          <w:p w14:paraId="4E8360CF" w14:textId="77777777" w:rsidR="00A263EB" w:rsidRDefault="00A263EB" w:rsidP="00761B46">
            <w:pPr>
              <w:widowControl/>
              <w:numPr>
                <w:ilvl w:val="0"/>
                <w:numId w:val="93"/>
              </w:numPr>
              <w:tabs>
                <w:tab w:val="left" w:pos="196"/>
              </w:tabs>
              <w:autoSpaceDE/>
              <w:autoSpaceDN/>
              <w:spacing w:after="200" w:line="276" w:lineRule="auto"/>
              <w:ind w:left="0" w:right="3"/>
              <w:rPr>
                <w:rFonts w:eastAsia="Calibri"/>
                <w:sz w:val="24"/>
                <w:szCs w:val="24"/>
              </w:rPr>
            </w:pPr>
            <w:r>
              <w:rPr>
                <w:rFonts w:eastAsia="Calibri"/>
                <w:sz w:val="24"/>
                <w:szCs w:val="24"/>
              </w:rPr>
              <w:t>Оказание помощи родителям в понимании своих возможностей как родителя и особенностей своего ребёнка.</w:t>
            </w:r>
          </w:p>
          <w:p w14:paraId="2125B1B4" w14:textId="77777777" w:rsidR="00A263EB" w:rsidRDefault="00A263EB" w:rsidP="00761B46">
            <w:pPr>
              <w:widowControl/>
              <w:numPr>
                <w:ilvl w:val="0"/>
                <w:numId w:val="93"/>
              </w:numPr>
              <w:tabs>
                <w:tab w:val="left" w:pos="196"/>
              </w:tabs>
              <w:autoSpaceDE/>
              <w:autoSpaceDN/>
              <w:spacing w:after="200" w:line="276" w:lineRule="auto"/>
              <w:ind w:left="0" w:right="3"/>
              <w:rPr>
                <w:rFonts w:eastAsia="Calibri"/>
                <w:sz w:val="24"/>
                <w:szCs w:val="24"/>
              </w:rPr>
            </w:pPr>
            <w:r>
              <w:rPr>
                <w:rFonts w:eastAsia="Calibri"/>
                <w:sz w:val="24"/>
                <w:szCs w:val="24"/>
              </w:rPr>
              <w:t>Популяризация лучшего семейного опыта воспитания и семейных традиций.</w:t>
            </w:r>
          </w:p>
          <w:p w14:paraId="3E1F0B53" w14:textId="77777777" w:rsidR="00A263EB" w:rsidRDefault="00A263EB" w:rsidP="00761B46">
            <w:pPr>
              <w:widowControl/>
              <w:numPr>
                <w:ilvl w:val="0"/>
                <w:numId w:val="93"/>
              </w:numPr>
              <w:tabs>
                <w:tab w:val="left" w:pos="196"/>
              </w:tabs>
              <w:autoSpaceDE/>
              <w:autoSpaceDN/>
              <w:spacing w:after="200" w:line="276" w:lineRule="auto"/>
              <w:ind w:left="0" w:right="3"/>
              <w:rPr>
                <w:rFonts w:eastAsia="Calibri"/>
                <w:sz w:val="24"/>
                <w:szCs w:val="24"/>
              </w:rPr>
            </w:pPr>
            <w:r>
              <w:rPr>
                <w:rFonts w:eastAsia="Calibri"/>
                <w:sz w:val="24"/>
                <w:szCs w:val="24"/>
              </w:rPr>
              <w:t>Сплочение родительского коллектива.</w:t>
            </w:r>
          </w:p>
        </w:tc>
      </w:tr>
      <w:tr w:rsidR="00A263EB" w14:paraId="0F145FF0" w14:textId="77777777" w:rsidTr="00761B46">
        <w:tc>
          <w:tcPr>
            <w:tcW w:w="2687" w:type="dxa"/>
            <w:shd w:val="clear" w:color="auto" w:fill="FFFFFF"/>
          </w:tcPr>
          <w:p w14:paraId="1B5802B5" w14:textId="77777777" w:rsidR="00A263EB" w:rsidRDefault="00A263EB" w:rsidP="00761B46">
            <w:pPr>
              <w:widowControl/>
              <w:autoSpaceDE/>
              <w:autoSpaceDN/>
              <w:ind w:right="3"/>
              <w:rPr>
                <w:sz w:val="24"/>
                <w:szCs w:val="24"/>
                <w:lang w:val="en-US" w:bidi="en-US"/>
              </w:rPr>
            </w:pPr>
            <w:r>
              <w:rPr>
                <w:sz w:val="24"/>
                <w:szCs w:val="24"/>
                <w:lang w:val="en-US" w:bidi="en-US"/>
              </w:rPr>
              <w:lastRenderedPageBreak/>
              <w:t>Непрерывное</w:t>
            </w:r>
          </w:p>
          <w:p w14:paraId="1A6C8C2F" w14:textId="77777777" w:rsidR="00A263EB" w:rsidRDefault="00A263EB" w:rsidP="00761B46">
            <w:pPr>
              <w:widowControl/>
              <w:autoSpaceDE/>
              <w:autoSpaceDN/>
              <w:ind w:right="3"/>
              <w:rPr>
                <w:sz w:val="24"/>
                <w:szCs w:val="24"/>
                <w:lang w:val="en-US" w:bidi="en-US"/>
              </w:rPr>
            </w:pPr>
            <w:r>
              <w:rPr>
                <w:sz w:val="24"/>
                <w:szCs w:val="24"/>
                <w:lang w:val="en-US" w:bidi="en-US"/>
              </w:rPr>
              <w:t>образование</w:t>
            </w:r>
          </w:p>
          <w:p w14:paraId="514AA3EA" w14:textId="77777777" w:rsidR="00A263EB" w:rsidRDefault="00A263EB" w:rsidP="00761B46">
            <w:pPr>
              <w:widowControl/>
              <w:autoSpaceDE/>
              <w:autoSpaceDN/>
              <w:ind w:right="3"/>
              <w:rPr>
                <w:lang w:val="en-US" w:bidi="en-US"/>
              </w:rPr>
            </w:pPr>
            <w:r>
              <w:rPr>
                <w:sz w:val="24"/>
                <w:szCs w:val="24"/>
                <w:lang w:val="en-US" w:bidi="en-US"/>
              </w:rPr>
              <w:t>воспитывающих взрослых</w:t>
            </w:r>
          </w:p>
        </w:tc>
        <w:tc>
          <w:tcPr>
            <w:tcW w:w="6791" w:type="dxa"/>
          </w:tcPr>
          <w:p w14:paraId="377F34BB" w14:textId="77777777" w:rsidR="00A263EB" w:rsidRDefault="00A263EB" w:rsidP="00761B46">
            <w:pPr>
              <w:widowControl/>
              <w:numPr>
                <w:ilvl w:val="0"/>
                <w:numId w:val="93"/>
              </w:numPr>
              <w:tabs>
                <w:tab w:val="left" w:pos="196"/>
              </w:tabs>
              <w:autoSpaceDE/>
              <w:autoSpaceDN/>
              <w:spacing w:after="200" w:line="276" w:lineRule="auto"/>
              <w:ind w:left="0" w:right="3"/>
              <w:rPr>
                <w:rFonts w:eastAsia="Calibri"/>
                <w:sz w:val="24"/>
                <w:szCs w:val="24"/>
              </w:rPr>
            </w:pPr>
            <w:r>
              <w:rPr>
                <w:rFonts w:eastAsia="Calibri"/>
                <w:sz w:val="24"/>
                <w:szCs w:val="24"/>
              </w:rPr>
              <w:t>Развитие компетентности родителей в области педагогики и детской психологии.</w:t>
            </w:r>
          </w:p>
          <w:p w14:paraId="2616B2EA" w14:textId="77777777" w:rsidR="00A263EB" w:rsidRDefault="00A263EB" w:rsidP="00761B46">
            <w:pPr>
              <w:widowControl/>
              <w:numPr>
                <w:ilvl w:val="0"/>
                <w:numId w:val="93"/>
              </w:numPr>
              <w:tabs>
                <w:tab w:val="left" w:pos="196"/>
              </w:tabs>
              <w:autoSpaceDE/>
              <w:autoSpaceDN/>
              <w:spacing w:after="200" w:line="276" w:lineRule="auto"/>
              <w:ind w:left="0" w:right="3"/>
              <w:rPr>
                <w:rFonts w:eastAsia="Calibri"/>
                <w:sz w:val="24"/>
                <w:szCs w:val="24"/>
              </w:rPr>
            </w:pPr>
            <w:r>
              <w:rPr>
                <w:rFonts w:eastAsia="Calibri"/>
                <w:sz w:val="24"/>
                <w:szCs w:val="24"/>
              </w:rPr>
              <w:t>Удовлетворение образовательных запросов родителей.</w:t>
            </w:r>
          </w:p>
          <w:p w14:paraId="4FDA91B3" w14:textId="77777777" w:rsidR="00A263EB" w:rsidRDefault="00A263EB" w:rsidP="00761B46">
            <w:pPr>
              <w:widowControl/>
              <w:numPr>
                <w:ilvl w:val="0"/>
                <w:numId w:val="93"/>
              </w:numPr>
              <w:tabs>
                <w:tab w:val="left" w:pos="196"/>
              </w:tabs>
              <w:autoSpaceDE/>
              <w:autoSpaceDN/>
              <w:spacing w:after="200" w:line="276" w:lineRule="auto"/>
              <w:ind w:left="0" w:right="3"/>
              <w:rPr>
                <w:rFonts w:eastAsia="Calibri"/>
                <w:sz w:val="24"/>
                <w:szCs w:val="24"/>
              </w:rPr>
            </w:pPr>
            <w:r>
              <w:rPr>
                <w:rFonts w:eastAsia="Calibri"/>
                <w:sz w:val="24"/>
                <w:szCs w:val="24"/>
              </w:rPr>
              <w:t>Темы для педагогического образования родителей определяются с учётом  их потребностей (по результатам педагогического мониторинга).</w:t>
            </w:r>
          </w:p>
        </w:tc>
      </w:tr>
      <w:tr w:rsidR="00A263EB" w14:paraId="1E991598" w14:textId="77777777" w:rsidTr="00761B46">
        <w:tc>
          <w:tcPr>
            <w:tcW w:w="2687" w:type="dxa"/>
            <w:shd w:val="clear" w:color="auto" w:fill="FFFFFF"/>
          </w:tcPr>
          <w:p w14:paraId="1BB140D9" w14:textId="77777777" w:rsidR="00A263EB" w:rsidRDefault="00A263EB" w:rsidP="00761B46">
            <w:pPr>
              <w:widowControl/>
              <w:autoSpaceDE/>
              <w:autoSpaceDN/>
              <w:ind w:right="3"/>
              <w:rPr>
                <w:sz w:val="24"/>
                <w:szCs w:val="24"/>
                <w:lang w:bidi="en-US"/>
              </w:rPr>
            </w:pPr>
            <w:r>
              <w:rPr>
                <w:sz w:val="24"/>
                <w:szCs w:val="24"/>
                <w:lang w:bidi="en-US"/>
              </w:rPr>
              <w:t>Совместная</w:t>
            </w:r>
          </w:p>
          <w:p w14:paraId="7A118352" w14:textId="77777777" w:rsidR="00A263EB" w:rsidRDefault="00A263EB" w:rsidP="00761B46">
            <w:pPr>
              <w:widowControl/>
              <w:autoSpaceDE/>
              <w:autoSpaceDN/>
              <w:ind w:right="3"/>
              <w:rPr>
                <w:sz w:val="24"/>
                <w:szCs w:val="24"/>
                <w:lang w:bidi="en-US"/>
              </w:rPr>
            </w:pPr>
            <w:r>
              <w:rPr>
                <w:sz w:val="24"/>
                <w:szCs w:val="24"/>
                <w:lang w:bidi="en-US"/>
              </w:rPr>
              <w:t>деятельность</w:t>
            </w:r>
          </w:p>
          <w:p w14:paraId="0CE7CD5D" w14:textId="77777777" w:rsidR="00A263EB" w:rsidRDefault="00A263EB" w:rsidP="00761B46">
            <w:pPr>
              <w:widowControl/>
              <w:autoSpaceDE/>
              <w:autoSpaceDN/>
              <w:ind w:right="3"/>
              <w:rPr>
                <w:lang w:bidi="en-US"/>
              </w:rPr>
            </w:pPr>
            <w:r>
              <w:rPr>
                <w:sz w:val="24"/>
                <w:szCs w:val="24"/>
                <w:lang w:bidi="en-US"/>
              </w:rPr>
              <w:t>педагогов, родителей, детей</w:t>
            </w:r>
          </w:p>
        </w:tc>
        <w:tc>
          <w:tcPr>
            <w:tcW w:w="6791" w:type="dxa"/>
          </w:tcPr>
          <w:p w14:paraId="33BE23E8" w14:textId="77777777" w:rsidR="00A263EB" w:rsidRDefault="00A263EB" w:rsidP="00761B46">
            <w:pPr>
              <w:widowControl/>
              <w:numPr>
                <w:ilvl w:val="0"/>
                <w:numId w:val="94"/>
              </w:numPr>
              <w:tabs>
                <w:tab w:val="left" w:pos="196"/>
              </w:tabs>
              <w:autoSpaceDE/>
              <w:autoSpaceDN/>
              <w:spacing w:after="200" w:line="276" w:lineRule="auto"/>
              <w:ind w:left="0" w:right="3"/>
              <w:jc w:val="both"/>
              <w:rPr>
                <w:rFonts w:eastAsia="Calibri"/>
                <w:sz w:val="24"/>
                <w:szCs w:val="24"/>
              </w:rPr>
            </w:pPr>
            <w:r>
              <w:rPr>
                <w:rFonts w:eastAsia="Calibri"/>
                <w:sz w:val="24"/>
                <w:szCs w:val="24"/>
              </w:rPr>
              <w:t>Развитие совместного общения взрослых и детей.</w:t>
            </w:r>
          </w:p>
          <w:p w14:paraId="20743AD3" w14:textId="77777777" w:rsidR="00A263EB" w:rsidRDefault="00A263EB" w:rsidP="00761B46">
            <w:pPr>
              <w:widowControl/>
              <w:numPr>
                <w:ilvl w:val="0"/>
                <w:numId w:val="94"/>
              </w:numPr>
              <w:tabs>
                <w:tab w:val="left" w:pos="196"/>
              </w:tabs>
              <w:autoSpaceDE/>
              <w:autoSpaceDN/>
              <w:spacing w:after="200" w:line="276" w:lineRule="auto"/>
              <w:ind w:left="0" w:right="3"/>
              <w:jc w:val="both"/>
              <w:rPr>
                <w:rFonts w:eastAsia="Calibri"/>
                <w:sz w:val="24"/>
                <w:szCs w:val="24"/>
              </w:rPr>
            </w:pPr>
            <w:r>
              <w:rPr>
                <w:rFonts w:eastAsia="Calibri"/>
                <w:sz w:val="24"/>
                <w:szCs w:val="24"/>
              </w:rPr>
              <w:t>Сплочение родителей и педагогов.</w:t>
            </w:r>
          </w:p>
          <w:p w14:paraId="26016554" w14:textId="77777777" w:rsidR="00A263EB" w:rsidRDefault="00A263EB" w:rsidP="00761B46">
            <w:pPr>
              <w:widowControl/>
              <w:numPr>
                <w:ilvl w:val="0"/>
                <w:numId w:val="94"/>
              </w:numPr>
              <w:tabs>
                <w:tab w:val="left" w:pos="196"/>
              </w:tabs>
              <w:autoSpaceDE/>
              <w:autoSpaceDN/>
              <w:spacing w:after="200" w:line="276" w:lineRule="auto"/>
              <w:ind w:left="0" w:right="3"/>
              <w:jc w:val="both"/>
              <w:rPr>
                <w:rFonts w:eastAsia="Calibri"/>
                <w:sz w:val="24"/>
                <w:szCs w:val="24"/>
              </w:rPr>
            </w:pPr>
            <w:r>
              <w:rPr>
                <w:rFonts w:eastAsia="Calibri"/>
                <w:sz w:val="24"/>
                <w:szCs w:val="24"/>
              </w:rPr>
              <w:t>Формирование позиции родителя как непосредственного участника образовательного процесса.</w:t>
            </w:r>
          </w:p>
        </w:tc>
      </w:tr>
      <w:tr w:rsidR="00A263EB" w14:paraId="08001223" w14:textId="77777777" w:rsidTr="00761B46">
        <w:tc>
          <w:tcPr>
            <w:tcW w:w="2687" w:type="dxa"/>
            <w:shd w:val="clear" w:color="auto" w:fill="FFFFFF"/>
          </w:tcPr>
          <w:p w14:paraId="71DE2608" w14:textId="77777777" w:rsidR="00A263EB" w:rsidRDefault="00A263EB" w:rsidP="00761B46">
            <w:pPr>
              <w:widowControl/>
              <w:autoSpaceDE/>
              <w:autoSpaceDN/>
              <w:ind w:right="3"/>
              <w:rPr>
                <w:sz w:val="24"/>
                <w:szCs w:val="24"/>
                <w:lang w:val="en-US" w:bidi="en-US"/>
              </w:rPr>
            </w:pPr>
            <w:r>
              <w:rPr>
                <w:sz w:val="24"/>
                <w:szCs w:val="24"/>
                <w:lang w:val="en-US" w:bidi="en-US"/>
              </w:rPr>
              <w:t>Взаимопознание</w:t>
            </w:r>
          </w:p>
          <w:p w14:paraId="7265FB7C" w14:textId="77777777" w:rsidR="00A263EB" w:rsidRDefault="00A263EB" w:rsidP="00761B46">
            <w:pPr>
              <w:widowControl/>
              <w:autoSpaceDE/>
              <w:autoSpaceDN/>
              <w:ind w:right="3"/>
              <w:rPr>
                <w:lang w:val="en-US" w:bidi="en-US"/>
              </w:rPr>
            </w:pPr>
            <w:r>
              <w:rPr>
                <w:sz w:val="24"/>
                <w:szCs w:val="24"/>
                <w:lang w:val="en-US" w:bidi="en-US"/>
              </w:rPr>
              <w:t>и</w:t>
            </w:r>
            <w:r>
              <w:rPr>
                <w:sz w:val="24"/>
                <w:szCs w:val="24"/>
                <w:lang w:bidi="en-US"/>
              </w:rPr>
              <w:t xml:space="preserve"> </w:t>
            </w:r>
            <w:r>
              <w:rPr>
                <w:sz w:val="24"/>
                <w:szCs w:val="24"/>
                <w:lang w:val="en-US" w:bidi="en-US"/>
              </w:rPr>
              <w:t>взаимоинформирование</w:t>
            </w:r>
          </w:p>
        </w:tc>
        <w:tc>
          <w:tcPr>
            <w:tcW w:w="6791" w:type="dxa"/>
          </w:tcPr>
          <w:p w14:paraId="4D6DCA8B" w14:textId="77777777" w:rsidR="00A263EB" w:rsidRDefault="00A263EB" w:rsidP="00761B46">
            <w:pPr>
              <w:widowControl/>
              <w:numPr>
                <w:ilvl w:val="0"/>
                <w:numId w:val="94"/>
              </w:numPr>
              <w:tabs>
                <w:tab w:val="left" w:pos="196"/>
              </w:tabs>
              <w:autoSpaceDE/>
              <w:autoSpaceDN/>
              <w:spacing w:after="200" w:line="276" w:lineRule="auto"/>
              <w:ind w:left="0" w:right="3"/>
              <w:jc w:val="both"/>
              <w:rPr>
                <w:rFonts w:eastAsia="Calibri"/>
                <w:sz w:val="24"/>
                <w:szCs w:val="24"/>
              </w:rPr>
            </w:pPr>
            <w:r>
              <w:rPr>
                <w:rFonts w:eastAsia="Calibri"/>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tc>
      </w:tr>
    </w:tbl>
    <w:p w14:paraId="05C481D0" w14:textId="77777777" w:rsidR="00A263EB" w:rsidRDefault="00A263EB" w:rsidP="00A263EB">
      <w:pPr>
        <w:widowControl/>
        <w:adjustRightInd w:val="0"/>
        <w:ind w:right="3"/>
        <w:jc w:val="center"/>
        <w:rPr>
          <w:rFonts w:eastAsia="Calibri"/>
          <w:b/>
          <w:sz w:val="24"/>
          <w:szCs w:val="24"/>
          <w:lang w:eastAsia="ru-RU"/>
        </w:rPr>
      </w:pPr>
      <w:r>
        <w:rPr>
          <w:rFonts w:eastAsia="Calibri"/>
          <w:b/>
          <w:sz w:val="24"/>
          <w:szCs w:val="24"/>
          <w:lang w:eastAsia="ru-RU"/>
        </w:rPr>
        <w:t>Формы работы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4649"/>
      </w:tblGrid>
      <w:tr w:rsidR="00A263EB" w14:paraId="13C86FC5" w14:textId="77777777" w:rsidTr="00761B46">
        <w:tc>
          <w:tcPr>
            <w:tcW w:w="5007" w:type="dxa"/>
          </w:tcPr>
          <w:p w14:paraId="5EB4CBC6" w14:textId="77777777" w:rsidR="00A263EB" w:rsidRDefault="00A263EB" w:rsidP="00761B46">
            <w:pPr>
              <w:widowControl/>
              <w:adjustRightInd w:val="0"/>
              <w:ind w:right="3"/>
              <w:jc w:val="both"/>
              <w:rPr>
                <w:rFonts w:eastAsia="Calibri"/>
                <w:b/>
                <w:sz w:val="24"/>
                <w:szCs w:val="24"/>
                <w:lang w:eastAsia="ru-RU"/>
              </w:rPr>
            </w:pPr>
            <w:r>
              <w:rPr>
                <w:rFonts w:eastAsia="Calibri"/>
                <w:b/>
                <w:sz w:val="24"/>
                <w:szCs w:val="24"/>
                <w:lang w:eastAsia="ru-RU"/>
              </w:rPr>
              <w:t>Групповые формы работы</w:t>
            </w:r>
          </w:p>
        </w:tc>
        <w:tc>
          <w:tcPr>
            <w:tcW w:w="4903" w:type="dxa"/>
          </w:tcPr>
          <w:p w14:paraId="58FA4225" w14:textId="77777777" w:rsidR="00A263EB" w:rsidRDefault="00A263EB" w:rsidP="00761B46">
            <w:pPr>
              <w:widowControl/>
              <w:adjustRightInd w:val="0"/>
              <w:ind w:right="3"/>
              <w:jc w:val="both"/>
              <w:rPr>
                <w:rFonts w:eastAsia="Calibri"/>
                <w:b/>
                <w:sz w:val="24"/>
                <w:szCs w:val="24"/>
                <w:lang w:eastAsia="ru-RU"/>
              </w:rPr>
            </w:pPr>
            <w:r>
              <w:rPr>
                <w:rFonts w:eastAsia="Calibri"/>
                <w:b/>
                <w:sz w:val="24"/>
                <w:szCs w:val="24"/>
                <w:lang w:eastAsia="ru-RU"/>
              </w:rPr>
              <w:t>Индивидуальные формы работы</w:t>
            </w:r>
          </w:p>
        </w:tc>
      </w:tr>
      <w:tr w:rsidR="00A263EB" w14:paraId="6290B327" w14:textId="77777777" w:rsidTr="00761B46">
        <w:tc>
          <w:tcPr>
            <w:tcW w:w="5007" w:type="dxa"/>
          </w:tcPr>
          <w:p w14:paraId="0B748261" w14:textId="77777777" w:rsidR="00A263EB" w:rsidRDefault="00A263EB" w:rsidP="00761B46">
            <w:pPr>
              <w:widowControl/>
              <w:adjustRightInd w:val="0"/>
              <w:ind w:right="3"/>
              <w:jc w:val="both"/>
              <w:rPr>
                <w:rFonts w:eastAsia="Calibri"/>
                <w:sz w:val="24"/>
                <w:szCs w:val="24"/>
                <w:lang w:eastAsia="ru-RU"/>
              </w:rPr>
            </w:pPr>
            <w:r>
              <w:rPr>
                <w:rFonts w:eastAsia="Calibri"/>
                <w:b/>
                <w:sz w:val="24"/>
                <w:szCs w:val="24"/>
                <w:lang w:eastAsia="ru-RU"/>
              </w:rPr>
              <w:t xml:space="preserve">- </w:t>
            </w:r>
            <w:r>
              <w:rPr>
                <w:rFonts w:eastAsia="Calibri"/>
                <w:sz w:val="24"/>
                <w:szCs w:val="24"/>
                <w:lang w:eastAsia="ru-RU"/>
              </w:rPr>
              <w:t>Управляющий совет (участие в решении вопросов воспитания и социализации детей);</w:t>
            </w:r>
          </w:p>
          <w:p w14:paraId="0FBA845B" w14:textId="77777777" w:rsidR="00A263EB" w:rsidRDefault="00A263EB" w:rsidP="00761B46">
            <w:pPr>
              <w:widowControl/>
              <w:adjustRightInd w:val="0"/>
              <w:ind w:right="3"/>
              <w:jc w:val="both"/>
              <w:rPr>
                <w:rFonts w:eastAsia="Calibri"/>
                <w:sz w:val="24"/>
                <w:szCs w:val="24"/>
                <w:lang w:eastAsia="ru-RU"/>
              </w:rPr>
            </w:pPr>
            <w:r>
              <w:rPr>
                <w:rFonts w:eastAsia="Calibri"/>
                <w:sz w:val="24"/>
                <w:szCs w:val="24"/>
                <w:lang w:eastAsia="ru-RU"/>
              </w:rPr>
              <w:t>- Родительский комитет групп;</w:t>
            </w:r>
          </w:p>
          <w:p w14:paraId="0174449F" w14:textId="77777777" w:rsidR="00A263EB" w:rsidRDefault="00A263EB" w:rsidP="00761B46">
            <w:pPr>
              <w:widowControl/>
              <w:adjustRightInd w:val="0"/>
              <w:ind w:right="3"/>
              <w:jc w:val="both"/>
              <w:rPr>
                <w:rFonts w:eastAsia="Calibri"/>
                <w:sz w:val="24"/>
                <w:szCs w:val="24"/>
                <w:lang w:eastAsia="ru-RU"/>
              </w:rPr>
            </w:pPr>
            <w:r>
              <w:rPr>
                <w:rFonts w:eastAsia="Calibri"/>
                <w:sz w:val="24"/>
                <w:szCs w:val="24"/>
                <w:lang w:eastAsia="ru-RU"/>
              </w:rPr>
              <w:t>-родительские собрания (групповые, общесадовые);</w:t>
            </w:r>
          </w:p>
          <w:p w14:paraId="647925A8" w14:textId="77777777" w:rsidR="00A263EB" w:rsidRDefault="00A263EB" w:rsidP="00761B46">
            <w:pPr>
              <w:widowControl/>
              <w:adjustRightInd w:val="0"/>
              <w:ind w:right="3"/>
              <w:jc w:val="both"/>
              <w:rPr>
                <w:rFonts w:eastAsia="Calibri"/>
                <w:sz w:val="24"/>
                <w:szCs w:val="24"/>
                <w:lang w:eastAsia="ru-RU"/>
              </w:rPr>
            </w:pPr>
            <w:r>
              <w:rPr>
                <w:rFonts w:eastAsia="Calibri"/>
                <w:sz w:val="24"/>
                <w:szCs w:val="24"/>
                <w:lang w:eastAsia="ru-RU"/>
              </w:rPr>
              <w:t>- педагогические гостиные;</w:t>
            </w:r>
          </w:p>
          <w:p w14:paraId="16A68A15" w14:textId="77777777" w:rsidR="00A263EB" w:rsidRDefault="00A263EB" w:rsidP="00761B46">
            <w:pPr>
              <w:widowControl/>
              <w:adjustRightInd w:val="0"/>
              <w:ind w:right="3"/>
              <w:jc w:val="both"/>
              <w:rPr>
                <w:rFonts w:eastAsia="Calibri"/>
                <w:sz w:val="24"/>
                <w:szCs w:val="24"/>
                <w:lang w:eastAsia="ru-RU"/>
              </w:rPr>
            </w:pPr>
            <w:r>
              <w:rPr>
                <w:rFonts w:eastAsia="Calibri"/>
                <w:sz w:val="24"/>
                <w:szCs w:val="24"/>
                <w:lang w:eastAsia="ru-RU"/>
              </w:rPr>
              <w:t>- мастер-классы;</w:t>
            </w:r>
          </w:p>
          <w:p w14:paraId="0E0C03BA" w14:textId="77777777" w:rsidR="00A263EB" w:rsidRDefault="00A263EB" w:rsidP="00761B46">
            <w:pPr>
              <w:widowControl/>
              <w:adjustRightInd w:val="0"/>
              <w:ind w:right="3"/>
              <w:jc w:val="both"/>
              <w:rPr>
                <w:rFonts w:eastAsia="Calibri"/>
                <w:sz w:val="24"/>
                <w:szCs w:val="24"/>
                <w:lang w:eastAsia="ru-RU"/>
              </w:rPr>
            </w:pPr>
            <w:r>
              <w:rPr>
                <w:rFonts w:eastAsia="Calibri"/>
                <w:sz w:val="24"/>
                <w:szCs w:val="24"/>
                <w:lang w:eastAsia="ru-RU"/>
              </w:rPr>
              <w:t>- круглые столы;</w:t>
            </w:r>
          </w:p>
          <w:p w14:paraId="7DF79D9B" w14:textId="77777777" w:rsidR="00A263EB" w:rsidRDefault="00A263EB" w:rsidP="00761B46">
            <w:pPr>
              <w:widowControl/>
              <w:adjustRightInd w:val="0"/>
              <w:ind w:right="3"/>
              <w:jc w:val="both"/>
              <w:rPr>
                <w:rFonts w:eastAsia="Calibri"/>
                <w:sz w:val="24"/>
                <w:szCs w:val="24"/>
                <w:lang w:eastAsia="ru-RU"/>
              </w:rPr>
            </w:pPr>
            <w:r>
              <w:rPr>
                <w:rFonts w:eastAsia="Calibri"/>
                <w:sz w:val="24"/>
                <w:szCs w:val="24"/>
                <w:lang w:eastAsia="ru-RU"/>
              </w:rPr>
              <w:t>- обучающие семинары;</w:t>
            </w:r>
          </w:p>
          <w:p w14:paraId="1F663580" w14:textId="77777777" w:rsidR="00A263EB" w:rsidRDefault="00A263EB" w:rsidP="00761B46">
            <w:pPr>
              <w:widowControl/>
              <w:adjustRightInd w:val="0"/>
              <w:ind w:right="3"/>
              <w:jc w:val="both"/>
              <w:rPr>
                <w:rFonts w:eastAsia="Calibri"/>
                <w:sz w:val="24"/>
                <w:szCs w:val="24"/>
                <w:lang w:eastAsia="ru-RU"/>
              </w:rPr>
            </w:pPr>
            <w:r>
              <w:rPr>
                <w:rFonts w:eastAsia="Calibri"/>
                <w:sz w:val="24"/>
                <w:szCs w:val="24"/>
                <w:lang w:eastAsia="ru-RU"/>
              </w:rPr>
              <w:t>- обучающие тренинги;</w:t>
            </w:r>
          </w:p>
          <w:p w14:paraId="2F1F4272" w14:textId="77777777" w:rsidR="00A263EB" w:rsidRDefault="00A263EB" w:rsidP="00761B46">
            <w:pPr>
              <w:widowControl/>
              <w:adjustRightInd w:val="0"/>
              <w:ind w:right="3"/>
              <w:jc w:val="both"/>
              <w:rPr>
                <w:rFonts w:eastAsia="Calibri"/>
                <w:b/>
                <w:sz w:val="24"/>
                <w:szCs w:val="24"/>
                <w:lang w:eastAsia="ru-RU"/>
              </w:rPr>
            </w:pPr>
            <w:r>
              <w:rPr>
                <w:rFonts w:eastAsia="Calibri"/>
                <w:sz w:val="24"/>
                <w:szCs w:val="24"/>
                <w:lang w:eastAsia="ru-RU"/>
              </w:rPr>
              <w:t>- взаимодействие в социальных сетях: сайт ДОУ, Одноклассники, ВКонтакте.</w:t>
            </w:r>
          </w:p>
        </w:tc>
        <w:tc>
          <w:tcPr>
            <w:tcW w:w="4903" w:type="dxa"/>
          </w:tcPr>
          <w:p w14:paraId="5D44EC2C" w14:textId="77777777" w:rsidR="00A263EB" w:rsidRDefault="00A263EB" w:rsidP="00761B46">
            <w:pPr>
              <w:widowControl/>
              <w:adjustRightInd w:val="0"/>
              <w:ind w:right="3"/>
              <w:jc w:val="both"/>
              <w:rPr>
                <w:rFonts w:eastAsia="Calibri"/>
                <w:sz w:val="24"/>
                <w:szCs w:val="24"/>
                <w:lang w:eastAsia="ru-RU"/>
              </w:rPr>
            </w:pPr>
            <w:r>
              <w:rPr>
                <w:rFonts w:eastAsia="Calibri"/>
                <w:b/>
                <w:sz w:val="24"/>
                <w:szCs w:val="24"/>
                <w:lang w:eastAsia="ru-RU"/>
              </w:rPr>
              <w:t xml:space="preserve">- </w:t>
            </w:r>
            <w:r>
              <w:rPr>
                <w:rFonts w:eastAsia="Calibri"/>
                <w:sz w:val="24"/>
                <w:szCs w:val="24"/>
                <w:lang w:eastAsia="ru-RU"/>
              </w:rPr>
              <w:t>работа специалистов по запросу родителей для решения проблем, связанных с воспитанием ребенка;</w:t>
            </w:r>
          </w:p>
          <w:p w14:paraId="38254F3E" w14:textId="77777777" w:rsidR="00A263EB" w:rsidRDefault="00A263EB" w:rsidP="00761B46">
            <w:pPr>
              <w:widowControl/>
              <w:adjustRightInd w:val="0"/>
              <w:ind w:right="3"/>
              <w:jc w:val="both"/>
              <w:rPr>
                <w:rFonts w:eastAsia="Calibri"/>
                <w:sz w:val="24"/>
                <w:szCs w:val="24"/>
                <w:lang w:eastAsia="ru-RU"/>
              </w:rPr>
            </w:pPr>
            <w:r>
              <w:rPr>
                <w:rFonts w:eastAsia="Calibri"/>
                <w:sz w:val="24"/>
                <w:szCs w:val="24"/>
                <w:lang w:eastAsia="ru-RU"/>
              </w:rPr>
              <w:t>- участие родителей в ППк;</w:t>
            </w:r>
          </w:p>
          <w:p w14:paraId="0A5DCFA6" w14:textId="77777777" w:rsidR="00A263EB" w:rsidRDefault="00A263EB" w:rsidP="00761B46">
            <w:pPr>
              <w:widowControl/>
              <w:adjustRightInd w:val="0"/>
              <w:ind w:right="3"/>
              <w:jc w:val="both"/>
              <w:rPr>
                <w:rFonts w:eastAsia="Calibri"/>
                <w:sz w:val="24"/>
                <w:szCs w:val="24"/>
                <w:lang w:eastAsia="ru-RU"/>
              </w:rPr>
            </w:pPr>
            <w:r>
              <w:rPr>
                <w:rFonts w:eastAsia="Calibri"/>
                <w:sz w:val="24"/>
                <w:szCs w:val="24"/>
                <w:lang w:eastAsia="ru-RU"/>
              </w:rPr>
              <w:t>-участие родителей в реализации проектов, конкурсов, выставок, флешмобов, акций воспитательной направленности;</w:t>
            </w:r>
          </w:p>
          <w:p w14:paraId="4BF3C9C7" w14:textId="77777777" w:rsidR="00A263EB" w:rsidRDefault="00A263EB" w:rsidP="00761B46">
            <w:pPr>
              <w:widowControl/>
              <w:adjustRightInd w:val="0"/>
              <w:ind w:right="3"/>
              <w:jc w:val="both"/>
              <w:rPr>
                <w:rFonts w:eastAsia="Calibri"/>
                <w:b/>
                <w:sz w:val="24"/>
                <w:szCs w:val="24"/>
                <w:lang w:eastAsia="ru-RU"/>
              </w:rPr>
            </w:pPr>
            <w:r>
              <w:rPr>
                <w:rFonts w:eastAsia="Calibri"/>
                <w:sz w:val="24"/>
                <w:szCs w:val="24"/>
                <w:lang w:eastAsia="ru-RU"/>
              </w:rPr>
              <w:t>-индивидуальное консультирование родителей специалистами ДОУ;</w:t>
            </w:r>
          </w:p>
        </w:tc>
      </w:tr>
    </w:tbl>
    <w:p w14:paraId="6435D388" w14:textId="77777777" w:rsidR="00A263EB" w:rsidRDefault="00A263EB" w:rsidP="00A263EB">
      <w:pPr>
        <w:widowControl/>
        <w:autoSpaceDE/>
        <w:autoSpaceDN/>
        <w:ind w:right="3"/>
        <w:jc w:val="both"/>
        <w:rPr>
          <w:sz w:val="20"/>
          <w:szCs w:val="20"/>
          <w:u w:val="single"/>
          <w:lang w:eastAsia="ru-RU"/>
        </w:rPr>
      </w:pPr>
    </w:p>
    <w:p w14:paraId="0000E59F" w14:textId="77777777" w:rsidR="00A263EB" w:rsidRDefault="00A263EB" w:rsidP="00A263EB">
      <w:pPr>
        <w:ind w:right="3" w:firstLine="567"/>
        <w:jc w:val="both"/>
        <w:rPr>
          <w:b/>
          <w:spacing w:val="1"/>
          <w:sz w:val="24"/>
          <w:szCs w:val="24"/>
        </w:rPr>
      </w:pPr>
      <w:r>
        <w:rPr>
          <w:b/>
          <w:sz w:val="24"/>
          <w:szCs w:val="24"/>
          <w:u w:val="single"/>
        </w:rPr>
        <w:t>Работа</w:t>
      </w:r>
      <w:r>
        <w:rPr>
          <w:b/>
          <w:spacing w:val="1"/>
          <w:sz w:val="24"/>
          <w:szCs w:val="24"/>
          <w:u w:val="single"/>
        </w:rPr>
        <w:t xml:space="preserve"> </w:t>
      </w:r>
      <w:r>
        <w:rPr>
          <w:b/>
          <w:sz w:val="24"/>
          <w:szCs w:val="24"/>
          <w:u w:val="single"/>
        </w:rPr>
        <w:t>с</w:t>
      </w:r>
      <w:r>
        <w:rPr>
          <w:b/>
          <w:spacing w:val="1"/>
          <w:sz w:val="24"/>
          <w:szCs w:val="24"/>
          <w:u w:val="single"/>
        </w:rPr>
        <w:t xml:space="preserve"> </w:t>
      </w:r>
      <w:r>
        <w:rPr>
          <w:b/>
          <w:sz w:val="24"/>
          <w:szCs w:val="24"/>
          <w:u w:val="single"/>
        </w:rPr>
        <w:t>родителями</w:t>
      </w:r>
      <w:r>
        <w:rPr>
          <w:b/>
          <w:spacing w:val="1"/>
          <w:sz w:val="24"/>
          <w:szCs w:val="24"/>
          <w:u w:val="single"/>
        </w:rPr>
        <w:t xml:space="preserve"> </w:t>
      </w:r>
      <w:r>
        <w:rPr>
          <w:b/>
          <w:sz w:val="24"/>
          <w:szCs w:val="24"/>
          <w:u w:val="single"/>
        </w:rPr>
        <w:t>в</w:t>
      </w:r>
      <w:r>
        <w:rPr>
          <w:b/>
          <w:spacing w:val="1"/>
          <w:sz w:val="24"/>
          <w:szCs w:val="24"/>
          <w:u w:val="single"/>
        </w:rPr>
        <w:t xml:space="preserve"> </w:t>
      </w:r>
      <w:r>
        <w:rPr>
          <w:b/>
          <w:sz w:val="24"/>
          <w:szCs w:val="24"/>
          <w:u w:val="single"/>
        </w:rPr>
        <w:t>группах</w:t>
      </w:r>
      <w:r>
        <w:rPr>
          <w:b/>
          <w:spacing w:val="1"/>
          <w:sz w:val="24"/>
          <w:szCs w:val="24"/>
          <w:u w:val="single"/>
        </w:rPr>
        <w:t xml:space="preserve"> </w:t>
      </w:r>
      <w:r>
        <w:rPr>
          <w:b/>
          <w:sz w:val="24"/>
          <w:szCs w:val="24"/>
          <w:u w:val="single"/>
        </w:rPr>
        <w:t>раннего</w:t>
      </w:r>
      <w:r>
        <w:rPr>
          <w:b/>
          <w:spacing w:val="1"/>
          <w:sz w:val="24"/>
          <w:szCs w:val="24"/>
          <w:u w:val="single"/>
        </w:rPr>
        <w:t xml:space="preserve"> </w:t>
      </w:r>
      <w:r>
        <w:rPr>
          <w:b/>
          <w:sz w:val="24"/>
          <w:szCs w:val="24"/>
          <w:u w:val="single"/>
        </w:rPr>
        <w:t>возраста.</w:t>
      </w:r>
      <w:r>
        <w:rPr>
          <w:b/>
          <w:spacing w:val="1"/>
          <w:sz w:val="24"/>
          <w:szCs w:val="24"/>
        </w:rPr>
        <w:t xml:space="preserve"> </w:t>
      </w:r>
    </w:p>
    <w:p w14:paraId="3D75B6BD" w14:textId="77777777" w:rsidR="00A263EB" w:rsidRDefault="00A263EB" w:rsidP="00A263EB">
      <w:pPr>
        <w:ind w:right="3" w:firstLine="709"/>
        <w:jc w:val="both"/>
        <w:rPr>
          <w:sz w:val="24"/>
          <w:szCs w:val="24"/>
        </w:rPr>
      </w:pPr>
      <w:r>
        <w:rPr>
          <w:sz w:val="24"/>
          <w:szCs w:val="24"/>
        </w:rPr>
        <w:t>Первые</w:t>
      </w:r>
      <w:r>
        <w:rPr>
          <w:spacing w:val="1"/>
          <w:sz w:val="24"/>
          <w:szCs w:val="24"/>
        </w:rPr>
        <w:t xml:space="preserve"> </w:t>
      </w:r>
      <w:r>
        <w:rPr>
          <w:sz w:val="24"/>
          <w:szCs w:val="24"/>
        </w:rPr>
        <w:t>дни</w:t>
      </w:r>
      <w:r>
        <w:rPr>
          <w:spacing w:val="1"/>
          <w:sz w:val="24"/>
          <w:szCs w:val="24"/>
        </w:rPr>
        <w:t xml:space="preserve"> </w:t>
      </w:r>
      <w:r>
        <w:rPr>
          <w:sz w:val="24"/>
          <w:szCs w:val="24"/>
        </w:rPr>
        <w:t>посещения</w:t>
      </w:r>
      <w:r>
        <w:rPr>
          <w:spacing w:val="1"/>
          <w:sz w:val="24"/>
          <w:szCs w:val="24"/>
        </w:rPr>
        <w:t xml:space="preserve"> </w:t>
      </w:r>
      <w:r>
        <w:rPr>
          <w:sz w:val="24"/>
          <w:szCs w:val="24"/>
        </w:rPr>
        <w:t>ребенком</w:t>
      </w:r>
      <w:r>
        <w:rPr>
          <w:spacing w:val="1"/>
          <w:sz w:val="24"/>
          <w:szCs w:val="24"/>
        </w:rPr>
        <w:t xml:space="preserve"> </w:t>
      </w:r>
      <w:r>
        <w:rPr>
          <w:sz w:val="24"/>
          <w:szCs w:val="24"/>
        </w:rPr>
        <w:t>ДОУ</w:t>
      </w:r>
      <w:r>
        <w:rPr>
          <w:spacing w:val="1"/>
          <w:sz w:val="24"/>
          <w:szCs w:val="24"/>
        </w:rPr>
        <w:t xml:space="preserve"> </w:t>
      </w:r>
      <w:r>
        <w:rPr>
          <w:sz w:val="24"/>
          <w:szCs w:val="24"/>
        </w:rPr>
        <w:t>особенно</w:t>
      </w:r>
      <w:r>
        <w:rPr>
          <w:spacing w:val="1"/>
          <w:sz w:val="24"/>
          <w:szCs w:val="24"/>
        </w:rPr>
        <w:t xml:space="preserve"> </w:t>
      </w:r>
      <w:r>
        <w:rPr>
          <w:sz w:val="24"/>
          <w:szCs w:val="24"/>
        </w:rPr>
        <w:t>ответственный период в работе с семьей: от того, какие впечатления сложатся</w:t>
      </w:r>
      <w:r>
        <w:rPr>
          <w:spacing w:val="-67"/>
          <w:sz w:val="24"/>
          <w:szCs w:val="24"/>
        </w:rPr>
        <w:t xml:space="preserve"> </w:t>
      </w:r>
      <w:r>
        <w:rPr>
          <w:sz w:val="24"/>
          <w:szCs w:val="24"/>
        </w:rPr>
        <w:t>у</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ребенка,</w:t>
      </w:r>
      <w:r>
        <w:rPr>
          <w:spacing w:val="1"/>
          <w:sz w:val="24"/>
          <w:szCs w:val="24"/>
        </w:rPr>
        <w:t xml:space="preserve"> </w:t>
      </w:r>
      <w:r>
        <w:rPr>
          <w:sz w:val="24"/>
          <w:szCs w:val="24"/>
        </w:rPr>
        <w:t>во</w:t>
      </w:r>
      <w:r>
        <w:rPr>
          <w:spacing w:val="1"/>
          <w:sz w:val="24"/>
          <w:szCs w:val="24"/>
        </w:rPr>
        <w:t xml:space="preserve"> </w:t>
      </w:r>
      <w:r>
        <w:rPr>
          <w:sz w:val="24"/>
          <w:szCs w:val="24"/>
        </w:rPr>
        <w:t>многом</w:t>
      </w:r>
      <w:r>
        <w:rPr>
          <w:spacing w:val="1"/>
          <w:sz w:val="24"/>
          <w:szCs w:val="24"/>
        </w:rPr>
        <w:t xml:space="preserve"> </w:t>
      </w:r>
      <w:r>
        <w:rPr>
          <w:sz w:val="24"/>
          <w:szCs w:val="24"/>
        </w:rPr>
        <w:t>зависят</w:t>
      </w:r>
      <w:r>
        <w:rPr>
          <w:spacing w:val="1"/>
          <w:sz w:val="24"/>
          <w:szCs w:val="24"/>
        </w:rPr>
        <w:t xml:space="preserve"> </w:t>
      </w:r>
      <w:r>
        <w:rPr>
          <w:sz w:val="24"/>
          <w:szCs w:val="24"/>
        </w:rPr>
        <w:t>дальнейшие</w:t>
      </w:r>
      <w:r>
        <w:rPr>
          <w:spacing w:val="-3"/>
          <w:sz w:val="24"/>
          <w:szCs w:val="24"/>
        </w:rPr>
        <w:t xml:space="preserve"> </w:t>
      </w:r>
      <w:r>
        <w:rPr>
          <w:sz w:val="24"/>
          <w:szCs w:val="24"/>
        </w:rPr>
        <w:t>взаимоотношения</w:t>
      </w:r>
      <w:r>
        <w:rPr>
          <w:spacing w:val="-4"/>
          <w:sz w:val="24"/>
          <w:szCs w:val="24"/>
        </w:rPr>
        <w:t xml:space="preserve"> </w:t>
      </w:r>
      <w:r>
        <w:rPr>
          <w:sz w:val="24"/>
          <w:szCs w:val="24"/>
        </w:rPr>
        <w:t>дошкольного</w:t>
      </w:r>
      <w:r>
        <w:rPr>
          <w:spacing w:val="-1"/>
          <w:sz w:val="24"/>
          <w:szCs w:val="24"/>
        </w:rPr>
        <w:t xml:space="preserve"> </w:t>
      </w:r>
      <w:r>
        <w:rPr>
          <w:sz w:val="24"/>
          <w:szCs w:val="24"/>
        </w:rPr>
        <w:t>учреждения</w:t>
      </w:r>
      <w:r>
        <w:rPr>
          <w:spacing w:val="-2"/>
          <w:sz w:val="24"/>
          <w:szCs w:val="24"/>
        </w:rPr>
        <w:t xml:space="preserve"> </w:t>
      </w:r>
      <w:r>
        <w:rPr>
          <w:sz w:val="24"/>
          <w:szCs w:val="24"/>
        </w:rPr>
        <w:t>и</w:t>
      </w:r>
      <w:r>
        <w:rPr>
          <w:spacing w:val="-6"/>
          <w:sz w:val="24"/>
          <w:szCs w:val="24"/>
        </w:rPr>
        <w:t xml:space="preserve"> </w:t>
      </w:r>
      <w:r>
        <w:rPr>
          <w:sz w:val="24"/>
          <w:szCs w:val="24"/>
        </w:rPr>
        <w:t>семьи.</w:t>
      </w:r>
    </w:p>
    <w:p w14:paraId="67F0506B" w14:textId="77777777" w:rsidR="00A263EB" w:rsidRDefault="00A263EB" w:rsidP="00A263EB">
      <w:pPr>
        <w:ind w:right="3" w:firstLine="709"/>
        <w:jc w:val="both"/>
        <w:rPr>
          <w:sz w:val="24"/>
          <w:szCs w:val="24"/>
        </w:rPr>
      </w:pPr>
      <w:r>
        <w:rPr>
          <w:sz w:val="24"/>
          <w:szCs w:val="24"/>
        </w:rPr>
        <w:t>Педагог</w:t>
      </w:r>
      <w:r>
        <w:rPr>
          <w:spacing w:val="1"/>
          <w:sz w:val="24"/>
          <w:szCs w:val="24"/>
        </w:rPr>
        <w:t xml:space="preserve"> </w:t>
      </w:r>
      <w:r>
        <w:rPr>
          <w:sz w:val="24"/>
          <w:szCs w:val="24"/>
        </w:rPr>
        <w:t>должен</w:t>
      </w:r>
      <w:r>
        <w:rPr>
          <w:spacing w:val="1"/>
          <w:sz w:val="24"/>
          <w:szCs w:val="24"/>
        </w:rPr>
        <w:t xml:space="preserve"> </w:t>
      </w:r>
      <w:r>
        <w:rPr>
          <w:sz w:val="24"/>
          <w:szCs w:val="24"/>
        </w:rPr>
        <w:t>побеседовать</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(законными</w:t>
      </w:r>
      <w:r>
        <w:rPr>
          <w:spacing w:val="1"/>
          <w:sz w:val="24"/>
          <w:szCs w:val="24"/>
        </w:rPr>
        <w:t xml:space="preserve"> </w:t>
      </w:r>
      <w:r>
        <w:rPr>
          <w:sz w:val="24"/>
          <w:szCs w:val="24"/>
        </w:rPr>
        <w:t>представителями) до прихода ребенка в детский сад. Ему необходимо узнать</w:t>
      </w:r>
      <w:r>
        <w:rPr>
          <w:spacing w:val="1"/>
          <w:sz w:val="24"/>
          <w:szCs w:val="24"/>
        </w:rPr>
        <w:t xml:space="preserve"> </w:t>
      </w:r>
      <w:r>
        <w:rPr>
          <w:sz w:val="24"/>
          <w:szCs w:val="24"/>
        </w:rPr>
        <w:t>об особенностях, ребенка,</w:t>
      </w:r>
      <w:r>
        <w:rPr>
          <w:spacing w:val="1"/>
          <w:sz w:val="24"/>
          <w:szCs w:val="24"/>
        </w:rPr>
        <w:t xml:space="preserve"> </w:t>
      </w:r>
      <w:r>
        <w:rPr>
          <w:sz w:val="24"/>
          <w:szCs w:val="24"/>
        </w:rPr>
        <w:t>его</w:t>
      </w:r>
      <w:r>
        <w:rPr>
          <w:spacing w:val="1"/>
          <w:sz w:val="24"/>
          <w:szCs w:val="24"/>
        </w:rPr>
        <w:t xml:space="preserve"> </w:t>
      </w:r>
      <w:r>
        <w:rPr>
          <w:sz w:val="24"/>
          <w:szCs w:val="24"/>
        </w:rPr>
        <w:t>привычках,</w:t>
      </w:r>
      <w:r>
        <w:rPr>
          <w:spacing w:val="1"/>
          <w:sz w:val="24"/>
          <w:szCs w:val="24"/>
        </w:rPr>
        <w:t xml:space="preserve"> </w:t>
      </w:r>
      <w:r>
        <w:rPr>
          <w:sz w:val="24"/>
          <w:szCs w:val="24"/>
        </w:rPr>
        <w:t>о</w:t>
      </w:r>
      <w:r>
        <w:rPr>
          <w:spacing w:val="1"/>
          <w:sz w:val="24"/>
          <w:szCs w:val="24"/>
        </w:rPr>
        <w:t xml:space="preserve"> </w:t>
      </w:r>
      <w:r>
        <w:rPr>
          <w:sz w:val="24"/>
          <w:szCs w:val="24"/>
        </w:rPr>
        <w:t>методах</w:t>
      </w:r>
      <w:r>
        <w:rPr>
          <w:spacing w:val="1"/>
          <w:sz w:val="24"/>
          <w:szCs w:val="24"/>
        </w:rPr>
        <w:t xml:space="preserve"> </w:t>
      </w:r>
      <w:r>
        <w:rPr>
          <w:sz w:val="24"/>
          <w:szCs w:val="24"/>
        </w:rPr>
        <w:t>воспитания</w:t>
      </w:r>
      <w:r>
        <w:rPr>
          <w:spacing w:val="1"/>
          <w:sz w:val="24"/>
          <w:szCs w:val="24"/>
        </w:rPr>
        <w:t xml:space="preserve"> </w:t>
      </w:r>
      <w:r>
        <w:rPr>
          <w:sz w:val="24"/>
          <w:szCs w:val="24"/>
        </w:rPr>
        <w:t>в</w:t>
      </w:r>
      <w:r>
        <w:rPr>
          <w:spacing w:val="1"/>
          <w:sz w:val="24"/>
          <w:szCs w:val="24"/>
        </w:rPr>
        <w:t xml:space="preserve"> </w:t>
      </w:r>
      <w:r>
        <w:rPr>
          <w:sz w:val="24"/>
          <w:szCs w:val="24"/>
        </w:rPr>
        <w:t>семье.</w:t>
      </w:r>
      <w:r>
        <w:rPr>
          <w:spacing w:val="1"/>
          <w:sz w:val="24"/>
          <w:szCs w:val="24"/>
        </w:rPr>
        <w:t xml:space="preserve"> </w:t>
      </w:r>
      <w:r>
        <w:rPr>
          <w:sz w:val="24"/>
          <w:szCs w:val="24"/>
        </w:rPr>
        <w:t>Педагогу необходимо с сочувствием отнестись к естественному беспокойству</w:t>
      </w:r>
      <w:r>
        <w:rPr>
          <w:spacing w:val="-67"/>
          <w:sz w:val="24"/>
          <w:szCs w:val="24"/>
        </w:rPr>
        <w:t xml:space="preserve"> </w:t>
      </w:r>
      <w:r>
        <w:rPr>
          <w:sz w:val="24"/>
          <w:szCs w:val="24"/>
        </w:rPr>
        <w:t>родителей (законных представителей), впервые оставляющих своего малыша</w:t>
      </w:r>
      <w:r>
        <w:rPr>
          <w:spacing w:val="1"/>
          <w:sz w:val="24"/>
          <w:szCs w:val="24"/>
        </w:rPr>
        <w:t xml:space="preserve"> </w:t>
      </w:r>
      <w:r>
        <w:rPr>
          <w:sz w:val="24"/>
          <w:szCs w:val="24"/>
        </w:rPr>
        <w:t>на</w:t>
      </w:r>
      <w:r>
        <w:rPr>
          <w:spacing w:val="1"/>
          <w:sz w:val="24"/>
          <w:szCs w:val="24"/>
        </w:rPr>
        <w:t xml:space="preserve"> </w:t>
      </w:r>
      <w:r>
        <w:rPr>
          <w:sz w:val="24"/>
          <w:szCs w:val="24"/>
        </w:rPr>
        <w:t>попечение</w:t>
      </w:r>
      <w:r>
        <w:rPr>
          <w:spacing w:val="1"/>
          <w:sz w:val="24"/>
          <w:szCs w:val="24"/>
        </w:rPr>
        <w:t xml:space="preserve"> </w:t>
      </w:r>
      <w:r>
        <w:rPr>
          <w:sz w:val="24"/>
          <w:szCs w:val="24"/>
        </w:rPr>
        <w:t>не</w:t>
      </w:r>
      <w:r>
        <w:rPr>
          <w:spacing w:val="1"/>
          <w:sz w:val="24"/>
          <w:szCs w:val="24"/>
        </w:rPr>
        <w:t xml:space="preserve"> </w:t>
      </w:r>
      <w:r>
        <w:rPr>
          <w:sz w:val="24"/>
          <w:szCs w:val="24"/>
        </w:rPr>
        <w:t>знакомых</w:t>
      </w:r>
      <w:r>
        <w:rPr>
          <w:spacing w:val="1"/>
          <w:sz w:val="24"/>
          <w:szCs w:val="24"/>
        </w:rPr>
        <w:t xml:space="preserve"> </w:t>
      </w:r>
      <w:r>
        <w:rPr>
          <w:sz w:val="24"/>
          <w:szCs w:val="24"/>
        </w:rPr>
        <w:t>людей.</w:t>
      </w:r>
      <w:r>
        <w:rPr>
          <w:spacing w:val="1"/>
          <w:sz w:val="24"/>
          <w:szCs w:val="24"/>
        </w:rPr>
        <w:t xml:space="preserve"> </w:t>
      </w:r>
      <w:r>
        <w:rPr>
          <w:sz w:val="24"/>
          <w:szCs w:val="24"/>
        </w:rPr>
        <w:t>Нужно</w:t>
      </w:r>
      <w:r>
        <w:rPr>
          <w:spacing w:val="1"/>
          <w:sz w:val="24"/>
          <w:szCs w:val="24"/>
        </w:rPr>
        <w:t xml:space="preserve"> </w:t>
      </w:r>
      <w:r>
        <w:rPr>
          <w:sz w:val="24"/>
          <w:szCs w:val="24"/>
        </w:rPr>
        <w:t>заверить</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что</w:t>
      </w:r>
      <w:r>
        <w:rPr>
          <w:spacing w:val="1"/>
          <w:sz w:val="24"/>
          <w:szCs w:val="24"/>
        </w:rPr>
        <w:t xml:space="preserve"> </w:t>
      </w:r>
      <w:r>
        <w:rPr>
          <w:sz w:val="24"/>
          <w:szCs w:val="24"/>
        </w:rPr>
        <w:t>к</w:t>
      </w:r>
      <w:r>
        <w:rPr>
          <w:spacing w:val="1"/>
          <w:sz w:val="24"/>
          <w:szCs w:val="24"/>
        </w:rPr>
        <w:t xml:space="preserve"> </w:t>
      </w:r>
      <w:r>
        <w:rPr>
          <w:sz w:val="24"/>
          <w:szCs w:val="24"/>
        </w:rPr>
        <w:t>ребенку</w:t>
      </w:r>
      <w:r>
        <w:rPr>
          <w:spacing w:val="1"/>
          <w:sz w:val="24"/>
          <w:szCs w:val="24"/>
        </w:rPr>
        <w:t xml:space="preserve"> </w:t>
      </w:r>
      <w:r>
        <w:rPr>
          <w:sz w:val="24"/>
          <w:szCs w:val="24"/>
        </w:rPr>
        <w:t>будут</w:t>
      </w:r>
      <w:r>
        <w:rPr>
          <w:spacing w:val="1"/>
          <w:sz w:val="24"/>
          <w:szCs w:val="24"/>
        </w:rPr>
        <w:t xml:space="preserve"> </w:t>
      </w:r>
      <w:r>
        <w:rPr>
          <w:sz w:val="24"/>
          <w:szCs w:val="24"/>
        </w:rPr>
        <w:t>внимательны,</w:t>
      </w:r>
      <w:r>
        <w:rPr>
          <w:spacing w:val="1"/>
          <w:sz w:val="24"/>
          <w:szCs w:val="24"/>
        </w:rPr>
        <w:t xml:space="preserve"> </w:t>
      </w:r>
      <w:r>
        <w:rPr>
          <w:sz w:val="24"/>
          <w:szCs w:val="24"/>
        </w:rPr>
        <w:t>пока</w:t>
      </w:r>
      <w:r>
        <w:rPr>
          <w:spacing w:val="1"/>
          <w:sz w:val="24"/>
          <w:szCs w:val="24"/>
        </w:rPr>
        <w:t xml:space="preserve"> </w:t>
      </w:r>
      <w:r>
        <w:rPr>
          <w:sz w:val="24"/>
          <w:szCs w:val="24"/>
        </w:rPr>
        <w:t>им</w:t>
      </w:r>
      <w:r>
        <w:rPr>
          <w:spacing w:val="71"/>
          <w:sz w:val="24"/>
          <w:szCs w:val="24"/>
        </w:rPr>
        <w:t xml:space="preserve"> </w:t>
      </w:r>
      <w:r>
        <w:rPr>
          <w:sz w:val="24"/>
          <w:szCs w:val="24"/>
        </w:rPr>
        <w:t>группу,</w:t>
      </w:r>
      <w:r>
        <w:rPr>
          <w:spacing w:val="-67"/>
          <w:sz w:val="24"/>
          <w:szCs w:val="24"/>
        </w:rPr>
        <w:t xml:space="preserve"> </w:t>
      </w:r>
      <w:r>
        <w:rPr>
          <w:sz w:val="24"/>
          <w:szCs w:val="24"/>
        </w:rPr>
        <w:t>спальню, кровать, где будет спать ребенок, рассказать о режиме. Соблюдение</w:t>
      </w:r>
      <w:r>
        <w:rPr>
          <w:spacing w:val="1"/>
          <w:sz w:val="24"/>
          <w:szCs w:val="24"/>
        </w:rPr>
        <w:t xml:space="preserve"> </w:t>
      </w:r>
      <w:r>
        <w:rPr>
          <w:sz w:val="24"/>
          <w:szCs w:val="24"/>
        </w:rPr>
        <w:t>правильного</w:t>
      </w:r>
      <w:r>
        <w:rPr>
          <w:spacing w:val="1"/>
          <w:sz w:val="24"/>
          <w:szCs w:val="24"/>
        </w:rPr>
        <w:t xml:space="preserve"> </w:t>
      </w:r>
      <w:r>
        <w:rPr>
          <w:sz w:val="24"/>
          <w:szCs w:val="24"/>
        </w:rPr>
        <w:t>режима</w:t>
      </w:r>
      <w:r>
        <w:rPr>
          <w:spacing w:val="1"/>
          <w:sz w:val="24"/>
          <w:szCs w:val="24"/>
        </w:rPr>
        <w:t xml:space="preserve"> </w:t>
      </w:r>
      <w:r>
        <w:rPr>
          <w:sz w:val="24"/>
          <w:szCs w:val="24"/>
        </w:rPr>
        <w:t>дня,</w:t>
      </w:r>
      <w:r>
        <w:rPr>
          <w:spacing w:val="1"/>
          <w:sz w:val="24"/>
          <w:szCs w:val="24"/>
        </w:rPr>
        <w:t xml:space="preserve"> </w:t>
      </w:r>
      <w:r>
        <w:rPr>
          <w:sz w:val="24"/>
          <w:szCs w:val="24"/>
        </w:rPr>
        <w:t>достаточный</w:t>
      </w:r>
      <w:r>
        <w:rPr>
          <w:spacing w:val="1"/>
          <w:sz w:val="24"/>
          <w:szCs w:val="24"/>
        </w:rPr>
        <w:t xml:space="preserve"> </w:t>
      </w:r>
      <w:r>
        <w:rPr>
          <w:sz w:val="24"/>
          <w:szCs w:val="24"/>
        </w:rPr>
        <w:t>сон</w:t>
      </w:r>
      <w:r>
        <w:rPr>
          <w:spacing w:val="1"/>
          <w:sz w:val="24"/>
          <w:szCs w:val="24"/>
        </w:rPr>
        <w:t xml:space="preserve"> </w:t>
      </w:r>
      <w:r>
        <w:rPr>
          <w:sz w:val="24"/>
          <w:szCs w:val="24"/>
        </w:rPr>
        <w:t>ребенка,</w:t>
      </w:r>
      <w:r>
        <w:rPr>
          <w:spacing w:val="1"/>
          <w:sz w:val="24"/>
          <w:szCs w:val="24"/>
        </w:rPr>
        <w:t xml:space="preserve"> </w:t>
      </w:r>
      <w:r>
        <w:rPr>
          <w:sz w:val="24"/>
          <w:szCs w:val="24"/>
        </w:rPr>
        <w:t>выполнение</w:t>
      </w:r>
      <w:r>
        <w:rPr>
          <w:spacing w:val="1"/>
          <w:sz w:val="24"/>
          <w:szCs w:val="24"/>
        </w:rPr>
        <w:t xml:space="preserve"> </w:t>
      </w:r>
      <w:r>
        <w:rPr>
          <w:sz w:val="24"/>
          <w:szCs w:val="24"/>
        </w:rPr>
        <w:t>гигиенических требований в семье — это не только необходимое условие</w:t>
      </w:r>
      <w:r>
        <w:rPr>
          <w:spacing w:val="1"/>
          <w:sz w:val="24"/>
          <w:szCs w:val="24"/>
        </w:rPr>
        <w:t xml:space="preserve"> </w:t>
      </w:r>
      <w:r>
        <w:rPr>
          <w:sz w:val="24"/>
          <w:szCs w:val="24"/>
        </w:rPr>
        <w:t>полноценного физического развития ребенка, укрепления его здоровья, но и</w:t>
      </w:r>
      <w:r>
        <w:rPr>
          <w:spacing w:val="1"/>
          <w:sz w:val="24"/>
          <w:szCs w:val="24"/>
        </w:rPr>
        <w:t xml:space="preserve"> </w:t>
      </w:r>
      <w:r>
        <w:rPr>
          <w:sz w:val="24"/>
          <w:szCs w:val="24"/>
        </w:rPr>
        <w:t>условие воспитания в сфере личностного</w:t>
      </w:r>
      <w:r>
        <w:rPr>
          <w:spacing w:val="70"/>
          <w:sz w:val="24"/>
          <w:szCs w:val="24"/>
        </w:rPr>
        <w:t xml:space="preserve"> </w:t>
      </w:r>
      <w:r>
        <w:rPr>
          <w:sz w:val="24"/>
          <w:szCs w:val="24"/>
        </w:rPr>
        <w:t>развития. Нарушение режима ведет</w:t>
      </w:r>
      <w:r>
        <w:rPr>
          <w:spacing w:val="1"/>
          <w:sz w:val="24"/>
          <w:szCs w:val="24"/>
        </w:rPr>
        <w:t xml:space="preserve"> </w:t>
      </w:r>
      <w:r>
        <w:rPr>
          <w:sz w:val="24"/>
          <w:szCs w:val="24"/>
        </w:rPr>
        <w:t>к</w:t>
      </w:r>
      <w:r>
        <w:rPr>
          <w:spacing w:val="1"/>
          <w:sz w:val="24"/>
          <w:szCs w:val="24"/>
        </w:rPr>
        <w:t xml:space="preserve"> </w:t>
      </w:r>
      <w:r>
        <w:rPr>
          <w:sz w:val="24"/>
          <w:szCs w:val="24"/>
        </w:rPr>
        <w:t>переутомлению</w:t>
      </w:r>
      <w:r>
        <w:rPr>
          <w:spacing w:val="1"/>
          <w:sz w:val="24"/>
          <w:szCs w:val="24"/>
        </w:rPr>
        <w:t xml:space="preserve"> </w:t>
      </w:r>
      <w:r>
        <w:rPr>
          <w:sz w:val="24"/>
          <w:szCs w:val="24"/>
        </w:rPr>
        <w:t>нервной</w:t>
      </w:r>
      <w:r>
        <w:rPr>
          <w:spacing w:val="1"/>
          <w:sz w:val="24"/>
          <w:szCs w:val="24"/>
        </w:rPr>
        <w:t xml:space="preserve"> </w:t>
      </w:r>
      <w:r>
        <w:rPr>
          <w:sz w:val="24"/>
          <w:szCs w:val="24"/>
        </w:rPr>
        <w:t>системы</w:t>
      </w:r>
      <w:r>
        <w:rPr>
          <w:spacing w:val="1"/>
          <w:sz w:val="24"/>
          <w:szCs w:val="24"/>
        </w:rPr>
        <w:t xml:space="preserve"> </w:t>
      </w:r>
      <w:r>
        <w:rPr>
          <w:sz w:val="24"/>
          <w:szCs w:val="24"/>
        </w:rPr>
        <w:t>ребенка,</w:t>
      </w:r>
      <w:r>
        <w:rPr>
          <w:spacing w:val="1"/>
          <w:sz w:val="24"/>
          <w:szCs w:val="24"/>
        </w:rPr>
        <w:t xml:space="preserve"> </w:t>
      </w:r>
      <w:r>
        <w:rPr>
          <w:sz w:val="24"/>
          <w:szCs w:val="24"/>
        </w:rPr>
        <w:t>а</w:t>
      </w:r>
      <w:r>
        <w:rPr>
          <w:spacing w:val="1"/>
          <w:sz w:val="24"/>
          <w:szCs w:val="24"/>
        </w:rPr>
        <w:t xml:space="preserve"> </w:t>
      </w:r>
      <w:r>
        <w:rPr>
          <w:sz w:val="24"/>
          <w:szCs w:val="24"/>
        </w:rPr>
        <w:t>это</w:t>
      </w:r>
      <w:r>
        <w:rPr>
          <w:spacing w:val="1"/>
          <w:sz w:val="24"/>
          <w:szCs w:val="24"/>
        </w:rPr>
        <w:t xml:space="preserve"> </w:t>
      </w:r>
      <w:r>
        <w:rPr>
          <w:sz w:val="24"/>
          <w:szCs w:val="24"/>
        </w:rPr>
        <w:t>является</w:t>
      </w:r>
      <w:r>
        <w:rPr>
          <w:spacing w:val="1"/>
          <w:sz w:val="24"/>
          <w:szCs w:val="24"/>
        </w:rPr>
        <w:t xml:space="preserve"> </w:t>
      </w:r>
      <w:r>
        <w:rPr>
          <w:sz w:val="24"/>
          <w:szCs w:val="24"/>
        </w:rPr>
        <w:t>причиной</w:t>
      </w:r>
      <w:r>
        <w:rPr>
          <w:spacing w:val="1"/>
          <w:sz w:val="24"/>
          <w:szCs w:val="24"/>
        </w:rPr>
        <w:t xml:space="preserve"> </w:t>
      </w:r>
      <w:r>
        <w:rPr>
          <w:sz w:val="24"/>
          <w:szCs w:val="24"/>
        </w:rPr>
        <w:t>капризов,</w:t>
      </w:r>
      <w:r>
        <w:rPr>
          <w:spacing w:val="1"/>
          <w:sz w:val="24"/>
          <w:szCs w:val="24"/>
        </w:rPr>
        <w:t xml:space="preserve"> </w:t>
      </w:r>
      <w:r>
        <w:rPr>
          <w:sz w:val="24"/>
          <w:szCs w:val="24"/>
        </w:rPr>
        <w:t>негативного</w:t>
      </w:r>
      <w:r>
        <w:rPr>
          <w:spacing w:val="1"/>
          <w:sz w:val="24"/>
          <w:szCs w:val="24"/>
        </w:rPr>
        <w:t xml:space="preserve"> </w:t>
      </w:r>
      <w:r>
        <w:rPr>
          <w:sz w:val="24"/>
          <w:szCs w:val="24"/>
        </w:rPr>
        <w:lastRenderedPageBreak/>
        <w:t>отношения</w:t>
      </w:r>
      <w:r>
        <w:rPr>
          <w:spacing w:val="1"/>
          <w:sz w:val="24"/>
          <w:szCs w:val="24"/>
        </w:rPr>
        <w:t xml:space="preserve"> </w:t>
      </w:r>
      <w:r>
        <w:rPr>
          <w:sz w:val="24"/>
          <w:szCs w:val="24"/>
        </w:rPr>
        <w:t>к</w:t>
      </w:r>
      <w:r>
        <w:rPr>
          <w:spacing w:val="1"/>
          <w:sz w:val="24"/>
          <w:szCs w:val="24"/>
        </w:rPr>
        <w:t xml:space="preserve"> </w:t>
      </w:r>
      <w:r>
        <w:rPr>
          <w:sz w:val="24"/>
          <w:szCs w:val="24"/>
        </w:rPr>
        <w:t>требованиям</w:t>
      </w:r>
      <w:r>
        <w:rPr>
          <w:spacing w:val="1"/>
          <w:sz w:val="24"/>
          <w:szCs w:val="24"/>
        </w:rPr>
        <w:t xml:space="preserve"> </w:t>
      </w:r>
      <w:r>
        <w:rPr>
          <w:sz w:val="24"/>
          <w:szCs w:val="24"/>
        </w:rPr>
        <w:t>взрослых.</w:t>
      </w:r>
      <w:r>
        <w:rPr>
          <w:spacing w:val="1"/>
          <w:sz w:val="24"/>
          <w:szCs w:val="24"/>
        </w:rPr>
        <w:t xml:space="preserve"> </w:t>
      </w:r>
      <w:r>
        <w:rPr>
          <w:sz w:val="24"/>
          <w:szCs w:val="24"/>
        </w:rPr>
        <w:t>Следует</w:t>
      </w:r>
      <w:r>
        <w:rPr>
          <w:spacing w:val="1"/>
          <w:sz w:val="24"/>
          <w:szCs w:val="24"/>
        </w:rPr>
        <w:t xml:space="preserve"> </w:t>
      </w:r>
      <w:r>
        <w:rPr>
          <w:sz w:val="24"/>
          <w:szCs w:val="24"/>
        </w:rPr>
        <w:t>понимать,</w:t>
      </w:r>
      <w:r>
        <w:rPr>
          <w:spacing w:val="1"/>
          <w:sz w:val="24"/>
          <w:szCs w:val="24"/>
        </w:rPr>
        <w:t xml:space="preserve"> </w:t>
      </w:r>
      <w:r>
        <w:rPr>
          <w:sz w:val="24"/>
          <w:szCs w:val="24"/>
        </w:rPr>
        <w:t>что</w:t>
      </w:r>
      <w:r>
        <w:rPr>
          <w:spacing w:val="1"/>
          <w:sz w:val="24"/>
          <w:szCs w:val="24"/>
        </w:rPr>
        <w:t xml:space="preserve"> </w:t>
      </w:r>
      <w:r>
        <w:rPr>
          <w:sz w:val="24"/>
          <w:szCs w:val="24"/>
        </w:rPr>
        <w:t>часто</w:t>
      </w:r>
      <w:r>
        <w:rPr>
          <w:spacing w:val="1"/>
          <w:sz w:val="24"/>
          <w:szCs w:val="24"/>
        </w:rPr>
        <w:t xml:space="preserve"> </w:t>
      </w:r>
      <w:r>
        <w:rPr>
          <w:sz w:val="24"/>
          <w:szCs w:val="24"/>
        </w:rPr>
        <w:t>повторяющиеся</w:t>
      </w:r>
      <w:r>
        <w:rPr>
          <w:spacing w:val="1"/>
          <w:sz w:val="24"/>
          <w:szCs w:val="24"/>
        </w:rPr>
        <w:t xml:space="preserve"> </w:t>
      </w:r>
      <w:r>
        <w:rPr>
          <w:sz w:val="24"/>
          <w:szCs w:val="24"/>
        </w:rPr>
        <w:t>конфликты</w:t>
      </w:r>
      <w:r>
        <w:rPr>
          <w:spacing w:val="1"/>
          <w:sz w:val="24"/>
          <w:szCs w:val="24"/>
        </w:rPr>
        <w:t xml:space="preserve"> </w:t>
      </w:r>
      <w:r>
        <w:rPr>
          <w:sz w:val="24"/>
          <w:szCs w:val="24"/>
        </w:rPr>
        <w:t>между</w:t>
      </w:r>
      <w:r>
        <w:rPr>
          <w:spacing w:val="1"/>
          <w:sz w:val="24"/>
          <w:szCs w:val="24"/>
        </w:rPr>
        <w:t xml:space="preserve"> </w:t>
      </w:r>
      <w:r>
        <w:rPr>
          <w:sz w:val="24"/>
          <w:szCs w:val="24"/>
        </w:rPr>
        <w:t>ребенком</w:t>
      </w:r>
      <w:r>
        <w:rPr>
          <w:spacing w:val="71"/>
          <w:sz w:val="24"/>
          <w:szCs w:val="24"/>
        </w:rPr>
        <w:t xml:space="preserve"> </w:t>
      </w:r>
      <w:r>
        <w:rPr>
          <w:sz w:val="24"/>
          <w:szCs w:val="24"/>
        </w:rPr>
        <w:t>и</w:t>
      </w:r>
      <w:r>
        <w:rPr>
          <w:spacing w:val="1"/>
          <w:sz w:val="24"/>
          <w:szCs w:val="24"/>
        </w:rPr>
        <w:t xml:space="preserve"> </w:t>
      </w:r>
      <w:r>
        <w:rPr>
          <w:spacing w:val="-1"/>
          <w:sz w:val="24"/>
          <w:szCs w:val="24"/>
        </w:rPr>
        <w:t xml:space="preserve">взрослыми отрицательно сказываются </w:t>
      </w:r>
      <w:r>
        <w:rPr>
          <w:sz w:val="24"/>
          <w:szCs w:val="24"/>
        </w:rPr>
        <w:t>на формировании характера малыша,</w:t>
      </w:r>
      <w:r>
        <w:rPr>
          <w:spacing w:val="1"/>
          <w:sz w:val="24"/>
          <w:szCs w:val="24"/>
        </w:rPr>
        <w:t xml:space="preserve"> </w:t>
      </w:r>
      <w:r>
        <w:rPr>
          <w:sz w:val="24"/>
          <w:szCs w:val="24"/>
        </w:rPr>
        <w:t>разрушают его доверие к взрослым. Причиной конфликтов между взрослыми</w:t>
      </w:r>
      <w:r>
        <w:rPr>
          <w:spacing w:val="-67"/>
          <w:sz w:val="24"/>
          <w:szCs w:val="24"/>
        </w:rPr>
        <w:t xml:space="preserve"> </w:t>
      </w:r>
      <w:r>
        <w:rPr>
          <w:sz w:val="24"/>
          <w:szCs w:val="24"/>
        </w:rPr>
        <w:t>и ребенком в семье может быть неудовлетворение естественной потребности</w:t>
      </w:r>
      <w:r>
        <w:rPr>
          <w:spacing w:val="1"/>
          <w:sz w:val="24"/>
          <w:szCs w:val="24"/>
        </w:rPr>
        <w:t xml:space="preserve"> </w:t>
      </w:r>
      <w:r>
        <w:rPr>
          <w:sz w:val="24"/>
          <w:szCs w:val="24"/>
        </w:rPr>
        <w:t>малыша</w:t>
      </w:r>
      <w:r>
        <w:rPr>
          <w:spacing w:val="-2"/>
          <w:sz w:val="24"/>
          <w:szCs w:val="24"/>
        </w:rPr>
        <w:t xml:space="preserve"> </w:t>
      </w:r>
      <w:r>
        <w:rPr>
          <w:sz w:val="24"/>
          <w:szCs w:val="24"/>
        </w:rPr>
        <w:t>в</w:t>
      </w:r>
      <w:r>
        <w:rPr>
          <w:spacing w:val="-4"/>
          <w:sz w:val="24"/>
          <w:szCs w:val="24"/>
        </w:rPr>
        <w:t xml:space="preserve"> </w:t>
      </w:r>
      <w:r>
        <w:rPr>
          <w:sz w:val="24"/>
          <w:szCs w:val="24"/>
        </w:rPr>
        <w:t>активности, самостоятельности.</w:t>
      </w:r>
    </w:p>
    <w:p w14:paraId="094A05BF" w14:textId="77777777" w:rsidR="00A263EB" w:rsidRDefault="00A263EB" w:rsidP="00A263EB">
      <w:pPr>
        <w:ind w:right="3" w:firstLine="709"/>
        <w:jc w:val="both"/>
        <w:rPr>
          <w:sz w:val="24"/>
          <w:szCs w:val="24"/>
        </w:rPr>
      </w:pPr>
      <w:r>
        <w:rPr>
          <w:sz w:val="24"/>
          <w:szCs w:val="24"/>
        </w:rPr>
        <w:t>На собраниях, во время бесед педагог всегда должен подчеркивать, как</w:t>
      </w:r>
      <w:r>
        <w:rPr>
          <w:spacing w:val="1"/>
          <w:sz w:val="24"/>
          <w:szCs w:val="24"/>
        </w:rPr>
        <w:t xml:space="preserve"> </w:t>
      </w:r>
      <w:r>
        <w:rPr>
          <w:sz w:val="24"/>
          <w:szCs w:val="24"/>
        </w:rPr>
        <w:t>важно</w:t>
      </w:r>
      <w:r>
        <w:rPr>
          <w:spacing w:val="1"/>
          <w:sz w:val="24"/>
          <w:szCs w:val="24"/>
        </w:rPr>
        <w:t xml:space="preserve"> </w:t>
      </w:r>
      <w:r>
        <w:rPr>
          <w:sz w:val="24"/>
          <w:szCs w:val="24"/>
        </w:rPr>
        <w:t>умение</w:t>
      </w:r>
      <w:r>
        <w:rPr>
          <w:spacing w:val="1"/>
          <w:sz w:val="24"/>
          <w:szCs w:val="24"/>
        </w:rPr>
        <w:t xml:space="preserve"> </w:t>
      </w:r>
      <w:r>
        <w:rPr>
          <w:sz w:val="24"/>
          <w:szCs w:val="24"/>
        </w:rPr>
        <w:t>отца</w:t>
      </w:r>
      <w:r>
        <w:rPr>
          <w:spacing w:val="1"/>
          <w:sz w:val="24"/>
          <w:szCs w:val="24"/>
        </w:rPr>
        <w:t xml:space="preserve"> </w:t>
      </w:r>
      <w:r>
        <w:rPr>
          <w:sz w:val="24"/>
          <w:szCs w:val="24"/>
        </w:rPr>
        <w:t>и</w:t>
      </w:r>
      <w:r>
        <w:rPr>
          <w:spacing w:val="1"/>
          <w:sz w:val="24"/>
          <w:szCs w:val="24"/>
        </w:rPr>
        <w:t xml:space="preserve"> </w:t>
      </w:r>
      <w:r>
        <w:rPr>
          <w:sz w:val="24"/>
          <w:szCs w:val="24"/>
        </w:rPr>
        <w:t>матери</w:t>
      </w:r>
      <w:r>
        <w:rPr>
          <w:spacing w:val="1"/>
          <w:sz w:val="24"/>
          <w:szCs w:val="24"/>
        </w:rPr>
        <w:t xml:space="preserve"> </w:t>
      </w:r>
      <w:r>
        <w:rPr>
          <w:sz w:val="24"/>
          <w:szCs w:val="24"/>
        </w:rPr>
        <w:t>понимать</w:t>
      </w:r>
      <w:r>
        <w:rPr>
          <w:spacing w:val="1"/>
          <w:sz w:val="24"/>
          <w:szCs w:val="24"/>
        </w:rPr>
        <w:t xml:space="preserve"> </w:t>
      </w:r>
      <w:r>
        <w:rPr>
          <w:sz w:val="24"/>
          <w:szCs w:val="24"/>
        </w:rPr>
        <w:t>и</w:t>
      </w:r>
      <w:r>
        <w:rPr>
          <w:spacing w:val="1"/>
          <w:sz w:val="24"/>
          <w:szCs w:val="24"/>
        </w:rPr>
        <w:t xml:space="preserve"> </w:t>
      </w:r>
      <w:r>
        <w:rPr>
          <w:sz w:val="24"/>
          <w:szCs w:val="24"/>
        </w:rPr>
        <w:t>учитывать</w:t>
      </w:r>
      <w:r>
        <w:rPr>
          <w:spacing w:val="1"/>
          <w:sz w:val="24"/>
          <w:szCs w:val="24"/>
        </w:rPr>
        <w:t xml:space="preserve"> </w:t>
      </w:r>
      <w:r>
        <w:rPr>
          <w:sz w:val="24"/>
          <w:szCs w:val="24"/>
        </w:rPr>
        <w:t>возможности</w:t>
      </w:r>
      <w:r>
        <w:rPr>
          <w:spacing w:val="1"/>
          <w:sz w:val="24"/>
          <w:szCs w:val="24"/>
        </w:rPr>
        <w:t xml:space="preserve"> </w:t>
      </w:r>
      <w:r>
        <w:rPr>
          <w:sz w:val="24"/>
          <w:szCs w:val="24"/>
        </w:rPr>
        <w:t>и</w:t>
      </w:r>
      <w:r>
        <w:rPr>
          <w:spacing w:val="1"/>
          <w:sz w:val="24"/>
          <w:szCs w:val="24"/>
        </w:rPr>
        <w:t xml:space="preserve"> </w:t>
      </w:r>
      <w:r>
        <w:rPr>
          <w:sz w:val="24"/>
          <w:szCs w:val="24"/>
        </w:rPr>
        <w:t>потребности ребенка, проявлять терпение и мягкость, быть настойчивыми в</w:t>
      </w:r>
      <w:r>
        <w:rPr>
          <w:spacing w:val="1"/>
          <w:sz w:val="24"/>
          <w:szCs w:val="24"/>
        </w:rPr>
        <w:t xml:space="preserve"> </w:t>
      </w:r>
      <w:r>
        <w:rPr>
          <w:sz w:val="24"/>
          <w:szCs w:val="24"/>
        </w:rPr>
        <w:t>привитии</w:t>
      </w:r>
      <w:r>
        <w:rPr>
          <w:spacing w:val="-4"/>
          <w:sz w:val="24"/>
          <w:szCs w:val="24"/>
        </w:rPr>
        <w:t xml:space="preserve"> </w:t>
      </w:r>
      <w:r>
        <w:rPr>
          <w:sz w:val="24"/>
          <w:szCs w:val="24"/>
        </w:rPr>
        <w:t>ребенку</w:t>
      </w:r>
      <w:r>
        <w:rPr>
          <w:spacing w:val="-4"/>
          <w:sz w:val="24"/>
          <w:szCs w:val="24"/>
        </w:rPr>
        <w:t xml:space="preserve"> </w:t>
      </w:r>
      <w:r>
        <w:rPr>
          <w:sz w:val="24"/>
          <w:szCs w:val="24"/>
        </w:rPr>
        <w:t>полезных</w:t>
      </w:r>
      <w:r>
        <w:rPr>
          <w:spacing w:val="4"/>
          <w:sz w:val="24"/>
          <w:szCs w:val="24"/>
        </w:rPr>
        <w:t xml:space="preserve"> </w:t>
      </w:r>
      <w:r>
        <w:rPr>
          <w:sz w:val="24"/>
          <w:szCs w:val="24"/>
        </w:rPr>
        <w:t>навыков</w:t>
      </w:r>
      <w:r>
        <w:rPr>
          <w:spacing w:val="-6"/>
          <w:sz w:val="24"/>
          <w:szCs w:val="24"/>
        </w:rPr>
        <w:t xml:space="preserve"> </w:t>
      </w:r>
      <w:r>
        <w:rPr>
          <w:sz w:val="24"/>
          <w:szCs w:val="24"/>
        </w:rPr>
        <w:t>и</w:t>
      </w:r>
      <w:r>
        <w:rPr>
          <w:spacing w:val="-3"/>
          <w:sz w:val="24"/>
          <w:szCs w:val="24"/>
        </w:rPr>
        <w:t xml:space="preserve"> </w:t>
      </w:r>
      <w:r>
        <w:rPr>
          <w:sz w:val="24"/>
          <w:szCs w:val="24"/>
        </w:rPr>
        <w:t>привычек.</w:t>
      </w:r>
    </w:p>
    <w:p w14:paraId="77CB20F0" w14:textId="77777777" w:rsidR="00A263EB" w:rsidRDefault="00A263EB" w:rsidP="00A263EB">
      <w:pPr>
        <w:ind w:right="3" w:firstLine="709"/>
        <w:jc w:val="both"/>
        <w:rPr>
          <w:sz w:val="24"/>
          <w:szCs w:val="24"/>
        </w:rPr>
      </w:pPr>
      <w:r>
        <w:rPr>
          <w:b/>
          <w:sz w:val="24"/>
          <w:szCs w:val="24"/>
          <w:u w:val="single"/>
        </w:rPr>
        <w:t>В</w:t>
      </w:r>
      <w:r>
        <w:rPr>
          <w:b/>
          <w:spacing w:val="1"/>
          <w:sz w:val="24"/>
          <w:szCs w:val="24"/>
          <w:u w:val="single"/>
        </w:rPr>
        <w:t xml:space="preserve"> </w:t>
      </w:r>
      <w:r>
        <w:rPr>
          <w:b/>
          <w:sz w:val="24"/>
          <w:szCs w:val="24"/>
          <w:u w:val="single"/>
        </w:rPr>
        <w:t>младшей</w:t>
      </w:r>
      <w:r>
        <w:rPr>
          <w:b/>
          <w:spacing w:val="1"/>
          <w:sz w:val="24"/>
          <w:szCs w:val="24"/>
          <w:u w:val="single"/>
        </w:rPr>
        <w:t xml:space="preserve"> </w:t>
      </w:r>
      <w:r>
        <w:rPr>
          <w:b/>
          <w:sz w:val="24"/>
          <w:szCs w:val="24"/>
          <w:u w:val="single"/>
        </w:rPr>
        <w:t>группе</w:t>
      </w:r>
      <w:r>
        <w:rPr>
          <w:b/>
          <w:spacing w:val="1"/>
          <w:sz w:val="24"/>
          <w:szCs w:val="24"/>
        </w:rPr>
        <w:t xml:space="preserve"> </w:t>
      </w:r>
      <w:r>
        <w:rPr>
          <w:sz w:val="24"/>
          <w:szCs w:val="24"/>
        </w:rPr>
        <w:t>продолжается</w:t>
      </w:r>
      <w:r>
        <w:rPr>
          <w:spacing w:val="1"/>
          <w:sz w:val="24"/>
          <w:szCs w:val="24"/>
        </w:rPr>
        <w:t xml:space="preserve"> </w:t>
      </w:r>
      <w:r>
        <w:rPr>
          <w:sz w:val="24"/>
          <w:szCs w:val="24"/>
        </w:rPr>
        <w:t>работа</w:t>
      </w:r>
      <w:r>
        <w:rPr>
          <w:spacing w:val="1"/>
          <w:sz w:val="24"/>
          <w:szCs w:val="24"/>
        </w:rPr>
        <w:t xml:space="preserve"> </w:t>
      </w:r>
      <w:r>
        <w:rPr>
          <w:sz w:val="24"/>
          <w:szCs w:val="24"/>
        </w:rPr>
        <w:t>по</w:t>
      </w:r>
      <w:r>
        <w:rPr>
          <w:spacing w:val="1"/>
          <w:sz w:val="24"/>
          <w:szCs w:val="24"/>
        </w:rPr>
        <w:t xml:space="preserve"> </w:t>
      </w:r>
      <w:r>
        <w:rPr>
          <w:sz w:val="24"/>
          <w:szCs w:val="24"/>
        </w:rPr>
        <w:t>педагогическому</w:t>
      </w:r>
      <w:r>
        <w:rPr>
          <w:spacing w:val="1"/>
          <w:sz w:val="24"/>
          <w:szCs w:val="24"/>
        </w:rPr>
        <w:t xml:space="preserve"> </w:t>
      </w:r>
      <w:r>
        <w:rPr>
          <w:sz w:val="24"/>
          <w:szCs w:val="24"/>
        </w:rPr>
        <w:t>просвещению</w:t>
      </w:r>
      <w:r>
        <w:rPr>
          <w:spacing w:val="-4"/>
          <w:sz w:val="24"/>
          <w:szCs w:val="24"/>
        </w:rPr>
        <w:t xml:space="preserve"> </w:t>
      </w:r>
      <w:r>
        <w:rPr>
          <w:sz w:val="24"/>
          <w:szCs w:val="24"/>
        </w:rPr>
        <w:t>родителей, приобщение</w:t>
      </w:r>
      <w:r>
        <w:rPr>
          <w:spacing w:val="-3"/>
          <w:sz w:val="24"/>
          <w:szCs w:val="24"/>
        </w:rPr>
        <w:t xml:space="preserve"> </w:t>
      </w:r>
      <w:r>
        <w:rPr>
          <w:sz w:val="24"/>
          <w:szCs w:val="24"/>
        </w:rPr>
        <w:t>их к</w:t>
      </w:r>
      <w:r>
        <w:rPr>
          <w:spacing w:val="-3"/>
          <w:sz w:val="24"/>
          <w:szCs w:val="24"/>
        </w:rPr>
        <w:t xml:space="preserve"> </w:t>
      </w:r>
      <w:r>
        <w:rPr>
          <w:sz w:val="24"/>
          <w:szCs w:val="24"/>
        </w:rPr>
        <w:t>жизни</w:t>
      </w:r>
      <w:r>
        <w:rPr>
          <w:spacing w:val="-4"/>
          <w:sz w:val="24"/>
          <w:szCs w:val="24"/>
        </w:rPr>
        <w:t xml:space="preserve"> </w:t>
      </w:r>
      <w:r>
        <w:rPr>
          <w:sz w:val="24"/>
          <w:szCs w:val="24"/>
        </w:rPr>
        <w:t>детского</w:t>
      </w:r>
      <w:r>
        <w:rPr>
          <w:spacing w:val="-3"/>
          <w:sz w:val="24"/>
          <w:szCs w:val="24"/>
        </w:rPr>
        <w:t xml:space="preserve"> </w:t>
      </w:r>
      <w:r>
        <w:rPr>
          <w:sz w:val="24"/>
          <w:szCs w:val="24"/>
        </w:rPr>
        <w:t>сада. В этой группе часто встает вопрос о трудностях вхождения ребенка в</w:t>
      </w:r>
      <w:r>
        <w:rPr>
          <w:spacing w:val="1"/>
          <w:sz w:val="24"/>
          <w:szCs w:val="24"/>
        </w:rPr>
        <w:t xml:space="preserve"> </w:t>
      </w:r>
      <w:r>
        <w:rPr>
          <w:sz w:val="24"/>
          <w:szCs w:val="24"/>
        </w:rPr>
        <w:t>детский коллектив. Налаживая отношение ребенка со сверстниками, педагог</w:t>
      </w:r>
      <w:r>
        <w:rPr>
          <w:spacing w:val="1"/>
          <w:sz w:val="24"/>
          <w:szCs w:val="24"/>
        </w:rPr>
        <w:t xml:space="preserve"> </w:t>
      </w:r>
      <w:r>
        <w:rPr>
          <w:sz w:val="24"/>
          <w:szCs w:val="24"/>
        </w:rPr>
        <w:t>стремиться</w:t>
      </w:r>
      <w:r>
        <w:rPr>
          <w:spacing w:val="-1"/>
          <w:sz w:val="24"/>
          <w:szCs w:val="24"/>
        </w:rPr>
        <w:t xml:space="preserve"> </w:t>
      </w:r>
      <w:r>
        <w:rPr>
          <w:sz w:val="24"/>
          <w:szCs w:val="24"/>
        </w:rPr>
        <w:t>воздействовать</w:t>
      </w:r>
      <w:r>
        <w:rPr>
          <w:spacing w:val="-4"/>
          <w:sz w:val="24"/>
          <w:szCs w:val="24"/>
        </w:rPr>
        <w:t xml:space="preserve"> </w:t>
      </w:r>
      <w:r>
        <w:rPr>
          <w:sz w:val="24"/>
          <w:szCs w:val="24"/>
        </w:rPr>
        <w:t>и</w:t>
      </w:r>
      <w:r>
        <w:rPr>
          <w:spacing w:val="-4"/>
          <w:sz w:val="24"/>
          <w:szCs w:val="24"/>
        </w:rPr>
        <w:t xml:space="preserve"> </w:t>
      </w:r>
      <w:r>
        <w:rPr>
          <w:sz w:val="24"/>
          <w:szCs w:val="24"/>
        </w:rPr>
        <w:t>на</w:t>
      </w:r>
      <w:r>
        <w:rPr>
          <w:spacing w:val="-2"/>
          <w:sz w:val="24"/>
          <w:szCs w:val="24"/>
        </w:rPr>
        <w:t xml:space="preserve"> </w:t>
      </w:r>
      <w:r>
        <w:rPr>
          <w:sz w:val="24"/>
          <w:szCs w:val="24"/>
        </w:rPr>
        <w:t>семью,</w:t>
      </w:r>
      <w:r>
        <w:rPr>
          <w:spacing w:val="-5"/>
          <w:sz w:val="24"/>
          <w:szCs w:val="24"/>
        </w:rPr>
        <w:t xml:space="preserve"> </w:t>
      </w:r>
      <w:r>
        <w:rPr>
          <w:sz w:val="24"/>
          <w:szCs w:val="24"/>
        </w:rPr>
        <w:t>сделать</w:t>
      </w:r>
      <w:r>
        <w:rPr>
          <w:spacing w:val="-4"/>
          <w:sz w:val="24"/>
          <w:szCs w:val="24"/>
        </w:rPr>
        <w:t xml:space="preserve"> </w:t>
      </w:r>
      <w:r>
        <w:rPr>
          <w:sz w:val="24"/>
          <w:szCs w:val="24"/>
        </w:rPr>
        <w:t>ее</w:t>
      </w:r>
      <w:r>
        <w:rPr>
          <w:spacing w:val="-2"/>
          <w:sz w:val="24"/>
          <w:szCs w:val="24"/>
        </w:rPr>
        <w:t xml:space="preserve"> </w:t>
      </w:r>
      <w:r>
        <w:rPr>
          <w:sz w:val="24"/>
          <w:szCs w:val="24"/>
        </w:rPr>
        <w:t>своим</w:t>
      </w:r>
      <w:r>
        <w:rPr>
          <w:spacing w:val="-1"/>
          <w:sz w:val="24"/>
          <w:szCs w:val="24"/>
        </w:rPr>
        <w:t xml:space="preserve"> </w:t>
      </w:r>
      <w:r>
        <w:rPr>
          <w:sz w:val="24"/>
          <w:szCs w:val="24"/>
        </w:rPr>
        <w:t>союзником.</w:t>
      </w:r>
    </w:p>
    <w:p w14:paraId="46BB8C00" w14:textId="77777777" w:rsidR="00A263EB" w:rsidRDefault="00A263EB" w:rsidP="00A263EB">
      <w:pPr>
        <w:ind w:right="3" w:firstLine="709"/>
        <w:jc w:val="both"/>
        <w:rPr>
          <w:sz w:val="24"/>
          <w:szCs w:val="24"/>
        </w:rPr>
      </w:pPr>
      <w:r>
        <w:rPr>
          <w:sz w:val="24"/>
          <w:szCs w:val="24"/>
        </w:rPr>
        <w:t>Педагог должен показать родителям (законным представителям), как</w:t>
      </w:r>
      <w:r>
        <w:rPr>
          <w:spacing w:val="1"/>
          <w:sz w:val="24"/>
          <w:szCs w:val="24"/>
        </w:rPr>
        <w:t xml:space="preserve"> </w:t>
      </w:r>
      <w:r>
        <w:rPr>
          <w:sz w:val="24"/>
          <w:szCs w:val="24"/>
        </w:rPr>
        <w:t>неумение</w:t>
      </w:r>
      <w:r>
        <w:rPr>
          <w:spacing w:val="1"/>
          <w:sz w:val="24"/>
          <w:szCs w:val="24"/>
        </w:rPr>
        <w:t xml:space="preserve"> </w:t>
      </w:r>
      <w:r>
        <w:rPr>
          <w:sz w:val="24"/>
          <w:szCs w:val="24"/>
        </w:rPr>
        <w:t>и</w:t>
      </w:r>
      <w:r>
        <w:rPr>
          <w:spacing w:val="1"/>
          <w:sz w:val="24"/>
          <w:szCs w:val="24"/>
        </w:rPr>
        <w:t xml:space="preserve"> </w:t>
      </w:r>
      <w:r>
        <w:rPr>
          <w:sz w:val="24"/>
          <w:szCs w:val="24"/>
        </w:rPr>
        <w:t>нежелание</w:t>
      </w:r>
      <w:r>
        <w:rPr>
          <w:spacing w:val="1"/>
          <w:sz w:val="24"/>
          <w:szCs w:val="24"/>
        </w:rPr>
        <w:t xml:space="preserve"> </w:t>
      </w:r>
      <w:r>
        <w:rPr>
          <w:sz w:val="24"/>
          <w:szCs w:val="24"/>
        </w:rPr>
        <w:t>считаться</w:t>
      </w:r>
      <w:r>
        <w:rPr>
          <w:spacing w:val="1"/>
          <w:sz w:val="24"/>
          <w:szCs w:val="24"/>
        </w:rPr>
        <w:t xml:space="preserve"> </w:t>
      </w:r>
      <w:r>
        <w:rPr>
          <w:sz w:val="24"/>
          <w:szCs w:val="24"/>
        </w:rPr>
        <w:t>с</w:t>
      </w:r>
      <w:r>
        <w:rPr>
          <w:spacing w:val="1"/>
          <w:sz w:val="24"/>
          <w:szCs w:val="24"/>
        </w:rPr>
        <w:t xml:space="preserve"> </w:t>
      </w:r>
      <w:r>
        <w:rPr>
          <w:sz w:val="24"/>
          <w:szCs w:val="24"/>
        </w:rPr>
        <w:t>окружающими</w:t>
      </w:r>
      <w:r>
        <w:rPr>
          <w:spacing w:val="1"/>
          <w:sz w:val="24"/>
          <w:szCs w:val="24"/>
        </w:rPr>
        <w:t xml:space="preserve"> </w:t>
      </w:r>
      <w:r>
        <w:rPr>
          <w:sz w:val="24"/>
          <w:szCs w:val="24"/>
        </w:rPr>
        <w:t>осложняет</w:t>
      </w:r>
      <w:r>
        <w:rPr>
          <w:spacing w:val="-67"/>
          <w:sz w:val="24"/>
          <w:szCs w:val="24"/>
        </w:rPr>
        <w:t xml:space="preserve"> </w:t>
      </w:r>
      <w:r>
        <w:rPr>
          <w:sz w:val="24"/>
          <w:szCs w:val="24"/>
        </w:rPr>
        <w:t>взаимоотношения ребенка с детьми, советует чаще расспрашивать ребенка о</w:t>
      </w:r>
      <w:r>
        <w:rPr>
          <w:spacing w:val="1"/>
          <w:sz w:val="24"/>
          <w:szCs w:val="24"/>
        </w:rPr>
        <w:t xml:space="preserve"> </w:t>
      </w:r>
      <w:r>
        <w:rPr>
          <w:sz w:val="24"/>
          <w:szCs w:val="24"/>
        </w:rPr>
        <w:t>том, как и с кем, он играет в детском саду, хвалить за проявленное желание</w:t>
      </w:r>
      <w:r>
        <w:rPr>
          <w:spacing w:val="1"/>
          <w:sz w:val="24"/>
          <w:szCs w:val="24"/>
        </w:rPr>
        <w:t xml:space="preserve"> </w:t>
      </w:r>
      <w:r>
        <w:rPr>
          <w:sz w:val="24"/>
          <w:szCs w:val="24"/>
        </w:rPr>
        <w:t>поделиться</w:t>
      </w:r>
      <w:r>
        <w:rPr>
          <w:spacing w:val="1"/>
          <w:sz w:val="24"/>
          <w:szCs w:val="24"/>
        </w:rPr>
        <w:t xml:space="preserve"> </w:t>
      </w:r>
      <w:r>
        <w:rPr>
          <w:sz w:val="24"/>
          <w:szCs w:val="24"/>
        </w:rPr>
        <w:t>игрушкой,</w:t>
      </w:r>
      <w:r>
        <w:rPr>
          <w:spacing w:val="1"/>
          <w:sz w:val="24"/>
          <w:szCs w:val="24"/>
        </w:rPr>
        <w:t xml:space="preserve"> </w:t>
      </w:r>
      <w:r>
        <w:rPr>
          <w:sz w:val="24"/>
          <w:szCs w:val="24"/>
        </w:rPr>
        <w:t>уступить,</w:t>
      </w:r>
      <w:r>
        <w:rPr>
          <w:spacing w:val="1"/>
          <w:sz w:val="24"/>
          <w:szCs w:val="24"/>
        </w:rPr>
        <w:t xml:space="preserve"> </w:t>
      </w:r>
      <w:r>
        <w:rPr>
          <w:sz w:val="24"/>
          <w:szCs w:val="24"/>
        </w:rPr>
        <w:t>поощрять</w:t>
      </w:r>
      <w:r>
        <w:rPr>
          <w:spacing w:val="1"/>
          <w:sz w:val="24"/>
          <w:szCs w:val="24"/>
        </w:rPr>
        <w:t xml:space="preserve"> </w:t>
      </w:r>
      <w:r>
        <w:rPr>
          <w:sz w:val="24"/>
          <w:szCs w:val="24"/>
        </w:rPr>
        <w:t>его игры</w:t>
      </w:r>
      <w:r>
        <w:rPr>
          <w:spacing w:val="1"/>
          <w:sz w:val="24"/>
          <w:szCs w:val="24"/>
        </w:rPr>
        <w:t xml:space="preserve"> </w:t>
      </w:r>
      <w:r>
        <w:rPr>
          <w:sz w:val="24"/>
          <w:szCs w:val="24"/>
        </w:rPr>
        <w:t>с</w:t>
      </w:r>
      <w:r>
        <w:rPr>
          <w:spacing w:val="1"/>
          <w:sz w:val="24"/>
          <w:szCs w:val="24"/>
        </w:rPr>
        <w:t xml:space="preserve"> </w:t>
      </w:r>
      <w:r>
        <w:rPr>
          <w:sz w:val="24"/>
          <w:szCs w:val="24"/>
        </w:rPr>
        <w:t>детьми.</w:t>
      </w:r>
      <w:r>
        <w:rPr>
          <w:spacing w:val="1"/>
          <w:sz w:val="24"/>
          <w:szCs w:val="24"/>
        </w:rPr>
        <w:t xml:space="preserve"> </w:t>
      </w:r>
      <w:r>
        <w:rPr>
          <w:sz w:val="24"/>
          <w:szCs w:val="24"/>
        </w:rPr>
        <w:t>Следует</w:t>
      </w:r>
      <w:r>
        <w:rPr>
          <w:spacing w:val="1"/>
          <w:sz w:val="24"/>
          <w:szCs w:val="24"/>
        </w:rPr>
        <w:t xml:space="preserve"> </w:t>
      </w:r>
      <w:r>
        <w:rPr>
          <w:sz w:val="24"/>
          <w:szCs w:val="24"/>
        </w:rPr>
        <w:t>помнить, что на детей благотворно действует привлечение их к труду в семье,</w:t>
      </w:r>
      <w:r>
        <w:rPr>
          <w:spacing w:val="-67"/>
          <w:sz w:val="24"/>
          <w:szCs w:val="24"/>
        </w:rPr>
        <w:t xml:space="preserve"> </w:t>
      </w:r>
      <w:r>
        <w:rPr>
          <w:sz w:val="24"/>
          <w:szCs w:val="24"/>
        </w:rPr>
        <w:t>выполнение</w:t>
      </w:r>
      <w:r>
        <w:rPr>
          <w:spacing w:val="1"/>
          <w:sz w:val="24"/>
          <w:szCs w:val="24"/>
        </w:rPr>
        <w:t xml:space="preserve"> </w:t>
      </w:r>
      <w:r>
        <w:rPr>
          <w:sz w:val="24"/>
          <w:szCs w:val="24"/>
        </w:rPr>
        <w:t>разнообразных</w:t>
      </w:r>
      <w:r>
        <w:rPr>
          <w:spacing w:val="1"/>
          <w:sz w:val="24"/>
          <w:szCs w:val="24"/>
        </w:rPr>
        <w:t xml:space="preserve"> </w:t>
      </w:r>
      <w:r>
        <w:rPr>
          <w:sz w:val="24"/>
          <w:szCs w:val="24"/>
        </w:rPr>
        <w:t>поручений,</w:t>
      </w:r>
      <w:r>
        <w:rPr>
          <w:spacing w:val="1"/>
          <w:sz w:val="24"/>
          <w:szCs w:val="24"/>
        </w:rPr>
        <w:t xml:space="preserve"> </w:t>
      </w:r>
      <w:r>
        <w:rPr>
          <w:sz w:val="24"/>
          <w:szCs w:val="24"/>
        </w:rPr>
        <w:t>оказание</w:t>
      </w:r>
      <w:r>
        <w:rPr>
          <w:spacing w:val="1"/>
          <w:sz w:val="24"/>
          <w:szCs w:val="24"/>
        </w:rPr>
        <w:t xml:space="preserve"> </w:t>
      </w:r>
      <w:r>
        <w:rPr>
          <w:sz w:val="24"/>
          <w:szCs w:val="24"/>
        </w:rPr>
        <w:t>маленьких</w:t>
      </w:r>
      <w:r>
        <w:rPr>
          <w:spacing w:val="1"/>
          <w:sz w:val="24"/>
          <w:szCs w:val="24"/>
        </w:rPr>
        <w:t xml:space="preserve"> </w:t>
      </w:r>
      <w:r>
        <w:rPr>
          <w:sz w:val="24"/>
          <w:szCs w:val="24"/>
        </w:rPr>
        <w:t>услуг</w:t>
      </w:r>
      <w:r>
        <w:rPr>
          <w:spacing w:val="-67"/>
          <w:sz w:val="24"/>
          <w:szCs w:val="24"/>
        </w:rPr>
        <w:t xml:space="preserve"> </w:t>
      </w:r>
      <w:r>
        <w:rPr>
          <w:sz w:val="24"/>
          <w:szCs w:val="24"/>
        </w:rPr>
        <w:t>окружающим.</w:t>
      </w:r>
    </w:p>
    <w:p w14:paraId="23F6BCBC" w14:textId="77777777" w:rsidR="00A263EB" w:rsidRDefault="00A263EB" w:rsidP="00A263EB">
      <w:pPr>
        <w:ind w:right="3" w:firstLine="709"/>
        <w:jc w:val="both"/>
        <w:rPr>
          <w:sz w:val="24"/>
          <w:szCs w:val="24"/>
        </w:rPr>
      </w:pPr>
      <w:r>
        <w:rPr>
          <w:sz w:val="24"/>
          <w:szCs w:val="24"/>
        </w:rPr>
        <w:t>У</w:t>
      </w:r>
      <w:r>
        <w:rPr>
          <w:spacing w:val="1"/>
          <w:sz w:val="24"/>
          <w:szCs w:val="24"/>
        </w:rPr>
        <w:t xml:space="preserve"> </w:t>
      </w:r>
      <w:r>
        <w:rPr>
          <w:sz w:val="24"/>
          <w:szCs w:val="24"/>
        </w:rPr>
        <w:t>детей</w:t>
      </w:r>
      <w:r>
        <w:rPr>
          <w:spacing w:val="1"/>
          <w:sz w:val="24"/>
          <w:szCs w:val="24"/>
        </w:rPr>
        <w:t xml:space="preserve"> </w:t>
      </w:r>
      <w:r>
        <w:rPr>
          <w:sz w:val="24"/>
          <w:szCs w:val="24"/>
        </w:rPr>
        <w:t>четвертого</w:t>
      </w:r>
      <w:r>
        <w:rPr>
          <w:spacing w:val="1"/>
          <w:sz w:val="24"/>
          <w:szCs w:val="24"/>
        </w:rPr>
        <w:t xml:space="preserve"> </w:t>
      </w:r>
      <w:r>
        <w:rPr>
          <w:sz w:val="24"/>
          <w:szCs w:val="24"/>
        </w:rPr>
        <w:t>года</w:t>
      </w:r>
      <w:r>
        <w:rPr>
          <w:spacing w:val="1"/>
          <w:sz w:val="24"/>
          <w:szCs w:val="24"/>
        </w:rPr>
        <w:t xml:space="preserve"> </w:t>
      </w:r>
      <w:r>
        <w:rPr>
          <w:sz w:val="24"/>
          <w:szCs w:val="24"/>
        </w:rPr>
        <w:t>жизни</w:t>
      </w:r>
      <w:r>
        <w:rPr>
          <w:spacing w:val="1"/>
          <w:sz w:val="24"/>
          <w:szCs w:val="24"/>
        </w:rPr>
        <w:t xml:space="preserve"> </w:t>
      </w:r>
      <w:r>
        <w:rPr>
          <w:sz w:val="24"/>
          <w:szCs w:val="24"/>
        </w:rPr>
        <w:t>возрастает</w:t>
      </w:r>
      <w:r>
        <w:rPr>
          <w:spacing w:val="1"/>
          <w:sz w:val="24"/>
          <w:szCs w:val="24"/>
        </w:rPr>
        <w:t xml:space="preserve"> </w:t>
      </w:r>
      <w:r>
        <w:rPr>
          <w:sz w:val="24"/>
          <w:szCs w:val="24"/>
        </w:rPr>
        <w:t>стремление</w:t>
      </w:r>
      <w:r>
        <w:rPr>
          <w:spacing w:val="1"/>
          <w:sz w:val="24"/>
          <w:szCs w:val="24"/>
        </w:rPr>
        <w:t xml:space="preserve"> </w:t>
      </w:r>
      <w:r>
        <w:rPr>
          <w:sz w:val="24"/>
          <w:szCs w:val="24"/>
        </w:rPr>
        <w:t>к</w:t>
      </w:r>
      <w:r>
        <w:rPr>
          <w:spacing w:val="1"/>
          <w:sz w:val="24"/>
          <w:szCs w:val="24"/>
        </w:rPr>
        <w:t xml:space="preserve"> </w:t>
      </w:r>
      <w:r>
        <w:rPr>
          <w:sz w:val="24"/>
          <w:szCs w:val="24"/>
        </w:rPr>
        <w:t>самостоятельности,</w:t>
      </w:r>
      <w:r>
        <w:rPr>
          <w:spacing w:val="1"/>
          <w:sz w:val="24"/>
          <w:szCs w:val="24"/>
        </w:rPr>
        <w:t xml:space="preserve"> </w:t>
      </w:r>
      <w:r>
        <w:rPr>
          <w:sz w:val="24"/>
          <w:szCs w:val="24"/>
        </w:rPr>
        <w:t>которая</w:t>
      </w:r>
      <w:r>
        <w:rPr>
          <w:spacing w:val="1"/>
          <w:sz w:val="24"/>
          <w:szCs w:val="24"/>
        </w:rPr>
        <w:t xml:space="preserve"> </w:t>
      </w:r>
      <w:r>
        <w:rPr>
          <w:sz w:val="24"/>
          <w:szCs w:val="24"/>
        </w:rPr>
        <w:t>очень</w:t>
      </w:r>
      <w:r>
        <w:rPr>
          <w:spacing w:val="1"/>
          <w:sz w:val="24"/>
          <w:szCs w:val="24"/>
        </w:rPr>
        <w:t xml:space="preserve"> </w:t>
      </w:r>
      <w:r>
        <w:rPr>
          <w:sz w:val="24"/>
          <w:szCs w:val="24"/>
        </w:rPr>
        <w:t>часто</w:t>
      </w:r>
      <w:r>
        <w:rPr>
          <w:spacing w:val="1"/>
          <w:sz w:val="24"/>
          <w:szCs w:val="24"/>
        </w:rPr>
        <w:t xml:space="preserve"> </w:t>
      </w:r>
      <w:r>
        <w:rPr>
          <w:sz w:val="24"/>
          <w:szCs w:val="24"/>
        </w:rPr>
        <w:t>не</w:t>
      </w:r>
      <w:r>
        <w:rPr>
          <w:spacing w:val="1"/>
          <w:sz w:val="24"/>
          <w:szCs w:val="24"/>
        </w:rPr>
        <w:t xml:space="preserve"> </w:t>
      </w:r>
      <w:r>
        <w:rPr>
          <w:sz w:val="24"/>
          <w:szCs w:val="24"/>
        </w:rPr>
        <w:t>удовлетворяется</w:t>
      </w:r>
      <w:r>
        <w:rPr>
          <w:spacing w:val="71"/>
          <w:sz w:val="24"/>
          <w:szCs w:val="24"/>
        </w:rPr>
        <w:t xml:space="preserve"> </w:t>
      </w:r>
      <w:r>
        <w:rPr>
          <w:sz w:val="24"/>
          <w:szCs w:val="24"/>
        </w:rPr>
        <w:t>в</w:t>
      </w:r>
      <w:r>
        <w:rPr>
          <w:spacing w:val="71"/>
          <w:sz w:val="24"/>
          <w:szCs w:val="24"/>
        </w:rPr>
        <w:t xml:space="preserve"> </w:t>
      </w:r>
      <w:r>
        <w:rPr>
          <w:sz w:val="24"/>
          <w:szCs w:val="24"/>
        </w:rPr>
        <w:t>семье.</w:t>
      </w:r>
      <w:r>
        <w:rPr>
          <w:spacing w:val="1"/>
          <w:sz w:val="24"/>
          <w:szCs w:val="24"/>
        </w:rPr>
        <w:t xml:space="preserve"> </w:t>
      </w:r>
      <w:r>
        <w:rPr>
          <w:sz w:val="24"/>
          <w:szCs w:val="24"/>
        </w:rPr>
        <w:t>Поэтому вопрос о воспитании самостоятельности по-прежнему актуален и</w:t>
      </w:r>
      <w:r>
        <w:rPr>
          <w:spacing w:val="1"/>
          <w:sz w:val="24"/>
          <w:szCs w:val="24"/>
        </w:rPr>
        <w:t xml:space="preserve"> </w:t>
      </w:r>
      <w:r>
        <w:rPr>
          <w:sz w:val="24"/>
          <w:szCs w:val="24"/>
        </w:rPr>
        <w:t>должен</w:t>
      </w:r>
      <w:r>
        <w:rPr>
          <w:spacing w:val="-4"/>
          <w:sz w:val="24"/>
          <w:szCs w:val="24"/>
        </w:rPr>
        <w:t xml:space="preserve"> </w:t>
      </w:r>
      <w:r>
        <w:rPr>
          <w:sz w:val="24"/>
          <w:szCs w:val="24"/>
        </w:rPr>
        <w:t>быть</w:t>
      </w:r>
      <w:r>
        <w:rPr>
          <w:spacing w:val="-3"/>
          <w:sz w:val="24"/>
          <w:szCs w:val="24"/>
        </w:rPr>
        <w:t xml:space="preserve"> </w:t>
      </w:r>
      <w:r>
        <w:rPr>
          <w:sz w:val="24"/>
          <w:szCs w:val="24"/>
        </w:rPr>
        <w:t>темой</w:t>
      </w:r>
      <w:r>
        <w:rPr>
          <w:spacing w:val="-2"/>
          <w:sz w:val="24"/>
          <w:szCs w:val="24"/>
        </w:rPr>
        <w:t xml:space="preserve"> </w:t>
      </w:r>
      <w:r>
        <w:rPr>
          <w:sz w:val="24"/>
          <w:szCs w:val="24"/>
        </w:rPr>
        <w:t>бесед</w:t>
      </w:r>
      <w:r>
        <w:rPr>
          <w:spacing w:val="-1"/>
          <w:sz w:val="24"/>
          <w:szCs w:val="24"/>
        </w:rPr>
        <w:t xml:space="preserve"> </w:t>
      </w:r>
      <w:r>
        <w:rPr>
          <w:sz w:val="24"/>
          <w:szCs w:val="24"/>
        </w:rPr>
        <w:t>с</w:t>
      </w:r>
      <w:r>
        <w:rPr>
          <w:spacing w:val="-2"/>
          <w:sz w:val="24"/>
          <w:szCs w:val="24"/>
        </w:rPr>
        <w:t xml:space="preserve"> </w:t>
      </w:r>
      <w:r>
        <w:rPr>
          <w:sz w:val="24"/>
          <w:szCs w:val="24"/>
        </w:rPr>
        <w:t>родителями</w:t>
      </w:r>
      <w:r>
        <w:rPr>
          <w:spacing w:val="-2"/>
          <w:sz w:val="24"/>
          <w:szCs w:val="24"/>
        </w:rPr>
        <w:t xml:space="preserve"> </w:t>
      </w:r>
      <w:r>
        <w:rPr>
          <w:sz w:val="24"/>
          <w:szCs w:val="24"/>
        </w:rPr>
        <w:t>(законными</w:t>
      </w:r>
      <w:r>
        <w:rPr>
          <w:spacing w:val="-4"/>
          <w:sz w:val="24"/>
          <w:szCs w:val="24"/>
        </w:rPr>
        <w:t xml:space="preserve"> </w:t>
      </w:r>
      <w:r>
        <w:rPr>
          <w:sz w:val="24"/>
          <w:szCs w:val="24"/>
        </w:rPr>
        <w:t>представителями)</w:t>
      </w:r>
      <w:r>
        <w:rPr>
          <w:spacing w:val="-3"/>
          <w:sz w:val="24"/>
          <w:szCs w:val="24"/>
        </w:rPr>
        <w:t xml:space="preserve"> </w:t>
      </w:r>
      <w:r>
        <w:rPr>
          <w:sz w:val="24"/>
          <w:szCs w:val="24"/>
        </w:rPr>
        <w:t>детей.</w:t>
      </w:r>
    </w:p>
    <w:p w14:paraId="4BB33EE1" w14:textId="77777777" w:rsidR="00A263EB" w:rsidRDefault="00A263EB" w:rsidP="00A263EB">
      <w:pPr>
        <w:ind w:right="3" w:firstLine="709"/>
        <w:jc w:val="both"/>
        <w:rPr>
          <w:sz w:val="24"/>
          <w:szCs w:val="24"/>
        </w:rPr>
      </w:pPr>
      <w:r>
        <w:rPr>
          <w:sz w:val="24"/>
          <w:szCs w:val="24"/>
        </w:rPr>
        <w:t>Дети</w:t>
      </w:r>
      <w:r>
        <w:rPr>
          <w:spacing w:val="1"/>
          <w:sz w:val="24"/>
          <w:szCs w:val="24"/>
        </w:rPr>
        <w:t xml:space="preserve"> </w:t>
      </w:r>
      <w:r>
        <w:rPr>
          <w:sz w:val="24"/>
          <w:szCs w:val="24"/>
        </w:rPr>
        <w:t>данного</w:t>
      </w:r>
      <w:r>
        <w:rPr>
          <w:spacing w:val="1"/>
          <w:sz w:val="24"/>
          <w:szCs w:val="24"/>
        </w:rPr>
        <w:t xml:space="preserve"> </w:t>
      </w:r>
      <w:r>
        <w:rPr>
          <w:sz w:val="24"/>
          <w:szCs w:val="24"/>
        </w:rPr>
        <w:t>возраста</w:t>
      </w:r>
      <w:r>
        <w:rPr>
          <w:spacing w:val="1"/>
          <w:sz w:val="24"/>
          <w:szCs w:val="24"/>
        </w:rPr>
        <w:t xml:space="preserve"> </w:t>
      </w:r>
      <w:r>
        <w:rPr>
          <w:sz w:val="24"/>
          <w:szCs w:val="24"/>
        </w:rPr>
        <w:t>активно</w:t>
      </w:r>
      <w:r>
        <w:rPr>
          <w:spacing w:val="1"/>
          <w:sz w:val="24"/>
          <w:szCs w:val="24"/>
        </w:rPr>
        <w:t xml:space="preserve"> </w:t>
      </w:r>
      <w:r>
        <w:rPr>
          <w:sz w:val="24"/>
          <w:szCs w:val="24"/>
        </w:rPr>
        <w:t>подражают</w:t>
      </w:r>
      <w:r>
        <w:rPr>
          <w:spacing w:val="1"/>
          <w:sz w:val="24"/>
          <w:szCs w:val="24"/>
        </w:rPr>
        <w:t xml:space="preserve"> </w:t>
      </w:r>
      <w:r>
        <w:rPr>
          <w:sz w:val="24"/>
          <w:szCs w:val="24"/>
        </w:rPr>
        <w:t>окружающим,</w:t>
      </w:r>
      <w:r>
        <w:rPr>
          <w:spacing w:val="1"/>
          <w:sz w:val="24"/>
          <w:szCs w:val="24"/>
        </w:rPr>
        <w:t xml:space="preserve"> </w:t>
      </w:r>
      <w:r>
        <w:rPr>
          <w:sz w:val="24"/>
          <w:szCs w:val="24"/>
        </w:rPr>
        <w:t>в</w:t>
      </w:r>
      <w:r>
        <w:rPr>
          <w:spacing w:val="1"/>
          <w:sz w:val="24"/>
          <w:szCs w:val="24"/>
        </w:rPr>
        <w:t xml:space="preserve"> </w:t>
      </w:r>
      <w:r>
        <w:rPr>
          <w:sz w:val="24"/>
          <w:szCs w:val="24"/>
        </w:rPr>
        <w:t>связи</w:t>
      </w:r>
      <w:r>
        <w:rPr>
          <w:spacing w:val="70"/>
          <w:sz w:val="24"/>
          <w:szCs w:val="24"/>
        </w:rPr>
        <w:t xml:space="preserve"> </w:t>
      </w:r>
      <w:r>
        <w:rPr>
          <w:sz w:val="24"/>
          <w:szCs w:val="24"/>
        </w:rPr>
        <w:t>с</w:t>
      </w:r>
      <w:r>
        <w:rPr>
          <w:spacing w:val="1"/>
          <w:sz w:val="24"/>
          <w:szCs w:val="24"/>
        </w:rPr>
        <w:t xml:space="preserve"> </w:t>
      </w:r>
      <w:r>
        <w:rPr>
          <w:sz w:val="24"/>
          <w:szCs w:val="24"/>
        </w:rPr>
        <w:t>этим</w:t>
      </w:r>
      <w:r>
        <w:rPr>
          <w:spacing w:val="1"/>
          <w:sz w:val="24"/>
          <w:szCs w:val="24"/>
        </w:rPr>
        <w:t xml:space="preserve"> </w:t>
      </w:r>
      <w:r>
        <w:rPr>
          <w:sz w:val="24"/>
          <w:szCs w:val="24"/>
        </w:rPr>
        <w:t>возрастает</w:t>
      </w:r>
      <w:r>
        <w:rPr>
          <w:spacing w:val="1"/>
          <w:sz w:val="24"/>
          <w:szCs w:val="24"/>
        </w:rPr>
        <w:t xml:space="preserve"> </w:t>
      </w:r>
      <w:r>
        <w:rPr>
          <w:sz w:val="24"/>
          <w:szCs w:val="24"/>
        </w:rPr>
        <w:t>роль</w:t>
      </w:r>
      <w:r>
        <w:rPr>
          <w:spacing w:val="1"/>
          <w:sz w:val="24"/>
          <w:szCs w:val="24"/>
        </w:rPr>
        <w:t xml:space="preserve"> </w:t>
      </w:r>
      <w:r>
        <w:rPr>
          <w:sz w:val="24"/>
          <w:szCs w:val="24"/>
        </w:rPr>
        <w:t>примера</w:t>
      </w:r>
      <w:r>
        <w:rPr>
          <w:spacing w:val="1"/>
          <w:sz w:val="24"/>
          <w:szCs w:val="24"/>
        </w:rPr>
        <w:t xml:space="preserve"> </w:t>
      </w:r>
      <w:r>
        <w:rPr>
          <w:sz w:val="24"/>
          <w:szCs w:val="24"/>
        </w:rPr>
        <w:t>взрослых.</w:t>
      </w:r>
      <w:r>
        <w:rPr>
          <w:spacing w:val="1"/>
          <w:sz w:val="24"/>
          <w:szCs w:val="24"/>
        </w:rPr>
        <w:t xml:space="preserve"> </w:t>
      </w:r>
      <w:r>
        <w:rPr>
          <w:sz w:val="24"/>
          <w:szCs w:val="24"/>
        </w:rPr>
        <w:t>О</w:t>
      </w:r>
      <w:r>
        <w:rPr>
          <w:spacing w:val="1"/>
          <w:sz w:val="24"/>
          <w:szCs w:val="24"/>
        </w:rPr>
        <w:t xml:space="preserve"> </w:t>
      </w:r>
      <w:r>
        <w:rPr>
          <w:sz w:val="24"/>
          <w:szCs w:val="24"/>
        </w:rPr>
        <w:t>роли</w:t>
      </w:r>
      <w:r>
        <w:rPr>
          <w:spacing w:val="1"/>
          <w:sz w:val="24"/>
          <w:szCs w:val="24"/>
        </w:rPr>
        <w:t xml:space="preserve"> </w:t>
      </w:r>
      <w:r>
        <w:rPr>
          <w:sz w:val="24"/>
          <w:szCs w:val="24"/>
        </w:rPr>
        <w:t>примера</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 представителей) в воспитании детей, о значении так называемых</w:t>
      </w:r>
      <w:r>
        <w:rPr>
          <w:spacing w:val="1"/>
          <w:sz w:val="24"/>
          <w:szCs w:val="24"/>
        </w:rPr>
        <w:t xml:space="preserve"> </w:t>
      </w:r>
      <w:r>
        <w:rPr>
          <w:sz w:val="24"/>
          <w:szCs w:val="24"/>
        </w:rPr>
        <w:t>мелочей</w:t>
      </w:r>
      <w:r>
        <w:rPr>
          <w:spacing w:val="1"/>
          <w:sz w:val="24"/>
          <w:szCs w:val="24"/>
        </w:rPr>
        <w:t xml:space="preserve"> </w:t>
      </w:r>
      <w:r>
        <w:rPr>
          <w:sz w:val="24"/>
          <w:szCs w:val="24"/>
        </w:rPr>
        <w:t>быта</w:t>
      </w:r>
      <w:r>
        <w:rPr>
          <w:spacing w:val="1"/>
          <w:sz w:val="24"/>
          <w:szCs w:val="24"/>
        </w:rPr>
        <w:t xml:space="preserve"> </w:t>
      </w:r>
      <w:r>
        <w:rPr>
          <w:sz w:val="24"/>
          <w:szCs w:val="24"/>
        </w:rPr>
        <w:t>в</w:t>
      </w:r>
      <w:r>
        <w:rPr>
          <w:spacing w:val="1"/>
          <w:sz w:val="24"/>
          <w:szCs w:val="24"/>
        </w:rPr>
        <w:t xml:space="preserve"> </w:t>
      </w:r>
      <w:r>
        <w:rPr>
          <w:sz w:val="24"/>
          <w:szCs w:val="24"/>
        </w:rPr>
        <w:t>формировании</w:t>
      </w:r>
      <w:r>
        <w:rPr>
          <w:spacing w:val="1"/>
          <w:sz w:val="24"/>
          <w:szCs w:val="24"/>
        </w:rPr>
        <w:t xml:space="preserve"> </w:t>
      </w:r>
      <w:r>
        <w:rPr>
          <w:sz w:val="24"/>
          <w:szCs w:val="24"/>
        </w:rPr>
        <w:t>личности</w:t>
      </w:r>
      <w:r>
        <w:rPr>
          <w:spacing w:val="1"/>
          <w:sz w:val="24"/>
          <w:szCs w:val="24"/>
        </w:rPr>
        <w:t xml:space="preserve"> </w:t>
      </w:r>
      <w:r>
        <w:rPr>
          <w:sz w:val="24"/>
          <w:szCs w:val="24"/>
        </w:rPr>
        <w:t>ребенка</w:t>
      </w:r>
      <w:r>
        <w:rPr>
          <w:spacing w:val="1"/>
          <w:sz w:val="24"/>
          <w:szCs w:val="24"/>
        </w:rPr>
        <w:t xml:space="preserve"> </w:t>
      </w:r>
      <w:r>
        <w:rPr>
          <w:sz w:val="24"/>
          <w:szCs w:val="24"/>
        </w:rPr>
        <w:t>нужно</w:t>
      </w:r>
      <w:r>
        <w:rPr>
          <w:spacing w:val="1"/>
          <w:sz w:val="24"/>
          <w:szCs w:val="24"/>
        </w:rPr>
        <w:t xml:space="preserve"> </w:t>
      </w:r>
      <w:r>
        <w:rPr>
          <w:sz w:val="24"/>
          <w:szCs w:val="24"/>
        </w:rPr>
        <w:t>неоднократно</w:t>
      </w:r>
      <w:r>
        <w:rPr>
          <w:spacing w:val="1"/>
          <w:sz w:val="24"/>
          <w:szCs w:val="24"/>
        </w:rPr>
        <w:t xml:space="preserve"> </w:t>
      </w:r>
      <w:r>
        <w:rPr>
          <w:sz w:val="24"/>
          <w:szCs w:val="24"/>
        </w:rPr>
        <w:t>напоминать</w:t>
      </w:r>
      <w:r>
        <w:rPr>
          <w:spacing w:val="-2"/>
          <w:sz w:val="24"/>
          <w:szCs w:val="24"/>
        </w:rPr>
        <w:t xml:space="preserve"> </w:t>
      </w:r>
      <w:r>
        <w:rPr>
          <w:sz w:val="24"/>
          <w:szCs w:val="24"/>
        </w:rPr>
        <w:t>на</w:t>
      </w:r>
      <w:r>
        <w:rPr>
          <w:spacing w:val="-1"/>
          <w:sz w:val="24"/>
          <w:szCs w:val="24"/>
        </w:rPr>
        <w:t xml:space="preserve"> </w:t>
      </w:r>
      <w:r>
        <w:rPr>
          <w:sz w:val="24"/>
          <w:szCs w:val="24"/>
        </w:rPr>
        <w:t>родительских</w:t>
      </w:r>
      <w:r>
        <w:rPr>
          <w:spacing w:val="2"/>
          <w:sz w:val="24"/>
          <w:szCs w:val="24"/>
        </w:rPr>
        <w:t xml:space="preserve"> </w:t>
      </w:r>
      <w:r>
        <w:rPr>
          <w:sz w:val="24"/>
          <w:szCs w:val="24"/>
        </w:rPr>
        <w:t>собраниях,</w:t>
      </w:r>
      <w:r>
        <w:rPr>
          <w:spacing w:val="-6"/>
          <w:sz w:val="24"/>
          <w:szCs w:val="24"/>
        </w:rPr>
        <w:t xml:space="preserve"> </w:t>
      </w:r>
      <w:r>
        <w:rPr>
          <w:sz w:val="24"/>
          <w:szCs w:val="24"/>
        </w:rPr>
        <w:t>во</w:t>
      </w:r>
      <w:r>
        <w:rPr>
          <w:spacing w:val="-1"/>
          <w:sz w:val="24"/>
          <w:szCs w:val="24"/>
        </w:rPr>
        <w:t xml:space="preserve"> </w:t>
      </w:r>
      <w:r>
        <w:rPr>
          <w:sz w:val="24"/>
          <w:szCs w:val="24"/>
        </w:rPr>
        <w:t>время</w:t>
      </w:r>
      <w:r>
        <w:rPr>
          <w:spacing w:val="-6"/>
          <w:sz w:val="24"/>
          <w:szCs w:val="24"/>
        </w:rPr>
        <w:t xml:space="preserve"> </w:t>
      </w:r>
      <w:r>
        <w:rPr>
          <w:sz w:val="24"/>
          <w:szCs w:val="24"/>
        </w:rPr>
        <w:t>бесед</w:t>
      </w:r>
      <w:r>
        <w:rPr>
          <w:spacing w:val="-3"/>
          <w:sz w:val="24"/>
          <w:szCs w:val="24"/>
        </w:rPr>
        <w:t xml:space="preserve"> </w:t>
      </w:r>
      <w:r>
        <w:rPr>
          <w:sz w:val="24"/>
          <w:szCs w:val="24"/>
        </w:rPr>
        <w:t>и</w:t>
      </w:r>
      <w:r>
        <w:rPr>
          <w:spacing w:val="-1"/>
          <w:sz w:val="24"/>
          <w:szCs w:val="24"/>
        </w:rPr>
        <w:t xml:space="preserve"> </w:t>
      </w:r>
      <w:r>
        <w:rPr>
          <w:sz w:val="24"/>
          <w:szCs w:val="24"/>
        </w:rPr>
        <w:t>консультаций.</w:t>
      </w:r>
    </w:p>
    <w:p w14:paraId="36801BA0" w14:textId="77777777" w:rsidR="00A263EB" w:rsidRDefault="00A263EB" w:rsidP="00A263EB">
      <w:pPr>
        <w:ind w:right="3" w:firstLine="709"/>
        <w:jc w:val="both"/>
        <w:rPr>
          <w:sz w:val="24"/>
          <w:szCs w:val="24"/>
        </w:rPr>
      </w:pPr>
      <w:r>
        <w:rPr>
          <w:sz w:val="24"/>
          <w:szCs w:val="24"/>
        </w:rPr>
        <w:t>В</w:t>
      </w:r>
      <w:r>
        <w:rPr>
          <w:spacing w:val="1"/>
          <w:sz w:val="24"/>
          <w:szCs w:val="24"/>
        </w:rPr>
        <w:t xml:space="preserve"> </w:t>
      </w:r>
      <w:r>
        <w:rPr>
          <w:sz w:val="24"/>
          <w:szCs w:val="24"/>
        </w:rPr>
        <w:t>младшем</w:t>
      </w:r>
      <w:r>
        <w:rPr>
          <w:spacing w:val="1"/>
          <w:sz w:val="24"/>
          <w:szCs w:val="24"/>
        </w:rPr>
        <w:t xml:space="preserve"> </w:t>
      </w:r>
      <w:r>
        <w:rPr>
          <w:sz w:val="24"/>
          <w:szCs w:val="24"/>
        </w:rPr>
        <w:t>дошкольном</w:t>
      </w:r>
      <w:r>
        <w:rPr>
          <w:spacing w:val="1"/>
          <w:sz w:val="24"/>
          <w:szCs w:val="24"/>
        </w:rPr>
        <w:t xml:space="preserve"> </w:t>
      </w:r>
      <w:r>
        <w:rPr>
          <w:sz w:val="24"/>
          <w:szCs w:val="24"/>
        </w:rPr>
        <w:t>возрасте</w:t>
      </w:r>
      <w:r>
        <w:rPr>
          <w:spacing w:val="1"/>
          <w:sz w:val="24"/>
          <w:szCs w:val="24"/>
        </w:rPr>
        <w:t xml:space="preserve"> </w:t>
      </w:r>
      <w:r>
        <w:rPr>
          <w:sz w:val="24"/>
          <w:szCs w:val="24"/>
        </w:rPr>
        <w:t>происходит</w:t>
      </w:r>
      <w:r>
        <w:rPr>
          <w:spacing w:val="1"/>
          <w:sz w:val="24"/>
          <w:szCs w:val="24"/>
        </w:rPr>
        <w:t xml:space="preserve"> </w:t>
      </w:r>
      <w:r>
        <w:rPr>
          <w:sz w:val="24"/>
          <w:szCs w:val="24"/>
        </w:rPr>
        <w:t>бурное</w:t>
      </w:r>
      <w:r>
        <w:rPr>
          <w:spacing w:val="1"/>
          <w:sz w:val="24"/>
          <w:szCs w:val="24"/>
        </w:rPr>
        <w:t xml:space="preserve"> </w:t>
      </w:r>
      <w:r>
        <w:rPr>
          <w:sz w:val="24"/>
          <w:szCs w:val="24"/>
        </w:rPr>
        <w:t>развитие</w:t>
      </w:r>
      <w:r>
        <w:rPr>
          <w:spacing w:val="1"/>
          <w:sz w:val="24"/>
          <w:szCs w:val="24"/>
        </w:rPr>
        <w:t xml:space="preserve"> </w:t>
      </w:r>
      <w:r>
        <w:rPr>
          <w:sz w:val="24"/>
          <w:szCs w:val="24"/>
        </w:rPr>
        <w:t>речи</w:t>
      </w:r>
      <w:r>
        <w:rPr>
          <w:spacing w:val="-67"/>
          <w:sz w:val="24"/>
          <w:szCs w:val="24"/>
        </w:rPr>
        <w:t xml:space="preserve"> </w:t>
      </w:r>
      <w:r>
        <w:rPr>
          <w:sz w:val="24"/>
          <w:szCs w:val="24"/>
        </w:rPr>
        <w:t>ребенка,</w:t>
      </w:r>
      <w:r>
        <w:rPr>
          <w:spacing w:val="1"/>
          <w:sz w:val="24"/>
          <w:szCs w:val="24"/>
        </w:rPr>
        <w:t xml:space="preserve"> </w:t>
      </w:r>
      <w:r>
        <w:rPr>
          <w:sz w:val="24"/>
          <w:szCs w:val="24"/>
        </w:rPr>
        <w:t>интереса</w:t>
      </w:r>
      <w:r>
        <w:rPr>
          <w:spacing w:val="1"/>
          <w:sz w:val="24"/>
          <w:szCs w:val="24"/>
        </w:rPr>
        <w:t xml:space="preserve"> </w:t>
      </w:r>
      <w:r>
        <w:rPr>
          <w:sz w:val="24"/>
          <w:szCs w:val="24"/>
        </w:rPr>
        <w:t>к</w:t>
      </w:r>
      <w:r>
        <w:rPr>
          <w:spacing w:val="1"/>
          <w:sz w:val="24"/>
          <w:szCs w:val="24"/>
        </w:rPr>
        <w:t xml:space="preserve"> </w:t>
      </w:r>
      <w:r>
        <w:rPr>
          <w:sz w:val="24"/>
          <w:szCs w:val="24"/>
        </w:rPr>
        <w:t>окружающему.</w:t>
      </w:r>
      <w:r>
        <w:rPr>
          <w:spacing w:val="1"/>
          <w:sz w:val="24"/>
          <w:szCs w:val="24"/>
        </w:rPr>
        <w:t xml:space="preserve"> </w:t>
      </w:r>
      <w:r>
        <w:rPr>
          <w:sz w:val="24"/>
          <w:szCs w:val="24"/>
        </w:rPr>
        <w:t>Внимание</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к</w:t>
      </w:r>
      <w:r>
        <w:rPr>
          <w:spacing w:val="1"/>
          <w:sz w:val="24"/>
          <w:szCs w:val="24"/>
        </w:rPr>
        <w:t xml:space="preserve"> </w:t>
      </w:r>
      <w:r>
        <w:rPr>
          <w:sz w:val="24"/>
          <w:szCs w:val="24"/>
        </w:rPr>
        <w:t>вопросам</w:t>
      </w:r>
      <w:r>
        <w:rPr>
          <w:spacing w:val="1"/>
          <w:sz w:val="24"/>
          <w:szCs w:val="24"/>
        </w:rPr>
        <w:t xml:space="preserve"> </w:t>
      </w:r>
      <w:r>
        <w:rPr>
          <w:sz w:val="24"/>
          <w:szCs w:val="24"/>
        </w:rPr>
        <w:t>детей,</w:t>
      </w:r>
      <w:r>
        <w:rPr>
          <w:spacing w:val="1"/>
          <w:sz w:val="24"/>
          <w:szCs w:val="24"/>
        </w:rPr>
        <w:t xml:space="preserve"> </w:t>
      </w:r>
      <w:r>
        <w:rPr>
          <w:sz w:val="24"/>
          <w:szCs w:val="24"/>
        </w:rPr>
        <w:t>умение</w:t>
      </w:r>
      <w:r>
        <w:rPr>
          <w:spacing w:val="1"/>
          <w:sz w:val="24"/>
          <w:szCs w:val="24"/>
        </w:rPr>
        <w:t xml:space="preserve"> </w:t>
      </w:r>
      <w:r>
        <w:rPr>
          <w:sz w:val="24"/>
          <w:szCs w:val="24"/>
        </w:rPr>
        <w:t>поддержать</w:t>
      </w:r>
      <w:r>
        <w:rPr>
          <w:spacing w:val="1"/>
          <w:sz w:val="24"/>
          <w:szCs w:val="24"/>
        </w:rPr>
        <w:t xml:space="preserve"> </w:t>
      </w:r>
      <w:r>
        <w:rPr>
          <w:sz w:val="24"/>
          <w:szCs w:val="24"/>
        </w:rPr>
        <w:t>их</w:t>
      </w:r>
      <w:r>
        <w:rPr>
          <w:spacing w:val="1"/>
          <w:sz w:val="24"/>
          <w:szCs w:val="24"/>
        </w:rPr>
        <w:t xml:space="preserve"> </w:t>
      </w:r>
      <w:r>
        <w:rPr>
          <w:sz w:val="24"/>
          <w:szCs w:val="24"/>
        </w:rPr>
        <w:t>интерес,</w:t>
      </w:r>
      <w:r>
        <w:rPr>
          <w:spacing w:val="1"/>
          <w:sz w:val="24"/>
          <w:szCs w:val="24"/>
        </w:rPr>
        <w:t xml:space="preserve"> </w:t>
      </w:r>
      <w:r>
        <w:rPr>
          <w:sz w:val="24"/>
          <w:szCs w:val="24"/>
        </w:rPr>
        <w:t>высказывания способствуют развитию мышления и речи детей, правильного</w:t>
      </w:r>
      <w:r>
        <w:rPr>
          <w:spacing w:val="1"/>
          <w:sz w:val="24"/>
          <w:szCs w:val="24"/>
        </w:rPr>
        <w:t xml:space="preserve"> </w:t>
      </w:r>
      <w:r>
        <w:rPr>
          <w:sz w:val="24"/>
          <w:szCs w:val="24"/>
        </w:rPr>
        <w:t>отношения</w:t>
      </w:r>
      <w:r>
        <w:rPr>
          <w:spacing w:val="1"/>
          <w:sz w:val="24"/>
          <w:szCs w:val="24"/>
        </w:rPr>
        <w:t xml:space="preserve"> </w:t>
      </w:r>
      <w:r>
        <w:rPr>
          <w:sz w:val="24"/>
          <w:szCs w:val="24"/>
        </w:rPr>
        <w:t>к</w:t>
      </w:r>
      <w:r>
        <w:rPr>
          <w:spacing w:val="1"/>
          <w:sz w:val="24"/>
          <w:szCs w:val="24"/>
        </w:rPr>
        <w:t xml:space="preserve"> </w:t>
      </w:r>
      <w:r>
        <w:rPr>
          <w:sz w:val="24"/>
          <w:szCs w:val="24"/>
        </w:rPr>
        <w:t>наблюдаемому.</w:t>
      </w:r>
      <w:r>
        <w:rPr>
          <w:spacing w:val="1"/>
          <w:sz w:val="24"/>
          <w:szCs w:val="24"/>
        </w:rPr>
        <w:t xml:space="preserve"> </w:t>
      </w:r>
      <w:r>
        <w:rPr>
          <w:sz w:val="24"/>
          <w:szCs w:val="24"/>
        </w:rPr>
        <w:t>Следует предупредить</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об</w:t>
      </w:r>
      <w:r>
        <w:rPr>
          <w:spacing w:val="1"/>
          <w:sz w:val="24"/>
          <w:szCs w:val="24"/>
        </w:rPr>
        <w:t xml:space="preserve"> </w:t>
      </w:r>
      <w:r>
        <w:rPr>
          <w:sz w:val="24"/>
          <w:szCs w:val="24"/>
        </w:rPr>
        <w:t>опасности</w:t>
      </w:r>
      <w:r>
        <w:rPr>
          <w:spacing w:val="1"/>
          <w:sz w:val="24"/>
          <w:szCs w:val="24"/>
        </w:rPr>
        <w:t xml:space="preserve"> </w:t>
      </w:r>
      <w:r>
        <w:rPr>
          <w:sz w:val="24"/>
          <w:szCs w:val="24"/>
        </w:rPr>
        <w:t>возникновения</w:t>
      </w:r>
      <w:r>
        <w:rPr>
          <w:spacing w:val="1"/>
          <w:sz w:val="24"/>
          <w:szCs w:val="24"/>
        </w:rPr>
        <w:t xml:space="preserve"> </w:t>
      </w:r>
      <w:r>
        <w:rPr>
          <w:sz w:val="24"/>
          <w:szCs w:val="24"/>
        </w:rPr>
        <w:t>негативных</w:t>
      </w:r>
      <w:r>
        <w:rPr>
          <w:spacing w:val="1"/>
          <w:sz w:val="24"/>
          <w:szCs w:val="24"/>
        </w:rPr>
        <w:t xml:space="preserve"> </w:t>
      </w:r>
      <w:r>
        <w:rPr>
          <w:sz w:val="24"/>
          <w:szCs w:val="24"/>
        </w:rPr>
        <w:t>последствий</w:t>
      </w:r>
      <w:r>
        <w:rPr>
          <w:spacing w:val="1"/>
          <w:sz w:val="24"/>
          <w:szCs w:val="24"/>
        </w:rPr>
        <w:t xml:space="preserve"> </w:t>
      </w:r>
      <w:r>
        <w:rPr>
          <w:sz w:val="24"/>
          <w:szCs w:val="24"/>
        </w:rPr>
        <w:t>в</w:t>
      </w:r>
      <w:r>
        <w:rPr>
          <w:spacing w:val="1"/>
          <w:sz w:val="24"/>
          <w:szCs w:val="24"/>
        </w:rPr>
        <w:t xml:space="preserve"> </w:t>
      </w:r>
      <w:r>
        <w:rPr>
          <w:sz w:val="24"/>
          <w:szCs w:val="24"/>
        </w:rPr>
        <w:t>случае их равнодушного отношения к детским вопросам и проблемам. Это</w:t>
      </w:r>
      <w:r>
        <w:rPr>
          <w:spacing w:val="1"/>
          <w:sz w:val="24"/>
          <w:szCs w:val="24"/>
        </w:rPr>
        <w:t xml:space="preserve"> </w:t>
      </w:r>
      <w:r>
        <w:rPr>
          <w:sz w:val="24"/>
          <w:szCs w:val="24"/>
        </w:rPr>
        <w:t>гасит любознательность детей, отдаляя их от родителей. Желательно показать</w:t>
      </w:r>
      <w:r>
        <w:rPr>
          <w:spacing w:val="-67"/>
          <w:sz w:val="24"/>
          <w:szCs w:val="24"/>
        </w:rPr>
        <w:t xml:space="preserve"> </w:t>
      </w:r>
      <w:r>
        <w:rPr>
          <w:sz w:val="24"/>
          <w:szCs w:val="24"/>
        </w:rPr>
        <w:t>родителям</w:t>
      </w:r>
      <w:r>
        <w:rPr>
          <w:spacing w:val="1"/>
          <w:sz w:val="24"/>
          <w:szCs w:val="24"/>
        </w:rPr>
        <w:t xml:space="preserve"> </w:t>
      </w:r>
      <w:r>
        <w:rPr>
          <w:sz w:val="24"/>
          <w:szCs w:val="24"/>
        </w:rPr>
        <w:t>(законным</w:t>
      </w:r>
      <w:r>
        <w:rPr>
          <w:spacing w:val="1"/>
          <w:sz w:val="24"/>
          <w:szCs w:val="24"/>
        </w:rPr>
        <w:t xml:space="preserve"> </w:t>
      </w:r>
      <w:r>
        <w:rPr>
          <w:sz w:val="24"/>
          <w:szCs w:val="24"/>
        </w:rPr>
        <w:t>представителям)</w:t>
      </w:r>
      <w:r>
        <w:rPr>
          <w:spacing w:val="1"/>
          <w:sz w:val="24"/>
          <w:szCs w:val="24"/>
        </w:rPr>
        <w:t xml:space="preserve"> </w:t>
      </w:r>
      <w:r>
        <w:rPr>
          <w:sz w:val="24"/>
          <w:szCs w:val="24"/>
        </w:rPr>
        <w:t>открытое</w:t>
      </w:r>
      <w:r>
        <w:rPr>
          <w:spacing w:val="1"/>
          <w:sz w:val="24"/>
          <w:szCs w:val="24"/>
        </w:rPr>
        <w:t xml:space="preserve"> </w:t>
      </w:r>
      <w:r>
        <w:rPr>
          <w:sz w:val="24"/>
          <w:szCs w:val="24"/>
        </w:rPr>
        <w:t>занятие</w:t>
      </w:r>
      <w:r>
        <w:rPr>
          <w:spacing w:val="1"/>
          <w:sz w:val="24"/>
          <w:szCs w:val="24"/>
        </w:rPr>
        <w:t xml:space="preserve"> </w:t>
      </w:r>
      <w:r>
        <w:rPr>
          <w:sz w:val="24"/>
          <w:szCs w:val="24"/>
        </w:rPr>
        <w:t>с</w:t>
      </w:r>
      <w:r>
        <w:rPr>
          <w:spacing w:val="1"/>
          <w:sz w:val="24"/>
          <w:szCs w:val="24"/>
        </w:rPr>
        <w:t xml:space="preserve"> </w:t>
      </w:r>
      <w:r>
        <w:rPr>
          <w:sz w:val="24"/>
          <w:szCs w:val="24"/>
        </w:rPr>
        <w:t>детьми</w:t>
      </w:r>
      <w:r>
        <w:rPr>
          <w:spacing w:val="1"/>
          <w:sz w:val="24"/>
          <w:szCs w:val="24"/>
        </w:rPr>
        <w:t xml:space="preserve"> </w:t>
      </w:r>
      <w:r>
        <w:rPr>
          <w:sz w:val="24"/>
          <w:szCs w:val="24"/>
        </w:rPr>
        <w:t>по</w:t>
      </w:r>
      <w:r>
        <w:rPr>
          <w:spacing w:val="1"/>
          <w:sz w:val="24"/>
          <w:szCs w:val="24"/>
        </w:rPr>
        <w:t xml:space="preserve"> </w:t>
      </w:r>
      <w:r>
        <w:rPr>
          <w:sz w:val="24"/>
          <w:szCs w:val="24"/>
        </w:rPr>
        <w:t>развитию</w:t>
      </w:r>
      <w:r>
        <w:rPr>
          <w:spacing w:val="1"/>
          <w:sz w:val="24"/>
          <w:szCs w:val="24"/>
        </w:rPr>
        <w:t xml:space="preserve"> </w:t>
      </w:r>
      <w:r>
        <w:rPr>
          <w:sz w:val="24"/>
          <w:szCs w:val="24"/>
        </w:rPr>
        <w:t>речи</w:t>
      </w:r>
      <w:r>
        <w:rPr>
          <w:spacing w:val="1"/>
          <w:sz w:val="24"/>
          <w:szCs w:val="24"/>
        </w:rPr>
        <w:t xml:space="preserve"> </w:t>
      </w:r>
      <w:r>
        <w:rPr>
          <w:sz w:val="24"/>
          <w:szCs w:val="24"/>
        </w:rPr>
        <w:t>с</w:t>
      </w:r>
      <w:r>
        <w:rPr>
          <w:spacing w:val="1"/>
          <w:sz w:val="24"/>
          <w:szCs w:val="24"/>
        </w:rPr>
        <w:t xml:space="preserve"> </w:t>
      </w:r>
      <w:r>
        <w:rPr>
          <w:sz w:val="24"/>
          <w:szCs w:val="24"/>
        </w:rPr>
        <w:t>последующим</w:t>
      </w:r>
      <w:r>
        <w:rPr>
          <w:spacing w:val="1"/>
          <w:sz w:val="24"/>
          <w:szCs w:val="24"/>
        </w:rPr>
        <w:t xml:space="preserve"> </w:t>
      </w:r>
      <w:r>
        <w:rPr>
          <w:sz w:val="24"/>
          <w:szCs w:val="24"/>
        </w:rPr>
        <w:t>его</w:t>
      </w:r>
      <w:r>
        <w:rPr>
          <w:spacing w:val="1"/>
          <w:sz w:val="24"/>
          <w:szCs w:val="24"/>
        </w:rPr>
        <w:t xml:space="preserve"> </w:t>
      </w:r>
      <w:r>
        <w:rPr>
          <w:sz w:val="24"/>
          <w:szCs w:val="24"/>
        </w:rPr>
        <w:t>анализом</w:t>
      </w:r>
      <w:r>
        <w:rPr>
          <w:spacing w:val="71"/>
          <w:sz w:val="24"/>
          <w:szCs w:val="24"/>
        </w:rPr>
        <w:t xml:space="preserve"> </w:t>
      </w:r>
      <w:r>
        <w:rPr>
          <w:sz w:val="24"/>
          <w:szCs w:val="24"/>
        </w:rPr>
        <w:t>и</w:t>
      </w:r>
      <w:r>
        <w:rPr>
          <w:spacing w:val="71"/>
          <w:sz w:val="24"/>
          <w:szCs w:val="24"/>
        </w:rPr>
        <w:t xml:space="preserve"> </w:t>
      </w:r>
      <w:r>
        <w:rPr>
          <w:sz w:val="24"/>
          <w:szCs w:val="24"/>
        </w:rPr>
        <w:t>конкретными</w:t>
      </w:r>
      <w:r>
        <w:rPr>
          <w:spacing w:val="1"/>
          <w:sz w:val="24"/>
          <w:szCs w:val="24"/>
        </w:rPr>
        <w:t xml:space="preserve"> </w:t>
      </w:r>
      <w:r>
        <w:rPr>
          <w:sz w:val="24"/>
          <w:szCs w:val="24"/>
        </w:rPr>
        <w:t>рекомендациями</w:t>
      </w:r>
      <w:r>
        <w:rPr>
          <w:spacing w:val="1"/>
          <w:sz w:val="24"/>
          <w:szCs w:val="24"/>
        </w:rPr>
        <w:t xml:space="preserve"> </w:t>
      </w:r>
      <w:r>
        <w:rPr>
          <w:sz w:val="24"/>
          <w:szCs w:val="24"/>
        </w:rPr>
        <w:t>о</w:t>
      </w:r>
      <w:r>
        <w:rPr>
          <w:spacing w:val="1"/>
          <w:sz w:val="24"/>
          <w:szCs w:val="24"/>
        </w:rPr>
        <w:t xml:space="preserve"> </w:t>
      </w:r>
      <w:r>
        <w:rPr>
          <w:sz w:val="24"/>
          <w:szCs w:val="24"/>
        </w:rPr>
        <w:t>том, как</w:t>
      </w:r>
      <w:r>
        <w:rPr>
          <w:spacing w:val="-10"/>
          <w:sz w:val="24"/>
          <w:szCs w:val="24"/>
        </w:rPr>
        <w:t xml:space="preserve"> </w:t>
      </w:r>
      <w:r>
        <w:rPr>
          <w:sz w:val="24"/>
          <w:szCs w:val="24"/>
        </w:rPr>
        <w:t>беседовать</w:t>
      </w:r>
      <w:r>
        <w:rPr>
          <w:spacing w:val="-10"/>
          <w:sz w:val="24"/>
          <w:szCs w:val="24"/>
        </w:rPr>
        <w:t xml:space="preserve"> </w:t>
      </w:r>
      <w:r>
        <w:rPr>
          <w:sz w:val="24"/>
          <w:szCs w:val="24"/>
        </w:rPr>
        <w:t>с</w:t>
      </w:r>
      <w:r>
        <w:rPr>
          <w:spacing w:val="-10"/>
          <w:sz w:val="24"/>
          <w:szCs w:val="24"/>
        </w:rPr>
        <w:t xml:space="preserve"> </w:t>
      </w:r>
      <w:r>
        <w:rPr>
          <w:sz w:val="24"/>
          <w:szCs w:val="24"/>
        </w:rPr>
        <w:t>ребенком</w:t>
      </w:r>
      <w:r>
        <w:rPr>
          <w:spacing w:val="-11"/>
          <w:sz w:val="24"/>
          <w:szCs w:val="24"/>
        </w:rPr>
        <w:t xml:space="preserve"> </w:t>
      </w:r>
      <w:r>
        <w:rPr>
          <w:sz w:val="24"/>
          <w:szCs w:val="24"/>
        </w:rPr>
        <w:t>о</w:t>
      </w:r>
      <w:r>
        <w:rPr>
          <w:spacing w:val="-7"/>
          <w:sz w:val="24"/>
          <w:szCs w:val="24"/>
        </w:rPr>
        <w:t xml:space="preserve"> </w:t>
      </w:r>
      <w:r>
        <w:rPr>
          <w:sz w:val="24"/>
          <w:szCs w:val="24"/>
        </w:rPr>
        <w:t>прочитанном,</w:t>
      </w:r>
      <w:r>
        <w:rPr>
          <w:spacing w:val="-10"/>
          <w:sz w:val="24"/>
          <w:szCs w:val="24"/>
        </w:rPr>
        <w:t xml:space="preserve"> </w:t>
      </w:r>
      <w:r>
        <w:rPr>
          <w:sz w:val="24"/>
          <w:szCs w:val="24"/>
        </w:rPr>
        <w:t>на</w:t>
      </w:r>
      <w:r>
        <w:rPr>
          <w:spacing w:val="-8"/>
          <w:sz w:val="24"/>
          <w:szCs w:val="24"/>
        </w:rPr>
        <w:t xml:space="preserve"> </w:t>
      </w:r>
      <w:r>
        <w:rPr>
          <w:sz w:val="24"/>
          <w:szCs w:val="24"/>
        </w:rPr>
        <w:t>что</w:t>
      </w:r>
      <w:r>
        <w:rPr>
          <w:spacing w:val="-10"/>
          <w:sz w:val="24"/>
          <w:szCs w:val="24"/>
        </w:rPr>
        <w:t xml:space="preserve"> </w:t>
      </w:r>
      <w:r>
        <w:rPr>
          <w:sz w:val="24"/>
          <w:szCs w:val="24"/>
        </w:rPr>
        <w:t>и</w:t>
      </w:r>
      <w:r>
        <w:rPr>
          <w:spacing w:val="-5"/>
          <w:sz w:val="24"/>
          <w:szCs w:val="24"/>
        </w:rPr>
        <w:t xml:space="preserve"> </w:t>
      </w:r>
      <w:r>
        <w:rPr>
          <w:sz w:val="24"/>
          <w:szCs w:val="24"/>
        </w:rPr>
        <w:t>как</w:t>
      </w:r>
      <w:r>
        <w:rPr>
          <w:spacing w:val="-68"/>
          <w:sz w:val="24"/>
          <w:szCs w:val="24"/>
        </w:rPr>
        <w:t xml:space="preserve"> </w:t>
      </w:r>
      <w:r>
        <w:rPr>
          <w:sz w:val="24"/>
          <w:szCs w:val="24"/>
        </w:rPr>
        <w:t>обращать внимание в природе и общественной жизни, как знакомить с трудом</w:t>
      </w:r>
      <w:r>
        <w:rPr>
          <w:spacing w:val="-67"/>
          <w:sz w:val="24"/>
          <w:szCs w:val="24"/>
        </w:rPr>
        <w:t xml:space="preserve"> </w:t>
      </w:r>
      <w:r>
        <w:rPr>
          <w:sz w:val="24"/>
          <w:szCs w:val="24"/>
        </w:rPr>
        <w:t>людей, чтобы у детей уже в этом возрасте закладывалось уважение к людям и</w:t>
      </w:r>
      <w:r>
        <w:rPr>
          <w:spacing w:val="-67"/>
          <w:sz w:val="24"/>
          <w:szCs w:val="24"/>
        </w:rPr>
        <w:t xml:space="preserve"> </w:t>
      </w:r>
      <w:r>
        <w:rPr>
          <w:sz w:val="24"/>
          <w:szCs w:val="24"/>
        </w:rPr>
        <w:t>их труду.</w:t>
      </w:r>
    </w:p>
    <w:p w14:paraId="6BB09374" w14:textId="77777777" w:rsidR="00A263EB" w:rsidRDefault="00A263EB" w:rsidP="00A263EB">
      <w:pPr>
        <w:ind w:right="3" w:firstLine="709"/>
        <w:jc w:val="both"/>
        <w:rPr>
          <w:sz w:val="24"/>
          <w:szCs w:val="24"/>
        </w:rPr>
      </w:pPr>
      <w:r>
        <w:rPr>
          <w:sz w:val="24"/>
          <w:szCs w:val="24"/>
        </w:rPr>
        <w:t>Все</w:t>
      </w:r>
      <w:r>
        <w:rPr>
          <w:spacing w:val="1"/>
          <w:sz w:val="24"/>
          <w:szCs w:val="24"/>
        </w:rPr>
        <w:t xml:space="preserve"> </w:t>
      </w:r>
      <w:r>
        <w:rPr>
          <w:sz w:val="24"/>
          <w:szCs w:val="24"/>
        </w:rPr>
        <w:t>эти</w:t>
      </w:r>
      <w:r>
        <w:rPr>
          <w:spacing w:val="1"/>
          <w:sz w:val="24"/>
          <w:szCs w:val="24"/>
        </w:rPr>
        <w:t xml:space="preserve"> </w:t>
      </w:r>
      <w:r>
        <w:rPr>
          <w:sz w:val="24"/>
          <w:szCs w:val="24"/>
        </w:rPr>
        <w:t>рекомендации</w:t>
      </w:r>
      <w:r>
        <w:rPr>
          <w:spacing w:val="1"/>
          <w:sz w:val="24"/>
          <w:szCs w:val="24"/>
        </w:rPr>
        <w:t xml:space="preserve"> </w:t>
      </w:r>
      <w:r>
        <w:rPr>
          <w:sz w:val="24"/>
          <w:szCs w:val="24"/>
        </w:rPr>
        <w:t>следует</w:t>
      </w:r>
      <w:r>
        <w:rPr>
          <w:spacing w:val="1"/>
          <w:sz w:val="24"/>
          <w:szCs w:val="24"/>
        </w:rPr>
        <w:t xml:space="preserve"> </w:t>
      </w:r>
      <w:r>
        <w:rPr>
          <w:sz w:val="24"/>
          <w:szCs w:val="24"/>
        </w:rPr>
        <w:t>оформить</w:t>
      </w:r>
      <w:r>
        <w:rPr>
          <w:spacing w:val="1"/>
          <w:sz w:val="24"/>
          <w:szCs w:val="24"/>
        </w:rPr>
        <w:t xml:space="preserve"> </w:t>
      </w:r>
      <w:r>
        <w:rPr>
          <w:sz w:val="24"/>
          <w:szCs w:val="24"/>
        </w:rPr>
        <w:t>и</w:t>
      </w:r>
      <w:r>
        <w:rPr>
          <w:spacing w:val="1"/>
          <w:sz w:val="24"/>
          <w:szCs w:val="24"/>
        </w:rPr>
        <w:t xml:space="preserve"> </w:t>
      </w:r>
      <w:r>
        <w:rPr>
          <w:sz w:val="24"/>
          <w:szCs w:val="24"/>
        </w:rPr>
        <w:t>разместить</w:t>
      </w:r>
      <w:r>
        <w:rPr>
          <w:spacing w:val="1"/>
          <w:sz w:val="24"/>
          <w:szCs w:val="24"/>
        </w:rPr>
        <w:t xml:space="preserve"> </w:t>
      </w:r>
      <w:r>
        <w:rPr>
          <w:sz w:val="24"/>
          <w:szCs w:val="24"/>
        </w:rPr>
        <w:t>на</w:t>
      </w:r>
      <w:r>
        <w:rPr>
          <w:spacing w:val="1"/>
          <w:sz w:val="24"/>
          <w:szCs w:val="24"/>
        </w:rPr>
        <w:t xml:space="preserve"> </w:t>
      </w:r>
      <w:r>
        <w:rPr>
          <w:sz w:val="24"/>
          <w:szCs w:val="24"/>
        </w:rPr>
        <w:t>информационном</w:t>
      </w:r>
      <w:r>
        <w:rPr>
          <w:spacing w:val="1"/>
          <w:sz w:val="24"/>
          <w:szCs w:val="24"/>
        </w:rPr>
        <w:t xml:space="preserve"> </w:t>
      </w:r>
      <w:r>
        <w:rPr>
          <w:sz w:val="24"/>
          <w:szCs w:val="24"/>
        </w:rPr>
        <w:t>стенде</w:t>
      </w:r>
      <w:r>
        <w:rPr>
          <w:spacing w:val="1"/>
          <w:sz w:val="24"/>
          <w:szCs w:val="24"/>
        </w:rPr>
        <w:t xml:space="preserve"> </w:t>
      </w:r>
      <w:r>
        <w:rPr>
          <w:sz w:val="24"/>
          <w:szCs w:val="24"/>
        </w:rPr>
        <w:t>для</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воспитанников,</w:t>
      </w:r>
      <w:r>
        <w:rPr>
          <w:spacing w:val="-2"/>
          <w:sz w:val="24"/>
          <w:szCs w:val="24"/>
        </w:rPr>
        <w:t xml:space="preserve"> </w:t>
      </w:r>
      <w:r>
        <w:rPr>
          <w:sz w:val="24"/>
          <w:szCs w:val="24"/>
        </w:rPr>
        <w:t>на</w:t>
      </w:r>
      <w:r>
        <w:rPr>
          <w:spacing w:val="-3"/>
          <w:sz w:val="24"/>
          <w:szCs w:val="24"/>
        </w:rPr>
        <w:t xml:space="preserve"> </w:t>
      </w:r>
      <w:r>
        <w:rPr>
          <w:sz w:val="24"/>
          <w:szCs w:val="24"/>
        </w:rPr>
        <w:t>официальном</w:t>
      </w:r>
      <w:r>
        <w:rPr>
          <w:spacing w:val="2"/>
          <w:sz w:val="24"/>
          <w:szCs w:val="24"/>
        </w:rPr>
        <w:t xml:space="preserve"> </w:t>
      </w:r>
      <w:r>
        <w:rPr>
          <w:sz w:val="24"/>
          <w:szCs w:val="24"/>
        </w:rPr>
        <w:t>сайте</w:t>
      </w:r>
      <w:r>
        <w:rPr>
          <w:spacing w:val="-5"/>
          <w:sz w:val="24"/>
          <w:szCs w:val="24"/>
        </w:rPr>
        <w:t xml:space="preserve"> </w:t>
      </w:r>
      <w:r>
        <w:rPr>
          <w:sz w:val="24"/>
          <w:szCs w:val="24"/>
        </w:rPr>
        <w:t>ДОУ.</w:t>
      </w:r>
    </w:p>
    <w:p w14:paraId="7015AA2C" w14:textId="77777777" w:rsidR="00A263EB" w:rsidRDefault="00A263EB" w:rsidP="00A263EB">
      <w:pPr>
        <w:widowControl/>
        <w:autoSpaceDE/>
        <w:autoSpaceDN/>
        <w:ind w:right="3" w:firstLine="709"/>
        <w:rPr>
          <w:rFonts w:eastAsia="Calibri"/>
          <w:b/>
          <w:sz w:val="24"/>
          <w:szCs w:val="24"/>
          <w:u w:val="single"/>
        </w:rPr>
      </w:pPr>
      <w:r>
        <w:rPr>
          <w:rFonts w:eastAsia="Calibri"/>
          <w:b/>
          <w:sz w:val="24"/>
          <w:szCs w:val="24"/>
          <w:u w:val="single"/>
        </w:rPr>
        <w:t>Работа</w:t>
      </w:r>
      <w:r>
        <w:rPr>
          <w:rFonts w:eastAsia="Calibri"/>
          <w:b/>
          <w:spacing w:val="-3"/>
          <w:sz w:val="24"/>
          <w:szCs w:val="24"/>
          <w:u w:val="single"/>
        </w:rPr>
        <w:t xml:space="preserve"> </w:t>
      </w:r>
      <w:r>
        <w:rPr>
          <w:rFonts w:eastAsia="Calibri"/>
          <w:b/>
          <w:sz w:val="24"/>
          <w:szCs w:val="24"/>
          <w:u w:val="single"/>
        </w:rPr>
        <w:t>с</w:t>
      </w:r>
      <w:r>
        <w:rPr>
          <w:rFonts w:eastAsia="Calibri"/>
          <w:b/>
          <w:spacing w:val="-5"/>
          <w:sz w:val="24"/>
          <w:szCs w:val="24"/>
          <w:u w:val="single"/>
        </w:rPr>
        <w:t xml:space="preserve"> </w:t>
      </w:r>
      <w:r>
        <w:rPr>
          <w:rFonts w:eastAsia="Calibri"/>
          <w:b/>
          <w:sz w:val="24"/>
          <w:szCs w:val="24"/>
          <w:u w:val="single"/>
        </w:rPr>
        <w:t>родителями</w:t>
      </w:r>
      <w:r>
        <w:rPr>
          <w:rFonts w:eastAsia="Calibri"/>
          <w:b/>
          <w:spacing w:val="-4"/>
          <w:sz w:val="24"/>
          <w:szCs w:val="24"/>
          <w:u w:val="single"/>
        </w:rPr>
        <w:t xml:space="preserve"> </w:t>
      </w:r>
      <w:r>
        <w:rPr>
          <w:rFonts w:eastAsia="Calibri"/>
          <w:b/>
          <w:sz w:val="24"/>
          <w:szCs w:val="24"/>
          <w:u w:val="single"/>
        </w:rPr>
        <w:t>в</w:t>
      </w:r>
      <w:r>
        <w:rPr>
          <w:rFonts w:eastAsia="Calibri"/>
          <w:b/>
          <w:spacing w:val="-6"/>
          <w:sz w:val="24"/>
          <w:szCs w:val="24"/>
          <w:u w:val="single"/>
        </w:rPr>
        <w:t xml:space="preserve"> </w:t>
      </w:r>
      <w:r>
        <w:rPr>
          <w:rFonts w:eastAsia="Calibri"/>
          <w:b/>
          <w:sz w:val="24"/>
          <w:szCs w:val="24"/>
          <w:u w:val="single"/>
        </w:rPr>
        <w:t>средней</w:t>
      </w:r>
      <w:r>
        <w:rPr>
          <w:rFonts w:eastAsia="Calibri"/>
          <w:b/>
          <w:spacing w:val="-5"/>
          <w:sz w:val="24"/>
          <w:szCs w:val="24"/>
          <w:u w:val="single"/>
        </w:rPr>
        <w:t xml:space="preserve"> </w:t>
      </w:r>
      <w:r>
        <w:rPr>
          <w:rFonts w:eastAsia="Calibri"/>
          <w:b/>
          <w:sz w:val="24"/>
          <w:szCs w:val="24"/>
          <w:u w:val="single"/>
        </w:rPr>
        <w:t>группе</w:t>
      </w:r>
    </w:p>
    <w:p w14:paraId="0A2E3C85" w14:textId="77777777" w:rsidR="00A263EB" w:rsidRDefault="00A263EB" w:rsidP="00A263EB">
      <w:pPr>
        <w:ind w:right="3" w:firstLine="709"/>
        <w:jc w:val="both"/>
        <w:rPr>
          <w:sz w:val="24"/>
          <w:szCs w:val="24"/>
        </w:rPr>
      </w:pPr>
      <w:r>
        <w:rPr>
          <w:sz w:val="24"/>
          <w:szCs w:val="24"/>
        </w:rPr>
        <w:t>В</w:t>
      </w:r>
      <w:r>
        <w:rPr>
          <w:spacing w:val="1"/>
          <w:sz w:val="24"/>
          <w:szCs w:val="24"/>
        </w:rPr>
        <w:t xml:space="preserve"> </w:t>
      </w:r>
      <w:r>
        <w:rPr>
          <w:sz w:val="24"/>
          <w:szCs w:val="24"/>
        </w:rPr>
        <w:t>начале</w:t>
      </w:r>
      <w:r>
        <w:rPr>
          <w:spacing w:val="1"/>
          <w:sz w:val="24"/>
          <w:szCs w:val="24"/>
        </w:rPr>
        <w:t xml:space="preserve"> </w:t>
      </w:r>
      <w:r>
        <w:rPr>
          <w:sz w:val="24"/>
          <w:szCs w:val="24"/>
        </w:rPr>
        <w:t>учебного</w:t>
      </w:r>
      <w:r>
        <w:rPr>
          <w:spacing w:val="1"/>
          <w:sz w:val="24"/>
          <w:szCs w:val="24"/>
        </w:rPr>
        <w:t xml:space="preserve"> </w:t>
      </w:r>
      <w:r>
        <w:rPr>
          <w:sz w:val="24"/>
          <w:szCs w:val="24"/>
        </w:rPr>
        <w:t>года</w:t>
      </w:r>
      <w:r>
        <w:rPr>
          <w:spacing w:val="1"/>
          <w:sz w:val="24"/>
          <w:szCs w:val="24"/>
        </w:rPr>
        <w:t xml:space="preserve"> </w:t>
      </w:r>
      <w:r>
        <w:rPr>
          <w:sz w:val="24"/>
          <w:szCs w:val="24"/>
        </w:rPr>
        <w:t>педагогам</w:t>
      </w:r>
      <w:r>
        <w:rPr>
          <w:spacing w:val="1"/>
          <w:sz w:val="24"/>
          <w:szCs w:val="24"/>
        </w:rPr>
        <w:t xml:space="preserve"> </w:t>
      </w:r>
      <w:r>
        <w:rPr>
          <w:sz w:val="24"/>
          <w:szCs w:val="24"/>
        </w:rPr>
        <w:t>необходимо</w:t>
      </w:r>
      <w:r>
        <w:rPr>
          <w:spacing w:val="1"/>
          <w:sz w:val="24"/>
          <w:szCs w:val="24"/>
        </w:rPr>
        <w:t xml:space="preserve"> </w:t>
      </w:r>
      <w:r>
        <w:rPr>
          <w:sz w:val="24"/>
          <w:szCs w:val="24"/>
        </w:rPr>
        <w:t>выяснить,</w:t>
      </w:r>
      <w:r>
        <w:rPr>
          <w:spacing w:val="1"/>
          <w:sz w:val="24"/>
          <w:szCs w:val="24"/>
        </w:rPr>
        <w:t xml:space="preserve"> </w:t>
      </w:r>
      <w:r>
        <w:rPr>
          <w:sz w:val="24"/>
          <w:szCs w:val="24"/>
        </w:rPr>
        <w:t>что</w:t>
      </w:r>
      <w:r>
        <w:rPr>
          <w:spacing w:val="1"/>
          <w:sz w:val="24"/>
          <w:szCs w:val="24"/>
        </w:rPr>
        <w:t xml:space="preserve"> </w:t>
      </w:r>
      <w:r>
        <w:rPr>
          <w:sz w:val="24"/>
          <w:szCs w:val="24"/>
        </w:rPr>
        <w:t>изменилось в условиях жизни воспитанников ДОУ.</w:t>
      </w:r>
      <w:r>
        <w:rPr>
          <w:spacing w:val="1"/>
          <w:sz w:val="24"/>
          <w:szCs w:val="24"/>
        </w:rPr>
        <w:t xml:space="preserve"> </w:t>
      </w:r>
      <w:r>
        <w:rPr>
          <w:sz w:val="24"/>
          <w:szCs w:val="24"/>
        </w:rPr>
        <w:t>В</w:t>
      </w:r>
      <w:r>
        <w:rPr>
          <w:spacing w:val="1"/>
          <w:sz w:val="24"/>
          <w:szCs w:val="24"/>
        </w:rPr>
        <w:t xml:space="preserve"> </w:t>
      </w:r>
      <w:r>
        <w:rPr>
          <w:sz w:val="24"/>
          <w:szCs w:val="24"/>
        </w:rPr>
        <w:t>беседах</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(законными</w:t>
      </w:r>
      <w:r>
        <w:rPr>
          <w:spacing w:val="1"/>
          <w:sz w:val="24"/>
          <w:szCs w:val="24"/>
        </w:rPr>
        <w:t xml:space="preserve"> </w:t>
      </w:r>
      <w:r>
        <w:rPr>
          <w:sz w:val="24"/>
          <w:szCs w:val="24"/>
        </w:rPr>
        <w:t>представителями)</w:t>
      </w:r>
      <w:r>
        <w:rPr>
          <w:spacing w:val="1"/>
          <w:sz w:val="24"/>
          <w:szCs w:val="24"/>
        </w:rPr>
        <w:t xml:space="preserve"> </w:t>
      </w:r>
      <w:r>
        <w:rPr>
          <w:sz w:val="24"/>
          <w:szCs w:val="24"/>
        </w:rPr>
        <w:t>педагоги</w:t>
      </w:r>
      <w:r>
        <w:rPr>
          <w:spacing w:val="1"/>
          <w:sz w:val="24"/>
          <w:szCs w:val="24"/>
        </w:rPr>
        <w:t xml:space="preserve"> </w:t>
      </w:r>
      <w:r>
        <w:rPr>
          <w:sz w:val="24"/>
          <w:szCs w:val="24"/>
        </w:rPr>
        <w:t>узнают,</w:t>
      </w:r>
      <w:r>
        <w:rPr>
          <w:spacing w:val="1"/>
          <w:sz w:val="24"/>
          <w:szCs w:val="24"/>
        </w:rPr>
        <w:t xml:space="preserve"> </w:t>
      </w:r>
      <w:r>
        <w:rPr>
          <w:sz w:val="24"/>
          <w:szCs w:val="24"/>
        </w:rPr>
        <w:t>продолжают</w:t>
      </w:r>
      <w:r>
        <w:rPr>
          <w:spacing w:val="1"/>
          <w:sz w:val="24"/>
          <w:szCs w:val="24"/>
        </w:rPr>
        <w:t xml:space="preserve"> </w:t>
      </w:r>
      <w:r>
        <w:rPr>
          <w:sz w:val="24"/>
          <w:szCs w:val="24"/>
        </w:rPr>
        <w:t>ли</w:t>
      </w:r>
      <w:r>
        <w:rPr>
          <w:spacing w:val="1"/>
          <w:sz w:val="24"/>
          <w:szCs w:val="24"/>
        </w:rPr>
        <w:t xml:space="preserve"> </w:t>
      </w:r>
      <w:r>
        <w:rPr>
          <w:sz w:val="24"/>
          <w:szCs w:val="24"/>
        </w:rPr>
        <w:t>приучать</w:t>
      </w:r>
      <w:r>
        <w:rPr>
          <w:spacing w:val="1"/>
          <w:sz w:val="24"/>
          <w:szCs w:val="24"/>
        </w:rPr>
        <w:t xml:space="preserve"> </w:t>
      </w:r>
      <w:r>
        <w:rPr>
          <w:sz w:val="24"/>
          <w:szCs w:val="24"/>
        </w:rPr>
        <w:t>детей</w:t>
      </w:r>
      <w:r>
        <w:rPr>
          <w:spacing w:val="1"/>
          <w:sz w:val="24"/>
          <w:szCs w:val="24"/>
        </w:rPr>
        <w:t xml:space="preserve"> </w:t>
      </w:r>
      <w:r>
        <w:rPr>
          <w:sz w:val="24"/>
          <w:szCs w:val="24"/>
        </w:rPr>
        <w:t>к</w:t>
      </w:r>
      <w:r>
        <w:rPr>
          <w:spacing w:val="1"/>
          <w:sz w:val="24"/>
          <w:szCs w:val="24"/>
        </w:rPr>
        <w:t xml:space="preserve"> </w:t>
      </w:r>
      <w:r>
        <w:rPr>
          <w:sz w:val="24"/>
          <w:szCs w:val="24"/>
        </w:rPr>
        <w:t>самостоятельности</w:t>
      </w:r>
      <w:r>
        <w:rPr>
          <w:spacing w:val="1"/>
          <w:sz w:val="24"/>
          <w:szCs w:val="24"/>
        </w:rPr>
        <w:t xml:space="preserve"> </w:t>
      </w:r>
      <w:r>
        <w:rPr>
          <w:sz w:val="24"/>
          <w:szCs w:val="24"/>
        </w:rPr>
        <w:t>в</w:t>
      </w:r>
      <w:r>
        <w:rPr>
          <w:spacing w:val="1"/>
          <w:sz w:val="24"/>
          <w:szCs w:val="24"/>
        </w:rPr>
        <w:t xml:space="preserve"> </w:t>
      </w:r>
      <w:r>
        <w:rPr>
          <w:sz w:val="24"/>
          <w:szCs w:val="24"/>
        </w:rPr>
        <w:t>самообслуживании,</w:t>
      </w:r>
      <w:r>
        <w:rPr>
          <w:spacing w:val="1"/>
          <w:sz w:val="24"/>
          <w:szCs w:val="24"/>
        </w:rPr>
        <w:t xml:space="preserve"> </w:t>
      </w:r>
      <w:r>
        <w:rPr>
          <w:sz w:val="24"/>
          <w:szCs w:val="24"/>
        </w:rPr>
        <w:t>привлекают</w:t>
      </w:r>
      <w:r>
        <w:rPr>
          <w:spacing w:val="1"/>
          <w:sz w:val="24"/>
          <w:szCs w:val="24"/>
        </w:rPr>
        <w:t xml:space="preserve"> </w:t>
      </w:r>
      <w:r>
        <w:rPr>
          <w:sz w:val="24"/>
          <w:szCs w:val="24"/>
        </w:rPr>
        <w:t>ли</w:t>
      </w:r>
      <w:r>
        <w:rPr>
          <w:spacing w:val="1"/>
          <w:sz w:val="24"/>
          <w:szCs w:val="24"/>
        </w:rPr>
        <w:t xml:space="preserve"> </w:t>
      </w:r>
      <w:r>
        <w:rPr>
          <w:sz w:val="24"/>
          <w:szCs w:val="24"/>
        </w:rPr>
        <w:t>их</w:t>
      </w:r>
      <w:r>
        <w:rPr>
          <w:spacing w:val="1"/>
          <w:sz w:val="24"/>
          <w:szCs w:val="24"/>
        </w:rPr>
        <w:t xml:space="preserve"> </w:t>
      </w:r>
      <w:r>
        <w:rPr>
          <w:sz w:val="24"/>
          <w:szCs w:val="24"/>
        </w:rPr>
        <w:t>в</w:t>
      </w:r>
      <w:r>
        <w:rPr>
          <w:spacing w:val="1"/>
          <w:sz w:val="24"/>
          <w:szCs w:val="24"/>
        </w:rPr>
        <w:t xml:space="preserve"> </w:t>
      </w:r>
      <w:r>
        <w:rPr>
          <w:sz w:val="24"/>
          <w:szCs w:val="24"/>
        </w:rPr>
        <w:t>помощь</w:t>
      </w:r>
      <w:r>
        <w:rPr>
          <w:spacing w:val="1"/>
          <w:sz w:val="24"/>
          <w:szCs w:val="24"/>
        </w:rPr>
        <w:t xml:space="preserve"> </w:t>
      </w:r>
      <w:r>
        <w:rPr>
          <w:sz w:val="24"/>
          <w:szCs w:val="24"/>
        </w:rPr>
        <w:t>взрослым,</w:t>
      </w:r>
      <w:r>
        <w:rPr>
          <w:spacing w:val="1"/>
          <w:sz w:val="24"/>
          <w:szCs w:val="24"/>
        </w:rPr>
        <w:t xml:space="preserve"> </w:t>
      </w:r>
      <w:r>
        <w:rPr>
          <w:sz w:val="24"/>
          <w:szCs w:val="24"/>
        </w:rPr>
        <w:t>какие игры и</w:t>
      </w:r>
      <w:r>
        <w:rPr>
          <w:spacing w:val="1"/>
          <w:sz w:val="24"/>
          <w:szCs w:val="24"/>
        </w:rPr>
        <w:t xml:space="preserve"> </w:t>
      </w:r>
      <w:r>
        <w:rPr>
          <w:sz w:val="24"/>
          <w:szCs w:val="24"/>
        </w:rPr>
        <w:t>занятия</w:t>
      </w:r>
      <w:r>
        <w:rPr>
          <w:spacing w:val="-1"/>
          <w:sz w:val="24"/>
          <w:szCs w:val="24"/>
        </w:rPr>
        <w:t xml:space="preserve"> </w:t>
      </w:r>
      <w:r>
        <w:rPr>
          <w:sz w:val="24"/>
          <w:szCs w:val="24"/>
        </w:rPr>
        <w:t>предпочитают</w:t>
      </w:r>
      <w:r>
        <w:rPr>
          <w:spacing w:val="-2"/>
          <w:sz w:val="24"/>
          <w:szCs w:val="24"/>
        </w:rPr>
        <w:t xml:space="preserve"> </w:t>
      </w:r>
      <w:r>
        <w:rPr>
          <w:sz w:val="24"/>
          <w:szCs w:val="24"/>
        </w:rPr>
        <w:t>дети,</w:t>
      </w:r>
      <w:r>
        <w:rPr>
          <w:spacing w:val="-4"/>
          <w:sz w:val="24"/>
          <w:szCs w:val="24"/>
        </w:rPr>
        <w:t xml:space="preserve"> </w:t>
      </w:r>
      <w:r>
        <w:rPr>
          <w:sz w:val="24"/>
          <w:szCs w:val="24"/>
        </w:rPr>
        <w:t>как</w:t>
      </w:r>
      <w:r>
        <w:rPr>
          <w:spacing w:val="-2"/>
          <w:sz w:val="24"/>
          <w:szCs w:val="24"/>
        </w:rPr>
        <w:t xml:space="preserve"> </w:t>
      </w:r>
      <w:r>
        <w:rPr>
          <w:sz w:val="24"/>
          <w:szCs w:val="24"/>
        </w:rPr>
        <w:t>проводит</w:t>
      </w:r>
      <w:r>
        <w:rPr>
          <w:spacing w:val="-3"/>
          <w:sz w:val="24"/>
          <w:szCs w:val="24"/>
        </w:rPr>
        <w:t xml:space="preserve"> </w:t>
      </w:r>
      <w:r>
        <w:rPr>
          <w:sz w:val="24"/>
          <w:szCs w:val="24"/>
        </w:rPr>
        <w:t>дома</w:t>
      </w:r>
      <w:r>
        <w:rPr>
          <w:spacing w:val="-3"/>
          <w:sz w:val="24"/>
          <w:szCs w:val="24"/>
        </w:rPr>
        <w:t xml:space="preserve"> </w:t>
      </w:r>
      <w:r>
        <w:rPr>
          <w:sz w:val="24"/>
          <w:szCs w:val="24"/>
        </w:rPr>
        <w:t>выходные</w:t>
      </w:r>
      <w:r>
        <w:rPr>
          <w:spacing w:val="-2"/>
          <w:sz w:val="24"/>
          <w:szCs w:val="24"/>
        </w:rPr>
        <w:t xml:space="preserve"> </w:t>
      </w:r>
      <w:r>
        <w:rPr>
          <w:sz w:val="24"/>
          <w:szCs w:val="24"/>
        </w:rPr>
        <w:t>дни.</w:t>
      </w:r>
    </w:p>
    <w:p w14:paraId="2AD46866" w14:textId="77777777" w:rsidR="00A263EB" w:rsidRDefault="00A263EB" w:rsidP="00A263EB">
      <w:pPr>
        <w:ind w:right="3" w:firstLine="709"/>
        <w:jc w:val="both"/>
        <w:rPr>
          <w:sz w:val="24"/>
          <w:szCs w:val="24"/>
        </w:rPr>
      </w:pPr>
      <w:r>
        <w:rPr>
          <w:sz w:val="24"/>
          <w:szCs w:val="24"/>
        </w:rPr>
        <w:t>В</w:t>
      </w:r>
      <w:r>
        <w:rPr>
          <w:spacing w:val="42"/>
          <w:sz w:val="24"/>
          <w:szCs w:val="24"/>
        </w:rPr>
        <w:t xml:space="preserve"> </w:t>
      </w:r>
      <w:r>
        <w:rPr>
          <w:sz w:val="24"/>
          <w:szCs w:val="24"/>
        </w:rPr>
        <w:t>своем</w:t>
      </w:r>
      <w:r>
        <w:rPr>
          <w:spacing w:val="109"/>
          <w:sz w:val="24"/>
          <w:szCs w:val="24"/>
        </w:rPr>
        <w:t xml:space="preserve"> </w:t>
      </w:r>
      <w:r>
        <w:rPr>
          <w:sz w:val="24"/>
          <w:szCs w:val="24"/>
        </w:rPr>
        <w:t>сообщении</w:t>
      </w:r>
      <w:r>
        <w:rPr>
          <w:spacing w:val="112"/>
          <w:sz w:val="24"/>
          <w:szCs w:val="24"/>
        </w:rPr>
        <w:t xml:space="preserve"> </w:t>
      </w:r>
      <w:r>
        <w:rPr>
          <w:sz w:val="24"/>
          <w:szCs w:val="24"/>
        </w:rPr>
        <w:t>на</w:t>
      </w:r>
      <w:r>
        <w:rPr>
          <w:spacing w:val="110"/>
          <w:sz w:val="24"/>
          <w:szCs w:val="24"/>
        </w:rPr>
        <w:t xml:space="preserve"> </w:t>
      </w:r>
      <w:r>
        <w:rPr>
          <w:sz w:val="24"/>
          <w:szCs w:val="24"/>
        </w:rPr>
        <w:t>первом</w:t>
      </w:r>
      <w:r>
        <w:rPr>
          <w:spacing w:val="111"/>
          <w:sz w:val="24"/>
          <w:szCs w:val="24"/>
        </w:rPr>
        <w:t xml:space="preserve"> </w:t>
      </w:r>
      <w:r>
        <w:rPr>
          <w:sz w:val="24"/>
          <w:szCs w:val="24"/>
        </w:rPr>
        <w:t>родительском</w:t>
      </w:r>
      <w:r>
        <w:rPr>
          <w:spacing w:val="111"/>
          <w:sz w:val="24"/>
          <w:szCs w:val="24"/>
        </w:rPr>
        <w:t xml:space="preserve"> </w:t>
      </w:r>
      <w:r>
        <w:rPr>
          <w:sz w:val="24"/>
          <w:szCs w:val="24"/>
        </w:rPr>
        <w:t>собрании</w:t>
      </w:r>
      <w:r>
        <w:rPr>
          <w:spacing w:val="111"/>
          <w:sz w:val="24"/>
          <w:szCs w:val="24"/>
        </w:rPr>
        <w:t xml:space="preserve"> </w:t>
      </w:r>
      <w:r>
        <w:rPr>
          <w:sz w:val="24"/>
          <w:szCs w:val="24"/>
        </w:rPr>
        <w:t>педагогам необходимо</w:t>
      </w:r>
      <w:r>
        <w:rPr>
          <w:spacing w:val="1"/>
          <w:sz w:val="24"/>
          <w:szCs w:val="24"/>
        </w:rPr>
        <w:t xml:space="preserve"> </w:t>
      </w:r>
      <w:r>
        <w:rPr>
          <w:sz w:val="24"/>
          <w:szCs w:val="24"/>
        </w:rPr>
        <w:t>подчеркнуть</w:t>
      </w:r>
      <w:r>
        <w:rPr>
          <w:spacing w:val="1"/>
          <w:sz w:val="24"/>
          <w:szCs w:val="24"/>
        </w:rPr>
        <w:t xml:space="preserve"> </w:t>
      </w:r>
      <w:r>
        <w:rPr>
          <w:sz w:val="24"/>
          <w:szCs w:val="24"/>
        </w:rPr>
        <w:t>возросшие</w:t>
      </w:r>
      <w:r>
        <w:rPr>
          <w:spacing w:val="1"/>
          <w:sz w:val="24"/>
          <w:szCs w:val="24"/>
        </w:rPr>
        <w:t xml:space="preserve"> </w:t>
      </w:r>
      <w:r>
        <w:rPr>
          <w:sz w:val="24"/>
          <w:szCs w:val="24"/>
        </w:rPr>
        <w:t>возможности</w:t>
      </w:r>
      <w:r>
        <w:rPr>
          <w:spacing w:val="1"/>
          <w:sz w:val="24"/>
          <w:szCs w:val="24"/>
        </w:rPr>
        <w:t xml:space="preserve"> </w:t>
      </w:r>
      <w:r>
        <w:rPr>
          <w:sz w:val="24"/>
          <w:szCs w:val="24"/>
        </w:rPr>
        <w:t>детей,</w:t>
      </w:r>
      <w:r>
        <w:rPr>
          <w:spacing w:val="1"/>
          <w:sz w:val="24"/>
          <w:szCs w:val="24"/>
        </w:rPr>
        <w:t xml:space="preserve"> </w:t>
      </w:r>
      <w:r>
        <w:rPr>
          <w:sz w:val="24"/>
          <w:szCs w:val="24"/>
        </w:rPr>
        <w:t>подробно</w:t>
      </w:r>
      <w:r>
        <w:rPr>
          <w:spacing w:val="1"/>
          <w:sz w:val="24"/>
          <w:szCs w:val="24"/>
        </w:rPr>
        <w:t xml:space="preserve"> </w:t>
      </w:r>
      <w:r>
        <w:rPr>
          <w:sz w:val="24"/>
          <w:szCs w:val="24"/>
        </w:rPr>
        <w:t>ознакомить</w:t>
      </w:r>
      <w:r>
        <w:rPr>
          <w:spacing w:val="1"/>
          <w:sz w:val="24"/>
          <w:szCs w:val="24"/>
        </w:rPr>
        <w:t xml:space="preserve"> </w:t>
      </w:r>
      <w:r>
        <w:rPr>
          <w:sz w:val="24"/>
          <w:szCs w:val="24"/>
        </w:rPr>
        <w:t>с</w:t>
      </w:r>
      <w:r>
        <w:rPr>
          <w:spacing w:val="1"/>
          <w:sz w:val="24"/>
          <w:szCs w:val="24"/>
        </w:rPr>
        <w:t xml:space="preserve"> </w:t>
      </w:r>
      <w:r>
        <w:rPr>
          <w:sz w:val="24"/>
          <w:szCs w:val="24"/>
        </w:rPr>
        <w:t>новыми,</w:t>
      </w:r>
      <w:r>
        <w:rPr>
          <w:spacing w:val="1"/>
          <w:sz w:val="24"/>
          <w:szCs w:val="24"/>
        </w:rPr>
        <w:t xml:space="preserve"> </w:t>
      </w:r>
      <w:r>
        <w:rPr>
          <w:sz w:val="24"/>
          <w:szCs w:val="24"/>
        </w:rPr>
        <w:t>более</w:t>
      </w:r>
      <w:r>
        <w:rPr>
          <w:spacing w:val="1"/>
          <w:sz w:val="24"/>
          <w:szCs w:val="24"/>
        </w:rPr>
        <w:t xml:space="preserve"> </w:t>
      </w:r>
      <w:r>
        <w:rPr>
          <w:sz w:val="24"/>
          <w:szCs w:val="24"/>
        </w:rPr>
        <w:t>сложными</w:t>
      </w:r>
      <w:r>
        <w:rPr>
          <w:spacing w:val="1"/>
          <w:sz w:val="24"/>
          <w:szCs w:val="24"/>
        </w:rPr>
        <w:t xml:space="preserve"> </w:t>
      </w:r>
      <w:r>
        <w:rPr>
          <w:sz w:val="24"/>
          <w:szCs w:val="24"/>
        </w:rPr>
        <w:t>задачами</w:t>
      </w:r>
      <w:r>
        <w:rPr>
          <w:spacing w:val="1"/>
          <w:sz w:val="24"/>
          <w:szCs w:val="24"/>
        </w:rPr>
        <w:t xml:space="preserve"> </w:t>
      </w:r>
      <w:r>
        <w:rPr>
          <w:sz w:val="24"/>
          <w:szCs w:val="24"/>
        </w:rPr>
        <w:t>воспитания</w:t>
      </w:r>
      <w:r>
        <w:rPr>
          <w:spacing w:val="1"/>
          <w:sz w:val="24"/>
          <w:szCs w:val="24"/>
        </w:rPr>
        <w:t xml:space="preserve"> </w:t>
      </w:r>
      <w:r>
        <w:rPr>
          <w:sz w:val="24"/>
          <w:szCs w:val="24"/>
        </w:rPr>
        <w:t>в</w:t>
      </w:r>
      <w:r>
        <w:rPr>
          <w:spacing w:val="1"/>
          <w:sz w:val="24"/>
          <w:szCs w:val="24"/>
        </w:rPr>
        <w:t xml:space="preserve"> </w:t>
      </w:r>
      <w:r>
        <w:rPr>
          <w:sz w:val="24"/>
          <w:szCs w:val="24"/>
        </w:rPr>
        <w:t>сфере</w:t>
      </w:r>
      <w:r>
        <w:rPr>
          <w:spacing w:val="1"/>
          <w:sz w:val="24"/>
          <w:szCs w:val="24"/>
        </w:rPr>
        <w:t xml:space="preserve"> </w:t>
      </w:r>
      <w:r>
        <w:rPr>
          <w:sz w:val="24"/>
          <w:szCs w:val="24"/>
        </w:rPr>
        <w:t>личностного</w:t>
      </w:r>
      <w:r>
        <w:rPr>
          <w:spacing w:val="-2"/>
          <w:sz w:val="24"/>
          <w:szCs w:val="24"/>
        </w:rPr>
        <w:t xml:space="preserve"> </w:t>
      </w:r>
      <w:r>
        <w:rPr>
          <w:sz w:val="24"/>
          <w:szCs w:val="24"/>
        </w:rPr>
        <w:t>развития.</w:t>
      </w:r>
    </w:p>
    <w:p w14:paraId="31B5DFBB" w14:textId="77777777" w:rsidR="00A263EB" w:rsidRDefault="00A263EB" w:rsidP="00A263EB">
      <w:pPr>
        <w:ind w:right="3" w:firstLine="709"/>
        <w:jc w:val="both"/>
        <w:rPr>
          <w:sz w:val="24"/>
          <w:szCs w:val="24"/>
        </w:rPr>
      </w:pPr>
      <w:r>
        <w:rPr>
          <w:sz w:val="24"/>
          <w:szCs w:val="24"/>
        </w:rPr>
        <w:t>Наблюдая</w:t>
      </w:r>
      <w:r>
        <w:rPr>
          <w:spacing w:val="1"/>
          <w:sz w:val="24"/>
          <w:szCs w:val="24"/>
        </w:rPr>
        <w:t xml:space="preserve"> </w:t>
      </w:r>
      <w:r>
        <w:rPr>
          <w:sz w:val="24"/>
          <w:szCs w:val="24"/>
        </w:rPr>
        <w:t>за</w:t>
      </w:r>
      <w:r>
        <w:rPr>
          <w:spacing w:val="1"/>
          <w:sz w:val="24"/>
          <w:szCs w:val="24"/>
        </w:rPr>
        <w:t xml:space="preserve"> </w:t>
      </w:r>
      <w:r>
        <w:rPr>
          <w:sz w:val="24"/>
          <w:szCs w:val="24"/>
        </w:rPr>
        <w:t>детьми,</w:t>
      </w:r>
      <w:r>
        <w:rPr>
          <w:spacing w:val="1"/>
          <w:sz w:val="24"/>
          <w:szCs w:val="24"/>
        </w:rPr>
        <w:t xml:space="preserve"> </w:t>
      </w:r>
      <w:r>
        <w:rPr>
          <w:sz w:val="24"/>
          <w:szCs w:val="24"/>
        </w:rPr>
        <w:t>педагоги</w:t>
      </w:r>
      <w:r>
        <w:rPr>
          <w:spacing w:val="1"/>
          <w:sz w:val="24"/>
          <w:szCs w:val="24"/>
        </w:rPr>
        <w:t xml:space="preserve"> </w:t>
      </w:r>
      <w:r>
        <w:rPr>
          <w:sz w:val="24"/>
          <w:szCs w:val="24"/>
        </w:rPr>
        <w:t>могут</w:t>
      </w:r>
      <w:r>
        <w:rPr>
          <w:spacing w:val="1"/>
          <w:sz w:val="24"/>
          <w:szCs w:val="24"/>
        </w:rPr>
        <w:t xml:space="preserve"> </w:t>
      </w:r>
      <w:r>
        <w:rPr>
          <w:sz w:val="24"/>
          <w:szCs w:val="24"/>
        </w:rPr>
        <w:t>отметить,</w:t>
      </w:r>
      <w:r>
        <w:rPr>
          <w:spacing w:val="1"/>
          <w:sz w:val="24"/>
          <w:szCs w:val="24"/>
        </w:rPr>
        <w:t xml:space="preserve"> </w:t>
      </w:r>
      <w:r>
        <w:rPr>
          <w:sz w:val="24"/>
          <w:szCs w:val="24"/>
        </w:rPr>
        <w:t>улучшилось</w:t>
      </w:r>
      <w:r>
        <w:rPr>
          <w:spacing w:val="1"/>
          <w:sz w:val="24"/>
          <w:szCs w:val="24"/>
        </w:rPr>
        <w:t xml:space="preserve"> </w:t>
      </w:r>
      <w:r>
        <w:rPr>
          <w:sz w:val="24"/>
          <w:szCs w:val="24"/>
        </w:rPr>
        <w:t>ли</w:t>
      </w:r>
      <w:r>
        <w:rPr>
          <w:spacing w:val="1"/>
          <w:sz w:val="24"/>
          <w:szCs w:val="24"/>
        </w:rPr>
        <w:t xml:space="preserve"> </w:t>
      </w:r>
      <w:r>
        <w:rPr>
          <w:sz w:val="24"/>
          <w:szCs w:val="24"/>
        </w:rPr>
        <w:t>их</w:t>
      </w:r>
      <w:r>
        <w:rPr>
          <w:spacing w:val="1"/>
          <w:sz w:val="24"/>
          <w:szCs w:val="24"/>
        </w:rPr>
        <w:t xml:space="preserve"> </w:t>
      </w:r>
      <w:r>
        <w:rPr>
          <w:sz w:val="24"/>
          <w:szCs w:val="24"/>
        </w:rPr>
        <w:t>поведение,</w:t>
      </w:r>
      <w:r>
        <w:rPr>
          <w:spacing w:val="1"/>
          <w:sz w:val="24"/>
          <w:szCs w:val="24"/>
        </w:rPr>
        <w:t xml:space="preserve"> </w:t>
      </w:r>
      <w:r>
        <w:rPr>
          <w:sz w:val="24"/>
          <w:szCs w:val="24"/>
        </w:rPr>
        <w:t>стали</w:t>
      </w:r>
      <w:r>
        <w:rPr>
          <w:spacing w:val="1"/>
          <w:sz w:val="24"/>
          <w:szCs w:val="24"/>
        </w:rPr>
        <w:t xml:space="preserve"> </w:t>
      </w:r>
      <w:r>
        <w:rPr>
          <w:sz w:val="24"/>
          <w:szCs w:val="24"/>
        </w:rPr>
        <w:t>ли</w:t>
      </w:r>
      <w:r>
        <w:rPr>
          <w:spacing w:val="1"/>
          <w:sz w:val="24"/>
          <w:szCs w:val="24"/>
        </w:rPr>
        <w:t xml:space="preserve"> </w:t>
      </w:r>
      <w:r>
        <w:rPr>
          <w:sz w:val="24"/>
          <w:szCs w:val="24"/>
        </w:rPr>
        <w:t>более</w:t>
      </w:r>
      <w:r>
        <w:rPr>
          <w:spacing w:val="1"/>
          <w:sz w:val="24"/>
          <w:szCs w:val="24"/>
        </w:rPr>
        <w:t xml:space="preserve"> </w:t>
      </w:r>
      <w:r>
        <w:rPr>
          <w:sz w:val="24"/>
          <w:szCs w:val="24"/>
        </w:rPr>
        <w:t>совершенными</w:t>
      </w:r>
      <w:r>
        <w:rPr>
          <w:spacing w:val="1"/>
          <w:sz w:val="24"/>
          <w:szCs w:val="24"/>
        </w:rPr>
        <w:t xml:space="preserve"> </w:t>
      </w:r>
      <w:r>
        <w:rPr>
          <w:sz w:val="24"/>
          <w:szCs w:val="24"/>
        </w:rPr>
        <w:t>их</w:t>
      </w:r>
      <w:r>
        <w:rPr>
          <w:spacing w:val="1"/>
          <w:sz w:val="24"/>
          <w:szCs w:val="24"/>
        </w:rPr>
        <w:t xml:space="preserve"> </w:t>
      </w:r>
      <w:r>
        <w:rPr>
          <w:sz w:val="24"/>
          <w:szCs w:val="24"/>
        </w:rPr>
        <w:t>культурно-гигиенические</w:t>
      </w:r>
      <w:r>
        <w:rPr>
          <w:spacing w:val="1"/>
          <w:sz w:val="24"/>
          <w:szCs w:val="24"/>
        </w:rPr>
        <w:t xml:space="preserve"> </w:t>
      </w:r>
      <w:r>
        <w:rPr>
          <w:sz w:val="24"/>
          <w:szCs w:val="24"/>
        </w:rPr>
        <w:t>навыки,</w:t>
      </w:r>
      <w:r>
        <w:rPr>
          <w:spacing w:val="1"/>
          <w:sz w:val="24"/>
          <w:szCs w:val="24"/>
        </w:rPr>
        <w:t xml:space="preserve"> </w:t>
      </w:r>
      <w:r>
        <w:rPr>
          <w:sz w:val="24"/>
          <w:szCs w:val="24"/>
        </w:rPr>
        <w:t>навыки</w:t>
      </w:r>
      <w:r>
        <w:rPr>
          <w:spacing w:val="1"/>
          <w:sz w:val="24"/>
          <w:szCs w:val="24"/>
        </w:rPr>
        <w:t xml:space="preserve"> </w:t>
      </w:r>
      <w:r>
        <w:rPr>
          <w:sz w:val="24"/>
          <w:szCs w:val="24"/>
        </w:rPr>
        <w:t>самообслуживания,</w:t>
      </w:r>
      <w:r>
        <w:rPr>
          <w:spacing w:val="1"/>
          <w:sz w:val="24"/>
          <w:szCs w:val="24"/>
        </w:rPr>
        <w:t xml:space="preserve"> </w:t>
      </w:r>
      <w:r>
        <w:rPr>
          <w:sz w:val="24"/>
          <w:szCs w:val="24"/>
        </w:rPr>
        <w:lastRenderedPageBreak/>
        <w:t>усложнились</w:t>
      </w:r>
      <w:r>
        <w:rPr>
          <w:spacing w:val="1"/>
          <w:sz w:val="24"/>
          <w:szCs w:val="24"/>
        </w:rPr>
        <w:t xml:space="preserve"> </w:t>
      </w:r>
      <w:r>
        <w:rPr>
          <w:sz w:val="24"/>
          <w:szCs w:val="24"/>
        </w:rPr>
        <w:t>ли</w:t>
      </w:r>
      <w:r>
        <w:rPr>
          <w:spacing w:val="1"/>
          <w:sz w:val="24"/>
          <w:szCs w:val="24"/>
        </w:rPr>
        <w:t xml:space="preserve"> </w:t>
      </w:r>
      <w:r>
        <w:rPr>
          <w:sz w:val="24"/>
          <w:szCs w:val="24"/>
        </w:rPr>
        <w:t>игровые</w:t>
      </w:r>
      <w:r>
        <w:rPr>
          <w:spacing w:val="1"/>
          <w:sz w:val="24"/>
          <w:szCs w:val="24"/>
        </w:rPr>
        <w:t xml:space="preserve"> </w:t>
      </w:r>
      <w:r>
        <w:rPr>
          <w:sz w:val="24"/>
          <w:szCs w:val="24"/>
        </w:rPr>
        <w:t>интересы,</w:t>
      </w:r>
      <w:r>
        <w:rPr>
          <w:spacing w:val="1"/>
          <w:sz w:val="24"/>
          <w:szCs w:val="24"/>
        </w:rPr>
        <w:t xml:space="preserve"> </w:t>
      </w:r>
      <w:r>
        <w:rPr>
          <w:sz w:val="24"/>
          <w:szCs w:val="24"/>
        </w:rPr>
        <w:t>каковы их отношения со сверстниками, отношение к взрослым, к трудовым</w:t>
      </w:r>
      <w:r>
        <w:rPr>
          <w:spacing w:val="1"/>
          <w:sz w:val="24"/>
          <w:szCs w:val="24"/>
        </w:rPr>
        <w:t xml:space="preserve"> </w:t>
      </w:r>
      <w:r>
        <w:rPr>
          <w:sz w:val="24"/>
          <w:szCs w:val="24"/>
        </w:rPr>
        <w:t>поручениям</w:t>
      </w:r>
      <w:r>
        <w:rPr>
          <w:spacing w:val="1"/>
          <w:sz w:val="24"/>
          <w:szCs w:val="24"/>
        </w:rPr>
        <w:t xml:space="preserve"> </w:t>
      </w:r>
      <w:r>
        <w:rPr>
          <w:sz w:val="24"/>
          <w:szCs w:val="24"/>
        </w:rPr>
        <w:t>и</w:t>
      </w:r>
      <w:r>
        <w:rPr>
          <w:spacing w:val="1"/>
          <w:sz w:val="24"/>
          <w:szCs w:val="24"/>
        </w:rPr>
        <w:t xml:space="preserve"> </w:t>
      </w:r>
      <w:r>
        <w:rPr>
          <w:sz w:val="24"/>
          <w:szCs w:val="24"/>
        </w:rPr>
        <w:t>т.</w:t>
      </w:r>
      <w:r>
        <w:rPr>
          <w:spacing w:val="1"/>
          <w:sz w:val="24"/>
          <w:szCs w:val="24"/>
        </w:rPr>
        <w:t xml:space="preserve"> </w:t>
      </w:r>
      <w:r>
        <w:rPr>
          <w:sz w:val="24"/>
          <w:szCs w:val="24"/>
        </w:rPr>
        <w:t>д.</w:t>
      </w:r>
      <w:r>
        <w:rPr>
          <w:spacing w:val="1"/>
          <w:sz w:val="24"/>
          <w:szCs w:val="24"/>
        </w:rPr>
        <w:t xml:space="preserve"> </w:t>
      </w:r>
      <w:r>
        <w:rPr>
          <w:sz w:val="24"/>
          <w:szCs w:val="24"/>
        </w:rPr>
        <w:t>Все</w:t>
      </w:r>
      <w:r>
        <w:rPr>
          <w:spacing w:val="1"/>
          <w:sz w:val="24"/>
          <w:szCs w:val="24"/>
        </w:rPr>
        <w:t xml:space="preserve"> </w:t>
      </w:r>
      <w:r>
        <w:rPr>
          <w:sz w:val="24"/>
          <w:szCs w:val="24"/>
        </w:rPr>
        <w:t>это</w:t>
      </w:r>
      <w:r>
        <w:rPr>
          <w:spacing w:val="1"/>
          <w:sz w:val="24"/>
          <w:szCs w:val="24"/>
        </w:rPr>
        <w:t xml:space="preserve"> </w:t>
      </w:r>
      <w:r>
        <w:rPr>
          <w:sz w:val="24"/>
          <w:szCs w:val="24"/>
        </w:rPr>
        <w:t>становится</w:t>
      </w:r>
      <w:r>
        <w:rPr>
          <w:spacing w:val="1"/>
          <w:sz w:val="24"/>
          <w:szCs w:val="24"/>
        </w:rPr>
        <w:t xml:space="preserve"> </w:t>
      </w:r>
      <w:r>
        <w:rPr>
          <w:sz w:val="24"/>
          <w:szCs w:val="24"/>
        </w:rPr>
        <w:t>предметом</w:t>
      </w:r>
      <w:r>
        <w:rPr>
          <w:spacing w:val="1"/>
          <w:sz w:val="24"/>
          <w:szCs w:val="24"/>
        </w:rPr>
        <w:t xml:space="preserve"> </w:t>
      </w:r>
      <w:r>
        <w:rPr>
          <w:sz w:val="24"/>
          <w:szCs w:val="24"/>
        </w:rPr>
        <w:t>разговора</w:t>
      </w:r>
      <w:r>
        <w:rPr>
          <w:spacing w:val="1"/>
          <w:sz w:val="24"/>
          <w:szCs w:val="24"/>
        </w:rPr>
        <w:t xml:space="preserve"> </w:t>
      </w:r>
      <w:r>
        <w:rPr>
          <w:sz w:val="24"/>
          <w:szCs w:val="24"/>
        </w:rPr>
        <w:t>педагогов</w:t>
      </w:r>
      <w:r>
        <w:rPr>
          <w:spacing w:val="1"/>
          <w:sz w:val="24"/>
          <w:szCs w:val="24"/>
        </w:rPr>
        <w:t xml:space="preserve"> </w:t>
      </w:r>
      <w:r>
        <w:rPr>
          <w:sz w:val="24"/>
          <w:szCs w:val="24"/>
        </w:rPr>
        <w:t>с</w:t>
      </w:r>
      <w:r>
        <w:rPr>
          <w:spacing w:val="-67"/>
          <w:sz w:val="24"/>
          <w:szCs w:val="24"/>
        </w:rPr>
        <w:t xml:space="preserve"> </w:t>
      </w:r>
      <w:r>
        <w:rPr>
          <w:sz w:val="24"/>
          <w:szCs w:val="24"/>
        </w:rPr>
        <w:t>родителями (законными представителями)</w:t>
      </w:r>
      <w:r>
        <w:rPr>
          <w:spacing w:val="-1"/>
          <w:sz w:val="24"/>
          <w:szCs w:val="24"/>
        </w:rPr>
        <w:t xml:space="preserve"> </w:t>
      </w:r>
      <w:r>
        <w:rPr>
          <w:sz w:val="24"/>
          <w:szCs w:val="24"/>
        </w:rPr>
        <w:t>воспитанников.</w:t>
      </w:r>
    </w:p>
    <w:p w14:paraId="2954D822" w14:textId="77777777" w:rsidR="00A263EB" w:rsidRDefault="00A263EB" w:rsidP="00A263EB">
      <w:pPr>
        <w:ind w:right="3" w:firstLine="709"/>
        <w:jc w:val="both"/>
        <w:rPr>
          <w:sz w:val="24"/>
          <w:szCs w:val="24"/>
        </w:rPr>
      </w:pPr>
      <w:r>
        <w:rPr>
          <w:sz w:val="24"/>
          <w:szCs w:val="24"/>
        </w:rPr>
        <w:t>Трудовая деятельность детей пятого года жизни должна быть в центре</w:t>
      </w:r>
      <w:r>
        <w:rPr>
          <w:spacing w:val="1"/>
          <w:sz w:val="24"/>
          <w:szCs w:val="24"/>
        </w:rPr>
        <w:t xml:space="preserve"> </w:t>
      </w:r>
      <w:r>
        <w:rPr>
          <w:sz w:val="24"/>
          <w:szCs w:val="24"/>
        </w:rPr>
        <w:t>внимания семьи. Одна из задач рабочей программы воспитания - закрепление</w:t>
      </w:r>
      <w:r>
        <w:rPr>
          <w:spacing w:val="-67"/>
          <w:sz w:val="24"/>
          <w:szCs w:val="24"/>
        </w:rPr>
        <w:t xml:space="preserve"> </w:t>
      </w:r>
      <w:r>
        <w:rPr>
          <w:spacing w:val="-1"/>
          <w:sz w:val="24"/>
          <w:szCs w:val="24"/>
        </w:rPr>
        <w:t xml:space="preserve">в семье навыков самообслуживания. </w:t>
      </w:r>
      <w:r>
        <w:rPr>
          <w:sz w:val="24"/>
          <w:szCs w:val="24"/>
        </w:rPr>
        <w:t>Педагоги должны довести до сведения</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воспитанников</w:t>
      </w:r>
      <w:r>
        <w:rPr>
          <w:spacing w:val="1"/>
          <w:sz w:val="24"/>
          <w:szCs w:val="24"/>
        </w:rPr>
        <w:t xml:space="preserve"> </w:t>
      </w:r>
      <w:r>
        <w:rPr>
          <w:sz w:val="24"/>
          <w:szCs w:val="24"/>
        </w:rPr>
        <w:t>информацию</w:t>
      </w:r>
      <w:r>
        <w:rPr>
          <w:spacing w:val="1"/>
          <w:sz w:val="24"/>
          <w:szCs w:val="24"/>
        </w:rPr>
        <w:t xml:space="preserve"> </w:t>
      </w:r>
      <w:r>
        <w:rPr>
          <w:sz w:val="24"/>
          <w:szCs w:val="24"/>
        </w:rPr>
        <w:t>о</w:t>
      </w:r>
      <w:r>
        <w:rPr>
          <w:spacing w:val="1"/>
          <w:sz w:val="24"/>
          <w:szCs w:val="24"/>
        </w:rPr>
        <w:t xml:space="preserve"> </w:t>
      </w:r>
      <w:r>
        <w:rPr>
          <w:sz w:val="24"/>
          <w:szCs w:val="24"/>
        </w:rPr>
        <w:t>необходимости повысить требования к уборке ребенком своих вещей после</w:t>
      </w:r>
      <w:r>
        <w:rPr>
          <w:spacing w:val="1"/>
          <w:sz w:val="24"/>
          <w:szCs w:val="24"/>
        </w:rPr>
        <w:t xml:space="preserve"> </w:t>
      </w:r>
      <w:r>
        <w:rPr>
          <w:sz w:val="24"/>
          <w:szCs w:val="24"/>
        </w:rPr>
        <w:t>игр и занятий. Если ребенок делал это раньше вместе со взрослыми, то теперь</w:t>
      </w:r>
      <w:r>
        <w:rPr>
          <w:spacing w:val="1"/>
          <w:sz w:val="24"/>
          <w:szCs w:val="24"/>
        </w:rPr>
        <w:t xml:space="preserve"> </w:t>
      </w:r>
      <w:r>
        <w:rPr>
          <w:sz w:val="24"/>
          <w:szCs w:val="24"/>
        </w:rPr>
        <w:t>он</w:t>
      </w:r>
      <w:r>
        <w:rPr>
          <w:spacing w:val="1"/>
          <w:sz w:val="24"/>
          <w:szCs w:val="24"/>
        </w:rPr>
        <w:t xml:space="preserve"> </w:t>
      </w:r>
      <w:r>
        <w:rPr>
          <w:sz w:val="24"/>
          <w:szCs w:val="24"/>
        </w:rPr>
        <w:t>должен</w:t>
      </w:r>
      <w:r>
        <w:rPr>
          <w:spacing w:val="1"/>
          <w:sz w:val="24"/>
          <w:szCs w:val="24"/>
        </w:rPr>
        <w:t xml:space="preserve"> </w:t>
      </w:r>
      <w:r>
        <w:rPr>
          <w:sz w:val="24"/>
          <w:szCs w:val="24"/>
        </w:rPr>
        <w:t>быть</w:t>
      </w:r>
      <w:r>
        <w:rPr>
          <w:spacing w:val="1"/>
          <w:sz w:val="24"/>
          <w:szCs w:val="24"/>
        </w:rPr>
        <w:t xml:space="preserve"> </w:t>
      </w:r>
      <w:r>
        <w:rPr>
          <w:sz w:val="24"/>
          <w:szCs w:val="24"/>
        </w:rPr>
        <w:t>самостоятельным.</w:t>
      </w:r>
      <w:r>
        <w:rPr>
          <w:spacing w:val="1"/>
          <w:sz w:val="24"/>
          <w:szCs w:val="24"/>
        </w:rPr>
        <w:t xml:space="preserve"> </w:t>
      </w:r>
      <w:r>
        <w:rPr>
          <w:sz w:val="24"/>
          <w:szCs w:val="24"/>
        </w:rPr>
        <w:t>Известно,</w:t>
      </w:r>
      <w:r>
        <w:rPr>
          <w:spacing w:val="1"/>
          <w:sz w:val="24"/>
          <w:szCs w:val="24"/>
        </w:rPr>
        <w:t xml:space="preserve"> </w:t>
      </w:r>
      <w:r>
        <w:rPr>
          <w:sz w:val="24"/>
          <w:szCs w:val="24"/>
        </w:rPr>
        <w:t>сколько</w:t>
      </w:r>
      <w:r>
        <w:rPr>
          <w:spacing w:val="1"/>
          <w:sz w:val="24"/>
          <w:szCs w:val="24"/>
        </w:rPr>
        <w:t xml:space="preserve"> </w:t>
      </w:r>
      <w:r>
        <w:rPr>
          <w:sz w:val="24"/>
          <w:szCs w:val="24"/>
        </w:rPr>
        <w:t>хлопот</w:t>
      </w:r>
      <w:r>
        <w:rPr>
          <w:spacing w:val="1"/>
          <w:sz w:val="24"/>
          <w:szCs w:val="24"/>
        </w:rPr>
        <w:t xml:space="preserve"> </w:t>
      </w:r>
      <w:r>
        <w:rPr>
          <w:sz w:val="24"/>
          <w:szCs w:val="24"/>
        </w:rPr>
        <w:t>доставляют</w:t>
      </w:r>
      <w:r>
        <w:rPr>
          <w:spacing w:val="1"/>
          <w:sz w:val="24"/>
          <w:szCs w:val="24"/>
        </w:rPr>
        <w:t xml:space="preserve"> </w:t>
      </w:r>
      <w:r>
        <w:rPr>
          <w:sz w:val="24"/>
          <w:szCs w:val="24"/>
        </w:rPr>
        <w:t>родителям</w:t>
      </w:r>
      <w:r>
        <w:rPr>
          <w:spacing w:val="1"/>
          <w:sz w:val="24"/>
          <w:szCs w:val="24"/>
        </w:rPr>
        <w:t xml:space="preserve"> </w:t>
      </w:r>
      <w:r>
        <w:rPr>
          <w:sz w:val="24"/>
          <w:szCs w:val="24"/>
        </w:rPr>
        <w:t>занятия</w:t>
      </w:r>
      <w:r>
        <w:rPr>
          <w:spacing w:val="1"/>
          <w:sz w:val="24"/>
          <w:szCs w:val="24"/>
        </w:rPr>
        <w:t xml:space="preserve"> </w:t>
      </w:r>
      <w:r>
        <w:rPr>
          <w:sz w:val="24"/>
          <w:szCs w:val="24"/>
        </w:rPr>
        <w:t>ребенка</w:t>
      </w:r>
      <w:r>
        <w:rPr>
          <w:spacing w:val="1"/>
          <w:sz w:val="24"/>
          <w:szCs w:val="24"/>
        </w:rPr>
        <w:t xml:space="preserve"> </w:t>
      </w:r>
      <w:r>
        <w:rPr>
          <w:sz w:val="24"/>
          <w:szCs w:val="24"/>
        </w:rPr>
        <w:t>с</w:t>
      </w:r>
      <w:r>
        <w:rPr>
          <w:spacing w:val="1"/>
          <w:sz w:val="24"/>
          <w:szCs w:val="24"/>
        </w:rPr>
        <w:t xml:space="preserve"> </w:t>
      </w:r>
      <w:r>
        <w:rPr>
          <w:sz w:val="24"/>
          <w:szCs w:val="24"/>
        </w:rPr>
        <w:t>клеем,</w:t>
      </w:r>
      <w:r>
        <w:rPr>
          <w:spacing w:val="1"/>
          <w:sz w:val="24"/>
          <w:szCs w:val="24"/>
        </w:rPr>
        <w:t xml:space="preserve"> </w:t>
      </w:r>
      <w:r>
        <w:rPr>
          <w:sz w:val="24"/>
          <w:szCs w:val="24"/>
        </w:rPr>
        <w:t>краской,</w:t>
      </w:r>
      <w:r>
        <w:rPr>
          <w:spacing w:val="1"/>
          <w:sz w:val="24"/>
          <w:szCs w:val="24"/>
        </w:rPr>
        <w:t xml:space="preserve"> </w:t>
      </w:r>
      <w:r>
        <w:rPr>
          <w:sz w:val="24"/>
          <w:szCs w:val="24"/>
        </w:rPr>
        <w:t>бумагой,</w:t>
      </w:r>
      <w:r>
        <w:rPr>
          <w:spacing w:val="1"/>
          <w:sz w:val="24"/>
          <w:szCs w:val="24"/>
        </w:rPr>
        <w:t xml:space="preserve"> </w:t>
      </w:r>
      <w:r>
        <w:rPr>
          <w:sz w:val="24"/>
          <w:szCs w:val="24"/>
        </w:rPr>
        <w:t>поэтому</w:t>
      </w:r>
      <w:r>
        <w:rPr>
          <w:spacing w:val="1"/>
          <w:sz w:val="24"/>
          <w:szCs w:val="24"/>
        </w:rPr>
        <w:t xml:space="preserve"> </w:t>
      </w:r>
      <w:r>
        <w:rPr>
          <w:sz w:val="24"/>
          <w:szCs w:val="24"/>
        </w:rPr>
        <w:t>взрослые</w:t>
      </w:r>
      <w:r>
        <w:rPr>
          <w:spacing w:val="-67"/>
          <w:sz w:val="24"/>
          <w:szCs w:val="24"/>
        </w:rPr>
        <w:t xml:space="preserve"> </w:t>
      </w:r>
      <w:r>
        <w:rPr>
          <w:sz w:val="24"/>
          <w:szCs w:val="24"/>
        </w:rPr>
        <w:t>часто неодобрительно относятся к подобным занятиям и даже запрещают их.</w:t>
      </w:r>
      <w:r>
        <w:rPr>
          <w:spacing w:val="1"/>
          <w:sz w:val="24"/>
          <w:szCs w:val="24"/>
        </w:rPr>
        <w:t xml:space="preserve"> </w:t>
      </w:r>
      <w:r>
        <w:rPr>
          <w:sz w:val="24"/>
          <w:szCs w:val="24"/>
        </w:rPr>
        <w:t>Такое отношение родителей к полезной для детей деятельности неправильно.</w:t>
      </w:r>
      <w:r>
        <w:rPr>
          <w:spacing w:val="-67"/>
          <w:sz w:val="24"/>
          <w:szCs w:val="24"/>
        </w:rPr>
        <w:t xml:space="preserve"> </w:t>
      </w:r>
      <w:r>
        <w:rPr>
          <w:sz w:val="24"/>
          <w:szCs w:val="24"/>
        </w:rPr>
        <w:t>Стремление</w:t>
      </w:r>
      <w:r>
        <w:rPr>
          <w:spacing w:val="1"/>
          <w:sz w:val="24"/>
          <w:szCs w:val="24"/>
        </w:rPr>
        <w:t xml:space="preserve"> </w:t>
      </w:r>
      <w:r>
        <w:rPr>
          <w:sz w:val="24"/>
          <w:szCs w:val="24"/>
        </w:rPr>
        <w:t>детей</w:t>
      </w:r>
      <w:r>
        <w:rPr>
          <w:spacing w:val="1"/>
          <w:sz w:val="24"/>
          <w:szCs w:val="24"/>
        </w:rPr>
        <w:t xml:space="preserve"> </w:t>
      </w:r>
      <w:r>
        <w:rPr>
          <w:sz w:val="24"/>
          <w:szCs w:val="24"/>
        </w:rPr>
        <w:t>мастерить,</w:t>
      </w:r>
      <w:r>
        <w:rPr>
          <w:spacing w:val="1"/>
          <w:sz w:val="24"/>
          <w:szCs w:val="24"/>
        </w:rPr>
        <w:t xml:space="preserve"> </w:t>
      </w:r>
      <w:r>
        <w:rPr>
          <w:sz w:val="24"/>
          <w:szCs w:val="24"/>
        </w:rPr>
        <w:t>конструировать</w:t>
      </w:r>
      <w:r>
        <w:rPr>
          <w:spacing w:val="1"/>
          <w:sz w:val="24"/>
          <w:szCs w:val="24"/>
        </w:rPr>
        <w:t xml:space="preserve"> </w:t>
      </w:r>
      <w:r>
        <w:rPr>
          <w:sz w:val="24"/>
          <w:szCs w:val="24"/>
        </w:rPr>
        <w:t>надо</w:t>
      </w:r>
      <w:r>
        <w:rPr>
          <w:spacing w:val="1"/>
          <w:sz w:val="24"/>
          <w:szCs w:val="24"/>
        </w:rPr>
        <w:t xml:space="preserve"> </w:t>
      </w:r>
      <w:r>
        <w:rPr>
          <w:sz w:val="24"/>
          <w:szCs w:val="24"/>
        </w:rPr>
        <w:t>поощрять.</w:t>
      </w:r>
      <w:r>
        <w:rPr>
          <w:spacing w:val="1"/>
          <w:sz w:val="24"/>
          <w:szCs w:val="24"/>
        </w:rPr>
        <w:t xml:space="preserve"> </w:t>
      </w:r>
      <w:r>
        <w:rPr>
          <w:sz w:val="24"/>
          <w:szCs w:val="24"/>
        </w:rPr>
        <w:t>Более</w:t>
      </w:r>
      <w:r>
        <w:rPr>
          <w:spacing w:val="1"/>
          <w:sz w:val="24"/>
          <w:szCs w:val="24"/>
        </w:rPr>
        <w:t xml:space="preserve"> </w:t>
      </w:r>
      <w:r>
        <w:rPr>
          <w:sz w:val="24"/>
          <w:szCs w:val="24"/>
        </w:rPr>
        <w:t>того,</w:t>
      </w:r>
      <w:r>
        <w:rPr>
          <w:spacing w:val="-67"/>
          <w:sz w:val="24"/>
          <w:szCs w:val="24"/>
        </w:rPr>
        <w:t xml:space="preserve"> </w:t>
      </w:r>
      <w:r>
        <w:rPr>
          <w:sz w:val="24"/>
          <w:szCs w:val="24"/>
        </w:rPr>
        <w:t>родителям следует принимать участие в ручном труде детей, способствуя</w:t>
      </w:r>
      <w:r>
        <w:rPr>
          <w:spacing w:val="1"/>
          <w:sz w:val="24"/>
          <w:szCs w:val="24"/>
        </w:rPr>
        <w:t xml:space="preserve"> </w:t>
      </w:r>
      <w:r>
        <w:rPr>
          <w:sz w:val="24"/>
          <w:szCs w:val="24"/>
        </w:rPr>
        <w:t>развитию усидчивости, целеустремленности, творчества. Но при этом надо</w:t>
      </w:r>
      <w:r>
        <w:rPr>
          <w:spacing w:val="1"/>
          <w:sz w:val="24"/>
          <w:szCs w:val="24"/>
        </w:rPr>
        <w:t xml:space="preserve"> </w:t>
      </w:r>
      <w:r>
        <w:rPr>
          <w:sz w:val="24"/>
          <w:szCs w:val="24"/>
        </w:rPr>
        <w:t>учить</w:t>
      </w:r>
      <w:r>
        <w:rPr>
          <w:spacing w:val="1"/>
          <w:sz w:val="24"/>
          <w:szCs w:val="24"/>
        </w:rPr>
        <w:t xml:space="preserve"> </w:t>
      </w:r>
      <w:r>
        <w:rPr>
          <w:sz w:val="24"/>
          <w:szCs w:val="24"/>
        </w:rPr>
        <w:t>ребенка</w:t>
      </w:r>
      <w:r>
        <w:rPr>
          <w:spacing w:val="1"/>
          <w:sz w:val="24"/>
          <w:szCs w:val="24"/>
        </w:rPr>
        <w:t xml:space="preserve"> </w:t>
      </w:r>
      <w:r>
        <w:rPr>
          <w:sz w:val="24"/>
          <w:szCs w:val="24"/>
        </w:rPr>
        <w:t>аккуратности:</w:t>
      </w:r>
      <w:r>
        <w:rPr>
          <w:spacing w:val="1"/>
          <w:sz w:val="24"/>
          <w:szCs w:val="24"/>
        </w:rPr>
        <w:t xml:space="preserve"> </w:t>
      </w:r>
      <w:r>
        <w:rPr>
          <w:sz w:val="24"/>
          <w:szCs w:val="24"/>
        </w:rPr>
        <w:t>закрыть</w:t>
      </w:r>
      <w:r>
        <w:rPr>
          <w:spacing w:val="1"/>
          <w:sz w:val="24"/>
          <w:szCs w:val="24"/>
        </w:rPr>
        <w:t xml:space="preserve"> </w:t>
      </w:r>
      <w:r>
        <w:rPr>
          <w:sz w:val="24"/>
          <w:szCs w:val="24"/>
        </w:rPr>
        <w:t>стол</w:t>
      </w:r>
      <w:r>
        <w:rPr>
          <w:spacing w:val="1"/>
          <w:sz w:val="24"/>
          <w:szCs w:val="24"/>
        </w:rPr>
        <w:t xml:space="preserve"> </w:t>
      </w:r>
      <w:r>
        <w:rPr>
          <w:sz w:val="24"/>
          <w:szCs w:val="24"/>
        </w:rPr>
        <w:t>клеенкой</w:t>
      </w:r>
      <w:r>
        <w:rPr>
          <w:spacing w:val="1"/>
          <w:sz w:val="24"/>
          <w:szCs w:val="24"/>
        </w:rPr>
        <w:t xml:space="preserve"> </w:t>
      </w:r>
      <w:r>
        <w:rPr>
          <w:sz w:val="24"/>
          <w:szCs w:val="24"/>
        </w:rPr>
        <w:t>или</w:t>
      </w:r>
      <w:r>
        <w:rPr>
          <w:spacing w:val="1"/>
          <w:sz w:val="24"/>
          <w:szCs w:val="24"/>
        </w:rPr>
        <w:t xml:space="preserve"> </w:t>
      </w:r>
      <w:r>
        <w:rPr>
          <w:sz w:val="24"/>
          <w:szCs w:val="24"/>
        </w:rPr>
        <w:t>бумагой,</w:t>
      </w:r>
      <w:r>
        <w:rPr>
          <w:spacing w:val="1"/>
          <w:sz w:val="24"/>
          <w:szCs w:val="24"/>
        </w:rPr>
        <w:t xml:space="preserve"> </w:t>
      </w:r>
      <w:r>
        <w:rPr>
          <w:sz w:val="24"/>
          <w:szCs w:val="24"/>
        </w:rPr>
        <w:t>после</w:t>
      </w:r>
      <w:r>
        <w:rPr>
          <w:spacing w:val="1"/>
          <w:sz w:val="24"/>
          <w:szCs w:val="24"/>
        </w:rPr>
        <w:t xml:space="preserve"> </w:t>
      </w:r>
      <w:r>
        <w:rPr>
          <w:sz w:val="24"/>
          <w:szCs w:val="24"/>
        </w:rPr>
        <w:t>занятий</w:t>
      </w:r>
      <w:r>
        <w:rPr>
          <w:spacing w:val="-1"/>
          <w:sz w:val="24"/>
          <w:szCs w:val="24"/>
        </w:rPr>
        <w:t xml:space="preserve"> </w:t>
      </w:r>
      <w:r>
        <w:rPr>
          <w:sz w:val="24"/>
          <w:szCs w:val="24"/>
        </w:rPr>
        <w:t>все убрать на</w:t>
      </w:r>
      <w:r>
        <w:rPr>
          <w:spacing w:val="-3"/>
          <w:sz w:val="24"/>
          <w:szCs w:val="24"/>
        </w:rPr>
        <w:t xml:space="preserve"> </w:t>
      </w:r>
      <w:r>
        <w:rPr>
          <w:sz w:val="24"/>
          <w:szCs w:val="24"/>
        </w:rPr>
        <w:t>место,</w:t>
      </w:r>
      <w:r>
        <w:rPr>
          <w:spacing w:val="-1"/>
          <w:sz w:val="24"/>
          <w:szCs w:val="24"/>
        </w:rPr>
        <w:t xml:space="preserve"> </w:t>
      </w:r>
      <w:r>
        <w:rPr>
          <w:sz w:val="24"/>
          <w:szCs w:val="24"/>
        </w:rPr>
        <w:t>собрать</w:t>
      </w:r>
      <w:r>
        <w:rPr>
          <w:spacing w:val="-4"/>
          <w:sz w:val="24"/>
          <w:szCs w:val="24"/>
        </w:rPr>
        <w:t xml:space="preserve"> </w:t>
      </w:r>
      <w:r>
        <w:rPr>
          <w:sz w:val="24"/>
          <w:szCs w:val="24"/>
        </w:rPr>
        <w:t>обрезки с</w:t>
      </w:r>
      <w:r>
        <w:rPr>
          <w:spacing w:val="-3"/>
          <w:sz w:val="24"/>
          <w:szCs w:val="24"/>
        </w:rPr>
        <w:t xml:space="preserve"> </w:t>
      </w:r>
      <w:r>
        <w:rPr>
          <w:sz w:val="24"/>
          <w:szCs w:val="24"/>
        </w:rPr>
        <w:t>пола и т.</w:t>
      </w:r>
      <w:r>
        <w:rPr>
          <w:spacing w:val="-4"/>
          <w:sz w:val="24"/>
          <w:szCs w:val="24"/>
        </w:rPr>
        <w:t xml:space="preserve"> </w:t>
      </w:r>
      <w:r>
        <w:rPr>
          <w:sz w:val="24"/>
          <w:szCs w:val="24"/>
        </w:rPr>
        <w:t>д.</w:t>
      </w:r>
    </w:p>
    <w:p w14:paraId="36F469F7" w14:textId="77777777" w:rsidR="00A263EB" w:rsidRDefault="00A263EB" w:rsidP="00A263EB">
      <w:pPr>
        <w:ind w:right="3" w:firstLine="709"/>
        <w:jc w:val="both"/>
        <w:rPr>
          <w:sz w:val="24"/>
          <w:szCs w:val="24"/>
        </w:rPr>
      </w:pPr>
      <w:r>
        <w:rPr>
          <w:sz w:val="24"/>
          <w:szCs w:val="24"/>
        </w:rPr>
        <w:t>В этом возрасте расширяется круг поручений, которые ребенок может</w:t>
      </w:r>
      <w:r>
        <w:rPr>
          <w:spacing w:val="1"/>
          <w:sz w:val="24"/>
          <w:szCs w:val="24"/>
        </w:rPr>
        <w:t xml:space="preserve"> </w:t>
      </w:r>
      <w:r>
        <w:rPr>
          <w:sz w:val="24"/>
          <w:szCs w:val="24"/>
        </w:rPr>
        <w:t>выполнять самостоятельно, например, полить цветы, накрыть на стол. Эти</w:t>
      </w:r>
      <w:r>
        <w:rPr>
          <w:spacing w:val="1"/>
          <w:sz w:val="24"/>
          <w:szCs w:val="24"/>
        </w:rPr>
        <w:t xml:space="preserve"> </w:t>
      </w:r>
      <w:r>
        <w:rPr>
          <w:sz w:val="24"/>
          <w:szCs w:val="24"/>
        </w:rPr>
        <w:t>поручения</w:t>
      </w:r>
      <w:r>
        <w:rPr>
          <w:spacing w:val="1"/>
          <w:sz w:val="24"/>
          <w:szCs w:val="24"/>
        </w:rPr>
        <w:t xml:space="preserve"> </w:t>
      </w:r>
      <w:r>
        <w:rPr>
          <w:sz w:val="24"/>
          <w:szCs w:val="24"/>
        </w:rPr>
        <w:t>и</w:t>
      </w:r>
      <w:r>
        <w:rPr>
          <w:spacing w:val="1"/>
          <w:sz w:val="24"/>
          <w:szCs w:val="24"/>
        </w:rPr>
        <w:t xml:space="preserve"> </w:t>
      </w:r>
      <w:r>
        <w:rPr>
          <w:sz w:val="24"/>
          <w:szCs w:val="24"/>
        </w:rPr>
        <w:t>постепенно</w:t>
      </w:r>
      <w:r>
        <w:rPr>
          <w:spacing w:val="1"/>
          <w:sz w:val="24"/>
          <w:szCs w:val="24"/>
        </w:rPr>
        <w:t xml:space="preserve"> </w:t>
      </w:r>
      <w:r>
        <w:rPr>
          <w:sz w:val="24"/>
          <w:szCs w:val="24"/>
        </w:rPr>
        <w:t>становится</w:t>
      </w:r>
      <w:r>
        <w:rPr>
          <w:spacing w:val="1"/>
          <w:sz w:val="24"/>
          <w:szCs w:val="24"/>
        </w:rPr>
        <w:t xml:space="preserve"> </w:t>
      </w:r>
      <w:r>
        <w:rPr>
          <w:sz w:val="24"/>
          <w:szCs w:val="24"/>
        </w:rPr>
        <w:t>постоянными,</w:t>
      </w:r>
      <w:r>
        <w:rPr>
          <w:spacing w:val="1"/>
          <w:sz w:val="24"/>
          <w:szCs w:val="24"/>
        </w:rPr>
        <w:t xml:space="preserve"> </w:t>
      </w:r>
      <w:r>
        <w:rPr>
          <w:sz w:val="24"/>
          <w:szCs w:val="24"/>
        </w:rPr>
        <w:t>превращаются</w:t>
      </w:r>
      <w:r>
        <w:rPr>
          <w:spacing w:val="1"/>
          <w:sz w:val="24"/>
          <w:szCs w:val="24"/>
        </w:rPr>
        <w:t xml:space="preserve"> </w:t>
      </w:r>
      <w:r>
        <w:rPr>
          <w:sz w:val="24"/>
          <w:szCs w:val="24"/>
        </w:rPr>
        <w:t>в</w:t>
      </w:r>
      <w:r>
        <w:rPr>
          <w:spacing w:val="1"/>
          <w:sz w:val="24"/>
          <w:szCs w:val="24"/>
        </w:rPr>
        <w:t xml:space="preserve"> </w:t>
      </w:r>
      <w:r>
        <w:rPr>
          <w:sz w:val="24"/>
          <w:szCs w:val="24"/>
        </w:rPr>
        <w:t>обязанность. Важно обращать внимание на внешний вид детей, так как они в</w:t>
      </w:r>
      <w:r>
        <w:rPr>
          <w:spacing w:val="1"/>
          <w:sz w:val="24"/>
          <w:szCs w:val="24"/>
        </w:rPr>
        <w:t xml:space="preserve"> </w:t>
      </w:r>
      <w:r>
        <w:rPr>
          <w:sz w:val="24"/>
          <w:szCs w:val="24"/>
        </w:rPr>
        <w:t>состоянии</w:t>
      </w:r>
      <w:r>
        <w:rPr>
          <w:spacing w:val="1"/>
          <w:sz w:val="24"/>
          <w:szCs w:val="24"/>
        </w:rPr>
        <w:t xml:space="preserve"> </w:t>
      </w:r>
      <w:r>
        <w:rPr>
          <w:sz w:val="24"/>
          <w:szCs w:val="24"/>
        </w:rPr>
        <w:t>замечать</w:t>
      </w:r>
      <w:r>
        <w:rPr>
          <w:spacing w:val="1"/>
          <w:sz w:val="24"/>
          <w:szCs w:val="24"/>
        </w:rPr>
        <w:t xml:space="preserve"> </w:t>
      </w:r>
      <w:r>
        <w:rPr>
          <w:sz w:val="24"/>
          <w:szCs w:val="24"/>
        </w:rPr>
        <w:t>и</w:t>
      </w:r>
      <w:r>
        <w:rPr>
          <w:spacing w:val="1"/>
          <w:sz w:val="24"/>
          <w:szCs w:val="24"/>
        </w:rPr>
        <w:t xml:space="preserve"> </w:t>
      </w:r>
      <w:r>
        <w:rPr>
          <w:sz w:val="24"/>
          <w:szCs w:val="24"/>
        </w:rPr>
        <w:t>самостоятельно</w:t>
      </w:r>
      <w:r>
        <w:rPr>
          <w:spacing w:val="1"/>
          <w:sz w:val="24"/>
          <w:szCs w:val="24"/>
        </w:rPr>
        <w:t xml:space="preserve"> </w:t>
      </w:r>
      <w:r>
        <w:rPr>
          <w:sz w:val="24"/>
          <w:szCs w:val="24"/>
        </w:rPr>
        <w:t>устранять</w:t>
      </w:r>
      <w:r>
        <w:rPr>
          <w:spacing w:val="1"/>
          <w:sz w:val="24"/>
          <w:szCs w:val="24"/>
        </w:rPr>
        <w:t xml:space="preserve"> </w:t>
      </w:r>
      <w:r>
        <w:rPr>
          <w:sz w:val="24"/>
          <w:szCs w:val="24"/>
        </w:rPr>
        <w:t>непорядок</w:t>
      </w:r>
      <w:r>
        <w:rPr>
          <w:spacing w:val="1"/>
          <w:sz w:val="24"/>
          <w:szCs w:val="24"/>
        </w:rPr>
        <w:t xml:space="preserve"> </w:t>
      </w:r>
      <w:r>
        <w:rPr>
          <w:sz w:val="24"/>
          <w:szCs w:val="24"/>
        </w:rPr>
        <w:t>в</w:t>
      </w:r>
      <w:r>
        <w:rPr>
          <w:spacing w:val="1"/>
          <w:sz w:val="24"/>
          <w:szCs w:val="24"/>
        </w:rPr>
        <w:t xml:space="preserve"> </w:t>
      </w:r>
      <w:r>
        <w:rPr>
          <w:sz w:val="24"/>
          <w:szCs w:val="24"/>
        </w:rPr>
        <w:t>одежде,</w:t>
      </w:r>
      <w:r>
        <w:rPr>
          <w:spacing w:val="1"/>
          <w:sz w:val="24"/>
          <w:szCs w:val="24"/>
        </w:rPr>
        <w:t xml:space="preserve"> </w:t>
      </w:r>
      <w:r>
        <w:rPr>
          <w:sz w:val="24"/>
          <w:szCs w:val="24"/>
        </w:rPr>
        <w:t>прическе.</w:t>
      </w:r>
      <w:r>
        <w:rPr>
          <w:spacing w:val="1"/>
          <w:sz w:val="24"/>
          <w:szCs w:val="24"/>
        </w:rPr>
        <w:t xml:space="preserve"> </w:t>
      </w:r>
      <w:r>
        <w:rPr>
          <w:sz w:val="24"/>
          <w:szCs w:val="24"/>
        </w:rPr>
        <w:t>Если,</w:t>
      </w:r>
      <w:r>
        <w:rPr>
          <w:spacing w:val="1"/>
          <w:sz w:val="24"/>
          <w:szCs w:val="24"/>
        </w:rPr>
        <w:t xml:space="preserve"> </w:t>
      </w:r>
      <w:r>
        <w:rPr>
          <w:sz w:val="24"/>
          <w:szCs w:val="24"/>
        </w:rPr>
        <w:t>прививаемые</w:t>
      </w:r>
      <w:r>
        <w:rPr>
          <w:spacing w:val="1"/>
          <w:sz w:val="24"/>
          <w:szCs w:val="24"/>
        </w:rPr>
        <w:t xml:space="preserve"> </w:t>
      </w:r>
      <w:r>
        <w:rPr>
          <w:sz w:val="24"/>
          <w:szCs w:val="24"/>
        </w:rPr>
        <w:t>в</w:t>
      </w:r>
      <w:r>
        <w:rPr>
          <w:spacing w:val="1"/>
          <w:sz w:val="24"/>
          <w:szCs w:val="24"/>
        </w:rPr>
        <w:t xml:space="preserve"> </w:t>
      </w:r>
      <w:r>
        <w:rPr>
          <w:sz w:val="24"/>
          <w:szCs w:val="24"/>
        </w:rPr>
        <w:t>детском</w:t>
      </w:r>
      <w:r>
        <w:rPr>
          <w:spacing w:val="1"/>
          <w:sz w:val="24"/>
          <w:szCs w:val="24"/>
        </w:rPr>
        <w:t xml:space="preserve"> </w:t>
      </w:r>
      <w:r>
        <w:rPr>
          <w:sz w:val="24"/>
          <w:szCs w:val="24"/>
        </w:rPr>
        <w:t>саду,</w:t>
      </w:r>
      <w:r>
        <w:rPr>
          <w:spacing w:val="1"/>
          <w:sz w:val="24"/>
          <w:szCs w:val="24"/>
        </w:rPr>
        <w:t xml:space="preserve"> </w:t>
      </w:r>
      <w:r>
        <w:rPr>
          <w:sz w:val="24"/>
          <w:szCs w:val="24"/>
        </w:rPr>
        <w:t>культурно-гигиенические</w:t>
      </w:r>
      <w:r>
        <w:rPr>
          <w:spacing w:val="1"/>
          <w:sz w:val="24"/>
          <w:szCs w:val="24"/>
        </w:rPr>
        <w:t xml:space="preserve"> </w:t>
      </w:r>
      <w:r>
        <w:rPr>
          <w:sz w:val="24"/>
          <w:szCs w:val="24"/>
        </w:rPr>
        <w:t>навыки не закрепляются в семье, если от ребенка дома не требуют, чтобы он</w:t>
      </w:r>
      <w:r>
        <w:rPr>
          <w:spacing w:val="1"/>
          <w:sz w:val="24"/>
          <w:szCs w:val="24"/>
        </w:rPr>
        <w:t xml:space="preserve"> </w:t>
      </w:r>
      <w:r>
        <w:rPr>
          <w:sz w:val="24"/>
          <w:szCs w:val="24"/>
        </w:rPr>
        <w:t>мыл руки после туалета, перед едой, пользовался салфеткой, полоскал рот</w:t>
      </w:r>
      <w:r>
        <w:rPr>
          <w:spacing w:val="1"/>
          <w:sz w:val="24"/>
          <w:szCs w:val="24"/>
        </w:rPr>
        <w:t xml:space="preserve"> </w:t>
      </w:r>
      <w:r>
        <w:rPr>
          <w:sz w:val="24"/>
          <w:szCs w:val="24"/>
        </w:rPr>
        <w:t>после</w:t>
      </w:r>
      <w:r>
        <w:rPr>
          <w:spacing w:val="1"/>
          <w:sz w:val="24"/>
          <w:szCs w:val="24"/>
        </w:rPr>
        <w:t xml:space="preserve"> </w:t>
      </w:r>
      <w:r>
        <w:rPr>
          <w:sz w:val="24"/>
          <w:szCs w:val="24"/>
        </w:rPr>
        <w:t>еды,</w:t>
      </w:r>
      <w:r>
        <w:rPr>
          <w:spacing w:val="1"/>
          <w:sz w:val="24"/>
          <w:szCs w:val="24"/>
        </w:rPr>
        <w:t xml:space="preserve"> </w:t>
      </w:r>
      <w:r>
        <w:rPr>
          <w:sz w:val="24"/>
          <w:szCs w:val="24"/>
        </w:rPr>
        <w:t>все</w:t>
      </w:r>
      <w:r>
        <w:rPr>
          <w:spacing w:val="1"/>
          <w:sz w:val="24"/>
          <w:szCs w:val="24"/>
        </w:rPr>
        <w:t xml:space="preserve"> </w:t>
      </w:r>
      <w:r>
        <w:rPr>
          <w:sz w:val="24"/>
          <w:szCs w:val="24"/>
        </w:rPr>
        <w:t>это</w:t>
      </w:r>
      <w:r>
        <w:rPr>
          <w:spacing w:val="1"/>
          <w:sz w:val="24"/>
          <w:szCs w:val="24"/>
        </w:rPr>
        <w:t xml:space="preserve"> </w:t>
      </w:r>
      <w:r>
        <w:rPr>
          <w:sz w:val="24"/>
          <w:szCs w:val="24"/>
        </w:rPr>
        <w:t>он</w:t>
      </w:r>
      <w:r>
        <w:rPr>
          <w:spacing w:val="1"/>
          <w:sz w:val="24"/>
          <w:szCs w:val="24"/>
        </w:rPr>
        <w:t xml:space="preserve"> </w:t>
      </w:r>
      <w:r>
        <w:rPr>
          <w:sz w:val="24"/>
          <w:szCs w:val="24"/>
        </w:rPr>
        <w:t>будет</w:t>
      </w:r>
      <w:r>
        <w:rPr>
          <w:spacing w:val="1"/>
          <w:sz w:val="24"/>
          <w:szCs w:val="24"/>
        </w:rPr>
        <w:t xml:space="preserve"> </w:t>
      </w:r>
      <w:r>
        <w:rPr>
          <w:sz w:val="24"/>
          <w:szCs w:val="24"/>
        </w:rPr>
        <w:t>делать</w:t>
      </w:r>
      <w:r>
        <w:rPr>
          <w:spacing w:val="1"/>
          <w:sz w:val="24"/>
          <w:szCs w:val="24"/>
        </w:rPr>
        <w:t xml:space="preserve"> </w:t>
      </w:r>
      <w:r>
        <w:rPr>
          <w:sz w:val="24"/>
          <w:szCs w:val="24"/>
        </w:rPr>
        <w:t>лишь</w:t>
      </w:r>
      <w:r>
        <w:rPr>
          <w:spacing w:val="1"/>
          <w:sz w:val="24"/>
          <w:szCs w:val="24"/>
        </w:rPr>
        <w:t xml:space="preserve"> </w:t>
      </w:r>
      <w:r>
        <w:rPr>
          <w:sz w:val="24"/>
          <w:szCs w:val="24"/>
        </w:rPr>
        <w:t>под</w:t>
      </w:r>
      <w:r>
        <w:rPr>
          <w:spacing w:val="1"/>
          <w:sz w:val="24"/>
          <w:szCs w:val="24"/>
        </w:rPr>
        <w:t xml:space="preserve"> </w:t>
      </w:r>
      <w:r>
        <w:rPr>
          <w:sz w:val="24"/>
          <w:szCs w:val="24"/>
        </w:rPr>
        <w:t>контролем</w:t>
      </w:r>
      <w:r>
        <w:rPr>
          <w:spacing w:val="1"/>
          <w:sz w:val="24"/>
          <w:szCs w:val="24"/>
        </w:rPr>
        <w:t xml:space="preserve"> </w:t>
      </w:r>
      <w:r>
        <w:rPr>
          <w:sz w:val="24"/>
          <w:szCs w:val="24"/>
        </w:rPr>
        <w:t>воспитателя</w:t>
      </w:r>
      <w:r>
        <w:rPr>
          <w:spacing w:val="1"/>
          <w:sz w:val="24"/>
          <w:szCs w:val="24"/>
        </w:rPr>
        <w:t xml:space="preserve"> </w:t>
      </w:r>
      <w:r>
        <w:rPr>
          <w:sz w:val="24"/>
          <w:szCs w:val="24"/>
        </w:rPr>
        <w:t>в</w:t>
      </w:r>
      <w:r>
        <w:rPr>
          <w:spacing w:val="1"/>
          <w:sz w:val="24"/>
          <w:szCs w:val="24"/>
        </w:rPr>
        <w:t xml:space="preserve"> </w:t>
      </w:r>
      <w:r>
        <w:rPr>
          <w:sz w:val="24"/>
          <w:szCs w:val="24"/>
        </w:rPr>
        <w:t>детском</w:t>
      </w:r>
      <w:r>
        <w:rPr>
          <w:spacing w:val="1"/>
          <w:sz w:val="24"/>
          <w:szCs w:val="24"/>
        </w:rPr>
        <w:t xml:space="preserve"> </w:t>
      </w:r>
      <w:r>
        <w:rPr>
          <w:sz w:val="24"/>
          <w:szCs w:val="24"/>
        </w:rPr>
        <w:t>саду,</w:t>
      </w:r>
      <w:r>
        <w:rPr>
          <w:spacing w:val="1"/>
          <w:sz w:val="24"/>
          <w:szCs w:val="24"/>
        </w:rPr>
        <w:t xml:space="preserve"> </w:t>
      </w:r>
      <w:r>
        <w:rPr>
          <w:sz w:val="24"/>
          <w:szCs w:val="24"/>
        </w:rPr>
        <w:t>а</w:t>
      </w:r>
      <w:r>
        <w:rPr>
          <w:spacing w:val="1"/>
          <w:sz w:val="24"/>
          <w:szCs w:val="24"/>
        </w:rPr>
        <w:t xml:space="preserve"> </w:t>
      </w:r>
      <w:r>
        <w:rPr>
          <w:sz w:val="24"/>
          <w:szCs w:val="24"/>
        </w:rPr>
        <w:t>выполнение</w:t>
      </w:r>
      <w:r>
        <w:rPr>
          <w:spacing w:val="1"/>
          <w:sz w:val="24"/>
          <w:szCs w:val="24"/>
        </w:rPr>
        <w:t xml:space="preserve"> </w:t>
      </w:r>
      <w:r>
        <w:rPr>
          <w:sz w:val="24"/>
          <w:szCs w:val="24"/>
        </w:rPr>
        <w:t>культурно-гигиенических</w:t>
      </w:r>
      <w:r>
        <w:rPr>
          <w:spacing w:val="1"/>
          <w:sz w:val="24"/>
          <w:szCs w:val="24"/>
        </w:rPr>
        <w:t xml:space="preserve"> </w:t>
      </w:r>
      <w:r>
        <w:rPr>
          <w:sz w:val="24"/>
          <w:szCs w:val="24"/>
        </w:rPr>
        <w:t>правил</w:t>
      </w:r>
      <w:r>
        <w:rPr>
          <w:spacing w:val="1"/>
          <w:sz w:val="24"/>
          <w:szCs w:val="24"/>
        </w:rPr>
        <w:t xml:space="preserve"> </w:t>
      </w:r>
      <w:r>
        <w:rPr>
          <w:sz w:val="24"/>
          <w:szCs w:val="24"/>
        </w:rPr>
        <w:t>ребенком</w:t>
      </w:r>
      <w:r>
        <w:rPr>
          <w:spacing w:val="1"/>
          <w:sz w:val="24"/>
          <w:szCs w:val="24"/>
        </w:rPr>
        <w:t xml:space="preserve"> </w:t>
      </w:r>
      <w:r>
        <w:rPr>
          <w:sz w:val="24"/>
          <w:szCs w:val="24"/>
        </w:rPr>
        <w:t>четырех лет должно стать привычным. Родители (законные представители)</w:t>
      </w:r>
      <w:r>
        <w:rPr>
          <w:spacing w:val="1"/>
          <w:sz w:val="24"/>
          <w:szCs w:val="24"/>
        </w:rPr>
        <w:t xml:space="preserve"> </w:t>
      </w:r>
      <w:r>
        <w:rPr>
          <w:sz w:val="24"/>
          <w:szCs w:val="24"/>
        </w:rPr>
        <w:t>воспитанников должны знать, какие требования следует предъявлять к детям,</w:t>
      </w:r>
      <w:r>
        <w:rPr>
          <w:spacing w:val="-67"/>
          <w:sz w:val="24"/>
          <w:szCs w:val="24"/>
        </w:rPr>
        <w:t xml:space="preserve"> </w:t>
      </w:r>
      <w:r>
        <w:rPr>
          <w:sz w:val="24"/>
          <w:szCs w:val="24"/>
        </w:rPr>
        <w:t>какие</w:t>
      </w:r>
      <w:r>
        <w:rPr>
          <w:spacing w:val="1"/>
          <w:sz w:val="24"/>
          <w:szCs w:val="24"/>
        </w:rPr>
        <w:t xml:space="preserve"> </w:t>
      </w:r>
      <w:r>
        <w:rPr>
          <w:sz w:val="24"/>
          <w:szCs w:val="24"/>
        </w:rPr>
        <w:t>правила</w:t>
      </w:r>
      <w:r>
        <w:rPr>
          <w:spacing w:val="1"/>
          <w:sz w:val="24"/>
          <w:szCs w:val="24"/>
        </w:rPr>
        <w:t xml:space="preserve"> </w:t>
      </w:r>
      <w:r>
        <w:rPr>
          <w:sz w:val="24"/>
          <w:szCs w:val="24"/>
        </w:rPr>
        <w:t>вежливости</w:t>
      </w:r>
      <w:r>
        <w:rPr>
          <w:spacing w:val="1"/>
          <w:sz w:val="24"/>
          <w:szCs w:val="24"/>
        </w:rPr>
        <w:t xml:space="preserve"> </w:t>
      </w:r>
      <w:r>
        <w:rPr>
          <w:sz w:val="24"/>
          <w:szCs w:val="24"/>
        </w:rPr>
        <w:t>им</w:t>
      </w:r>
      <w:r>
        <w:rPr>
          <w:spacing w:val="1"/>
          <w:sz w:val="24"/>
          <w:szCs w:val="24"/>
        </w:rPr>
        <w:t xml:space="preserve"> </w:t>
      </w:r>
      <w:r>
        <w:rPr>
          <w:sz w:val="24"/>
          <w:szCs w:val="24"/>
        </w:rPr>
        <w:t>понятны</w:t>
      </w:r>
      <w:r>
        <w:rPr>
          <w:spacing w:val="1"/>
          <w:sz w:val="24"/>
          <w:szCs w:val="24"/>
        </w:rPr>
        <w:t xml:space="preserve"> </w:t>
      </w:r>
      <w:r>
        <w:rPr>
          <w:sz w:val="24"/>
          <w:szCs w:val="24"/>
        </w:rPr>
        <w:t>и</w:t>
      </w:r>
      <w:r>
        <w:rPr>
          <w:spacing w:val="1"/>
          <w:sz w:val="24"/>
          <w:szCs w:val="24"/>
        </w:rPr>
        <w:t xml:space="preserve"> </w:t>
      </w:r>
      <w:r>
        <w:rPr>
          <w:sz w:val="24"/>
          <w:szCs w:val="24"/>
        </w:rPr>
        <w:t>доступны.</w:t>
      </w:r>
      <w:r>
        <w:rPr>
          <w:spacing w:val="1"/>
          <w:sz w:val="24"/>
          <w:szCs w:val="24"/>
        </w:rPr>
        <w:t xml:space="preserve"> </w:t>
      </w:r>
      <w:r>
        <w:rPr>
          <w:sz w:val="24"/>
          <w:szCs w:val="24"/>
        </w:rPr>
        <w:t>Важно</w:t>
      </w:r>
      <w:r>
        <w:rPr>
          <w:spacing w:val="1"/>
          <w:sz w:val="24"/>
          <w:szCs w:val="24"/>
        </w:rPr>
        <w:t xml:space="preserve"> </w:t>
      </w:r>
      <w:r>
        <w:rPr>
          <w:sz w:val="24"/>
          <w:szCs w:val="24"/>
        </w:rPr>
        <w:t>обращать</w:t>
      </w:r>
      <w:r>
        <w:rPr>
          <w:spacing w:val="1"/>
          <w:sz w:val="24"/>
          <w:szCs w:val="24"/>
        </w:rPr>
        <w:t xml:space="preserve"> </w:t>
      </w:r>
      <w:r>
        <w:rPr>
          <w:sz w:val="24"/>
          <w:szCs w:val="24"/>
        </w:rPr>
        <w:t>внимание</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детей</w:t>
      </w:r>
      <w:r>
        <w:rPr>
          <w:spacing w:val="71"/>
          <w:sz w:val="24"/>
          <w:szCs w:val="24"/>
        </w:rPr>
        <w:t xml:space="preserve"> </w:t>
      </w:r>
      <w:r>
        <w:rPr>
          <w:sz w:val="24"/>
          <w:szCs w:val="24"/>
        </w:rPr>
        <w:t>на</w:t>
      </w:r>
      <w:r>
        <w:rPr>
          <w:spacing w:val="71"/>
          <w:sz w:val="24"/>
          <w:szCs w:val="24"/>
        </w:rPr>
        <w:t xml:space="preserve"> </w:t>
      </w:r>
      <w:r>
        <w:rPr>
          <w:sz w:val="24"/>
          <w:szCs w:val="24"/>
        </w:rPr>
        <w:t>содержание</w:t>
      </w:r>
      <w:r>
        <w:rPr>
          <w:spacing w:val="1"/>
          <w:sz w:val="24"/>
          <w:szCs w:val="24"/>
        </w:rPr>
        <w:t xml:space="preserve"> </w:t>
      </w:r>
      <w:r>
        <w:rPr>
          <w:sz w:val="24"/>
          <w:szCs w:val="24"/>
        </w:rPr>
        <w:t>детских</w:t>
      </w:r>
      <w:r>
        <w:rPr>
          <w:spacing w:val="1"/>
          <w:sz w:val="24"/>
          <w:szCs w:val="24"/>
        </w:rPr>
        <w:t xml:space="preserve"> </w:t>
      </w:r>
      <w:r>
        <w:rPr>
          <w:sz w:val="24"/>
          <w:szCs w:val="24"/>
        </w:rPr>
        <w:t>игр,</w:t>
      </w:r>
      <w:r>
        <w:rPr>
          <w:spacing w:val="1"/>
          <w:sz w:val="24"/>
          <w:szCs w:val="24"/>
        </w:rPr>
        <w:t xml:space="preserve"> </w:t>
      </w:r>
      <w:r>
        <w:rPr>
          <w:sz w:val="24"/>
          <w:szCs w:val="24"/>
        </w:rPr>
        <w:t>на</w:t>
      </w:r>
      <w:r>
        <w:rPr>
          <w:spacing w:val="1"/>
          <w:sz w:val="24"/>
          <w:szCs w:val="24"/>
        </w:rPr>
        <w:t xml:space="preserve"> </w:t>
      </w:r>
      <w:r>
        <w:rPr>
          <w:sz w:val="24"/>
          <w:szCs w:val="24"/>
        </w:rPr>
        <w:t>необходимость</w:t>
      </w:r>
      <w:r>
        <w:rPr>
          <w:spacing w:val="1"/>
          <w:sz w:val="24"/>
          <w:szCs w:val="24"/>
        </w:rPr>
        <w:t xml:space="preserve"> </w:t>
      </w:r>
      <w:r>
        <w:rPr>
          <w:sz w:val="24"/>
          <w:szCs w:val="24"/>
        </w:rPr>
        <w:t>создавать</w:t>
      </w:r>
      <w:r>
        <w:rPr>
          <w:spacing w:val="1"/>
          <w:sz w:val="24"/>
          <w:szCs w:val="24"/>
        </w:rPr>
        <w:t xml:space="preserve"> </w:t>
      </w:r>
      <w:r>
        <w:rPr>
          <w:sz w:val="24"/>
          <w:szCs w:val="24"/>
        </w:rPr>
        <w:t>в</w:t>
      </w:r>
      <w:r>
        <w:rPr>
          <w:spacing w:val="1"/>
          <w:sz w:val="24"/>
          <w:szCs w:val="24"/>
        </w:rPr>
        <w:t xml:space="preserve"> </w:t>
      </w:r>
      <w:r>
        <w:rPr>
          <w:sz w:val="24"/>
          <w:szCs w:val="24"/>
        </w:rPr>
        <w:t>семье</w:t>
      </w:r>
      <w:r>
        <w:rPr>
          <w:spacing w:val="1"/>
          <w:sz w:val="24"/>
          <w:szCs w:val="24"/>
        </w:rPr>
        <w:t xml:space="preserve"> </w:t>
      </w:r>
      <w:r>
        <w:rPr>
          <w:sz w:val="24"/>
          <w:szCs w:val="24"/>
        </w:rPr>
        <w:t>условия</w:t>
      </w:r>
      <w:r>
        <w:rPr>
          <w:spacing w:val="1"/>
          <w:sz w:val="24"/>
          <w:szCs w:val="24"/>
        </w:rPr>
        <w:t xml:space="preserve"> </w:t>
      </w:r>
      <w:r>
        <w:rPr>
          <w:sz w:val="24"/>
          <w:szCs w:val="24"/>
        </w:rPr>
        <w:t>дли</w:t>
      </w:r>
      <w:r>
        <w:rPr>
          <w:spacing w:val="1"/>
          <w:sz w:val="24"/>
          <w:szCs w:val="24"/>
        </w:rPr>
        <w:t xml:space="preserve"> </w:t>
      </w:r>
      <w:r>
        <w:rPr>
          <w:sz w:val="24"/>
          <w:szCs w:val="24"/>
        </w:rPr>
        <w:t>игр,</w:t>
      </w:r>
      <w:r>
        <w:rPr>
          <w:spacing w:val="1"/>
          <w:sz w:val="24"/>
          <w:szCs w:val="24"/>
        </w:rPr>
        <w:t xml:space="preserve"> </w:t>
      </w:r>
      <w:r>
        <w:rPr>
          <w:sz w:val="24"/>
          <w:szCs w:val="24"/>
        </w:rPr>
        <w:t>отражающих</w:t>
      </w:r>
      <w:r>
        <w:rPr>
          <w:spacing w:val="1"/>
          <w:sz w:val="24"/>
          <w:szCs w:val="24"/>
        </w:rPr>
        <w:t xml:space="preserve"> </w:t>
      </w:r>
      <w:r>
        <w:rPr>
          <w:sz w:val="24"/>
          <w:szCs w:val="24"/>
        </w:rPr>
        <w:t>явления</w:t>
      </w:r>
      <w:r>
        <w:rPr>
          <w:spacing w:val="1"/>
          <w:sz w:val="24"/>
          <w:szCs w:val="24"/>
        </w:rPr>
        <w:t xml:space="preserve"> </w:t>
      </w:r>
      <w:r>
        <w:rPr>
          <w:sz w:val="24"/>
          <w:szCs w:val="24"/>
        </w:rPr>
        <w:t>общественной</w:t>
      </w:r>
      <w:r>
        <w:rPr>
          <w:spacing w:val="1"/>
          <w:sz w:val="24"/>
          <w:szCs w:val="24"/>
        </w:rPr>
        <w:t xml:space="preserve"> </w:t>
      </w:r>
      <w:r>
        <w:rPr>
          <w:sz w:val="24"/>
          <w:szCs w:val="24"/>
        </w:rPr>
        <w:t>жизни,</w:t>
      </w:r>
      <w:r>
        <w:rPr>
          <w:spacing w:val="1"/>
          <w:sz w:val="24"/>
          <w:szCs w:val="24"/>
        </w:rPr>
        <w:t xml:space="preserve"> </w:t>
      </w:r>
      <w:r>
        <w:rPr>
          <w:sz w:val="24"/>
          <w:szCs w:val="24"/>
        </w:rPr>
        <w:t>труд</w:t>
      </w:r>
      <w:r>
        <w:rPr>
          <w:spacing w:val="1"/>
          <w:sz w:val="24"/>
          <w:szCs w:val="24"/>
        </w:rPr>
        <w:t xml:space="preserve"> </w:t>
      </w:r>
      <w:r>
        <w:rPr>
          <w:sz w:val="24"/>
          <w:szCs w:val="24"/>
        </w:rPr>
        <w:t>людей,</w:t>
      </w:r>
      <w:r>
        <w:rPr>
          <w:spacing w:val="1"/>
          <w:sz w:val="24"/>
          <w:szCs w:val="24"/>
        </w:rPr>
        <w:t xml:space="preserve"> </w:t>
      </w:r>
      <w:r>
        <w:rPr>
          <w:sz w:val="24"/>
          <w:szCs w:val="24"/>
        </w:rPr>
        <w:t>расширять</w:t>
      </w:r>
      <w:r>
        <w:rPr>
          <w:spacing w:val="1"/>
          <w:sz w:val="24"/>
          <w:szCs w:val="24"/>
        </w:rPr>
        <w:t xml:space="preserve"> </w:t>
      </w:r>
      <w:r>
        <w:rPr>
          <w:sz w:val="24"/>
          <w:szCs w:val="24"/>
        </w:rPr>
        <w:t>соответствующие знания</w:t>
      </w:r>
      <w:r>
        <w:rPr>
          <w:spacing w:val="-3"/>
          <w:sz w:val="24"/>
          <w:szCs w:val="24"/>
        </w:rPr>
        <w:t xml:space="preserve"> </w:t>
      </w:r>
      <w:r>
        <w:rPr>
          <w:sz w:val="24"/>
          <w:szCs w:val="24"/>
        </w:rPr>
        <w:t>детей.</w:t>
      </w:r>
    </w:p>
    <w:p w14:paraId="59920BDC" w14:textId="77777777" w:rsidR="00A263EB" w:rsidRDefault="00A263EB" w:rsidP="00A263EB">
      <w:pPr>
        <w:ind w:right="3" w:firstLine="709"/>
        <w:jc w:val="both"/>
        <w:rPr>
          <w:sz w:val="24"/>
          <w:szCs w:val="24"/>
        </w:rPr>
      </w:pPr>
      <w:r>
        <w:rPr>
          <w:sz w:val="24"/>
          <w:szCs w:val="24"/>
        </w:rPr>
        <w:t>Особый</w:t>
      </w:r>
      <w:r>
        <w:rPr>
          <w:spacing w:val="1"/>
          <w:sz w:val="24"/>
          <w:szCs w:val="24"/>
        </w:rPr>
        <w:t xml:space="preserve"> </w:t>
      </w:r>
      <w:r>
        <w:rPr>
          <w:sz w:val="24"/>
          <w:szCs w:val="24"/>
        </w:rPr>
        <w:t>интерес</w:t>
      </w:r>
      <w:r>
        <w:rPr>
          <w:spacing w:val="1"/>
          <w:sz w:val="24"/>
          <w:szCs w:val="24"/>
        </w:rPr>
        <w:t xml:space="preserve"> </w:t>
      </w:r>
      <w:r>
        <w:rPr>
          <w:sz w:val="24"/>
          <w:szCs w:val="24"/>
        </w:rPr>
        <w:t>проявляют</w:t>
      </w:r>
      <w:r>
        <w:rPr>
          <w:spacing w:val="1"/>
          <w:sz w:val="24"/>
          <w:szCs w:val="24"/>
        </w:rPr>
        <w:t xml:space="preserve"> </w:t>
      </w:r>
      <w:r>
        <w:rPr>
          <w:sz w:val="24"/>
          <w:szCs w:val="24"/>
        </w:rPr>
        <w:t>дети</w:t>
      </w:r>
      <w:r>
        <w:rPr>
          <w:spacing w:val="1"/>
          <w:sz w:val="24"/>
          <w:szCs w:val="24"/>
        </w:rPr>
        <w:t xml:space="preserve"> </w:t>
      </w:r>
      <w:r>
        <w:rPr>
          <w:sz w:val="24"/>
          <w:szCs w:val="24"/>
        </w:rPr>
        <w:t>к</w:t>
      </w:r>
      <w:r>
        <w:rPr>
          <w:spacing w:val="1"/>
          <w:sz w:val="24"/>
          <w:szCs w:val="24"/>
        </w:rPr>
        <w:t xml:space="preserve"> </w:t>
      </w:r>
      <w:r>
        <w:rPr>
          <w:sz w:val="24"/>
          <w:szCs w:val="24"/>
        </w:rPr>
        <w:t>труду</w:t>
      </w:r>
      <w:r>
        <w:rPr>
          <w:spacing w:val="1"/>
          <w:sz w:val="24"/>
          <w:szCs w:val="24"/>
        </w:rPr>
        <w:t xml:space="preserve"> </w:t>
      </w:r>
      <w:r>
        <w:rPr>
          <w:sz w:val="24"/>
          <w:szCs w:val="24"/>
        </w:rPr>
        <w:t>своих</w:t>
      </w:r>
      <w:r>
        <w:rPr>
          <w:spacing w:val="1"/>
          <w:sz w:val="24"/>
          <w:szCs w:val="24"/>
        </w:rPr>
        <w:t xml:space="preserve"> </w:t>
      </w:r>
      <w:r>
        <w:rPr>
          <w:sz w:val="24"/>
          <w:szCs w:val="24"/>
        </w:rPr>
        <w:t>родителей.</w:t>
      </w:r>
      <w:r>
        <w:rPr>
          <w:spacing w:val="1"/>
          <w:sz w:val="24"/>
          <w:szCs w:val="24"/>
        </w:rPr>
        <w:t xml:space="preserve"> </w:t>
      </w:r>
      <w:r>
        <w:rPr>
          <w:sz w:val="24"/>
          <w:szCs w:val="24"/>
        </w:rPr>
        <w:t>Однако</w:t>
      </w:r>
      <w:r>
        <w:rPr>
          <w:spacing w:val="1"/>
          <w:sz w:val="24"/>
          <w:szCs w:val="24"/>
        </w:rPr>
        <w:t xml:space="preserve"> </w:t>
      </w:r>
      <w:r>
        <w:rPr>
          <w:spacing w:val="-1"/>
          <w:sz w:val="24"/>
          <w:szCs w:val="24"/>
        </w:rPr>
        <w:t xml:space="preserve">взрослые, не зная, как доступно </w:t>
      </w:r>
      <w:r>
        <w:rPr>
          <w:sz w:val="24"/>
          <w:szCs w:val="24"/>
        </w:rPr>
        <w:t>рассказать ребенку о своей работе, нередко</w:t>
      </w:r>
      <w:r>
        <w:rPr>
          <w:spacing w:val="1"/>
          <w:sz w:val="24"/>
          <w:szCs w:val="24"/>
        </w:rPr>
        <w:t xml:space="preserve"> </w:t>
      </w:r>
      <w:r>
        <w:rPr>
          <w:sz w:val="24"/>
          <w:szCs w:val="24"/>
        </w:rPr>
        <w:t>создают у него искаженное представление о ней (есть дети, которые считают,</w:t>
      </w:r>
      <w:r>
        <w:rPr>
          <w:spacing w:val="-67"/>
          <w:sz w:val="24"/>
          <w:szCs w:val="24"/>
        </w:rPr>
        <w:t xml:space="preserve"> </w:t>
      </w:r>
      <w:r>
        <w:rPr>
          <w:sz w:val="24"/>
          <w:szCs w:val="24"/>
        </w:rPr>
        <w:t>что</w:t>
      </w:r>
      <w:r>
        <w:rPr>
          <w:spacing w:val="62"/>
          <w:sz w:val="24"/>
          <w:szCs w:val="24"/>
        </w:rPr>
        <w:t xml:space="preserve"> </w:t>
      </w:r>
      <w:r>
        <w:rPr>
          <w:sz w:val="24"/>
          <w:szCs w:val="24"/>
        </w:rPr>
        <w:t>родители</w:t>
      </w:r>
      <w:r>
        <w:rPr>
          <w:spacing w:val="62"/>
          <w:sz w:val="24"/>
          <w:szCs w:val="24"/>
        </w:rPr>
        <w:t xml:space="preserve"> </w:t>
      </w:r>
      <w:r>
        <w:rPr>
          <w:sz w:val="24"/>
          <w:szCs w:val="24"/>
        </w:rPr>
        <w:t>ходят</w:t>
      </w:r>
      <w:r>
        <w:rPr>
          <w:spacing w:val="64"/>
          <w:sz w:val="24"/>
          <w:szCs w:val="24"/>
        </w:rPr>
        <w:t xml:space="preserve"> </w:t>
      </w:r>
      <w:r>
        <w:rPr>
          <w:sz w:val="24"/>
          <w:szCs w:val="24"/>
        </w:rPr>
        <w:t>на</w:t>
      </w:r>
      <w:r>
        <w:rPr>
          <w:spacing w:val="-2"/>
          <w:sz w:val="24"/>
          <w:szCs w:val="24"/>
        </w:rPr>
        <w:t xml:space="preserve"> </w:t>
      </w:r>
      <w:r>
        <w:rPr>
          <w:sz w:val="24"/>
          <w:szCs w:val="24"/>
        </w:rPr>
        <w:t>работу,</w:t>
      </w:r>
      <w:r>
        <w:rPr>
          <w:spacing w:val="63"/>
          <w:sz w:val="24"/>
          <w:szCs w:val="24"/>
        </w:rPr>
        <w:t xml:space="preserve"> </w:t>
      </w:r>
      <w:r>
        <w:rPr>
          <w:sz w:val="24"/>
          <w:szCs w:val="24"/>
        </w:rPr>
        <w:t>чтобы</w:t>
      </w:r>
      <w:r>
        <w:rPr>
          <w:spacing w:val="63"/>
          <w:sz w:val="24"/>
          <w:szCs w:val="24"/>
        </w:rPr>
        <w:t xml:space="preserve"> </w:t>
      </w:r>
      <w:r>
        <w:rPr>
          <w:sz w:val="24"/>
          <w:szCs w:val="24"/>
        </w:rPr>
        <w:t>получать</w:t>
      </w:r>
      <w:r>
        <w:rPr>
          <w:spacing w:val="65"/>
          <w:sz w:val="24"/>
          <w:szCs w:val="24"/>
        </w:rPr>
        <w:t xml:space="preserve"> </w:t>
      </w:r>
      <w:r>
        <w:rPr>
          <w:sz w:val="24"/>
          <w:szCs w:val="24"/>
        </w:rPr>
        <w:t>деньги).</w:t>
      </w:r>
      <w:r>
        <w:rPr>
          <w:spacing w:val="61"/>
          <w:sz w:val="24"/>
          <w:szCs w:val="24"/>
        </w:rPr>
        <w:t xml:space="preserve"> </w:t>
      </w:r>
      <w:r>
        <w:rPr>
          <w:sz w:val="24"/>
          <w:szCs w:val="24"/>
        </w:rPr>
        <w:t>Педагоги</w:t>
      </w:r>
      <w:r>
        <w:rPr>
          <w:spacing w:val="63"/>
          <w:sz w:val="24"/>
          <w:szCs w:val="24"/>
        </w:rPr>
        <w:t xml:space="preserve"> </w:t>
      </w:r>
      <w:r>
        <w:rPr>
          <w:sz w:val="24"/>
          <w:szCs w:val="24"/>
        </w:rPr>
        <w:t>должны советовать родителям (законным представителям), как доступно познакомить</w:t>
      </w:r>
      <w:r>
        <w:rPr>
          <w:spacing w:val="-67"/>
          <w:sz w:val="24"/>
          <w:szCs w:val="24"/>
        </w:rPr>
        <w:t xml:space="preserve"> </w:t>
      </w:r>
      <w:r>
        <w:rPr>
          <w:sz w:val="24"/>
          <w:szCs w:val="24"/>
        </w:rPr>
        <w:t>детей</w:t>
      </w:r>
      <w:r>
        <w:rPr>
          <w:spacing w:val="-2"/>
          <w:sz w:val="24"/>
          <w:szCs w:val="24"/>
        </w:rPr>
        <w:t xml:space="preserve"> </w:t>
      </w:r>
      <w:r>
        <w:rPr>
          <w:sz w:val="24"/>
          <w:szCs w:val="24"/>
        </w:rPr>
        <w:t>с</w:t>
      </w:r>
      <w:r>
        <w:rPr>
          <w:spacing w:val="-3"/>
          <w:sz w:val="24"/>
          <w:szCs w:val="24"/>
        </w:rPr>
        <w:t xml:space="preserve"> </w:t>
      </w:r>
      <w:r>
        <w:rPr>
          <w:sz w:val="24"/>
          <w:szCs w:val="24"/>
        </w:rPr>
        <w:t>профессиями,</w:t>
      </w:r>
      <w:r>
        <w:rPr>
          <w:spacing w:val="-2"/>
          <w:sz w:val="24"/>
          <w:szCs w:val="24"/>
        </w:rPr>
        <w:t xml:space="preserve"> </w:t>
      </w:r>
      <w:r>
        <w:rPr>
          <w:sz w:val="24"/>
          <w:szCs w:val="24"/>
        </w:rPr>
        <w:t>подчеркнув</w:t>
      </w:r>
      <w:r>
        <w:rPr>
          <w:spacing w:val="-1"/>
          <w:sz w:val="24"/>
          <w:szCs w:val="24"/>
        </w:rPr>
        <w:t xml:space="preserve"> </w:t>
      </w:r>
      <w:r>
        <w:rPr>
          <w:sz w:val="24"/>
          <w:szCs w:val="24"/>
        </w:rPr>
        <w:t>общественную</w:t>
      </w:r>
      <w:r>
        <w:rPr>
          <w:spacing w:val="-5"/>
          <w:sz w:val="24"/>
          <w:szCs w:val="24"/>
        </w:rPr>
        <w:t xml:space="preserve"> </w:t>
      </w:r>
      <w:r>
        <w:rPr>
          <w:sz w:val="24"/>
          <w:szCs w:val="24"/>
        </w:rPr>
        <w:t>значимость</w:t>
      </w:r>
      <w:r>
        <w:rPr>
          <w:spacing w:val="-5"/>
          <w:sz w:val="24"/>
          <w:szCs w:val="24"/>
        </w:rPr>
        <w:t xml:space="preserve"> </w:t>
      </w:r>
      <w:r>
        <w:rPr>
          <w:sz w:val="24"/>
          <w:szCs w:val="24"/>
        </w:rPr>
        <w:t>любого</w:t>
      </w:r>
      <w:r>
        <w:rPr>
          <w:spacing w:val="-1"/>
          <w:sz w:val="24"/>
          <w:szCs w:val="24"/>
        </w:rPr>
        <w:t xml:space="preserve"> </w:t>
      </w:r>
      <w:r>
        <w:rPr>
          <w:sz w:val="24"/>
          <w:szCs w:val="24"/>
        </w:rPr>
        <w:t>труда.</w:t>
      </w:r>
    </w:p>
    <w:p w14:paraId="52DDDCAC" w14:textId="77777777" w:rsidR="00A263EB" w:rsidRDefault="00A263EB" w:rsidP="00A263EB">
      <w:pPr>
        <w:ind w:right="3" w:firstLine="709"/>
        <w:jc w:val="both"/>
        <w:rPr>
          <w:sz w:val="24"/>
          <w:szCs w:val="24"/>
        </w:rPr>
      </w:pPr>
      <w:r>
        <w:rPr>
          <w:sz w:val="24"/>
          <w:szCs w:val="24"/>
        </w:rPr>
        <w:t>На</w:t>
      </w:r>
      <w:r>
        <w:rPr>
          <w:spacing w:val="1"/>
          <w:sz w:val="24"/>
          <w:szCs w:val="24"/>
        </w:rPr>
        <w:t xml:space="preserve"> </w:t>
      </w:r>
      <w:r>
        <w:rPr>
          <w:sz w:val="24"/>
          <w:szCs w:val="24"/>
        </w:rPr>
        <w:t>пятом</w:t>
      </w:r>
      <w:r>
        <w:rPr>
          <w:spacing w:val="1"/>
          <w:sz w:val="24"/>
          <w:szCs w:val="24"/>
        </w:rPr>
        <w:t xml:space="preserve"> </w:t>
      </w:r>
      <w:r>
        <w:rPr>
          <w:sz w:val="24"/>
          <w:szCs w:val="24"/>
        </w:rPr>
        <w:t>году</w:t>
      </w:r>
      <w:r>
        <w:rPr>
          <w:spacing w:val="1"/>
          <w:sz w:val="24"/>
          <w:szCs w:val="24"/>
        </w:rPr>
        <w:t xml:space="preserve"> </w:t>
      </w:r>
      <w:r>
        <w:rPr>
          <w:sz w:val="24"/>
          <w:szCs w:val="24"/>
        </w:rPr>
        <w:t>жизни</w:t>
      </w:r>
      <w:r>
        <w:rPr>
          <w:spacing w:val="1"/>
          <w:sz w:val="24"/>
          <w:szCs w:val="24"/>
        </w:rPr>
        <w:t xml:space="preserve"> </w:t>
      </w:r>
      <w:r>
        <w:rPr>
          <w:sz w:val="24"/>
          <w:szCs w:val="24"/>
        </w:rPr>
        <w:t>ребенок</w:t>
      </w:r>
      <w:r>
        <w:rPr>
          <w:spacing w:val="1"/>
          <w:sz w:val="24"/>
          <w:szCs w:val="24"/>
        </w:rPr>
        <w:t xml:space="preserve"> </w:t>
      </w:r>
      <w:r>
        <w:rPr>
          <w:sz w:val="24"/>
          <w:szCs w:val="24"/>
        </w:rPr>
        <w:t>в</w:t>
      </w:r>
      <w:r>
        <w:rPr>
          <w:spacing w:val="1"/>
          <w:sz w:val="24"/>
          <w:szCs w:val="24"/>
        </w:rPr>
        <w:t xml:space="preserve"> </w:t>
      </w:r>
      <w:r>
        <w:rPr>
          <w:sz w:val="24"/>
          <w:szCs w:val="24"/>
        </w:rPr>
        <w:t>состоянии</w:t>
      </w:r>
      <w:r>
        <w:rPr>
          <w:spacing w:val="1"/>
          <w:sz w:val="24"/>
          <w:szCs w:val="24"/>
        </w:rPr>
        <w:t xml:space="preserve"> </w:t>
      </w:r>
      <w:r>
        <w:rPr>
          <w:sz w:val="24"/>
          <w:szCs w:val="24"/>
        </w:rPr>
        <w:t>осознать</w:t>
      </w:r>
      <w:r>
        <w:rPr>
          <w:spacing w:val="1"/>
          <w:sz w:val="24"/>
          <w:szCs w:val="24"/>
        </w:rPr>
        <w:t xml:space="preserve"> </w:t>
      </w:r>
      <w:r>
        <w:rPr>
          <w:sz w:val="24"/>
          <w:szCs w:val="24"/>
        </w:rPr>
        <w:t>нравственный</w:t>
      </w:r>
      <w:r>
        <w:rPr>
          <w:spacing w:val="1"/>
          <w:sz w:val="24"/>
          <w:szCs w:val="24"/>
        </w:rPr>
        <w:t xml:space="preserve"> </w:t>
      </w:r>
      <w:r>
        <w:rPr>
          <w:sz w:val="24"/>
          <w:szCs w:val="24"/>
        </w:rPr>
        <w:t>смысл</w:t>
      </w:r>
      <w:r>
        <w:rPr>
          <w:spacing w:val="1"/>
          <w:sz w:val="24"/>
          <w:szCs w:val="24"/>
        </w:rPr>
        <w:t xml:space="preserve"> </w:t>
      </w:r>
      <w:r>
        <w:rPr>
          <w:sz w:val="24"/>
          <w:szCs w:val="24"/>
        </w:rPr>
        <w:t>взаимоотношений</w:t>
      </w:r>
      <w:r>
        <w:rPr>
          <w:spacing w:val="1"/>
          <w:sz w:val="24"/>
          <w:szCs w:val="24"/>
        </w:rPr>
        <w:t xml:space="preserve"> </w:t>
      </w:r>
      <w:r>
        <w:rPr>
          <w:sz w:val="24"/>
          <w:szCs w:val="24"/>
        </w:rPr>
        <w:t>людей,</w:t>
      </w:r>
      <w:r>
        <w:rPr>
          <w:spacing w:val="1"/>
          <w:sz w:val="24"/>
          <w:szCs w:val="24"/>
        </w:rPr>
        <w:t xml:space="preserve"> </w:t>
      </w:r>
      <w:r>
        <w:rPr>
          <w:sz w:val="24"/>
          <w:szCs w:val="24"/>
        </w:rPr>
        <w:t>поступков</w:t>
      </w:r>
      <w:r>
        <w:rPr>
          <w:spacing w:val="1"/>
          <w:sz w:val="24"/>
          <w:szCs w:val="24"/>
        </w:rPr>
        <w:t xml:space="preserve"> </w:t>
      </w:r>
      <w:r>
        <w:rPr>
          <w:sz w:val="24"/>
          <w:szCs w:val="24"/>
        </w:rPr>
        <w:t>героев</w:t>
      </w:r>
      <w:r>
        <w:rPr>
          <w:spacing w:val="1"/>
          <w:sz w:val="24"/>
          <w:szCs w:val="24"/>
        </w:rPr>
        <w:t xml:space="preserve"> </w:t>
      </w:r>
      <w:r>
        <w:rPr>
          <w:sz w:val="24"/>
          <w:szCs w:val="24"/>
        </w:rPr>
        <w:t>художественных</w:t>
      </w:r>
      <w:r>
        <w:rPr>
          <w:spacing w:val="1"/>
          <w:sz w:val="24"/>
          <w:szCs w:val="24"/>
        </w:rPr>
        <w:t xml:space="preserve"> </w:t>
      </w:r>
      <w:r>
        <w:rPr>
          <w:sz w:val="24"/>
          <w:szCs w:val="24"/>
        </w:rPr>
        <w:t>произведений. Поэтому родители (законные представители) при чтении книг,</w:t>
      </w:r>
      <w:r>
        <w:rPr>
          <w:spacing w:val="1"/>
          <w:sz w:val="24"/>
          <w:szCs w:val="24"/>
        </w:rPr>
        <w:t xml:space="preserve"> </w:t>
      </w:r>
      <w:r>
        <w:rPr>
          <w:sz w:val="24"/>
          <w:szCs w:val="24"/>
        </w:rPr>
        <w:t>просмотре телевизионных передач могут подвести детей к оценке поведения</w:t>
      </w:r>
      <w:r>
        <w:rPr>
          <w:spacing w:val="1"/>
          <w:sz w:val="24"/>
          <w:szCs w:val="24"/>
        </w:rPr>
        <w:t xml:space="preserve"> </w:t>
      </w:r>
      <w:r>
        <w:rPr>
          <w:sz w:val="24"/>
          <w:szCs w:val="24"/>
        </w:rPr>
        <w:t>персонажей («Как, по-твоему, поступил мальчик? Почему ты думаешь, что</w:t>
      </w:r>
      <w:r>
        <w:rPr>
          <w:spacing w:val="1"/>
          <w:sz w:val="24"/>
          <w:szCs w:val="24"/>
        </w:rPr>
        <w:t xml:space="preserve"> </w:t>
      </w:r>
      <w:r>
        <w:rPr>
          <w:spacing w:val="-1"/>
          <w:sz w:val="24"/>
          <w:szCs w:val="24"/>
        </w:rPr>
        <w:t>плохо?»).</w:t>
      </w:r>
      <w:r>
        <w:rPr>
          <w:spacing w:val="-15"/>
          <w:sz w:val="24"/>
          <w:szCs w:val="24"/>
        </w:rPr>
        <w:t xml:space="preserve"> </w:t>
      </w:r>
      <w:r>
        <w:rPr>
          <w:spacing w:val="-1"/>
          <w:sz w:val="24"/>
          <w:szCs w:val="24"/>
        </w:rPr>
        <w:t>Однако</w:t>
      </w:r>
      <w:r>
        <w:rPr>
          <w:spacing w:val="-11"/>
          <w:sz w:val="24"/>
          <w:szCs w:val="24"/>
        </w:rPr>
        <w:t xml:space="preserve"> </w:t>
      </w:r>
      <w:r>
        <w:rPr>
          <w:spacing w:val="-1"/>
          <w:sz w:val="24"/>
          <w:szCs w:val="24"/>
        </w:rPr>
        <w:t>такая</w:t>
      </w:r>
      <w:r>
        <w:rPr>
          <w:spacing w:val="-13"/>
          <w:sz w:val="24"/>
          <w:szCs w:val="24"/>
        </w:rPr>
        <w:t xml:space="preserve"> </w:t>
      </w:r>
      <w:r>
        <w:rPr>
          <w:sz w:val="24"/>
          <w:szCs w:val="24"/>
        </w:rPr>
        <w:t>беседа</w:t>
      </w:r>
      <w:r>
        <w:rPr>
          <w:spacing w:val="-15"/>
          <w:sz w:val="24"/>
          <w:szCs w:val="24"/>
        </w:rPr>
        <w:t xml:space="preserve"> </w:t>
      </w:r>
      <w:r>
        <w:rPr>
          <w:sz w:val="24"/>
          <w:szCs w:val="24"/>
        </w:rPr>
        <w:t>не</w:t>
      </w:r>
      <w:r>
        <w:rPr>
          <w:spacing w:val="-18"/>
          <w:sz w:val="24"/>
          <w:szCs w:val="24"/>
        </w:rPr>
        <w:t xml:space="preserve"> </w:t>
      </w:r>
      <w:r>
        <w:rPr>
          <w:sz w:val="24"/>
          <w:szCs w:val="24"/>
        </w:rPr>
        <w:t>должна быть</w:t>
      </w:r>
      <w:r>
        <w:rPr>
          <w:spacing w:val="-5"/>
          <w:sz w:val="24"/>
          <w:szCs w:val="24"/>
        </w:rPr>
        <w:t xml:space="preserve"> </w:t>
      </w:r>
      <w:r>
        <w:rPr>
          <w:sz w:val="24"/>
          <w:szCs w:val="24"/>
        </w:rPr>
        <w:t>слишком</w:t>
      </w:r>
      <w:r>
        <w:rPr>
          <w:spacing w:val="-5"/>
          <w:sz w:val="24"/>
          <w:szCs w:val="24"/>
        </w:rPr>
        <w:t xml:space="preserve"> </w:t>
      </w:r>
      <w:r>
        <w:rPr>
          <w:sz w:val="24"/>
          <w:szCs w:val="24"/>
        </w:rPr>
        <w:t>назидательной.</w:t>
      </w:r>
      <w:r>
        <w:rPr>
          <w:spacing w:val="-4"/>
          <w:sz w:val="24"/>
          <w:szCs w:val="24"/>
        </w:rPr>
        <w:t xml:space="preserve"> </w:t>
      </w:r>
      <w:r>
        <w:rPr>
          <w:sz w:val="24"/>
          <w:szCs w:val="24"/>
        </w:rPr>
        <w:t>Чтобы</w:t>
      </w:r>
      <w:r>
        <w:rPr>
          <w:spacing w:val="-68"/>
          <w:sz w:val="24"/>
          <w:szCs w:val="24"/>
        </w:rPr>
        <w:t xml:space="preserve"> </w:t>
      </w:r>
      <w:r>
        <w:rPr>
          <w:sz w:val="24"/>
          <w:szCs w:val="24"/>
        </w:rPr>
        <w:t>помочь родителям, (законным представителям) педагоги</w:t>
      </w:r>
      <w:r>
        <w:rPr>
          <w:spacing w:val="70"/>
          <w:sz w:val="24"/>
          <w:szCs w:val="24"/>
        </w:rPr>
        <w:t xml:space="preserve"> </w:t>
      </w:r>
      <w:r>
        <w:rPr>
          <w:sz w:val="24"/>
          <w:szCs w:val="24"/>
        </w:rPr>
        <w:t>могут</w:t>
      </w:r>
      <w:r>
        <w:rPr>
          <w:spacing w:val="70"/>
          <w:sz w:val="24"/>
          <w:szCs w:val="24"/>
        </w:rPr>
        <w:t xml:space="preserve"> </w:t>
      </w:r>
      <w:r>
        <w:rPr>
          <w:sz w:val="24"/>
          <w:szCs w:val="24"/>
        </w:rPr>
        <w:t>пригласить</w:t>
      </w:r>
      <w:r>
        <w:rPr>
          <w:spacing w:val="1"/>
          <w:sz w:val="24"/>
          <w:szCs w:val="24"/>
        </w:rPr>
        <w:t xml:space="preserve"> </w:t>
      </w:r>
      <w:r>
        <w:rPr>
          <w:sz w:val="24"/>
          <w:szCs w:val="24"/>
        </w:rPr>
        <w:t>их</w:t>
      </w:r>
      <w:r>
        <w:rPr>
          <w:spacing w:val="1"/>
          <w:sz w:val="24"/>
          <w:szCs w:val="24"/>
        </w:rPr>
        <w:t xml:space="preserve"> </w:t>
      </w:r>
      <w:r>
        <w:rPr>
          <w:sz w:val="24"/>
          <w:szCs w:val="24"/>
        </w:rPr>
        <w:t>па</w:t>
      </w:r>
      <w:r>
        <w:rPr>
          <w:spacing w:val="1"/>
          <w:sz w:val="24"/>
          <w:szCs w:val="24"/>
        </w:rPr>
        <w:t xml:space="preserve"> </w:t>
      </w:r>
      <w:r>
        <w:rPr>
          <w:sz w:val="24"/>
          <w:szCs w:val="24"/>
        </w:rPr>
        <w:t>открытое</w:t>
      </w:r>
      <w:r>
        <w:rPr>
          <w:spacing w:val="1"/>
          <w:sz w:val="24"/>
          <w:szCs w:val="24"/>
        </w:rPr>
        <w:t xml:space="preserve"> </w:t>
      </w:r>
      <w:r>
        <w:rPr>
          <w:sz w:val="24"/>
          <w:szCs w:val="24"/>
        </w:rPr>
        <w:t>занятие</w:t>
      </w:r>
      <w:r>
        <w:rPr>
          <w:spacing w:val="1"/>
          <w:sz w:val="24"/>
          <w:szCs w:val="24"/>
        </w:rPr>
        <w:t xml:space="preserve"> </w:t>
      </w:r>
      <w:r>
        <w:rPr>
          <w:sz w:val="24"/>
          <w:szCs w:val="24"/>
        </w:rPr>
        <w:t>беседу,</w:t>
      </w:r>
      <w:r>
        <w:rPr>
          <w:spacing w:val="1"/>
          <w:sz w:val="24"/>
          <w:szCs w:val="24"/>
        </w:rPr>
        <w:t xml:space="preserve"> </w:t>
      </w:r>
      <w:r>
        <w:rPr>
          <w:sz w:val="24"/>
          <w:szCs w:val="24"/>
        </w:rPr>
        <w:t>составить</w:t>
      </w:r>
      <w:r>
        <w:rPr>
          <w:spacing w:val="1"/>
          <w:sz w:val="24"/>
          <w:szCs w:val="24"/>
        </w:rPr>
        <w:t xml:space="preserve"> </w:t>
      </w:r>
      <w:r>
        <w:rPr>
          <w:sz w:val="24"/>
          <w:szCs w:val="24"/>
        </w:rPr>
        <w:t>список</w:t>
      </w:r>
      <w:r>
        <w:rPr>
          <w:spacing w:val="1"/>
          <w:sz w:val="24"/>
          <w:szCs w:val="24"/>
        </w:rPr>
        <w:t xml:space="preserve"> </w:t>
      </w:r>
      <w:r>
        <w:rPr>
          <w:sz w:val="24"/>
          <w:szCs w:val="24"/>
        </w:rPr>
        <w:t>книг, которые взрослые</w:t>
      </w:r>
      <w:r>
        <w:rPr>
          <w:spacing w:val="1"/>
          <w:sz w:val="24"/>
          <w:szCs w:val="24"/>
        </w:rPr>
        <w:t xml:space="preserve"> </w:t>
      </w:r>
      <w:r>
        <w:rPr>
          <w:sz w:val="24"/>
          <w:szCs w:val="24"/>
        </w:rPr>
        <w:t>могут</w:t>
      </w:r>
      <w:r>
        <w:rPr>
          <w:spacing w:val="1"/>
          <w:sz w:val="24"/>
          <w:szCs w:val="24"/>
        </w:rPr>
        <w:t xml:space="preserve"> </w:t>
      </w:r>
      <w:r>
        <w:rPr>
          <w:sz w:val="24"/>
          <w:szCs w:val="24"/>
        </w:rPr>
        <w:t>прочитать</w:t>
      </w:r>
      <w:r>
        <w:rPr>
          <w:spacing w:val="1"/>
          <w:sz w:val="24"/>
          <w:szCs w:val="24"/>
        </w:rPr>
        <w:t xml:space="preserve"> </w:t>
      </w:r>
      <w:r>
        <w:rPr>
          <w:sz w:val="24"/>
          <w:szCs w:val="24"/>
        </w:rPr>
        <w:t>детям,</w:t>
      </w:r>
      <w:r>
        <w:rPr>
          <w:spacing w:val="1"/>
          <w:sz w:val="24"/>
          <w:szCs w:val="24"/>
        </w:rPr>
        <w:t xml:space="preserve"> </w:t>
      </w:r>
      <w:r>
        <w:rPr>
          <w:sz w:val="24"/>
          <w:szCs w:val="24"/>
        </w:rPr>
        <w:t>рекомендовать</w:t>
      </w:r>
      <w:r>
        <w:rPr>
          <w:spacing w:val="1"/>
          <w:sz w:val="24"/>
          <w:szCs w:val="24"/>
        </w:rPr>
        <w:t xml:space="preserve"> </w:t>
      </w:r>
      <w:r>
        <w:rPr>
          <w:sz w:val="24"/>
          <w:szCs w:val="24"/>
        </w:rPr>
        <w:t>примерное</w:t>
      </w:r>
      <w:r>
        <w:rPr>
          <w:spacing w:val="1"/>
          <w:sz w:val="24"/>
          <w:szCs w:val="24"/>
        </w:rPr>
        <w:t xml:space="preserve"> </w:t>
      </w:r>
      <w:r>
        <w:rPr>
          <w:sz w:val="24"/>
          <w:szCs w:val="24"/>
        </w:rPr>
        <w:t>содержание</w:t>
      </w:r>
      <w:r>
        <w:rPr>
          <w:spacing w:val="1"/>
          <w:sz w:val="24"/>
          <w:szCs w:val="24"/>
        </w:rPr>
        <w:t xml:space="preserve"> </w:t>
      </w:r>
      <w:r>
        <w:rPr>
          <w:sz w:val="24"/>
          <w:szCs w:val="24"/>
        </w:rPr>
        <w:t>бесед</w:t>
      </w:r>
      <w:r>
        <w:rPr>
          <w:spacing w:val="1"/>
          <w:sz w:val="24"/>
          <w:szCs w:val="24"/>
        </w:rPr>
        <w:t xml:space="preserve"> </w:t>
      </w:r>
      <w:r>
        <w:rPr>
          <w:sz w:val="24"/>
          <w:szCs w:val="24"/>
        </w:rPr>
        <w:t>о</w:t>
      </w:r>
      <w:r>
        <w:rPr>
          <w:spacing w:val="1"/>
          <w:sz w:val="24"/>
          <w:szCs w:val="24"/>
        </w:rPr>
        <w:t xml:space="preserve"> </w:t>
      </w:r>
      <w:r>
        <w:rPr>
          <w:sz w:val="24"/>
          <w:szCs w:val="24"/>
        </w:rPr>
        <w:t>прочитанном.</w:t>
      </w:r>
    </w:p>
    <w:p w14:paraId="2467A5F3" w14:textId="77777777" w:rsidR="00A263EB" w:rsidRDefault="00A263EB" w:rsidP="00A263EB">
      <w:pPr>
        <w:ind w:right="3" w:firstLine="709"/>
        <w:jc w:val="both"/>
        <w:rPr>
          <w:sz w:val="24"/>
          <w:szCs w:val="24"/>
        </w:rPr>
      </w:pPr>
      <w:r>
        <w:rPr>
          <w:sz w:val="24"/>
          <w:szCs w:val="24"/>
        </w:rPr>
        <w:t>Воспитанники</w:t>
      </w:r>
      <w:r>
        <w:rPr>
          <w:spacing w:val="1"/>
          <w:sz w:val="24"/>
          <w:szCs w:val="24"/>
        </w:rPr>
        <w:t xml:space="preserve"> </w:t>
      </w:r>
      <w:r>
        <w:rPr>
          <w:sz w:val="24"/>
          <w:szCs w:val="24"/>
        </w:rPr>
        <w:t>средний</w:t>
      </w:r>
      <w:r>
        <w:rPr>
          <w:spacing w:val="1"/>
          <w:sz w:val="24"/>
          <w:szCs w:val="24"/>
        </w:rPr>
        <w:t xml:space="preserve"> </w:t>
      </w:r>
      <w:r>
        <w:rPr>
          <w:sz w:val="24"/>
          <w:szCs w:val="24"/>
        </w:rPr>
        <w:t>группы</w:t>
      </w:r>
      <w:r>
        <w:rPr>
          <w:spacing w:val="1"/>
          <w:sz w:val="24"/>
          <w:szCs w:val="24"/>
        </w:rPr>
        <w:t xml:space="preserve"> </w:t>
      </w:r>
      <w:r>
        <w:rPr>
          <w:sz w:val="24"/>
          <w:szCs w:val="24"/>
        </w:rPr>
        <w:t>проживают</w:t>
      </w:r>
      <w:r>
        <w:rPr>
          <w:spacing w:val="1"/>
          <w:sz w:val="24"/>
          <w:szCs w:val="24"/>
        </w:rPr>
        <w:t xml:space="preserve"> </w:t>
      </w:r>
      <w:r>
        <w:rPr>
          <w:sz w:val="24"/>
          <w:szCs w:val="24"/>
        </w:rPr>
        <w:t>период</w:t>
      </w:r>
      <w:r>
        <w:rPr>
          <w:spacing w:val="1"/>
          <w:sz w:val="24"/>
          <w:szCs w:val="24"/>
        </w:rPr>
        <w:t xml:space="preserve"> </w:t>
      </w:r>
      <w:r>
        <w:rPr>
          <w:sz w:val="24"/>
          <w:szCs w:val="24"/>
        </w:rPr>
        <w:t>активного</w:t>
      </w:r>
      <w:r>
        <w:rPr>
          <w:spacing w:val="1"/>
          <w:sz w:val="24"/>
          <w:szCs w:val="24"/>
        </w:rPr>
        <w:t xml:space="preserve"> </w:t>
      </w:r>
      <w:r>
        <w:rPr>
          <w:sz w:val="24"/>
          <w:szCs w:val="24"/>
        </w:rPr>
        <w:t>формирования</w:t>
      </w:r>
      <w:r>
        <w:rPr>
          <w:spacing w:val="1"/>
          <w:sz w:val="24"/>
          <w:szCs w:val="24"/>
        </w:rPr>
        <w:t xml:space="preserve"> </w:t>
      </w:r>
      <w:r>
        <w:rPr>
          <w:sz w:val="24"/>
          <w:szCs w:val="24"/>
        </w:rPr>
        <w:t>отношения</w:t>
      </w:r>
      <w:r>
        <w:rPr>
          <w:spacing w:val="1"/>
          <w:sz w:val="24"/>
          <w:szCs w:val="24"/>
        </w:rPr>
        <w:t xml:space="preserve"> </w:t>
      </w:r>
      <w:r>
        <w:rPr>
          <w:sz w:val="24"/>
          <w:szCs w:val="24"/>
        </w:rPr>
        <w:t>ребенка</w:t>
      </w:r>
      <w:r>
        <w:rPr>
          <w:spacing w:val="1"/>
          <w:sz w:val="24"/>
          <w:szCs w:val="24"/>
        </w:rPr>
        <w:t xml:space="preserve"> </w:t>
      </w:r>
      <w:r>
        <w:rPr>
          <w:sz w:val="24"/>
          <w:szCs w:val="24"/>
        </w:rPr>
        <w:t>к</w:t>
      </w:r>
      <w:r>
        <w:rPr>
          <w:spacing w:val="1"/>
          <w:sz w:val="24"/>
          <w:szCs w:val="24"/>
        </w:rPr>
        <w:t xml:space="preserve"> </w:t>
      </w:r>
      <w:r>
        <w:rPr>
          <w:sz w:val="24"/>
          <w:szCs w:val="24"/>
        </w:rPr>
        <w:t>окружающим.</w:t>
      </w:r>
      <w:r>
        <w:rPr>
          <w:spacing w:val="1"/>
          <w:sz w:val="24"/>
          <w:szCs w:val="24"/>
        </w:rPr>
        <w:t xml:space="preserve"> </w:t>
      </w:r>
      <w:r>
        <w:rPr>
          <w:sz w:val="24"/>
          <w:szCs w:val="24"/>
        </w:rPr>
        <w:t>Жизнь</w:t>
      </w:r>
      <w:r>
        <w:rPr>
          <w:spacing w:val="1"/>
          <w:sz w:val="24"/>
          <w:szCs w:val="24"/>
        </w:rPr>
        <w:t xml:space="preserve"> </w:t>
      </w:r>
      <w:r>
        <w:rPr>
          <w:sz w:val="24"/>
          <w:szCs w:val="24"/>
        </w:rPr>
        <w:t>ребенка</w:t>
      </w:r>
      <w:r>
        <w:rPr>
          <w:spacing w:val="1"/>
          <w:sz w:val="24"/>
          <w:szCs w:val="24"/>
        </w:rPr>
        <w:t xml:space="preserve"> </w:t>
      </w:r>
      <w:r>
        <w:rPr>
          <w:sz w:val="24"/>
          <w:szCs w:val="24"/>
        </w:rPr>
        <w:t>в</w:t>
      </w:r>
      <w:r>
        <w:rPr>
          <w:spacing w:val="1"/>
          <w:sz w:val="24"/>
          <w:szCs w:val="24"/>
        </w:rPr>
        <w:t xml:space="preserve"> </w:t>
      </w:r>
      <w:r>
        <w:rPr>
          <w:sz w:val="24"/>
          <w:szCs w:val="24"/>
        </w:rPr>
        <w:t>коллективе сверстников требует умения считаться с интересами других детей,</w:t>
      </w:r>
      <w:r>
        <w:rPr>
          <w:spacing w:val="-67"/>
          <w:sz w:val="24"/>
          <w:szCs w:val="24"/>
        </w:rPr>
        <w:t xml:space="preserve"> </w:t>
      </w:r>
      <w:r>
        <w:rPr>
          <w:sz w:val="24"/>
          <w:szCs w:val="24"/>
        </w:rPr>
        <w:t>сопереживать</w:t>
      </w:r>
      <w:r>
        <w:rPr>
          <w:spacing w:val="1"/>
          <w:sz w:val="24"/>
          <w:szCs w:val="24"/>
        </w:rPr>
        <w:t xml:space="preserve"> </w:t>
      </w:r>
      <w:r>
        <w:rPr>
          <w:sz w:val="24"/>
          <w:szCs w:val="24"/>
        </w:rPr>
        <w:t>их</w:t>
      </w:r>
      <w:r>
        <w:rPr>
          <w:spacing w:val="1"/>
          <w:sz w:val="24"/>
          <w:szCs w:val="24"/>
        </w:rPr>
        <w:t xml:space="preserve"> </w:t>
      </w:r>
      <w:r>
        <w:rPr>
          <w:sz w:val="24"/>
          <w:szCs w:val="24"/>
        </w:rPr>
        <w:t>успехам</w:t>
      </w:r>
      <w:r>
        <w:rPr>
          <w:spacing w:val="1"/>
          <w:sz w:val="24"/>
          <w:szCs w:val="24"/>
        </w:rPr>
        <w:t xml:space="preserve"> </w:t>
      </w:r>
      <w:r>
        <w:rPr>
          <w:sz w:val="24"/>
          <w:szCs w:val="24"/>
        </w:rPr>
        <w:t>и</w:t>
      </w:r>
      <w:r>
        <w:rPr>
          <w:spacing w:val="1"/>
          <w:sz w:val="24"/>
          <w:szCs w:val="24"/>
        </w:rPr>
        <w:t xml:space="preserve"> </w:t>
      </w:r>
      <w:r>
        <w:rPr>
          <w:sz w:val="24"/>
          <w:szCs w:val="24"/>
        </w:rPr>
        <w:t>неудачам,</w:t>
      </w:r>
      <w:r>
        <w:rPr>
          <w:spacing w:val="1"/>
          <w:sz w:val="24"/>
          <w:szCs w:val="24"/>
        </w:rPr>
        <w:t xml:space="preserve"> </w:t>
      </w:r>
      <w:r>
        <w:rPr>
          <w:sz w:val="24"/>
          <w:szCs w:val="24"/>
        </w:rPr>
        <w:t>оказывать</w:t>
      </w:r>
      <w:r>
        <w:rPr>
          <w:spacing w:val="1"/>
          <w:sz w:val="24"/>
          <w:szCs w:val="24"/>
        </w:rPr>
        <w:t xml:space="preserve"> </w:t>
      </w:r>
      <w:r>
        <w:rPr>
          <w:sz w:val="24"/>
          <w:szCs w:val="24"/>
        </w:rPr>
        <w:t>помощь,</w:t>
      </w:r>
      <w:r>
        <w:rPr>
          <w:spacing w:val="71"/>
          <w:sz w:val="24"/>
          <w:szCs w:val="24"/>
        </w:rPr>
        <w:t xml:space="preserve"> </w:t>
      </w:r>
      <w:r>
        <w:rPr>
          <w:sz w:val="24"/>
          <w:szCs w:val="24"/>
        </w:rPr>
        <w:t>активно</w:t>
      </w:r>
      <w:r>
        <w:rPr>
          <w:spacing w:val="1"/>
          <w:sz w:val="24"/>
          <w:szCs w:val="24"/>
        </w:rPr>
        <w:t xml:space="preserve"> </w:t>
      </w:r>
      <w:r>
        <w:rPr>
          <w:sz w:val="24"/>
          <w:szCs w:val="24"/>
        </w:rPr>
        <w:t>участвовать</w:t>
      </w:r>
      <w:r>
        <w:rPr>
          <w:spacing w:val="-8"/>
          <w:sz w:val="24"/>
          <w:szCs w:val="24"/>
        </w:rPr>
        <w:t xml:space="preserve"> </w:t>
      </w:r>
      <w:r>
        <w:rPr>
          <w:sz w:val="24"/>
          <w:szCs w:val="24"/>
        </w:rPr>
        <w:t>в</w:t>
      </w:r>
      <w:r>
        <w:rPr>
          <w:spacing w:val="-4"/>
          <w:sz w:val="24"/>
          <w:szCs w:val="24"/>
        </w:rPr>
        <w:t xml:space="preserve"> </w:t>
      </w:r>
      <w:r>
        <w:rPr>
          <w:sz w:val="24"/>
          <w:szCs w:val="24"/>
        </w:rPr>
        <w:t>общей деятельности.</w:t>
      </w:r>
    </w:p>
    <w:p w14:paraId="37563198" w14:textId="77777777" w:rsidR="00A263EB" w:rsidRDefault="00A263EB" w:rsidP="00A263EB">
      <w:pPr>
        <w:ind w:right="3" w:firstLine="709"/>
        <w:jc w:val="both"/>
        <w:rPr>
          <w:sz w:val="24"/>
          <w:szCs w:val="24"/>
        </w:rPr>
      </w:pPr>
      <w:r>
        <w:rPr>
          <w:sz w:val="24"/>
          <w:szCs w:val="24"/>
        </w:rPr>
        <w:t>Характер</w:t>
      </w:r>
      <w:r>
        <w:rPr>
          <w:spacing w:val="1"/>
          <w:sz w:val="24"/>
          <w:szCs w:val="24"/>
        </w:rPr>
        <w:t xml:space="preserve"> </w:t>
      </w:r>
      <w:r>
        <w:rPr>
          <w:sz w:val="24"/>
          <w:szCs w:val="24"/>
        </w:rPr>
        <w:t>взаимоотношений</w:t>
      </w:r>
      <w:r>
        <w:rPr>
          <w:spacing w:val="1"/>
          <w:sz w:val="24"/>
          <w:szCs w:val="24"/>
        </w:rPr>
        <w:t xml:space="preserve"> </w:t>
      </w:r>
      <w:r>
        <w:rPr>
          <w:sz w:val="24"/>
          <w:szCs w:val="24"/>
        </w:rPr>
        <w:t>ребенка</w:t>
      </w:r>
      <w:r>
        <w:rPr>
          <w:spacing w:val="1"/>
          <w:sz w:val="24"/>
          <w:szCs w:val="24"/>
        </w:rPr>
        <w:t xml:space="preserve"> </w:t>
      </w:r>
      <w:r>
        <w:rPr>
          <w:sz w:val="24"/>
          <w:szCs w:val="24"/>
        </w:rPr>
        <w:t>со</w:t>
      </w:r>
      <w:r>
        <w:rPr>
          <w:spacing w:val="1"/>
          <w:sz w:val="24"/>
          <w:szCs w:val="24"/>
        </w:rPr>
        <w:t xml:space="preserve"> </w:t>
      </w:r>
      <w:r>
        <w:rPr>
          <w:sz w:val="24"/>
          <w:szCs w:val="24"/>
        </w:rPr>
        <w:t>сверстниками</w:t>
      </w:r>
      <w:r>
        <w:rPr>
          <w:spacing w:val="1"/>
          <w:sz w:val="24"/>
          <w:szCs w:val="24"/>
        </w:rPr>
        <w:t xml:space="preserve"> </w:t>
      </w:r>
      <w:r>
        <w:rPr>
          <w:sz w:val="24"/>
          <w:szCs w:val="24"/>
        </w:rPr>
        <w:t>должен</w:t>
      </w:r>
      <w:r>
        <w:rPr>
          <w:spacing w:val="1"/>
          <w:sz w:val="24"/>
          <w:szCs w:val="24"/>
        </w:rPr>
        <w:t xml:space="preserve"> </w:t>
      </w:r>
      <w:r>
        <w:rPr>
          <w:sz w:val="24"/>
          <w:szCs w:val="24"/>
        </w:rPr>
        <w:t>быть</w:t>
      </w:r>
      <w:r>
        <w:rPr>
          <w:spacing w:val="1"/>
          <w:sz w:val="24"/>
          <w:szCs w:val="24"/>
        </w:rPr>
        <w:t xml:space="preserve"> </w:t>
      </w:r>
      <w:r>
        <w:rPr>
          <w:sz w:val="24"/>
          <w:szCs w:val="24"/>
        </w:rPr>
        <w:t>предметом</w:t>
      </w:r>
      <w:r>
        <w:rPr>
          <w:spacing w:val="1"/>
          <w:sz w:val="24"/>
          <w:szCs w:val="24"/>
        </w:rPr>
        <w:t xml:space="preserve"> </w:t>
      </w:r>
      <w:r>
        <w:rPr>
          <w:sz w:val="24"/>
          <w:szCs w:val="24"/>
        </w:rPr>
        <w:t>постоянных</w:t>
      </w:r>
      <w:r>
        <w:rPr>
          <w:spacing w:val="1"/>
          <w:sz w:val="24"/>
          <w:szCs w:val="24"/>
        </w:rPr>
        <w:t xml:space="preserve"> </w:t>
      </w:r>
      <w:r>
        <w:rPr>
          <w:sz w:val="24"/>
          <w:szCs w:val="24"/>
        </w:rPr>
        <w:t>бесед</w:t>
      </w:r>
      <w:r>
        <w:rPr>
          <w:spacing w:val="1"/>
          <w:sz w:val="24"/>
          <w:szCs w:val="24"/>
        </w:rPr>
        <w:t xml:space="preserve"> </w:t>
      </w:r>
      <w:r>
        <w:rPr>
          <w:sz w:val="24"/>
          <w:szCs w:val="24"/>
        </w:rPr>
        <w:t>педагога</w:t>
      </w:r>
      <w:r>
        <w:rPr>
          <w:spacing w:val="1"/>
          <w:sz w:val="24"/>
          <w:szCs w:val="24"/>
        </w:rPr>
        <w:t xml:space="preserve"> </w:t>
      </w:r>
      <w:r>
        <w:rPr>
          <w:sz w:val="24"/>
          <w:szCs w:val="24"/>
        </w:rPr>
        <w:t>с</w:t>
      </w:r>
      <w:r>
        <w:rPr>
          <w:spacing w:val="1"/>
          <w:sz w:val="24"/>
          <w:szCs w:val="24"/>
        </w:rPr>
        <w:t xml:space="preserve"> </w:t>
      </w:r>
      <w:r>
        <w:rPr>
          <w:sz w:val="24"/>
          <w:szCs w:val="24"/>
        </w:rPr>
        <w:t>его</w:t>
      </w:r>
      <w:r>
        <w:rPr>
          <w:spacing w:val="1"/>
          <w:sz w:val="24"/>
          <w:szCs w:val="24"/>
        </w:rPr>
        <w:t xml:space="preserve"> </w:t>
      </w:r>
      <w:r>
        <w:rPr>
          <w:sz w:val="24"/>
          <w:szCs w:val="24"/>
        </w:rPr>
        <w:t>родителями</w:t>
      </w:r>
      <w:r>
        <w:rPr>
          <w:spacing w:val="1"/>
          <w:sz w:val="24"/>
          <w:szCs w:val="24"/>
        </w:rPr>
        <w:t xml:space="preserve"> </w:t>
      </w:r>
      <w:r>
        <w:rPr>
          <w:sz w:val="24"/>
          <w:szCs w:val="24"/>
        </w:rPr>
        <w:t>(законными</w:t>
      </w:r>
      <w:r>
        <w:rPr>
          <w:spacing w:val="1"/>
          <w:sz w:val="24"/>
          <w:szCs w:val="24"/>
        </w:rPr>
        <w:t xml:space="preserve"> </w:t>
      </w:r>
      <w:r>
        <w:rPr>
          <w:sz w:val="24"/>
          <w:szCs w:val="24"/>
        </w:rPr>
        <w:t>представителями). Если эти взаимоотношения носят отрицательный характер,</w:t>
      </w:r>
      <w:r>
        <w:rPr>
          <w:spacing w:val="-67"/>
          <w:sz w:val="24"/>
          <w:szCs w:val="24"/>
        </w:rPr>
        <w:t xml:space="preserve"> </w:t>
      </w:r>
      <w:r>
        <w:rPr>
          <w:sz w:val="24"/>
          <w:szCs w:val="24"/>
        </w:rPr>
        <w:t>необходимо выяснить, не является ли ребенок дома маленьким деспотом, не</w:t>
      </w:r>
      <w:r>
        <w:rPr>
          <w:spacing w:val="1"/>
          <w:sz w:val="24"/>
          <w:szCs w:val="24"/>
        </w:rPr>
        <w:t xml:space="preserve"> </w:t>
      </w:r>
      <w:r>
        <w:rPr>
          <w:sz w:val="24"/>
          <w:szCs w:val="24"/>
        </w:rPr>
        <w:t>виноваты</w:t>
      </w:r>
      <w:r>
        <w:rPr>
          <w:spacing w:val="1"/>
          <w:sz w:val="24"/>
          <w:szCs w:val="24"/>
        </w:rPr>
        <w:t xml:space="preserve"> </w:t>
      </w:r>
      <w:r>
        <w:rPr>
          <w:sz w:val="24"/>
          <w:szCs w:val="24"/>
        </w:rPr>
        <w:t>ли</w:t>
      </w:r>
      <w:r>
        <w:rPr>
          <w:spacing w:val="1"/>
          <w:sz w:val="24"/>
          <w:szCs w:val="24"/>
        </w:rPr>
        <w:t xml:space="preserve"> </w:t>
      </w:r>
      <w:r>
        <w:rPr>
          <w:sz w:val="24"/>
          <w:szCs w:val="24"/>
        </w:rPr>
        <w:t>взрослые</w:t>
      </w:r>
      <w:r>
        <w:rPr>
          <w:spacing w:val="1"/>
          <w:sz w:val="24"/>
          <w:szCs w:val="24"/>
        </w:rPr>
        <w:t xml:space="preserve"> </w:t>
      </w:r>
      <w:r>
        <w:rPr>
          <w:sz w:val="24"/>
          <w:szCs w:val="24"/>
        </w:rPr>
        <w:t>в</w:t>
      </w:r>
      <w:r>
        <w:rPr>
          <w:spacing w:val="1"/>
          <w:sz w:val="24"/>
          <w:szCs w:val="24"/>
        </w:rPr>
        <w:t xml:space="preserve"> </w:t>
      </w:r>
      <w:r>
        <w:rPr>
          <w:sz w:val="24"/>
          <w:szCs w:val="24"/>
        </w:rPr>
        <w:t>неверной</w:t>
      </w:r>
      <w:r>
        <w:rPr>
          <w:spacing w:val="1"/>
          <w:sz w:val="24"/>
          <w:szCs w:val="24"/>
        </w:rPr>
        <w:t xml:space="preserve"> </w:t>
      </w:r>
      <w:r>
        <w:rPr>
          <w:sz w:val="24"/>
          <w:szCs w:val="24"/>
        </w:rPr>
        <w:t>оценке</w:t>
      </w:r>
      <w:r>
        <w:rPr>
          <w:spacing w:val="1"/>
          <w:sz w:val="24"/>
          <w:szCs w:val="24"/>
        </w:rPr>
        <w:t xml:space="preserve"> </w:t>
      </w:r>
      <w:r>
        <w:rPr>
          <w:sz w:val="24"/>
          <w:szCs w:val="24"/>
        </w:rPr>
        <w:t>ребенком</w:t>
      </w:r>
      <w:r>
        <w:rPr>
          <w:spacing w:val="1"/>
          <w:sz w:val="24"/>
          <w:szCs w:val="24"/>
        </w:rPr>
        <w:t xml:space="preserve"> </w:t>
      </w:r>
      <w:r>
        <w:rPr>
          <w:sz w:val="24"/>
          <w:szCs w:val="24"/>
        </w:rPr>
        <w:lastRenderedPageBreak/>
        <w:t>своего</w:t>
      </w:r>
      <w:r>
        <w:rPr>
          <w:spacing w:val="1"/>
          <w:sz w:val="24"/>
          <w:szCs w:val="24"/>
        </w:rPr>
        <w:t xml:space="preserve"> </w:t>
      </w:r>
      <w:r>
        <w:rPr>
          <w:sz w:val="24"/>
          <w:szCs w:val="24"/>
        </w:rPr>
        <w:t>поведения.</w:t>
      </w:r>
      <w:r>
        <w:rPr>
          <w:spacing w:val="1"/>
          <w:sz w:val="24"/>
          <w:szCs w:val="24"/>
        </w:rPr>
        <w:t xml:space="preserve"> </w:t>
      </w:r>
      <w:r>
        <w:rPr>
          <w:sz w:val="24"/>
          <w:szCs w:val="24"/>
        </w:rPr>
        <w:t>Родителям</w:t>
      </w:r>
      <w:r>
        <w:rPr>
          <w:spacing w:val="1"/>
          <w:sz w:val="24"/>
          <w:szCs w:val="24"/>
        </w:rPr>
        <w:t xml:space="preserve"> </w:t>
      </w:r>
      <w:r>
        <w:rPr>
          <w:sz w:val="24"/>
          <w:szCs w:val="24"/>
        </w:rPr>
        <w:t>(законным</w:t>
      </w:r>
      <w:r>
        <w:rPr>
          <w:spacing w:val="1"/>
          <w:sz w:val="24"/>
          <w:szCs w:val="24"/>
        </w:rPr>
        <w:t xml:space="preserve"> </w:t>
      </w:r>
      <w:r>
        <w:rPr>
          <w:sz w:val="24"/>
          <w:szCs w:val="24"/>
        </w:rPr>
        <w:t>представителям)</w:t>
      </w:r>
      <w:r>
        <w:rPr>
          <w:spacing w:val="1"/>
          <w:sz w:val="24"/>
          <w:szCs w:val="24"/>
        </w:rPr>
        <w:t xml:space="preserve"> </w:t>
      </w:r>
      <w:r>
        <w:rPr>
          <w:sz w:val="24"/>
          <w:szCs w:val="24"/>
        </w:rPr>
        <w:t>таких</w:t>
      </w:r>
      <w:r>
        <w:rPr>
          <w:spacing w:val="1"/>
          <w:sz w:val="24"/>
          <w:szCs w:val="24"/>
        </w:rPr>
        <w:t xml:space="preserve"> </w:t>
      </w:r>
      <w:r>
        <w:rPr>
          <w:sz w:val="24"/>
          <w:szCs w:val="24"/>
        </w:rPr>
        <w:t>детей</w:t>
      </w:r>
      <w:r>
        <w:rPr>
          <w:spacing w:val="1"/>
          <w:sz w:val="24"/>
          <w:szCs w:val="24"/>
        </w:rPr>
        <w:t xml:space="preserve"> </w:t>
      </w:r>
      <w:r>
        <w:rPr>
          <w:sz w:val="24"/>
          <w:szCs w:val="24"/>
        </w:rPr>
        <w:t>нужно</w:t>
      </w:r>
      <w:r>
        <w:rPr>
          <w:spacing w:val="1"/>
          <w:sz w:val="24"/>
          <w:szCs w:val="24"/>
        </w:rPr>
        <w:t xml:space="preserve"> </w:t>
      </w:r>
      <w:r>
        <w:rPr>
          <w:sz w:val="24"/>
          <w:szCs w:val="24"/>
        </w:rPr>
        <w:t>посоветовать</w:t>
      </w:r>
      <w:r>
        <w:rPr>
          <w:spacing w:val="1"/>
          <w:sz w:val="24"/>
          <w:szCs w:val="24"/>
        </w:rPr>
        <w:t xml:space="preserve"> </w:t>
      </w:r>
      <w:r>
        <w:rPr>
          <w:sz w:val="24"/>
          <w:szCs w:val="24"/>
        </w:rPr>
        <w:t>повысить требовательность к ребенку, включить его в коллективные дела</w:t>
      </w:r>
      <w:r>
        <w:rPr>
          <w:spacing w:val="1"/>
          <w:sz w:val="24"/>
          <w:szCs w:val="24"/>
        </w:rPr>
        <w:t xml:space="preserve"> </w:t>
      </w:r>
      <w:r>
        <w:rPr>
          <w:sz w:val="24"/>
          <w:szCs w:val="24"/>
        </w:rPr>
        <w:t>семьи,</w:t>
      </w:r>
      <w:r>
        <w:rPr>
          <w:spacing w:val="1"/>
          <w:sz w:val="24"/>
          <w:szCs w:val="24"/>
        </w:rPr>
        <w:t xml:space="preserve"> </w:t>
      </w:r>
      <w:r>
        <w:rPr>
          <w:sz w:val="24"/>
          <w:szCs w:val="24"/>
        </w:rPr>
        <w:t>давать</w:t>
      </w:r>
      <w:r>
        <w:rPr>
          <w:spacing w:val="1"/>
          <w:sz w:val="24"/>
          <w:szCs w:val="24"/>
        </w:rPr>
        <w:t xml:space="preserve"> </w:t>
      </w:r>
      <w:r>
        <w:rPr>
          <w:sz w:val="24"/>
          <w:szCs w:val="24"/>
        </w:rPr>
        <w:t>трудовые</w:t>
      </w:r>
      <w:r>
        <w:rPr>
          <w:spacing w:val="1"/>
          <w:sz w:val="24"/>
          <w:szCs w:val="24"/>
        </w:rPr>
        <w:t xml:space="preserve"> </w:t>
      </w:r>
      <w:r>
        <w:rPr>
          <w:sz w:val="24"/>
          <w:szCs w:val="24"/>
        </w:rPr>
        <w:t>поручения,</w:t>
      </w:r>
      <w:r>
        <w:rPr>
          <w:spacing w:val="1"/>
          <w:sz w:val="24"/>
          <w:szCs w:val="24"/>
        </w:rPr>
        <w:t xml:space="preserve"> </w:t>
      </w:r>
      <w:r>
        <w:rPr>
          <w:sz w:val="24"/>
          <w:szCs w:val="24"/>
        </w:rPr>
        <w:t>не</w:t>
      </w:r>
      <w:r>
        <w:rPr>
          <w:spacing w:val="1"/>
          <w:sz w:val="24"/>
          <w:szCs w:val="24"/>
        </w:rPr>
        <w:t xml:space="preserve"> </w:t>
      </w:r>
      <w:r>
        <w:rPr>
          <w:sz w:val="24"/>
          <w:szCs w:val="24"/>
        </w:rPr>
        <w:t>захваливать,</w:t>
      </w:r>
      <w:r>
        <w:rPr>
          <w:spacing w:val="1"/>
          <w:sz w:val="24"/>
          <w:szCs w:val="24"/>
        </w:rPr>
        <w:t xml:space="preserve"> </w:t>
      </w:r>
      <w:r>
        <w:rPr>
          <w:sz w:val="24"/>
          <w:szCs w:val="24"/>
        </w:rPr>
        <w:t>интересоваться</w:t>
      </w:r>
      <w:r>
        <w:rPr>
          <w:spacing w:val="1"/>
          <w:sz w:val="24"/>
          <w:szCs w:val="24"/>
        </w:rPr>
        <w:t xml:space="preserve"> </w:t>
      </w:r>
      <w:r>
        <w:rPr>
          <w:sz w:val="24"/>
          <w:szCs w:val="24"/>
        </w:rPr>
        <w:t>взаимоотношениями</w:t>
      </w:r>
      <w:r>
        <w:rPr>
          <w:spacing w:val="1"/>
          <w:sz w:val="24"/>
          <w:szCs w:val="24"/>
        </w:rPr>
        <w:t xml:space="preserve"> </w:t>
      </w:r>
      <w:r>
        <w:rPr>
          <w:sz w:val="24"/>
          <w:szCs w:val="24"/>
        </w:rPr>
        <w:t>ребенка</w:t>
      </w:r>
      <w:r>
        <w:rPr>
          <w:spacing w:val="1"/>
          <w:sz w:val="24"/>
          <w:szCs w:val="24"/>
        </w:rPr>
        <w:t xml:space="preserve"> </w:t>
      </w:r>
      <w:r>
        <w:rPr>
          <w:sz w:val="24"/>
          <w:szCs w:val="24"/>
        </w:rPr>
        <w:t>с</w:t>
      </w:r>
      <w:r>
        <w:rPr>
          <w:spacing w:val="1"/>
          <w:sz w:val="24"/>
          <w:szCs w:val="24"/>
        </w:rPr>
        <w:t xml:space="preserve"> </w:t>
      </w:r>
      <w:r>
        <w:rPr>
          <w:sz w:val="24"/>
          <w:szCs w:val="24"/>
        </w:rPr>
        <w:t>детьми,</w:t>
      </w:r>
      <w:r>
        <w:rPr>
          <w:spacing w:val="1"/>
          <w:sz w:val="24"/>
          <w:szCs w:val="24"/>
        </w:rPr>
        <w:t xml:space="preserve"> </w:t>
      </w:r>
      <w:r>
        <w:rPr>
          <w:sz w:val="24"/>
          <w:szCs w:val="24"/>
        </w:rPr>
        <w:t>давать</w:t>
      </w:r>
      <w:r>
        <w:rPr>
          <w:spacing w:val="1"/>
          <w:sz w:val="24"/>
          <w:szCs w:val="24"/>
        </w:rPr>
        <w:t xml:space="preserve"> </w:t>
      </w:r>
      <w:r>
        <w:rPr>
          <w:sz w:val="24"/>
          <w:szCs w:val="24"/>
        </w:rPr>
        <w:t>им</w:t>
      </w:r>
      <w:r>
        <w:rPr>
          <w:spacing w:val="1"/>
          <w:sz w:val="24"/>
          <w:szCs w:val="24"/>
        </w:rPr>
        <w:t xml:space="preserve"> </w:t>
      </w:r>
      <w:r>
        <w:rPr>
          <w:sz w:val="24"/>
          <w:szCs w:val="24"/>
        </w:rPr>
        <w:t>правильную</w:t>
      </w:r>
      <w:r>
        <w:rPr>
          <w:spacing w:val="1"/>
          <w:sz w:val="24"/>
          <w:szCs w:val="24"/>
        </w:rPr>
        <w:t xml:space="preserve"> </w:t>
      </w:r>
      <w:r>
        <w:rPr>
          <w:sz w:val="24"/>
          <w:szCs w:val="24"/>
        </w:rPr>
        <w:t>оценку,</w:t>
      </w:r>
      <w:r>
        <w:rPr>
          <w:spacing w:val="1"/>
          <w:sz w:val="24"/>
          <w:szCs w:val="24"/>
        </w:rPr>
        <w:t xml:space="preserve"> </w:t>
      </w:r>
      <w:r>
        <w:rPr>
          <w:sz w:val="24"/>
          <w:szCs w:val="24"/>
        </w:rPr>
        <w:t>поощрять добрые побуждения ребенка, использовать естественные ситуации,</w:t>
      </w:r>
      <w:r>
        <w:rPr>
          <w:spacing w:val="-67"/>
          <w:sz w:val="24"/>
          <w:szCs w:val="24"/>
        </w:rPr>
        <w:t xml:space="preserve"> </w:t>
      </w:r>
      <w:r>
        <w:rPr>
          <w:sz w:val="24"/>
          <w:szCs w:val="24"/>
        </w:rPr>
        <w:t>а</w:t>
      </w:r>
      <w:r>
        <w:rPr>
          <w:spacing w:val="-2"/>
          <w:sz w:val="24"/>
          <w:szCs w:val="24"/>
        </w:rPr>
        <w:t xml:space="preserve"> </w:t>
      </w:r>
      <w:r>
        <w:rPr>
          <w:sz w:val="24"/>
          <w:szCs w:val="24"/>
        </w:rPr>
        <w:t>иногда</w:t>
      </w:r>
      <w:r>
        <w:rPr>
          <w:spacing w:val="-4"/>
          <w:sz w:val="24"/>
          <w:szCs w:val="24"/>
        </w:rPr>
        <w:t xml:space="preserve"> </w:t>
      </w:r>
      <w:r>
        <w:rPr>
          <w:sz w:val="24"/>
          <w:szCs w:val="24"/>
        </w:rPr>
        <w:t>и создавать</w:t>
      </w:r>
      <w:r>
        <w:rPr>
          <w:spacing w:val="-6"/>
          <w:sz w:val="24"/>
          <w:szCs w:val="24"/>
        </w:rPr>
        <w:t xml:space="preserve"> </w:t>
      </w:r>
      <w:r>
        <w:rPr>
          <w:sz w:val="24"/>
          <w:szCs w:val="24"/>
        </w:rPr>
        <w:t>их,</w:t>
      </w:r>
      <w:r>
        <w:rPr>
          <w:spacing w:val="-1"/>
          <w:sz w:val="24"/>
          <w:szCs w:val="24"/>
        </w:rPr>
        <w:t xml:space="preserve"> </w:t>
      </w:r>
      <w:r>
        <w:rPr>
          <w:sz w:val="24"/>
          <w:szCs w:val="24"/>
        </w:rPr>
        <w:t>чтобы</w:t>
      </w:r>
      <w:r>
        <w:rPr>
          <w:spacing w:val="-6"/>
          <w:sz w:val="24"/>
          <w:szCs w:val="24"/>
        </w:rPr>
        <w:t xml:space="preserve"> </w:t>
      </w:r>
      <w:r>
        <w:rPr>
          <w:sz w:val="24"/>
          <w:szCs w:val="24"/>
        </w:rPr>
        <w:t>ребенок</w:t>
      </w:r>
      <w:r>
        <w:rPr>
          <w:spacing w:val="-2"/>
          <w:sz w:val="24"/>
          <w:szCs w:val="24"/>
        </w:rPr>
        <w:t xml:space="preserve"> </w:t>
      </w:r>
      <w:r>
        <w:rPr>
          <w:sz w:val="24"/>
          <w:szCs w:val="24"/>
        </w:rPr>
        <w:t>мог</w:t>
      </w:r>
      <w:r>
        <w:rPr>
          <w:spacing w:val="-3"/>
          <w:sz w:val="24"/>
          <w:szCs w:val="24"/>
        </w:rPr>
        <w:t xml:space="preserve"> </w:t>
      </w:r>
      <w:r>
        <w:rPr>
          <w:sz w:val="24"/>
          <w:szCs w:val="24"/>
        </w:rPr>
        <w:t>проявить</w:t>
      </w:r>
      <w:r>
        <w:rPr>
          <w:spacing w:val="-6"/>
          <w:sz w:val="24"/>
          <w:szCs w:val="24"/>
        </w:rPr>
        <w:t xml:space="preserve"> </w:t>
      </w:r>
      <w:r>
        <w:rPr>
          <w:sz w:val="24"/>
          <w:szCs w:val="24"/>
        </w:rPr>
        <w:t>отзывчивость.</w:t>
      </w:r>
    </w:p>
    <w:p w14:paraId="00B977A7" w14:textId="77777777" w:rsidR="00A263EB" w:rsidRDefault="00A263EB" w:rsidP="00A263EB">
      <w:pPr>
        <w:widowControl/>
        <w:autoSpaceDE/>
        <w:autoSpaceDN/>
        <w:ind w:right="3" w:firstLine="709"/>
        <w:jc w:val="both"/>
        <w:rPr>
          <w:rFonts w:eastAsia="Calibri"/>
          <w:sz w:val="24"/>
          <w:szCs w:val="24"/>
          <w:u w:val="single"/>
        </w:rPr>
      </w:pPr>
      <w:r>
        <w:rPr>
          <w:rFonts w:eastAsia="Calibri"/>
          <w:b/>
          <w:sz w:val="24"/>
          <w:szCs w:val="24"/>
          <w:u w:val="single"/>
        </w:rPr>
        <w:t>Работа</w:t>
      </w:r>
      <w:r>
        <w:rPr>
          <w:rFonts w:eastAsia="Calibri"/>
          <w:b/>
          <w:spacing w:val="41"/>
          <w:sz w:val="24"/>
          <w:szCs w:val="24"/>
          <w:u w:val="single"/>
        </w:rPr>
        <w:t xml:space="preserve"> </w:t>
      </w:r>
      <w:r>
        <w:rPr>
          <w:rFonts w:eastAsia="Calibri"/>
          <w:b/>
          <w:sz w:val="24"/>
          <w:szCs w:val="24"/>
          <w:u w:val="single"/>
        </w:rPr>
        <w:t>с</w:t>
      </w:r>
      <w:r>
        <w:rPr>
          <w:rFonts w:eastAsia="Calibri"/>
          <w:b/>
          <w:spacing w:val="38"/>
          <w:sz w:val="24"/>
          <w:szCs w:val="24"/>
          <w:u w:val="single"/>
        </w:rPr>
        <w:t xml:space="preserve"> </w:t>
      </w:r>
      <w:r>
        <w:rPr>
          <w:rFonts w:eastAsia="Calibri"/>
          <w:b/>
          <w:sz w:val="24"/>
          <w:szCs w:val="24"/>
          <w:u w:val="single"/>
        </w:rPr>
        <w:t>родителями</w:t>
      </w:r>
      <w:r>
        <w:rPr>
          <w:rFonts w:eastAsia="Calibri"/>
          <w:b/>
          <w:spacing w:val="41"/>
          <w:sz w:val="24"/>
          <w:szCs w:val="24"/>
          <w:u w:val="single"/>
        </w:rPr>
        <w:t xml:space="preserve"> </w:t>
      </w:r>
      <w:r>
        <w:rPr>
          <w:rFonts w:eastAsia="Calibri"/>
          <w:b/>
          <w:sz w:val="24"/>
          <w:szCs w:val="24"/>
          <w:u w:val="single"/>
        </w:rPr>
        <w:t>детей</w:t>
      </w:r>
      <w:r>
        <w:rPr>
          <w:rFonts w:eastAsia="Calibri"/>
          <w:b/>
          <w:spacing w:val="37"/>
          <w:sz w:val="24"/>
          <w:szCs w:val="24"/>
          <w:u w:val="single"/>
        </w:rPr>
        <w:t xml:space="preserve"> </w:t>
      </w:r>
      <w:r>
        <w:rPr>
          <w:rFonts w:eastAsia="Calibri"/>
          <w:b/>
          <w:sz w:val="24"/>
          <w:szCs w:val="24"/>
          <w:u w:val="single"/>
        </w:rPr>
        <w:t>старшей</w:t>
      </w:r>
      <w:r>
        <w:rPr>
          <w:rFonts w:eastAsia="Calibri"/>
          <w:b/>
          <w:spacing w:val="38"/>
          <w:sz w:val="24"/>
          <w:szCs w:val="24"/>
          <w:u w:val="single"/>
        </w:rPr>
        <w:t xml:space="preserve"> </w:t>
      </w:r>
      <w:r>
        <w:rPr>
          <w:rFonts w:eastAsia="Calibri"/>
          <w:b/>
          <w:sz w:val="24"/>
          <w:szCs w:val="24"/>
          <w:u w:val="single"/>
        </w:rPr>
        <w:t>и</w:t>
      </w:r>
      <w:r>
        <w:rPr>
          <w:rFonts w:eastAsia="Calibri"/>
          <w:b/>
          <w:spacing w:val="39"/>
          <w:sz w:val="24"/>
          <w:szCs w:val="24"/>
          <w:u w:val="single"/>
        </w:rPr>
        <w:t xml:space="preserve"> </w:t>
      </w:r>
      <w:r>
        <w:rPr>
          <w:rFonts w:eastAsia="Calibri"/>
          <w:b/>
          <w:sz w:val="24"/>
          <w:szCs w:val="24"/>
          <w:u w:val="single"/>
        </w:rPr>
        <w:t>подготовительной</w:t>
      </w:r>
      <w:r>
        <w:rPr>
          <w:rFonts w:eastAsia="Calibri"/>
          <w:b/>
          <w:spacing w:val="38"/>
          <w:sz w:val="24"/>
          <w:szCs w:val="24"/>
          <w:u w:val="single"/>
        </w:rPr>
        <w:t xml:space="preserve"> </w:t>
      </w:r>
      <w:r>
        <w:rPr>
          <w:rFonts w:eastAsia="Calibri"/>
          <w:b/>
          <w:sz w:val="24"/>
          <w:szCs w:val="24"/>
          <w:u w:val="single"/>
        </w:rPr>
        <w:t>к</w:t>
      </w:r>
      <w:r>
        <w:rPr>
          <w:rFonts w:eastAsia="Calibri"/>
          <w:b/>
          <w:spacing w:val="38"/>
          <w:sz w:val="24"/>
          <w:szCs w:val="24"/>
          <w:u w:val="single"/>
        </w:rPr>
        <w:t xml:space="preserve"> </w:t>
      </w:r>
      <w:r>
        <w:rPr>
          <w:rFonts w:eastAsia="Calibri"/>
          <w:b/>
          <w:sz w:val="24"/>
          <w:szCs w:val="24"/>
          <w:u w:val="single"/>
        </w:rPr>
        <w:t xml:space="preserve">школе </w:t>
      </w:r>
      <w:r>
        <w:rPr>
          <w:rFonts w:eastAsia="Calibri"/>
          <w:b/>
          <w:spacing w:val="-67"/>
          <w:sz w:val="24"/>
          <w:szCs w:val="24"/>
          <w:u w:val="single"/>
        </w:rPr>
        <w:t xml:space="preserve"> </w:t>
      </w:r>
      <w:r>
        <w:rPr>
          <w:rFonts w:eastAsia="Calibri"/>
          <w:b/>
          <w:sz w:val="24"/>
          <w:szCs w:val="24"/>
          <w:u w:val="single"/>
        </w:rPr>
        <w:t>группах</w:t>
      </w:r>
    </w:p>
    <w:p w14:paraId="662FF691" w14:textId="77777777" w:rsidR="00A263EB" w:rsidRDefault="00A263EB" w:rsidP="00A263EB">
      <w:pPr>
        <w:ind w:right="3" w:firstLine="709"/>
        <w:jc w:val="both"/>
        <w:rPr>
          <w:sz w:val="24"/>
          <w:szCs w:val="24"/>
        </w:rPr>
      </w:pPr>
      <w:r>
        <w:rPr>
          <w:sz w:val="24"/>
          <w:szCs w:val="24"/>
        </w:rPr>
        <w:t>Переход</w:t>
      </w:r>
      <w:r>
        <w:rPr>
          <w:spacing w:val="1"/>
          <w:sz w:val="24"/>
          <w:szCs w:val="24"/>
        </w:rPr>
        <w:t xml:space="preserve"> </w:t>
      </w:r>
      <w:r>
        <w:rPr>
          <w:sz w:val="24"/>
          <w:szCs w:val="24"/>
        </w:rPr>
        <w:t>детей</w:t>
      </w:r>
      <w:r>
        <w:rPr>
          <w:spacing w:val="1"/>
          <w:sz w:val="24"/>
          <w:szCs w:val="24"/>
        </w:rPr>
        <w:t xml:space="preserve"> </w:t>
      </w:r>
      <w:r>
        <w:rPr>
          <w:sz w:val="24"/>
          <w:szCs w:val="24"/>
        </w:rPr>
        <w:t>в</w:t>
      </w:r>
      <w:r>
        <w:rPr>
          <w:spacing w:val="1"/>
          <w:sz w:val="24"/>
          <w:szCs w:val="24"/>
        </w:rPr>
        <w:t xml:space="preserve"> </w:t>
      </w:r>
      <w:r>
        <w:rPr>
          <w:sz w:val="24"/>
          <w:szCs w:val="24"/>
        </w:rPr>
        <w:t>старшую</w:t>
      </w:r>
      <w:r>
        <w:rPr>
          <w:spacing w:val="1"/>
          <w:sz w:val="24"/>
          <w:szCs w:val="24"/>
        </w:rPr>
        <w:t xml:space="preserve"> </w:t>
      </w:r>
      <w:r>
        <w:rPr>
          <w:sz w:val="24"/>
          <w:szCs w:val="24"/>
        </w:rPr>
        <w:t>группу</w:t>
      </w:r>
      <w:r>
        <w:rPr>
          <w:spacing w:val="1"/>
          <w:sz w:val="24"/>
          <w:szCs w:val="24"/>
        </w:rPr>
        <w:t xml:space="preserve"> </w:t>
      </w:r>
      <w:r>
        <w:rPr>
          <w:sz w:val="24"/>
          <w:szCs w:val="24"/>
        </w:rPr>
        <w:t>—</w:t>
      </w:r>
      <w:r>
        <w:rPr>
          <w:spacing w:val="1"/>
          <w:sz w:val="24"/>
          <w:szCs w:val="24"/>
        </w:rPr>
        <w:t xml:space="preserve"> </w:t>
      </w:r>
      <w:r>
        <w:rPr>
          <w:sz w:val="24"/>
          <w:szCs w:val="24"/>
        </w:rPr>
        <w:t>новый</w:t>
      </w:r>
      <w:r>
        <w:rPr>
          <w:spacing w:val="1"/>
          <w:sz w:val="24"/>
          <w:szCs w:val="24"/>
        </w:rPr>
        <w:t xml:space="preserve"> </w:t>
      </w:r>
      <w:r>
        <w:rPr>
          <w:sz w:val="24"/>
          <w:szCs w:val="24"/>
        </w:rPr>
        <w:t>этап</w:t>
      </w:r>
      <w:r>
        <w:rPr>
          <w:spacing w:val="1"/>
          <w:sz w:val="24"/>
          <w:szCs w:val="24"/>
        </w:rPr>
        <w:t xml:space="preserve"> </w:t>
      </w:r>
      <w:r>
        <w:rPr>
          <w:sz w:val="24"/>
          <w:szCs w:val="24"/>
        </w:rPr>
        <w:t>их</w:t>
      </w:r>
      <w:r>
        <w:rPr>
          <w:spacing w:val="1"/>
          <w:sz w:val="24"/>
          <w:szCs w:val="24"/>
        </w:rPr>
        <w:t xml:space="preserve"> </w:t>
      </w:r>
      <w:r>
        <w:rPr>
          <w:sz w:val="24"/>
          <w:szCs w:val="24"/>
        </w:rPr>
        <w:t>развития.</w:t>
      </w:r>
      <w:r>
        <w:rPr>
          <w:spacing w:val="1"/>
          <w:sz w:val="24"/>
          <w:szCs w:val="24"/>
        </w:rPr>
        <w:t xml:space="preserve"> </w:t>
      </w:r>
      <w:r>
        <w:rPr>
          <w:sz w:val="24"/>
          <w:szCs w:val="24"/>
        </w:rPr>
        <w:t>Наибольшее внимание родителей (законных представителей), как правило,</w:t>
      </w:r>
      <w:r>
        <w:rPr>
          <w:spacing w:val="1"/>
          <w:sz w:val="24"/>
          <w:szCs w:val="24"/>
        </w:rPr>
        <w:t xml:space="preserve"> </w:t>
      </w:r>
      <w:r>
        <w:rPr>
          <w:sz w:val="24"/>
          <w:szCs w:val="24"/>
        </w:rPr>
        <w:t>бывает</w:t>
      </w:r>
      <w:r>
        <w:rPr>
          <w:spacing w:val="1"/>
          <w:sz w:val="24"/>
          <w:szCs w:val="24"/>
        </w:rPr>
        <w:t xml:space="preserve"> </w:t>
      </w:r>
      <w:r>
        <w:rPr>
          <w:sz w:val="24"/>
          <w:szCs w:val="24"/>
        </w:rPr>
        <w:t>привлечено</w:t>
      </w:r>
      <w:r>
        <w:rPr>
          <w:spacing w:val="1"/>
          <w:sz w:val="24"/>
          <w:szCs w:val="24"/>
        </w:rPr>
        <w:t xml:space="preserve"> </w:t>
      </w:r>
      <w:r>
        <w:rPr>
          <w:sz w:val="24"/>
          <w:szCs w:val="24"/>
        </w:rPr>
        <w:t>к</w:t>
      </w:r>
      <w:r>
        <w:rPr>
          <w:spacing w:val="1"/>
          <w:sz w:val="24"/>
          <w:szCs w:val="24"/>
        </w:rPr>
        <w:t xml:space="preserve"> </w:t>
      </w:r>
      <w:r>
        <w:rPr>
          <w:sz w:val="24"/>
          <w:szCs w:val="24"/>
        </w:rPr>
        <w:t>интеллектуальному</w:t>
      </w:r>
      <w:r>
        <w:rPr>
          <w:spacing w:val="1"/>
          <w:sz w:val="24"/>
          <w:szCs w:val="24"/>
        </w:rPr>
        <w:t xml:space="preserve"> </w:t>
      </w:r>
      <w:r>
        <w:rPr>
          <w:sz w:val="24"/>
          <w:szCs w:val="24"/>
        </w:rPr>
        <w:t>развитию</w:t>
      </w:r>
      <w:r>
        <w:rPr>
          <w:spacing w:val="1"/>
          <w:sz w:val="24"/>
          <w:szCs w:val="24"/>
        </w:rPr>
        <w:t xml:space="preserve"> </w:t>
      </w:r>
      <w:r>
        <w:rPr>
          <w:sz w:val="24"/>
          <w:szCs w:val="24"/>
        </w:rPr>
        <w:t>детей,</w:t>
      </w:r>
      <w:r>
        <w:rPr>
          <w:spacing w:val="1"/>
          <w:sz w:val="24"/>
          <w:szCs w:val="24"/>
        </w:rPr>
        <w:t xml:space="preserve"> </w:t>
      </w:r>
      <w:r>
        <w:rPr>
          <w:sz w:val="24"/>
          <w:szCs w:val="24"/>
        </w:rPr>
        <w:t>а</w:t>
      </w:r>
      <w:r>
        <w:rPr>
          <w:spacing w:val="1"/>
          <w:sz w:val="24"/>
          <w:szCs w:val="24"/>
        </w:rPr>
        <w:t xml:space="preserve"> </w:t>
      </w:r>
      <w:r>
        <w:rPr>
          <w:sz w:val="24"/>
          <w:szCs w:val="24"/>
        </w:rPr>
        <w:t>игра</w:t>
      </w:r>
      <w:r>
        <w:rPr>
          <w:spacing w:val="1"/>
          <w:sz w:val="24"/>
          <w:szCs w:val="24"/>
        </w:rPr>
        <w:t xml:space="preserve"> </w:t>
      </w:r>
      <w:r>
        <w:rPr>
          <w:sz w:val="24"/>
          <w:szCs w:val="24"/>
        </w:rPr>
        <w:t>и</w:t>
      </w:r>
      <w:r>
        <w:rPr>
          <w:spacing w:val="1"/>
          <w:sz w:val="24"/>
          <w:szCs w:val="24"/>
        </w:rPr>
        <w:t xml:space="preserve"> </w:t>
      </w:r>
      <w:r>
        <w:rPr>
          <w:sz w:val="24"/>
          <w:szCs w:val="24"/>
        </w:rPr>
        <w:t>труд</w:t>
      </w:r>
      <w:r>
        <w:rPr>
          <w:spacing w:val="1"/>
          <w:sz w:val="24"/>
          <w:szCs w:val="24"/>
        </w:rPr>
        <w:t xml:space="preserve"> </w:t>
      </w:r>
      <w:r>
        <w:rPr>
          <w:sz w:val="24"/>
          <w:szCs w:val="24"/>
        </w:rPr>
        <w:t>отодвигаются на второй план, как менее существенные стороны воспитания в</w:t>
      </w:r>
      <w:r>
        <w:rPr>
          <w:spacing w:val="-67"/>
          <w:sz w:val="24"/>
          <w:szCs w:val="24"/>
        </w:rPr>
        <w:t xml:space="preserve"> </w:t>
      </w:r>
      <w:r>
        <w:rPr>
          <w:sz w:val="24"/>
          <w:szCs w:val="24"/>
        </w:rPr>
        <w:t>период подготовки к школе. Такое суждение с педагогической точки зрения</w:t>
      </w:r>
      <w:r>
        <w:rPr>
          <w:spacing w:val="1"/>
          <w:sz w:val="24"/>
          <w:szCs w:val="24"/>
        </w:rPr>
        <w:t xml:space="preserve"> </w:t>
      </w:r>
      <w:r>
        <w:rPr>
          <w:sz w:val="24"/>
          <w:szCs w:val="24"/>
        </w:rPr>
        <w:t>не</w:t>
      </w:r>
      <w:r>
        <w:rPr>
          <w:spacing w:val="1"/>
          <w:sz w:val="24"/>
          <w:szCs w:val="24"/>
        </w:rPr>
        <w:t xml:space="preserve"> </w:t>
      </w:r>
      <w:r>
        <w:rPr>
          <w:sz w:val="24"/>
          <w:szCs w:val="24"/>
        </w:rPr>
        <w:t>является</w:t>
      </w:r>
      <w:r>
        <w:rPr>
          <w:spacing w:val="1"/>
          <w:sz w:val="24"/>
          <w:szCs w:val="24"/>
        </w:rPr>
        <w:t xml:space="preserve"> </w:t>
      </w:r>
      <w:r>
        <w:rPr>
          <w:sz w:val="24"/>
          <w:szCs w:val="24"/>
        </w:rPr>
        <w:t>прогрессивным.</w:t>
      </w:r>
      <w:r>
        <w:rPr>
          <w:spacing w:val="1"/>
          <w:sz w:val="24"/>
          <w:szCs w:val="24"/>
        </w:rPr>
        <w:t xml:space="preserve"> </w:t>
      </w:r>
      <w:r>
        <w:rPr>
          <w:sz w:val="24"/>
          <w:szCs w:val="24"/>
        </w:rPr>
        <w:t>Поэтому,</w:t>
      </w:r>
      <w:r>
        <w:rPr>
          <w:spacing w:val="1"/>
          <w:sz w:val="24"/>
          <w:szCs w:val="24"/>
        </w:rPr>
        <w:t xml:space="preserve"> </w:t>
      </w:r>
      <w:r>
        <w:rPr>
          <w:sz w:val="24"/>
          <w:szCs w:val="24"/>
        </w:rPr>
        <w:t>на</w:t>
      </w:r>
      <w:r>
        <w:rPr>
          <w:spacing w:val="1"/>
          <w:sz w:val="24"/>
          <w:szCs w:val="24"/>
        </w:rPr>
        <w:t xml:space="preserve"> </w:t>
      </w:r>
      <w:r>
        <w:rPr>
          <w:sz w:val="24"/>
          <w:szCs w:val="24"/>
        </w:rPr>
        <w:t>первом</w:t>
      </w:r>
      <w:r>
        <w:rPr>
          <w:spacing w:val="1"/>
          <w:sz w:val="24"/>
          <w:szCs w:val="24"/>
        </w:rPr>
        <w:t xml:space="preserve"> </w:t>
      </w:r>
      <w:r>
        <w:rPr>
          <w:sz w:val="24"/>
          <w:szCs w:val="24"/>
        </w:rPr>
        <w:t>родительском</w:t>
      </w:r>
      <w:r>
        <w:rPr>
          <w:spacing w:val="1"/>
          <w:sz w:val="24"/>
          <w:szCs w:val="24"/>
        </w:rPr>
        <w:t xml:space="preserve"> </w:t>
      </w:r>
      <w:r>
        <w:rPr>
          <w:sz w:val="24"/>
          <w:szCs w:val="24"/>
        </w:rPr>
        <w:t>собрании,</w:t>
      </w:r>
      <w:r>
        <w:rPr>
          <w:spacing w:val="-67"/>
          <w:sz w:val="24"/>
          <w:szCs w:val="24"/>
        </w:rPr>
        <w:t xml:space="preserve"> </w:t>
      </w:r>
      <w:r>
        <w:rPr>
          <w:sz w:val="24"/>
          <w:szCs w:val="24"/>
        </w:rPr>
        <w:t>посвященном</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и</w:t>
      </w:r>
      <w:r>
        <w:rPr>
          <w:spacing w:val="1"/>
          <w:sz w:val="24"/>
          <w:szCs w:val="24"/>
        </w:rPr>
        <w:t xml:space="preserve"> </w:t>
      </w:r>
      <w:r>
        <w:rPr>
          <w:sz w:val="24"/>
          <w:szCs w:val="24"/>
        </w:rPr>
        <w:t>задачам</w:t>
      </w:r>
      <w:r>
        <w:rPr>
          <w:spacing w:val="1"/>
          <w:sz w:val="24"/>
          <w:szCs w:val="24"/>
        </w:rPr>
        <w:t xml:space="preserve"> </w:t>
      </w:r>
      <w:r>
        <w:rPr>
          <w:sz w:val="24"/>
          <w:szCs w:val="24"/>
        </w:rPr>
        <w:t>воспитания</w:t>
      </w:r>
      <w:r>
        <w:rPr>
          <w:spacing w:val="1"/>
          <w:sz w:val="24"/>
          <w:szCs w:val="24"/>
        </w:rPr>
        <w:t xml:space="preserve"> </w:t>
      </w:r>
      <w:r>
        <w:rPr>
          <w:sz w:val="24"/>
          <w:szCs w:val="24"/>
        </w:rPr>
        <w:t>в</w:t>
      </w:r>
      <w:r>
        <w:rPr>
          <w:spacing w:val="1"/>
          <w:sz w:val="24"/>
          <w:szCs w:val="24"/>
        </w:rPr>
        <w:t xml:space="preserve"> </w:t>
      </w:r>
      <w:r>
        <w:rPr>
          <w:sz w:val="24"/>
          <w:szCs w:val="24"/>
        </w:rPr>
        <w:t>сфере</w:t>
      </w:r>
      <w:r>
        <w:rPr>
          <w:spacing w:val="1"/>
          <w:sz w:val="24"/>
          <w:szCs w:val="24"/>
        </w:rPr>
        <w:t xml:space="preserve"> </w:t>
      </w:r>
      <w:r>
        <w:rPr>
          <w:sz w:val="24"/>
          <w:szCs w:val="24"/>
        </w:rPr>
        <w:t>личностного</w:t>
      </w:r>
      <w:r>
        <w:rPr>
          <w:spacing w:val="1"/>
          <w:sz w:val="24"/>
          <w:szCs w:val="24"/>
        </w:rPr>
        <w:t xml:space="preserve"> </w:t>
      </w:r>
      <w:r>
        <w:rPr>
          <w:sz w:val="24"/>
          <w:szCs w:val="24"/>
        </w:rPr>
        <w:t>развития воспитанников старшей группы, необходимо подчеркнуть, что по-</w:t>
      </w:r>
      <w:r>
        <w:rPr>
          <w:spacing w:val="1"/>
          <w:sz w:val="24"/>
          <w:szCs w:val="24"/>
        </w:rPr>
        <w:t xml:space="preserve"> </w:t>
      </w:r>
      <w:r>
        <w:rPr>
          <w:sz w:val="24"/>
          <w:szCs w:val="24"/>
        </w:rPr>
        <w:t>прежнему большое значение имеют игра и труд, но игра и труд старшего</w:t>
      </w:r>
      <w:r>
        <w:rPr>
          <w:spacing w:val="1"/>
          <w:sz w:val="24"/>
          <w:szCs w:val="24"/>
        </w:rPr>
        <w:t xml:space="preserve"> </w:t>
      </w:r>
      <w:r>
        <w:rPr>
          <w:sz w:val="24"/>
          <w:szCs w:val="24"/>
        </w:rPr>
        <w:t>дошкольника</w:t>
      </w:r>
      <w:r>
        <w:rPr>
          <w:spacing w:val="1"/>
          <w:sz w:val="24"/>
          <w:szCs w:val="24"/>
        </w:rPr>
        <w:t xml:space="preserve"> </w:t>
      </w:r>
      <w:r>
        <w:rPr>
          <w:sz w:val="24"/>
          <w:szCs w:val="24"/>
        </w:rPr>
        <w:t>должны</w:t>
      </w:r>
      <w:r>
        <w:rPr>
          <w:spacing w:val="1"/>
          <w:sz w:val="24"/>
          <w:szCs w:val="24"/>
        </w:rPr>
        <w:t xml:space="preserve"> </w:t>
      </w:r>
      <w:r>
        <w:rPr>
          <w:sz w:val="24"/>
          <w:szCs w:val="24"/>
        </w:rPr>
        <w:t>быть</w:t>
      </w:r>
      <w:r>
        <w:rPr>
          <w:spacing w:val="1"/>
          <w:sz w:val="24"/>
          <w:szCs w:val="24"/>
        </w:rPr>
        <w:t xml:space="preserve"> </w:t>
      </w:r>
      <w:r>
        <w:rPr>
          <w:sz w:val="24"/>
          <w:szCs w:val="24"/>
        </w:rPr>
        <w:t>более</w:t>
      </w:r>
      <w:r>
        <w:rPr>
          <w:spacing w:val="1"/>
          <w:sz w:val="24"/>
          <w:szCs w:val="24"/>
        </w:rPr>
        <w:t xml:space="preserve"> </w:t>
      </w:r>
      <w:r>
        <w:rPr>
          <w:sz w:val="24"/>
          <w:szCs w:val="24"/>
        </w:rPr>
        <w:t>высокого</w:t>
      </w:r>
      <w:r>
        <w:rPr>
          <w:spacing w:val="1"/>
          <w:sz w:val="24"/>
          <w:szCs w:val="24"/>
        </w:rPr>
        <w:t xml:space="preserve"> </w:t>
      </w:r>
      <w:r>
        <w:rPr>
          <w:sz w:val="24"/>
          <w:szCs w:val="24"/>
        </w:rPr>
        <w:t>уровня,</w:t>
      </w:r>
      <w:r>
        <w:rPr>
          <w:spacing w:val="1"/>
          <w:sz w:val="24"/>
          <w:szCs w:val="24"/>
        </w:rPr>
        <w:t xml:space="preserve"> </w:t>
      </w:r>
      <w:r>
        <w:rPr>
          <w:sz w:val="24"/>
          <w:szCs w:val="24"/>
        </w:rPr>
        <w:t>чем</w:t>
      </w:r>
      <w:r>
        <w:rPr>
          <w:spacing w:val="1"/>
          <w:sz w:val="24"/>
          <w:szCs w:val="24"/>
        </w:rPr>
        <w:t xml:space="preserve"> </w:t>
      </w:r>
      <w:r>
        <w:rPr>
          <w:sz w:val="24"/>
          <w:szCs w:val="24"/>
        </w:rPr>
        <w:t>на</w:t>
      </w:r>
      <w:r>
        <w:rPr>
          <w:spacing w:val="1"/>
          <w:sz w:val="24"/>
          <w:szCs w:val="24"/>
        </w:rPr>
        <w:t xml:space="preserve"> </w:t>
      </w:r>
      <w:r>
        <w:rPr>
          <w:sz w:val="24"/>
          <w:szCs w:val="24"/>
        </w:rPr>
        <w:t>предыдущей</w:t>
      </w:r>
      <w:r>
        <w:rPr>
          <w:spacing w:val="1"/>
          <w:sz w:val="24"/>
          <w:szCs w:val="24"/>
        </w:rPr>
        <w:t xml:space="preserve"> </w:t>
      </w:r>
      <w:r>
        <w:rPr>
          <w:sz w:val="24"/>
          <w:szCs w:val="24"/>
        </w:rPr>
        <w:t>возрастной</w:t>
      </w:r>
      <w:r>
        <w:rPr>
          <w:spacing w:val="-3"/>
          <w:sz w:val="24"/>
          <w:szCs w:val="24"/>
        </w:rPr>
        <w:t xml:space="preserve"> </w:t>
      </w:r>
      <w:r>
        <w:rPr>
          <w:sz w:val="24"/>
          <w:szCs w:val="24"/>
        </w:rPr>
        <w:t>ступени.</w:t>
      </w:r>
    </w:p>
    <w:p w14:paraId="5912FBA8" w14:textId="77777777" w:rsidR="00A263EB" w:rsidRDefault="00A263EB" w:rsidP="00A263EB">
      <w:pPr>
        <w:ind w:right="3" w:firstLine="709"/>
        <w:jc w:val="both"/>
        <w:rPr>
          <w:sz w:val="24"/>
          <w:szCs w:val="24"/>
        </w:rPr>
      </w:pPr>
      <w:r>
        <w:rPr>
          <w:sz w:val="24"/>
          <w:szCs w:val="24"/>
        </w:rPr>
        <w:t>Следует</w:t>
      </w:r>
      <w:r>
        <w:rPr>
          <w:spacing w:val="1"/>
          <w:sz w:val="24"/>
          <w:szCs w:val="24"/>
        </w:rPr>
        <w:t xml:space="preserve"> </w:t>
      </w:r>
      <w:r>
        <w:rPr>
          <w:sz w:val="24"/>
          <w:szCs w:val="24"/>
        </w:rPr>
        <w:t>показать</w:t>
      </w:r>
      <w:r>
        <w:rPr>
          <w:spacing w:val="1"/>
          <w:sz w:val="24"/>
          <w:szCs w:val="24"/>
        </w:rPr>
        <w:t xml:space="preserve"> </w:t>
      </w:r>
      <w:r>
        <w:rPr>
          <w:sz w:val="24"/>
          <w:szCs w:val="24"/>
        </w:rPr>
        <w:t>родителям</w:t>
      </w:r>
      <w:r>
        <w:rPr>
          <w:spacing w:val="1"/>
          <w:sz w:val="24"/>
          <w:szCs w:val="24"/>
        </w:rPr>
        <w:t xml:space="preserve"> </w:t>
      </w:r>
      <w:r>
        <w:rPr>
          <w:sz w:val="24"/>
          <w:szCs w:val="24"/>
        </w:rPr>
        <w:t>(законным</w:t>
      </w:r>
      <w:r>
        <w:rPr>
          <w:spacing w:val="1"/>
          <w:sz w:val="24"/>
          <w:szCs w:val="24"/>
        </w:rPr>
        <w:t xml:space="preserve"> </w:t>
      </w:r>
      <w:r>
        <w:rPr>
          <w:sz w:val="24"/>
          <w:szCs w:val="24"/>
        </w:rPr>
        <w:t>представителям)</w:t>
      </w:r>
      <w:r>
        <w:rPr>
          <w:spacing w:val="1"/>
          <w:sz w:val="24"/>
          <w:szCs w:val="24"/>
        </w:rPr>
        <w:t xml:space="preserve"> </w:t>
      </w:r>
      <w:r>
        <w:rPr>
          <w:sz w:val="24"/>
          <w:szCs w:val="24"/>
        </w:rPr>
        <w:t>воспитанников, как в бытовом труде формировать у детей организованность,</w:t>
      </w:r>
      <w:r>
        <w:rPr>
          <w:spacing w:val="1"/>
          <w:sz w:val="24"/>
          <w:szCs w:val="24"/>
        </w:rPr>
        <w:t xml:space="preserve"> </w:t>
      </w:r>
      <w:r>
        <w:rPr>
          <w:sz w:val="24"/>
          <w:szCs w:val="24"/>
        </w:rPr>
        <w:t>ответственность, аккуратность. Но для этого нужно усложнить труд</w:t>
      </w:r>
      <w:r>
        <w:rPr>
          <w:spacing w:val="70"/>
          <w:sz w:val="24"/>
          <w:szCs w:val="24"/>
        </w:rPr>
        <w:t xml:space="preserve"> </w:t>
      </w:r>
      <w:r>
        <w:rPr>
          <w:sz w:val="24"/>
          <w:szCs w:val="24"/>
        </w:rPr>
        <w:t>ребенка</w:t>
      </w:r>
      <w:r>
        <w:rPr>
          <w:spacing w:val="1"/>
          <w:sz w:val="24"/>
          <w:szCs w:val="24"/>
        </w:rPr>
        <w:t xml:space="preserve"> </w:t>
      </w:r>
      <w:r>
        <w:rPr>
          <w:sz w:val="24"/>
          <w:szCs w:val="24"/>
        </w:rPr>
        <w:t>в</w:t>
      </w:r>
      <w:r>
        <w:rPr>
          <w:spacing w:val="47"/>
          <w:sz w:val="24"/>
          <w:szCs w:val="24"/>
        </w:rPr>
        <w:t xml:space="preserve"> </w:t>
      </w:r>
      <w:r>
        <w:rPr>
          <w:sz w:val="24"/>
          <w:szCs w:val="24"/>
        </w:rPr>
        <w:t>семье,</w:t>
      </w:r>
      <w:r>
        <w:rPr>
          <w:spacing w:val="48"/>
          <w:sz w:val="24"/>
          <w:szCs w:val="24"/>
        </w:rPr>
        <w:t xml:space="preserve"> </w:t>
      </w:r>
      <w:r>
        <w:rPr>
          <w:sz w:val="24"/>
          <w:szCs w:val="24"/>
        </w:rPr>
        <w:t>определить</w:t>
      </w:r>
      <w:r>
        <w:rPr>
          <w:spacing w:val="52"/>
          <w:sz w:val="24"/>
          <w:szCs w:val="24"/>
        </w:rPr>
        <w:t xml:space="preserve"> </w:t>
      </w:r>
      <w:r>
        <w:rPr>
          <w:sz w:val="24"/>
          <w:szCs w:val="24"/>
        </w:rPr>
        <w:t>постоянные</w:t>
      </w:r>
      <w:r>
        <w:rPr>
          <w:spacing w:val="52"/>
          <w:sz w:val="24"/>
          <w:szCs w:val="24"/>
        </w:rPr>
        <w:t xml:space="preserve"> </w:t>
      </w:r>
      <w:r>
        <w:rPr>
          <w:sz w:val="24"/>
          <w:szCs w:val="24"/>
        </w:rPr>
        <w:t>трудовые</w:t>
      </w:r>
      <w:r>
        <w:rPr>
          <w:spacing w:val="51"/>
          <w:sz w:val="24"/>
          <w:szCs w:val="24"/>
        </w:rPr>
        <w:t xml:space="preserve"> </w:t>
      </w:r>
      <w:r>
        <w:rPr>
          <w:sz w:val="24"/>
          <w:szCs w:val="24"/>
        </w:rPr>
        <w:t>обязанности,</w:t>
      </w:r>
      <w:r>
        <w:rPr>
          <w:spacing w:val="48"/>
          <w:sz w:val="24"/>
          <w:szCs w:val="24"/>
        </w:rPr>
        <w:t xml:space="preserve"> </w:t>
      </w:r>
      <w:r>
        <w:rPr>
          <w:sz w:val="24"/>
          <w:szCs w:val="24"/>
        </w:rPr>
        <w:t>например,</w:t>
      </w:r>
      <w:r>
        <w:rPr>
          <w:spacing w:val="53"/>
          <w:sz w:val="24"/>
          <w:szCs w:val="24"/>
        </w:rPr>
        <w:t xml:space="preserve"> </w:t>
      </w:r>
      <w:r>
        <w:rPr>
          <w:sz w:val="24"/>
          <w:szCs w:val="24"/>
        </w:rPr>
        <w:t>уход</w:t>
      </w:r>
      <w:r>
        <w:rPr>
          <w:spacing w:val="53"/>
          <w:sz w:val="24"/>
          <w:szCs w:val="24"/>
        </w:rPr>
        <w:t xml:space="preserve"> </w:t>
      </w:r>
      <w:r>
        <w:rPr>
          <w:sz w:val="24"/>
          <w:szCs w:val="24"/>
        </w:rPr>
        <w:t>за растениями,</w:t>
      </w:r>
      <w:r>
        <w:rPr>
          <w:spacing w:val="1"/>
          <w:sz w:val="24"/>
          <w:szCs w:val="24"/>
        </w:rPr>
        <w:t xml:space="preserve"> </w:t>
      </w:r>
      <w:r>
        <w:rPr>
          <w:sz w:val="24"/>
          <w:szCs w:val="24"/>
        </w:rPr>
        <w:t>стирка</w:t>
      </w:r>
      <w:r>
        <w:rPr>
          <w:spacing w:val="1"/>
          <w:sz w:val="24"/>
          <w:szCs w:val="24"/>
        </w:rPr>
        <w:t xml:space="preserve"> </w:t>
      </w:r>
      <w:r>
        <w:rPr>
          <w:sz w:val="24"/>
          <w:szCs w:val="24"/>
        </w:rPr>
        <w:t>своих носков,</w:t>
      </w:r>
      <w:r>
        <w:rPr>
          <w:spacing w:val="1"/>
          <w:sz w:val="24"/>
          <w:szCs w:val="24"/>
        </w:rPr>
        <w:t xml:space="preserve"> </w:t>
      </w:r>
      <w:r>
        <w:rPr>
          <w:sz w:val="24"/>
          <w:szCs w:val="24"/>
        </w:rPr>
        <w:t>накрывание</w:t>
      </w:r>
      <w:r>
        <w:rPr>
          <w:spacing w:val="1"/>
          <w:sz w:val="24"/>
          <w:szCs w:val="24"/>
        </w:rPr>
        <w:t xml:space="preserve"> </w:t>
      </w:r>
      <w:r>
        <w:rPr>
          <w:sz w:val="24"/>
          <w:szCs w:val="24"/>
        </w:rPr>
        <w:t>на</w:t>
      </w:r>
      <w:r>
        <w:rPr>
          <w:spacing w:val="1"/>
          <w:sz w:val="24"/>
          <w:szCs w:val="24"/>
        </w:rPr>
        <w:t xml:space="preserve"> </w:t>
      </w:r>
      <w:r>
        <w:rPr>
          <w:sz w:val="24"/>
          <w:szCs w:val="24"/>
        </w:rPr>
        <w:t>стол,</w:t>
      </w:r>
      <w:r>
        <w:rPr>
          <w:spacing w:val="1"/>
          <w:sz w:val="24"/>
          <w:szCs w:val="24"/>
        </w:rPr>
        <w:t xml:space="preserve"> </w:t>
      </w:r>
      <w:r>
        <w:rPr>
          <w:sz w:val="24"/>
          <w:szCs w:val="24"/>
        </w:rPr>
        <w:t>уборка</w:t>
      </w:r>
      <w:r>
        <w:rPr>
          <w:spacing w:val="1"/>
          <w:sz w:val="24"/>
          <w:szCs w:val="24"/>
        </w:rPr>
        <w:t xml:space="preserve"> </w:t>
      </w:r>
      <w:r>
        <w:rPr>
          <w:sz w:val="24"/>
          <w:szCs w:val="24"/>
        </w:rPr>
        <w:t>со</w:t>
      </w:r>
      <w:r>
        <w:rPr>
          <w:spacing w:val="1"/>
          <w:sz w:val="24"/>
          <w:szCs w:val="24"/>
        </w:rPr>
        <w:t xml:space="preserve"> </w:t>
      </w:r>
      <w:r>
        <w:rPr>
          <w:sz w:val="24"/>
          <w:szCs w:val="24"/>
        </w:rPr>
        <w:t>стола,</w:t>
      </w:r>
      <w:r>
        <w:rPr>
          <w:spacing w:val="1"/>
          <w:sz w:val="24"/>
          <w:szCs w:val="24"/>
        </w:rPr>
        <w:t xml:space="preserve"> </w:t>
      </w:r>
      <w:r>
        <w:rPr>
          <w:sz w:val="24"/>
          <w:szCs w:val="24"/>
        </w:rPr>
        <w:t>помощь взрослым в мытье посуды. Детей этого возраста можно привлекать и</w:t>
      </w:r>
      <w:r>
        <w:rPr>
          <w:spacing w:val="1"/>
          <w:sz w:val="24"/>
          <w:szCs w:val="24"/>
        </w:rPr>
        <w:t xml:space="preserve"> </w:t>
      </w:r>
      <w:r>
        <w:rPr>
          <w:sz w:val="24"/>
          <w:szCs w:val="24"/>
        </w:rPr>
        <w:t>к</w:t>
      </w:r>
      <w:r>
        <w:rPr>
          <w:spacing w:val="1"/>
          <w:sz w:val="24"/>
          <w:szCs w:val="24"/>
        </w:rPr>
        <w:t xml:space="preserve"> </w:t>
      </w:r>
      <w:r>
        <w:rPr>
          <w:sz w:val="24"/>
          <w:szCs w:val="24"/>
        </w:rPr>
        <w:t>приготовлению</w:t>
      </w:r>
      <w:r>
        <w:rPr>
          <w:spacing w:val="1"/>
          <w:sz w:val="24"/>
          <w:szCs w:val="24"/>
        </w:rPr>
        <w:t xml:space="preserve"> </w:t>
      </w:r>
      <w:r>
        <w:rPr>
          <w:sz w:val="24"/>
          <w:szCs w:val="24"/>
        </w:rPr>
        <w:t>пищи:</w:t>
      </w:r>
      <w:r>
        <w:rPr>
          <w:spacing w:val="1"/>
          <w:sz w:val="24"/>
          <w:szCs w:val="24"/>
        </w:rPr>
        <w:t xml:space="preserve"> </w:t>
      </w:r>
      <w:r>
        <w:rPr>
          <w:sz w:val="24"/>
          <w:szCs w:val="24"/>
        </w:rPr>
        <w:t>мыть</w:t>
      </w:r>
      <w:r>
        <w:rPr>
          <w:spacing w:val="1"/>
          <w:sz w:val="24"/>
          <w:szCs w:val="24"/>
        </w:rPr>
        <w:t xml:space="preserve"> </w:t>
      </w:r>
      <w:r>
        <w:rPr>
          <w:sz w:val="24"/>
          <w:szCs w:val="24"/>
        </w:rPr>
        <w:t>фрукты,</w:t>
      </w:r>
      <w:r>
        <w:rPr>
          <w:spacing w:val="1"/>
          <w:sz w:val="24"/>
          <w:szCs w:val="24"/>
        </w:rPr>
        <w:t xml:space="preserve"> </w:t>
      </w:r>
      <w:r>
        <w:rPr>
          <w:sz w:val="24"/>
          <w:szCs w:val="24"/>
        </w:rPr>
        <w:t>овощи,</w:t>
      </w:r>
      <w:r>
        <w:rPr>
          <w:spacing w:val="1"/>
          <w:sz w:val="24"/>
          <w:szCs w:val="24"/>
        </w:rPr>
        <w:t xml:space="preserve"> </w:t>
      </w:r>
      <w:r>
        <w:rPr>
          <w:sz w:val="24"/>
          <w:szCs w:val="24"/>
        </w:rPr>
        <w:t>делать</w:t>
      </w:r>
      <w:r>
        <w:rPr>
          <w:spacing w:val="1"/>
          <w:sz w:val="24"/>
          <w:szCs w:val="24"/>
        </w:rPr>
        <w:t xml:space="preserve"> </w:t>
      </w:r>
      <w:r>
        <w:rPr>
          <w:sz w:val="24"/>
          <w:szCs w:val="24"/>
        </w:rPr>
        <w:t>пирожки,</w:t>
      </w:r>
      <w:r>
        <w:rPr>
          <w:spacing w:val="1"/>
          <w:sz w:val="24"/>
          <w:szCs w:val="24"/>
        </w:rPr>
        <w:t xml:space="preserve"> </w:t>
      </w:r>
      <w:r>
        <w:rPr>
          <w:sz w:val="24"/>
          <w:szCs w:val="24"/>
        </w:rPr>
        <w:t>печенье,</w:t>
      </w:r>
      <w:r>
        <w:rPr>
          <w:spacing w:val="1"/>
          <w:sz w:val="24"/>
          <w:szCs w:val="24"/>
        </w:rPr>
        <w:t xml:space="preserve"> </w:t>
      </w:r>
      <w:r>
        <w:rPr>
          <w:sz w:val="24"/>
          <w:szCs w:val="24"/>
        </w:rPr>
        <w:t>винегрет.</w:t>
      </w:r>
    </w:p>
    <w:p w14:paraId="484D3F50" w14:textId="77777777" w:rsidR="00A263EB" w:rsidRDefault="00A263EB" w:rsidP="00A263EB">
      <w:pPr>
        <w:ind w:right="3" w:firstLine="709"/>
        <w:jc w:val="both"/>
        <w:rPr>
          <w:sz w:val="24"/>
          <w:szCs w:val="24"/>
        </w:rPr>
      </w:pPr>
      <w:r>
        <w:rPr>
          <w:sz w:val="24"/>
          <w:szCs w:val="24"/>
        </w:rPr>
        <w:t>Показателем правильного развития в сфере личности ребенка старшего</w:t>
      </w:r>
      <w:r>
        <w:rPr>
          <w:spacing w:val="1"/>
          <w:sz w:val="24"/>
          <w:szCs w:val="24"/>
        </w:rPr>
        <w:t xml:space="preserve"> </w:t>
      </w:r>
      <w:r>
        <w:rPr>
          <w:sz w:val="24"/>
          <w:szCs w:val="24"/>
        </w:rPr>
        <w:t>дошкольного возраста является его активное стремление оказывать помощь</w:t>
      </w:r>
      <w:r>
        <w:rPr>
          <w:spacing w:val="1"/>
          <w:sz w:val="24"/>
          <w:szCs w:val="24"/>
        </w:rPr>
        <w:t xml:space="preserve"> </w:t>
      </w:r>
      <w:r>
        <w:rPr>
          <w:sz w:val="24"/>
          <w:szCs w:val="24"/>
        </w:rPr>
        <w:t>окружающим.</w:t>
      </w:r>
    </w:p>
    <w:p w14:paraId="5682AD63" w14:textId="77777777" w:rsidR="00A263EB" w:rsidRDefault="00A263EB" w:rsidP="00A263EB">
      <w:pPr>
        <w:ind w:right="3" w:firstLine="709"/>
        <w:jc w:val="both"/>
        <w:rPr>
          <w:sz w:val="24"/>
          <w:szCs w:val="24"/>
        </w:rPr>
      </w:pPr>
      <w:r>
        <w:rPr>
          <w:sz w:val="24"/>
          <w:szCs w:val="24"/>
        </w:rPr>
        <w:t>Это стремление необходимо всячески стимулировать. Педагог должен</w:t>
      </w:r>
      <w:r>
        <w:rPr>
          <w:spacing w:val="1"/>
          <w:sz w:val="24"/>
          <w:szCs w:val="24"/>
        </w:rPr>
        <w:t xml:space="preserve"> </w:t>
      </w:r>
      <w:r>
        <w:rPr>
          <w:sz w:val="24"/>
          <w:szCs w:val="24"/>
        </w:rPr>
        <w:t>беседовать с детьми о том, что они любят делать с мамой и папой дома,</w:t>
      </w:r>
      <w:r>
        <w:rPr>
          <w:spacing w:val="1"/>
          <w:sz w:val="24"/>
          <w:szCs w:val="24"/>
        </w:rPr>
        <w:t xml:space="preserve"> </w:t>
      </w:r>
      <w:r>
        <w:rPr>
          <w:sz w:val="24"/>
          <w:szCs w:val="24"/>
        </w:rPr>
        <w:t>помогают</w:t>
      </w:r>
      <w:r>
        <w:rPr>
          <w:spacing w:val="1"/>
          <w:sz w:val="24"/>
          <w:szCs w:val="24"/>
        </w:rPr>
        <w:t xml:space="preserve"> </w:t>
      </w:r>
      <w:r>
        <w:rPr>
          <w:sz w:val="24"/>
          <w:szCs w:val="24"/>
        </w:rPr>
        <w:t>ли им</w:t>
      </w:r>
      <w:r>
        <w:rPr>
          <w:spacing w:val="1"/>
          <w:sz w:val="24"/>
          <w:szCs w:val="24"/>
        </w:rPr>
        <w:t xml:space="preserve"> </w:t>
      </w:r>
      <w:r>
        <w:rPr>
          <w:sz w:val="24"/>
          <w:szCs w:val="24"/>
        </w:rPr>
        <w:t>и</w:t>
      </w:r>
      <w:r>
        <w:rPr>
          <w:spacing w:val="1"/>
          <w:sz w:val="24"/>
          <w:szCs w:val="24"/>
        </w:rPr>
        <w:t xml:space="preserve"> </w:t>
      </w:r>
      <w:r>
        <w:rPr>
          <w:sz w:val="24"/>
          <w:szCs w:val="24"/>
        </w:rPr>
        <w:t>как,</w:t>
      </w:r>
      <w:r>
        <w:rPr>
          <w:spacing w:val="1"/>
          <w:sz w:val="24"/>
          <w:szCs w:val="24"/>
        </w:rPr>
        <w:t xml:space="preserve"> </w:t>
      </w:r>
      <w:r>
        <w:rPr>
          <w:sz w:val="24"/>
          <w:szCs w:val="24"/>
        </w:rPr>
        <w:t>почему</w:t>
      </w:r>
      <w:r>
        <w:rPr>
          <w:spacing w:val="1"/>
          <w:sz w:val="24"/>
          <w:szCs w:val="24"/>
        </w:rPr>
        <w:t xml:space="preserve"> </w:t>
      </w:r>
      <w:r>
        <w:rPr>
          <w:sz w:val="24"/>
          <w:szCs w:val="24"/>
        </w:rPr>
        <w:t>помогают,</w:t>
      </w:r>
      <w:r>
        <w:rPr>
          <w:spacing w:val="1"/>
          <w:sz w:val="24"/>
          <w:szCs w:val="24"/>
        </w:rPr>
        <w:t xml:space="preserve"> </w:t>
      </w:r>
      <w:r>
        <w:rPr>
          <w:sz w:val="24"/>
          <w:szCs w:val="24"/>
        </w:rPr>
        <w:t>подсказывает</w:t>
      </w:r>
      <w:r>
        <w:rPr>
          <w:spacing w:val="1"/>
          <w:sz w:val="24"/>
          <w:szCs w:val="24"/>
        </w:rPr>
        <w:t xml:space="preserve"> </w:t>
      </w:r>
      <w:r>
        <w:rPr>
          <w:sz w:val="24"/>
          <w:szCs w:val="24"/>
        </w:rPr>
        <w:t>детям,</w:t>
      </w:r>
      <w:r>
        <w:rPr>
          <w:spacing w:val="1"/>
          <w:sz w:val="24"/>
          <w:szCs w:val="24"/>
        </w:rPr>
        <w:t xml:space="preserve"> </w:t>
      </w:r>
      <w:r>
        <w:rPr>
          <w:sz w:val="24"/>
          <w:szCs w:val="24"/>
        </w:rPr>
        <w:t>в</w:t>
      </w:r>
      <w:r>
        <w:rPr>
          <w:spacing w:val="1"/>
          <w:sz w:val="24"/>
          <w:szCs w:val="24"/>
        </w:rPr>
        <w:t xml:space="preserve"> </w:t>
      </w:r>
      <w:r>
        <w:rPr>
          <w:sz w:val="24"/>
          <w:szCs w:val="24"/>
        </w:rPr>
        <w:t>каких</w:t>
      </w:r>
      <w:r>
        <w:rPr>
          <w:spacing w:val="1"/>
          <w:sz w:val="24"/>
          <w:szCs w:val="24"/>
        </w:rPr>
        <w:t xml:space="preserve"> </w:t>
      </w:r>
      <w:r>
        <w:rPr>
          <w:sz w:val="24"/>
          <w:szCs w:val="24"/>
        </w:rPr>
        <w:t>конкретных делах</w:t>
      </w:r>
      <w:r>
        <w:rPr>
          <w:spacing w:val="1"/>
          <w:sz w:val="24"/>
          <w:szCs w:val="24"/>
        </w:rPr>
        <w:t xml:space="preserve"> </w:t>
      </w:r>
      <w:r>
        <w:rPr>
          <w:sz w:val="24"/>
          <w:szCs w:val="24"/>
        </w:rPr>
        <w:t>может проявляться</w:t>
      </w:r>
      <w:r>
        <w:rPr>
          <w:spacing w:val="-3"/>
          <w:sz w:val="24"/>
          <w:szCs w:val="24"/>
        </w:rPr>
        <w:t xml:space="preserve"> </w:t>
      </w:r>
      <w:r>
        <w:rPr>
          <w:sz w:val="24"/>
          <w:szCs w:val="24"/>
        </w:rPr>
        <w:t>их</w:t>
      </w:r>
      <w:r>
        <w:rPr>
          <w:spacing w:val="1"/>
          <w:sz w:val="24"/>
          <w:szCs w:val="24"/>
        </w:rPr>
        <w:t xml:space="preserve"> </w:t>
      </w:r>
      <w:r>
        <w:rPr>
          <w:sz w:val="24"/>
          <w:szCs w:val="24"/>
        </w:rPr>
        <w:t>забота</w:t>
      </w:r>
      <w:r>
        <w:rPr>
          <w:spacing w:val="-3"/>
          <w:sz w:val="24"/>
          <w:szCs w:val="24"/>
        </w:rPr>
        <w:t xml:space="preserve"> </w:t>
      </w:r>
      <w:r>
        <w:rPr>
          <w:sz w:val="24"/>
          <w:szCs w:val="24"/>
        </w:rPr>
        <w:t>о</w:t>
      </w:r>
      <w:r>
        <w:rPr>
          <w:spacing w:val="-3"/>
          <w:sz w:val="24"/>
          <w:szCs w:val="24"/>
        </w:rPr>
        <w:t xml:space="preserve"> </w:t>
      </w:r>
      <w:r>
        <w:rPr>
          <w:sz w:val="24"/>
          <w:szCs w:val="24"/>
        </w:rPr>
        <w:t>родителях.</w:t>
      </w:r>
    </w:p>
    <w:p w14:paraId="6E429A2F" w14:textId="77777777" w:rsidR="00A263EB" w:rsidRDefault="00A263EB" w:rsidP="00A263EB">
      <w:pPr>
        <w:ind w:right="3" w:firstLine="709"/>
        <w:jc w:val="both"/>
        <w:rPr>
          <w:sz w:val="24"/>
          <w:szCs w:val="24"/>
        </w:rPr>
      </w:pPr>
      <w:r>
        <w:rPr>
          <w:sz w:val="24"/>
          <w:szCs w:val="24"/>
        </w:rPr>
        <w:t>Игра</w:t>
      </w:r>
      <w:r>
        <w:rPr>
          <w:spacing w:val="1"/>
          <w:sz w:val="24"/>
          <w:szCs w:val="24"/>
        </w:rPr>
        <w:t xml:space="preserve"> </w:t>
      </w:r>
      <w:r>
        <w:rPr>
          <w:sz w:val="24"/>
          <w:szCs w:val="24"/>
        </w:rPr>
        <w:t>способствует</w:t>
      </w:r>
      <w:r>
        <w:rPr>
          <w:spacing w:val="1"/>
          <w:sz w:val="24"/>
          <w:szCs w:val="24"/>
        </w:rPr>
        <w:t xml:space="preserve"> </w:t>
      </w:r>
      <w:r>
        <w:rPr>
          <w:sz w:val="24"/>
          <w:szCs w:val="24"/>
        </w:rPr>
        <w:t>развитию</w:t>
      </w:r>
      <w:r>
        <w:rPr>
          <w:spacing w:val="1"/>
          <w:sz w:val="24"/>
          <w:szCs w:val="24"/>
        </w:rPr>
        <w:t xml:space="preserve"> </w:t>
      </w:r>
      <w:r>
        <w:rPr>
          <w:sz w:val="24"/>
          <w:szCs w:val="24"/>
        </w:rPr>
        <w:t>воображения,</w:t>
      </w:r>
      <w:r>
        <w:rPr>
          <w:spacing w:val="1"/>
          <w:sz w:val="24"/>
          <w:szCs w:val="24"/>
        </w:rPr>
        <w:t xml:space="preserve"> </w:t>
      </w:r>
      <w:r>
        <w:rPr>
          <w:sz w:val="24"/>
          <w:szCs w:val="24"/>
        </w:rPr>
        <w:t>творчества,</w:t>
      </w:r>
      <w:r>
        <w:rPr>
          <w:spacing w:val="1"/>
          <w:sz w:val="24"/>
          <w:szCs w:val="24"/>
        </w:rPr>
        <w:t xml:space="preserve"> </w:t>
      </w:r>
      <w:r>
        <w:rPr>
          <w:sz w:val="24"/>
          <w:szCs w:val="24"/>
        </w:rPr>
        <w:t>в</w:t>
      </w:r>
      <w:r>
        <w:rPr>
          <w:spacing w:val="1"/>
          <w:sz w:val="24"/>
          <w:szCs w:val="24"/>
        </w:rPr>
        <w:t xml:space="preserve"> </w:t>
      </w:r>
      <w:r>
        <w:rPr>
          <w:sz w:val="24"/>
          <w:szCs w:val="24"/>
        </w:rPr>
        <w:t>ней</w:t>
      </w:r>
      <w:r>
        <w:rPr>
          <w:spacing w:val="1"/>
          <w:sz w:val="24"/>
          <w:szCs w:val="24"/>
        </w:rPr>
        <w:t xml:space="preserve"> </w:t>
      </w:r>
      <w:r>
        <w:rPr>
          <w:sz w:val="24"/>
          <w:szCs w:val="24"/>
        </w:rPr>
        <w:t>закрепляются нравственные представления детей. В играх находят отражения</w:t>
      </w:r>
      <w:r>
        <w:rPr>
          <w:spacing w:val="1"/>
          <w:sz w:val="24"/>
          <w:szCs w:val="24"/>
        </w:rPr>
        <w:t xml:space="preserve"> </w:t>
      </w:r>
      <w:r>
        <w:rPr>
          <w:sz w:val="24"/>
          <w:szCs w:val="24"/>
        </w:rPr>
        <w:t>представления о труде людей, общественных явлениях. Родители (законные</w:t>
      </w:r>
      <w:r>
        <w:rPr>
          <w:spacing w:val="1"/>
          <w:sz w:val="24"/>
          <w:szCs w:val="24"/>
        </w:rPr>
        <w:t xml:space="preserve"> </w:t>
      </w:r>
      <w:r>
        <w:rPr>
          <w:sz w:val="24"/>
          <w:szCs w:val="24"/>
        </w:rPr>
        <w:t>представители)</w:t>
      </w:r>
      <w:r>
        <w:rPr>
          <w:spacing w:val="1"/>
          <w:sz w:val="24"/>
          <w:szCs w:val="24"/>
        </w:rPr>
        <w:t xml:space="preserve"> </w:t>
      </w:r>
      <w:r>
        <w:rPr>
          <w:sz w:val="24"/>
          <w:szCs w:val="24"/>
        </w:rPr>
        <w:t>должны</w:t>
      </w:r>
      <w:r>
        <w:rPr>
          <w:spacing w:val="1"/>
          <w:sz w:val="24"/>
          <w:szCs w:val="24"/>
        </w:rPr>
        <w:t xml:space="preserve"> </w:t>
      </w:r>
      <w:r>
        <w:rPr>
          <w:sz w:val="24"/>
          <w:szCs w:val="24"/>
        </w:rPr>
        <w:t>проявлять</w:t>
      </w:r>
      <w:r>
        <w:rPr>
          <w:spacing w:val="1"/>
          <w:sz w:val="24"/>
          <w:szCs w:val="24"/>
        </w:rPr>
        <w:t xml:space="preserve"> </w:t>
      </w:r>
      <w:r>
        <w:rPr>
          <w:sz w:val="24"/>
          <w:szCs w:val="24"/>
        </w:rPr>
        <w:t>интерес</w:t>
      </w:r>
      <w:r>
        <w:rPr>
          <w:spacing w:val="1"/>
          <w:sz w:val="24"/>
          <w:szCs w:val="24"/>
        </w:rPr>
        <w:t xml:space="preserve"> </w:t>
      </w:r>
      <w:r>
        <w:rPr>
          <w:sz w:val="24"/>
          <w:szCs w:val="24"/>
        </w:rPr>
        <w:t>к</w:t>
      </w:r>
      <w:r>
        <w:rPr>
          <w:spacing w:val="1"/>
          <w:sz w:val="24"/>
          <w:szCs w:val="24"/>
        </w:rPr>
        <w:t xml:space="preserve"> </w:t>
      </w:r>
      <w:r>
        <w:rPr>
          <w:sz w:val="24"/>
          <w:szCs w:val="24"/>
        </w:rPr>
        <w:t>играм</w:t>
      </w:r>
      <w:r>
        <w:rPr>
          <w:spacing w:val="1"/>
          <w:sz w:val="24"/>
          <w:szCs w:val="24"/>
        </w:rPr>
        <w:t xml:space="preserve"> </w:t>
      </w:r>
      <w:r>
        <w:rPr>
          <w:sz w:val="24"/>
          <w:szCs w:val="24"/>
        </w:rPr>
        <w:t>детей,</w:t>
      </w:r>
      <w:r>
        <w:rPr>
          <w:spacing w:val="1"/>
          <w:sz w:val="24"/>
          <w:szCs w:val="24"/>
        </w:rPr>
        <w:t xml:space="preserve"> </w:t>
      </w:r>
      <w:r>
        <w:rPr>
          <w:sz w:val="24"/>
          <w:szCs w:val="24"/>
        </w:rPr>
        <w:t>обогащать</w:t>
      </w:r>
      <w:r>
        <w:rPr>
          <w:spacing w:val="1"/>
          <w:sz w:val="24"/>
          <w:szCs w:val="24"/>
        </w:rPr>
        <w:t xml:space="preserve"> </w:t>
      </w:r>
      <w:r>
        <w:rPr>
          <w:sz w:val="24"/>
          <w:szCs w:val="24"/>
        </w:rPr>
        <w:t>их</w:t>
      </w:r>
      <w:r>
        <w:rPr>
          <w:spacing w:val="1"/>
          <w:sz w:val="24"/>
          <w:szCs w:val="24"/>
        </w:rPr>
        <w:t xml:space="preserve"> </w:t>
      </w:r>
      <w:r>
        <w:rPr>
          <w:sz w:val="24"/>
          <w:szCs w:val="24"/>
        </w:rPr>
        <w:t>знаниями,</w:t>
      </w:r>
      <w:r>
        <w:rPr>
          <w:spacing w:val="-2"/>
          <w:sz w:val="24"/>
          <w:szCs w:val="24"/>
        </w:rPr>
        <w:t xml:space="preserve"> </w:t>
      </w:r>
      <w:r>
        <w:rPr>
          <w:sz w:val="24"/>
          <w:szCs w:val="24"/>
        </w:rPr>
        <w:t>направлять</w:t>
      </w:r>
      <w:r>
        <w:rPr>
          <w:spacing w:val="-2"/>
          <w:sz w:val="24"/>
          <w:szCs w:val="24"/>
        </w:rPr>
        <w:t xml:space="preserve"> </w:t>
      </w:r>
      <w:r>
        <w:rPr>
          <w:sz w:val="24"/>
          <w:szCs w:val="24"/>
        </w:rPr>
        <w:t>взаимоотношения</w:t>
      </w:r>
      <w:r>
        <w:rPr>
          <w:spacing w:val="1"/>
          <w:sz w:val="24"/>
          <w:szCs w:val="24"/>
        </w:rPr>
        <w:t xml:space="preserve"> </w:t>
      </w:r>
      <w:r>
        <w:rPr>
          <w:sz w:val="24"/>
          <w:szCs w:val="24"/>
        </w:rPr>
        <w:t>между</w:t>
      </w:r>
      <w:r>
        <w:rPr>
          <w:spacing w:val="-5"/>
          <w:sz w:val="24"/>
          <w:szCs w:val="24"/>
        </w:rPr>
        <w:t xml:space="preserve"> </w:t>
      </w:r>
      <w:r>
        <w:rPr>
          <w:sz w:val="24"/>
          <w:szCs w:val="24"/>
        </w:rPr>
        <w:t>участниками игры.</w:t>
      </w:r>
    </w:p>
    <w:p w14:paraId="0C21FA82" w14:textId="77777777" w:rsidR="00A263EB" w:rsidRDefault="00A263EB" w:rsidP="00A263EB">
      <w:pPr>
        <w:ind w:right="3" w:firstLine="709"/>
        <w:jc w:val="both"/>
        <w:rPr>
          <w:sz w:val="24"/>
          <w:szCs w:val="24"/>
        </w:rPr>
      </w:pPr>
      <w:r>
        <w:rPr>
          <w:sz w:val="24"/>
          <w:szCs w:val="24"/>
        </w:rPr>
        <w:t>Детям</w:t>
      </w:r>
      <w:r>
        <w:rPr>
          <w:spacing w:val="1"/>
          <w:sz w:val="24"/>
          <w:szCs w:val="24"/>
        </w:rPr>
        <w:t xml:space="preserve"> </w:t>
      </w:r>
      <w:r>
        <w:rPr>
          <w:sz w:val="24"/>
          <w:szCs w:val="24"/>
        </w:rPr>
        <w:t>старшего</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возраста</w:t>
      </w:r>
      <w:r>
        <w:rPr>
          <w:spacing w:val="1"/>
          <w:sz w:val="24"/>
          <w:szCs w:val="24"/>
        </w:rPr>
        <w:t xml:space="preserve"> </w:t>
      </w:r>
      <w:r>
        <w:rPr>
          <w:sz w:val="24"/>
          <w:szCs w:val="24"/>
        </w:rPr>
        <w:t>полезны</w:t>
      </w:r>
      <w:r>
        <w:rPr>
          <w:spacing w:val="1"/>
          <w:sz w:val="24"/>
          <w:szCs w:val="24"/>
        </w:rPr>
        <w:t xml:space="preserve"> </w:t>
      </w:r>
      <w:r>
        <w:rPr>
          <w:sz w:val="24"/>
          <w:szCs w:val="24"/>
        </w:rPr>
        <w:t>игры,</w:t>
      </w:r>
      <w:r>
        <w:rPr>
          <w:spacing w:val="1"/>
          <w:sz w:val="24"/>
          <w:szCs w:val="24"/>
        </w:rPr>
        <w:t xml:space="preserve"> </w:t>
      </w:r>
      <w:r>
        <w:rPr>
          <w:sz w:val="24"/>
          <w:szCs w:val="24"/>
        </w:rPr>
        <w:t>требующие</w:t>
      </w:r>
      <w:r>
        <w:rPr>
          <w:spacing w:val="1"/>
          <w:sz w:val="24"/>
          <w:szCs w:val="24"/>
        </w:rPr>
        <w:t xml:space="preserve"> </w:t>
      </w:r>
      <w:r>
        <w:rPr>
          <w:sz w:val="24"/>
          <w:szCs w:val="24"/>
        </w:rPr>
        <w:t>усидчивости, сообразительности: настольные игры дидактического характера,</w:t>
      </w:r>
      <w:r>
        <w:rPr>
          <w:spacing w:val="-67"/>
          <w:sz w:val="24"/>
          <w:szCs w:val="24"/>
        </w:rPr>
        <w:t xml:space="preserve"> </w:t>
      </w:r>
      <w:r>
        <w:rPr>
          <w:sz w:val="24"/>
          <w:szCs w:val="24"/>
        </w:rPr>
        <w:t>разнообразные конструкторы. Многие из этих игр требуют участия двух и</w:t>
      </w:r>
      <w:r>
        <w:rPr>
          <w:spacing w:val="1"/>
          <w:sz w:val="24"/>
          <w:szCs w:val="24"/>
        </w:rPr>
        <w:t xml:space="preserve"> </w:t>
      </w:r>
      <w:r>
        <w:rPr>
          <w:sz w:val="24"/>
          <w:szCs w:val="24"/>
        </w:rPr>
        <w:t>более человек. Участниками игр должны быть не только сверстники ребенка,</w:t>
      </w:r>
      <w:r>
        <w:rPr>
          <w:spacing w:val="1"/>
          <w:sz w:val="24"/>
          <w:szCs w:val="24"/>
        </w:rPr>
        <w:t xml:space="preserve"> </w:t>
      </w:r>
      <w:r>
        <w:rPr>
          <w:sz w:val="24"/>
          <w:szCs w:val="24"/>
        </w:rPr>
        <w:t>но</w:t>
      </w:r>
      <w:r>
        <w:rPr>
          <w:spacing w:val="-3"/>
          <w:sz w:val="24"/>
          <w:szCs w:val="24"/>
        </w:rPr>
        <w:t xml:space="preserve"> </w:t>
      </w:r>
      <w:r>
        <w:rPr>
          <w:sz w:val="24"/>
          <w:szCs w:val="24"/>
        </w:rPr>
        <w:t>и взрослые</w:t>
      </w:r>
      <w:r>
        <w:rPr>
          <w:spacing w:val="-3"/>
          <w:sz w:val="24"/>
          <w:szCs w:val="24"/>
        </w:rPr>
        <w:t xml:space="preserve"> </w:t>
      </w:r>
      <w:r>
        <w:rPr>
          <w:sz w:val="24"/>
          <w:szCs w:val="24"/>
        </w:rPr>
        <w:t>члены</w:t>
      </w:r>
      <w:r>
        <w:rPr>
          <w:spacing w:val="2"/>
          <w:sz w:val="24"/>
          <w:szCs w:val="24"/>
        </w:rPr>
        <w:t xml:space="preserve"> </w:t>
      </w:r>
      <w:r>
        <w:rPr>
          <w:sz w:val="24"/>
          <w:szCs w:val="24"/>
        </w:rPr>
        <w:t>семьи.</w:t>
      </w:r>
    </w:p>
    <w:p w14:paraId="0E940367" w14:textId="77777777" w:rsidR="00A263EB" w:rsidRDefault="00A263EB" w:rsidP="00A263EB">
      <w:pPr>
        <w:ind w:right="3" w:firstLine="709"/>
        <w:jc w:val="both"/>
        <w:rPr>
          <w:sz w:val="24"/>
          <w:szCs w:val="24"/>
        </w:rPr>
      </w:pPr>
      <w:r>
        <w:rPr>
          <w:sz w:val="24"/>
          <w:szCs w:val="24"/>
        </w:rPr>
        <w:t>В</w:t>
      </w:r>
      <w:r>
        <w:rPr>
          <w:spacing w:val="1"/>
          <w:sz w:val="24"/>
          <w:szCs w:val="24"/>
        </w:rPr>
        <w:t xml:space="preserve"> </w:t>
      </w:r>
      <w:r>
        <w:rPr>
          <w:sz w:val="24"/>
          <w:szCs w:val="24"/>
        </w:rPr>
        <w:t>ДОУ</w:t>
      </w:r>
      <w:r>
        <w:rPr>
          <w:spacing w:val="1"/>
          <w:sz w:val="24"/>
          <w:szCs w:val="24"/>
        </w:rPr>
        <w:t xml:space="preserve"> </w:t>
      </w:r>
      <w:r>
        <w:rPr>
          <w:sz w:val="24"/>
          <w:szCs w:val="24"/>
        </w:rPr>
        <w:t>у</w:t>
      </w:r>
      <w:r>
        <w:rPr>
          <w:spacing w:val="1"/>
          <w:sz w:val="24"/>
          <w:szCs w:val="24"/>
        </w:rPr>
        <w:t xml:space="preserve"> </w:t>
      </w:r>
      <w:r>
        <w:rPr>
          <w:sz w:val="24"/>
          <w:szCs w:val="24"/>
        </w:rPr>
        <w:t>детей</w:t>
      </w:r>
      <w:r>
        <w:rPr>
          <w:spacing w:val="1"/>
          <w:sz w:val="24"/>
          <w:szCs w:val="24"/>
        </w:rPr>
        <w:t xml:space="preserve"> </w:t>
      </w:r>
      <w:r>
        <w:rPr>
          <w:sz w:val="24"/>
          <w:szCs w:val="24"/>
        </w:rPr>
        <w:t>должно</w:t>
      </w:r>
      <w:r>
        <w:rPr>
          <w:spacing w:val="1"/>
          <w:sz w:val="24"/>
          <w:szCs w:val="24"/>
        </w:rPr>
        <w:t xml:space="preserve"> </w:t>
      </w:r>
      <w:r>
        <w:rPr>
          <w:sz w:val="24"/>
          <w:szCs w:val="24"/>
        </w:rPr>
        <w:t>воспитываться</w:t>
      </w:r>
      <w:r>
        <w:rPr>
          <w:spacing w:val="1"/>
          <w:sz w:val="24"/>
          <w:szCs w:val="24"/>
        </w:rPr>
        <w:t xml:space="preserve"> </w:t>
      </w:r>
      <w:r>
        <w:rPr>
          <w:sz w:val="24"/>
          <w:szCs w:val="24"/>
        </w:rPr>
        <w:t>заботливое</w:t>
      </w:r>
      <w:r>
        <w:rPr>
          <w:spacing w:val="1"/>
          <w:sz w:val="24"/>
          <w:szCs w:val="24"/>
        </w:rPr>
        <w:t xml:space="preserve"> </w:t>
      </w:r>
      <w:r>
        <w:rPr>
          <w:sz w:val="24"/>
          <w:szCs w:val="24"/>
        </w:rPr>
        <w:t>отношение</w:t>
      </w:r>
      <w:r>
        <w:rPr>
          <w:spacing w:val="1"/>
          <w:sz w:val="24"/>
          <w:szCs w:val="24"/>
        </w:rPr>
        <w:t xml:space="preserve"> </w:t>
      </w:r>
      <w:r>
        <w:rPr>
          <w:sz w:val="24"/>
          <w:szCs w:val="24"/>
        </w:rPr>
        <w:t>к</w:t>
      </w:r>
      <w:r>
        <w:rPr>
          <w:spacing w:val="1"/>
          <w:sz w:val="24"/>
          <w:szCs w:val="24"/>
        </w:rPr>
        <w:t xml:space="preserve"> </w:t>
      </w:r>
      <w:r>
        <w:rPr>
          <w:sz w:val="24"/>
          <w:szCs w:val="24"/>
        </w:rPr>
        <w:t>малышам: старшие дошкольники делают для них игрушки, играют с ними на</w:t>
      </w:r>
      <w:r>
        <w:rPr>
          <w:spacing w:val="1"/>
          <w:sz w:val="24"/>
          <w:szCs w:val="24"/>
        </w:rPr>
        <w:t xml:space="preserve"> </w:t>
      </w:r>
      <w:r>
        <w:rPr>
          <w:sz w:val="24"/>
          <w:szCs w:val="24"/>
        </w:rPr>
        <w:t>прогулках. Особенно заботливо относятся к малышам дети, у которых есть</w:t>
      </w:r>
      <w:r>
        <w:rPr>
          <w:spacing w:val="1"/>
          <w:sz w:val="24"/>
          <w:szCs w:val="24"/>
        </w:rPr>
        <w:t xml:space="preserve"> </w:t>
      </w:r>
      <w:r>
        <w:rPr>
          <w:sz w:val="24"/>
          <w:szCs w:val="24"/>
        </w:rPr>
        <w:t>маленькие братья и сестры, и которых родители (законные представители)</w:t>
      </w:r>
      <w:r>
        <w:rPr>
          <w:spacing w:val="1"/>
          <w:sz w:val="24"/>
          <w:szCs w:val="24"/>
        </w:rPr>
        <w:t xml:space="preserve"> </w:t>
      </w:r>
      <w:r>
        <w:rPr>
          <w:sz w:val="24"/>
          <w:szCs w:val="24"/>
        </w:rPr>
        <w:t>привлекают</w:t>
      </w:r>
      <w:r>
        <w:rPr>
          <w:spacing w:val="1"/>
          <w:sz w:val="24"/>
          <w:szCs w:val="24"/>
        </w:rPr>
        <w:t xml:space="preserve"> </w:t>
      </w:r>
      <w:r>
        <w:rPr>
          <w:sz w:val="24"/>
          <w:szCs w:val="24"/>
        </w:rPr>
        <w:t>к</w:t>
      </w:r>
      <w:r>
        <w:rPr>
          <w:spacing w:val="1"/>
          <w:sz w:val="24"/>
          <w:szCs w:val="24"/>
        </w:rPr>
        <w:t xml:space="preserve"> </w:t>
      </w:r>
      <w:r>
        <w:rPr>
          <w:sz w:val="24"/>
          <w:szCs w:val="24"/>
        </w:rPr>
        <w:t>уходу</w:t>
      </w:r>
      <w:r>
        <w:rPr>
          <w:spacing w:val="1"/>
          <w:sz w:val="24"/>
          <w:szCs w:val="24"/>
        </w:rPr>
        <w:t xml:space="preserve"> </w:t>
      </w:r>
      <w:r>
        <w:rPr>
          <w:sz w:val="24"/>
          <w:szCs w:val="24"/>
        </w:rPr>
        <w:t>за</w:t>
      </w:r>
      <w:r>
        <w:rPr>
          <w:spacing w:val="1"/>
          <w:sz w:val="24"/>
          <w:szCs w:val="24"/>
        </w:rPr>
        <w:t xml:space="preserve"> </w:t>
      </w:r>
      <w:r>
        <w:rPr>
          <w:sz w:val="24"/>
          <w:szCs w:val="24"/>
        </w:rPr>
        <w:t>малышами,</w:t>
      </w:r>
      <w:r>
        <w:rPr>
          <w:spacing w:val="1"/>
          <w:sz w:val="24"/>
          <w:szCs w:val="24"/>
        </w:rPr>
        <w:t xml:space="preserve"> </w:t>
      </w:r>
      <w:r>
        <w:rPr>
          <w:sz w:val="24"/>
          <w:szCs w:val="24"/>
        </w:rPr>
        <w:t>воспитывают</w:t>
      </w:r>
      <w:r>
        <w:rPr>
          <w:spacing w:val="1"/>
          <w:sz w:val="24"/>
          <w:szCs w:val="24"/>
        </w:rPr>
        <w:t xml:space="preserve"> </w:t>
      </w:r>
      <w:r>
        <w:rPr>
          <w:sz w:val="24"/>
          <w:szCs w:val="24"/>
        </w:rPr>
        <w:t>любовь</w:t>
      </w:r>
      <w:r>
        <w:rPr>
          <w:spacing w:val="1"/>
          <w:sz w:val="24"/>
          <w:szCs w:val="24"/>
        </w:rPr>
        <w:t xml:space="preserve"> </w:t>
      </w:r>
      <w:r>
        <w:rPr>
          <w:sz w:val="24"/>
          <w:szCs w:val="24"/>
        </w:rPr>
        <w:t>к</w:t>
      </w:r>
      <w:r>
        <w:rPr>
          <w:spacing w:val="1"/>
          <w:sz w:val="24"/>
          <w:szCs w:val="24"/>
        </w:rPr>
        <w:t xml:space="preserve"> </w:t>
      </w:r>
      <w:r>
        <w:rPr>
          <w:sz w:val="24"/>
          <w:szCs w:val="24"/>
        </w:rPr>
        <w:t>ним,</w:t>
      </w:r>
      <w:r>
        <w:rPr>
          <w:spacing w:val="1"/>
          <w:sz w:val="24"/>
          <w:szCs w:val="24"/>
        </w:rPr>
        <w:t xml:space="preserve"> </w:t>
      </w:r>
      <w:r>
        <w:rPr>
          <w:sz w:val="24"/>
          <w:szCs w:val="24"/>
        </w:rPr>
        <w:t>чувство</w:t>
      </w:r>
      <w:r>
        <w:rPr>
          <w:spacing w:val="1"/>
          <w:sz w:val="24"/>
          <w:szCs w:val="24"/>
        </w:rPr>
        <w:t xml:space="preserve"> </w:t>
      </w:r>
      <w:r>
        <w:rPr>
          <w:spacing w:val="-1"/>
          <w:sz w:val="24"/>
          <w:szCs w:val="24"/>
        </w:rPr>
        <w:t xml:space="preserve">ответственности за них. Но иногда </w:t>
      </w:r>
      <w:r>
        <w:rPr>
          <w:sz w:val="24"/>
          <w:szCs w:val="24"/>
        </w:rPr>
        <w:t>в семье по вине взрослых складываются</w:t>
      </w:r>
      <w:r>
        <w:rPr>
          <w:spacing w:val="1"/>
          <w:sz w:val="24"/>
          <w:szCs w:val="24"/>
        </w:rPr>
        <w:t xml:space="preserve"> </w:t>
      </w:r>
      <w:r>
        <w:rPr>
          <w:sz w:val="24"/>
          <w:szCs w:val="24"/>
        </w:rPr>
        <w:t>неправильные</w:t>
      </w:r>
      <w:r>
        <w:rPr>
          <w:spacing w:val="1"/>
          <w:sz w:val="24"/>
          <w:szCs w:val="24"/>
        </w:rPr>
        <w:t xml:space="preserve"> </w:t>
      </w:r>
      <w:r>
        <w:rPr>
          <w:sz w:val="24"/>
          <w:szCs w:val="24"/>
        </w:rPr>
        <w:t>отношения</w:t>
      </w:r>
      <w:r>
        <w:rPr>
          <w:spacing w:val="1"/>
          <w:sz w:val="24"/>
          <w:szCs w:val="24"/>
        </w:rPr>
        <w:t xml:space="preserve"> </w:t>
      </w:r>
      <w:r>
        <w:rPr>
          <w:sz w:val="24"/>
          <w:szCs w:val="24"/>
        </w:rPr>
        <w:t>между</w:t>
      </w:r>
      <w:r>
        <w:rPr>
          <w:spacing w:val="1"/>
          <w:sz w:val="24"/>
          <w:szCs w:val="24"/>
        </w:rPr>
        <w:t xml:space="preserve"> </w:t>
      </w:r>
      <w:r>
        <w:rPr>
          <w:sz w:val="24"/>
          <w:szCs w:val="24"/>
        </w:rPr>
        <w:t>старшими</w:t>
      </w:r>
      <w:r>
        <w:rPr>
          <w:spacing w:val="1"/>
          <w:sz w:val="24"/>
          <w:szCs w:val="24"/>
        </w:rPr>
        <w:t xml:space="preserve"> </w:t>
      </w:r>
      <w:r>
        <w:rPr>
          <w:sz w:val="24"/>
          <w:szCs w:val="24"/>
        </w:rPr>
        <w:t>и</w:t>
      </w:r>
      <w:r>
        <w:rPr>
          <w:spacing w:val="1"/>
          <w:sz w:val="24"/>
          <w:szCs w:val="24"/>
        </w:rPr>
        <w:t xml:space="preserve"> </w:t>
      </w:r>
      <w:r>
        <w:rPr>
          <w:sz w:val="24"/>
          <w:szCs w:val="24"/>
        </w:rPr>
        <w:t>младшими детьми: малышу</w:t>
      </w:r>
      <w:r>
        <w:rPr>
          <w:spacing w:val="1"/>
          <w:sz w:val="24"/>
          <w:szCs w:val="24"/>
        </w:rPr>
        <w:t xml:space="preserve"> </w:t>
      </w:r>
      <w:r>
        <w:rPr>
          <w:spacing w:val="-1"/>
          <w:sz w:val="24"/>
          <w:szCs w:val="24"/>
        </w:rPr>
        <w:t>уделяют</w:t>
      </w:r>
      <w:r>
        <w:rPr>
          <w:spacing w:val="-13"/>
          <w:sz w:val="24"/>
          <w:szCs w:val="24"/>
        </w:rPr>
        <w:t xml:space="preserve"> </w:t>
      </w:r>
      <w:r>
        <w:rPr>
          <w:spacing w:val="-1"/>
          <w:sz w:val="24"/>
          <w:szCs w:val="24"/>
        </w:rPr>
        <w:t>больше</w:t>
      </w:r>
      <w:r>
        <w:rPr>
          <w:spacing w:val="-11"/>
          <w:sz w:val="24"/>
          <w:szCs w:val="24"/>
        </w:rPr>
        <w:t xml:space="preserve"> </w:t>
      </w:r>
      <w:r>
        <w:rPr>
          <w:spacing w:val="-1"/>
          <w:sz w:val="24"/>
          <w:szCs w:val="24"/>
        </w:rPr>
        <w:t>внимания,</w:t>
      </w:r>
      <w:r>
        <w:rPr>
          <w:spacing w:val="-11"/>
          <w:sz w:val="24"/>
          <w:szCs w:val="24"/>
        </w:rPr>
        <w:t xml:space="preserve"> </w:t>
      </w:r>
      <w:r>
        <w:rPr>
          <w:sz w:val="24"/>
          <w:szCs w:val="24"/>
        </w:rPr>
        <w:t>ему</w:t>
      </w:r>
      <w:r>
        <w:rPr>
          <w:spacing w:val="-18"/>
          <w:sz w:val="24"/>
          <w:szCs w:val="24"/>
        </w:rPr>
        <w:t xml:space="preserve"> </w:t>
      </w:r>
      <w:r>
        <w:rPr>
          <w:sz w:val="24"/>
          <w:szCs w:val="24"/>
        </w:rPr>
        <w:t>все</w:t>
      </w:r>
      <w:r>
        <w:rPr>
          <w:spacing w:val="-12"/>
          <w:sz w:val="24"/>
          <w:szCs w:val="24"/>
        </w:rPr>
        <w:t xml:space="preserve"> </w:t>
      </w:r>
      <w:r>
        <w:rPr>
          <w:sz w:val="24"/>
          <w:szCs w:val="24"/>
        </w:rPr>
        <w:t>разрешают,</w:t>
      </w:r>
      <w:r>
        <w:rPr>
          <w:spacing w:val="-14"/>
          <w:sz w:val="24"/>
          <w:szCs w:val="24"/>
        </w:rPr>
        <w:t xml:space="preserve"> </w:t>
      </w:r>
      <w:r>
        <w:rPr>
          <w:sz w:val="24"/>
          <w:szCs w:val="24"/>
        </w:rPr>
        <w:t>он</w:t>
      </w:r>
      <w:r>
        <w:rPr>
          <w:spacing w:val="-9"/>
          <w:sz w:val="24"/>
          <w:szCs w:val="24"/>
        </w:rPr>
        <w:t xml:space="preserve"> </w:t>
      </w:r>
      <w:r>
        <w:rPr>
          <w:sz w:val="24"/>
          <w:szCs w:val="24"/>
        </w:rPr>
        <w:t>ломает постройки</w:t>
      </w:r>
      <w:r>
        <w:rPr>
          <w:spacing w:val="3"/>
          <w:sz w:val="24"/>
          <w:szCs w:val="24"/>
        </w:rPr>
        <w:t xml:space="preserve"> </w:t>
      </w:r>
      <w:r>
        <w:rPr>
          <w:sz w:val="24"/>
          <w:szCs w:val="24"/>
        </w:rPr>
        <w:t>старшего,</w:t>
      </w:r>
      <w:r>
        <w:rPr>
          <w:spacing w:val="-67"/>
          <w:sz w:val="24"/>
          <w:szCs w:val="24"/>
        </w:rPr>
        <w:t xml:space="preserve"> </w:t>
      </w:r>
      <w:r>
        <w:rPr>
          <w:sz w:val="24"/>
          <w:szCs w:val="24"/>
        </w:rPr>
        <w:t>отнимает у него игрушки, рвет рисунки. Если же между детьми возникают</w:t>
      </w:r>
      <w:r>
        <w:rPr>
          <w:spacing w:val="1"/>
          <w:sz w:val="24"/>
          <w:szCs w:val="24"/>
        </w:rPr>
        <w:t xml:space="preserve"> </w:t>
      </w:r>
      <w:r>
        <w:rPr>
          <w:sz w:val="24"/>
          <w:szCs w:val="24"/>
        </w:rPr>
        <w:t>ссоры, родители не всегда считают нужным вникать в их причину, а сразу</w:t>
      </w:r>
      <w:r>
        <w:rPr>
          <w:spacing w:val="1"/>
          <w:sz w:val="24"/>
          <w:szCs w:val="24"/>
        </w:rPr>
        <w:t xml:space="preserve"> </w:t>
      </w:r>
      <w:r>
        <w:rPr>
          <w:sz w:val="24"/>
          <w:szCs w:val="24"/>
        </w:rPr>
        <w:t>встают на защиту малыша, заявляя, что уступать должен тот, кто старше. У</w:t>
      </w:r>
      <w:r>
        <w:rPr>
          <w:spacing w:val="1"/>
          <w:sz w:val="24"/>
          <w:szCs w:val="24"/>
        </w:rPr>
        <w:t xml:space="preserve"> </w:t>
      </w:r>
      <w:r>
        <w:rPr>
          <w:spacing w:val="-1"/>
          <w:sz w:val="24"/>
          <w:szCs w:val="24"/>
        </w:rPr>
        <w:t xml:space="preserve">старшего ребенка зреет </w:t>
      </w:r>
      <w:r>
        <w:rPr>
          <w:sz w:val="24"/>
          <w:szCs w:val="24"/>
        </w:rPr>
        <w:t>обида, неприязнь к маленькому брату или сестренке.</w:t>
      </w:r>
      <w:r>
        <w:rPr>
          <w:spacing w:val="1"/>
          <w:sz w:val="24"/>
          <w:szCs w:val="24"/>
        </w:rPr>
        <w:t xml:space="preserve"> </w:t>
      </w:r>
      <w:r>
        <w:rPr>
          <w:sz w:val="24"/>
          <w:szCs w:val="24"/>
        </w:rPr>
        <w:t>Это</w:t>
      </w:r>
      <w:r>
        <w:rPr>
          <w:spacing w:val="-11"/>
          <w:sz w:val="24"/>
          <w:szCs w:val="24"/>
        </w:rPr>
        <w:t xml:space="preserve"> </w:t>
      </w:r>
      <w:r>
        <w:rPr>
          <w:sz w:val="24"/>
          <w:szCs w:val="24"/>
        </w:rPr>
        <w:t>отношение</w:t>
      </w:r>
      <w:r>
        <w:rPr>
          <w:spacing w:val="-9"/>
          <w:sz w:val="24"/>
          <w:szCs w:val="24"/>
        </w:rPr>
        <w:t xml:space="preserve"> </w:t>
      </w:r>
      <w:r>
        <w:rPr>
          <w:sz w:val="24"/>
          <w:szCs w:val="24"/>
        </w:rPr>
        <w:t>он переносит</w:t>
      </w:r>
      <w:r>
        <w:rPr>
          <w:spacing w:val="-2"/>
          <w:sz w:val="24"/>
          <w:szCs w:val="24"/>
        </w:rPr>
        <w:t xml:space="preserve"> </w:t>
      </w:r>
      <w:r>
        <w:rPr>
          <w:sz w:val="24"/>
          <w:szCs w:val="24"/>
        </w:rPr>
        <w:t>на</w:t>
      </w:r>
      <w:r>
        <w:rPr>
          <w:spacing w:val="-7"/>
          <w:sz w:val="24"/>
          <w:szCs w:val="24"/>
        </w:rPr>
        <w:t xml:space="preserve"> </w:t>
      </w:r>
      <w:r>
        <w:rPr>
          <w:sz w:val="24"/>
          <w:szCs w:val="24"/>
        </w:rPr>
        <w:t>других</w:t>
      </w:r>
      <w:r>
        <w:rPr>
          <w:spacing w:val="1"/>
          <w:sz w:val="24"/>
          <w:szCs w:val="24"/>
        </w:rPr>
        <w:t xml:space="preserve"> </w:t>
      </w:r>
      <w:r>
        <w:rPr>
          <w:sz w:val="24"/>
          <w:szCs w:val="24"/>
        </w:rPr>
        <w:t>малышей.</w:t>
      </w:r>
    </w:p>
    <w:p w14:paraId="5F534668" w14:textId="77777777" w:rsidR="00A263EB" w:rsidRDefault="00A263EB" w:rsidP="00A263EB">
      <w:pPr>
        <w:ind w:right="3" w:firstLine="709"/>
        <w:jc w:val="both"/>
        <w:rPr>
          <w:sz w:val="24"/>
          <w:szCs w:val="24"/>
        </w:rPr>
      </w:pPr>
      <w:r>
        <w:rPr>
          <w:sz w:val="24"/>
          <w:szCs w:val="24"/>
        </w:rPr>
        <w:t>Педагог может расспросить детей, у которых есть младшие братья и</w:t>
      </w:r>
      <w:r>
        <w:rPr>
          <w:spacing w:val="1"/>
          <w:sz w:val="24"/>
          <w:szCs w:val="24"/>
        </w:rPr>
        <w:t xml:space="preserve"> </w:t>
      </w:r>
      <w:r>
        <w:rPr>
          <w:sz w:val="24"/>
          <w:szCs w:val="24"/>
        </w:rPr>
        <w:t>сестры,</w:t>
      </w:r>
      <w:r>
        <w:rPr>
          <w:spacing w:val="1"/>
          <w:sz w:val="24"/>
          <w:szCs w:val="24"/>
        </w:rPr>
        <w:t xml:space="preserve"> </w:t>
      </w:r>
      <w:r>
        <w:rPr>
          <w:sz w:val="24"/>
          <w:szCs w:val="24"/>
        </w:rPr>
        <w:t>об</w:t>
      </w:r>
      <w:r>
        <w:rPr>
          <w:spacing w:val="1"/>
          <w:sz w:val="24"/>
          <w:szCs w:val="24"/>
        </w:rPr>
        <w:t xml:space="preserve"> </w:t>
      </w:r>
      <w:r>
        <w:rPr>
          <w:sz w:val="24"/>
          <w:szCs w:val="24"/>
        </w:rPr>
        <w:t>их</w:t>
      </w:r>
      <w:r>
        <w:rPr>
          <w:spacing w:val="1"/>
          <w:sz w:val="24"/>
          <w:szCs w:val="24"/>
        </w:rPr>
        <w:t xml:space="preserve"> </w:t>
      </w:r>
      <w:r>
        <w:rPr>
          <w:sz w:val="24"/>
          <w:szCs w:val="24"/>
        </w:rPr>
        <w:t>совместных</w:t>
      </w:r>
      <w:r>
        <w:rPr>
          <w:spacing w:val="1"/>
          <w:sz w:val="24"/>
          <w:szCs w:val="24"/>
        </w:rPr>
        <w:t xml:space="preserve"> </w:t>
      </w:r>
      <w:r>
        <w:rPr>
          <w:sz w:val="24"/>
          <w:szCs w:val="24"/>
        </w:rPr>
        <w:t>играх,</w:t>
      </w:r>
      <w:r>
        <w:rPr>
          <w:spacing w:val="1"/>
          <w:sz w:val="24"/>
          <w:szCs w:val="24"/>
        </w:rPr>
        <w:t xml:space="preserve"> </w:t>
      </w:r>
      <w:r>
        <w:rPr>
          <w:sz w:val="24"/>
          <w:szCs w:val="24"/>
        </w:rPr>
        <w:t>занятиях</w:t>
      </w:r>
      <w:r>
        <w:rPr>
          <w:spacing w:val="1"/>
          <w:sz w:val="24"/>
          <w:szCs w:val="24"/>
        </w:rPr>
        <w:t xml:space="preserve"> </w:t>
      </w:r>
      <w:r>
        <w:rPr>
          <w:sz w:val="24"/>
          <w:szCs w:val="24"/>
        </w:rPr>
        <w:t>дома.</w:t>
      </w:r>
      <w:r>
        <w:rPr>
          <w:spacing w:val="1"/>
          <w:sz w:val="24"/>
          <w:szCs w:val="24"/>
        </w:rPr>
        <w:t xml:space="preserve"> </w:t>
      </w:r>
      <w:r>
        <w:rPr>
          <w:sz w:val="24"/>
          <w:szCs w:val="24"/>
        </w:rPr>
        <w:t>Если</w:t>
      </w:r>
      <w:r>
        <w:rPr>
          <w:spacing w:val="1"/>
          <w:sz w:val="24"/>
          <w:szCs w:val="24"/>
        </w:rPr>
        <w:t xml:space="preserve"> </w:t>
      </w:r>
      <w:r>
        <w:rPr>
          <w:sz w:val="24"/>
          <w:szCs w:val="24"/>
        </w:rPr>
        <w:t>ребенок</w:t>
      </w:r>
      <w:r>
        <w:rPr>
          <w:spacing w:val="1"/>
          <w:sz w:val="24"/>
          <w:szCs w:val="24"/>
        </w:rPr>
        <w:t xml:space="preserve"> </w:t>
      </w:r>
      <w:r>
        <w:rPr>
          <w:sz w:val="24"/>
          <w:szCs w:val="24"/>
        </w:rPr>
        <w:t>недоброжелательно отзывается обрате или сестре, педагог должен провести с</w:t>
      </w:r>
      <w:r>
        <w:rPr>
          <w:spacing w:val="-67"/>
          <w:sz w:val="24"/>
          <w:szCs w:val="24"/>
        </w:rPr>
        <w:t xml:space="preserve"> </w:t>
      </w:r>
      <w:r>
        <w:rPr>
          <w:sz w:val="24"/>
          <w:szCs w:val="24"/>
        </w:rPr>
        <w:t>его родителями (законными представителями) разговор о том, как наладить</w:t>
      </w:r>
      <w:r>
        <w:rPr>
          <w:spacing w:val="1"/>
          <w:sz w:val="24"/>
          <w:szCs w:val="24"/>
        </w:rPr>
        <w:t xml:space="preserve"> </w:t>
      </w:r>
      <w:r>
        <w:rPr>
          <w:sz w:val="24"/>
          <w:szCs w:val="24"/>
        </w:rPr>
        <w:t>взаимоотношения</w:t>
      </w:r>
      <w:r>
        <w:rPr>
          <w:spacing w:val="1"/>
          <w:sz w:val="24"/>
          <w:szCs w:val="24"/>
        </w:rPr>
        <w:t xml:space="preserve"> </w:t>
      </w:r>
      <w:r>
        <w:rPr>
          <w:sz w:val="24"/>
          <w:szCs w:val="24"/>
        </w:rPr>
        <w:t>детей,</w:t>
      </w:r>
      <w:r>
        <w:rPr>
          <w:spacing w:val="1"/>
          <w:sz w:val="24"/>
          <w:szCs w:val="24"/>
        </w:rPr>
        <w:t xml:space="preserve"> </w:t>
      </w:r>
      <w:r>
        <w:rPr>
          <w:sz w:val="24"/>
          <w:szCs w:val="24"/>
        </w:rPr>
        <w:t>создать</w:t>
      </w:r>
      <w:r>
        <w:rPr>
          <w:spacing w:val="1"/>
          <w:sz w:val="24"/>
          <w:szCs w:val="24"/>
        </w:rPr>
        <w:t xml:space="preserve"> </w:t>
      </w:r>
      <w:r>
        <w:rPr>
          <w:sz w:val="24"/>
          <w:szCs w:val="24"/>
        </w:rPr>
        <w:t>в</w:t>
      </w:r>
      <w:r>
        <w:rPr>
          <w:spacing w:val="1"/>
          <w:sz w:val="24"/>
          <w:szCs w:val="24"/>
        </w:rPr>
        <w:t xml:space="preserve"> </w:t>
      </w:r>
      <w:r>
        <w:rPr>
          <w:sz w:val="24"/>
          <w:szCs w:val="24"/>
        </w:rPr>
        <w:t>семье</w:t>
      </w:r>
      <w:r>
        <w:rPr>
          <w:spacing w:val="1"/>
          <w:sz w:val="24"/>
          <w:szCs w:val="24"/>
        </w:rPr>
        <w:t xml:space="preserve"> </w:t>
      </w:r>
      <w:r>
        <w:rPr>
          <w:sz w:val="24"/>
          <w:szCs w:val="24"/>
        </w:rPr>
        <w:t>условия,</w:t>
      </w:r>
      <w:r>
        <w:rPr>
          <w:spacing w:val="1"/>
          <w:sz w:val="24"/>
          <w:szCs w:val="24"/>
        </w:rPr>
        <w:t xml:space="preserve"> </w:t>
      </w:r>
      <w:r>
        <w:rPr>
          <w:sz w:val="24"/>
          <w:szCs w:val="24"/>
        </w:rPr>
        <w:t>при</w:t>
      </w:r>
      <w:r>
        <w:rPr>
          <w:spacing w:val="1"/>
          <w:sz w:val="24"/>
          <w:szCs w:val="24"/>
        </w:rPr>
        <w:t xml:space="preserve"> </w:t>
      </w:r>
      <w:r>
        <w:rPr>
          <w:sz w:val="24"/>
          <w:szCs w:val="24"/>
        </w:rPr>
        <w:t>которых</w:t>
      </w:r>
      <w:r>
        <w:rPr>
          <w:spacing w:val="71"/>
          <w:sz w:val="24"/>
          <w:szCs w:val="24"/>
        </w:rPr>
        <w:t xml:space="preserve"> </w:t>
      </w:r>
      <w:r>
        <w:rPr>
          <w:sz w:val="24"/>
          <w:szCs w:val="24"/>
        </w:rPr>
        <w:t>не</w:t>
      </w:r>
      <w:r>
        <w:rPr>
          <w:spacing w:val="1"/>
          <w:sz w:val="24"/>
          <w:szCs w:val="24"/>
        </w:rPr>
        <w:t xml:space="preserve"> </w:t>
      </w:r>
      <w:r>
        <w:rPr>
          <w:sz w:val="24"/>
          <w:szCs w:val="24"/>
        </w:rPr>
        <w:lastRenderedPageBreak/>
        <w:t>ущемлялись</w:t>
      </w:r>
      <w:r>
        <w:rPr>
          <w:spacing w:val="-5"/>
          <w:sz w:val="24"/>
          <w:szCs w:val="24"/>
        </w:rPr>
        <w:t xml:space="preserve"> </w:t>
      </w:r>
      <w:r>
        <w:rPr>
          <w:sz w:val="24"/>
          <w:szCs w:val="24"/>
        </w:rPr>
        <w:t>бы</w:t>
      </w:r>
      <w:r>
        <w:rPr>
          <w:spacing w:val="-2"/>
          <w:sz w:val="24"/>
          <w:szCs w:val="24"/>
        </w:rPr>
        <w:t xml:space="preserve"> </w:t>
      </w:r>
      <w:r>
        <w:rPr>
          <w:sz w:val="24"/>
          <w:szCs w:val="24"/>
        </w:rPr>
        <w:t>интересы старших</w:t>
      </w:r>
      <w:r>
        <w:rPr>
          <w:spacing w:val="-2"/>
          <w:sz w:val="24"/>
          <w:szCs w:val="24"/>
        </w:rPr>
        <w:t xml:space="preserve"> </w:t>
      </w:r>
      <w:r>
        <w:rPr>
          <w:sz w:val="24"/>
          <w:szCs w:val="24"/>
        </w:rPr>
        <w:t>и младших.</w:t>
      </w:r>
    </w:p>
    <w:p w14:paraId="18C0E245" w14:textId="77777777" w:rsidR="00A263EB" w:rsidRDefault="00A263EB" w:rsidP="00A263EB">
      <w:pPr>
        <w:ind w:right="3" w:firstLine="709"/>
        <w:jc w:val="both"/>
        <w:rPr>
          <w:sz w:val="24"/>
          <w:szCs w:val="24"/>
        </w:rPr>
      </w:pPr>
      <w:r>
        <w:rPr>
          <w:sz w:val="24"/>
          <w:szCs w:val="24"/>
        </w:rPr>
        <w:t>Особое значение имеет совместный труд ребенка со взрослыми: дети</w:t>
      </w:r>
      <w:r>
        <w:rPr>
          <w:spacing w:val="1"/>
          <w:sz w:val="24"/>
          <w:szCs w:val="24"/>
        </w:rPr>
        <w:t xml:space="preserve"> </w:t>
      </w:r>
      <w:r>
        <w:rPr>
          <w:sz w:val="24"/>
          <w:szCs w:val="24"/>
        </w:rPr>
        <w:t>могут участвовать в уборке квартиры, приготовлении пищи. Но ребенок при</w:t>
      </w:r>
      <w:r>
        <w:rPr>
          <w:spacing w:val="1"/>
          <w:sz w:val="24"/>
          <w:szCs w:val="24"/>
        </w:rPr>
        <w:t xml:space="preserve"> </w:t>
      </w:r>
      <w:r>
        <w:rPr>
          <w:sz w:val="24"/>
          <w:szCs w:val="24"/>
        </w:rPr>
        <w:t>этом не предоставляется сам себе: родители наблюдают за его работой, дают</w:t>
      </w:r>
      <w:r>
        <w:rPr>
          <w:spacing w:val="1"/>
          <w:sz w:val="24"/>
          <w:szCs w:val="24"/>
        </w:rPr>
        <w:t xml:space="preserve"> </w:t>
      </w:r>
      <w:r>
        <w:rPr>
          <w:sz w:val="24"/>
          <w:szCs w:val="24"/>
        </w:rPr>
        <w:t>советы,</w:t>
      </w:r>
      <w:r>
        <w:rPr>
          <w:spacing w:val="1"/>
          <w:sz w:val="24"/>
          <w:szCs w:val="24"/>
        </w:rPr>
        <w:t xml:space="preserve"> </w:t>
      </w:r>
      <w:r>
        <w:rPr>
          <w:sz w:val="24"/>
          <w:szCs w:val="24"/>
        </w:rPr>
        <w:t>помогают.</w:t>
      </w:r>
      <w:r>
        <w:rPr>
          <w:spacing w:val="1"/>
          <w:sz w:val="24"/>
          <w:szCs w:val="24"/>
        </w:rPr>
        <w:t xml:space="preserve"> </w:t>
      </w:r>
      <w:r>
        <w:rPr>
          <w:sz w:val="24"/>
          <w:szCs w:val="24"/>
        </w:rPr>
        <w:t>По</w:t>
      </w:r>
      <w:r>
        <w:rPr>
          <w:spacing w:val="1"/>
          <w:sz w:val="24"/>
          <w:szCs w:val="24"/>
        </w:rPr>
        <w:t xml:space="preserve"> </w:t>
      </w:r>
      <w:r>
        <w:rPr>
          <w:sz w:val="24"/>
          <w:szCs w:val="24"/>
        </w:rPr>
        <w:t>окончании</w:t>
      </w:r>
      <w:r>
        <w:rPr>
          <w:spacing w:val="1"/>
          <w:sz w:val="24"/>
          <w:szCs w:val="24"/>
        </w:rPr>
        <w:t xml:space="preserve"> </w:t>
      </w:r>
      <w:r>
        <w:rPr>
          <w:sz w:val="24"/>
          <w:szCs w:val="24"/>
        </w:rPr>
        <w:t>обязательно</w:t>
      </w:r>
      <w:r>
        <w:rPr>
          <w:spacing w:val="1"/>
          <w:sz w:val="24"/>
          <w:szCs w:val="24"/>
        </w:rPr>
        <w:t xml:space="preserve"> </w:t>
      </w:r>
      <w:r>
        <w:rPr>
          <w:sz w:val="24"/>
          <w:szCs w:val="24"/>
        </w:rPr>
        <w:t>следует</w:t>
      </w:r>
      <w:r>
        <w:rPr>
          <w:spacing w:val="1"/>
          <w:sz w:val="24"/>
          <w:szCs w:val="24"/>
        </w:rPr>
        <w:t xml:space="preserve"> </w:t>
      </w:r>
      <w:r>
        <w:rPr>
          <w:sz w:val="24"/>
          <w:szCs w:val="24"/>
        </w:rPr>
        <w:t>оценить</w:t>
      </w:r>
      <w:r>
        <w:rPr>
          <w:spacing w:val="1"/>
          <w:sz w:val="24"/>
          <w:szCs w:val="24"/>
        </w:rPr>
        <w:t xml:space="preserve"> </w:t>
      </w:r>
      <w:r>
        <w:rPr>
          <w:sz w:val="24"/>
          <w:szCs w:val="24"/>
        </w:rPr>
        <w:t>работу</w:t>
      </w:r>
      <w:r>
        <w:rPr>
          <w:spacing w:val="1"/>
          <w:sz w:val="24"/>
          <w:szCs w:val="24"/>
        </w:rPr>
        <w:t xml:space="preserve"> </w:t>
      </w:r>
      <w:r>
        <w:rPr>
          <w:spacing w:val="-1"/>
          <w:sz w:val="24"/>
          <w:szCs w:val="24"/>
        </w:rPr>
        <w:t>ребенка,</w:t>
      </w:r>
      <w:r>
        <w:rPr>
          <w:spacing w:val="44"/>
          <w:sz w:val="24"/>
          <w:szCs w:val="24"/>
        </w:rPr>
        <w:t xml:space="preserve"> </w:t>
      </w:r>
      <w:r>
        <w:rPr>
          <w:spacing w:val="-1"/>
          <w:sz w:val="24"/>
          <w:szCs w:val="24"/>
        </w:rPr>
        <w:t>подчеркнуть,</w:t>
      </w:r>
      <w:r>
        <w:rPr>
          <w:spacing w:val="-22"/>
          <w:sz w:val="24"/>
          <w:szCs w:val="24"/>
        </w:rPr>
        <w:t xml:space="preserve"> </w:t>
      </w:r>
      <w:r>
        <w:rPr>
          <w:sz w:val="24"/>
          <w:szCs w:val="24"/>
        </w:rPr>
        <w:t>что</w:t>
      </w:r>
      <w:r>
        <w:rPr>
          <w:spacing w:val="47"/>
          <w:sz w:val="24"/>
          <w:szCs w:val="24"/>
        </w:rPr>
        <w:t xml:space="preserve"> </w:t>
      </w:r>
      <w:r>
        <w:rPr>
          <w:sz w:val="24"/>
          <w:szCs w:val="24"/>
        </w:rPr>
        <w:t>трудились</w:t>
      </w:r>
      <w:r>
        <w:rPr>
          <w:spacing w:val="43"/>
          <w:sz w:val="24"/>
          <w:szCs w:val="24"/>
        </w:rPr>
        <w:t xml:space="preserve"> </w:t>
      </w:r>
      <w:r>
        <w:rPr>
          <w:sz w:val="24"/>
          <w:szCs w:val="24"/>
        </w:rPr>
        <w:t>все</w:t>
      </w:r>
      <w:r>
        <w:rPr>
          <w:spacing w:val="44"/>
          <w:sz w:val="24"/>
          <w:szCs w:val="24"/>
        </w:rPr>
        <w:t xml:space="preserve"> </w:t>
      </w:r>
      <w:r>
        <w:rPr>
          <w:sz w:val="24"/>
          <w:szCs w:val="24"/>
        </w:rPr>
        <w:t>вместе</w:t>
      </w:r>
      <w:r>
        <w:rPr>
          <w:spacing w:val="44"/>
          <w:sz w:val="24"/>
          <w:szCs w:val="24"/>
        </w:rPr>
        <w:t xml:space="preserve"> </w:t>
      </w:r>
      <w:r>
        <w:rPr>
          <w:sz w:val="24"/>
          <w:szCs w:val="24"/>
        </w:rPr>
        <w:t>и</w:t>
      </w:r>
      <w:r>
        <w:rPr>
          <w:spacing w:val="46"/>
          <w:sz w:val="24"/>
          <w:szCs w:val="24"/>
        </w:rPr>
        <w:t xml:space="preserve"> </w:t>
      </w:r>
      <w:r>
        <w:rPr>
          <w:sz w:val="24"/>
          <w:szCs w:val="24"/>
        </w:rPr>
        <w:t>в</w:t>
      </w:r>
      <w:r>
        <w:rPr>
          <w:spacing w:val="42"/>
          <w:sz w:val="24"/>
          <w:szCs w:val="24"/>
        </w:rPr>
        <w:t xml:space="preserve"> </w:t>
      </w:r>
      <w:r>
        <w:rPr>
          <w:sz w:val="24"/>
          <w:szCs w:val="24"/>
        </w:rPr>
        <w:t>общем</w:t>
      </w:r>
      <w:r>
        <w:rPr>
          <w:spacing w:val="46"/>
          <w:sz w:val="24"/>
          <w:szCs w:val="24"/>
        </w:rPr>
        <w:t xml:space="preserve"> </w:t>
      </w:r>
      <w:r>
        <w:rPr>
          <w:sz w:val="24"/>
          <w:szCs w:val="24"/>
        </w:rPr>
        <w:t>результате</w:t>
      </w:r>
      <w:r>
        <w:rPr>
          <w:spacing w:val="42"/>
          <w:sz w:val="24"/>
          <w:szCs w:val="24"/>
        </w:rPr>
        <w:t xml:space="preserve"> </w:t>
      </w:r>
      <w:r>
        <w:rPr>
          <w:sz w:val="24"/>
          <w:szCs w:val="24"/>
        </w:rPr>
        <w:t>есть доля</w:t>
      </w:r>
      <w:r>
        <w:rPr>
          <w:spacing w:val="-3"/>
          <w:sz w:val="24"/>
          <w:szCs w:val="24"/>
        </w:rPr>
        <w:t xml:space="preserve"> </w:t>
      </w:r>
      <w:r>
        <w:rPr>
          <w:sz w:val="24"/>
          <w:szCs w:val="24"/>
        </w:rPr>
        <w:t>участия</w:t>
      </w:r>
      <w:r>
        <w:rPr>
          <w:spacing w:val="-7"/>
          <w:sz w:val="24"/>
          <w:szCs w:val="24"/>
        </w:rPr>
        <w:t xml:space="preserve"> </w:t>
      </w:r>
      <w:r>
        <w:rPr>
          <w:sz w:val="24"/>
          <w:szCs w:val="24"/>
        </w:rPr>
        <w:t>ребенка.</w:t>
      </w:r>
    </w:p>
    <w:p w14:paraId="3AB5266A" w14:textId="77777777" w:rsidR="00A263EB" w:rsidRDefault="00A263EB" w:rsidP="00A263EB">
      <w:pPr>
        <w:ind w:right="3" w:firstLine="709"/>
        <w:jc w:val="both"/>
        <w:rPr>
          <w:sz w:val="24"/>
          <w:szCs w:val="24"/>
        </w:rPr>
      </w:pPr>
      <w:r>
        <w:rPr>
          <w:sz w:val="24"/>
          <w:szCs w:val="24"/>
        </w:rPr>
        <w:t>Знакомство</w:t>
      </w:r>
      <w:r>
        <w:rPr>
          <w:spacing w:val="1"/>
          <w:sz w:val="24"/>
          <w:szCs w:val="24"/>
        </w:rPr>
        <w:t xml:space="preserve"> </w:t>
      </w:r>
      <w:r>
        <w:rPr>
          <w:sz w:val="24"/>
          <w:szCs w:val="24"/>
        </w:rPr>
        <w:t>детей</w:t>
      </w:r>
      <w:r>
        <w:rPr>
          <w:spacing w:val="1"/>
          <w:sz w:val="24"/>
          <w:szCs w:val="24"/>
        </w:rPr>
        <w:t xml:space="preserve"> </w:t>
      </w:r>
      <w:r>
        <w:rPr>
          <w:sz w:val="24"/>
          <w:szCs w:val="24"/>
        </w:rPr>
        <w:t>с</w:t>
      </w:r>
      <w:r>
        <w:rPr>
          <w:spacing w:val="1"/>
          <w:sz w:val="24"/>
          <w:szCs w:val="24"/>
        </w:rPr>
        <w:t xml:space="preserve"> </w:t>
      </w:r>
      <w:r>
        <w:rPr>
          <w:sz w:val="24"/>
          <w:szCs w:val="24"/>
        </w:rPr>
        <w:t>трудом</w:t>
      </w:r>
      <w:r>
        <w:rPr>
          <w:spacing w:val="1"/>
          <w:sz w:val="24"/>
          <w:szCs w:val="24"/>
        </w:rPr>
        <w:t xml:space="preserve"> </w:t>
      </w:r>
      <w:r>
        <w:rPr>
          <w:sz w:val="24"/>
          <w:szCs w:val="24"/>
        </w:rPr>
        <w:t>взрослых</w:t>
      </w:r>
      <w:r>
        <w:rPr>
          <w:spacing w:val="1"/>
          <w:sz w:val="24"/>
          <w:szCs w:val="24"/>
        </w:rPr>
        <w:t xml:space="preserve"> </w:t>
      </w:r>
      <w:r>
        <w:rPr>
          <w:sz w:val="24"/>
          <w:szCs w:val="24"/>
        </w:rPr>
        <w:t>и</w:t>
      </w:r>
      <w:r>
        <w:rPr>
          <w:spacing w:val="1"/>
          <w:sz w:val="24"/>
          <w:szCs w:val="24"/>
        </w:rPr>
        <w:t xml:space="preserve"> </w:t>
      </w:r>
      <w:r>
        <w:rPr>
          <w:sz w:val="24"/>
          <w:szCs w:val="24"/>
        </w:rPr>
        <w:t>общественными</w:t>
      </w:r>
      <w:r>
        <w:rPr>
          <w:spacing w:val="1"/>
          <w:sz w:val="24"/>
          <w:szCs w:val="24"/>
        </w:rPr>
        <w:t xml:space="preserve"> </w:t>
      </w:r>
      <w:r>
        <w:rPr>
          <w:sz w:val="24"/>
          <w:szCs w:val="24"/>
        </w:rPr>
        <w:t>явлениями,</w:t>
      </w:r>
      <w:r>
        <w:rPr>
          <w:spacing w:val="1"/>
          <w:sz w:val="24"/>
          <w:szCs w:val="24"/>
        </w:rPr>
        <w:t xml:space="preserve"> </w:t>
      </w:r>
      <w:r>
        <w:rPr>
          <w:sz w:val="24"/>
          <w:szCs w:val="24"/>
        </w:rPr>
        <w:t>проводимое в</w:t>
      </w:r>
      <w:r>
        <w:rPr>
          <w:spacing w:val="1"/>
          <w:sz w:val="24"/>
          <w:szCs w:val="24"/>
        </w:rPr>
        <w:t xml:space="preserve"> </w:t>
      </w:r>
      <w:r>
        <w:rPr>
          <w:sz w:val="24"/>
          <w:szCs w:val="24"/>
        </w:rPr>
        <w:t>ДОУ, должно</w:t>
      </w:r>
      <w:r>
        <w:rPr>
          <w:spacing w:val="1"/>
          <w:sz w:val="24"/>
          <w:szCs w:val="24"/>
        </w:rPr>
        <w:t xml:space="preserve"> </w:t>
      </w:r>
      <w:r>
        <w:rPr>
          <w:sz w:val="24"/>
          <w:szCs w:val="24"/>
        </w:rPr>
        <w:t>продолжаться</w:t>
      </w:r>
      <w:r>
        <w:rPr>
          <w:spacing w:val="1"/>
          <w:sz w:val="24"/>
          <w:szCs w:val="24"/>
        </w:rPr>
        <w:t xml:space="preserve"> </w:t>
      </w:r>
      <w:r>
        <w:rPr>
          <w:sz w:val="24"/>
          <w:szCs w:val="24"/>
        </w:rPr>
        <w:t>в</w:t>
      </w:r>
      <w:r>
        <w:rPr>
          <w:spacing w:val="1"/>
          <w:sz w:val="24"/>
          <w:szCs w:val="24"/>
        </w:rPr>
        <w:t xml:space="preserve"> </w:t>
      </w:r>
      <w:r>
        <w:rPr>
          <w:sz w:val="24"/>
          <w:szCs w:val="24"/>
        </w:rPr>
        <w:t>семье. Этому вопросу может</w:t>
      </w:r>
      <w:r>
        <w:rPr>
          <w:spacing w:val="1"/>
          <w:sz w:val="24"/>
          <w:szCs w:val="24"/>
        </w:rPr>
        <w:t xml:space="preserve"> </w:t>
      </w:r>
      <w:r>
        <w:rPr>
          <w:sz w:val="24"/>
          <w:szCs w:val="24"/>
        </w:rPr>
        <w:t>быть</w:t>
      </w:r>
      <w:r>
        <w:rPr>
          <w:spacing w:val="1"/>
          <w:sz w:val="24"/>
          <w:szCs w:val="24"/>
        </w:rPr>
        <w:t xml:space="preserve"> </w:t>
      </w:r>
      <w:r>
        <w:rPr>
          <w:sz w:val="24"/>
          <w:szCs w:val="24"/>
        </w:rPr>
        <w:t>посвящена</w:t>
      </w:r>
      <w:r>
        <w:rPr>
          <w:spacing w:val="1"/>
          <w:sz w:val="24"/>
          <w:szCs w:val="24"/>
        </w:rPr>
        <w:t xml:space="preserve"> </w:t>
      </w:r>
      <w:r>
        <w:rPr>
          <w:sz w:val="24"/>
          <w:szCs w:val="24"/>
        </w:rPr>
        <w:t>консультация,</w:t>
      </w:r>
      <w:r>
        <w:rPr>
          <w:spacing w:val="1"/>
          <w:sz w:val="24"/>
          <w:szCs w:val="24"/>
        </w:rPr>
        <w:t xml:space="preserve"> </w:t>
      </w:r>
      <w:r>
        <w:rPr>
          <w:sz w:val="24"/>
          <w:szCs w:val="24"/>
        </w:rPr>
        <w:t>на</w:t>
      </w:r>
      <w:r>
        <w:rPr>
          <w:spacing w:val="1"/>
          <w:sz w:val="24"/>
          <w:szCs w:val="24"/>
        </w:rPr>
        <w:t xml:space="preserve"> </w:t>
      </w:r>
      <w:r>
        <w:rPr>
          <w:sz w:val="24"/>
          <w:szCs w:val="24"/>
        </w:rPr>
        <w:t>которой</w:t>
      </w:r>
      <w:r>
        <w:rPr>
          <w:spacing w:val="1"/>
          <w:sz w:val="24"/>
          <w:szCs w:val="24"/>
        </w:rPr>
        <w:t xml:space="preserve"> </w:t>
      </w:r>
      <w:r>
        <w:rPr>
          <w:sz w:val="24"/>
          <w:szCs w:val="24"/>
        </w:rPr>
        <w:t>педагог</w:t>
      </w:r>
      <w:r>
        <w:rPr>
          <w:spacing w:val="1"/>
          <w:sz w:val="24"/>
          <w:szCs w:val="24"/>
        </w:rPr>
        <w:t xml:space="preserve"> </w:t>
      </w:r>
      <w:r>
        <w:rPr>
          <w:sz w:val="24"/>
          <w:szCs w:val="24"/>
        </w:rPr>
        <w:t>познакомит</w:t>
      </w:r>
      <w:r>
        <w:rPr>
          <w:spacing w:val="1"/>
          <w:sz w:val="24"/>
          <w:szCs w:val="24"/>
        </w:rPr>
        <w:t xml:space="preserve"> </w:t>
      </w:r>
      <w:r>
        <w:rPr>
          <w:sz w:val="24"/>
          <w:szCs w:val="24"/>
        </w:rPr>
        <w:t>родителей</w:t>
      </w:r>
      <w:r>
        <w:rPr>
          <w:spacing w:val="-67"/>
          <w:sz w:val="24"/>
          <w:szCs w:val="24"/>
        </w:rPr>
        <w:t xml:space="preserve"> </w:t>
      </w:r>
      <w:r>
        <w:rPr>
          <w:sz w:val="24"/>
          <w:szCs w:val="24"/>
        </w:rPr>
        <w:t>(законных представителей) с содержанием раздела по ознакомлению детей</w:t>
      </w:r>
      <w:r>
        <w:rPr>
          <w:spacing w:val="1"/>
          <w:sz w:val="24"/>
          <w:szCs w:val="24"/>
        </w:rPr>
        <w:t xml:space="preserve"> </w:t>
      </w:r>
      <w:r>
        <w:rPr>
          <w:sz w:val="24"/>
          <w:szCs w:val="24"/>
        </w:rPr>
        <w:t>старшего</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возраста</w:t>
      </w:r>
      <w:r>
        <w:rPr>
          <w:spacing w:val="1"/>
          <w:sz w:val="24"/>
          <w:szCs w:val="24"/>
        </w:rPr>
        <w:t xml:space="preserve"> </w:t>
      </w:r>
      <w:r>
        <w:rPr>
          <w:sz w:val="24"/>
          <w:szCs w:val="24"/>
        </w:rPr>
        <w:t>с</w:t>
      </w:r>
      <w:r>
        <w:rPr>
          <w:spacing w:val="1"/>
          <w:sz w:val="24"/>
          <w:szCs w:val="24"/>
        </w:rPr>
        <w:t xml:space="preserve"> </w:t>
      </w:r>
      <w:r>
        <w:rPr>
          <w:sz w:val="24"/>
          <w:szCs w:val="24"/>
        </w:rPr>
        <w:t>окружающим</w:t>
      </w:r>
      <w:r>
        <w:rPr>
          <w:spacing w:val="1"/>
          <w:sz w:val="24"/>
          <w:szCs w:val="24"/>
        </w:rPr>
        <w:t xml:space="preserve"> </w:t>
      </w:r>
      <w:r>
        <w:rPr>
          <w:sz w:val="24"/>
          <w:szCs w:val="24"/>
        </w:rPr>
        <w:t>миром</w:t>
      </w:r>
      <w:r>
        <w:rPr>
          <w:spacing w:val="1"/>
          <w:sz w:val="24"/>
          <w:szCs w:val="24"/>
        </w:rPr>
        <w:t xml:space="preserve"> </w:t>
      </w:r>
      <w:r>
        <w:rPr>
          <w:sz w:val="24"/>
          <w:szCs w:val="24"/>
        </w:rPr>
        <w:t>в</w:t>
      </w:r>
      <w:r>
        <w:rPr>
          <w:spacing w:val="1"/>
          <w:sz w:val="24"/>
          <w:szCs w:val="24"/>
        </w:rPr>
        <w:t xml:space="preserve"> </w:t>
      </w:r>
      <w:r>
        <w:rPr>
          <w:sz w:val="24"/>
          <w:szCs w:val="24"/>
        </w:rPr>
        <w:t>основной</w:t>
      </w:r>
      <w:r>
        <w:rPr>
          <w:spacing w:val="1"/>
          <w:sz w:val="24"/>
          <w:szCs w:val="24"/>
        </w:rPr>
        <w:t xml:space="preserve"> </w:t>
      </w:r>
      <w:r>
        <w:rPr>
          <w:sz w:val="24"/>
          <w:szCs w:val="24"/>
        </w:rPr>
        <w:t>образовательной</w:t>
      </w:r>
      <w:r>
        <w:rPr>
          <w:spacing w:val="1"/>
          <w:sz w:val="24"/>
          <w:szCs w:val="24"/>
        </w:rPr>
        <w:t xml:space="preserve"> </w:t>
      </w:r>
      <w:r>
        <w:rPr>
          <w:sz w:val="24"/>
          <w:szCs w:val="24"/>
        </w:rPr>
        <w:t>программе</w:t>
      </w:r>
      <w:r>
        <w:rPr>
          <w:spacing w:val="1"/>
          <w:sz w:val="24"/>
          <w:szCs w:val="24"/>
        </w:rPr>
        <w:t xml:space="preserve"> </w:t>
      </w:r>
      <w:r>
        <w:rPr>
          <w:sz w:val="24"/>
          <w:szCs w:val="24"/>
        </w:rPr>
        <w:t>ДОУ,</w:t>
      </w:r>
      <w:r>
        <w:rPr>
          <w:spacing w:val="1"/>
          <w:sz w:val="24"/>
          <w:szCs w:val="24"/>
        </w:rPr>
        <w:t xml:space="preserve"> </w:t>
      </w:r>
      <w:r>
        <w:rPr>
          <w:sz w:val="24"/>
          <w:szCs w:val="24"/>
        </w:rPr>
        <w:t>порекомендует</w:t>
      </w:r>
      <w:r>
        <w:rPr>
          <w:spacing w:val="1"/>
          <w:sz w:val="24"/>
          <w:szCs w:val="24"/>
        </w:rPr>
        <w:t xml:space="preserve"> </w:t>
      </w:r>
      <w:r>
        <w:rPr>
          <w:sz w:val="24"/>
          <w:szCs w:val="24"/>
        </w:rPr>
        <w:t>художественную</w:t>
      </w:r>
      <w:r>
        <w:rPr>
          <w:spacing w:val="1"/>
          <w:sz w:val="24"/>
          <w:szCs w:val="24"/>
        </w:rPr>
        <w:t xml:space="preserve"> </w:t>
      </w:r>
      <w:r>
        <w:rPr>
          <w:sz w:val="24"/>
          <w:szCs w:val="24"/>
        </w:rPr>
        <w:t>литературу,</w:t>
      </w:r>
      <w:r>
        <w:rPr>
          <w:spacing w:val="1"/>
          <w:sz w:val="24"/>
          <w:szCs w:val="24"/>
        </w:rPr>
        <w:t xml:space="preserve"> </w:t>
      </w:r>
      <w:r>
        <w:rPr>
          <w:sz w:val="24"/>
          <w:szCs w:val="24"/>
        </w:rPr>
        <w:t>даст</w:t>
      </w:r>
      <w:r>
        <w:rPr>
          <w:spacing w:val="1"/>
          <w:sz w:val="24"/>
          <w:szCs w:val="24"/>
        </w:rPr>
        <w:t xml:space="preserve"> </w:t>
      </w:r>
      <w:r>
        <w:rPr>
          <w:sz w:val="24"/>
          <w:szCs w:val="24"/>
        </w:rPr>
        <w:t>советы</w:t>
      </w:r>
      <w:r>
        <w:rPr>
          <w:spacing w:val="1"/>
          <w:sz w:val="24"/>
          <w:szCs w:val="24"/>
        </w:rPr>
        <w:t xml:space="preserve"> </w:t>
      </w:r>
      <w:r>
        <w:rPr>
          <w:sz w:val="24"/>
          <w:szCs w:val="24"/>
        </w:rPr>
        <w:t>и</w:t>
      </w:r>
      <w:r>
        <w:rPr>
          <w:spacing w:val="70"/>
          <w:sz w:val="24"/>
          <w:szCs w:val="24"/>
        </w:rPr>
        <w:t xml:space="preserve"> </w:t>
      </w:r>
      <w:r>
        <w:rPr>
          <w:sz w:val="24"/>
          <w:szCs w:val="24"/>
        </w:rPr>
        <w:t>рекомендации,</w:t>
      </w:r>
      <w:r>
        <w:rPr>
          <w:spacing w:val="-67"/>
          <w:sz w:val="24"/>
          <w:szCs w:val="24"/>
        </w:rPr>
        <w:t xml:space="preserve"> </w:t>
      </w:r>
      <w:r>
        <w:rPr>
          <w:sz w:val="24"/>
          <w:szCs w:val="24"/>
        </w:rPr>
        <w:t>как развивать интерес детей к природе, жизни и деятельности взрослых, как</w:t>
      </w:r>
      <w:r>
        <w:rPr>
          <w:spacing w:val="1"/>
          <w:sz w:val="24"/>
          <w:szCs w:val="24"/>
        </w:rPr>
        <w:t xml:space="preserve"> </w:t>
      </w:r>
      <w:r>
        <w:rPr>
          <w:sz w:val="24"/>
          <w:szCs w:val="24"/>
        </w:rPr>
        <w:t>отвечать</w:t>
      </w:r>
      <w:r>
        <w:rPr>
          <w:spacing w:val="-5"/>
          <w:sz w:val="24"/>
          <w:szCs w:val="24"/>
        </w:rPr>
        <w:t xml:space="preserve"> </w:t>
      </w:r>
      <w:r>
        <w:rPr>
          <w:sz w:val="24"/>
          <w:szCs w:val="24"/>
        </w:rPr>
        <w:t>на детские</w:t>
      </w:r>
      <w:r>
        <w:rPr>
          <w:spacing w:val="-5"/>
          <w:sz w:val="24"/>
          <w:szCs w:val="24"/>
        </w:rPr>
        <w:t xml:space="preserve"> </w:t>
      </w:r>
      <w:r>
        <w:rPr>
          <w:sz w:val="24"/>
          <w:szCs w:val="24"/>
        </w:rPr>
        <w:t>вопросы.</w:t>
      </w:r>
    </w:p>
    <w:p w14:paraId="528F96EF" w14:textId="77777777" w:rsidR="00A263EB" w:rsidRDefault="00A263EB" w:rsidP="00A263EB">
      <w:pPr>
        <w:ind w:right="3" w:firstLine="709"/>
        <w:jc w:val="both"/>
        <w:rPr>
          <w:sz w:val="24"/>
          <w:szCs w:val="24"/>
        </w:rPr>
      </w:pPr>
      <w:r>
        <w:rPr>
          <w:sz w:val="24"/>
          <w:szCs w:val="24"/>
        </w:rPr>
        <w:t>Занятие,</w:t>
      </w:r>
      <w:r>
        <w:rPr>
          <w:spacing w:val="1"/>
          <w:sz w:val="24"/>
          <w:szCs w:val="24"/>
        </w:rPr>
        <w:t xml:space="preserve"> </w:t>
      </w:r>
      <w:r>
        <w:rPr>
          <w:sz w:val="24"/>
          <w:szCs w:val="24"/>
        </w:rPr>
        <w:t>на</w:t>
      </w:r>
      <w:r>
        <w:rPr>
          <w:spacing w:val="1"/>
          <w:sz w:val="24"/>
          <w:szCs w:val="24"/>
        </w:rPr>
        <w:t xml:space="preserve"> </w:t>
      </w:r>
      <w:r>
        <w:rPr>
          <w:sz w:val="24"/>
          <w:szCs w:val="24"/>
        </w:rPr>
        <w:t>котором</w:t>
      </w:r>
      <w:r>
        <w:rPr>
          <w:spacing w:val="1"/>
          <w:sz w:val="24"/>
          <w:szCs w:val="24"/>
        </w:rPr>
        <w:t xml:space="preserve"> </w:t>
      </w:r>
      <w:r>
        <w:rPr>
          <w:sz w:val="24"/>
          <w:szCs w:val="24"/>
        </w:rPr>
        <w:t>воспитанники</w:t>
      </w:r>
      <w:r>
        <w:rPr>
          <w:spacing w:val="1"/>
          <w:sz w:val="24"/>
          <w:szCs w:val="24"/>
        </w:rPr>
        <w:t xml:space="preserve"> </w:t>
      </w:r>
      <w:r>
        <w:rPr>
          <w:sz w:val="24"/>
          <w:szCs w:val="24"/>
        </w:rPr>
        <w:t>ДОУ</w:t>
      </w:r>
      <w:r>
        <w:rPr>
          <w:spacing w:val="1"/>
          <w:sz w:val="24"/>
          <w:szCs w:val="24"/>
        </w:rPr>
        <w:t xml:space="preserve"> </w:t>
      </w:r>
      <w:r>
        <w:rPr>
          <w:sz w:val="24"/>
          <w:szCs w:val="24"/>
        </w:rPr>
        <w:t>расскажут</w:t>
      </w:r>
      <w:r>
        <w:rPr>
          <w:spacing w:val="1"/>
          <w:sz w:val="24"/>
          <w:szCs w:val="24"/>
        </w:rPr>
        <w:t xml:space="preserve"> </w:t>
      </w:r>
      <w:r>
        <w:rPr>
          <w:sz w:val="24"/>
          <w:szCs w:val="24"/>
        </w:rPr>
        <w:t>о</w:t>
      </w:r>
      <w:r>
        <w:rPr>
          <w:spacing w:val="1"/>
          <w:sz w:val="24"/>
          <w:szCs w:val="24"/>
        </w:rPr>
        <w:t xml:space="preserve"> </w:t>
      </w:r>
      <w:r>
        <w:rPr>
          <w:sz w:val="24"/>
          <w:szCs w:val="24"/>
        </w:rPr>
        <w:t>труде</w:t>
      </w:r>
      <w:r>
        <w:rPr>
          <w:spacing w:val="1"/>
          <w:sz w:val="24"/>
          <w:szCs w:val="24"/>
        </w:rPr>
        <w:t xml:space="preserve"> </w:t>
      </w:r>
      <w:r>
        <w:rPr>
          <w:sz w:val="24"/>
          <w:szCs w:val="24"/>
        </w:rPr>
        <w:t>своих</w:t>
      </w:r>
      <w:r>
        <w:rPr>
          <w:spacing w:val="1"/>
          <w:sz w:val="24"/>
          <w:szCs w:val="24"/>
        </w:rPr>
        <w:t xml:space="preserve"> </w:t>
      </w:r>
      <w:r>
        <w:rPr>
          <w:sz w:val="24"/>
          <w:szCs w:val="24"/>
        </w:rPr>
        <w:t>родителей, можно записать на диктофон, а затем прослушать эти рассказы на</w:t>
      </w:r>
      <w:r>
        <w:rPr>
          <w:spacing w:val="1"/>
          <w:sz w:val="24"/>
          <w:szCs w:val="24"/>
        </w:rPr>
        <w:t xml:space="preserve"> </w:t>
      </w:r>
      <w:r>
        <w:rPr>
          <w:sz w:val="24"/>
          <w:szCs w:val="24"/>
        </w:rPr>
        <w:t>родительском</w:t>
      </w:r>
      <w:r>
        <w:rPr>
          <w:spacing w:val="1"/>
          <w:sz w:val="24"/>
          <w:szCs w:val="24"/>
        </w:rPr>
        <w:t xml:space="preserve"> </w:t>
      </w:r>
      <w:r>
        <w:rPr>
          <w:sz w:val="24"/>
          <w:szCs w:val="24"/>
        </w:rPr>
        <w:t>собрании.</w:t>
      </w:r>
      <w:r>
        <w:rPr>
          <w:spacing w:val="1"/>
          <w:sz w:val="24"/>
          <w:szCs w:val="24"/>
        </w:rPr>
        <w:t xml:space="preserve"> </w:t>
      </w:r>
      <w:r>
        <w:rPr>
          <w:sz w:val="24"/>
          <w:szCs w:val="24"/>
        </w:rPr>
        <w:t>Полнота</w:t>
      </w:r>
      <w:r>
        <w:rPr>
          <w:spacing w:val="1"/>
          <w:sz w:val="24"/>
          <w:szCs w:val="24"/>
        </w:rPr>
        <w:t xml:space="preserve"> </w:t>
      </w:r>
      <w:r>
        <w:rPr>
          <w:sz w:val="24"/>
          <w:szCs w:val="24"/>
        </w:rPr>
        <w:t>представлений</w:t>
      </w:r>
      <w:r>
        <w:rPr>
          <w:spacing w:val="1"/>
          <w:sz w:val="24"/>
          <w:szCs w:val="24"/>
        </w:rPr>
        <w:t xml:space="preserve"> </w:t>
      </w:r>
      <w:r>
        <w:rPr>
          <w:sz w:val="24"/>
          <w:szCs w:val="24"/>
        </w:rPr>
        <w:t>детей</w:t>
      </w:r>
      <w:r>
        <w:rPr>
          <w:spacing w:val="1"/>
          <w:sz w:val="24"/>
          <w:szCs w:val="24"/>
        </w:rPr>
        <w:t xml:space="preserve"> </w:t>
      </w:r>
      <w:r>
        <w:rPr>
          <w:sz w:val="24"/>
          <w:szCs w:val="24"/>
        </w:rPr>
        <w:t>о</w:t>
      </w:r>
      <w:r>
        <w:rPr>
          <w:spacing w:val="1"/>
          <w:sz w:val="24"/>
          <w:szCs w:val="24"/>
        </w:rPr>
        <w:t xml:space="preserve"> </w:t>
      </w:r>
      <w:r>
        <w:rPr>
          <w:sz w:val="24"/>
          <w:szCs w:val="24"/>
        </w:rPr>
        <w:t>труде</w:t>
      </w:r>
      <w:r>
        <w:rPr>
          <w:spacing w:val="1"/>
          <w:sz w:val="24"/>
          <w:szCs w:val="24"/>
        </w:rPr>
        <w:t xml:space="preserve"> </w:t>
      </w:r>
      <w:r>
        <w:rPr>
          <w:sz w:val="24"/>
          <w:szCs w:val="24"/>
        </w:rPr>
        <w:t>своих</w:t>
      </w:r>
      <w:r>
        <w:rPr>
          <w:spacing w:val="1"/>
          <w:sz w:val="24"/>
          <w:szCs w:val="24"/>
        </w:rPr>
        <w:t xml:space="preserve"> </w:t>
      </w:r>
      <w:r>
        <w:rPr>
          <w:sz w:val="24"/>
          <w:szCs w:val="24"/>
        </w:rPr>
        <w:t>родителей, эмоциональное к нему отношение</w:t>
      </w:r>
      <w:r>
        <w:rPr>
          <w:spacing w:val="70"/>
          <w:sz w:val="24"/>
          <w:szCs w:val="24"/>
        </w:rPr>
        <w:t xml:space="preserve"> </w:t>
      </w:r>
      <w:r>
        <w:rPr>
          <w:sz w:val="24"/>
          <w:szCs w:val="24"/>
        </w:rPr>
        <w:t>- показатель того, что отец</w:t>
      </w:r>
      <w:r>
        <w:rPr>
          <w:spacing w:val="1"/>
          <w:sz w:val="24"/>
          <w:szCs w:val="24"/>
        </w:rPr>
        <w:t xml:space="preserve"> </w:t>
      </w:r>
      <w:r>
        <w:rPr>
          <w:sz w:val="24"/>
          <w:szCs w:val="24"/>
        </w:rPr>
        <w:t>или</w:t>
      </w:r>
      <w:r>
        <w:rPr>
          <w:spacing w:val="-2"/>
          <w:sz w:val="24"/>
          <w:szCs w:val="24"/>
        </w:rPr>
        <w:t xml:space="preserve"> </w:t>
      </w:r>
      <w:r>
        <w:rPr>
          <w:sz w:val="24"/>
          <w:szCs w:val="24"/>
        </w:rPr>
        <w:t>мать</w:t>
      </w:r>
      <w:r>
        <w:rPr>
          <w:spacing w:val="-1"/>
          <w:sz w:val="24"/>
          <w:szCs w:val="24"/>
        </w:rPr>
        <w:t xml:space="preserve"> </w:t>
      </w:r>
      <w:r>
        <w:rPr>
          <w:sz w:val="24"/>
          <w:szCs w:val="24"/>
        </w:rPr>
        <w:t>беседуют</w:t>
      </w:r>
      <w:r>
        <w:rPr>
          <w:spacing w:val="-3"/>
          <w:sz w:val="24"/>
          <w:szCs w:val="24"/>
        </w:rPr>
        <w:t xml:space="preserve"> </w:t>
      </w:r>
      <w:r>
        <w:rPr>
          <w:sz w:val="24"/>
          <w:szCs w:val="24"/>
        </w:rPr>
        <w:t>с</w:t>
      </w:r>
      <w:r>
        <w:rPr>
          <w:spacing w:val="-2"/>
          <w:sz w:val="24"/>
          <w:szCs w:val="24"/>
        </w:rPr>
        <w:t xml:space="preserve"> </w:t>
      </w:r>
      <w:r>
        <w:rPr>
          <w:sz w:val="24"/>
          <w:szCs w:val="24"/>
        </w:rPr>
        <w:t>ребенком,</w:t>
      </w:r>
      <w:r>
        <w:rPr>
          <w:spacing w:val="-1"/>
          <w:sz w:val="24"/>
          <w:szCs w:val="24"/>
        </w:rPr>
        <w:t xml:space="preserve"> </w:t>
      </w:r>
      <w:r>
        <w:rPr>
          <w:sz w:val="24"/>
          <w:szCs w:val="24"/>
        </w:rPr>
        <w:t>воспитывают</w:t>
      </w:r>
      <w:r>
        <w:rPr>
          <w:spacing w:val="-1"/>
          <w:sz w:val="24"/>
          <w:szCs w:val="24"/>
        </w:rPr>
        <w:t xml:space="preserve"> </w:t>
      </w:r>
      <w:r>
        <w:rPr>
          <w:sz w:val="24"/>
          <w:szCs w:val="24"/>
        </w:rPr>
        <w:t>у</w:t>
      </w:r>
      <w:r>
        <w:rPr>
          <w:spacing w:val="-10"/>
          <w:sz w:val="24"/>
          <w:szCs w:val="24"/>
        </w:rPr>
        <w:t xml:space="preserve"> </w:t>
      </w:r>
      <w:r>
        <w:rPr>
          <w:sz w:val="24"/>
          <w:szCs w:val="24"/>
        </w:rPr>
        <w:t>него уважение к</w:t>
      </w:r>
      <w:r>
        <w:rPr>
          <w:spacing w:val="-4"/>
          <w:sz w:val="24"/>
          <w:szCs w:val="24"/>
        </w:rPr>
        <w:t xml:space="preserve"> </w:t>
      </w:r>
      <w:r>
        <w:rPr>
          <w:sz w:val="24"/>
          <w:szCs w:val="24"/>
        </w:rPr>
        <w:t>труду.</w:t>
      </w:r>
    </w:p>
    <w:p w14:paraId="699E3446" w14:textId="77777777" w:rsidR="00A263EB" w:rsidRDefault="00A263EB" w:rsidP="00A263EB">
      <w:pPr>
        <w:ind w:right="3" w:firstLine="709"/>
        <w:jc w:val="both"/>
        <w:rPr>
          <w:sz w:val="24"/>
          <w:szCs w:val="24"/>
        </w:rPr>
      </w:pPr>
      <w:r>
        <w:rPr>
          <w:sz w:val="24"/>
          <w:szCs w:val="24"/>
        </w:rPr>
        <w:t>Семья должна знакомить детей с местами, связанными с героической</w:t>
      </w:r>
      <w:r>
        <w:rPr>
          <w:spacing w:val="1"/>
          <w:sz w:val="24"/>
          <w:szCs w:val="24"/>
        </w:rPr>
        <w:t xml:space="preserve"> </w:t>
      </w:r>
      <w:r>
        <w:rPr>
          <w:sz w:val="24"/>
          <w:szCs w:val="24"/>
        </w:rPr>
        <w:t>историей нашего</w:t>
      </w:r>
      <w:r>
        <w:rPr>
          <w:spacing w:val="1"/>
          <w:sz w:val="24"/>
          <w:szCs w:val="24"/>
        </w:rPr>
        <w:t xml:space="preserve"> </w:t>
      </w:r>
      <w:r>
        <w:rPr>
          <w:sz w:val="24"/>
          <w:szCs w:val="24"/>
        </w:rPr>
        <w:t>народа,</w:t>
      </w:r>
      <w:r>
        <w:rPr>
          <w:spacing w:val="1"/>
          <w:sz w:val="24"/>
          <w:szCs w:val="24"/>
        </w:rPr>
        <w:t xml:space="preserve"> </w:t>
      </w:r>
      <w:r>
        <w:rPr>
          <w:sz w:val="24"/>
          <w:szCs w:val="24"/>
        </w:rPr>
        <w:t>что</w:t>
      </w:r>
      <w:r>
        <w:rPr>
          <w:spacing w:val="1"/>
          <w:sz w:val="24"/>
          <w:szCs w:val="24"/>
        </w:rPr>
        <w:t xml:space="preserve"> </w:t>
      </w:r>
      <w:r>
        <w:rPr>
          <w:sz w:val="24"/>
          <w:szCs w:val="24"/>
        </w:rPr>
        <w:t>способствует</w:t>
      </w:r>
      <w:r>
        <w:rPr>
          <w:spacing w:val="1"/>
          <w:sz w:val="24"/>
          <w:szCs w:val="24"/>
        </w:rPr>
        <w:t xml:space="preserve"> </w:t>
      </w:r>
      <w:r>
        <w:rPr>
          <w:sz w:val="24"/>
          <w:szCs w:val="24"/>
        </w:rPr>
        <w:t>воспитанию</w:t>
      </w:r>
      <w:r>
        <w:rPr>
          <w:spacing w:val="1"/>
          <w:sz w:val="24"/>
          <w:szCs w:val="24"/>
        </w:rPr>
        <w:t xml:space="preserve"> </w:t>
      </w:r>
      <w:r>
        <w:rPr>
          <w:sz w:val="24"/>
          <w:szCs w:val="24"/>
        </w:rPr>
        <w:t>патриотических</w:t>
      </w:r>
      <w:r>
        <w:rPr>
          <w:spacing w:val="1"/>
          <w:sz w:val="24"/>
          <w:szCs w:val="24"/>
        </w:rPr>
        <w:t xml:space="preserve"> </w:t>
      </w:r>
      <w:r>
        <w:rPr>
          <w:sz w:val="24"/>
          <w:szCs w:val="24"/>
        </w:rPr>
        <w:t>чувств.</w:t>
      </w:r>
      <w:r>
        <w:rPr>
          <w:spacing w:val="1"/>
          <w:sz w:val="24"/>
          <w:szCs w:val="24"/>
        </w:rPr>
        <w:t xml:space="preserve"> </w:t>
      </w:r>
      <w:r>
        <w:rPr>
          <w:sz w:val="24"/>
          <w:szCs w:val="24"/>
        </w:rPr>
        <w:t>Педагоги должны рекомендовать родителям, что следует показать</w:t>
      </w:r>
      <w:r>
        <w:rPr>
          <w:spacing w:val="1"/>
          <w:sz w:val="24"/>
          <w:szCs w:val="24"/>
        </w:rPr>
        <w:t xml:space="preserve"> </w:t>
      </w:r>
      <w:r>
        <w:rPr>
          <w:sz w:val="24"/>
          <w:szCs w:val="24"/>
        </w:rPr>
        <w:t>старшим</w:t>
      </w:r>
      <w:r>
        <w:rPr>
          <w:spacing w:val="-2"/>
          <w:sz w:val="24"/>
          <w:szCs w:val="24"/>
        </w:rPr>
        <w:t xml:space="preserve"> </w:t>
      </w:r>
      <w:r>
        <w:rPr>
          <w:sz w:val="24"/>
          <w:szCs w:val="24"/>
        </w:rPr>
        <w:t>дошкольникам</w:t>
      </w:r>
      <w:r>
        <w:rPr>
          <w:spacing w:val="-1"/>
          <w:sz w:val="24"/>
          <w:szCs w:val="24"/>
        </w:rPr>
        <w:t xml:space="preserve"> </w:t>
      </w:r>
      <w:r>
        <w:rPr>
          <w:sz w:val="24"/>
          <w:szCs w:val="24"/>
        </w:rPr>
        <w:t>в</w:t>
      </w:r>
      <w:r>
        <w:rPr>
          <w:spacing w:val="-1"/>
          <w:sz w:val="24"/>
          <w:szCs w:val="24"/>
        </w:rPr>
        <w:t xml:space="preserve"> </w:t>
      </w:r>
      <w:r>
        <w:rPr>
          <w:sz w:val="24"/>
          <w:szCs w:val="24"/>
        </w:rPr>
        <w:t>родном</w:t>
      </w:r>
      <w:r>
        <w:rPr>
          <w:spacing w:val="-1"/>
          <w:sz w:val="24"/>
          <w:szCs w:val="24"/>
        </w:rPr>
        <w:t xml:space="preserve"> </w:t>
      </w:r>
      <w:r>
        <w:rPr>
          <w:sz w:val="24"/>
          <w:szCs w:val="24"/>
        </w:rPr>
        <w:t>поселке,</w:t>
      </w:r>
      <w:r>
        <w:rPr>
          <w:spacing w:val="-1"/>
          <w:sz w:val="24"/>
          <w:szCs w:val="24"/>
        </w:rPr>
        <w:t xml:space="preserve"> </w:t>
      </w:r>
      <w:r>
        <w:rPr>
          <w:sz w:val="24"/>
          <w:szCs w:val="24"/>
        </w:rPr>
        <w:t>в</w:t>
      </w:r>
      <w:r>
        <w:rPr>
          <w:spacing w:val="-3"/>
          <w:sz w:val="24"/>
          <w:szCs w:val="24"/>
        </w:rPr>
        <w:t xml:space="preserve"> </w:t>
      </w:r>
      <w:r>
        <w:rPr>
          <w:sz w:val="24"/>
          <w:szCs w:val="24"/>
        </w:rPr>
        <w:t>районном,</w:t>
      </w:r>
      <w:r>
        <w:rPr>
          <w:spacing w:val="-3"/>
          <w:sz w:val="24"/>
          <w:szCs w:val="24"/>
        </w:rPr>
        <w:t xml:space="preserve"> </w:t>
      </w:r>
      <w:r>
        <w:rPr>
          <w:sz w:val="24"/>
          <w:szCs w:val="24"/>
        </w:rPr>
        <w:t>областном</w:t>
      </w:r>
      <w:r>
        <w:rPr>
          <w:spacing w:val="-1"/>
          <w:sz w:val="24"/>
          <w:szCs w:val="24"/>
        </w:rPr>
        <w:t xml:space="preserve"> </w:t>
      </w:r>
      <w:r>
        <w:rPr>
          <w:sz w:val="24"/>
          <w:szCs w:val="24"/>
        </w:rPr>
        <w:t>центре.</w:t>
      </w:r>
    </w:p>
    <w:p w14:paraId="75485F62" w14:textId="77777777" w:rsidR="00A263EB" w:rsidRDefault="00A263EB" w:rsidP="00A263EB">
      <w:pPr>
        <w:ind w:right="3" w:firstLine="709"/>
        <w:jc w:val="both"/>
        <w:rPr>
          <w:sz w:val="24"/>
          <w:szCs w:val="24"/>
        </w:rPr>
      </w:pPr>
      <w:r>
        <w:rPr>
          <w:sz w:val="24"/>
          <w:szCs w:val="24"/>
        </w:rPr>
        <w:t>Рассказывая</w:t>
      </w:r>
      <w:r>
        <w:rPr>
          <w:spacing w:val="1"/>
          <w:sz w:val="24"/>
          <w:szCs w:val="24"/>
        </w:rPr>
        <w:t xml:space="preserve"> </w:t>
      </w:r>
      <w:r>
        <w:rPr>
          <w:sz w:val="24"/>
          <w:szCs w:val="24"/>
        </w:rPr>
        <w:t>родителям</w:t>
      </w:r>
      <w:r>
        <w:rPr>
          <w:spacing w:val="1"/>
          <w:sz w:val="24"/>
          <w:szCs w:val="24"/>
        </w:rPr>
        <w:t xml:space="preserve"> </w:t>
      </w:r>
      <w:r>
        <w:rPr>
          <w:sz w:val="24"/>
          <w:szCs w:val="24"/>
        </w:rPr>
        <w:t>(законным</w:t>
      </w:r>
      <w:r>
        <w:rPr>
          <w:spacing w:val="1"/>
          <w:sz w:val="24"/>
          <w:szCs w:val="24"/>
        </w:rPr>
        <w:t xml:space="preserve"> </w:t>
      </w:r>
      <w:r>
        <w:rPr>
          <w:sz w:val="24"/>
          <w:szCs w:val="24"/>
        </w:rPr>
        <w:t>представителям)</w:t>
      </w:r>
      <w:r>
        <w:rPr>
          <w:spacing w:val="1"/>
          <w:sz w:val="24"/>
          <w:szCs w:val="24"/>
        </w:rPr>
        <w:t xml:space="preserve"> </w:t>
      </w:r>
      <w:r>
        <w:rPr>
          <w:sz w:val="24"/>
          <w:szCs w:val="24"/>
        </w:rPr>
        <w:t>об</w:t>
      </w:r>
      <w:r>
        <w:rPr>
          <w:spacing w:val="1"/>
          <w:sz w:val="24"/>
          <w:szCs w:val="24"/>
        </w:rPr>
        <w:t xml:space="preserve"> </w:t>
      </w:r>
      <w:r>
        <w:rPr>
          <w:sz w:val="24"/>
          <w:szCs w:val="24"/>
        </w:rPr>
        <w:t>особенностях</w:t>
      </w:r>
      <w:r>
        <w:rPr>
          <w:spacing w:val="-67"/>
          <w:sz w:val="24"/>
          <w:szCs w:val="24"/>
        </w:rPr>
        <w:t xml:space="preserve"> </w:t>
      </w:r>
      <w:r>
        <w:rPr>
          <w:sz w:val="24"/>
          <w:szCs w:val="24"/>
        </w:rPr>
        <w:t>труда детей шести лет, педагоги должны подчеркнуть необходимость учить</w:t>
      </w:r>
      <w:r>
        <w:rPr>
          <w:spacing w:val="1"/>
          <w:sz w:val="24"/>
          <w:szCs w:val="24"/>
        </w:rPr>
        <w:t xml:space="preserve"> </w:t>
      </w:r>
      <w:r>
        <w:rPr>
          <w:sz w:val="24"/>
          <w:szCs w:val="24"/>
        </w:rPr>
        <w:t>детей планировать свою работу: подумать, что необходимо приготовить для</w:t>
      </w:r>
      <w:r>
        <w:rPr>
          <w:spacing w:val="1"/>
          <w:sz w:val="24"/>
          <w:szCs w:val="24"/>
        </w:rPr>
        <w:t xml:space="preserve"> </w:t>
      </w:r>
      <w:r>
        <w:rPr>
          <w:sz w:val="24"/>
          <w:szCs w:val="24"/>
        </w:rPr>
        <w:t>труда,</w:t>
      </w:r>
      <w:r>
        <w:rPr>
          <w:spacing w:val="1"/>
          <w:sz w:val="24"/>
          <w:szCs w:val="24"/>
        </w:rPr>
        <w:t xml:space="preserve"> </w:t>
      </w:r>
      <w:r>
        <w:rPr>
          <w:sz w:val="24"/>
          <w:szCs w:val="24"/>
        </w:rPr>
        <w:t>в</w:t>
      </w:r>
      <w:r>
        <w:rPr>
          <w:spacing w:val="1"/>
          <w:sz w:val="24"/>
          <w:szCs w:val="24"/>
        </w:rPr>
        <w:t xml:space="preserve"> </w:t>
      </w:r>
      <w:r>
        <w:rPr>
          <w:sz w:val="24"/>
          <w:szCs w:val="24"/>
        </w:rPr>
        <w:t>какой последовательности</w:t>
      </w:r>
      <w:r>
        <w:rPr>
          <w:spacing w:val="1"/>
          <w:sz w:val="24"/>
          <w:szCs w:val="24"/>
        </w:rPr>
        <w:t xml:space="preserve"> </w:t>
      </w:r>
      <w:r>
        <w:rPr>
          <w:sz w:val="24"/>
          <w:szCs w:val="24"/>
        </w:rPr>
        <w:t>что</w:t>
      </w:r>
      <w:r>
        <w:rPr>
          <w:spacing w:val="1"/>
          <w:sz w:val="24"/>
          <w:szCs w:val="24"/>
        </w:rPr>
        <w:t xml:space="preserve"> </w:t>
      </w:r>
      <w:r>
        <w:rPr>
          <w:sz w:val="24"/>
          <w:szCs w:val="24"/>
        </w:rPr>
        <w:t>делать</w:t>
      </w:r>
      <w:r>
        <w:rPr>
          <w:spacing w:val="1"/>
          <w:sz w:val="24"/>
          <w:szCs w:val="24"/>
        </w:rPr>
        <w:t xml:space="preserve"> </w:t>
      </w:r>
      <w:r>
        <w:rPr>
          <w:sz w:val="24"/>
          <w:szCs w:val="24"/>
        </w:rPr>
        <w:t>и</w:t>
      </w:r>
      <w:r>
        <w:rPr>
          <w:spacing w:val="1"/>
          <w:sz w:val="24"/>
          <w:szCs w:val="24"/>
        </w:rPr>
        <w:t xml:space="preserve"> </w:t>
      </w:r>
      <w:r>
        <w:rPr>
          <w:sz w:val="24"/>
          <w:szCs w:val="24"/>
        </w:rPr>
        <w:t>т.</w:t>
      </w:r>
      <w:r>
        <w:rPr>
          <w:spacing w:val="1"/>
          <w:sz w:val="24"/>
          <w:szCs w:val="24"/>
        </w:rPr>
        <w:t xml:space="preserve"> </w:t>
      </w:r>
      <w:r>
        <w:rPr>
          <w:sz w:val="24"/>
          <w:szCs w:val="24"/>
        </w:rPr>
        <w:t>д.</w:t>
      </w:r>
      <w:r>
        <w:rPr>
          <w:spacing w:val="1"/>
          <w:sz w:val="24"/>
          <w:szCs w:val="24"/>
        </w:rPr>
        <w:t xml:space="preserve"> </w:t>
      </w:r>
      <w:r>
        <w:rPr>
          <w:sz w:val="24"/>
          <w:szCs w:val="24"/>
        </w:rPr>
        <w:t>Ребенок</w:t>
      </w:r>
      <w:r>
        <w:rPr>
          <w:spacing w:val="1"/>
          <w:sz w:val="24"/>
          <w:szCs w:val="24"/>
        </w:rPr>
        <w:t xml:space="preserve"> </w:t>
      </w:r>
      <w:r>
        <w:rPr>
          <w:sz w:val="24"/>
          <w:szCs w:val="24"/>
        </w:rPr>
        <w:t>не</w:t>
      </w:r>
      <w:r>
        <w:rPr>
          <w:spacing w:val="1"/>
          <w:sz w:val="24"/>
          <w:szCs w:val="24"/>
        </w:rPr>
        <w:t xml:space="preserve"> </w:t>
      </w:r>
      <w:r>
        <w:rPr>
          <w:sz w:val="24"/>
          <w:szCs w:val="24"/>
        </w:rPr>
        <w:t>должен</w:t>
      </w:r>
      <w:r>
        <w:rPr>
          <w:spacing w:val="-67"/>
          <w:sz w:val="24"/>
          <w:szCs w:val="24"/>
        </w:rPr>
        <w:t xml:space="preserve"> </w:t>
      </w:r>
      <w:r>
        <w:rPr>
          <w:sz w:val="24"/>
          <w:szCs w:val="24"/>
        </w:rPr>
        <w:t>выполнять</w:t>
      </w:r>
      <w:r>
        <w:rPr>
          <w:spacing w:val="1"/>
          <w:sz w:val="24"/>
          <w:szCs w:val="24"/>
        </w:rPr>
        <w:t xml:space="preserve"> </w:t>
      </w:r>
      <w:r>
        <w:rPr>
          <w:sz w:val="24"/>
          <w:szCs w:val="24"/>
        </w:rPr>
        <w:t>работу</w:t>
      </w:r>
      <w:r>
        <w:rPr>
          <w:spacing w:val="1"/>
          <w:sz w:val="24"/>
          <w:szCs w:val="24"/>
        </w:rPr>
        <w:t xml:space="preserve"> </w:t>
      </w:r>
      <w:r>
        <w:rPr>
          <w:sz w:val="24"/>
          <w:szCs w:val="24"/>
        </w:rPr>
        <w:t>кое-как,</w:t>
      </w:r>
      <w:r>
        <w:rPr>
          <w:spacing w:val="1"/>
          <w:sz w:val="24"/>
          <w:szCs w:val="24"/>
        </w:rPr>
        <w:t xml:space="preserve"> </w:t>
      </w:r>
      <w:r>
        <w:rPr>
          <w:sz w:val="24"/>
          <w:szCs w:val="24"/>
        </w:rPr>
        <w:t>бросать</w:t>
      </w:r>
      <w:r>
        <w:rPr>
          <w:spacing w:val="1"/>
          <w:sz w:val="24"/>
          <w:szCs w:val="24"/>
        </w:rPr>
        <w:t xml:space="preserve"> </w:t>
      </w:r>
      <w:r>
        <w:rPr>
          <w:sz w:val="24"/>
          <w:szCs w:val="24"/>
        </w:rPr>
        <w:t>дело</w:t>
      </w:r>
      <w:r>
        <w:rPr>
          <w:spacing w:val="1"/>
          <w:sz w:val="24"/>
          <w:szCs w:val="24"/>
        </w:rPr>
        <w:t xml:space="preserve"> </w:t>
      </w:r>
      <w:r>
        <w:rPr>
          <w:sz w:val="24"/>
          <w:szCs w:val="24"/>
        </w:rPr>
        <w:t>незаконченным.</w:t>
      </w:r>
      <w:r>
        <w:rPr>
          <w:spacing w:val="1"/>
          <w:sz w:val="24"/>
          <w:szCs w:val="24"/>
        </w:rPr>
        <w:t xml:space="preserve"> </w:t>
      </w:r>
      <w:r>
        <w:rPr>
          <w:sz w:val="24"/>
          <w:szCs w:val="24"/>
        </w:rPr>
        <w:t>Родителям</w:t>
      </w:r>
      <w:r>
        <w:rPr>
          <w:spacing w:val="1"/>
          <w:sz w:val="24"/>
          <w:szCs w:val="24"/>
        </w:rPr>
        <w:t xml:space="preserve"> </w:t>
      </w:r>
      <w:r>
        <w:rPr>
          <w:sz w:val="24"/>
          <w:szCs w:val="24"/>
        </w:rPr>
        <w:t>(законным представителям) детей может быть показано открытое занятие, на</w:t>
      </w:r>
      <w:r>
        <w:rPr>
          <w:spacing w:val="1"/>
          <w:sz w:val="24"/>
          <w:szCs w:val="24"/>
        </w:rPr>
        <w:t xml:space="preserve"> </w:t>
      </w:r>
      <w:r>
        <w:rPr>
          <w:spacing w:val="-1"/>
          <w:sz w:val="24"/>
          <w:szCs w:val="24"/>
        </w:rPr>
        <w:t>котором</w:t>
      </w:r>
      <w:r>
        <w:rPr>
          <w:spacing w:val="-17"/>
          <w:sz w:val="24"/>
          <w:szCs w:val="24"/>
        </w:rPr>
        <w:t xml:space="preserve"> </w:t>
      </w:r>
      <w:r>
        <w:rPr>
          <w:spacing w:val="-1"/>
          <w:sz w:val="24"/>
          <w:szCs w:val="24"/>
        </w:rPr>
        <w:t>педагог</w:t>
      </w:r>
      <w:r>
        <w:rPr>
          <w:spacing w:val="-19"/>
          <w:sz w:val="24"/>
          <w:szCs w:val="24"/>
        </w:rPr>
        <w:t xml:space="preserve"> </w:t>
      </w:r>
      <w:r>
        <w:rPr>
          <w:spacing w:val="-1"/>
          <w:sz w:val="24"/>
          <w:szCs w:val="24"/>
        </w:rPr>
        <w:t>использует</w:t>
      </w:r>
      <w:r>
        <w:rPr>
          <w:spacing w:val="-13"/>
          <w:sz w:val="24"/>
          <w:szCs w:val="24"/>
        </w:rPr>
        <w:t xml:space="preserve"> </w:t>
      </w:r>
      <w:r>
        <w:rPr>
          <w:sz w:val="24"/>
          <w:szCs w:val="24"/>
        </w:rPr>
        <w:t>дидактическую</w:t>
      </w:r>
      <w:r>
        <w:rPr>
          <w:spacing w:val="-14"/>
          <w:sz w:val="24"/>
          <w:szCs w:val="24"/>
        </w:rPr>
        <w:t xml:space="preserve"> </w:t>
      </w:r>
      <w:r>
        <w:rPr>
          <w:sz w:val="24"/>
          <w:szCs w:val="24"/>
        </w:rPr>
        <w:t>игру, закрепляющую</w:t>
      </w:r>
      <w:r>
        <w:rPr>
          <w:spacing w:val="1"/>
          <w:sz w:val="24"/>
          <w:szCs w:val="24"/>
        </w:rPr>
        <w:t xml:space="preserve"> </w:t>
      </w:r>
      <w:r>
        <w:rPr>
          <w:sz w:val="24"/>
          <w:szCs w:val="24"/>
        </w:rPr>
        <w:t>знания</w:t>
      </w:r>
      <w:r>
        <w:rPr>
          <w:spacing w:val="-2"/>
          <w:sz w:val="24"/>
          <w:szCs w:val="24"/>
        </w:rPr>
        <w:t xml:space="preserve"> </w:t>
      </w:r>
      <w:r>
        <w:rPr>
          <w:sz w:val="24"/>
          <w:szCs w:val="24"/>
        </w:rPr>
        <w:t>детей</w:t>
      </w:r>
      <w:r>
        <w:rPr>
          <w:spacing w:val="-68"/>
          <w:sz w:val="24"/>
          <w:szCs w:val="24"/>
        </w:rPr>
        <w:t xml:space="preserve"> </w:t>
      </w:r>
      <w:r>
        <w:rPr>
          <w:sz w:val="24"/>
          <w:szCs w:val="24"/>
        </w:rPr>
        <w:t>о</w:t>
      </w:r>
      <w:r>
        <w:rPr>
          <w:spacing w:val="1"/>
          <w:sz w:val="24"/>
          <w:szCs w:val="24"/>
        </w:rPr>
        <w:t xml:space="preserve"> </w:t>
      </w:r>
      <w:r>
        <w:rPr>
          <w:sz w:val="24"/>
          <w:szCs w:val="24"/>
        </w:rPr>
        <w:t>правилах</w:t>
      </w:r>
      <w:r>
        <w:rPr>
          <w:spacing w:val="1"/>
          <w:sz w:val="24"/>
          <w:szCs w:val="24"/>
        </w:rPr>
        <w:t xml:space="preserve"> </w:t>
      </w:r>
      <w:r>
        <w:rPr>
          <w:sz w:val="24"/>
          <w:szCs w:val="24"/>
        </w:rPr>
        <w:t>культурного</w:t>
      </w:r>
      <w:r>
        <w:rPr>
          <w:spacing w:val="1"/>
          <w:sz w:val="24"/>
          <w:szCs w:val="24"/>
        </w:rPr>
        <w:t xml:space="preserve"> </w:t>
      </w:r>
      <w:r>
        <w:rPr>
          <w:sz w:val="24"/>
          <w:szCs w:val="24"/>
        </w:rPr>
        <w:t>поведения.</w:t>
      </w:r>
      <w:r>
        <w:rPr>
          <w:spacing w:val="1"/>
          <w:sz w:val="24"/>
          <w:szCs w:val="24"/>
        </w:rPr>
        <w:t xml:space="preserve"> </w:t>
      </w:r>
      <w:r>
        <w:rPr>
          <w:sz w:val="24"/>
          <w:szCs w:val="24"/>
        </w:rPr>
        <w:t>Педагог</w:t>
      </w:r>
      <w:r>
        <w:rPr>
          <w:spacing w:val="1"/>
          <w:sz w:val="24"/>
          <w:szCs w:val="24"/>
        </w:rPr>
        <w:t xml:space="preserve"> </w:t>
      </w:r>
      <w:r>
        <w:rPr>
          <w:sz w:val="24"/>
          <w:szCs w:val="24"/>
        </w:rPr>
        <w:t>предлагает детям</w:t>
      </w:r>
      <w:r>
        <w:rPr>
          <w:spacing w:val="1"/>
          <w:sz w:val="24"/>
          <w:szCs w:val="24"/>
        </w:rPr>
        <w:t xml:space="preserve"> </w:t>
      </w:r>
      <w:r>
        <w:rPr>
          <w:sz w:val="24"/>
          <w:szCs w:val="24"/>
        </w:rPr>
        <w:t>различные</w:t>
      </w:r>
      <w:r>
        <w:rPr>
          <w:spacing w:val="1"/>
          <w:sz w:val="24"/>
          <w:szCs w:val="24"/>
        </w:rPr>
        <w:t xml:space="preserve"> </w:t>
      </w:r>
      <w:r>
        <w:rPr>
          <w:sz w:val="24"/>
          <w:szCs w:val="24"/>
        </w:rPr>
        <w:t>ситуации: к вам пришли гости, вы пришли в гости, вы едете в общественном</w:t>
      </w:r>
      <w:r>
        <w:rPr>
          <w:spacing w:val="1"/>
          <w:sz w:val="24"/>
          <w:szCs w:val="24"/>
        </w:rPr>
        <w:t xml:space="preserve"> </w:t>
      </w:r>
      <w:r>
        <w:rPr>
          <w:sz w:val="24"/>
          <w:szCs w:val="24"/>
        </w:rPr>
        <w:t>транспорте, вы пришли в магазин за покупкой, вы в театре, вы идете</w:t>
      </w:r>
      <w:r>
        <w:rPr>
          <w:spacing w:val="70"/>
          <w:sz w:val="24"/>
          <w:szCs w:val="24"/>
        </w:rPr>
        <w:t xml:space="preserve"> </w:t>
      </w:r>
      <w:r>
        <w:rPr>
          <w:sz w:val="24"/>
          <w:szCs w:val="24"/>
        </w:rPr>
        <w:t>по</w:t>
      </w:r>
      <w:r>
        <w:rPr>
          <w:spacing w:val="1"/>
          <w:sz w:val="24"/>
          <w:szCs w:val="24"/>
        </w:rPr>
        <w:t xml:space="preserve"> </w:t>
      </w:r>
      <w:r>
        <w:rPr>
          <w:sz w:val="24"/>
          <w:szCs w:val="24"/>
        </w:rPr>
        <w:t>улице. Дети отвечают на вопросы педагога о том, как следует вести себя в</w:t>
      </w:r>
      <w:r>
        <w:rPr>
          <w:spacing w:val="1"/>
          <w:sz w:val="24"/>
          <w:szCs w:val="24"/>
        </w:rPr>
        <w:t xml:space="preserve"> </w:t>
      </w:r>
      <w:r>
        <w:rPr>
          <w:sz w:val="24"/>
          <w:szCs w:val="24"/>
        </w:rPr>
        <w:t>соответствующей</w:t>
      </w:r>
      <w:r>
        <w:rPr>
          <w:spacing w:val="1"/>
          <w:sz w:val="24"/>
          <w:szCs w:val="24"/>
        </w:rPr>
        <w:t xml:space="preserve"> </w:t>
      </w:r>
      <w:r>
        <w:rPr>
          <w:sz w:val="24"/>
          <w:szCs w:val="24"/>
        </w:rPr>
        <w:t>ситуации,</w:t>
      </w:r>
      <w:r>
        <w:rPr>
          <w:spacing w:val="1"/>
          <w:sz w:val="24"/>
          <w:szCs w:val="24"/>
        </w:rPr>
        <w:t xml:space="preserve"> </w:t>
      </w:r>
      <w:r>
        <w:rPr>
          <w:sz w:val="24"/>
          <w:szCs w:val="24"/>
        </w:rPr>
        <w:t>разыгрывают</w:t>
      </w:r>
      <w:r>
        <w:rPr>
          <w:spacing w:val="1"/>
          <w:sz w:val="24"/>
          <w:szCs w:val="24"/>
        </w:rPr>
        <w:t xml:space="preserve"> </w:t>
      </w:r>
      <w:r>
        <w:rPr>
          <w:sz w:val="24"/>
          <w:szCs w:val="24"/>
        </w:rPr>
        <w:t>импровизированные</w:t>
      </w:r>
      <w:r>
        <w:rPr>
          <w:spacing w:val="1"/>
          <w:sz w:val="24"/>
          <w:szCs w:val="24"/>
        </w:rPr>
        <w:t xml:space="preserve"> </w:t>
      </w:r>
      <w:r>
        <w:rPr>
          <w:sz w:val="24"/>
          <w:szCs w:val="24"/>
        </w:rPr>
        <w:t>сценки,</w:t>
      </w:r>
      <w:r>
        <w:rPr>
          <w:spacing w:val="1"/>
          <w:sz w:val="24"/>
          <w:szCs w:val="24"/>
        </w:rPr>
        <w:t xml:space="preserve"> </w:t>
      </w:r>
      <w:r>
        <w:rPr>
          <w:sz w:val="24"/>
          <w:szCs w:val="24"/>
        </w:rPr>
        <w:t>выступая</w:t>
      </w:r>
      <w:r>
        <w:rPr>
          <w:spacing w:val="1"/>
          <w:sz w:val="24"/>
          <w:szCs w:val="24"/>
        </w:rPr>
        <w:t xml:space="preserve"> </w:t>
      </w:r>
      <w:r>
        <w:rPr>
          <w:sz w:val="24"/>
          <w:szCs w:val="24"/>
        </w:rPr>
        <w:t>в</w:t>
      </w:r>
      <w:r>
        <w:rPr>
          <w:spacing w:val="1"/>
          <w:sz w:val="24"/>
          <w:szCs w:val="24"/>
        </w:rPr>
        <w:t xml:space="preserve"> </w:t>
      </w:r>
      <w:r>
        <w:rPr>
          <w:sz w:val="24"/>
          <w:szCs w:val="24"/>
        </w:rPr>
        <w:t>роли</w:t>
      </w:r>
      <w:r>
        <w:rPr>
          <w:spacing w:val="1"/>
          <w:sz w:val="24"/>
          <w:szCs w:val="24"/>
        </w:rPr>
        <w:t xml:space="preserve"> </w:t>
      </w:r>
      <w:r>
        <w:rPr>
          <w:sz w:val="24"/>
          <w:szCs w:val="24"/>
        </w:rPr>
        <w:t>ученика,</w:t>
      </w:r>
      <w:r>
        <w:rPr>
          <w:spacing w:val="1"/>
          <w:sz w:val="24"/>
          <w:szCs w:val="24"/>
        </w:rPr>
        <w:t xml:space="preserve"> </w:t>
      </w:r>
      <w:r>
        <w:rPr>
          <w:sz w:val="24"/>
          <w:szCs w:val="24"/>
        </w:rPr>
        <w:t>пассажира</w:t>
      </w:r>
      <w:r>
        <w:rPr>
          <w:spacing w:val="1"/>
          <w:sz w:val="24"/>
          <w:szCs w:val="24"/>
        </w:rPr>
        <w:t xml:space="preserve"> </w:t>
      </w:r>
      <w:r>
        <w:rPr>
          <w:sz w:val="24"/>
          <w:szCs w:val="24"/>
        </w:rPr>
        <w:t>трамвая,</w:t>
      </w:r>
      <w:r>
        <w:rPr>
          <w:spacing w:val="1"/>
          <w:sz w:val="24"/>
          <w:szCs w:val="24"/>
        </w:rPr>
        <w:t xml:space="preserve"> </w:t>
      </w:r>
      <w:r>
        <w:rPr>
          <w:sz w:val="24"/>
          <w:szCs w:val="24"/>
        </w:rPr>
        <w:t>покупателя</w:t>
      </w:r>
      <w:r>
        <w:rPr>
          <w:spacing w:val="1"/>
          <w:sz w:val="24"/>
          <w:szCs w:val="24"/>
        </w:rPr>
        <w:t xml:space="preserve"> </w:t>
      </w:r>
      <w:r>
        <w:rPr>
          <w:sz w:val="24"/>
          <w:szCs w:val="24"/>
        </w:rPr>
        <w:t>и</w:t>
      </w:r>
      <w:r>
        <w:rPr>
          <w:spacing w:val="1"/>
          <w:sz w:val="24"/>
          <w:szCs w:val="24"/>
        </w:rPr>
        <w:t xml:space="preserve"> </w:t>
      </w:r>
      <w:r>
        <w:rPr>
          <w:sz w:val="24"/>
          <w:szCs w:val="24"/>
        </w:rPr>
        <w:t>т.</w:t>
      </w:r>
      <w:r>
        <w:rPr>
          <w:spacing w:val="1"/>
          <w:sz w:val="24"/>
          <w:szCs w:val="24"/>
        </w:rPr>
        <w:t xml:space="preserve"> </w:t>
      </w:r>
      <w:r>
        <w:rPr>
          <w:sz w:val="24"/>
          <w:szCs w:val="24"/>
        </w:rPr>
        <w:t>п.</w:t>
      </w:r>
      <w:r>
        <w:rPr>
          <w:spacing w:val="1"/>
          <w:sz w:val="24"/>
          <w:szCs w:val="24"/>
        </w:rPr>
        <w:t xml:space="preserve"> </w:t>
      </w:r>
      <w:r>
        <w:rPr>
          <w:sz w:val="24"/>
          <w:szCs w:val="24"/>
        </w:rPr>
        <w:t>После</w:t>
      </w:r>
      <w:r>
        <w:rPr>
          <w:spacing w:val="1"/>
          <w:sz w:val="24"/>
          <w:szCs w:val="24"/>
        </w:rPr>
        <w:t xml:space="preserve"> </w:t>
      </w:r>
      <w:r>
        <w:rPr>
          <w:sz w:val="24"/>
          <w:szCs w:val="24"/>
        </w:rPr>
        <w:t>просмотра</w:t>
      </w:r>
      <w:r>
        <w:rPr>
          <w:spacing w:val="1"/>
          <w:sz w:val="24"/>
          <w:szCs w:val="24"/>
        </w:rPr>
        <w:t xml:space="preserve"> </w:t>
      </w:r>
      <w:r>
        <w:rPr>
          <w:sz w:val="24"/>
          <w:szCs w:val="24"/>
        </w:rPr>
        <w:t>занятия</w:t>
      </w:r>
      <w:r>
        <w:rPr>
          <w:spacing w:val="1"/>
          <w:sz w:val="24"/>
          <w:szCs w:val="24"/>
        </w:rPr>
        <w:t xml:space="preserve"> </w:t>
      </w:r>
      <w:r>
        <w:rPr>
          <w:sz w:val="24"/>
          <w:szCs w:val="24"/>
        </w:rPr>
        <w:t>педагог</w:t>
      </w:r>
      <w:r>
        <w:rPr>
          <w:spacing w:val="1"/>
          <w:sz w:val="24"/>
          <w:szCs w:val="24"/>
        </w:rPr>
        <w:t xml:space="preserve"> </w:t>
      </w:r>
      <w:r>
        <w:rPr>
          <w:sz w:val="24"/>
          <w:szCs w:val="24"/>
        </w:rPr>
        <w:t>рассказывает</w:t>
      </w:r>
      <w:r>
        <w:rPr>
          <w:spacing w:val="1"/>
          <w:sz w:val="24"/>
          <w:szCs w:val="24"/>
        </w:rPr>
        <w:t xml:space="preserve"> </w:t>
      </w:r>
      <w:r>
        <w:rPr>
          <w:sz w:val="24"/>
          <w:szCs w:val="24"/>
        </w:rPr>
        <w:t>родителям</w:t>
      </w:r>
      <w:r>
        <w:rPr>
          <w:spacing w:val="1"/>
          <w:sz w:val="24"/>
          <w:szCs w:val="24"/>
        </w:rPr>
        <w:t xml:space="preserve"> </w:t>
      </w:r>
      <w:r>
        <w:rPr>
          <w:sz w:val="24"/>
          <w:szCs w:val="24"/>
        </w:rPr>
        <w:t>(законным</w:t>
      </w:r>
      <w:r>
        <w:rPr>
          <w:spacing w:val="1"/>
          <w:sz w:val="24"/>
          <w:szCs w:val="24"/>
        </w:rPr>
        <w:t xml:space="preserve"> </w:t>
      </w:r>
      <w:r>
        <w:rPr>
          <w:sz w:val="24"/>
          <w:szCs w:val="24"/>
        </w:rPr>
        <w:t>представителям)</w:t>
      </w:r>
      <w:r>
        <w:rPr>
          <w:spacing w:val="1"/>
          <w:sz w:val="24"/>
          <w:szCs w:val="24"/>
        </w:rPr>
        <w:t xml:space="preserve"> </w:t>
      </w:r>
      <w:r>
        <w:rPr>
          <w:sz w:val="24"/>
          <w:szCs w:val="24"/>
        </w:rPr>
        <w:t>ребенка</w:t>
      </w:r>
      <w:r>
        <w:rPr>
          <w:spacing w:val="1"/>
          <w:sz w:val="24"/>
          <w:szCs w:val="24"/>
        </w:rPr>
        <w:t xml:space="preserve"> </w:t>
      </w:r>
      <w:r>
        <w:rPr>
          <w:sz w:val="24"/>
          <w:szCs w:val="24"/>
        </w:rPr>
        <w:t>о</w:t>
      </w:r>
      <w:r>
        <w:rPr>
          <w:spacing w:val="1"/>
          <w:sz w:val="24"/>
          <w:szCs w:val="24"/>
        </w:rPr>
        <w:t xml:space="preserve"> </w:t>
      </w:r>
      <w:r>
        <w:rPr>
          <w:sz w:val="24"/>
          <w:szCs w:val="24"/>
        </w:rPr>
        <w:t>том,</w:t>
      </w:r>
      <w:r>
        <w:rPr>
          <w:spacing w:val="1"/>
          <w:sz w:val="24"/>
          <w:szCs w:val="24"/>
        </w:rPr>
        <w:t xml:space="preserve"> </w:t>
      </w:r>
      <w:r>
        <w:rPr>
          <w:sz w:val="24"/>
          <w:szCs w:val="24"/>
        </w:rPr>
        <w:t>выполнения</w:t>
      </w:r>
      <w:r>
        <w:rPr>
          <w:spacing w:val="1"/>
          <w:sz w:val="24"/>
          <w:szCs w:val="24"/>
        </w:rPr>
        <w:t xml:space="preserve"> </w:t>
      </w:r>
      <w:r>
        <w:rPr>
          <w:sz w:val="24"/>
          <w:szCs w:val="24"/>
        </w:rPr>
        <w:t>каких</w:t>
      </w:r>
      <w:r>
        <w:rPr>
          <w:spacing w:val="1"/>
          <w:sz w:val="24"/>
          <w:szCs w:val="24"/>
        </w:rPr>
        <w:t xml:space="preserve"> </w:t>
      </w:r>
      <w:r>
        <w:rPr>
          <w:sz w:val="24"/>
          <w:szCs w:val="24"/>
        </w:rPr>
        <w:t>правил</w:t>
      </w:r>
      <w:r>
        <w:rPr>
          <w:spacing w:val="1"/>
          <w:sz w:val="24"/>
          <w:szCs w:val="24"/>
        </w:rPr>
        <w:t xml:space="preserve"> </w:t>
      </w:r>
      <w:r>
        <w:rPr>
          <w:sz w:val="24"/>
          <w:szCs w:val="24"/>
        </w:rPr>
        <w:t>поведения</w:t>
      </w:r>
      <w:r>
        <w:rPr>
          <w:spacing w:val="1"/>
          <w:sz w:val="24"/>
          <w:szCs w:val="24"/>
        </w:rPr>
        <w:t xml:space="preserve"> </w:t>
      </w:r>
      <w:r>
        <w:rPr>
          <w:sz w:val="24"/>
          <w:szCs w:val="24"/>
        </w:rPr>
        <w:t>в</w:t>
      </w:r>
      <w:r>
        <w:rPr>
          <w:spacing w:val="1"/>
          <w:sz w:val="24"/>
          <w:szCs w:val="24"/>
        </w:rPr>
        <w:t xml:space="preserve"> </w:t>
      </w:r>
      <w:r>
        <w:rPr>
          <w:sz w:val="24"/>
          <w:szCs w:val="24"/>
        </w:rPr>
        <w:t>общественных местах, правил вежливости необходимо требовать от ребенка,</w:t>
      </w:r>
      <w:r>
        <w:rPr>
          <w:spacing w:val="1"/>
          <w:sz w:val="24"/>
          <w:szCs w:val="24"/>
        </w:rPr>
        <w:t xml:space="preserve"> </w:t>
      </w:r>
      <w:r>
        <w:rPr>
          <w:sz w:val="24"/>
          <w:szCs w:val="24"/>
        </w:rPr>
        <w:t>как</w:t>
      </w:r>
      <w:r>
        <w:rPr>
          <w:spacing w:val="-4"/>
          <w:sz w:val="24"/>
          <w:szCs w:val="24"/>
        </w:rPr>
        <w:t xml:space="preserve"> </w:t>
      </w:r>
      <w:r>
        <w:rPr>
          <w:sz w:val="24"/>
          <w:szCs w:val="24"/>
        </w:rPr>
        <w:t>важно,</w:t>
      </w:r>
      <w:r>
        <w:rPr>
          <w:spacing w:val="-3"/>
          <w:sz w:val="24"/>
          <w:szCs w:val="24"/>
        </w:rPr>
        <w:t xml:space="preserve"> </w:t>
      </w:r>
      <w:r>
        <w:rPr>
          <w:sz w:val="24"/>
          <w:szCs w:val="24"/>
        </w:rPr>
        <w:t>чтобы</w:t>
      </w:r>
      <w:r>
        <w:rPr>
          <w:spacing w:val="-3"/>
          <w:sz w:val="24"/>
          <w:szCs w:val="24"/>
        </w:rPr>
        <w:t xml:space="preserve"> </w:t>
      </w:r>
      <w:r>
        <w:rPr>
          <w:sz w:val="24"/>
          <w:szCs w:val="24"/>
        </w:rPr>
        <w:t>родители</w:t>
      </w:r>
      <w:r>
        <w:rPr>
          <w:spacing w:val="-2"/>
          <w:sz w:val="24"/>
          <w:szCs w:val="24"/>
        </w:rPr>
        <w:t xml:space="preserve"> </w:t>
      </w:r>
      <w:r>
        <w:rPr>
          <w:sz w:val="24"/>
          <w:szCs w:val="24"/>
        </w:rPr>
        <w:t>были</w:t>
      </w:r>
      <w:r>
        <w:rPr>
          <w:spacing w:val="-5"/>
          <w:sz w:val="24"/>
          <w:szCs w:val="24"/>
        </w:rPr>
        <w:t xml:space="preserve"> </w:t>
      </w:r>
      <w:r>
        <w:rPr>
          <w:sz w:val="24"/>
          <w:szCs w:val="24"/>
        </w:rPr>
        <w:t>примером</w:t>
      </w:r>
      <w:r>
        <w:rPr>
          <w:spacing w:val="-1"/>
          <w:sz w:val="24"/>
          <w:szCs w:val="24"/>
        </w:rPr>
        <w:t xml:space="preserve"> </w:t>
      </w:r>
      <w:r>
        <w:rPr>
          <w:sz w:val="24"/>
          <w:szCs w:val="24"/>
        </w:rPr>
        <w:t>для</w:t>
      </w:r>
      <w:r>
        <w:rPr>
          <w:spacing w:val="-3"/>
          <w:sz w:val="24"/>
          <w:szCs w:val="24"/>
        </w:rPr>
        <w:t xml:space="preserve"> </w:t>
      </w:r>
      <w:r>
        <w:rPr>
          <w:sz w:val="24"/>
          <w:szCs w:val="24"/>
        </w:rPr>
        <w:t>своих</w:t>
      </w:r>
      <w:r>
        <w:rPr>
          <w:spacing w:val="-3"/>
          <w:sz w:val="24"/>
          <w:szCs w:val="24"/>
        </w:rPr>
        <w:t xml:space="preserve"> </w:t>
      </w:r>
      <w:r>
        <w:rPr>
          <w:sz w:val="24"/>
          <w:szCs w:val="24"/>
        </w:rPr>
        <w:t>детей.</w:t>
      </w:r>
    </w:p>
    <w:p w14:paraId="74801966" w14:textId="77777777" w:rsidR="00A263EB" w:rsidRDefault="00A263EB" w:rsidP="00A263EB">
      <w:pPr>
        <w:ind w:right="3" w:firstLine="709"/>
        <w:jc w:val="both"/>
        <w:rPr>
          <w:sz w:val="24"/>
          <w:szCs w:val="24"/>
        </w:rPr>
      </w:pPr>
      <w:r>
        <w:rPr>
          <w:sz w:val="24"/>
          <w:szCs w:val="24"/>
        </w:rPr>
        <w:t>Необходимо использовать возможности семьи в ознакомлении детей с</w:t>
      </w:r>
      <w:r>
        <w:rPr>
          <w:spacing w:val="1"/>
          <w:sz w:val="24"/>
          <w:szCs w:val="24"/>
        </w:rPr>
        <w:t xml:space="preserve"> </w:t>
      </w:r>
      <w:r>
        <w:rPr>
          <w:sz w:val="24"/>
          <w:szCs w:val="24"/>
        </w:rPr>
        <w:t>окружающей</w:t>
      </w:r>
      <w:r>
        <w:rPr>
          <w:spacing w:val="1"/>
          <w:sz w:val="24"/>
          <w:szCs w:val="24"/>
        </w:rPr>
        <w:t xml:space="preserve"> </w:t>
      </w:r>
      <w:r>
        <w:rPr>
          <w:sz w:val="24"/>
          <w:szCs w:val="24"/>
        </w:rPr>
        <w:t>действительностью.</w:t>
      </w:r>
      <w:r>
        <w:rPr>
          <w:spacing w:val="1"/>
          <w:sz w:val="24"/>
          <w:szCs w:val="24"/>
        </w:rPr>
        <w:t xml:space="preserve"> </w:t>
      </w:r>
      <w:r>
        <w:rPr>
          <w:sz w:val="24"/>
          <w:szCs w:val="24"/>
        </w:rPr>
        <w:t>Например,</w:t>
      </w:r>
      <w:r>
        <w:rPr>
          <w:spacing w:val="1"/>
          <w:sz w:val="24"/>
          <w:szCs w:val="24"/>
        </w:rPr>
        <w:t xml:space="preserve"> </w:t>
      </w:r>
      <w:r>
        <w:rPr>
          <w:sz w:val="24"/>
          <w:szCs w:val="24"/>
        </w:rPr>
        <w:t>педагог</w:t>
      </w:r>
      <w:r>
        <w:rPr>
          <w:spacing w:val="1"/>
          <w:sz w:val="24"/>
          <w:szCs w:val="24"/>
        </w:rPr>
        <w:t xml:space="preserve"> </w:t>
      </w:r>
      <w:r>
        <w:rPr>
          <w:sz w:val="24"/>
          <w:szCs w:val="24"/>
        </w:rPr>
        <w:t>просит</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родителей)</w:t>
      </w:r>
      <w:r>
        <w:rPr>
          <w:spacing w:val="1"/>
          <w:sz w:val="24"/>
          <w:szCs w:val="24"/>
        </w:rPr>
        <w:t xml:space="preserve"> </w:t>
      </w:r>
      <w:r>
        <w:rPr>
          <w:sz w:val="24"/>
          <w:szCs w:val="24"/>
        </w:rPr>
        <w:t>помочь</w:t>
      </w:r>
      <w:r>
        <w:rPr>
          <w:spacing w:val="1"/>
          <w:sz w:val="24"/>
          <w:szCs w:val="24"/>
        </w:rPr>
        <w:t xml:space="preserve"> </w:t>
      </w:r>
      <w:r>
        <w:rPr>
          <w:sz w:val="24"/>
          <w:szCs w:val="24"/>
        </w:rPr>
        <w:t>детям</w:t>
      </w:r>
      <w:r>
        <w:rPr>
          <w:spacing w:val="1"/>
          <w:sz w:val="24"/>
          <w:szCs w:val="24"/>
        </w:rPr>
        <w:t xml:space="preserve"> </w:t>
      </w:r>
      <w:r>
        <w:rPr>
          <w:sz w:val="24"/>
          <w:szCs w:val="24"/>
        </w:rPr>
        <w:t>собрать</w:t>
      </w:r>
      <w:r>
        <w:rPr>
          <w:spacing w:val="1"/>
          <w:sz w:val="24"/>
          <w:szCs w:val="24"/>
        </w:rPr>
        <w:t xml:space="preserve"> </w:t>
      </w:r>
      <w:r>
        <w:rPr>
          <w:sz w:val="24"/>
          <w:szCs w:val="24"/>
        </w:rPr>
        <w:t>иллюстративные</w:t>
      </w:r>
      <w:r>
        <w:rPr>
          <w:spacing w:val="1"/>
          <w:sz w:val="24"/>
          <w:szCs w:val="24"/>
        </w:rPr>
        <w:t xml:space="preserve"> </w:t>
      </w:r>
      <w:r>
        <w:rPr>
          <w:sz w:val="24"/>
          <w:szCs w:val="24"/>
        </w:rPr>
        <w:t>альбомы,</w:t>
      </w:r>
      <w:r>
        <w:rPr>
          <w:spacing w:val="1"/>
          <w:sz w:val="24"/>
          <w:szCs w:val="24"/>
        </w:rPr>
        <w:t xml:space="preserve"> </w:t>
      </w:r>
      <w:r>
        <w:rPr>
          <w:sz w:val="24"/>
          <w:szCs w:val="24"/>
        </w:rPr>
        <w:t>сделать книжки- малышки, оформить открытки, плакаты на определенную</w:t>
      </w:r>
      <w:r>
        <w:rPr>
          <w:spacing w:val="1"/>
          <w:sz w:val="24"/>
          <w:szCs w:val="24"/>
        </w:rPr>
        <w:t xml:space="preserve"> </w:t>
      </w:r>
      <w:r>
        <w:rPr>
          <w:sz w:val="24"/>
          <w:szCs w:val="24"/>
        </w:rPr>
        <w:t>тему: «Москва — главный город России», «Мой город Валуйки», «Улица,</w:t>
      </w:r>
      <w:r>
        <w:rPr>
          <w:spacing w:val="1"/>
          <w:sz w:val="24"/>
          <w:szCs w:val="24"/>
        </w:rPr>
        <w:t xml:space="preserve"> </w:t>
      </w:r>
      <w:r>
        <w:rPr>
          <w:sz w:val="24"/>
          <w:szCs w:val="24"/>
        </w:rPr>
        <w:t>на</w:t>
      </w:r>
      <w:r>
        <w:rPr>
          <w:spacing w:val="1"/>
          <w:sz w:val="24"/>
          <w:szCs w:val="24"/>
        </w:rPr>
        <w:t xml:space="preserve"> </w:t>
      </w:r>
      <w:r>
        <w:rPr>
          <w:sz w:val="24"/>
          <w:szCs w:val="24"/>
        </w:rPr>
        <w:t>которой я</w:t>
      </w:r>
      <w:r>
        <w:rPr>
          <w:spacing w:val="1"/>
          <w:sz w:val="24"/>
          <w:szCs w:val="24"/>
        </w:rPr>
        <w:t xml:space="preserve"> </w:t>
      </w:r>
      <w:r>
        <w:rPr>
          <w:sz w:val="24"/>
          <w:szCs w:val="24"/>
        </w:rPr>
        <w:t>живу», «Памятники войны», «Исторические места», «История</w:t>
      </w:r>
      <w:r>
        <w:rPr>
          <w:spacing w:val="1"/>
          <w:sz w:val="24"/>
          <w:szCs w:val="24"/>
        </w:rPr>
        <w:t xml:space="preserve"> </w:t>
      </w:r>
      <w:r>
        <w:rPr>
          <w:sz w:val="24"/>
          <w:szCs w:val="24"/>
        </w:rPr>
        <w:t>моей семьи» и т.п. Педагог</w:t>
      </w:r>
      <w:r>
        <w:rPr>
          <w:spacing w:val="1"/>
          <w:sz w:val="24"/>
          <w:szCs w:val="24"/>
        </w:rPr>
        <w:t xml:space="preserve"> </w:t>
      </w:r>
      <w:r>
        <w:rPr>
          <w:sz w:val="24"/>
          <w:szCs w:val="24"/>
        </w:rPr>
        <w:t>рекомендует</w:t>
      </w:r>
      <w:r>
        <w:rPr>
          <w:spacing w:val="1"/>
          <w:sz w:val="24"/>
          <w:szCs w:val="24"/>
        </w:rPr>
        <w:t xml:space="preserve"> </w:t>
      </w:r>
      <w:r>
        <w:rPr>
          <w:sz w:val="24"/>
          <w:szCs w:val="24"/>
        </w:rPr>
        <w:t>также</w:t>
      </w:r>
      <w:r>
        <w:rPr>
          <w:spacing w:val="1"/>
          <w:sz w:val="24"/>
          <w:szCs w:val="24"/>
        </w:rPr>
        <w:t xml:space="preserve"> </w:t>
      </w:r>
      <w:r>
        <w:rPr>
          <w:sz w:val="24"/>
          <w:szCs w:val="24"/>
        </w:rPr>
        <w:t>посетить с детьми</w:t>
      </w:r>
      <w:r>
        <w:rPr>
          <w:spacing w:val="1"/>
          <w:sz w:val="24"/>
          <w:szCs w:val="24"/>
        </w:rPr>
        <w:t xml:space="preserve"> </w:t>
      </w:r>
      <w:r>
        <w:rPr>
          <w:sz w:val="24"/>
          <w:szCs w:val="24"/>
        </w:rPr>
        <w:t>музеи,</w:t>
      </w:r>
      <w:r>
        <w:rPr>
          <w:spacing w:val="1"/>
          <w:sz w:val="24"/>
          <w:szCs w:val="24"/>
        </w:rPr>
        <w:t xml:space="preserve"> </w:t>
      </w:r>
      <w:r>
        <w:rPr>
          <w:sz w:val="24"/>
          <w:szCs w:val="24"/>
        </w:rPr>
        <w:t>выставки, причем предупреждает родителей (законных представителей), что</w:t>
      </w:r>
      <w:r>
        <w:rPr>
          <w:spacing w:val="1"/>
          <w:sz w:val="24"/>
          <w:szCs w:val="24"/>
        </w:rPr>
        <w:t xml:space="preserve"> </w:t>
      </w:r>
      <w:r>
        <w:rPr>
          <w:sz w:val="24"/>
          <w:szCs w:val="24"/>
        </w:rPr>
        <w:t>об</w:t>
      </w:r>
      <w:r>
        <w:rPr>
          <w:spacing w:val="-2"/>
          <w:sz w:val="24"/>
          <w:szCs w:val="24"/>
        </w:rPr>
        <w:t xml:space="preserve"> </w:t>
      </w:r>
      <w:r>
        <w:rPr>
          <w:sz w:val="24"/>
          <w:szCs w:val="24"/>
        </w:rPr>
        <w:t>этом</w:t>
      </w:r>
      <w:r>
        <w:rPr>
          <w:spacing w:val="-1"/>
          <w:sz w:val="24"/>
          <w:szCs w:val="24"/>
        </w:rPr>
        <w:t xml:space="preserve"> </w:t>
      </w:r>
      <w:r>
        <w:rPr>
          <w:sz w:val="24"/>
          <w:szCs w:val="24"/>
        </w:rPr>
        <w:t>посещении дети</w:t>
      </w:r>
      <w:r>
        <w:rPr>
          <w:spacing w:val="-1"/>
          <w:sz w:val="24"/>
          <w:szCs w:val="24"/>
        </w:rPr>
        <w:t xml:space="preserve"> </w:t>
      </w:r>
      <w:r>
        <w:rPr>
          <w:sz w:val="24"/>
          <w:szCs w:val="24"/>
        </w:rPr>
        <w:t>будут</w:t>
      </w:r>
      <w:r>
        <w:rPr>
          <w:spacing w:val="-2"/>
          <w:sz w:val="24"/>
          <w:szCs w:val="24"/>
        </w:rPr>
        <w:t xml:space="preserve"> </w:t>
      </w:r>
      <w:r>
        <w:rPr>
          <w:sz w:val="24"/>
          <w:szCs w:val="24"/>
        </w:rPr>
        <w:t>рассказывать</w:t>
      </w:r>
      <w:r>
        <w:rPr>
          <w:spacing w:val="-7"/>
          <w:sz w:val="24"/>
          <w:szCs w:val="24"/>
        </w:rPr>
        <w:t xml:space="preserve"> </w:t>
      </w:r>
      <w:r>
        <w:rPr>
          <w:sz w:val="24"/>
          <w:szCs w:val="24"/>
        </w:rPr>
        <w:t>потом</w:t>
      </w:r>
      <w:r>
        <w:rPr>
          <w:spacing w:val="-6"/>
          <w:sz w:val="24"/>
          <w:szCs w:val="24"/>
        </w:rPr>
        <w:t xml:space="preserve"> </w:t>
      </w:r>
      <w:r>
        <w:rPr>
          <w:sz w:val="24"/>
          <w:szCs w:val="24"/>
        </w:rPr>
        <w:t>на</w:t>
      </w:r>
      <w:r>
        <w:rPr>
          <w:spacing w:val="-2"/>
          <w:sz w:val="24"/>
          <w:szCs w:val="24"/>
        </w:rPr>
        <w:t xml:space="preserve"> </w:t>
      </w:r>
      <w:r>
        <w:rPr>
          <w:sz w:val="24"/>
          <w:szCs w:val="24"/>
        </w:rPr>
        <w:t>занятии,</w:t>
      </w:r>
      <w:r>
        <w:rPr>
          <w:spacing w:val="-3"/>
          <w:sz w:val="24"/>
          <w:szCs w:val="24"/>
        </w:rPr>
        <w:t xml:space="preserve"> </w:t>
      </w:r>
      <w:r>
        <w:rPr>
          <w:sz w:val="24"/>
          <w:szCs w:val="24"/>
        </w:rPr>
        <w:t>рисовать.</w:t>
      </w:r>
    </w:p>
    <w:p w14:paraId="715B6659" w14:textId="77777777" w:rsidR="00A263EB" w:rsidRDefault="00A263EB" w:rsidP="00A263EB">
      <w:pPr>
        <w:ind w:right="3" w:firstLine="709"/>
        <w:jc w:val="both"/>
        <w:rPr>
          <w:sz w:val="24"/>
          <w:szCs w:val="24"/>
        </w:rPr>
      </w:pPr>
      <w:r>
        <w:rPr>
          <w:sz w:val="24"/>
          <w:szCs w:val="24"/>
        </w:rPr>
        <w:t>Расширение представлений детей об общественной жизни возбуждает</w:t>
      </w:r>
      <w:r>
        <w:rPr>
          <w:spacing w:val="1"/>
          <w:sz w:val="24"/>
          <w:szCs w:val="24"/>
        </w:rPr>
        <w:t xml:space="preserve"> </w:t>
      </w:r>
      <w:r>
        <w:rPr>
          <w:sz w:val="24"/>
          <w:szCs w:val="24"/>
        </w:rPr>
        <w:t>их</w:t>
      </w:r>
      <w:r>
        <w:rPr>
          <w:spacing w:val="1"/>
          <w:sz w:val="24"/>
          <w:szCs w:val="24"/>
        </w:rPr>
        <w:t xml:space="preserve"> </w:t>
      </w:r>
      <w:r>
        <w:rPr>
          <w:sz w:val="24"/>
          <w:szCs w:val="24"/>
        </w:rPr>
        <w:t>интерес</w:t>
      </w:r>
      <w:r>
        <w:rPr>
          <w:spacing w:val="1"/>
          <w:sz w:val="24"/>
          <w:szCs w:val="24"/>
        </w:rPr>
        <w:t xml:space="preserve"> </w:t>
      </w:r>
      <w:r>
        <w:rPr>
          <w:sz w:val="24"/>
          <w:szCs w:val="24"/>
        </w:rPr>
        <w:t>к</w:t>
      </w:r>
      <w:r>
        <w:rPr>
          <w:spacing w:val="1"/>
          <w:sz w:val="24"/>
          <w:szCs w:val="24"/>
        </w:rPr>
        <w:t xml:space="preserve"> </w:t>
      </w:r>
      <w:r>
        <w:rPr>
          <w:sz w:val="24"/>
          <w:szCs w:val="24"/>
        </w:rPr>
        <w:t>общественным</w:t>
      </w:r>
      <w:r>
        <w:rPr>
          <w:spacing w:val="1"/>
          <w:sz w:val="24"/>
          <w:szCs w:val="24"/>
        </w:rPr>
        <w:t xml:space="preserve"> </w:t>
      </w:r>
      <w:r>
        <w:rPr>
          <w:sz w:val="24"/>
          <w:szCs w:val="24"/>
        </w:rPr>
        <w:t>явлениям,</w:t>
      </w:r>
      <w:r>
        <w:rPr>
          <w:spacing w:val="1"/>
          <w:sz w:val="24"/>
          <w:szCs w:val="24"/>
        </w:rPr>
        <w:t xml:space="preserve"> </w:t>
      </w:r>
      <w:r>
        <w:rPr>
          <w:sz w:val="24"/>
          <w:szCs w:val="24"/>
        </w:rPr>
        <w:t>и</w:t>
      </w:r>
      <w:r>
        <w:rPr>
          <w:spacing w:val="1"/>
          <w:sz w:val="24"/>
          <w:szCs w:val="24"/>
        </w:rPr>
        <w:t xml:space="preserve"> </w:t>
      </w:r>
      <w:r>
        <w:rPr>
          <w:sz w:val="24"/>
          <w:szCs w:val="24"/>
        </w:rPr>
        <w:t>они</w:t>
      </w:r>
      <w:r>
        <w:rPr>
          <w:spacing w:val="1"/>
          <w:sz w:val="24"/>
          <w:szCs w:val="24"/>
        </w:rPr>
        <w:t xml:space="preserve"> </w:t>
      </w:r>
      <w:r>
        <w:rPr>
          <w:sz w:val="24"/>
          <w:szCs w:val="24"/>
        </w:rPr>
        <w:t>обращаются</w:t>
      </w:r>
      <w:r>
        <w:rPr>
          <w:spacing w:val="1"/>
          <w:sz w:val="24"/>
          <w:szCs w:val="24"/>
        </w:rPr>
        <w:t xml:space="preserve"> </w:t>
      </w:r>
      <w:r>
        <w:rPr>
          <w:sz w:val="24"/>
          <w:szCs w:val="24"/>
        </w:rPr>
        <w:t>к</w:t>
      </w:r>
      <w:r>
        <w:rPr>
          <w:spacing w:val="1"/>
          <w:sz w:val="24"/>
          <w:szCs w:val="24"/>
        </w:rPr>
        <w:t xml:space="preserve"> </w:t>
      </w:r>
      <w:r>
        <w:rPr>
          <w:sz w:val="24"/>
          <w:szCs w:val="24"/>
        </w:rPr>
        <w:t>родителям</w:t>
      </w:r>
      <w:r>
        <w:rPr>
          <w:spacing w:val="1"/>
          <w:sz w:val="24"/>
          <w:szCs w:val="24"/>
        </w:rPr>
        <w:t xml:space="preserve"> </w:t>
      </w:r>
      <w:r>
        <w:rPr>
          <w:sz w:val="24"/>
          <w:szCs w:val="24"/>
        </w:rPr>
        <w:t>с</w:t>
      </w:r>
      <w:r>
        <w:rPr>
          <w:spacing w:val="-67"/>
          <w:sz w:val="24"/>
          <w:szCs w:val="24"/>
        </w:rPr>
        <w:t xml:space="preserve"> </w:t>
      </w:r>
      <w:r>
        <w:rPr>
          <w:sz w:val="24"/>
          <w:szCs w:val="24"/>
        </w:rPr>
        <w:t>разными вопросами. Помочь родителям доступно отвечать на вопросы детей:</w:t>
      </w:r>
      <w:r>
        <w:rPr>
          <w:spacing w:val="-67"/>
          <w:sz w:val="24"/>
          <w:szCs w:val="24"/>
        </w:rPr>
        <w:t xml:space="preserve"> </w:t>
      </w:r>
      <w:r>
        <w:rPr>
          <w:sz w:val="24"/>
          <w:szCs w:val="24"/>
        </w:rPr>
        <w:t>о</w:t>
      </w:r>
      <w:r>
        <w:rPr>
          <w:spacing w:val="1"/>
          <w:sz w:val="24"/>
          <w:szCs w:val="24"/>
        </w:rPr>
        <w:t xml:space="preserve"> </w:t>
      </w:r>
      <w:r>
        <w:rPr>
          <w:sz w:val="24"/>
          <w:szCs w:val="24"/>
        </w:rPr>
        <w:t>победе</w:t>
      </w:r>
      <w:r>
        <w:rPr>
          <w:spacing w:val="1"/>
          <w:sz w:val="24"/>
          <w:szCs w:val="24"/>
        </w:rPr>
        <w:t xml:space="preserve"> </w:t>
      </w:r>
      <w:r>
        <w:rPr>
          <w:sz w:val="24"/>
          <w:szCs w:val="24"/>
        </w:rPr>
        <w:t>нашего</w:t>
      </w:r>
      <w:r>
        <w:rPr>
          <w:spacing w:val="1"/>
          <w:sz w:val="24"/>
          <w:szCs w:val="24"/>
        </w:rPr>
        <w:t xml:space="preserve"> </w:t>
      </w:r>
      <w:r>
        <w:rPr>
          <w:sz w:val="24"/>
          <w:szCs w:val="24"/>
        </w:rPr>
        <w:t>народа</w:t>
      </w:r>
      <w:r>
        <w:rPr>
          <w:spacing w:val="1"/>
          <w:sz w:val="24"/>
          <w:szCs w:val="24"/>
        </w:rPr>
        <w:t xml:space="preserve"> </w:t>
      </w:r>
      <w:r>
        <w:rPr>
          <w:sz w:val="24"/>
          <w:szCs w:val="24"/>
        </w:rPr>
        <w:t>в</w:t>
      </w:r>
      <w:r>
        <w:rPr>
          <w:spacing w:val="1"/>
          <w:sz w:val="24"/>
          <w:szCs w:val="24"/>
        </w:rPr>
        <w:t xml:space="preserve"> </w:t>
      </w:r>
      <w:r>
        <w:rPr>
          <w:sz w:val="24"/>
          <w:szCs w:val="24"/>
        </w:rPr>
        <w:t>Великой</w:t>
      </w:r>
      <w:r>
        <w:rPr>
          <w:spacing w:val="1"/>
          <w:sz w:val="24"/>
          <w:szCs w:val="24"/>
        </w:rPr>
        <w:t xml:space="preserve"> </w:t>
      </w:r>
      <w:r>
        <w:rPr>
          <w:sz w:val="24"/>
          <w:szCs w:val="24"/>
        </w:rPr>
        <w:t>Отечественной</w:t>
      </w:r>
      <w:r>
        <w:rPr>
          <w:spacing w:val="1"/>
          <w:sz w:val="24"/>
          <w:szCs w:val="24"/>
        </w:rPr>
        <w:t xml:space="preserve"> </w:t>
      </w:r>
      <w:r>
        <w:rPr>
          <w:sz w:val="24"/>
          <w:szCs w:val="24"/>
        </w:rPr>
        <w:t>войне,</w:t>
      </w:r>
      <w:r>
        <w:rPr>
          <w:spacing w:val="1"/>
          <w:sz w:val="24"/>
          <w:szCs w:val="24"/>
        </w:rPr>
        <w:t xml:space="preserve"> </w:t>
      </w:r>
      <w:r>
        <w:rPr>
          <w:sz w:val="24"/>
          <w:szCs w:val="24"/>
        </w:rPr>
        <w:t>о</w:t>
      </w:r>
      <w:r>
        <w:rPr>
          <w:spacing w:val="1"/>
          <w:sz w:val="24"/>
          <w:szCs w:val="24"/>
        </w:rPr>
        <w:t xml:space="preserve"> </w:t>
      </w:r>
      <w:r>
        <w:rPr>
          <w:sz w:val="24"/>
          <w:szCs w:val="24"/>
        </w:rPr>
        <w:t>достопримечательностях родного края, о знаменитых людях поселка, района,</w:t>
      </w:r>
      <w:r>
        <w:rPr>
          <w:spacing w:val="1"/>
          <w:sz w:val="24"/>
          <w:szCs w:val="24"/>
        </w:rPr>
        <w:t xml:space="preserve"> </w:t>
      </w:r>
      <w:r>
        <w:rPr>
          <w:sz w:val="24"/>
          <w:szCs w:val="24"/>
        </w:rPr>
        <w:t>области,</w:t>
      </w:r>
      <w:r>
        <w:rPr>
          <w:spacing w:val="-2"/>
          <w:sz w:val="24"/>
          <w:szCs w:val="24"/>
        </w:rPr>
        <w:t xml:space="preserve"> </w:t>
      </w:r>
      <w:r>
        <w:rPr>
          <w:sz w:val="24"/>
          <w:szCs w:val="24"/>
        </w:rPr>
        <w:t>помогут:</w:t>
      </w:r>
    </w:p>
    <w:p w14:paraId="5A724DC1" w14:textId="77777777" w:rsidR="00A263EB" w:rsidRDefault="00A263EB" w:rsidP="00A263EB">
      <w:pPr>
        <w:widowControl/>
        <w:numPr>
          <w:ilvl w:val="0"/>
          <w:numId w:val="95"/>
        </w:numPr>
        <w:tabs>
          <w:tab w:val="left" w:pos="970"/>
        </w:tabs>
        <w:autoSpaceDE/>
        <w:autoSpaceDN/>
        <w:ind w:left="0" w:right="3" w:firstLine="709"/>
        <w:rPr>
          <w:sz w:val="24"/>
          <w:szCs w:val="24"/>
          <w:lang w:eastAsia="ru-RU"/>
        </w:rPr>
      </w:pPr>
      <w:r>
        <w:rPr>
          <w:sz w:val="24"/>
          <w:szCs w:val="24"/>
          <w:lang w:eastAsia="ru-RU"/>
        </w:rPr>
        <w:t>Консультации;</w:t>
      </w:r>
    </w:p>
    <w:p w14:paraId="6E1DD4D4" w14:textId="77777777" w:rsidR="00A263EB" w:rsidRDefault="00A263EB" w:rsidP="00A263EB">
      <w:pPr>
        <w:widowControl/>
        <w:numPr>
          <w:ilvl w:val="0"/>
          <w:numId w:val="95"/>
        </w:numPr>
        <w:tabs>
          <w:tab w:val="left" w:pos="970"/>
        </w:tabs>
        <w:autoSpaceDE/>
        <w:autoSpaceDN/>
        <w:ind w:left="0" w:right="3" w:firstLine="709"/>
        <w:rPr>
          <w:sz w:val="24"/>
          <w:szCs w:val="24"/>
          <w:lang w:eastAsia="ru-RU"/>
        </w:rPr>
      </w:pPr>
      <w:r>
        <w:rPr>
          <w:spacing w:val="-1"/>
          <w:sz w:val="24"/>
          <w:szCs w:val="24"/>
          <w:lang w:eastAsia="ru-RU"/>
        </w:rPr>
        <w:t>демонстрация</w:t>
      </w:r>
      <w:r>
        <w:rPr>
          <w:spacing w:val="-15"/>
          <w:sz w:val="24"/>
          <w:szCs w:val="24"/>
          <w:lang w:eastAsia="ru-RU"/>
        </w:rPr>
        <w:t xml:space="preserve"> </w:t>
      </w:r>
      <w:r>
        <w:rPr>
          <w:spacing w:val="-1"/>
          <w:sz w:val="24"/>
          <w:szCs w:val="24"/>
          <w:lang w:eastAsia="ru-RU"/>
        </w:rPr>
        <w:t>соответствующих</w:t>
      </w:r>
      <w:r>
        <w:rPr>
          <w:spacing w:val="-15"/>
          <w:sz w:val="24"/>
          <w:szCs w:val="24"/>
          <w:lang w:eastAsia="ru-RU"/>
        </w:rPr>
        <w:t xml:space="preserve"> </w:t>
      </w:r>
      <w:r>
        <w:rPr>
          <w:spacing w:val="-1"/>
          <w:sz w:val="24"/>
          <w:szCs w:val="24"/>
          <w:lang w:eastAsia="ru-RU"/>
        </w:rPr>
        <w:t>материалов</w:t>
      </w:r>
      <w:r>
        <w:rPr>
          <w:spacing w:val="-16"/>
          <w:sz w:val="24"/>
          <w:szCs w:val="24"/>
          <w:lang w:eastAsia="ru-RU"/>
        </w:rPr>
        <w:t xml:space="preserve"> </w:t>
      </w:r>
      <w:r>
        <w:rPr>
          <w:sz w:val="24"/>
          <w:szCs w:val="24"/>
          <w:lang w:eastAsia="ru-RU"/>
        </w:rPr>
        <w:t>на</w:t>
      </w:r>
      <w:r>
        <w:rPr>
          <w:spacing w:val="-16"/>
          <w:sz w:val="24"/>
          <w:szCs w:val="24"/>
          <w:lang w:eastAsia="ru-RU"/>
        </w:rPr>
        <w:t xml:space="preserve"> </w:t>
      </w:r>
      <w:r>
        <w:rPr>
          <w:sz w:val="24"/>
          <w:szCs w:val="24"/>
          <w:lang w:eastAsia="ru-RU"/>
        </w:rPr>
        <w:t>информационных</w:t>
      </w:r>
      <w:r>
        <w:rPr>
          <w:spacing w:val="-13"/>
          <w:sz w:val="24"/>
          <w:szCs w:val="24"/>
          <w:lang w:eastAsia="ru-RU"/>
        </w:rPr>
        <w:t xml:space="preserve"> </w:t>
      </w:r>
      <w:r>
        <w:rPr>
          <w:sz w:val="24"/>
          <w:szCs w:val="24"/>
          <w:lang w:eastAsia="ru-RU"/>
        </w:rPr>
        <w:t>стендах и</w:t>
      </w:r>
      <w:r>
        <w:rPr>
          <w:spacing w:val="-68"/>
          <w:sz w:val="24"/>
          <w:szCs w:val="24"/>
          <w:lang w:eastAsia="ru-RU"/>
        </w:rPr>
        <w:t xml:space="preserve"> </w:t>
      </w:r>
      <w:r>
        <w:rPr>
          <w:sz w:val="24"/>
          <w:szCs w:val="24"/>
          <w:lang w:eastAsia="ru-RU"/>
        </w:rPr>
        <w:t>официальном</w:t>
      </w:r>
      <w:r>
        <w:rPr>
          <w:spacing w:val="-1"/>
          <w:sz w:val="24"/>
          <w:szCs w:val="24"/>
          <w:lang w:eastAsia="ru-RU"/>
        </w:rPr>
        <w:t xml:space="preserve"> </w:t>
      </w:r>
      <w:r>
        <w:rPr>
          <w:sz w:val="24"/>
          <w:szCs w:val="24"/>
          <w:lang w:eastAsia="ru-RU"/>
        </w:rPr>
        <w:t>сайте</w:t>
      </w:r>
      <w:r>
        <w:rPr>
          <w:spacing w:val="-1"/>
          <w:sz w:val="24"/>
          <w:szCs w:val="24"/>
          <w:lang w:eastAsia="ru-RU"/>
        </w:rPr>
        <w:t xml:space="preserve"> </w:t>
      </w:r>
      <w:r>
        <w:rPr>
          <w:sz w:val="24"/>
          <w:szCs w:val="24"/>
          <w:lang w:eastAsia="ru-RU"/>
        </w:rPr>
        <w:t>ДОУ;</w:t>
      </w:r>
    </w:p>
    <w:p w14:paraId="097AC28E" w14:textId="77777777" w:rsidR="00A263EB" w:rsidRDefault="00A263EB" w:rsidP="00A263EB">
      <w:pPr>
        <w:widowControl/>
        <w:numPr>
          <w:ilvl w:val="0"/>
          <w:numId w:val="95"/>
        </w:numPr>
        <w:tabs>
          <w:tab w:val="left" w:pos="970"/>
        </w:tabs>
        <w:autoSpaceDE/>
        <w:autoSpaceDN/>
        <w:ind w:left="0" w:right="3" w:firstLine="709"/>
        <w:rPr>
          <w:sz w:val="24"/>
          <w:szCs w:val="24"/>
          <w:lang w:eastAsia="ru-RU"/>
        </w:rPr>
      </w:pPr>
      <w:r>
        <w:rPr>
          <w:sz w:val="24"/>
          <w:szCs w:val="24"/>
          <w:lang w:eastAsia="ru-RU"/>
        </w:rPr>
        <w:lastRenderedPageBreak/>
        <w:t>организация выставок книг, которые читаются в ДОУ, и тех, которые</w:t>
      </w:r>
      <w:r>
        <w:rPr>
          <w:spacing w:val="1"/>
          <w:sz w:val="24"/>
          <w:szCs w:val="24"/>
          <w:lang w:eastAsia="ru-RU"/>
        </w:rPr>
        <w:t xml:space="preserve"> </w:t>
      </w:r>
      <w:r>
        <w:rPr>
          <w:sz w:val="24"/>
          <w:szCs w:val="24"/>
          <w:lang w:eastAsia="ru-RU"/>
        </w:rPr>
        <w:t>рекомендуется</w:t>
      </w:r>
      <w:r>
        <w:rPr>
          <w:spacing w:val="-2"/>
          <w:sz w:val="24"/>
          <w:szCs w:val="24"/>
          <w:lang w:eastAsia="ru-RU"/>
        </w:rPr>
        <w:t xml:space="preserve"> </w:t>
      </w:r>
      <w:r>
        <w:rPr>
          <w:sz w:val="24"/>
          <w:szCs w:val="24"/>
          <w:lang w:eastAsia="ru-RU"/>
        </w:rPr>
        <w:t>прочитать</w:t>
      </w:r>
      <w:r>
        <w:rPr>
          <w:spacing w:val="-4"/>
          <w:sz w:val="24"/>
          <w:szCs w:val="24"/>
          <w:lang w:eastAsia="ru-RU"/>
        </w:rPr>
        <w:t xml:space="preserve"> </w:t>
      </w:r>
      <w:r>
        <w:rPr>
          <w:sz w:val="24"/>
          <w:szCs w:val="24"/>
          <w:lang w:eastAsia="ru-RU"/>
        </w:rPr>
        <w:t>детям</w:t>
      </w:r>
      <w:r>
        <w:rPr>
          <w:spacing w:val="-1"/>
          <w:sz w:val="24"/>
          <w:szCs w:val="24"/>
          <w:lang w:eastAsia="ru-RU"/>
        </w:rPr>
        <w:t xml:space="preserve"> </w:t>
      </w:r>
      <w:r>
        <w:rPr>
          <w:sz w:val="24"/>
          <w:szCs w:val="24"/>
          <w:lang w:eastAsia="ru-RU"/>
        </w:rPr>
        <w:t>дома.</w:t>
      </w:r>
    </w:p>
    <w:p w14:paraId="458666AD" w14:textId="77777777" w:rsidR="00A263EB" w:rsidRDefault="00A263EB" w:rsidP="00A263EB">
      <w:pPr>
        <w:ind w:right="3" w:firstLine="709"/>
        <w:jc w:val="both"/>
        <w:rPr>
          <w:sz w:val="24"/>
          <w:szCs w:val="24"/>
        </w:rPr>
      </w:pPr>
      <w:r>
        <w:rPr>
          <w:sz w:val="24"/>
          <w:szCs w:val="24"/>
        </w:rPr>
        <w:t>На завершающем родительском собрании в подготовительной к школе</w:t>
      </w:r>
      <w:r>
        <w:rPr>
          <w:spacing w:val="1"/>
          <w:sz w:val="24"/>
          <w:szCs w:val="24"/>
        </w:rPr>
        <w:t xml:space="preserve"> </w:t>
      </w:r>
      <w:r>
        <w:rPr>
          <w:sz w:val="24"/>
          <w:szCs w:val="24"/>
        </w:rPr>
        <w:t>группе</w:t>
      </w:r>
      <w:r>
        <w:rPr>
          <w:spacing w:val="1"/>
          <w:sz w:val="24"/>
          <w:szCs w:val="24"/>
        </w:rPr>
        <w:t xml:space="preserve"> </w:t>
      </w:r>
      <w:r>
        <w:rPr>
          <w:sz w:val="24"/>
          <w:szCs w:val="24"/>
        </w:rPr>
        <w:t>педагоги</w:t>
      </w:r>
      <w:r>
        <w:rPr>
          <w:spacing w:val="1"/>
          <w:sz w:val="24"/>
          <w:szCs w:val="24"/>
        </w:rPr>
        <w:t xml:space="preserve"> </w:t>
      </w:r>
      <w:r>
        <w:rPr>
          <w:sz w:val="24"/>
          <w:szCs w:val="24"/>
        </w:rPr>
        <w:t>подводят</w:t>
      </w:r>
      <w:r>
        <w:rPr>
          <w:spacing w:val="1"/>
          <w:sz w:val="24"/>
          <w:szCs w:val="24"/>
        </w:rPr>
        <w:t xml:space="preserve"> </w:t>
      </w:r>
      <w:r>
        <w:rPr>
          <w:sz w:val="24"/>
          <w:szCs w:val="24"/>
        </w:rPr>
        <w:t>итоги</w:t>
      </w:r>
      <w:r>
        <w:rPr>
          <w:spacing w:val="1"/>
          <w:sz w:val="24"/>
          <w:szCs w:val="24"/>
        </w:rPr>
        <w:t xml:space="preserve"> </w:t>
      </w:r>
      <w:r>
        <w:rPr>
          <w:sz w:val="24"/>
          <w:szCs w:val="24"/>
        </w:rPr>
        <w:t>проделанной</w:t>
      </w:r>
      <w:r>
        <w:rPr>
          <w:spacing w:val="1"/>
          <w:sz w:val="24"/>
          <w:szCs w:val="24"/>
        </w:rPr>
        <w:t xml:space="preserve"> </w:t>
      </w:r>
      <w:r>
        <w:rPr>
          <w:sz w:val="24"/>
          <w:szCs w:val="24"/>
        </w:rPr>
        <w:t>в</w:t>
      </w:r>
      <w:r>
        <w:rPr>
          <w:spacing w:val="1"/>
          <w:sz w:val="24"/>
          <w:szCs w:val="24"/>
        </w:rPr>
        <w:t xml:space="preserve"> </w:t>
      </w:r>
      <w:r>
        <w:rPr>
          <w:sz w:val="24"/>
          <w:szCs w:val="24"/>
        </w:rPr>
        <w:t>ДОУ</w:t>
      </w:r>
      <w:r>
        <w:rPr>
          <w:spacing w:val="1"/>
          <w:sz w:val="24"/>
          <w:szCs w:val="24"/>
        </w:rPr>
        <w:t xml:space="preserve"> </w:t>
      </w:r>
      <w:r>
        <w:rPr>
          <w:sz w:val="24"/>
          <w:szCs w:val="24"/>
        </w:rPr>
        <w:t>работы,</w:t>
      </w:r>
      <w:r>
        <w:rPr>
          <w:spacing w:val="1"/>
          <w:sz w:val="24"/>
          <w:szCs w:val="24"/>
        </w:rPr>
        <w:t xml:space="preserve"> </w:t>
      </w:r>
      <w:r>
        <w:rPr>
          <w:sz w:val="24"/>
          <w:szCs w:val="24"/>
        </w:rPr>
        <w:t>знакомят</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с</w:t>
      </w:r>
      <w:r>
        <w:rPr>
          <w:spacing w:val="1"/>
          <w:sz w:val="24"/>
          <w:szCs w:val="24"/>
        </w:rPr>
        <w:t xml:space="preserve"> </w:t>
      </w:r>
      <w:r>
        <w:rPr>
          <w:sz w:val="24"/>
          <w:szCs w:val="24"/>
        </w:rPr>
        <w:t>результатами</w:t>
      </w:r>
      <w:r>
        <w:rPr>
          <w:spacing w:val="1"/>
          <w:sz w:val="24"/>
          <w:szCs w:val="24"/>
        </w:rPr>
        <w:t xml:space="preserve"> </w:t>
      </w:r>
      <w:r>
        <w:rPr>
          <w:sz w:val="24"/>
          <w:szCs w:val="24"/>
        </w:rPr>
        <w:t>освоения</w:t>
      </w:r>
      <w:r>
        <w:rPr>
          <w:spacing w:val="1"/>
          <w:sz w:val="24"/>
          <w:szCs w:val="24"/>
        </w:rPr>
        <w:t xml:space="preserve"> </w:t>
      </w:r>
      <w:r>
        <w:rPr>
          <w:sz w:val="24"/>
          <w:szCs w:val="24"/>
        </w:rPr>
        <w:t>рабочей</w:t>
      </w:r>
      <w:r>
        <w:rPr>
          <w:spacing w:val="1"/>
          <w:sz w:val="24"/>
          <w:szCs w:val="24"/>
        </w:rPr>
        <w:t xml:space="preserve"> </w:t>
      </w:r>
      <w:r>
        <w:rPr>
          <w:sz w:val="24"/>
          <w:szCs w:val="24"/>
        </w:rPr>
        <w:t>программы воспитания детьми, подчеркивает положительное, что приобрели</w:t>
      </w:r>
      <w:r>
        <w:rPr>
          <w:spacing w:val="1"/>
          <w:sz w:val="24"/>
          <w:szCs w:val="24"/>
        </w:rPr>
        <w:t xml:space="preserve"> </w:t>
      </w:r>
      <w:r>
        <w:rPr>
          <w:spacing w:val="-1"/>
          <w:sz w:val="24"/>
          <w:szCs w:val="24"/>
        </w:rPr>
        <w:t xml:space="preserve">за дошкольные годы воспитанники. И в индивидуальном </w:t>
      </w:r>
      <w:r>
        <w:rPr>
          <w:sz w:val="24"/>
          <w:szCs w:val="24"/>
        </w:rPr>
        <w:t>порядке, беседуя с</w:t>
      </w:r>
      <w:r>
        <w:rPr>
          <w:spacing w:val="1"/>
          <w:sz w:val="24"/>
          <w:szCs w:val="24"/>
        </w:rPr>
        <w:t xml:space="preserve"> </w:t>
      </w:r>
      <w:r>
        <w:rPr>
          <w:sz w:val="24"/>
          <w:szCs w:val="24"/>
        </w:rPr>
        <w:t>представителями</w:t>
      </w:r>
      <w:r>
        <w:rPr>
          <w:spacing w:val="1"/>
          <w:sz w:val="24"/>
          <w:szCs w:val="24"/>
        </w:rPr>
        <w:t xml:space="preserve"> </w:t>
      </w:r>
      <w:r>
        <w:rPr>
          <w:sz w:val="24"/>
          <w:szCs w:val="24"/>
        </w:rPr>
        <w:t>каждой</w:t>
      </w:r>
      <w:r>
        <w:rPr>
          <w:spacing w:val="1"/>
          <w:sz w:val="24"/>
          <w:szCs w:val="24"/>
        </w:rPr>
        <w:t xml:space="preserve"> </w:t>
      </w:r>
      <w:r>
        <w:rPr>
          <w:sz w:val="24"/>
          <w:szCs w:val="24"/>
        </w:rPr>
        <w:t>семьи</w:t>
      </w:r>
      <w:r>
        <w:rPr>
          <w:spacing w:val="1"/>
          <w:sz w:val="24"/>
          <w:szCs w:val="24"/>
        </w:rPr>
        <w:t xml:space="preserve"> </w:t>
      </w:r>
      <w:r>
        <w:rPr>
          <w:sz w:val="24"/>
          <w:szCs w:val="24"/>
        </w:rPr>
        <w:t>группы,</w:t>
      </w:r>
      <w:r>
        <w:rPr>
          <w:spacing w:val="1"/>
          <w:sz w:val="24"/>
          <w:szCs w:val="24"/>
        </w:rPr>
        <w:t xml:space="preserve"> </w:t>
      </w:r>
      <w:r>
        <w:rPr>
          <w:sz w:val="24"/>
          <w:szCs w:val="24"/>
        </w:rPr>
        <w:t>отмечает,</w:t>
      </w:r>
      <w:r>
        <w:rPr>
          <w:spacing w:val="1"/>
          <w:sz w:val="24"/>
          <w:szCs w:val="24"/>
        </w:rPr>
        <w:t xml:space="preserve"> </w:t>
      </w:r>
      <w:r>
        <w:rPr>
          <w:sz w:val="24"/>
          <w:szCs w:val="24"/>
        </w:rPr>
        <w:t>чего</w:t>
      </w:r>
      <w:r>
        <w:rPr>
          <w:spacing w:val="1"/>
          <w:sz w:val="24"/>
          <w:szCs w:val="24"/>
        </w:rPr>
        <w:t xml:space="preserve"> </w:t>
      </w:r>
      <w:r>
        <w:rPr>
          <w:sz w:val="24"/>
          <w:szCs w:val="24"/>
        </w:rPr>
        <w:t>еще</w:t>
      </w:r>
      <w:r>
        <w:rPr>
          <w:spacing w:val="1"/>
          <w:sz w:val="24"/>
          <w:szCs w:val="24"/>
        </w:rPr>
        <w:t xml:space="preserve"> </w:t>
      </w:r>
      <w:r>
        <w:rPr>
          <w:sz w:val="24"/>
          <w:szCs w:val="24"/>
        </w:rPr>
        <w:t>не</w:t>
      </w:r>
      <w:r>
        <w:rPr>
          <w:spacing w:val="1"/>
          <w:sz w:val="24"/>
          <w:szCs w:val="24"/>
        </w:rPr>
        <w:t xml:space="preserve"> </w:t>
      </w:r>
      <w:r>
        <w:rPr>
          <w:sz w:val="24"/>
          <w:szCs w:val="24"/>
        </w:rPr>
        <w:t>удалось</w:t>
      </w:r>
      <w:r>
        <w:rPr>
          <w:spacing w:val="1"/>
          <w:sz w:val="24"/>
          <w:szCs w:val="24"/>
        </w:rPr>
        <w:t xml:space="preserve"> </w:t>
      </w:r>
      <w:r>
        <w:rPr>
          <w:sz w:val="24"/>
          <w:szCs w:val="24"/>
        </w:rPr>
        <w:t>достичь</w:t>
      </w:r>
      <w:r>
        <w:rPr>
          <w:spacing w:val="-5"/>
          <w:sz w:val="24"/>
          <w:szCs w:val="24"/>
        </w:rPr>
        <w:t xml:space="preserve"> </w:t>
      </w:r>
      <w:r>
        <w:rPr>
          <w:sz w:val="24"/>
          <w:szCs w:val="24"/>
        </w:rPr>
        <w:t>и что</w:t>
      </w:r>
      <w:r>
        <w:rPr>
          <w:spacing w:val="-2"/>
          <w:sz w:val="24"/>
          <w:szCs w:val="24"/>
        </w:rPr>
        <w:t xml:space="preserve"> </w:t>
      </w:r>
      <w:r>
        <w:rPr>
          <w:sz w:val="24"/>
          <w:szCs w:val="24"/>
        </w:rPr>
        <w:t>является ближайшей задачей семьи.</w:t>
      </w:r>
    </w:p>
    <w:p w14:paraId="501DD150" w14:textId="77777777" w:rsidR="00A263EB" w:rsidRDefault="00A263EB" w:rsidP="00A263EB">
      <w:pPr>
        <w:ind w:right="3" w:firstLine="709"/>
        <w:jc w:val="center"/>
        <w:outlineLvl w:val="1"/>
        <w:rPr>
          <w:bCs/>
          <w:i/>
          <w:sz w:val="24"/>
          <w:szCs w:val="24"/>
        </w:rPr>
      </w:pPr>
      <w:r>
        <w:rPr>
          <w:bCs/>
          <w:i/>
          <w:sz w:val="24"/>
          <w:szCs w:val="24"/>
        </w:rPr>
        <w:t>Основные</w:t>
      </w:r>
      <w:r>
        <w:rPr>
          <w:bCs/>
          <w:i/>
          <w:spacing w:val="-4"/>
          <w:sz w:val="24"/>
          <w:szCs w:val="24"/>
        </w:rPr>
        <w:t xml:space="preserve"> </w:t>
      </w:r>
      <w:r>
        <w:rPr>
          <w:bCs/>
          <w:i/>
          <w:sz w:val="24"/>
          <w:szCs w:val="24"/>
        </w:rPr>
        <w:t>формы</w:t>
      </w:r>
      <w:r>
        <w:rPr>
          <w:bCs/>
          <w:i/>
          <w:spacing w:val="-4"/>
          <w:sz w:val="24"/>
          <w:szCs w:val="24"/>
        </w:rPr>
        <w:t xml:space="preserve"> </w:t>
      </w:r>
      <w:r>
        <w:rPr>
          <w:bCs/>
          <w:i/>
          <w:sz w:val="24"/>
          <w:szCs w:val="24"/>
        </w:rPr>
        <w:t>и</w:t>
      </w:r>
      <w:r>
        <w:rPr>
          <w:bCs/>
          <w:i/>
          <w:spacing w:val="-4"/>
          <w:sz w:val="24"/>
          <w:szCs w:val="24"/>
        </w:rPr>
        <w:t xml:space="preserve"> </w:t>
      </w:r>
      <w:r>
        <w:rPr>
          <w:bCs/>
          <w:i/>
          <w:sz w:val="24"/>
          <w:szCs w:val="24"/>
        </w:rPr>
        <w:t>содержание</w:t>
      </w:r>
      <w:r>
        <w:rPr>
          <w:bCs/>
          <w:i/>
          <w:spacing w:val="-6"/>
          <w:sz w:val="24"/>
          <w:szCs w:val="24"/>
        </w:rPr>
        <w:t xml:space="preserve"> </w:t>
      </w:r>
      <w:r>
        <w:rPr>
          <w:bCs/>
          <w:i/>
          <w:sz w:val="24"/>
          <w:szCs w:val="24"/>
        </w:rPr>
        <w:t>деятельности</w:t>
      </w:r>
    </w:p>
    <w:p w14:paraId="22F3DB6E" w14:textId="77777777" w:rsidR="00A263EB" w:rsidRPr="00CF7CAE" w:rsidRDefault="00A263EB" w:rsidP="00A263EB">
      <w:pPr>
        <w:widowControl/>
        <w:numPr>
          <w:ilvl w:val="0"/>
          <w:numId w:val="96"/>
        </w:numPr>
        <w:tabs>
          <w:tab w:val="left" w:pos="996"/>
        </w:tabs>
        <w:autoSpaceDE/>
        <w:autoSpaceDN/>
        <w:ind w:left="0" w:right="3" w:firstLine="709"/>
        <w:jc w:val="both"/>
        <w:rPr>
          <w:sz w:val="24"/>
          <w:szCs w:val="24"/>
        </w:rPr>
      </w:pPr>
      <w:r w:rsidRPr="00CF7CAE">
        <w:rPr>
          <w:i/>
          <w:sz w:val="24"/>
          <w:szCs w:val="24"/>
        </w:rPr>
        <w:t>Анкетирование.</w:t>
      </w:r>
      <w:r w:rsidRPr="00CF7CAE">
        <w:rPr>
          <w:i/>
          <w:spacing w:val="1"/>
          <w:sz w:val="24"/>
          <w:szCs w:val="24"/>
        </w:rPr>
        <w:t xml:space="preserve"> </w:t>
      </w:r>
      <w:r w:rsidRPr="00CF7CAE">
        <w:rPr>
          <w:sz w:val="24"/>
          <w:szCs w:val="24"/>
        </w:rPr>
        <w:t>Данная</w:t>
      </w:r>
      <w:r w:rsidRPr="00CF7CAE">
        <w:rPr>
          <w:spacing w:val="1"/>
          <w:sz w:val="24"/>
          <w:szCs w:val="24"/>
        </w:rPr>
        <w:t xml:space="preserve"> </w:t>
      </w:r>
      <w:r w:rsidRPr="00CF7CAE">
        <w:rPr>
          <w:sz w:val="24"/>
          <w:szCs w:val="24"/>
        </w:rPr>
        <w:t>форма</w:t>
      </w:r>
      <w:r w:rsidRPr="00CF7CAE">
        <w:rPr>
          <w:spacing w:val="1"/>
          <w:sz w:val="24"/>
          <w:szCs w:val="24"/>
        </w:rPr>
        <w:t xml:space="preserve"> </w:t>
      </w:r>
      <w:r w:rsidRPr="00CF7CAE">
        <w:rPr>
          <w:sz w:val="24"/>
          <w:szCs w:val="24"/>
        </w:rPr>
        <w:t>используется</w:t>
      </w:r>
      <w:r w:rsidRPr="00CF7CAE">
        <w:rPr>
          <w:spacing w:val="1"/>
          <w:sz w:val="24"/>
          <w:szCs w:val="24"/>
        </w:rPr>
        <w:t xml:space="preserve"> </w:t>
      </w:r>
      <w:r w:rsidRPr="00CF7CAE">
        <w:rPr>
          <w:sz w:val="24"/>
          <w:szCs w:val="24"/>
        </w:rPr>
        <w:t>с</w:t>
      </w:r>
      <w:r w:rsidRPr="00CF7CAE">
        <w:rPr>
          <w:spacing w:val="1"/>
          <w:sz w:val="24"/>
          <w:szCs w:val="24"/>
        </w:rPr>
        <w:t xml:space="preserve"> </w:t>
      </w:r>
      <w:r w:rsidRPr="00CF7CAE">
        <w:rPr>
          <w:sz w:val="24"/>
          <w:szCs w:val="24"/>
        </w:rPr>
        <w:t>целью</w:t>
      </w:r>
      <w:r w:rsidRPr="00CF7CAE">
        <w:rPr>
          <w:spacing w:val="1"/>
          <w:sz w:val="24"/>
          <w:szCs w:val="24"/>
        </w:rPr>
        <w:t xml:space="preserve"> </w:t>
      </w:r>
      <w:r w:rsidRPr="00CF7CAE">
        <w:rPr>
          <w:sz w:val="24"/>
          <w:szCs w:val="24"/>
        </w:rPr>
        <w:t>изучения</w:t>
      </w:r>
      <w:r w:rsidRPr="00CF7CAE">
        <w:rPr>
          <w:spacing w:val="66"/>
          <w:sz w:val="24"/>
          <w:szCs w:val="24"/>
        </w:rPr>
        <w:t xml:space="preserve"> </w:t>
      </w:r>
      <w:r w:rsidRPr="00CF7CAE">
        <w:rPr>
          <w:sz w:val="24"/>
          <w:szCs w:val="24"/>
        </w:rPr>
        <w:t>семьи,</w:t>
      </w:r>
      <w:r w:rsidRPr="00CF7CAE">
        <w:rPr>
          <w:spacing w:val="1"/>
          <w:sz w:val="24"/>
          <w:szCs w:val="24"/>
        </w:rPr>
        <w:t xml:space="preserve"> </w:t>
      </w:r>
      <w:r w:rsidRPr="00CF7CAE">
        <w:rPr>
          <w:sz w:val="24"/>
          <w:szCs w:val="24"/>
        </w:rPr>
        <w:t>выявления</w:t>
      </w:r>
      <w:r w:rsidRPr="00CF7CAE">
        <w:rPr>
          <w:spacing w:val="1"/>
          <w:sz w:val="24"/>
          <w:szCs w:val="24"/>
        </w:rPr>
        <w:t xml:space="preserve"> </w:t>
      </w:r>
      <w:r w:rsidRPr="00CF7CAE">
        <w:rPr>
          <w:sz w:val="24"/>
          <w:szCs w:val="24"/>
        </w:rPr>
        <w:t>образовательных</w:t>
      </w:r>
      <w:r w:rsidRPr="00CF7CAE">
        <w:rPr>
          <w:spacing w:val="1"/>
          <w:sz w:val="24"/>
          <w:szCs w:val="24"/>
        </w:rPr>
        <w:t xml:space="preserve"> </w:t>
      </w:r>
      <w:r w:rsidRPr="00CF7CAE">
        <w:rPr>
          <w:sz w:val="24"/>
          <w:szCs w:val="24"/>
        </w:rPr>
        <w:t>потребностей</w:t>
      </w:r>
      <w:r w:rsidRPr="00CF7CAE">
        <w:rPr>
          <w:spacing w:val="1"/>
          <w:sz w:val="24"/>
          <w:szCs w:val="24"/>
        </w:rPr>
        <w:t xml:space="preserve"> </w:t>
      </w:r>
      <w:r w:rsidRPr="00CF7CAE">
        <w:rPr>
          <w:sz w:val="24"/>
          <w:szCs w:val="24"/>
        </w:rPr>
        <w:t>и</w:t>
      </w:r>
      <w:r w:rsidRPr="00CF7CAE">
        <w:rPr>
          <w:spacing w:val="1"/>
          <w:sz w:val="24"/>
          <w:szCs w:val="24"/>
        </w:rPr>
        <w:t xml:space="preserve"> </w:t>
      </w:r>
      <w:r w:rsidRPr="00CF7CAE">
        <w:rPr>
          <w:sz w:val="24"/>
          <w:szCs w:val="24"/>
        </w:rPr>
        <w:t>запросов</w:t>
      </w:r>
      <w:r w:rsidRPr="00CF7CAE">
        <w:rPr>
          <w:spacing w:val="1"/>
          <w:sz w:val="24"/>
          <w:szCs w:val="24"/>
        </w:rPr>
        <w:t xml:space="preserve"> </w:t>
      </w:r>
      <w:r w:rsidRPr="00CF7CAE">
        <w:rPr>
          <w:sz w:val="24"/>
          <w:szCs w:val="24"/>
        </w:rPr>
        <w:t>родителей.</w:t>
      </w:r>
      <w:r w:rsidRPr="00CF7CAE">
        <w:rPr>
          <w:spacing w:val="1"/>
          <w:sz w:val="24"/>
          <w:szCs w:val="24"/>
        </w:rPr>
        <w:t xml:space="preserve"> </w:t>
      </w:r>
      <w:r w:rsidRPr="00CF7CAE">
        <w:rPr>
          <w:sz w:val="24"/>
          <w:szCs w:val="24"/>
        </w:rPr>
        <w:t>Способствует</w:t>
      </w:r>
      <w:r w:rsidRPr="00CF7CAE">
        <w:rPr>
          <w:spacing w:val="1"/>
          <w:sz w:val="24"/>
          <w:szCs w:val="24"/>
        </w:rPr>
        <w:t xml:space="preserve"> </w:t>
      </w:r>
      <w:r w:rsidRPr="00CF7CAE">
        <w:rPr>
          <w:sz w:val="24"/>
          <w:szCs w:val="24"/>
        </w:rPr>
        <w:t>установлению контактов, а также для согласования воспитательных воздействий на</w:t>
      </w:r>
      <w:r w:rsidRPr="00CF7CAE">
        <w:rPr>
          <w:spacing w:val="1"/>
          <w:sz w:val="24"/>
          <w:szCs w:val="24"/>
        </w:rPr>
        <w:t xml:space="preserve"> </w:t>
      </w:r>
      <w:r w:rsidRPr="00CF7CAE">
        <w:rPr>
          <w:sz w:val="24"/>
          <w:szCs w:val="24"/>
        </w:rPr>
        <w:t>ребенка.</w:t>
      </w:r>
    </w:p>
    <w:p w14:paraId="0035DDFC" w14:textId="77777777" w:rsidR="00A263EB" w:rsidRPr="00CF7CAE" w:rsidRDefault="00A263EB" w:rsidP="00A263EB">
      <w:pPr>
        <w:widowControl/>
        <w:numPr>
          <w:ilvl w:val="0"/>
          <w:numId w:val="96"/>
        </w:numPr>
        <w:tabs>
          <w:tab w:val="left" w:pos="1041"/>
        </w:tabs>
        <w:autoSpaceDE/>
        <w:autoSpaceDN/>
        <w:ind w:left="0" w:right="3" w:firstLine="709"/>
        <w:jc w:val="both"/>
        <w:rPr>
          <w:sz w:val="24"/>
          <w:szCs w:val="24"/>
        </w:rPr>
      </w:pPr>
      <w:r w:rsidRPr="00CF7CAE">
        <w:rPr>
          <w:i/>
          <w:sz w:val="24"/>
          <w:szCs w:val="24"/>
        </w:rPr>
        <w:t>Консультации</w:t>
      </w:r>
      <w:r w:rsidRPr="00CF7CAE">
        <w:rPr>
          <w:sz w:val="24"/>
          <w:szCs w:val="24"/>
        </w:rPr>
        <w:t>. Это самая распространенная форма психолого-педагогической</w:t>
      </w:r>
      <w:r w:rsidRPr="00CF7CAE">
        <w:rPr>
          <w:spacing w:val="1"/>
          <w:sz w:val="24"/>
          <w:szCs w:val="24"/>
        </w:rPr>
        <w:t xml:space="preserve"> </w:t>
      </w:r>
      <w:r w:rsidRPr="00CF7CAE">
        <w:rPr>
          <w:sz w:val="24"/>
          <w:szCs w:val="24"/>
        </w:rPr>
        <w:t>поддержки</w:t>
      </w:r>
      <w:r w:rsidRPr="00CF7CAE">
        <w:rPr>
          <w:spacing w:val="1"/>
          <w:sz w:val="24"/>
          <w:szCs w:val="24"/>
        </w:rPr>
        <w:t xml:space="preserve"> </w:t>
      </w:r>
      <w:r w:rsidRPr="00CF7CAE">
        <w:rPr>
          <w:sz w:val="24"/>
          <w:szCs w:val="24"/>
        </w:rPr>
        <w:t>и</w:t>
      </w:r>
      <w:r w:rsidRPr="00CF7CAE">
        <w:rPr>
          <w:spacing w:val="1"/>
          <w:sz w:val="24"/>
          <w:szCs w:val="24"/>
        </w:rPr>
        <w:t xml:space="preserve"> </w:t>
      </w:r>
      <w:r w:rsidRPr="00CF7CAE">
        <w:rPr>
          <w:sz w:val="24"/>
          <w:szCs w:val="24"/>
        </w:rPr>
        <w:t>просвещения</w:t>
      </w:r>
      <w:r w:rsidRPr="00CF7CAE">
        <w:rPr>
          <w:spacing w:val="1"/>
          <w:sz w:val="24"/>
          <w:szCs w:val="24"/>
        </w:rPr>
        <w:t xml:space="preserve"> </w:t>
      </w:r>
      <w:r w:rsidRPr="00CF7CAE">
        <w:rPr>
          <w:sz w:val="24"/>
          <w:szCs w:val="24"/>
        </w:rPr>
        <w:t>родителей.</w:t>
      </w:r>
      <w:r w:rsidRPr="00CF7CAE">
        <w:rPr>
          <w:spacing w:val="1"/>
          <w:sz w:val="24"/>
          <w:szCs w:val="24"/>
        </w:rPr>
        <w:t xml:space="preserve"> </w:t>
      </w:r>
      <w:r w:rsidRPr="00CF7CAE">
        <w:rPr>
          <w:sz w:val="24"/>
          <w:szCs w:val="24"/>
        </w:rPr>
        <w:t>Проводятся</w:t>
      </w:r>
      <w:r w:rsidRPr="00CF7CAE">
        <w:rPr>
          <w:spacing w:val="1"/>
          <w:sz w:val="24"/>
          <w:szCs w:val="24"/>
        </w:rPr>
        <w:t xml:space="preserve"> </w:t>
      </w:r>
      <w:r w:rsidRPr="00CF7CAE">
        <w:rPr>
          <w:sz w:val="24"/>
          <w:szCs w:val="24"/>
        </w:rPr>
        <w:t>индивидуальные</w:t>
      </w:r>
      <w:r w:rsidRPr="00CF7CAE">
        <w:rPr>
          <w:spacing w:val="1"/>
          <w:sz w:val="24"/>
          <w:szCs w:val="24"/>
        </w:rPr>
        <w:t xml:space="preserve"> </w:t>
      </w:r>
      <w:r w:rsidRPr="00CF7CAE">
        <w:rPr>
          <w:sz w:val="24"/>
          <w:szCs w:val="24"/>
        </w:rPr>
        <w:t>и</w:t>
      </w:r>
      <w:r w:rsidRPr="00CF7CAE">
        <w:rPr>
          <w:spacing w:val="1"/>
          <w:sz w:val="24"/>
          <w:szCs w:val="24"/>
        </w:rPr>
        <w:t xml:space="preserve"> </w:t>
      </w:r>
      <w:r w:rsidRPr="00CF7CAE">
        <w:rPr>
          <w:sz w:val="24"/>
          <w:szCs w:val="24"/>
        </w:rPr>
        <w:t>групповые</w:t>
      </w:r>
      <w:r w:rsidRPr="00CF7CAE">
        <w:rPr>
          <w:spacing w:val="1"/>
          <w:sz w:val="24"/>
          <w:szCs w:val="24"/>
        </w:rPr>
        <w:t xml:space="preserve"> </w:t>
      </w:r>
      <w:r w:rsidRPr="00CF7CAE">
        <w:rPr>
          <w:sz w:val="24"/>
          <w:szCs w:val="24"/>
        </w:rPr>
        <w:t>консультации</w:t>
      </w:r>
      <w:r w:rsidRPr="00CF7CAE">
        <w:rPr>
          <w:spacing w:val="1"/>
          <w:sz w:val="24"/>
          <w:szCs w:val="24"/>
        </w:rPr>
        <w:t xml:space="preserve"> </w:t>
      </w:r>
      <w:r w:rsidRPr="00CF7CAE">
        <w:rPr>
          <w:sz w:val="24"/>
          <w:szCs w:val="24"/>
        </w:rPr>
        <w:t>по</w:t>
      </w:r>
      <w:r w:rsidRPr="00CF7CAE">
        <w:rPr>
          <w:spacing w:val="1"/>
          <w:sz w:val="24"/>
          <w:szCs w:val="24"/>
        </w:rPr>
        <w:t xml:space="preserve"> </w:t>
      </w:r>
      <w:r w:rsidRPr="00CF7CAE">
        <w:rPr>
          <w:sz w:val="24"/>
          <w:szCs w:val="24"/>
        </w:rPr>
        <w:t>различным</w:t>
      </w:r>
      <w:r w:rsidRPr="00CF7CAE">
        <w:rPr>
          <w:spacing w:val="1"/>
          <w:sz w:val="24"/>
          <w:szCs w:val="24"/>
        </w:rPr>
        <w:t xml:space="preserve"> </w:t>
      </w:r>
      <w:r w:rsidRPr="00CF7CAE">
        <w:rPr>
          <w:sz w:val="24"/>
          <w:szCs w:val="24"/>
        </w:rPr>
        <w:t>вопросам</w:t>
      </w:r>
      <w:r w:rsidRPr="00CF7CAE">
        <w:rPr>
          <w:spacing w:val="1"/>
          <w:sz w:val="24"/>
          <w:szCs w:val="24"/>
        </w:rPr>
        <w:t xml:space="preserve"> </w:t>
      </w:r>
      <w:r w:rsidRPr="00CF7CAE">
        <w:rPr>
          <w:sz w:val="24"/>
          <w:szCs w:val="24"/>
        </w:rPr>
        <w:t>воспитания</w:t>
      </w:r>
      <w:r w:rsidRPr="00CF7CAE">
        <w:rPr>
          <w:spacing w:val="1"/>
          <w:sz w:val="24"/>
          <w:szCs w:val="24"/>
        </w:rPr>
        <w:t xml:space="preserve"> </w:t>
      </w:r>
      <w:r w:rsidRPr="00CF7CAE">
        <w:rPr>
          <w:sz w:val="24"/>
          <w:szCs w:val="24"/>
        </w:rPr>
        <w:t>ребенка.</w:t>
      </w:r>
      <w:r w:rsidRPr="00CF7CAE">
        <w:rPr>
          <w:spacing w:val="1"/>
          <w:sz w:val="24"/>
          <w:szCs w:val="24"/>
        </w:rPr>
        <w:t xml:space="preserve"> </w:t>
      </w:r>
      <w:r w:rsidRPr="00CF7CAE">
        <w:rPr>
          <w:sz w:val="24"/>
          <w:szCs w:val="24"/>
        </w:rPr>
        <w:t>Активно</w:t>
      </w:r>
      <w:r w:rsidRPr="00CF7CAE">
        <w:rPr>
          <w:spacing w:val="1"/>
          <w:sz w:val="24"/>
          <w:szCs w:val="24"/>
        </w:rPr>
        <w:t xml:space="preserve"> </w:t>
      </w:r>
      <w:r w:rsidRPr="00CF7CAE">
        <w:rPr>
          <w:sz w:val="24"/>
          <w:szCs w:val="24"/>
        </w:rPr>
        <w:t>применяются</w:t>
      </w:r>
      <w:r w:rsidRPr="00CF7CAE">
        <w:rPr>
          <w:spacing w:val="1"/>
          <w:sz w:val="24"/>
          <w:szCs w:val="24"/>
        </w:rPr>
        <w:t xml:space="preserve"> </w:t>
      </w:r>
      <w:r w:rsidRPr="00CF7CAE">
        <w:rPr>
          <w:sz w:val="24"/>
          <w:szCs w:val="24"/>
        </w:rPr>
        <w:t>консультации-презентации</w:t>
      </w:r>
      <w:r w:rsidRPr="00CF7CAE">
        <w:rPr>
          <w:spacing w:val="-1"/>
          <w:sz w:val="24"/>
          <w:szCs w:val="24"/>
        </w:rPr>
        <w:t xml:space="preserve"> </w:t>
      </w:r>
      <w:r w:rsidRPr="00CF7CAE">
        <w:rPr>
          <w:sz w:val="24"/>
          <w:szCs w:val="24"/>
        </w:rPr>
        <w:t>с</w:t>
      </w:r>
      <w:r w:rsidRPr="00CF7CAE">
        <w:rPr>
          <w:spacing w:val="-1"/>
          <w:sz w:val="24"/>
          <w:szCs w:val="24"/>
        </w:rPr>
        <w:t xml:space="preserve"> </w:t>
      </w:r>
      <w:r w:rsidRPr="00CF7CAE">
        <w:rPr>
          <w:sz w:val="24"/>
          <w:szCs w:val="24"/>
        </w:rPr>
        <w:t>использованием</w:t>
      </w:r>
      <w:r w:rsidRPr="00CF7CAE">
        <w:rPr>
          <w:spacing w:val="-1"/>
          <w:sz w:val="24"/>
          <w:szCs w:val="24"/>
        </w:rPr>
        <w:t xml:space="preserve"> </w:t>
      </w:r>
      <w:r w:rsidRPr="00CF7CAE">
        <w:rPr>
          <w:sz w:val="24"/>
          <w:szCs w:val="24"/>
        </w:rPr>
        <w:t>ИКТ.</w:t>
      </w:r>
    </w:p>
    <w:p w14:paraId="2D91C9EA" w14:textId="77777777" w:rsidR="00A263EB" w:rsidRPr="00CF7CAE" w:rsidRDefault="00A263EB" w:rsidP="00A263EB">
      <w:pPr>
        <w:widowControl/>
        <w:numPr>
          <w:ilvl w:val="0"/>
          <w:numId w:val="96"/>
        </w:numPr>
        <w:tabs>
          <w:tab w:val="left" w:pos="1005"/>
        </w:tabs>
        <w:autoSpaceDE/>
        <w:autoSpaceDN/>
        <w:ind w:left="0" w:right="3" w:firstLine="709"/>
        <w:jc w:val="both"/>
        <w:rPr>
          <w:sz w:val="24"/>
          <w:szCs w:val="24"/>
        </w:rPr>
      </w:pPr>
      <w:r w:rsidRPr="00CF7CAE">
        <w:rPr>
          <w:i/>
          <w:sz w:val="24"/>
          <w:szCs w:val="24"/>
        </w:rPr>
        <w:t xml:space="preserve">Мастер-классы. </w:t>
      </w:r>
      <w:r w:rsidRPr="00CF7CAE">
        <w:rPr>
          <w:sz w:val="24"/>
          <w:szCs w:val="24"/>
        </w:rPr>
        <w:t>Активная форма сотрудничества, посредством которой педагог</w:t>
      </w:r>
      <w:r w:rsidRPr="00CF7CAE">
        <w:rPr>
          <w:spacing w:val="-62"/>
          <w:sz w:val="24"/>
          <w:szCs w:val="24"/>
        </w:rPr>
        <w:t xml:space="preserve"> </w:t>
      </w:r>
      <w:r w:rsidRPr="00CF7CAE">
        <w:rPr>
          <w:sz w:val="24"/>
          <w:szCs w:val="24"/>
        </w:rPr>
        <w:t>знакомит с практическими действиями решения той или иной задачи. В результате у</w:t>
      </w:r>
      <w:r w:rsidRPr="00CF7CAE">
        <w:rPr>
          <w:spacing w:val="1"/>
          <w:sz w:val="24"/>
          <w:szCs w:val="24"/>
        </w:rPr>
        <w:t xml:space="preserve"> </w:t>
      </w:r>
      <w:r w:rsidRPr="00CF7CAE">
        <w:rPr>
          <w:sz w:val="24"/>
          <w:szCs w:val="24"/>
        </w:rPr>
        <w:t>родителей формируются педагогические умения по различным вопросам воспитания</w:t>
      </w:r>
      <w:r w:rsidRPr="00CF7CAE">
        <w:rPr>
          <w:spacing w:val="1"/>
          <w:sz w:val="24"/>
          <w:szCs w:val="24"/>
        </w:rPr>
        <w:t xml:space="preserve"> </w:t>
      </w:r>
      <w:r w:rsidRPr="00CF7CAE">
        <w:rPr>
          <w:sz w:val="24"/>
          <w:szCs w:val="24"/>
        </w:rPr>
        <w:t>детей.</w:t>
      </w:r>
    </w:p>
    <w:p w14:paraId="4CFBE6C8" w14:textId="77777777" w:rsidR="00A263EB" w:rsidRPr="00CF7CAE" w:rsidRDefault="00A263EB" w:rsidP="00A263EB">
      <w:pPr>
        <w:widowControl/>
        <w:numPr>
          <w:ilvl w:val="0"/>
          <w:numId w:val="96"/>
        </w:numPr>
        <w:tabs>
          <w:tab w:val="left" w:pos="1211"/>
        </w:tabs>
        <w:autoSpaceDE/>
        <w:autoSpaceDN/>
        <w:ind w:left="0" w:right="3" w:firstLine="709"/>
        <w:jc w:val="both"/>
        <w:rPr>
          <w:sz w:val="24"/>
          <w:szCs w:val="24"/>
        </w:rPr>
      </w:pPr>
      <w:r w:rsidRPr="00CF7CAE">
        <w:rPr>
          <w:i/>
          <w:sz w:val="24"/>
          <w:szCs w:val="24"/>
        </w:rPr>
        <w:t>Педагогический</w:t>
      </w:r>
      <w:r w:rsidRPr="00CF7CAE">
        <w:rPr>
          <w:i/>
          <w:spacing w:val="1"/>
          <w:sz w:val="24"/>
          <w:szCs w:val="24"/>
        </w:rPr>
        <w:t xml:space="preserve"> </w:t>
      </w:r>
      <w:r w:rsidRPr="00CF7CAE">
        <w:rPr>
          <w:i/>
          <w:sz w:val="24"/>
          <w:szCs w:val="24"/>
        </w:rPr>
        <w:t>тренинг.</w:t>
      </w:r>
      <w:r w:rsidRPr="00CF7CAE">
        <w:rPr>
          <w:i/>
          <w:spacing w:val="1"/>
          <w:sz w:val="24"/>
          <w:szCs w:val="24"/>
        </w:rPr>
        <w:t xml:space="preserve"> </w:t>
      </w:r>
      <w:r w:rsidRPr="00CF7CAE">
        <w:rPr>
          <w:sz w:val="24"/>
          <w:szCs w:val="24"/>
        </w:rPr>
        <w:t>В</w:t>
      </w:r>
      <w:r w:rsidRPr="00CF7CAE">
        <w:rPr>
          <w:spacing w:val="1"/>
          <w:sz w:val="24"/>
          <w:szCs w:val="24"/>
        </w:rPr>
        <w:t xml:space="preserve"> </w:t>
      </w:r>
      <w:r w:rsidRPr="00CF7CAE">
        <w:rPr>
          <w:sz w:val="24"/>
          <w:szCs w:val="24"/>
        </w:rPr>
        <w:t>основе</w:t>
      </w:r>
      <w:r w:rsidRPr="00CF7CAE">
        <w:rPr>
          <w:spacing w:val="1"/>
          <w:sz w:val="24"/>
          <w:szCs w:val="24"/>
        </w:rPr>
        <w:t xml:space="preserve"> </w:t>
      </w:r>
      <w:r w:rsidRPr="00CF7CAE">
        <w:rPr>
          <w:sz w:val="24"/>
          <w:szCs w:val="24"/>
        </w:rPr>
        <w:t>тренинга</w:t>
      </w:r>
      <w:r w:rsidRPr="00CF7CAE">
        <w:rPr>
          <w:spacing w:val="1"/>
          <w:sz w:val="24"/>
          <w:szCs w:val="24"/>
        </w:rPr>
        <w:t xml:space="preserve"> </w:t>
      </w:r>
      <w:r w:rsidRPr="00CF7CAE">
        <w:rPr>
          <w:sz w:val="24"/>
          <w:szCs w:val="24"/>
        </w:rPr>
        <w:t>–</w:t>
      </w:r>
      <w:r w:rsidRPr="00CF7CAE">
        <w:rPr>
          <w:spacing w:val="1"/>
          <w:sz w:val="24"/>
          <w:szCs w:val="24"/>
        </w:rPr>
        <w:t xml:space="preserve"> </w:t>
      </w:r>
      <w:r w:rsidRPr="00CF7CAE">
        <w:rPr>
          <w:sz w:val="24"/>
          <w:szCs w:val="24"/>
        </w:rPr>
        <w:t>проблемные</w:t>
      </w:r>
      <w:r w:rsidRPr="00CF7CAE">
        <w:rPr>
          <w:spacing w:val="1"/>
          <w:sz w:val="24"/>
          <w:szCs w:val="24"/>
        </w:rPr>
        <w:t xml:space="preserve"> </w:t>
      </w:r>
      <w:r w:rsidRPr="00CF7CAE">
        <w:rPr>
          <w:sz w:val="24"/>
          <w:szCs w:val="24"/>
        </w:rPr>
        <w:t>ситуации,</w:t>
      </w:r>
      <w:r w:rsidRPr="00CF7CAE">
        <w:rPr>
          <w:spacing w:val="1"/>
          <w:sz w:val="24"/>
          <w:szCs w:val="24"/>
        </w:rPr>
        <w:t xml:space="preserve"> </w:t>
      </w:r>
      <w:r w:rsidRPr="00CF7CAE">
        <w:rPr>
          <w:sz w:val="24"/>
          <w:szCs w:val="24"/>
        </w:rPr>
        <w:t>практические задания и развивающие упражнения, которые «погружают» родителей в</w:t>
      </w:r>
      <w:r w:rsidRPr="00CF7CAE">
        <w:rPr>
          <w:spacing w:val="1"/>
          <w:sz w:val="24"/>
          <w:szCs w:val="24"/>
        </w:rPr>
        <w:t xml:space="preserve"> </w:t>
      </w:r>
      <w:r w:rsidRPr="00CF7CAE">
        <w:rPr>
          <w:sz w:val="24"/>
          <w:szCs w:val="24"/>
        </w:rPr>
        <w:t>конкретную</w:t>
      </w:r>
      <w:r w:rsidRPr="00CF7CAE">
        <w:rPr>
          <w:spacing w:val="1"/>
          <w:sz w:val="24"/>
          <w:szCs w:val="24"/>
        </w:rPr>
        <w:t xml:space="preserve"> </w:t>
      </w:r>
      <w:r w:rsidRPr="00CF7CAE">
        <w:rPr>
          <w:sz w:val="24"/>
          <w:szCs w:val="24"/>
        </w:rPr>
        <w:t>ситуацию,</w:t>
      </w:r>
      <w:r w:rsidRPr="00CF7CAE">
        <w:rPr>
          <w:spacing w:val="1"/>
          <w:sz w:val="24"/>
          <w:szCs w:val="24"/>
        </w:rPr>
        <w:t xml:space="preserve"> </w:t>
      </w:r>
      <w:r w:rsidRPr="00CF7CAE">
        <w:rPr>
          <w:sz w:val="24"/>
          <w:szCs w:val="24"/>
        </w:rPr>
        <w:t>смоделированную</w:t>
      </w:r>
      <w:r w:rsidRPr="00CF7CAE">
        <w:rPr>
          <w:spacing w:val="1"/>
          <w:sz w:val="24"/>
          <w:szCs w:val="24"/>
        </w:rPr>
        <w:t xml:space="preserve"> </w:t>
      </w:r>
      <w:r w:rsidRPr="00CF7CAE">
        <w:rPr>
          <w:sz w:val="24"/>
          <w:szCs w:val="24"/>
        </w:rPr>
        <w:t>в</w:t>
      </w:r>
      <w:r w:rsidRPr="00CF7CAE">
        <w:rPr>
          <w:spacing w:val="1"/>
          <w:sz w:val="24"/>
          <w:szCs w:val="24"/>
        </w:rPr>
        <w:t xml:space="preserve"> </w:t>
      </w:r>
      <w:r w:rsidRPr="00CF7CAE">
        <w:rPr>
          <w:sz w:val="24"/>
          <w:szCs w:val="24"/>
        </w:rPr>
        <w:t>воспитательных</w:t>
      </w:r>
      <w:r w:rsidRPr="00CF7CAE">
        <w:rPr>
          <w:spacing w:val="1"/>
          <w:sz w:val="24"/>
          <w:szCs w:val="24"/>
        </w:rPr>
        <w:t xml:space="preserve"> </w:t>
      </w:r>
      <w:r w:rsidRPr="00CF7CAE">
        <w:rPr>
          <w:sz w:val="24"/>
          <w:szCs w:val="24"/>
        </w:rPr>
        <w:t>целях.</w:t>
      </w:r>
      <w:r w:rsidRPr="00CF7CAE">
        <w:rPr>
          <w:spacing w:val="1"/>
          <w:sz w:val="24"/>
          <w:szCs w:val="24"/>
        </w:rPr>
        <w:t xml:space="preserve"> </w:t>
      </w:r>
      <w:r w:rsidRPr="00CF7CAE">
        <w:rPr>
          <w:sz w:val="24"/>
          <w:szCs w:val="24"/>
        </w:rPr>
        <w:t>Способствуют</w:t>
      </w:r>
      <w:r w:rsidRPr="00CF7CAE">
        <w:rPr>
          <w:spacing w:val="1"/>
          <w:sz w:val="24"/>
          <w:szCs w:val="24"/>
        </w:rPr>
        <w:t xml:space="preserve"> </w:t>
      </w:r>
      <w:r w:rsidRPr="00CF7CAE">
        <w:rPr>
          <w:sz w:val="24"/>
          <w:szCs w:val="24"/>
        </w:rPr>
        <w:t>рефлексии</w:t>
      </w:r>
      <w:r w:rsidRPr="00CF7CAE">
        <w:rPr>
          <w:spacing w:val="-2"/>
          <w:sz w:val="24"/>
          <w:szCs w:val="24"/>
        </w:rPr>
        <w:t xml:space="preserve"> </w:t>
      </w:r>
      <w:r w:rsidRPr="00CF7CAE">
        <w:rPr>
          <w:sz w:val="24"/>
          <w:szCs w:val="24"/>
        </w:rPr>
        <w:t>и</w:t>
      </w:r>
      <w:r w:rsidRPr="00CF7CAE">
        <w:rPr>
          <w:spacing w:val="1"/>
          <w:sz w:val="24"/>
          <w:szCs w:val="24"/>
        </w:rPr>
        <w:t xml:space="preserve"> </w:t>
      </w:r>
      <w:r w:rsidRPr="00CF7CAE">
        <w:rPr>
          <w:sz w:val="24"/>
          <w:szCs w:val="24"/>
        </w:rPr>
        <w:t>самооценке</w:t>
      </w:r>
      <w:r w:rsidRPr="00CF7CAE">
        <w:rPr>
          <w:spacing w:val="-2"/>
          <w:sz w:val="24"/>
          <w:szCs w:val="24"/>
        </w:rPr>
        <w:t xml:space="preserve"> </w:t>
      </w:r>
      <w:r w:rsidRPr="00CF7CAE">
        <w:rPr>
          <w:sz w:val="24"/>
          <w:szCs w:val="24"/>
        </w:rPr>
        <w:t>родителей</w:t>
      </w:r>
      <w:r w:rsidRPr="00CF7CAE">
        <w:rPr>
          <w:spacing w:val="-2"/>
          <w:sz w:val="24"/>
          <w:szCs w:val="24"/>
        </w:rPr>
        <w:t xml:space="preserve"> </w:t>
      </w:r>
      <w:r w:rsidRPr="00CF7CAE">
        <w:rPr>
          <w:sz w:val="24"/>
          <w:szCs w:val="24"/>
        </w:rPr>
        <w:t>по</w:t>
      </w:r>
      <w:r w:rsidRPr="00CF7CAE">
        <w:rPr>
          <w:spacing w:val="-1"/>
          <w:sz w:val="24"/>
          <w:szCs w:val="24"/>
        </w:rPr>
        <w:t xml:space="preserve"> </w:t>
      </w:r>
      <w:r w:rsidRPr="00CF7CAE">
        <w:rPr>
          <w:sz w:val="24"/>
          <w:szCs w:val="24"/>
        </w:rPr>
        <w:t>поводу</w:t>
      </w:r>
      <w:r w:rsidRPr="00CF7CAE">
        <w:rPr>
          <w:spacing w:val="-5"/>
          <w:sz w:val="24"/>
          <w:szCs w:val="24"/>
        </w:rPr>
        <w:t xml:space="preserve"> </w:t>
      </w:r>
      <w:r w:rsidRPr="00CF7CAE">
        <w:rPr>
          <w:sz w:val="24"/>
          <w:szCs w:val="24"/>
        </w:rPr>
        <w:t>проведённой</w:t>
      </w:r>
      <w:r w:rsidRPr="00CF7CAE">
        <w:rPr>
          <w:spacing w:val="1"/>
          <w:sz w:val="24"/>
          <w:szCs w:val="24"/>
        </w:rPr>
        <w:t xml:space="preserve"> </w:t>
      </w:r>
      <w:r w:rsidRPr="00CF7CAE">
        <w:rPr>
          <w:sz w:val="24"/>
          <w:szCs w:val="24"/>
        </w:rPr>
        <w:t>деятельности.</w:t>
      </w:r>
    </w:p>
    <w:p w14:paraId="76D16789" w14:textId="77777777" w:rsidR="00A263EB" w:rsidRPr="00CF7CAE" w:rsidRDefault="00A263EB" w:rsidP="00A263EB">
      <w:pPr>
        <w:widowControl/>
        <w:numPr>
          <w:ilvl w:val="0"/>
          <w:numId w:val="96"/>
        </w:numPr>
        <w:tabs>
          <w:tab w:val="left" w:pos="1096"/>
        </w:tabs>
        <w:autoSpaceDE/>
        <w:autoSpaceDN/>
        <w:ind w:left="0" w:right="3" w:firstLine="709"/>
        <w:jc w:val="both"/>
        <w:rPr>
          <w:sz w:val="24"/>
          <w:szCs w:val="24"/>
        </w:rPr>
      </w:pPr>
      <w:r w:rsidRPr="00CF7CAE">
        <w:rPr>
          <w:i/>
          <w:sz w:val="24"/>
          <w:szCs w:val="24"/>
        </w:rPr>
        <w:t xml:space="preserve">Круглый стол. </w:t>
      </w:r>
      <w:r w:rsidRPr="00CF7CAE">
        <w:rPr>
          <w:sz w:val="24"/>
          <w:szCs w:val="24"/>
        </w:rPr>
        <w:t>Педагоги привлекают родителей в обсуждение предъявленной</w:t>
      </w:r>
      <w:r w:rsidRPr="00CF7CAE">
        <w:rPr>
          <w:spacing w:val="1"/>
          <w:sz w:val="24"/>
          <w:szCs w:val="24"/>
        </w:rPr>
        <w:t xml:space="preserve"> </w:t>
      </w:r>
      <w:r w:rsidRPr="00CF7CAE">
        <w:rPr>
          <w:sz w:val="24"/>
          <w:szCs w:val="24"/>
        </w:rPr>
        <w:t>темы.</w:t>
      </w:r>
      <w:r w:rsidRPr="00CF7CAE">
        <w:rPr>
          <w:spacing w:val="60"/>
          <w:sz w:val="24"/>
          <w:szCs w:val="24"/>
        </w:rPr>
        <w:t xml:space="preserve"> </w:t>
      </w:r>
      <w:r w:rsidRPr="00CF7CAE">
        <w:rPr>
          <w:sz w:val="24"/>
          <w:szCs w:val="24"/>
        </w:rPr>
        <w:t>Участники</w:t>
      </w:r>
      <w:r w:rsidRPr="00CF7CAE">
        <w:rPr>
          <w:spacing w:val="60"/>
          <w:sz w:val="24"/>
          <w:szCs w:val="24"/>
        </w:rPr>
        <w:t xml:space="preserve"> </w:t>
      </w:r>
      <w:r w:rsidRPr="00CF7CAE">
        <w:rPr>
          <w:sz w:val="24"/>
          <w:szCs w:val="24"/>
        </w:rPr>
        <w:t>обмениваются</w:t>
      </w:r>
      <w:r w:rsidRPr="00CF7CAE">
        <w:rPr>
          <w:spacing w:val="61"/>
          <w:sz w:val="24"/>
          <w:szCs w:val="24"/>
        </w:rPr>
        <w:t xml:space="preserve"> </w:t>
      </w:r>
      <w:r w:rsidRPr="00CF7CAE">
        <w:rPr>
          <w:sz w:val="24"/>
          <w:szCs w:val="24"/>
        </w:rPr>
        <w:t>мнением</w:t>
      </w:r>
      <w:r w:rsidRPr="00CF7CAE">
        <w:rPr>
          <w:spacing w:val="61"/>
          <w:sz w:val="24"/>
          <w:szCs w:val="24"/>
        </w:rPr>
        <w:t xml:space="preserve"> </w:t>
      </w:r>
      <w:r w:rsidRPr="00CF7CAE">
        <w:rPr>
          <w:sz w:val="24"/>
          <w:szCs w:val="24"/>
        </w:rPr>
        <w:t>друг</w:t>
      </w:r>
      <w:r w:rsidRPr="00CF7CAE">
        <w:rPr>
          <w:spacing w:val="63"/>
          <w:sz w:val="24"/>
          <w:szCs w:val="24"/>
        </w:rPr>
        <w:t xml:space="preserve"> </w:t>
      </w:r>
      <w:r w:rsidRPr="00CF7CAE">
        <w:rPr>
          <w:sz w:val="24"/>
          <w:szCs w:val="24"/>
        </w:rPr>
        <w:t>с</w:t>
      </w:r>
      <w:r w:rsidRPr="00CF7CAE">
        <w:rPr>
          <w:spacing w:val="60"/>
          <w:sz w:val="24"/>
          <w:szCs w:val="24"/>
        </w:rPr>
        <w:t xml:space="preserve"> </w:t>
      </w:r>
      <w:r w:rsidRPr="00CF7CAE">
        <w:rPr>
          <w:sz w:val="24"/>
          <w:szCs w:val="24"/>
        </w:rPr>
        <w:t>другом,</w:t>
      </w:r>
      <w:r w:rsidRPr="00CF7CAE">
        <w:rPr>
          <w:spacing w:val="61"/>
          <w:sz w:val="24"/>
          <w:szCs w:val="24"/>
        </w:rPr>
        <w:t xml:space="preserve"> </w:t>
      </w:r>
      <w:r w:rsidRPr="00CF7CAE">
        <w:rPr>
          <w:sz w:val="24"/>
          <w:szCs w:val="24"/>
        </w:rPr>
        <w:t>предлагают</w:t>
      </w:r>
      <w:r w:rsidRPr="00CF7CAE">
        <w:rPr>
          <w:spacing w:val="60"/>
          <w:sz w:val="24"/>
          <w:szCs w:val="24"/>
        </w:rPr>
        <w:t xml:space="preserve"> </w:t>
      </w:r>
      <w:r w:rsidRPr="00CF7CAE">
        <w:rPr>
          <w:sz w:val="24"/>
          <w:szCs w:val="24"/>
        </w:rPr>
        <w:t>своё</w:t>
      </w:r>
      <w:r w:rsidRPr="00CF7CAE">
        <w:rPr>
          <w:spacing w:val="61"/>
          <w:sz w:val="24"/>
          <w:szCs w:val="24"/>
        </w:rPr>
        <w:t xml:space="preserve"> </w:t>
      </w:r>
      <w:r w:rsidRPr="00CF7CAE">
        <w:rPr>
          <w:sz w:val="24"/>
          <w:szCs w:val="24"/>
        </w:rPr>
        <w:t>решение</w:t>
      </w:r>
      <w:r w:rsidRPr="00CF7CAE">
        <w:rPr>
          <w:spacing w:val="-63"/>
          <w:sz w:val="24"/>
          <w:szCs w:val="24"/>
        </w:rPr>
        <w:t xml:space="preserve"> </w:t>
      </w:r>
      <w:r w:rsidRPr="00CF7CAE">
        <w:rPr>
          <w:sz w:val="24"/>
          <w:szCs w:val="24"/>
        </w:rPr>
        <w:t>вопроса.</w:t>
      </w:r>
    </w:p>
    <w:p w14:paraId="5A7DEDA7" w14:textId="77777777" w:rsidR="00A263EB" w:rsidRPr="00CF7CAE" w:rsidRDefault="00A263EB" w:rsidP="00A263EB">
      <w:pPr>
        <w:widowControl/>
        <w:numPr>
          <w:ilvl w:val="0"/>
          <w:numId w:val="96"/>
        </w:numPr>
        <w:tabs>
          <w:tab w:val="left" w:pos="1173"/>
        </w:tabs>
        <w:autoSpaceDE/>
        <w:autoSpaceDN/>
        <w:ind w:left="0" w:right="3" w:firstLine="709"/>
        <w:jc w:val="both"/>
        <w:rPr>
          <w:sz w:val="24"/>
          <w:szCs w:val="24"/>
        </w:rPr>
      </w:pPr>
      <w:r w:rsidRPr="00CF7CAE">
        <w:rPr>
          <w:i/>
          <w:sz w:val="24"/>
          <w:szCs w:val="24"/>
        </w:rPr>
        <w:t>«Родительская почта»</w:t>
      </w:r>
      <w:r w:rsidRPr="00CF7CAE">
        <w:rPr>
          <w:sz w:val="24"/>
          <w:szCs w:val="24"/>
        </w:rPr>
        <w:t>. В детском саду организована дистанционная форма</w:t>
      </w:r>
      <w:r w:rsidRPr="00CF7CAE">
        <w:rPr>
          <w:spacing w:val="1"/>
          <w:sz w:val="24"/>
          <w:szCs w:val="24"/>
        </w:rPr>
        <w:t xml:space="preserve"> </w:t>
      </w:r>
      <w:r w:rsidRPr="00CF7CAE">
        <w:rPr>
          <w:sz w:val="24"/>
          <w:szCs w:val="24"/>
        </w:rPr>
        <w:t>сотрудничества ДОУ с родителями. Взаимодействие происходит в социальных сетях,</w:t>
      </w:r>
      <w:r w:rsidRPr="00CF7CAE">
        <w:rPr>
          <w:spacing w:val="1"/>
          <w:sz w:val="24"/>
          <w:szCs w:val="24"/>
        </w:rPr>
        <w:t xml:space="preserve"> </w:t>
      </w:r>
      <w:r w:rsidRPr="00CF7CAE">
        <w:rPr>
          <w:sz w:val="24"/>
          <w:szCs w:val="24"/>
        </w:rPr>
        <w:t>через мессенджеры и через видеозвонки. Такая форма общения позволяет родителям</w:t>
      </w:r>
      <w:r w:rsidRPr="00CF7CAE">
        <w:rPr>
          <w:spacing w:val="1"/>
          <w:sz w:val="24"/>
          <w:szCs w:val="24"/>
        </w:rPr>
        <w:t xml:space="preserve"> </w:t>
      </w:r>
      <w:r w:rsidRPr="00CF7CAE">
        <w:rPr>
          <w:sz w:val="24"/>
          <w:szCs w:val="24"/>
        </w:rPr>
        <w:t>уточнить</w:t>
      </w:r>
      <w:r w:rsidRPr="00CF7CAE">
        <w:rPr>
          <w:spacing w:val="-4"/>
          <w:sz w:val="24"/>
          <w:szCs w:val="24"/>
        </w:rPr>
        <w:t xml:space="preserve"> </w:t>
      </w:r>
      <w:r w:rsidRPr="00CF7CAE">
        <w:rPr>
          <w:sz w:val="24"/>
          <w:szCs w:val="24"/>
        </w:rPr>
        <w:t>различные</w:t>
      </w:r>
      <w:r w:rsidRPr="00CF7CAE">
        <w:rPr>
          <w:spacing w:val="-3"/>
          <w:sz w:val="24"/>
          <w:szCs w:val="24"/>
        </w:rPr>
        <w:t xml:space="preserve"> </w:t>
      </w:r>
      <w:r w:rsidRPr="00CF7CAE">
        <w:rPr>
          <w:sz w:val="24"/>
          <w:szCs w:val="24"/>
        </w:rPr>
        <w:t>вопросы,</w:t>
      </w:r>
      <w:r w:rsidRPr="00CF7CAE">
        <w:rPr>
          <w:spacing w:val="-3"/>
          <w:sz w:val="24"/>
          <w:szCs w:val="24"/>
        </w:rPr>
        <w:t xml:space="preserve"> </w:t>
      </w:r>
      <w:r w:rsidRPr="00CF7CAE">
        <w:rPr>
          <w:sz w:val="24"/>
          <w:szCs w:val="24"/>
        </w:rPr>
        <w:t>пополнить</w:t>
      </w:r>
      <w:r w:rsidRPr="00CF7CAE">
        <w:rPr>
          <w:spacing w:val="-4"/>
          <w:sz w:val="24"/>
          <w:szCs w:val="24"/>
        </w:rPr>
        <w:t xml:space="preserve"> </w:t>
      </w:r>
      <w:r w:rsidRPr="00CF7CAE">
        <w:rPr>
          <w:sz w:val="24"/>
          <w:szCs w:val="24"/>
        </w:rPr>
        <w:t>педагогические</w:t>
      </w:r>
      <w:r w:rsidRPr="00CF7CAE">
        <w:rPr>
          <w:spacing w:val="-3"/>
          <w:sz w:val="24"/>
          <w:szCs w:val="24"/>
        </w:rPr>
        <w:t xml:space="preserve"> </w:t>
      </w:r>
      <w:r w:rsidRPr="00CF7CAE">
        <w:rPr>
          <w:sz w:val="24"/>
          <w:szCs w:val="24"/>
        </w:rPr>
        <w:t>знания,</w:t>
      </w:r>
      <w:r w:rsidRPr="00CF7CAE">
        <w:rPr>
          <w:spacing w:val="-1"/>
          <w:sz w:val="24"/>
          <w:szCs w:val="24"/>
        </w:rPr>
        <w:t xml:space="preserve"> </w:t>
      </w:r>
      <w:r w:rsidRPr="00CF7CAE">
        <w:rPr>
          <w:sz w:val="24"/>
          <w:szCs w:val="24"/>
        </w:rPr>
        <w:t>обсудить</w:t>
      </w:r>
      <w:r w:rsidRPr="00CF7CAE">
        <w:rPr>
          <w:spacing w:val="-4"/>
          <w:sz w:val="24"/>
          <w:szCs w:val="24"/>
        </w:rPr>
        <w:t xml:space="preserve"> </w:t>
      </w:r>
      <w:r w:rsidRPr="00CF7CAE">
        <w:rPr>
          <w:sz w:val="24"/>
          <w:szCs w:val="24"/>
        </w:rPr>
        <w:t>проблемы.</w:t>
      </w:r>
    </w:p>
    <w:p w14:paraId="2C12F550" w14:textId="77777777" w:rsidR="00A263EB" w:rsidRPr="00CF7CAE" w:rsidRDefault="00A263EB" w:rsidP="00A263EB">
      <w:pPr>
        <w:widowControl/>
        <w:numPr>
          <w:ilvl w:val="0"/>
          <w:numId w:val="96"/>
        </w:numPr>
        <w:tabs>
          <w:tab w:val="left" w:pos="1302"/>
        </w:tabs>
        <w:autoSpaceDE/>
        <w:autoSpaceDN/>
        <w:ind w:left="0" w:right="3" w:firstLine="709"/>
        <w:jc w:val="both"/>
        <w:rPr>
          <w:sz w:val="24"/>
          <w:szCs w:val="24"/>
        </w:rPr>
      </w:pPr>
      <w:r w:rsidRPr="00CF7CAE">
        <w:rPr>
          <w:i/>
          <w:sz w:val="24"/>
          <w:szCs w:val="24"/>
        </w:rPr>
        <w:t>Праздники,</w:t>
      </w:r>
      <w:r w:rsidRPr="00CF7CAE">
        <w:rPr>
          <w:i/>
          <w:spacing w:val="1"/>
          <w:sz w:val="24"/>
          <w:szCs w:val="24"/>
        </w:rPr>
        <w:t xml:space="preserve"> </w:t>
      </w:r>
      <w:r w:rsidRPr="00CF7CAE">
        <w:rPr>
          <w:i/>
          <w:sz w:val="24"/>
          <w:szCs w:val="24"/>
        </w:rPr>
        <w:t>фестивали,</w:t>
      </w:r>
      <w:r w:rsidRPr="00CF7CAE">
        <w:rPr>
          <w:i/>
          <w:spacing w:val="1"/>
          <w:sz w:val="24"/>
          <w:szCs w:val="24"/>
        </w:rPr>
        <w:t xml:space="preserve"> </w:t>
      </w:r>
      <w:r w:rsidRPr="00CF7CAE">
        <w:rPr>
          <w:i/>
          <w:sz w:val="24"/>
          <w:szCs w:val="24"/>
        </w:rPr>
        <w:t>конкурсы,</w:t>
      </w:r>
      <w:r w:rsidRPr="00CF7CAE">
        <w:rPr>
          <w:i/>
          <w:spacing w:val="1"/>
          <w:sz w:val="24"/>
          <w:szCs w:val="24"/>
        </w:rPr>
        <w:t xml:space="preserve"> </w:t>
      </w:r>
      <w:r w:rsidRPr="00CF7CAE">
        <w:rPr>
          <w:i/>
          <w:sz w:val="24"/>
          <w:szCs w:val="24"/>
        </w:rPr>
        <w:t>соревнования.</w:t>
      </w:r>
      <w:r w:rsidRPr="00CF7CAE">
        <w:rPr>
          <w:i/>
          <w:spacing w:val="1"/>
          <w:sz w:val="24"/>
          <w:szCs w:val="24"/>
        </w:rPr>
        <w:t xml:space="preserve"> </w:t>
      </w:r>
      <w:r w:rsidRPr="00CF7CAE">
        <w:rPr>
          <w:sz w:val="24"/>
          <w:szCs w:val="24"/>
        </w:rPr>
        <w:t>Ежемесячно</w:t>
      </w:r>
      <w:r w:rsidRPr="00CF7CAE">
        <w:rPr>
          <w:spacing w:val="1"/>
          <w:sz w:val="24"/>
          <w:szCs w:val="24"/>
        </w:rPr>
        <w:t xml:space="preserve"> </w:t>
      </w:r>
      <w:r w:rsidRPr="00CF7CAE">
        <w:rPr>
          <w:sz w:val="24"/>
          <w:szCs w:val="24"/>
        </w:rPr>
        <w:t>проводятся</w:t>
      </w:r>
      <w:r w:rsidRPr="00CF7CAE">
        <w:rPr>
          <w:spacing w:val="1"/>
          <w:sz w:val="24"/>
          <w:szCs w:val="24"/>
        </w:rPr>
        <w:t xml:space="preserve"> </w:t>
      </w:r>
      <w:r w:rsidRPr="00CF7CAE">
        <w:rPr>
          <w:sz w:val="24"/>
          <w:szCs w:val="24"/>
        </w:rPr>
        <w:t>совместные с родителями мероприятия, которые включают в общее интересное дело</w:t>
      </w:r>
      <w:r w:rsidRPr="00CF7CAE">
        <w:rPr>
          <w:spacing w:val="1"/>
          <w:sz w:val="24"/>
          <w:szCs w:val="24"/>
        </w:rPr>
        <w:t xml:space="preserve"> </w:t>
      </w:r>
      <w:r w:rsidRPr="00CF7CAE">
        <w:rPr>
          <w:sz w:val="24"/>
          <w:szCs w:val="24"/>
        </w:rPr>
        <w:t>всех участников образовательных отношений. Тем самым оптимизируются отношения</w:t>
      </w:r>
      <w:r w:rsidRPr="00CF7CAE">
        <w:rPr>
          <w:spacing w:val="1"/>
          <w:sz w:val="24"/>
          <w:szCs w:val="24"/>
        </w:rPr>
        <w:t xml:space="preserve"> </w:t>
      </w:r>
      <w:r w:rsidRPr="00CF7CAE">
        <w:rPr>
          <w:sz w:val="24"/>
          <w:szCs w:val="24"/>
        </w:rPr>
        <w:t>родителей</w:t>
      </w:r>
      <w:r w:rsidRPr="00CF7CAE">
        <w:rPr>
          <w:spacing w:val="-1"/>
          <w:sz w:val="24"/>
          <w:szCs w:val="24"/>
        </w:rPr>
        <w:t xml:space="preserve"> </w:t>
      </w:r>
      <w:r w:rsidRPr="00CF7CAE">
        <w:rPr>
          <w:sz w:val="24"/>
          <w:szCs w:val="24"/>
        </w:rPr>
        <w:t>и</w:t>
      </w:r>
      <w:r w:rsidRPr="00CF7CAE">
        <w:rPr>
          <w:spacing w:val="-1"/>
          <w:sz w:val="24"/>
          <w:szCs w:val="24"/>
        </w:rPr>
        <w:t xml:space="preserve"> </w:t>
      </w:r>
      <w:r w:rsidRPr="00CF7CAE">
        <w:rPr>
          <w:sz w:val="24"/>
          <w:szCs w:val="24"/>
        </w:rPr>
        <w:t>детей,</w:t>
      </w:r>
      <w:r w:rsidRPr="00CF7CAE">
        <w:rPr>
          <w:spacing w:val="-1"/>
          <w:sz w:val="24"/>
          <w:szCs w:val="24"/>
        </w:rPr>
        <w:t xml:space="preserve"> </w:t>
      </w:r>
      <w:r w:rsidRPr="00CF7CAE">
        <w:rPr>
          <w:sz w:val="24"/>
          <w:szCs w:val="24"/>
        </w:rPr>
        <w:t>родителей</w:t>
      </w:r>
      <w:r w:rsidRPr="00CF7CAE">
        <w:rPr>
          <w:spacing w:val="-1"/>
          <w:sz w:val="24"/>
          <w:szCs w:val="24"/>
        </w:rPr>
        <w:t xml:space="preserve"> </w:t>
      </w:r>
      <w:r w:rsidRPr="00CF7CAE">
        <w:rPr>
          <w:sz w:val="24"/>
          <w:szCs w:val="24"/>
        </w:rPr>
        <w:t>и</w:t>
      </w:r>
      <w:r w:rsidRPr="00CF7CAE">
        <w:rPr>
          <w:spacing w:val="-1"/>
          <w:sz w:val="24"/>
          <w:szCs w:val="24"/>
        </w:rPr>
        <w:t xml:space="preserve"> </w:t>
      </w:r>
      <w:r w:rsidRPr="00CF7CAE">
        <w:rPr>
          <w:sz w:val="24"/>
          <w:szCs w:val="24"/>
        </w:rPr>
        <w:t>педагогов,</w:t>
      </w:r>
      <w:r w:rsidRPr="00CF7CAE">
        <w:rPr>
          <w:spacing w:val="1"/>
          <w:sz w:val="24"/>
          <w:szCs w:val="24"/>
        </w:rPr>
        <w:t xml:space="preserve"> </w:t>
      </w:r>
      <w:r w:rsidRPr="00CF7CAE">
        <w:rPr>
          <w:sz w:val="24"/>
          <w:szCs w:val="24"/>
        </w:rPr>
        <w:t>педагогов</w:t>
      </w:r>
      <w:r w:rsidRPr="00CF7CAE">
        <w:rPr>
          <w:spacing w:val="-2"/>
          <w:sz w:val="24"/>
          <w:szCs w:val="24"/>
        </w:rPr>
        <w:t xml:space="preserve"> </w:t>
      </w:r>
      <w:r w:rsidRPr="00CF7CAE">
        <w:rPr>
          <w:sz w:val="24"/>
          <w:szCs w:val="24"/>
        </w:rPr>
        <w:t>и</w:t>
      </w:r>
      <w:r w:rsidRPr="00CF7CAE">
        <w:rPr>
          <w:spacing w:val="-1"/>
          <w:sz w:val="24"/>
          <w:szCs w:val="24"/>
        </w:rPr>
        <w:t xml:space="preserve"> </w:t>
      </w:r>
      <w:r w:rsidRPr="00CF7CAE">
        <w:rPr>
          <w:sz w:val="24"/>
          <w:szCs w:val="24"/>
        </w:rPr>
        <w:t>детей.</w:t>
      </w:r>
    </w:p>
    <w:p w14:paraId="6E59C923" w14:textId="77777777" w:rsidR="00A263EB" w:rsidRPr="00CF7CAE" w:rsidRDefault="00A263EB" w:rsidP="00A263EB">
      <w:pPr>
        <w:widowControl/>
        <w:numPr>
          <w:ilvl w:val="0"/>
          <w:numId w:val="96"/>
        </w:numPr>
        <w:tabs>
          <w:tab w:val="left" w:pos="1151"/>
        </w:tabs>
        <w:autoSpaceDE/>
        <w:autoSpaceDN/>
        <w:ind w:left="0" w:right="3" w:firstLine="709"/>
        <w:jc w:val="both"/>
        <w:rPr>
          <w:sz w:val="24"/>
          <w:szCs w:val="24"/>
        </w:rPr>
      </w:pPr>
      <w:r w:rsidRPr="00CF7CAE">
        <w:rPr>
          <w:i/>
          <w:sz w:val="24"/>
          <w:szCs w:val="24"/>
        </w:rPr>
        <w:t>«Мастерская»</w:t>
      </w:r>
      <w:r w:rsidRPr="00CF7CAE">
        <w:rPr>
          <w:sz w:val="24"/>
          <w:szCs w:val="24"/>
        </w:rPr>
        <w:t>. В рамках данной формы сотрудничества родители и педагоги</w:t>
      </w:r>
      <w:r w:rsidRPr="00CF7CAE">
        <w:rPr>
          <w:spacing w:val="1"/>
          <w:sz w:val="24"/>
          <w:szCs w:val="24"/>
        </w:rPr>
        <w:t xml:space="preserve"> </w:t>
      </w:r>
      <w:r w:rsidRPr="00CF7CAE">
        <w:rPr>
          <w:sz w:val="24"/>
          <w:szCs w:val="24"/>
        </w:rPr>
        <w:t>(часто</w:t>
      </w:r>
      <w:r w:rsidRPr="00CF7CAE">
        <w:rPr>
          <w:spacing w:val="1"/>
          <w:sz w:val="24"/>
          <w:szCs w:val="24"/>
        </w:rPr>
        <w:t xml:space="preserve"> </w:t>
      </w:r>
      <w:r w:rsidRPr="00CF7CAE">
        <w:rPr>
          <w:sz w:val="24"/>
          <w:szCs w:val="24"/>
        </w:rPr>
        <w:t>при</w:t>
      </w:r>
      <w:r w:rsidRPr="00CF7CAE">
        <w:rPr>
          <w:spacing w:val="1"/>
          <w:sz w:val="24"/>
          <w:szCs w:val="24"/>
        </w:rPr>
        <w:t xml:space="preserve"> </w:t>
      </w:r>
      <w:r w:rsidRPr="00CF7CAE">
        <w:rPr>
          <w:sz w:val="24"/>
          <w:szCs w:val="24"/>
        </w:rPr>
        <w:t>участии</w:t>
      </w:r>
      <w:r w:rsidRPr="00CF7CAE">
        <w:rPr>
          <w:spacing w:val="1"/>
          <w:sz w:val="24"/>
          <w:szCs w:val="24"/>
        </w:rPr>
        <w:t xml:space="preserve"> </w:t>
      </w:r>
      <w:r w:rsidRPr="00CF7CAE">
        <w:rPr>
          <w:sz w:val="24"/>
          <w:szCs w:val="24"/>
        </w:rPr>
        <w:t>детей)</w:t>
      </w:r>
      <w:r w:rsidRPr="00CF7CAE">
        <w:rPr>
          <w:spacing w:val="1"/>
          <w:sz w:val="24"/>
          <w:szCs w:val="24"/>
        </w:rPr>
        <w:t xml:space="preserve"> </w:t>
      </w:r>
      <w:r w:rsidRPr="00CF7CAE">
        <w:rPr>
          <w:sz w:val="24"/>
          <w:szCs w:val="24"/>
        </w:rPr>
        <w:t>совместно</w:t>
      </w:r>
      <w:r w:rsidRPr="00CF7CAE">
        <w:rPr>
          <w:spacing w:val="1"/>
          <w:sz w:val="24"/>
          <w:szCs w:val="24"/>
        </w:rPr>
        <w:t xml:space="preserve"> </w:t>
      </w:r>
      <w:r w:rsidRPr="00CF7CAE">
        <w:rPr>
          <w:sz w:val="24"/>
          <w:szCs w:val="24"/>
        </w:rPr>
        <w:t>изготавливают</w:t>
      </w:r>
      <w:r w:rsidRPr="00CF7CAE">
        <w:rPr>
          <w:spacing w:val="1"/>
          <w:sz w:val="24"/>
          <w:szCs w:val="24"/>
        </w:rPr>
        <w:t xml:space="preserve"> </w:t>
      </w:r>
      <w:r w:rsidRPr="00CF7CAE">
        <w:rPr>
          <w:sz w:val="24"/>
          <w:szCs w:val="24"/>
        </w:rPr>
        <w:t>атрибуты</w:t>
      </w:r>
      <w:r w:rsidRPr="00CF7CAE">
        <w:rPr>
          <w:spacing w:val="1"/>
          <w:sz w:val="24"/>
          <w:szCs w:val="24"/>
        </w:rPr>
        <w:t xml:space="preserve"> </w:t>
      </w:r>
      <w:r w:rsidRPr="00CF7CAE">
        <w:rPr>
          <w:sz w:val="24"/>
          <w:szCs w:val="24"/>
        </w:rPr>
        <w:t>и</w:t>
      </w:r>
      <w:r w:rsidRPr="00CF7CAE">
        <w:rPr>
          <w:spacing w:val="1"/>
          <w:sz w:val="24"/>
          <w:szCs w:val="24"/>
        </w:rPr>
        <w:t xml:space="preserve"> </w:t>
      </w:r>
      <w:r w:rsidRPr="00CF7CAE">
        <w:rPr>
          <w:sz w:val="24"/>
          <w:szCs w:val="24"/>
        </w:rPr>
        <w:t>пособия</w:t>
      </w:r>
      <w:r w:rsidRPr="00CF7CAE">
        <w:rPr>
          <w:spacing w:val="1"/>
          <w:sz w:val="24"/>
          <w:szCs w:val="24"/>
        </w:rPr>
        <w:t xml:space="preserve"> </w:t>
      </w:r>
      <w:r w:rsidRPr="00CF7CAE">
        <w:rPr>
          <w:sz w:val="24"/>
          <w:szCs w:val="24"/>
        </w:rPr>
        <w:t>для</w:t>
      </w:r>
      <w:r w:rsidRPr="00CF7CAE">
        <w:rPr>
          <w:spacing w:val="1"/>
          <w:sz w:val="24"/>
          <w:szCs w:val="24"/>
        </w:rPr>
        <w:t xml:space="preserve"> </w:t>
      </w:r>
      <w:r w:rsidRPr="00CF7CAE">
        <w:rPr>
          <w:sz w:val="24"/>
          <w:szCs w:val="24"/>
        </w:rPr>
        <w:t>игр,</w:t>
      </w:r>
      <w:r w:rsidRPr="00CF7CAE">
        <w:rPr>
          <w:spacing w:val="1"/>
          <w:sz w:val="24"/>
          <w:szCs w:val="24"/>
        </w:rPr>
        <w:t xml:space="preserve"> </w:t>
      </w:r>
      <w:r w:rsidRPr="00CF7CAE">
        <w:rPr>
          <w:sz w:val="24"/>
          <w:szCs w:val="24"/>
        </w:rPr>
        <w:t>развлечений</w:t>
      </w:r>
      <w:r w:rsidRPr="00CF7CAE">
        <w:rPr>
          <w:spacing w:val="-2"/>
          <w:sz w:val="24"/>
          <w:szCs w:val="24"/>
        </w:rPr>
        <w:t xml:space="preserve"> </w:t>
      </w:r>
      <w:r w:rsidRPr="00CF7CAE">
        <w:rPr>
          <w:sz w:val="24"/>
          <w:szCs w:val="24"/>
        </w:rPr>
        <w:t>и других</w:t>
      </w:r>
      <w:r w:rsidRPr="00CF7CAE">
        <w:rPr>
          <w:spacing w:val="2"/>
          <w:sz w:val="24"/>
          <w:szCs w:val="24"/>
        </w:rPr>
        <w:t xml:space="preserve"> </w:t>
      </w:r>
      <w:r w:rsidRPr="00CF7CAE">
        <w:rPr>
          <w:sz w:val="24"/>
          <w:szCs w:val="24"/>
        </w:rPr>
        <w:t>мероприятий.</w:t>
      </w:r>
    </w:p>
    <w:p w14:paraId="05864412" w14:textId="77777777" w:rsidR="00A263EB" w:rsidRPr="00CF7CAE" w:rsidRDefault="00A263EB" w:rsidP="00A263EB">
      <w:pPr>
        <w:widowControl/>
        <w:numPr>
          <w:ilvl w:val="0"/>
          <w:numId w:val="96"/>
        </w:numPr>
        <w:tabs>
          <w:tab w:val="left" w:pos="1269"/>
        </w:tabs>
        <w:autoSpaceDE/>
        <w:autoSpaceDN/>
        <w:ind w:left="0" w:right="3" w:firstLine="709"/>
        <w:jc w:val="both"/>
        <w:rPr>
          <w:sz w:val="24"/>
          <w:szCs w:val="24"/>
        </w:rPr>
      </w:pPr>
      <w:r w:rsidRPr="00CF7CAE">
        <w:rPr>
          <w:i/>
          <w:sz w:val="24"/>
          <w:szCs w:val="24"/>
        </w:rPr>
        <w:t>Родительские</w:t>
      </w:r>
      <w:r w:rsidRPr="00CF7CAE">
        <w:rPr>
          <w:i/>
          <w:spacing w:val="1"/>
          <w:sz w:val="24"/>
          <w:szCs w:val="24"/>
        </w:rPr>
        <w:t xml:space="preserve"> </w:t>
      </w:r>
      <w:r w:rsidRPr="00CF7CAE">
        <w:rPr>
          <w:i/>
          <w:sz w:val="24"/>
          <w:szCs w:val="24"/>
        </w:rPr>
        <w:t>собрания.</w:t>
      </w:r>
      <w:r w:rsidRPr="00CF7CAE">
        <w:rPr>
          <w:i/>
          <w:spacing w:val="1"/>
          <w:sz w:val="24"/>
          <w:szCs w:val="24"/>
        </w:rPr>
        <w:t xml:space="preserve"> </w:t>
      </w:r>
      <w:r w:rsidRPr="00CF7CAE">
        <w:rPr>
          <w:sz w:val="24"/>
          <w:szCs w:val="24"/>
        </w:rPr>
        <w:t>Посредством</w:t>
      </w:r>
      <w:r w:rsidRPr="00CF7CAE">
        <w:rPr>
          <w:spacing w:val="1"/>
          <w:sz w:val="24"/>
          <w:szCs w:val="24"/>
        </w:rPr>
        <w:t xml:space="preserve"> </w:t>
      </w:r>
      <w:r w:rsidRPr="00CF7CAE">
        <w:rPr>
          <w:sz w:val="24"/>
          <w:szCs w:val="24"/>
        </w:rPr>
        <w:t>собраний</w:t>
      </w:r>
      <w:r w:rsidRPr="00CF7CAE">
        <w:rPr>
          <w:spacing w:val="1"/>
          <w:sz w:val="24"/>
          <w:szCs w:val="24"/>
        </w:rPr>
        <w:t xml:space="preserve"> </w:t>
      </w:r>
      <w:r w:rsidRPr="00CF7CAE">
        <w:rPr>
          <w:sz w:val="24"/>
          <w:szCs w:val="24"/>
        </w:rPr>
        <w:t>координируются</w:t>
      </w:r>
      <w:r w:rsidRPr="00CF7CAE">
        <w:rPr>
          <w:spacing w:val="1"/>
          <w:sz w:val="24"/>
          <w:szCs w:val="24"/>
        </w:rPr>
        <w:t xml:space="preserve"> </w:t>
      </w:r>
      <w:r w:rsidRPr="00CF7CAE">
        <w:rPr>
          <w:sz w:val="24"/>
          <w:szCs w:val="24"/>
        </w:rPr>
        <w:t>действия</w:t>
      </w:r>
      <w:r w:rsidRPr="00CF7CAE">
        <w:rPr>
          <w:spacing w:val="1"/>
          <w:sz w:val="24"/>
          <w:szCs w:val="24"/>
        </w:rPr>
        <w:t xml:space="preserve"> </w:t>
      </w:r>
      <w:r w:rsidRPr="00CF7CAE">
        <w:rPr>
          <w:sz w:val="24"/>
          <w:szCs w:val="24"/>
        </w:rPr>
        <w:t>родительской общественности и педагогического коллектива по вопросам обучения,</w:t>
      </w:r>
      <w:r w:rsidRPr="00CF7CAE">
        <w:rPr>
          <w:spacing w:val="1"/>
          <w:sz w:val="24"/>
          <w:szCs w:val="24"/>
        </w:rPr>
        <w:t xml:space="preserve"> </w:t>
      </w:r>
      <w:r w:rsidRPr="00CF7CAE">
        <w:rPr>
          <w:sz w:val="24"/>
          <w:szCs w:val="24"/>
        </w:rPr>
        <w:t>воспитания,</w:t>
      </w:r>
      <w:r w:rsidRPr="00CF7CAE">
        <w:rPr>
          <w:spacing w:val="-2"/>
          <w:sz w:val="24"/>
          <w:szCs w:val="24"/>
        </w:rPr>
        <w:t xml:space="preserve"> </w:t>
      </w:r>
      <w:r w:rsidRPr="00CF7CAE">
        <w:rPr>
          <w:sz w:val="24"/>
          <w:szCs w:val="24"/>
        </w:rPr>
        <w:t>оздоровления</w:t>
      </w:r>
      <w:r w:rsidRPr="00CF7CAE">
        <w:rPr>
          <w:spacing w:val="-1"/>
          <w:sz w:val="24"/>
          <w:szCs w:val="24"/>
        </w:rPr>
        <w:t xml:space="preserve"> </w:t>
      </w:r>
      <w:r w:rsidRPr="00CF7CAE">
        <w:rPr>
          <w:sz w:val="24"/>
          <w:szCs w:val="24"/>
        </w:rPr>
        <w:t>и развития детей.</w:t>
      </w:r>
    </w:p>
    <w:p w14:paraId="0AEE1FDD" w14:textId="77777777" w:rsidR="00A263EB" w:rsidRPr="00CF7CAE" w:rsidRDefault="00A263EB" w:rsidP="00A263EB">
      <w:pPr>
        <w:widowControl/>
        <w:numPr>
          <w:ilvl w:val="0"/>
          <w:numId w:val="96"/>
        </w:numPr>
        <w:tabs>
          <w:tab w:val="left" w:pos="1269"/>
        </w:tabs>
        <w:autoSpaceDE/>
        <w:autoSpaceDN/>
        <w:ind w:left="0" w:right="3" w:firstLine="709"/>
        <w:jc w:val="both"/>
        <w:rPr>
          <w:i/>
          <w:sz w:val="24"/>
          <w:szCs w:val="24"/>
        </w:rPr>
      </w:pPr>
      <w:r w:rsidRPr="00CF7CAE">
        <w:rPr>
          <w:i/>
          <w:sz w:val="24"/>
          <w:szCs w:val="24"/>
        </w:rPr>
        <w:t xml:space="preserve">Наглядная информация, размещенная на официальном сайте ДОУ </w:t>
      </w:r>
      <w:r w:rsidRPr="00CF7CAE">
        <w:rPr>
          <w:sz w:val="24"/>
          <w:szCs w:val="24"/>
        </w:rPr>
        <w:t>и на информационных стендах для родителей</w:t>
      </w:r>
      <w:r w:rsidRPr="00CF7CAE">
        <w:rPr>
          <w:i/>
          <w:sz w:val="24"/>
          <w:szCs w:val="24"/>
        </w:rPr>
        <w:t xml:space="preserve"> </w:t>
      </w:r>
      <w:r w:rsidRPr="00CF7CAE">
        <w:rPr>
          <w:sz w:val="24"/>
          <w:szCs w:val="24"/>
        </w:rPr>
        <w:t>(законных</w:t>
      </w:r>
      <w:r w:rsidRPr="00CF7CAE">
        <w:rPr>
          <w:sz w:val="24"/>
          <w:szCs w:val="24"/>
        </w:rPr>
        <w:tab/>
      </w:r>
      <w:r w:rsidRPr="00CF7CAE">
        <w:rPr>
          <w:sz w:val="24"/>
          <w:szCs w:val="24"/>
        </w:rPr>
        <w:tab/>
        <w:t>представителей)</w:t>
      </w:r>
      <w:r w:rsidRPr="00CF7CAE">
        <w:rPr>
          <w:sz w:val="24"/>
          <w:szCs w:val="24"/>
        </w:rPr>
        <w:tab/>
      </w:r>
      <w:r w:rsidRPr="00CF7CAE">
        <w:rPr>
          <w:sz w:val="24"/>
          <w:szCs w:val="24"/>
        </w:rPr>
        <w:tab/>
        <w:t>хорошо зарекомендовала</w:t>
      </w:r>
      <w:r w:rsidRPr="00CF7CAE">
        <w:rPr>
          <w:sz w:val="24"/>
          <w:szCs w:val="24"/>
        </w:rPr>
        <w:tab/>
        <w:t>себя</w:t>
      </w:r>
      <w:r w:rsidRPr="00CF7CAE">
        <w:rPr>
          <w:sz w:val="24"/>
          <w:szCs w:val="24"/>
        </w:rPr>
        <w:tab/>
        <w:t>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ДОУ и в семье, детские работы, списки рекомендуемой детской и педагогической литературы, нормативно правовые документы Российского законодательства, право устанавливающие документы и распорядительные акты ДОУ. Очень привлекают родительскую общественность заметки о детях группы: об их достижениях</w:t>
      </w:r>
      <w:r w:rsidRPr="00CF7CAE">
        <w:rPr>
          <w:sz w:val="24"/>
          <w:szCs w:val="24"/>
        </w:rPr>
        <w:tab/>
        <w:t>в овладении</w:t>
      </w:r>
      <w:r w:rsidRPr="00CF7CAE">
        <w:rPr>
          <w:sz w:val="24"/>
          <w:szCs w:val="24"/>
        </w:rPr>
        <w:tab/>
        <w:t>знаниями</w:t>
      </w:r>
      <w:r w:rsidRPr="00CF7CAE">
        <w:rPr>
          <w:sz w:val="24"/>
          <w:szCs w:val="24"/>
        </w:rPr>
        <w:tab/>
        <w:t>и</w:t>
      </w:r>
      <w:r w:rsidRPr="00CF7CAE">
        <w:rPr>
          <w:sz w:val="24"/>
          <w:szCs w:val="24"/>
        </w:rPr>
        <w:tab/>
        <w:t>умениями,</w:t>
      </w:r>
      <w:r w:rsidRPr="00CF7CAE">
        <w:rPr>
          <w:sz w:val="24"/>
          <w:szCs w:val="24"/>
        </w:rPr>
        <w:tab/>
        <w:t>рассказы детей об увиденном, о любимых книжках, игрушках, детские вопросы, суждения и т. п.</w:t>
      </w:r>
    </w:p>
    <w:p w14:paraId="6C491309" w14:textId="77777777" w:rsidR="00A263EB" w:rsidRPr="00CF7CAE" w:rsidRDefault="00A263EB" w:rsidP="00A263EB">
      <w:pPr>
        <w:widowControl/>
        <w:autoSpaceDE/>
        <w:autoSpaceDN/>
        <w:ind w:right="3" w:firstLine="709"/>
        <w:jc w:val="both"/>
        <w:rPr>
          <w:rFonts w:eastAsia="Calibri"/>
          <w:sz w:val="24"/>
          <w:szCs w:val="24"/>
          <w:lang w:eastAsia="ru-RU"/>
        </w:rPr>
      </w:pPr>
      <w:r w:rsidRPr="00CF7CAE">
        <w:rPr>
          <w:rFonts w:eastAsia="Calibri"/>
          <w:sz w:val="24"/>
          <w:szCs w:val="24"/>
          <w:lang w:eastAsia="ru-RU"/>
        </w:rPr>
        <w:lastRenderedPageBreak/>
        <w:t>Для детского сада важно интегрировать семейное и общественное дошкольное воспитание, сохранить приоритет семейного воспитания, активнее привлекать семьи к участию в воспитательном процессе. Педагоги применяют средства наглядной пропаганды (информационные бюллетени, флаеры, родительские уголки, тематические стенды, фотовыставки и др.), используют интерактивные курсы сопровождения образовательной программы, публикуют информацию в групповых блогах и на сайте ДОУ, привлекают родителей к участию в проведении праздников, развлечений, экскурсий, групповых дискуссий, мастер-классов. Экскурсии, целевые прогулки, походы (совместно с родителями) помогают дошкольнику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внесадовых ситуациях. В рамках взаимодействия с семьёй в ДОУ, одной из эффективных форм поддержки являются консультационные встречи со специалистами. В ходе встреч обсуждаются вопросы, касающиеся различных сторон воспитания и развития детей. Периодичность встреч и тематика определяется запросом родителей. Для получения дополнительной информации о характере и причинах возникновения той или иной проблемы, возможных путях и способах ее решения проводятся микроисследования в сообществе детей и родителей (экспресс-методики, анкеты, тесты, опросники).</w:t>
      </w:r>
    </w:p>
    <w:p w14:paraId="4A6C317C" w14:textId="77777777" w:rsidR="00A263EB" w:rsidRPr="00CF7CAE" w:rsidRDefault="00A263EB" w:rsidP="00A263EB">
      <w:pPr>
        <w:widowControl/>
        <w:autoSpaceDE/>
        <w:autoSpaceDN/>
        <w:ind w:right="3" w:firstLine="709"/>
        <w:jc w:val="both"/>
        <w:rPr>
          <w:rFonts w:eastAsia="Calibri"/>
          <w:sz w:val="24"/>
          <w:szCs w:val="24"/>
          <w:lang w:eastAsia="ru-RU"/>
        </w:rPr>
      </w:pPr>
      <w:r w:rsidRPr="00CF7CAE">
        <w:rPr>
          <w:rFonts w:eastAsia="Calibri"/>
          <w:b/>
          <w:bCs/>
          <w:sz w:val="24"/>
          <w:szCs w:val="24"/>
          <w:lang w:eastAsia="ru-RU"/>
        </w:rPr>
        <w:t>В ДОУ активно используются доброжелательные технологии в работе с родителями</w:t>
      </w:r>
      <w:r w:rsidRPr="00CF7CAE">
        <w:rPr>
          <w:rFonts w:eastAsia="Calibri"/>
          <w:sz w:val="24"/>
          <w:szCs w:val="24"/>
          <w:lang w:eastAsia="ru-RU"/>
        </w:rPr>
        <w:t>:</w:t>
      </w:r>
    </w:p>
    <w:p w14:paraId="33B34D92" w14:textId="77777777" w:rsidR="00A263EB" w:rsidRPr="00CF7CAE" w:rsidRDefault="00A263EB" w:rsidP="00A263EB">
      <w:pPr>
        <w:widowControl/>
        <w:autoSpaceDE/>
        <w:autoSpaceDN/>
        <w:ind w:right="3" w:firstLine="709"/>
        <w:jc w:val="both"/>
        <w:rPr>
          <w:rFonts w:eastAsia="Times New Roman,Bold"/>
          <w:sz w:val="24"/>
          <w:szCs w:val="24"/>
          <w:lang w:eastAsia="ru-RU"/>
        </w:rPr>
      </w:pPr>
      <w:r w:rsidRPr="00CF7CAE">
        <w:rPr>
          <w:b/>
          <w:bCs/>
          <w:sz w:val="24"/>
          <w:szCs w:val="24"/>
          <w:lang w:eastAsia="ru-RU"/>
        </w:rPr>
        <w:t>1. Маршруты выходного дня.</w:t>
      </w:r>
      <w:r w:rsidRPr="00CF7CAE">
        <w:rPr>
          <w:b/>
          <w:sz w:val="24"/>
          <w:szCs w:val="24"/>
          <w:lang w:eastAsia="ru-RU"/>
        </w:rPr>
        <w:t xml:space="preserve"> </w:t>
      </w:r>
      <w:r w:rsidRPr="00CF7CAE">
        <w:rPr>
          <w:rFonts w:eastAsia="Times New Roman,Bold"/>
          <w:sz w:val="24"/>
          <w:szCs w:val="24"/>
          <w:lang w:eastAsia="ru-RU"/>
        </w:rPr>
        <w:t>Данная технология способствует формированию активной позиции родителей в воспитании детей, повышение их степень участия в педагогическом процессе для достижения гарантированного заданного образовательного результата в обучении, воспитании и развитии через организацию выходного дня.</w:t>
      </w:r>
    </w:p>
    <w:p w14:paraId="00B3A69F" w14:textId="77777777" w:rsidR="00A263EB" w:rsidRPr="00CF7CAE" w:rsidRDefault="00A263EB" w:rsidP="00A263EB">
      <w:pPr>
        <w:widowControl/>
        <w:autoSpaceDE/>
        <w:autoSpaceDN/>
        <w:ind w:right="3" w:firstLine="709"/>
        <w:jc w:val="both"/>
        <w:rPr>
          <w:rFonts w:eastAsia="Times New Roman,Bold"/>
          <w:sz w:val="24"/>
          <w:szCs w:val="24"/>
          <w:lang w:eastAsia="ru-RU"/>
        </w:rPr>
      </w:pPr>
      <w:r w:rsidRPr="00CF7CAE">
        <w:rPr>
          <w:rFonts w:eastAsia="Times New Roman,Bold"/>
          <w:b/>
          <w:bCs/>
          <w:sz w:val="24"/>
          <w:szCs w:val="24"/>
          <w:lang w:eastAsia="ru-RU"/>
        </w:rPr>
        <w:t>2. Образовательная афиша.</w:t>
      </w:r>
      <w:r w:rsidRPr="00CF7CAE">
        <w:rPr>
          <w:rFonts w:eastAsia="Times New Roman,Bold"/>
          <w:sz w:val="24"/>
          <w:szCs w:val="24"/>
          <w:lang w:eastAsia="ru-RU"/>
        </w:rPr>
        <w:t xml:space="preserve"> </w:t>
      </w:r>
      <w:r w:rsidRPr="00CF7CAE">
        <w:rPr>
          <w:sz w:val="24"/>
          <w:szCs w:val="24"/>
          <w:lang w:eastAsia="ru-RU"/>
        </w:rPr>
        <w:t>Это активная форма вовлечения родителей (законных представителей) обучающихся в образовательный процесс ДОО. Образовательная афиша знакомит родителей  с  тематическими неделями в группе и теми мероприятиями, которые могут посетить родители как активные участники. </w:t>
      </w:r>
    </w:p>
    <w:p w14:paraId="070BC74E" w14:textId="77777777" w:rsidR="00A263EB" w:rsidRPr="00CF7CAE" w:rsidRDefault="00A263EB" w:rsidP="00A263EB">
      <w:pPr>
        <w:widowControl/>
        <w:autoSpaceDE/>
        <w:autoSpaceDN/>
        <w:ind w:right="3" w:firstLine="709"/>
        <w:jc w:val="both"/>
        <w:rPr>
          <w:rFonts w:eastAsia="Times New Roman,Bold"/>
          <w:sz w:val="24"/>
          <w:szCs w:val="24"/>
          <w:lang w:eastAsia="ru-RU"/>
        </w:rPr>
      </w:pPr>
      <w:r w:rsidRPr="00CF7CAE">
        <w:rPr>
          <w:rFonts w:eastAsia="Times New Roman,Bold"/>
          <w:b/>
          <w:bCs/>
          <w:sz w:val="24"/>
          <w:szCs w:val="24"/>
          <w:lang w:eastAsia="ru-RU"/>
        </w:rPr>
        <w:t>3. Гость группы</w:t>
      </w:r>
      <w:r w:rsidRPr="00CF7CAE">
        <w:rPr>
          <w:rFonts w:eastAsia="Times New Roman,Bold"/>
          <w:sz w:val="24"/>
          <w:szCs w:val="24"/>
          <w:lang w:eastAsia="ru-RU"/>
        </w:rPr>
        <w:t>.</w:t>
      </w:r>
      <w:r w:rsidRPr="00CF7CAE">
        <w:rPr>
          <w:sz w:val="24"/>
          <w:szCs w:val="24"/>
          <w:lang w:eastAsia="ru-RU"/>
        </w:rPr>
        <w:t xml:space="preserve"> В рамках данной формы</w:t>
      </w:r>
      <w:r w:rsidRPr="00CF7CAE">
        <w:rPr>
          <w:i/>
          <w:iCs/>
          <w:color w:val="000000"/>
          <w:sz w:val="24"/>
          <w:szCs w:val="24"/>
          <w:shd w:val="clear" w:color="auto" w:fill="FFFFFF"/>
          <w:lang w:eastAsia="ru-RU"/>
        </w:rPr>
        <w:t xml:space="preserve"> </w:t>
      </w:r>
      <w:r w:rsidRPr="00CF7CAE">
        <w:rPr>
          <w:iCs/>
          <w:color w:val="000000"/>
          <w:sz w:val="24"/>
          <w:szCs w:val="24"/>
          <w:shd w:val="clear" w:color="auto" w:fill="FFFFFF"/>
          <w:lang w:eastAsia="ru-RU"/>
        </w:rPr>
        <w:t>родители являются не зрителями, а активными участники.</w:t>
      </w:r>
      <w:r w:rsidRPr="00CF7CAE">
        <w:rPr>
          <w:sz w:val="24"/>
          <w:szCs w:val="24"/>
          <w:lang w:eastAsia="ru-RU"/>
        </w:rPr>
        <w:t> Такие встречи приносят много положительных эмоций, позволяют познакомить детей с разнообразными видами профессиональной деятельности взрослых, их увлечениями. Вносят в жизнь воспитанников радость от общения, а также прививают детям определенные культурные ценности.</w:t>
      </w:r>
    </w:p>
    <w:p w14:paraId="69E9AEE3" w14:textId="77777777" w:rsidR="00A263EB" w:rsidRPr="00CF7CAE" w:rsidRDefault="00A263EB" w:rsidP="00A263EB">
      <w:pPr>
        <w:autoSpaceDE/>
        <w:autoSpaceDN/>
        <w:ind w:right="3" w:firstLine="709"/>
        <w:jc w:val="both"/>
        <w:rPr>
          <w:sz w:val="24"/>
          <w:szCs w:val="24"/>
        </w:rPr>
      </w:pPr>
      <w:r w:rsidRPr="00CF7CAE">
        <w:rPr>
          <w:sz w:val="24"/>
          <w:szCs w:val="24"/>
        </w:rPr>
        <w:t>С целью оказания помощи родителям детей, не посещающих ДОО, и получающих дошкольное образование в форме семейного образования, организована деятельность Консультационного центра.</w:t>
      </w:r>
    </w:p>
    <w:p w14:paraId="44E71E9B" w14:textId="77777777" w:rsidR="00A263EB" w:rsidRPr="00CF7CAE" w:rsidRDefault="00A263EB" w:rsidP="00A263EB">
      <w:pPr>
        <w:autoSpaceDE/>
        <w:autoSpaceDN/>
        <w:ind w:right="3" w:firstLine="709"/>
        <w:jc w:val="both"/>
        <w:rPr>
          <w:rFonts w:eastAsia="Calibri"/>
          <w:b/>
          <w:spacing w:val="-2"/>
          <w:sz w:val="24"/>
          <w:szCs w:val="24"/>
        </w:rPr>
      </w:pPr>
      <w:r w:rsidRPr="00CF7CAE">
        <w:rPr>
          <w:rFonts w:eastAsia="Calibri"/>
          <w:b/>
          <w:sz w:val="24"/>
          <w:szCs w:val="24"/>
        </w:rPr>
        <w:t>Основные</w:t>
      </w:r>
      <w:r w:rsidRPr="00CF7CAE">
        <w:rPr>
          <w:rFonts w:eastAsia="Calibri"/>
          <w:b/>
          <w:spacing w:val="-4"/>
          <w:sz w:val="24"/>
          <w:szCs w:val="24"/>
        </w:rPr>
        <w:t xml:space="preserve"> </w:t>
      </w:r>
      <w:r w:rsidRPr="00CF7CAE">
        <w:rPr>
          <w:rFonts w:eastAsia="Calibri"/>
          <w:b/>
          <w:sz w:val="24"/>
          <w:szCs w:val="24"/>
        </w:rPr>
        <w:t>задачи</w:t>
      </w:r>
      <w:r w:rsidRPr="00CF7CAE">
        <w:rPr>
          <w:rFonts w:eastAsia="Calibri"/>
          <w:b/>
          <w:spacing w:val="-2"/>
          <w:sz w:val="24"/>
          <w:szCs w:val="24"/>
        </w:rPr>
        <w:t xml:space="preserve"> </w:t>
      </w:r>
      <w:r w:rsidRPr="00CF7CAE">
        <w:rPr>
          <w:rFonts w:eastAsia="Calibri"/>
          <w:b/>
          <w:sz w:val="24"/>
          <w:szCs w:val="24"/>
        </w:rPr>
        <w:t xml:space="preserve">Консультационного </w:t>
      </w:r>
      <w:r w:rsidRPr="00CF7CAE">
        <w:rPr>
          <w:rFonts w:eastAsia="Calibri"/>
          <w:b/>
          <w:spacing w:val="-2"/>
          <w:sz w:val="24"/>
          <w:szCs w:val="24"/>
        </w:rPr>
        <w:t>центра:</w:t>
      </w:r>
    </w:p>
    <w:p w14:paraId="718E0443" w14:textId="77777777" w:rsidR="00A263EB" w:rsidRPr="00CF7CAE" w:rsidRDefault="00A263EB" w:rsidP="00A263EB">
      <w:pPr>
        <w:autoSpaceDE/>
        <w:autoSpaceDN/>
        <w:ind w:right="3" w:firstLine="709"/>
        <w:jc w:val="both"/>
        <w:rPr>
          <w:sz w:val="24"/>
          <w:szCs w:val="24"/>
        </w:rPr>
      </w:pPr>
      <w:r w:rsidRPr="00CF7CAE">
        <w:rPr>
          <w:rFonts w:eastAsia="Calibri"/>
          <w:b/>
          <w:spacing w:val="-2"/>
          <w:sz w:val="24"/>
          <w:szCs w:val="24"/>
        </w:rPr>
        <w:t>-</w:t>
      </w:r>
      <w:r w:rsidRPr="00CF7CAE">
        <w:rPr>
          <w:sz w:val="24"/>
          <w:szCs w:val="24"/>
        </w:rPr>
        <w:t>оказание помощи родителям (законным представителям) по различным вопросам воспитания детей младенческого, раннего и дошкольного возраста;</w:t>
      </w:r>
    </w:p>
    <w:p w14:paraId="70466404" w14:textId="77777777" w:rsidR="00A263EB" w:rsidRPr="00CF7CAE" w:rsidRDefault="00A263EB" w:rsidP="00A263EB">
      <w:pPr>
        <w:autoSpaceDE/>
        <w:autoSpaceDN/>
        <w:ind w:right="3" w:firstLine="709"/>
        <w:jc w:val="both"/>
        <w:rPr>
          <w:spacing w:val="-2"/>
          <w:sz w:val="24"/>
          <w:szCs w:val="24"/>
        </w:rPr>
      </w:pPr>
      <w:r w:rsidRPr="00CF7CAE">
        <w:rPr>
          <w:sz w:val="24"/>
          <w:szCs w:val="24"/>
        </w:rPr>
        <w:t>-оказание содействия родителям (законным представителям) в социализации детей дошкольного возраста, получающих дошкольное образование в форме семейного образо</w:t>
      </w:r>
      <w:r w:rsidRPr="00CF7CAE">
        <w:rPr>
          <w:spacing w:val="-2"/>
          <w:sz w:val="24"/>
          <w:szCs w:val="24"/>
        </w:rPr>
        <w:t>вания;</w:t>
      </w:r>
    </w:p>
    <w:p w14:paraId="5777DA06" w14:textId="77777777" w:rsidR="00A263EB" w:rsidRPr="00CF7CAE" w:rsidRDefault="00A263EB" w:rsidP="00A263EB">
      <w:pPr>
        <w:autoSpaceDE/>
        <w:autoSpaceDN/>
        <w:ind w:right="3" w:firstLine="709"/>
        <w:jc w:val="both"/>
        <w:rPr>
          <w:sz w:val="24"/>
          <w:szCs w:val="24"/>
        </w:rPr>
      </w:pPr>
      <w:r w:rsidRPr="00CF7CAE">
        <w:rPr>
          <w:spacing w:val="-2"/>
          <w:sz w:val="24"/>
          <w:szCs w:val="24"/>
        </w:rPr>
        <w:t>-</w:t>
      </w:r>
      <w:r w:rsidRPr="00CF7CAE">
        <w:rPr>
          <w:sz w:val="24"/>
          <w:szCs w:val="24"/>
        </w:rPr>
        <w:t>проведение (с согласия родителей (законных представителей) психолого- педагогической диагностики развития детей младенческого, раннего и дошкольного возраста и на ее основе коррекции и комплексной профилактики различных отклонений в физическом, психическом и социальном развитии детей младенческого, раннего и дошкольного возраста.</w:t>
      </w:r>
    </w:p>
    <w:p w14:paraId="2BF3F9AA" w14:textId="77777777" w:rsidR="00A263EB" w:rsidRPr="00CF7CAE" w:rsidRDefault="00A263EB" w:rsidP="00A263EB">
      <w:pPr>
        <w:widowControl/>
        <w:autoSpaceDE/>
        <w:autoSpaceDN/>
        <w:ind w:right="3" w:firstLine="709"/>
        <w:jc w:val="both"/>
        <w:rPr>
          <w:sz w:val="24"/>
          <w:szCs w:val="24"/>
          <w:lang w:eastAsia="ru-RU"/>
        </w:rPr>
      </w:pPr>
      <w:r w:rsidRPr="00CF7CAE">
        <w:rPr>
          <w:b/>
          <w:sz w:val="24"/>
          <w:szCs w:val="24"/>
          <w:lang w:eastAsia="ru-RU"/>
        </w:rPr>
        <w:t>Группа в социальной сети.</w:t>
      </w:r>
      <w:r w:rsidRPr="00CF7CAE">
        <w:rPr>
          <w:sz w:val="24"/>
          <w:szCs w:val="24"/>
          <w:lang w:eastAsia="ru-RU"/>
        </w:rPr>
        <w:t xml:space="preserve"> Наличие группы в социальной сети позволяет популяризировать деятельность ДОУ, информировать большое количество посетителей об интересных событиях, обсуждать достижения педагогов и воспитанников. </w:t>
      </w:r>
    </w:p>
    <w:p w14:paraId="49BDAE4C" w14:textId="77777777" w:rsidR="00A263EB" w:rsidRPr="00CF7CAE" w:rsidRDefault="00A263EB" w:rsidP="00A263EB">
      <w:pPr>
        <w:widowControl/>
        <w:autoSpaceDE/>
        <w:autoSpaceDN/>
        <w:ind w:right="3" w:firstLine="709"/>
        <w:jc w:val="both"/>
        <w:rPr>
          <w:sz w:val="24"/>
          <w:szCs w:val="24"/>
          <w:lang w:eastAsia="ru-RU"/>
        </w:rPr>
      </w:pPr>
      <w:r w:rsidRPr="00CF7CAE">
        <w:rPr>
          <w:sz w:val="24"/>
          <w:szCs w:val="24"/>
          <w:lang w:eastAsia="ru-RU"/>
        </w:rPr>
        <w:t xml:space="preserve">В социальной сети родители общаются в любое время, когда им удобно, обсуждают детали предстоящего мероприятия и делятся впечатлениями о прошедших праздниках и </w:t>
      </w:r>
      <w:r w:rsidRPr="00CF7CAE">
        <w:rPr>
          <w:sz w:val="24"/>
          <w:szCs w:val="24"/>
          <w:lang w:eastAsia="ru-RU"/>
        </w:rPr>
        <w:lastRenderedPageBreak/>
        <w:t xml:space="preserve">досугах. К общению в группе могут присоединяются специалисты ДОУ. Здесь проводится опрос среди родителей и оперативно собирается информация.         </w:t>
      </w:r>
    </w:p>
    <w:p w14:paraId="0CD474A7" w14:textId="77777777" w:rsidR="00A263EB" w:rsidRPr="00CF7CAE" w:rsidRDefault="00A263EB" w:rsidP="00A263EB">
      <w:pPr>
        <w:widowControl/>
        <w:autoSpaceDE/>
        <w:autoSpaceDN/>
        <w:ind w:right="3" w:firstLine="709"/>
        <w:jc w:val="both"/>
        <w:rPr>
          <w:sz w:val="24"/>
          <w:szCs w:val="24"/>
          <w:lang w:eastAsia="ru-RU"/>
        </w:rPr>
      </w:pPr>
      <w:r w:rsidRPr="00CF7CAE">
        <w:rPr>
          <w:sz w:val="24"/>
          <w:szCs w:val="24"/>
          <w:lang w:eastAsia="ru-RU"/>
        </w:rPr>
        <w:t>Однако, общение в социальной сети может привести к минимуму живое общение с родителями. Кроме того, если сразу не оговорить с родителями правила группы, она превратится в ленту бесполезных постов.</w:t>
      </w:r>
    </w:p>
    <w:p w14:paraId="4D8BD261" w14:textId="77777777" w:rsidR="00A263EB" w:rsidRPr="00CF7CAE" w:rsidRDefault="00A263EB" w:rsidP="00A263EB">
      <w:pPr>
        <w:widowControl/>
        <w:autoSpaceDE/>
        <w:autoSpaceDN/>
        <w:ind w:right="3" w:firstLine="709"/>
        <w:jc w:val="both"/>
        <w:rPr>
          <w:sz w:val="24"/>
          <w:szCs w:val="24"/>
          <w:lang w:eastAsia="ru-RU"/>
        </w:rPr>
      </w:pPr>
      <w:r w:rsidRPr="00CF7CAE">
        <w:rPr>
          <w:b/>
          <w:sz w:val="24"/>
          <w:szCs w:val="24"/>
          <w:lang w:eastAsia="ru-RU"/>
        </w:rPr>
        <w:t>Чат в мессенджерах</w:t>
      </w:r>
      <w:r w:rsidRPr="00CF7CAE">
        <w:rPr>
          <w:sz w:val="24"/>
          <w:szCs w:val="24"/>
          <w:lang w:eastAsia="ru-RU"/>
        </w:rPr>
        <w:t xml:space="preserve"> – Мессенджеры – программы, с помощью которых пользователь обмениваются быстрыми сообщениями (ВКмесенджер). Их используют и педагоги, и родители. Мессенджеры позволяют быстро обмениваться информацией, передавать текстовые сообщения, звуковые сигналы, изображения, видео. С их помощью можно отправить фото с фрагментами занятия родителям. Это особенно актуально в период адаптации ребенка к детскому саду. </w:t>
      </w:r>
    </w:p>
    <w:p w14:paraId="0812B76C" w14:textId="77777777" w:rsidR="00A263EB" w:rsidRPr="00CF7CAE" w:rsidRDefault="00A263EB" w:rsidP="00A263EB">
      <w:pPr>
        <w:widowControl/>
        <w:autoSpaceDE/>
        <w:autoSpaceDN/>
        <w:ind w:right="3" w:firstLine="709"/>
        <w:jc w:val="both"/>
        <w:rPr>
          <w:sz w:val="24"/>
          <w:szCs w:val="24"/>
          <w:lang w:eastAsia="ru-RU"/>
        </w:rPr>
      </w:pPr>
      <w:r w:rsidRPr="00CF7CAE">
        <w:rPr>
          <w:sz w:val="24"/>
          <w:szCs w:val="24"/>
          <w:lang w:eastAsia="ru-RU"/>
        </w:rPr>
        <w:t>Подкаст как способ просветительской работы с родителями</w:t>
      </w:r>
    </w:p>
    <w:p w14:paraId="51135817" w14:textId="77777777" w:rsidR="00A263EB" w:rsidRPr="00CF7CAE" w:rsidRDefault="00A263EB" w:rsidP="00A263EB">
      <w:pPr>
        <w:widowControl/>
        <w:autoSpaceDE/>
        <w:autoSpaceDN/>
        <w:ind w:right="3" w:firstLine="709"/>
        <w:jc w:val="both"/>
        <w:rPr>
          <w:sz w:val="24"/>
          <w:szCs w:val="24"/>
          <w:lang w:eastAsia="ru-RU"/>
        </w:rPr>
      </w:pPr>
      <w:r w:rsidRPr="00CF7CAE">
        <w:rPr>
          <w:sz w:val="24"/>
          <w:szCs w:val="24"/>
          <w:lang w:eastAsia="ru-RU"/>
        </w:rPr>
        <w:t>В последнее время в российской зарубежной научной литературе стали появляться работы, посвященные исследованию теоретических основ внедрения подкастов в учебный и воспитательный процесс и особенностей их использования. Впервые термин «подкаст» появился в 2005 году. Означал аудио- или видеофайл, доступный для скачивания в Интернете и прослушивания (просмотра) с помощью современных технических средств, телефона.</w:t>
      </w:r>
    </w:p>
    <w:p w14:paraId="6E274A7C" w14:textId="77777777" w:rsidR="00A263EB" w:rsidRPr="00CF7CAE" w:rsidRDefault="00A263EB" w:rsidP="00A263EB">
      <w:pPr>
        <w:widowControl/>
        <w:autoSpaceDE/>
        <w:autoSpaceDN/>
        <w:ind w:right="3" w:firstLine="709"/>
        <w:jc w:val="both"/>
        <w:rPr>
          <w:sz w:val="24"/>
          <w:szCs w:val="24"/>
          <w:lang w:eastAsia="ru-RU"/>
        </w:rPr>
      </w:pPr>
      <w:r w:rsidRPr="00CF7CAE">
        <w:rPr>
          <w:sz w:val="24"/>
          <w:szCs w:val="24"/>
          <w:lang w:eastAsia="ru-RU"/>
        </w:rPr>
        <w:t xml:space="preserve">В настоящее время под подкастом понимается аудио- или видеозапись, созданная в соответствии с тематическим содержанием и размещенная на сервере. </w:t>
      </w:r>
    </w:p>
    <w:p w14:paraId="746178F8" w14:textId="77777777" w:rsidR="00A263EB" w:rsidRPr="00CF7CAE" w:rsidRDefault="00A263EB" w:rsidP="00A263EB">
      <w:pPr>
        <w:widowControl/>
        <w:autoSpaceDE/>
        <w:autoSpaceDN/>
        <w:ind w:right="3" w:firstLine="709"/>
        <w:contextualSpacing/>
        <w:jc w:val="both"/>
        <w:rPr>
          <w:b/>
          <w:color w:val="000000"/>
          <w:sz w:val="24"/>
          <w:szCs w:val="24"/>
          <w:lang w:eastAsia="ru-RU"/>
        </w:rPr>
      </w:pPr>
      <w:r w:rsidRPr="00CF7CAE">
        <w:rPr>
          <w:b/>
          <w:color w:val="000000"/>
          <w:sz w:val="24"/>
          <w:szCs w:val="24"/>
          <w:lang w:eastAsia="ru-RU"/>
        </w:rPr>
        <w:t>События образовательной организации.</w:t>
      </w:r>
    </w:p>
    <w:p w14:paraId="5A6AC119" w14:textId="77777777" w:rsidR="00A263EB" w:rsidRPr="00CF7CAE" w:rsidRDefault="00A263EB" w:rsidP="00A263EB">
      <w:pPr>
        <w:widowControl/>
        <w:autoSpaceDE/>
        <w:autoSpaceDN/>
        <w:ind w:right="3" w:firstLine="709"/>
        <w:contextualSpacing/>
        <w:jc w:val="both"/>
        <w:rPr>
          <w:color w:val="000000"/>
          <w:sz w:val="24"/>
          <w:szCs w:val="24"/>
          <w:lang w:eastAsia="ru-RU"/>
        </w:rPr>
      </w:pPr>
      <w:r w:rsidRPr="00CF7CAE">
        <w:rPr>
          <w:color w:val="000000"/>
          <w:sz w:val="24"/>
          <w:szCs w:val="24"/>
          <w:lang w:eastAsia="ru-RU"/>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4C7EB16D" w14:textId="77777777" w:rsidR="00A263EB" w:rsidRPr="00CF7CAE" w:rsidRDefault="00A263EB" w:rsidP="00A263EB">
      <w:pPr>
        <w:widowControl/>
        <w:autoSpaceDE/>
        <w:autoSpaceDN/>
        <w:ind w:right="3" w:firstLine="709"/>
        <w:contextualSpacing/>
        <w:jc w:val="both"/>
        <w:rPr>
          <w:color w:val="000000"/>
          <w:sz w:val="24"/>
          <w:szCs w:val="24"/>
          <w:lang w:eastAsia="ru-RU"/>
        </w:rPr>
      </w:pPr>
      <w:r w:rsidRPr="00CF7CAE">
        <w:rPr>
          <w:color w:val="000000"/>
          <w:sz w:val="24"/>
          <w:szCs w:val="24"/>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3369782B" w14:textId="77777777" w:rsidR="00A263EB" w:rsidRPr="00CF7CAE" w:rsidRDefault="00A263EB" w:rsidP="00A263EB">
      <w:pPr>
        <w:tabs>
          <w:tab w:val="left" w:pos="0"/>
        </w:tabs>
        <w:ind w:right="3" w:firstLine="709"/>
        <w:jc w:val="both"/>
        <w:rPr>
          <w:sz w:val="24"/>
          <w:szCs w:val="24"/>
        </w:rPr>
      </w:pPr>
      <w:r w:rsidRPr="00CF7CAE">
        <w:rPr>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p>
    <w:p w14:paraId="7033CDBA" w14:textId="77777777" w:rsidR="00A263EB" w:rsidRPr="00CF7CAE" w:rsidRDefault="00A263EB" w:rsidP="00A263EB">
      <w:pPr>
        <w:tabs>
          <w:tab w:val="left" w:pos="0"/>
        </w:tabs>
        <w:ind w:right="3" w:firstLine="709"/>
        <w:jc w:val="both"/>
        <w:rPr>
          <w:sz w:val="24"/>
          <w:szCs w:val="24"/>
        </w:rPr>
      </w:pPr>
      <w:r w:rsidRPr="00CF7CAE">
        <w:rPr>
          <w:sz w:val="24"/>
          <w:szCs w:val="24"/>
        </w:rPr>
        <w:t>Этот процесс происходит стихийно, но для того, чтобы вести воспитательную работу, он должен быть направлен взрослым.</w:t>
      </w:r>
    </w:p>
    <w:p w14:paraId="0E685D0C" w14:textId="77777777" w:rsidR="00A263EB" w:rsidRPr="00CF7CAE" w:rsidRDefault="00A263EB" w:rsidP="00A263EB">
      <w:pPr>
        <w:tabs>
          <w:tab w:val="left" w:pos="0"/>
        </w:tabs>
        <w:ind w:right="3" w:firstLine="709"/>
        <w:jc w:val="both"/>
        <w:rPr>
          <w:sz w:val="24"/>
          <w:szCs w:val="24"/>
        </w:rPr>
      </w:pPr>
      <w:r w:rsidRPr="00CF7CAE">
        <w:rPr>
          <w:sz w:val="24"/>
          <w:szCs w:val="24"/>
        </w:rPr>
        <w:t xml:space="preserve">Воспитательное событие – это спроектированная взрослым образовательная ситуация. </w:t>
      </w:r>
    </w:p>
    <w:p w14:paraId="54C64E3B" w14:textId="77777777" w:rsidR="00A263EB" w:rsidRPr="00CF7CAE" w:rsidRDefault="00A263EB" w:rsidP="00A263EB">
      <w:pPr>
        <w:tabs>
          <w:tab w:val="left" w:pos="0"/>
        </w:tabs>
        <w:ind w:right="3" w:firstLine="709"/>
        <w:jc w:val="both"/>
        <w:rPr>
          <w:sz w:val="24"/>
          <w:szCs w:val="24"/>
        </w:rPr>
      </w:pPr>
      <w:r w:rsidRPr="00CF7CAE">
        <w:rPr>
          <w:sz w:val="24"/>
          <w:szCs w:val="24"/>
        </w:rP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14:paraId="56B4021A" w14:textId="77777777" w:rsidR="00A263EB" w:rsidRPr="00CF7CAE" w:rsidRDefault="00A263EB" w:rsidP="00A263EB">
      <w:pPr>
        <w:tabs>
          <w:tab w:val="left" w:pos="0"/>
        </w:tabs>
        <w:ind w:right="3" w:firstLine="709"/>
        <w:jc w:val="both"/>
        <w:rPr>
          <w:sz w:val="24"/>
          <w:szCs w:val="24"/>
        </w:rPr>
      </w:pPr>
      <w:r w:rsidRPr="00CF7CAE">
        <w:rPr>
          <w:sz w:val="24"/>
          <w:szCs w:val="24"/>
        </w:rPr>
        <w:t>Проектирование событий в ДОО возможно в следующих формах:</w:t>
      </w:r>
    </w:p>
    <w:p w14:paraId="52C18306" w14:textId="77777777" w:rsidR="00A263EB" w:rsidRPr="00CF7CAE" w:rsidRDefault="00A263EB" w:rsidP="00A263EB">
      <w:pPr>
        <w:tabs>
          <w:tab w:val="left" w:pos="0"/>
        </w:tabs>
        <w:ind w:right="3" w:firstLine="709"/>
        <w:jc w:val="both"/>
        <w:rPr>
          <w:sz w:val="24"/>
          <w:szCs w:val="24"/>
        </w:rPr>
      </w:pPr>
      <w:r w:rsidRPr="00CF7CAE">
        <w:rPr>
          <w:sz w:val="24"/>
          <w:szCs w:val="24"/>
        </w:rPr>
        <w:t>-</w:t>
      </w:r>
      <w:r w:rsidRPr="00CF7CAE">
        <w:rPr>
          <w:sz w:val="24"/>
          <w:szCs w:val="24"/>
        </w:rPr>
        <w:tab/>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64CC6661" w14:textId="77777777" w:rsidR="00A263EB" w:rsidRPr="00CF7CAE" w:rsidRDefault="00A263EB" w:rsidP="00A263EB">
      <w:pPr>
        <w:tabs>
          <w:tab w:val="left" w:pos="0"/>
        </w:tabs>
        <w:ind w:right="3" w:firstLine="709"/>
        <w:jc w:val="both"/>
        <w:rPr>
          <w:sz w:val="24"/>
          <w:szCs w:val="24"/>
        </w:rPr>
      </w:pPr>
      <w:r w:rsidRPr="00CF7CAE">
        <w:rPr>
          <w:sz w:val="24"/>
          <w:szCs w:val="24"/>
        </w:rPr>
        <w:t>-</w:t>
      </w:r>
      <w:r w:rsidRPr="00CF7CAE">
        <w:rPr>
          <w:sz w:val="24"/>
          <w:szCs w:val="24"/>
        </w:rPr>
        <w:tab/>
        <w:t xml:space="preserve">проектирование встреч, общения детей со старшими, младшими, ровесниками, с взрослыми, с носителями воспитательно значимых культурных практик </w:t>
      </w:r>
      <w:r w:rsidRPr="00CF7CAE">
        <w:rPr>
          <w:sz w:val="24"/>
          <w:szCs w:val="24"/>
        </w:rPr>
        <w:lastRenderedPageBreak/>
        <w:t>(искусство, литература, прикладное творчество и т. д.), профессий, культурных традиций народов России;</w:t>
      </w:r>
    </w:p>
    <w:p w14:paraId="108071FB" w14:textId="77777777" w:rsidR="00A263EB" w:rsidRPr="00CF7CAE" w:rsidRDefault="00A263EB" w:rsidP="00A263EB">
      <w:pPr>
        <w:tabs>
          <w:tab w:val="left" w:pos="0"/>
        </w:tabs>
        <w:ind w:right="3" w:firstLine="709"/>
        <w:jc w:val="both"/>
        <w:rPr>
          <w:sz w:val="24"/>
          <w:szCs w:val="24"/>
        </w:rPr>
      </w:pPr>
      <w:r w:rsidRPr="00CF7CAE">
        <w:rPr>
          <w:sz w:val="24"/>
          <w:szCs w:val="24"/>
        </w:rPr>
        <w:t>-</w:t>
      </w:r>
      <w:r w:rsidRPr="00CF7CAE">
        <w:rPr>
          <w:sz w:val="24"/>
          <w:szCs w:val="24"/>
        </w:rPr>
        <w:tab/>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14:paraId="2AA15C63" w14:textId="77777777" w:rsidR="00A263EB" w:rsidRPr="00CF7CAE" w:rsidRDefault="00A263EB" w:rsidP="00A263EB">
      <w:pPr>
        <w:tabs>
          <w:tab w:val="left" w:pos="0"/>
        </w:tabs>
        <w:ind w:right="3" w:firstLine="709"/>
        <w:jc w:val="both"/>
        <w:rPr>
          <w:sz w:val="24"/>
          <w:szCs w:val="24"/>
        </w:rPr>
      </w:pPr>
      <w:r w:rsidRPr="00CF7CAE">
        <w:rPr>
          <w:sz w:val="24"/>
          <w:szCs w:val="24"/>
        </w:rPr>
        <w:t>Проектирование событий в ДОУ возможно в следующих формах, которые будут наполняться методами, приемами, формами (более частного характера):</w:t>
      </w:r>
    </w:p>
    <w:p w14:paraId="0B621045" w14:textId="77777777" w:rsidR="00A263EB" w:rsidRPr="00CF7CAE" w:rsidRDefault="00A263EB" w:rsidP="00A263EB">
      <w:pPr>
        <w:tabs>
          <w:tab w:val="left" w:pos="0"/>
        </w:tabs>
        <w:ind w:right="3" w:firstLine="709"/>
        <w:jc w:val="both"/>
        <w:rPr>
          <w:sz w:val="24"/>
          <w:szCs w:val="24"/>
        </w:rPr>
      </w:pPr>
      <w:r w:rsidRPr="00CF7CAE">
        <w:rPr>
          <w:b/>
          <w:i/>
          <w:sz w:val="24"/>
          <w:szCs w:val="24"/>
        </w:rPr>
        <w:t xml:space="preserve">Утро радостных встреч - </w:t>
      </w:r>
      <w:r w:rsidRPr="00CF7CAE">
        <w:rPr>
          <w:sz w:val="24"/>
          <w:szCs w:val="24"/>
        </w:rPr>
        <w:t>организация совместной деятельности взрослых и детей, основанной на равноправном и равнозначном участии обеих сторон в выборе содержания и в планировании действий.</w:t>
      </w:r>
    </w:p>
    <w:p w14:paraId="4C16D36C" w14:textId="77777777" w:rsidR="00A263EB" w:rsidRPr="00CF7CAE" w:rsidRDefault="00A263EB" w:rsidP="00A263EB">
      <w:pPr>
        <w:tabs>
          <w:tab w:val="left" w:pos="0"/>
        </w:tabs>
        <w:ind w:right="3" w:firstLine="709"/>
        <w:jc w:val="both"/>
        <w:rPr>
          <w:sz w:val="24"/>
          <w:szCs w:val="24"/>
        </w:rPr>
      </w:pPr>
      <w:r w:rsidRPr="00CF7CAE">
        <w:rPr>
          <w:sz w:val="24"/>
          <w:szCs w:val="24"/>
        </w:rPr>
        <w:t>Цель: создание условий для конструктивного, познавательно-делового развития детей в ситуации естественного социально-эмоционального общения со сверстниками и взрослыми, для формирования навыков понимания себя и других, согласования целенаправленной деятельности всей группы и каждого  ребенка в отдельности.</w:t>
      </w:r>
    </w:p>
    <w:p w14:paraId="22B9C475" w14:textId="77777777" w:rsidR="00A263EB" w:rsidRPr="00CF7CAE" w:rsidRDefault="00A263EB" w:rsidP="00A263EB">
      <w:pPr>
        <w:tabs>
          <w:tab w:val="left" w:pos="0"/>
        </w:tabs>
        <w:ind w:right="3" w:firstLine="709"/>
        <w:jc w:val="both"/>
        <w:rPr>
          <w:sz w:val="24"/>
          <w:szCs w:val="24"/>
        </w:rPr>
      </w:pPr>
      <w:r w:rsidRPr="00CF7CAE">
        <w:rPr>
          <w:sz w:val="24"/>
          <w:szCs w:val="24"/>
        </w:rPr>
        <w:t xml:space="preserve">Задачи: </w:t>
      </w:r>
    </w:p>
    <w:p w14:paraId="4BB27766" w14:textId="77777777" w:rsidR="00A263EB" w:rsidRPr="00CF7CAE" w:rsidRDefault="00A263EB" w:rsidP="00A263EB">
      <w:pPr>
        <w:tabs>
          <w:tab w:val="left" w:pos="0"/>
        </w:tabs>
        <w:ind w:right="3" w:firstLine="709"/>
        <w:jc w:val="both"/>
        <w:rPr>
          <w:sz w:val="24"/>
          <w:szCs w:val="24"/>
        </w:rPr>
      </w:pPr>
      <w:r w:rsidRPr="00CF7CAE">
        <w:rPr>
          <w:sz w:val="24"/>
          <w:szCs w:val="24"/>
        </w:rPr>
        <w:t>- воспитывать уважение и интерес к личности каждого члена группы, к его индивидуальным особенностям;</w:t>
      </w:r>
    </w:p>
    <w:p w14:paraId="189B550E" w14:textId="77777777" w:rsidR="00A263EB" w:rsidRPr="00CF7CAE" w:rsidRDefault="00A263EB" w:rsidP="00A263EB">
      <w:pPr>
        <w:tabs>
          <w:tab w:val="left" w:pos="0"/>
        </w:tabs>
        <w:ind w:right="3" w:firstLine="709"/>
        <w:jc w:val="both"/>
        <w:rPr>
          <w:sz w:val="24"/>
          <w:szCs w:val="24"/>
        </w:rPr>
      </w:pPr>
      <w:r w:rsidRPr="00CF7CAE">
        <w:rPr>
          <w:sz w:val="24"/>
          <w:szCs w:val="24"/>
        </w:rPr>
        <w:t xml:space="preserve">-  учить распознавать, определять словом и корректировать эмоциональное состояние своё и других людей, выбирать адекватные стратегии для поддержки друг друга;  </w:t>
      </w:r>
    </w:p>
    <w:p w14:paraId="1A1ABB20" w14:textId="77777777" w:rsidR="00A263EB" w:rsidRPr="00CF7CAE" w:rsidRDefault="00A263EB" w:rsidP="00A263EB">
      <w:pPr>
        <w:tabs>
          <w:tab w:val="left" w:pos="0"/>
        </w:tabs>
        <w:ind w:right="3" w:firstLine="709"/>
        <w:jc w:val="both"/>
        <w:rPr>
          <w:sz w:val="24"/>
          <w:szCs w:val="24"/>
        </w:rPr>
      </w:pPr>
      <w:r w:rsidRPr="00CF7CAE">
        <w:rPr>
          <w:sz w:val="24"/>
          <w:szCs w:val="24"/>
        </w:rPr>
        <w:t xml:space="preserve"> -совершенствовать навыки и культуру общения;</w:t>
      </w:r>
    </w:p>
    <w:p w14:paraId="0E898794" w14:textId="77777777" w:rsidR="00A263EB" w:rsidRPr="00CF7CAE" w:rsidRDefault="00A263EB" w:rsidP="00A263EB">
      <w:pPr>
        <w:tabs>
          <w:tab w:val="left" w:pos="0"/>
        </w:tabs>
        <w:ind w:right="3" w:firstLine="709"/>
        <w:jc w:val="both"/>
        <w:rPr>
          <w:sz w:val="24"/>
          <w:szCs w:val="24"/>
        </w:rPr>
      </w:pPr>
      <w:r w:rsidRPr="00CF7CAE">
        <w:rPr>
          <w:sz w:val="24"/>
          <w:szCs w:val="24"/>
        </w:rPr>
        <w:t>- развивать умение использовать различные формы приветствий, комплиментов и т. п.  в создании эмоционального настроя (позитивного, делового);</w:t>
      </w:r>
    </w:p>
    <w:p w14:paraId="4D230125" w14:textId="77777777" w:rsidR="00A263EB" w:rsidRPr="00CF7CAE" w:rsidRDefault="00A263EB" w:rsidP="00A263EB">
      <w:pPr>
        <w:tabs>
          <w:tab w:val="left" w:pos="0"/>
        </w:tabs>
        <w:ind w:right="3" w:firstLine="709"/>
        <w:jc w:val="both"/>
        <w:rPr>
          <w:sz w:val="24"/>
          <w:szCs w:val="24"/>
        </w:rPr>
      </w:pPr>
      <w:r w:rsidRPr="00CF7CAE">
        <w:rPr>
          <w:sz w:val="24"/>
          <w:szCs w:val="24"/>
        </w:rPr>
        <w:t>- развивать  речь и коммуникативные умения: высказывать суждения, аргументировать свои идеи, отстаивать свою точку зрения; выбирать из личного опыта наиболее значимые, интересные события, рассказывать о них кратко, но последовательно и логично, внимательно слушать и проявлять конструктивное отношение к мнению других;</w:t>
      </w:r>
    </w:p>
    <w:p w14:paraId="52EFD41D" w14:textId="77777777" w:rsidR="00A263EB" w:rsidRPr="00CF7CAE" w:rsidRDefault="00A263EB" w:rsidP="00A263EB">
      <w:pPr>
        <w:tabs>
          <w:tab w:val="left" w:pos="0"/>
        </w:tabs>
        <w:ind w:right="3" w:firstLine="709"/>
        <w:jc w:val="both"/>
        <w:rPr>
          <w:sz w:val="24"/>
          <w:szCs w:val="24"/>
        </w:rPr>
      </w:pPr>
      <w:r w:rsidRPr="00CF7CAE">
        <w:rPr>
          <w:sz w:val="24"/>
          <w:szCs w:val="24"/>
        </w:rPr>
        <w:t>- развивать способности выбирать, планировать собственную деятельность, договариваться с другими о совместной деятельности, распределять роли и обязанности.</w:t>
      </w:r>
    </w:p>
    <w:p w14:paraId="55A9370C" w14:textId="77777777" w:rsidR="00A263EB" w:rsidRPr="00CF7CAE" w:rsidRDefault="00A263EB" w:rsidP="00A263EB">
      <w:pPr>
        <w:tabs>
          <w:tab w:val="left" w:pos="0"/>
        </w:tabs>
        <w:ind w:right="3" w:firstLine="709"/>
        <w:jc w:val="both"/>
        <w:rPr>
          <w:sz w:val="24"/>
          <w:szCs w:val="24"/>
        </w:rPr>
      </w:pPr>
      <w:r w:rsidRPr="00CF7CAE">
        <w:rPr>
          <w:sz w:val="24"/>
          <w:szCs w:val="24"/>
        </w:rPr>
        <w:t>Компоненты технологии: утренний   круг.</w:t>
      </w:r>
    </w:p>
    <w:p w14:paraId="57B1B162" w14:textId="77777777" w:rsidR="00A263EB" w:rsidRPr="00CF7CAE" w:rsidRDefault="00A263EB" w:rsidP="00A263EB">
      <w:pPr>
        <w:tabs>
          <w:tab w:val="left" w:pos="0"/>
        </w:tabs>
        <w:ind w:right="3" w:firstLine="709"/>
        <w:jc w:val="both"/>
        <w:rPr>
          <w:sz w:val="24"/>
          <w:szCs w:val="24"/>
        </w:rPr>
      </w:pPr>
      <w:r w:rsidRPr="00CF7CAE">
        <w:rPr>
          <w:sz w:val="24"/>
          <w:szCs w:val="24"/>
        </w:rPr>
        <w:t xml:space="preserve"> Структура  технологии:</w:t>
      </w:r>
    </w:p>
    <w:p w14:paraId="56EED744" w14:textId="77777777" w:rsidR="00A263EB" w:rsidRPr="00CF7CAE" w:rsidRDefault="00A263EB" w:rsidP="00A263EB">
      <w:pPr>
        <w:tabs>
          <w:tab w:val="left" w:pos="0"/>
        </w:tabs>
        <w:ind w:right="3" w:firstLine="709"/>
        <w:jc w:val="both"/>
        <w:rPr>
          <w:sz w:val="24"/>
          <w:szCs w:val="24"/>
        </w:rPr>
      </w:pPr>
      <w:r w:rsidRPr="00CF7CAE">
        <w:rPr>
          <w:sz w:val="24"/>
          <w:szCs w:val="24"/>
        </w:rPr>
        <w:t>1.</w:t>
      </w:r>
      <w:r w:rsidRPr="00CF7CAE">
        <w:rPr>
          <w:sz w:val="24"/>
          <w:szCs w:val="24"/>
        </w:rPr>
        <w:tab/>
        <w:t>Приветствие (вариант: пожелания, комплименты, подарки) 1-3 мин.</w:t>
      </w:r>
    </w:p>
    <w:p w14:paraId="23C51D4D" w14:textId="77777777" w:rsidR="00A263EB" w:rsidRPr="00CF7CAE" w:rsidRDefault="00A263EB" w:rsidP="00A263EB">
      <w:pPr>
        <w:tabs>
          <w:tab w:val="left" w:pos="0"/>
        </w:tabs>
        <w:ind w:right="3" w:firstLine="709"/>
        <w:jc w:val="both"/>
        <w:rPr>
          <w:sz w:val="24"/>
          <w:szCs w:val="24"/>
        </w:rPr>
      </w:pPr>
      <w:r w:rsidRPr="00CF7CAE">
        <w:rPr>
          <w:sz w:val="24"/>
          <w:szCs w:val="24"/>
        </w:rPr>
        <w:t>2.Игра (вариант: элементы тренинга, психогимнастика, пение, слушание) 2-5 мин.</w:t>
      </w:r>
    </w:p>
    <w:p w14:paraId="5C01E564" w14:textId="77777777" w:rsidR="00A263EB" w:rsidRPr="00CF7CAE" w:rsidRDefault="00A263EB" w:rsidP="00A263EB">
      <w:pPr>
        <w:tabs>
          <w:tab w:val="left" w:pos="0"/>
        </w:tabs>
        <w:ind w:right="3" w:firstLine="709"/>
        <w:jc w:val="both"/>
        <w:rPr>
          <w:sz w:val="24"/>
          <w:szCs w:val="24"/>
        </w:rPr>
      </w:pPr>
      <w:r w:rsidRPr="00CF7CAE">
        <w:rPr>
          <w:sz w:val="24"/>
          <w:szCs w:val="24"/>
        </w:rPr>
        <w:t>3.Обмен новостями  2-10 мин.</w:t>
      </w:r>
    </w:p>
    <w:p w14:paraId="4FCA2609" w14:textId="77777777" w:rsidR="00A263EB" w:rsidRPr="00CF7CAE" w:rsidRDefault="00A263EB" w:rsidP="00A263EB">
      <w:pPr>
        <w:tabs>
          <w:tab w:val="left" w:pos="0"/>
        </w:tabs>
        <w:ind w:right="3" w:firstLine="709"/>
        <w:jc w:val="both"/>
        <w:rPr>
          <w:sz w:val="24"/>
          <w:szCs w:val="24"/>
        </w:rPr>
      </w:pPr>
      <w:r w:rsidRPr="00CF7CAE">
        <w:rPr>
          <w:sz w:val="24"/>
          <w:szCs w:val="24"/>
        </w:rPr>
        <w:t>4.Планирование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5- 12 мин.</w:t>
      </w:r>
    </w:p>
    <w:p w14:paraId="19221903" w14:textId="77777777" w:rsidR="00A263EB" w:rsidRPr="00CF7CAE" w:rsidRDefault="00A263EB" w:rsidP="00A263EB">
      <w:pPr>
        <w:tabs>
          <w:tab w:val="left" w:pos="0"/>
        </w:tabs>
        <w:ind w:right="3" w:firstLine="709"/>
        <w:jc w:val="both"/>
        <w:rPr>
          <w:sz w:val="24"/>
          <w:szCs w:val="24"/>
        </w:rPr>
      </w:pPr>
      <w:r w:rsidRPr="00CF7CAE">
        <w:rPr>
          <w:sz w:val="24"/>
          <w:szCs w:val="24"/>
        </w:rPr>
        <w:t>Варианты использования технологии:</w:t>
      </w:r>
    </w:p>
    <w:p w14:paraId="4C265797" w14:textId="77777777" w:rsidR="00A263EB" w:rsidRPr="00CF7CAE" w:rsidRDefault="00A263EB" w:rsidP="00A263EB">
      <w:pPr>
        <w:tabs>
          <w:tab w:val="left" w:pos="0"/>
        </w:tabs>
        <w:ind w:right="3" w:firstLine="709"/>
        <w:jc w:val="both"/>
        <w:rPr>
          <w:sz w:val="24"/>
          <w:szCs w:val="24"/>
        </w:rPr>
      </w:pPr>
      <w:r w:rsidRPr="00CF7CAE">
        <w:rPr>
          <w:sz w:val="24"/>
          <w:szCs w:val="24"/>
        </w:rPr>
        <w:t>Вариант 1 (по месту проведения).</w:t>
      </w:r>
    </w:p>
    <w:p w14:paraId="75FB0AFA" w14:textId="77777777" w:rsidR="00A263EB" w:rsidRPr="00CF7CAE" w:rsidRDefault="00A263EB" w:rsidP="00A263EB">
      <w:pPr>
        <w:tabs>
          <w:tab w:val="left" w:pos="0"/>
        </w:tabs>
        <w:ind w:right="3" w:firstLine="709"/>
        <w:jc w:val="both"/>
        <w:rPr>
          <w:sz w:val="24"/>
          <w:szCs w:val="24"/>
        </w:rPr>
      </w:pPr>
      <w:r w:rsidRPr="00CF7CAE">
        <w:rPr>
          <w:sz w:val="24"/>
          <w:szCs w:val="24"/>
        </w:rPr>
        <w:t>Вариант 2 (с использование атрибутики и игрушек).</w:t>
      </w:r>
    </w:p>
    <w:p w14:paraId="3AE111D5" w14:textId="77777777" w:rsidR="00A263EB" w:rsidRPr="00CF7CAE" w:rsidRDefault="00A263EB" w:rsidP="00A263EB">
      <w:pPr>
        <w:tabs>
          <w:tab w:val="left" w:pos="0"/>
        </w:tabs>
        <w:ind w:right="3" w:firstLine="709"/>
        <w:jc w:val="both"/>
        <w:rPr>
          <w:sz w:val="24"/>
          <w:szCs w:val="24"/>
        </w:rPr>
      </w:pPr>
      <w:r w:rsidRPr="00CF7CAE">
        <w:rPr>
          <w:b/>
          <w:i/>
          <w:sz w:val="24"/>
          <w:szCs w:val="24"/>
        </w:rPr>
        <w:t xml:space="preserve">Акции </w:t>
      </w:r>
      <w:r w:rsidRPr="00CF7CAE">
        <w:rPr>
          <w:sz w:val="24"/>
          <w:szCs w:val="24"/>
        </w:rPr>
        <w:t>— это социально значимое, комплексное мероприятие, действие для достижения какой-либо общей цели (экологическая, патриотическая, социальная) Приемы (моделирование, квесты, игра, ситуации и др.).</w:t>
      </w:r>
    </w:p>
    <w:p w14:paraId="6775D957" w14:textId="77777777" w:rsidR="00A263EB" w:rsidRPr="00CF7CAE" w:rsidRDefault="00A263EB" w:rsidP="00A263EB">
      <w:pPr>
        <w:tabs>
          <w:tab w:val="left" w:pos="0"/>
        </w:tabs>
        <w:ind w:right="3" w:firstLine="709"/>
        <w:jc w:val="both"/>
        <w:rPr>
          <w:sz w:val="24"/>
          <w:szCs w:val="24"/>
        </w:rPr>
      </w:pPr>
      <w:r w:rsidRPr="00CF7CAE">
        <w:rPr>
          <w:b/>
          <w:i/>
          <w:sz w:val="24"/>
          <w:szCs w:val="24"/>
        </w:rPr>
        <w:t>События этнокультурной и социальной направленности</w:t>
      </w:r>
      <w:r w:rsidRPr="00CF7CAE">
        <w:rPr>
          <w:sz w:val="24"/>
          <w:szCs w:val="24"/>
        </w:rPr>
        <w:t xml:space="preserve"> - важное явление, крупный факт, происшедший в общественной жизни. Входят события как микросоциума, так и микросоциума окружающего ребенка. Эти события необходимо выстраивать в контексте событийной общности нескольких поколений воспитывающих взрослых (семейные гостиные, досуги, экскурсии, чтения, т т.д.). События, должны быть открыты для нескольких поколений семей воспитанников, а также могут проводиться вместе с институтами культуры и искусства.</w:t>
      </w:r>
    </w:p>
    <w:p w14:paraId="2F1FCAF4" w14:textId="77777777" w:rsidR="00A263EB" w:rsidRPr="00CF7CAE" w:rsidRDefault="00A263EB" w:rsidP="00A263EB">
      <w:pPr>
        <w:tabs>
          <w:tab w:val="left" w:pos="0"/>
        </w:tabs>
        <w:ind w:right="3" w:firstLine="709"/>
        <w:jc w:val="both"/>
        <w:rPr>
          <w:sz w:val="24"/>
          <w:szCs w:val="24"/>
        </w:rPr>
      </w:pPr>
      <w:r w:rsidRPr="00CF7CAE">
        <w:rPr>
          <w:b/>
          <w:i/>
          <w:sz w:val="24"/>
          <w:szCs w:val="24"/>
        </w:rPr>
        <w:t xml:space="preserve">Мероприятия </w:t>
      </w:r>
      <w:r w:rsidRPr="00CF7CAE">
        <w:rPr>
          <w:sz w:val="24"/>
          <w:szCs w:val="24"/>
        </w:rPr>
        <w:t xml:space="preserve">— это совокупность действий, нацеленных на выполнение единой задачи (круг годовых праздников, форматы праздников и мероприятий, связанных со знаменательными событиями: концерт, квест, проект, событие, мастерилки, соревнования, </w:t>
      </w:r>
      <w:r w:rsidRPr="00CF7CAE">
        <w:rPr>
          <w:sz w:val="24"/>
          <w:szCs w:val="24"/>
        </w:rPr>
        <w:lastRenderedPageBreak/>
        <w:t>выставка (перфоманс), спектакль, викторина, фестиваль, ярмарка, чаепитие, конкурсы, выставки и др.).</w:t>
      </w:r>
    </w:p>
    <w:p w14:paraId="71B9BF24" w14:textId="77777777" w:rsidR="00A263EB" w:rsidRPr="00CF7CAE" w:rsidRDefault="00A263EB" w:rsidP="00A263EB">
      <w:pPr>
        <w:tabs>
          <w:tab w:val="left" w:pos="0"/>
        </w:tabs>
        <w:ind w:right="3" w:firstLine="709"/>
        <w:jc w:val="both"/>
        <w:rPr>
          <w:sz w:val="24"/>
          <w:szCs w:val="24"/>
        </w:rPr>
      </w:pPr>
      <w:r w:rsidRPr="00CF7CAE">
        <w:rPr>
          <w:b/>
          <w:i/>
          <w:sz w:val="24"/>
          <w:szCs w:val="24"/>
        </w:rPr>
        <w:t xml:space="preserve">Дела </w:t>
      </w:r>
      <w:r w:rsidRPr="00CF7CAE">
        <w:rPr>
          <w:sz w:val="24"/>
          <w:szCs w:val="24"/>
        </w:rPr>
        <w:t>- приобщение детей к социокультурным нормам, традициям семьи, общества, государства (проекты, традиционные дела, мастер-классы, работа в лабораториях, центрах экспериментирования, коллекционирование, мастерская, занятие, беседы, разговоры, загадки).</w:t>
      </w:r>
    </w:p>
    <w:p w14:paraId="7DE6B35F" w14:textId="77777777" w:rsidR="00A263EB" w:rsidRPr="00CF7CAE" w:rsidRDefault="00A263EB" w:rsidP="00A263EB">
      <w:pPr>
        <w:tabs>
          <w:tab w:val="left" w:pos="0"/>
        </w:tabs>
        <w:ind w:right="3" w:firstLine="709"/>
        <w:jc w:val="both"/>
        <w:rPr>
          <w:sz w:val="24"/>
          <w:szCs w:val="24"/>
        </w:rPr>
      </w:pPr>
      <w:r w:rsidRPr="00CF7CAE">
        <w:rPr>
          <w:b/>
          <w:i/>
          <w:sz w:val="24"/>
          <w:szCs w:val="24"/>
        </w:rPr>
        <w:t xml:space="preserve">Развлечение </w:t>
      </w:r>
      <w:r w:rsidRPr="00CF7CAE">
        <w:rPr>
          <w:sz w:val="24"/>
          <w:szCs w:val="24"/>
        </w:rPr>
        <w:t>- деятельность ради удовольствия, проведение досуга. Различные виды искусства могут быть способом проведения досуга (посиделки, клубы, гостиные, досуги, игра).</w:t>
      </w:r>
    </w:p>
    <w:p w14:paraId="167C47EA" w14:textId="77777777" w:rsidR="00A263EB" w:rsidRPr="00CF7CAE" w:rsidRDefault="00A263EB" w:rsidP="00A263EB">
      <w:pPr>
        <w:tabs>
          <w:tab w:val="left" w:pos="419"/>
        </w:tabs>
        <w:ind w:right="3" w:firstLine="709"/>
        <w:jc w:val="both"/>
        <w:rPr>
          <w:sz w:val="24"/>
          <w:szCs w:val="24"/>
        </w:rPr>
      </w:pPr>
      <w:r w:rsidRPr="00CF7CAE">
        <w:rPr>
          <w:b/>
          <w:i/>
          <w:sz w:val="24"/>
          <w:szCs w:val="24"/>
        </w:rPr>
        <w:t>Проектная деятельность</w:t>
      </w:r>
      <w:r w:rsidRPr="00CF7CAE">
        <w:rPr>
          <w:sz w:val="24"/>
          <w:szCs w:val="24"/>
        </w:rPr>
        <w:t xml:space="preserve"> - один из важнейших элементов пространства детской реализации. Главное условие эффективности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w:t>
      </w:r>
    </w:p>
    <w:p w14:paraId="38DF8DFC" w14:textId="77777777" w:rsidR="00A263EB" w:rsidRPr="00CF7CAE" w:rsidRDefault="00A263EB" w:rsidP="00A263EB">
      <w:pPr>
        <w:tabs>
          <w:tab w:val="left" w:pos="419"/>
        </w:tabs>
        <w:ind w:right="3" w:firstLine="709"/>
        <w:jc w:val="both"/>
        <w:rPr>
          <w:sz w:val="24"/>
          <w:szCs w:val="24"/>
        </w:rPr>
      </w:pPr>
      <w:r w:rsidRPr="00CF7CAE">
        <w:rPr>
          <w:b/>
          <w:i/>
          <w:sz w:val="24"/>
          <w:szCs w:val="24"/>
        </w:rPr>
        <w:t>Свободная игра</w:t>
      </w:r>
      <w:r w:rsidRPr="00CF7CAE">
        <w:rPr>
          <w:sz w:val="24"/>
          <w:szCs w:val="24"/>
        </w:rPr>
        <w:t xml:space="preserve"> предполагает свободную игровую деятельность детей, для которой созданы необходимые условия (время, место, материал) и взрослый проявляет невмешательство, за исключением помощи при взаимодействии детей и в целях развития детской игры.</w:t>
      </w:r>
    </w:p>
    <w:p w14:paraId="7356DC4D" w14:textId="77777777" w:rsidR="00A263EB" w:rsidRPr="00CF7CAE" w:rsidRDefault="00A263EB" w:rsidP="00A263EB">
      <w:pPr>
        <w:tabs>
          <w:tab w:val="left" w:pos="0"/>
        </w:tabs>
        <w:ind w:right="3" w:firstLine="709"/>
        <w:jc w:val="both"/>
        <w:rPr>
          <w:sz w:val="24"/>
          <w:szCs w:val="24"/>
        </w:rPr>
      </w:pPr>
      <w:r w:rsidRPr="00CF7CAE">
        <w:rPr>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14:paraId="664E7B6B" w14:textId="77777777" w:rsidR="00A263EB" w:rsidRPr="00CF7CAE" w:rsidRDefault="00A263EB" w:rsidP="00A263EB">
      <w:pPr>
        <w:tabs>
          <w:tab w:val="left" w:pos="0"/>
        </w:tabs>
        <w:ind w:right="3" w:firstLine="709"/>
        <w:jc w:val="both"/>
        <w:rPr>
          <w:sz w:val="24"/>
          <w:szCs w:val="24"/>
        </w:rPr>
      </w:pPr>
      <w:r w:rsidRPr="00CF7CAE">
        <w:rPr>
          <w:b/>
          <w:i/>
          <w:sz w:val="24"/>
          <w:szCs w:val="24"/>
        </w:rPr>
        <w:t>Экскурсии.</w:t>
      </w:r>
      <w:r w:rsidRPr="00CF7CAE">
        <w:rPr>
          <w:sz w:val="24"/>
          <w:szCs w:val="24"/>
        </w:rPr>
        <w:t xml:space="preserve"> Педагогами продумана и составлена тематика экскурсий, которые проводятся для детей, родителей, гостей ДОУ. Экскурсоводами являются не только воспитатели, но и дети.</w:t>
      </w:r>
    </w:p>
    <w:p w14:paraId="6BE1A50A" w14:textId="77777777" w:rsidR="00A263EB" w:rsidRPr="00CF7CAE" w:rsidRDefault="00A263EB" w:rsidP="00A263EB">
      <w:pPr>
        <w:tabs>
          <w:tab w:val="left" w:pos="0"/>
        </w:tabs>
        <w:ind w:right="3" w:firstLine="709"/>
        <w:jc w:val="both"/>
        <w:rPr>
          <w:sz w:val="24"/>
          <w:szCs w:val="24"/>
        </w:rPr>
      </w:pPr>
      <w:r w:rsidRPr="00CF7CAE">
        <w:rPr>
          <w:sz w:val="24"/>
          <w:szCs w:val="24"/>
        </w:rPr>
        <w:t xml:space="preserve"> </w:t>
      </w:r>
      <w:r w:rsidRPr="00CF7CAE">
        <w:rPr>
          <w:b/>
          <w:i/>
          <w:sz w:val="24"/>
          <w:szCs w:val="24"/>
        </w:rPr>
        <w:t>Фольклорные посиделки.</w:t>
      </w:r>
      <w:r w:rsidRPr="00CF7CAE">
        <w:rPr>
          <w:sz w:val="24"/>
          <w:szCs w:val="24"/>
        </w:rPr>
        <w:t xml:space="preserve"> При ознакомлении детей с историей и культурой родного края или России обязательно включают произведения народного (регионального) фольклора. Используют потешки, стихи, песни, сказки, игры. Знакомятся с персонажами национального фольклора.</w:t>
      </w:r>
    </w:p>
    <w:p w14:paraId="4A85636C" w14:textId="77777777" w:rsidR="00A263EB" w:rsidRPr="00CF7CAE" w:rsidRDefault="00A263EB" w:rsidP="00A263EB">
      <w:pPr>
        <w:tabs>
          <w:tab w:val="left" w:pos="0"/>
        </w:tabs>
        <w:ind w:right="3" w:firstLine="709"/>
        <w:jc w:val="both"/>
        <w:rPr>
          <w:sz w:val="24"/>
          <w:szCs w:val="24"/>
        </w:rPr>
      </w:pPr>
      <w:r w:rsidRPr="00CF7CAE">
        <w:rPr>
          <w:b/>
          <w:i/>
          <w:sz w:val="24"/>
          <w:szCs w:val="24"/>
        </w:rPr>
        <w:t>Творческие мастерские.</w:t>
      </w:r>
      <w:r w:rsidRPr="00CF7CAE">
        <w:rPr>
          <w:sz w:val="24"/>
          <w:szCs w:val="24"/>
        </w:rPr>
        <w:t xml:space="preserve"> Дети с удовольствием участвуют в подготовке новых экспозиций, изготовлении экспонатов для выставок: игрушек, предметов народного быта и др. Интерес к музейному делу отражается в рисунках детей, аппликациях, в изготовлении коллажей, лэпбуков, макетов и других видах творческой деятельности.</w:t>
      </w:r>
    </w:p>
    <w:p w14:paraId="7A440A8F" w14:textId="77777777" w:rsidR="00A263EB" w:rsidRPr="00CF7CAE" w:rsidRDefault="00A263EB" w:rsidP="00A263EB">
      <w:pPr>
        <w:widowControl/>
        <w:autoSpaceDE/>
        <w:autoSpaceDN/>
        <w:ind w:right="3" w:firstLine="709"/>
        <w:contextualSpacing/>
        <w:jc w:val="both"/>
        <w:rPr>
          <w:b/>
          <w:color w:val="000000"/>
          <w:sz w:val="24"/>
          <w:szCs w:val="24"/>
          <w:lang w:eastAsia="ru-RU"/>
        </w:rPr>
      </w:pPr>
    </w:p>
    <w:p w14:paraId="1F561879" w14:textId="77777777" w:rsidR="00A263EB" w:rsidRDefault="00A263EB" w:rsidP="00A263EB">
      <w:pPr>
        <w:widowControl/>
        <w:autoSpaceDE/>
        <w:autoSpaceDN/>
        <w:ind w:right="3"/>
        <w:contextualSpacing/>
        <w:jc w:val="center"/>
        <w:rPr>
          <w:b/>
          <w:color w:val="000000"/>
          <w:sz w:val="24"/>
          <w:szCs w:val="24"/>
          <w:lang w:eastAsia="ru-RU"/>
        </w:rPr>
      </w:pPr>
      <w:r>
        <w:rPr>
          <w:b/>
          <w:color w:val="000000"/>
          <w:sz w:val="24"/>
          <w:szCs w:val="24"/>
          <w:lang w:eastAsia="ru-RU"/>
        </w:rPr>
        <w:t>Совместная деятельность в образовательных ситуациях.</w:t>
      </w:r>
    </w:p>
    <w:p w14:paraId="44F58BA2" w14:textId="77777777" w:rsidR="00A263EB" w:rsidRDefault="00A263EB" w:rsidP="00A263EB">
      <w:pPr>
        <w:widowControl/>
        <w:autoSpaceDE/>
        <w:autoSpaceDN/>
        <w:ind w:right="3" w:firstLine="720"/>
        <w:contextualSpacing/>
        <w:jc w:val="both"/>
        <w:rPr>
          <w:color w:val="000000"/>
          <w:sz w:val="24"/>
          <w:szCs w:val="24"/>
          <w:lang w:eastAsia="ru-RU"/>
        </w:rPr>
      </w:pPr>
      <w:r>
        <w:rPr>
          <w:color w:val="000000"/>
          <w:sz w:val="24"/>
          <w:szCs w:val="24"/>
          <w:lang w:eastAsia="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
    <w:p w14:paraId="1AFAB01A" w14:textId="77777777" w:rsidR="00A263EB" w:rsidRDefault="00A263EB" w:rsidP="00A263EB">
      <w:pPr>
        <w:widowControl/>
        <w:autoSpaceDE/>
        <w:autoSpaceDN/>
        <w:ind w:right="3" w:firstLine="720"/>
        <w:contextualSpacing/>
        <w:jc w:val="both"/>
        <w:rPr>
          <w:color w:val="000000"/>
          <w:sz w:val="24"/>
          <w:szCs w:val="24"/>
          <w:lang w:eastAsia="ru-RU"/>
        </w:rPr>
      </w:pPr>
      <w:r>
        <w:rPr>
          <w:color w:val="000000"/>
          <w:sz w:val="24"/>
          <w:szCs w:val="24"/>
          <w:lang w:eastAsia="ru-RU"/>
        </w:rPr>
        <w:t>Воспитание в образовательной деятельности осуществляется в течение всего времени пребывания ребёнка в ДОО.</w:t>
      </w:r>
    </w:p>
    <w:p w14:paraId="1E429EA7" w14:textId="77777777" w:rsidR="00A263EB" w:rsidRDefault="00A263EB" w:rsidP="00A263EB">
      <w:pPr>
        <w:widowControl/>
        <w:autoSpaceDE/>
        <w:autoSpaceDN/>
        <w:ind w:right="3" w:firstLine="720"/>
        <w:contextualSpacing/>
        <w:jc w:val="both"/>
        <w:rPr>
          <w:color w:val="000000"/>
          <w:sz w:val="24"/>
          <w:szCs w:val="24"/>
          <w:lang w:eastAsia="ru-RU"/>
        </w:rPr>
      </w:pPr>
      <w:r>
        <w:rPr>
          <w:color w:val="000000"/>
          <w:sz w:val="24"/>
          <w:szCs w:val="24"/>
          <w:lang w:eastAsia="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
    <w:p w14:paraId="7CCD31E6" w14:textId="77777777" w:rsidR="00A263EB" w:rsidRDefault="00A263EB" w:rsidP="00A263EB">
      <w:pPr>
        <w:widowControl/>
        <w:autoSpaceDE/>
        <w:autoSpaceDN/>
        <w:ind w:right="3" w:firstLine="720"/>
        <w:contextualSpacing/>
        <w:jc w:val="both"/>
        <w:rPr>
          <w:color w:val="000000"/>
          <w:sz w:val="24"/>
          <w:szCs w:val="24"/>
          <w:lang w:eastAsia="ru-RU"/>
        </w:rPr>
      </w:pPr>
      <w:r>
        <w:rPr>
          <w:color w:val="000000"/>
          <w:sz w:val="24"/>
          <w:szCs w:val="24"/>
          <w:lang w:eastAsia="ru-RU"/>
        </w:rPr>
        <w:t>Воспитание в образовательной деятельности осуществляется в течение всего времени пребывания ребёнка в ДОО.</w:t>
      </w:r>
    </w:p>
    <w:p w14:paraId="67003E76" w14:textId="77777777" w:rsidR="00A263EB" w:rsidRDefault="00A263EB" w:rsidP="00A263EB">
      <w:pPr>
        <w:widowControl/>
        <w:autoSpaceDE/>
        <w:autoSpaceDN/>
        <w:ind w:right="3" w:firstLine="720"/>
        <w:contextualSpacing/>
        <w:jc w:val="both"/>
        <w:rPr>
          <w:color w:val="000000"/>
          <w:sz w:val="24"/>
          <w:szCs w:val="24"/>
          <w:lang w:eastAsia="ru-RU"/>
        </w:rPr>
      </w:pPr>
      <w:r>
        <w:rPr>
          <w:color w:val="000000"/>
          <w:sz w:val="24"/>
          <w:szCs w:val="24"/>
          <w:lang w:eastAsia="ru-RU"/>
        </w:rPr>
        <w:t>К основным видам организации совместной деятельности в образовательных ситуациях в ДОО относятся:</w:t>
      </w:r>
    </w:p>
    <w:p w14:paraId="0F692317" w14:textId="77777777" w:rsidR="00A263EB" w:rsidRDefault="00A263EB" w:rsidP="00A263EB">
      <w:pPr>
        <w:widowControl/>
        <w:autoSpaceDE/>
        <w:autoSpaceDN/>
        <w:ind w:right="3" w:firstLine="720"/>
        <w:contextualSpacing/>
        <w:jc w:val="both"/>
        <w:rPr>
          <w:color w:val="000000"/>
          <w:sz w:val="24"/>
          <w:szCs w:val="24"/>
          <w:lang w:eastAsia="ru-RU"/>
        </w:rPr>
      </w:pPr>
      <w:r>
        <w:rPr>
          <w:color w:val="000000"/>
          <w:sz w:val="24"/>
          <w:szCs w:val="24"/>
          <w:lang w:eastAsia="ru-RU"/>
        </w:rPr>
        <w:t>ситуативная беседа, рассказ, советы, вопросы;</w:t>
      </w:r>
    </w:p>
    <w:p w14:paraId="4F73E440" w14:textId="77777777" w:rsidR="00A263EB" w:rsidRDefault="00A263EB" w:rsidP="00A263EB">
      <w:pPr>
        <w:widowControl/>
        <w:autoSpaceDE/>
        <w:autoSpaceDN/>
        <w:ind w:right="3" w:firstLine="720"/>
        <w:contextualSpacing/>
        <w:jc w:val="both"/>
        <w:rPr>
          <w:color w:val="000000"/>
          <w:sz w:val="24"/>
          <w:szCs w:val="24"/>
          <w:lang w:eastAsia="ru-RU"/>
        </w:rPr>
      </w:pPr>
      <w:r>
        <w:rPr>
          <w:color w:val="000000"/>
          <w:sz w:val="24"/>
          <w:szCs w:val="24"/>
          <w:lang w:eastAsia="ru-RU"/>
        </w:rPr>
        <w:t>социальное моделирование, воспитывающая (проблемная) ситуация, составление рассказов из личного опыта;</w:t>
      </w:r>
    </w:p>
    <w:p w14:paraId="2C083C40" w14:textId="77777777" w:rsidR="00A263EB" w:rsidRDefault="00A263EB" w:rsidP="00A263EB">
      <w:pPr>
        <w:widowControl/>
        <w:autoSpaceDE/>
        <w:autoSpaceDN/>
        <w:ind w:right="3" w:firstLine="720"/>
        <w:contextualSpacing/>
        <w:jc w:val="both"/>
        <w:rPr>
          <w:color w:val="000000"/>
          <w:sz w:val="24"/>
          <w:szCs w:val="24"/>
          <w:lang w:eastAsia="ru-RU"/>
        </w:rPr>
      </w:pPr>
      <w:r>
        <w:rPr>
          <w:color w:val="000000"/>
          <w:sz w:val="24"/>
          <w:szCs w:val="24"/>
          <w:lang w:eastAsia="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52FC2449" w14:textId="77777777" w:rsidR="00A263EB" w:rsidRDefault="00A263EB" w:rsidP="00A263EB">
      <w:pPr>
        <w:widowControl/>
        <w:autoSpaceDE/>
        <w:autoSpaceDN/>
        <w:ind w:right="3" w:firstLine="720"/>
        <w:contextualSpacing/>
        <w:jc w:val="both"/>
        <w:rPr>
          <w:color w:val="000000"/>
          <w:sz w:val="24"/>
          <w:szCs w:val="24"/>
          <w:lang w:eastAsia="ru-RU"/>
        </w:rPr>
      </w:pPr>
      <w:r>
        <w:rPr>
          <w:color w:val="000000"/>
          <w:sz w:val="24"/>
          <w:szCs w:val="24"/>
          <w:lang w:eastAsia="ru-RU"/>
        </w:rPr>
        <w:lastRenderedPageBreak/>
        <w:t>разучивание и исполнение песен, театрализация, драматизация, этюды- инсценировки;</w:t>
      </w:r>
    </w:p>
    <w:p w14:paraId="2E08F7D6" w14:textId="77777777" w:rsidR="00A263EB" w:rsidRDefault="00A263EB" w:rsidP="00A263EB">
      <w:pPr>
        <w:widowControl/>
        <w:autoSpaceDE/>
        <w:autoSpaceDN/>
        <w:ind w:right="3" w:firstLine="720"/>
        <w:contextualSpacing/>
        <w:jc w:val="both"/>
        <w:rPr>
          <w:color w:val="000000"/>
          <w:sz w:val="24"/>
          <w:szCs w:val="24"/>
          <w:lang w:eastAsia="ru-RU"/>
        </w:rPr>
      </w:pPr>
      <w:r>
        <w:rPr>
          <w:color w:val="000000"/>
          <w:sz w:val="24"/>
          <w:szCs w:val="24"/>
          <w:lang w:eastAsia="ru-RU"/>
        </w:rPr>
        <w:t>рассматривание и обсуждение картин и книжных иллюстраций, просмотр видеороликов, презентаций, мультфильмов;</w:t>
      </w:r>
    </w:p>
    <w:p w14:paraId="29189520" w14:textId="77777777" w:rsidR="00A263EB" w:rsidRDefault="00A263EB" w:rsidP="00A263EB">
      <w:pPr>
        <w:widowControl/>
        <w:autoSpaceDE/>
        <w:autoSpaceDN/>
        <w:ind w:right="3" w:firstLine="720"/>
        <w:contextualSpacing/>
        <w:jc w:val="both"/>
        <w:rPr>
          <w:color w:val="000000"/>
          <w:sz w:val="24"/>
          <w:szCs w:val="24"/>
          <w:lang w:eastAsia="ru-RU"/>
        </w:rPr>
      </w:pPr>
      <w:r>
        <w:rPr>
          <w:color w:val="000000"/>
          <w:sz w:val="24"/>
          <w:szCs w:val="24"/>
          <w:lang w:eastAsia="ru-RU"/>
        </w:rPr>
        <w:t>организация выставок (книг, репродукций картин, тематических или авторских, детских поделок и тому подобное),</w:t>
      </w:r>
    </w:p>
    <w:p w14:paraId="2F1DB1EF" w14:textId="77777777" w:rsidR="00A263EB" w:rsidRDefault="00A263EB" w:rsidP="00A263EB">
      <w:pPr>
        <w:widowControl/>
        <w:autoSpaceDE/>
        <w:autoSpaceDN/>
        <w:ind w:right="3" w:firstLine="720"/>
        <w:contextualSpacing/>
        <w:jc w:val="both"/>
        <w:rPr>
          <w:color w:val="000000"/>
          <w:sz w:val="24"/>
          <w:szCs w:val="24"/>
          <w:lang w:eastAsia="ru-RU"/>
        </w:rPr>
      </w:pPr>
      <w:r>
        <w:rPr>
          <w:color w:val="000000"/>
          <w:sz w:val="24"/>
          <w:szCs w:val="24"/>
          <w:lang w:eastAsia="ru-RU"/>
        </w:rPr>
        <w:t>экскурсии (в музей, в общеобразовательную организацию и тому подобное), посещение спектаклей, выставок;</w:t>
      </w:r>
    </w:p>
    <w:p w14:paraId="213FF857" w14:textId="77777777" w:rsidR="00A263EB" w:rsidRDefault="00A263EB" w:rsidP="00A263EB">
      <w:pPr>
        <w:widowControl/>
        <w:autoSpaceDE/>
        <w:autoSpaceDN/>
        <w:ind w:right="3" w:firstLine="720"/>
        <w:contextualSpacing/>
        <w:jc w:val="both"/>
        <w:rPr>
          <w:color w:val="000000"/>
          <w:sz w:val="24"/>
          <w:szCs w:val="24"/>
          <w:lang w:eastAsia="ru-RU"/>
        </w:rPr>
      </w:pPr>
      <w:r>
        <w:rPr>
          <w:color w:val="000000"/>
          <w:sz w:val="24"/>
          <w:szCs w:val="24"/>
          <w:lang w:eastAsia="ru-RU"/>
        </w:rPr>
        <w:t xml:space="preserve">игровые методы (игровая роль, игровая ситуация, игровое действие и другие); </w:t>
      </w:r>
    </w:p>
    <w:p w14:paraId="2E26E544" w14:textId="6F157B51" w:rsidR="00A263EB" w:rsidRDefault="00A263EB" w:rsidP="00A263EB">
      <w:pPr>
        <w:widowControl/>
        <w:autoSpaceDE/>
        <w:autoSpaceDN/>
        <w:ind w:right="3" w:firstLine="720"/>
        <w:contextualSpacing/>
        <w:jc w:val="both"/>
        <w:rPr>
          <w:color w:val="000000"/>
          <w:sz w:val="24"/>
          <w:szCs w:val="24"/>
          <w:lang w:eastAsia="ru-RU"/>
        </w:rPr>
      </w:pPr>
      <w:r>
        <w:rPr>
          <w:color w:val="000000"/>
          <w:sz w:val="24"/>
          <w:szCs w:val="24"/>
          <w:lang w:eastAsia="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2628C8AA" w14:textId="77777777" w:rsidR="00A263EB" w:rsidRDefault="00A263EB" w:rsidP="00A263EB">
      <w:pPr>
        <w:widowControl/>
        <w:autoSpaceDE/>
        <w:autoSpaceDN/>
        <w:ind w:right="3" w:firstLine="720"/>
        <w:contextualSpacing/>
        <w:jc w:val="both"/>
        <w:rPr>
          <w:color w:val="000000"/>
          <w:sz w:val="24"/>
          <w:szCs w:val="24"/>
          <w:lang w:eastAsia="ru-RU"/>
        </w:rPr>
      </w:pPr>
    </w:p>
    <w:p w14:paraId="25363C5E" w14:textId="77777777" w:rsidR="00A263EB" w:rsidRDefault="00A263EB" w:rsidP="00A263EB">
      <w:pPr>
        <w:tabs>
          <w:tab w:val="left" w:pos="1560"/>
        </w:tabs>
        <w:autoSpaceDE/>
        <w:autoSpaceDN/>
        <w:ind w:right="3" w:firstLine="720"/>
        <w:jc w:val="center"/>
        <w:rPr>
          <w:b/>
          <w:sz w:val="24"/>
          <w:szCs w:val="24"/>
        </w:rPr>
      </w:pPr>
      <w:r>
        <w:rPr>
          <w:b/>
          <w:color w:val="000000"/>
          <w:sz w:val="24"/>
          <w:szCs w:val="24"/>
          <w:shd w:val="clear" w:color="auto" w:fill="FFFFFF"/>
        </w:rPr>
        <w:t>Организация предметно-пространственной среды.</w:t>
      </w:r>
    </w:p>
    <w:p w14:paraId="2CB6B3BF" w14:textId="77777777" w:rsidR="00A263EB" w:rsidRDefault="00A263EB" w:rsidP="00A263EB">
      <w:pPr>
        <w:autoSpaceDE/>
        <w:autoSpaceDN/>
        <w:ind w:right="3" w:firstLine="720"/>
        <w:jc w:val="both"/>
        <w:rPr>
          <w:sz w:val="24"/>
          <w:szCs w:val="24"/>
        </w:rPr>
      </w:pPr>
      <w:r>
        <w:rPr>
          <w:color w:val="000000"/>
          <w:sz w:val="24"/>
          <w:szCs w:val="24"/>
          <w:shd w:val="clear" w:color="auto" w:fill="FFFFFF"/>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781A78CE" w14:textId="77777777" w:rsidR="00A263EB" w:rsidRDefault="00A263EB" w:rsidP="00A263EB">
      <w:pPr>
        <w:autoSpaceDE/>
        <w:autoSpaceDN/>
        <w:ind w:right="3" w:firstLine="720"/>
        <w:jc w:val="both"/>
        <w:rPr>
          <w:sz w:val="24"/>
          <w:szCs w:val="24"/>
        </w:rPr>
      </w:pPr>
      <w:r>
        <w:rPr>
          <w:color w:val="000000"/>
          <w:sz w:val="24"/>
          <w:szCs w:val="24"/>
          <w:shd w:val="clear" w:color="auto" w:fill="FFFFFF"/>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2A996F8C" w14:textId="77777777" w:rsidR="00A263EB" w:rsidRDefault="00A263EB" w:rsidP="00A263EB">
      <w:pPr>
        <w:autoSpaceDE/>
        <w:autoSpaceDN/>
        <w:ind w:right="3" w:firstLine="720"/>
        <w:jc w:val="both"/>
        <w:rPr>
          <w:sz w:val="24"/>
          <w:szCs w:val="24"/>
        </w:rPr>
      </w:pPr>
      <w:r>
        <w:rPr>
          <w:color w:val="000000"/>
          <w:sz w:val="24"/>
          <w:szCs w:val="24"/>
          <w:shd w:val="clear" w:color="auto" w:fill="FFFFFF"/>
        </w:rPr>
        <w:t>компоненты среды, отражающие экологичность, природосообразность и безопасность;</w:t>
      </w:r>
    </w:p>
    <w:p w14:paraId="5B591950" w14:textId="77777777" w:rsidR="00A263EB" w:rsidRDefault="00A263EB" w:rsidP="00A263EB">
      <w:pPr>
        <w:autoSpaceDE/>
        <w:autoSpaceDN/>
        <w:ind w:right="3" w:firstLine="720"/>
        <w:jc w:val="both"/>
        <w:rPr>
          <w:sz w:val="24"/>
          <w:szCs w:val="24"/>
        </w:rPr>
      </w:pPr>
      <w:r>
        <w:rPr>
          <w:color w:val="000000"/>
          <w:sz w:val="24"/>
          <w:szCs w:val="24"/>
          <w:shd w:val="clear" w:color="auto" w:fill="FFFFFF"/>
        </w:rPr>
        <w:t>компоненты среды, обеспечивающие детям возможность общения, игры и совместной деятельности;</w:t>
      </w:r>
    </w:p>
    <w:p w14:paraId="042CE889" w14:textId="77777777" w:rsidR="00A263EB" w:rsidRDefault="00A263EB" w:rsidP="00A263EB">
      <w:pPr>
        <w:autoSpaceDE/>
        <w:autoSpaceDN/>
        <w:ind w:right="3" w:firstLine="720"/>
        <w:jc w:val="both"/>
        <w:rPr>
          <w:sz w:val="24"/>
          <w:szCs w:val="24"/>
        </w:rPr>
      </w:pPr>
      <w:r>
        <w:rPr>
          <w:color w:val="000000"/>
          <w:sz w:val="24"/>
          <w:szCs w:val="24"/>
          <w:shd w:val="clear" w:color="auto" w:fill="FFFFFF"/>
        </w:rPr>
        <w:t>компоненты среды, отражающие ценность семьи, людей разных поколений, радость общения с семьей;</w:t>
      </w:r>
    </w:p>
    <w:p w14:paraId="49E17469" w14:textId="77777777" w:rsidR="00A263EB" w:rsidRDefault="00A263EB" w:rsidP="00A263EB">
      <w:pPr>
        <w:autoSpaceDE/>
        <w:autoSpaceDN/>
        <w:ind w:right="3" w:firstLine="720"/>
        <w:jc w:val="both"/>
        <w:rPr>
          <w:sz w:val="24"/>
          <w:szCs w:val="24"/>
        </w:rPr>
      </w:pPr>
      <w:r>
        <w:rPr>
          <w:color w:val="000000"/>
          <w:sz w:val="24"/>
          <w:szCs w:val="24"/>
          <w:shd w:val="clear" w:color="auto" w:fill="FFFFFF"/>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693BB32A" w14:textId="77777777" w:rsidR="00A263EB" w:rsidRDefault="00A263EB" w:rsidP="00A263EB">
      <w:pPr>
        <w:autoSpaceDE/>
        <w:autoSpaceDN/>
        <w:ind w:right="3" w:firstLine="720"/>
        <w:jc w:val="both"/>
        <w:rPr>
          <w:sz w:val="24"/>
          <w:szCs w:val="24"/>
        </w:rPr>
      </w:pPr>
      <w:r>
        <w:rPr>
          <w:color w:val="000000"/>
          <w:sz w:val="24"/>
          <w:szCs w:val="24"/>
          <w:shd w:val="clear" w:color="auto" w:fill="FFFFFF"/>
        </w:rPr>
        <w:t>компоненты среды, обеспечивающие ребёнку возможность посильного труда, а также отражающие ценности труда в жизни человека и государства;</w:t>
      </w:r>
    </w:p>
    <w:p w14:paraId="325535FD" w14:textId="77777777" w:rsidR="00A263EB" w:rsidRDefault="00A263EB" w:rsidP="00A263EB">
      <w:pPr>
        <w:autoSpaceDE/>
        <w:autoSpaceDN/>
        <w:ind w:right="3" w:firstLine="720"/>
        <w:jc w:val="both"/>
        <w:rPr>
          <w:sz w:val="24"/>
          <w:szCs w:val="24"/>
        </w:rPr>
      </w:pPr>
      <w:r>
        <w:rPr>
          <w:color w:val="000000"/>
          <w:sz w:val="24"/>
          <w:szCs w:val="24"/>
          <w:shd w:val="clear" w:color="auto" w:fill="FFFFFF"/>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0A04FBB0" w14:textId="77777777" w:rsidR="00A263EB" w:rsidRDefault="00A263EB" w:rsidP="00A263EB">
      <w:pPr>
        <w:autoSpaceDE/>
        <w:autoSpaceDN/>
        <w:ind w:right="3" w:firstLine="720"/>
        <w:jc w:val="both"/>
        <w:rPr>
          <w:sz w:val="24"/>
          <w:szCs w:val="24"/>
        </w:rPr>
      </w:pPr>
      <w:r>
        <w:rPr>
          <w:color w:val="000000"/>
          <w:sz w:val="24"/>
          <w:szCs w:val="24"/>
          <w:shd w:val="clear" w:color="auto" w:fill="FFFFFF"/>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7C383B11" w14:textId="77777777" w:rsidR="00A263EB" w:rsidRDefault="00A263EB" w:rsidP="00A263EB">
      <w:pPr>
        <w:autoSpaceDE/>
        <w:autoSpaceDN/>
        <w:ind w:right="3" w:firstLine="720"/>
        <w:jc w:val="both"/>
        <w:rPr>
          <w:sz w:val="24"/>
          <w:szCs w:val="24"/>
        </w:rPr>
      </w:pPr>
      <w:r>
        <w:rPr>
          <w:color w:val="000000"/>
          <w:sz w:val="24"/>
          <w:szCs w:val="24"/>
          <w:shd w:val="clear" w:color="auto" w:fill="FFFFFF"/>
        </w:rPr>
        <w:t>Вся среда ДОО гармонична и эстетически привлекательна.</w:t>
      </w:r>
    </w:p>
    <w:p w14:paraId="143EFADB" w14:textId="77777777" w:rsidR="00A263EB" w:rsidRDefault="00A263EB" w:rsidP="00A263EB">
      <w:pPr>
        <w:tabs>
          <w:tab w:val="left" w:pos="0"/>
        </w:tabs>
        <w:ind w:right="3" w:firstLine="720"/>
        <w:jc w:val="both"/>
        <w:rPr>
          <w:sz w:val="24"/>
          <w:szCs w:val="24"/>
        </w:rPr>
      </w:pPr>
      <w:r>
        <w:rPr>
          <w:sz w:val="24"/>
          <w:szCs w:val="24"/>
        </w:rPr>
        <w:t xml:space="preserve">Окружающая ребенка предметно-развивающая среда ДОУ, при условии ее грамотной организации, обогащает внутренний мир ребенка,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ДОУ. </w:t>
      </w:r>
    </w:p>
    <w:p w14:paraId="4F2A6AD1" w14:textId="77777777" w:rsidR="00A263EB" w:rsidRDefault="00A263EB" w:rsidP="00A263EB">
      <w:pPr>
        <w:tabs>
          <w:tab w:val="left" w:pos="0"/>
        </w:tabs>
        <w:ind w:right="3" w:firstLine="720"/>
        <w:jc w:val="both"/>
        <w:rPr>
          <w:sz w:val="24"/>
          <w:szCs w:val="24"/>
        </w:rPr>
      </w:pPr>
      <w:r>
        <w:rPr>
          <w:sz w:val="24"/>
          <w:szCs w:val="24"/>
        </w:rPr>
        <w:t xml:space="preserve">Воспитывающее влияние на ребенка осуществляется через такие формы работы с предметно-развивающей средой ДОУ как: </w:t>
      </w:r>
    </w:p>
    <w:p w14:paraId="2950A3CD" w14:textId="77777777" w:rsidR="00A263EB" w:rsidRDefault="00A263EB" w:rsidP="00A263EB">
      <w:pPr>
        <w:tabs>
          <w:tab w:val="left" w:pos="0"/>
        </w:tabs>
        <w:ind w:right="3" w:firstLine="720"/>
        <w:jc w:val="both"/>
        <w:rPr>
          <w:sz w:val="24"/>
          <w:szCs w:val="24"/>
        </w:rPr>
      </w:pPr>
      <w:r>
        <w:rPr>
          <w:sz w:val="24"/>
          <w:szCs w:val="24"/>
        </w:rPr>
        <w:t>- оформление интерьера помещений ДОУ (лестничных пролетов, коридоров, групповых раздевалок и т.п.) и их периодическая переориентация, которая может служить хорошим средством разрушения негативных установок дошкольников на посещение ДОУ;</w:t>
      </w:r>
    </w:p>
    <w:p w14:paraId="15A8BB14" w14:textId="77777777" w:rsidR="00A263EB" w:rsidRDefault="00A263EB" w:rsidP="00A263EB">
      <w:pPr>
        <w:tabs>
          <w:tab w:val="left" w:pos="0"/>
        </w:tabs>
        <w:ind w:right="3" w:firstLine="720"/>
        <w:jc w:val="both"/>
        <w:rPr>
          <w:sz w:val="24"/>
          <w:szCs w:val="24"/>
        </w:rPr>
      </w:pPr>
      <w:r>
        <w:rPr>
          <w:sz w:val="24"/>
          <w:szCs w:val="24"/>
        </w:rPr>
        <w:t xml:space="preserve">- размещение в групповых раздевалках регулярно сменяемых экспозиций: творческих работ дошкольников,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дошкольников с разнообразием эстетического осмысления мира; </w:t>
      </w:r>
      <w:r>
        <w:rPr>
          <w:sz w:val="24"/>
          <w:szCs w:val="24"/>
        </w:rPr>
        <w:lastRenderedPageBreak/>
        <w:t xml:space="preserve">фотоотчетов об интересных событиях, происходящих в ДОУ (проведенных ключевых делах, интересных экскурсиях, встречах с интересными людьми и т.п.); </w:t>
      </w:r>
    </w:p>
    <w:p w14:paraId="051DAC4F" w14:textId="77777777" w:rsidR="00A263EB" w:rsidRDefault="00A263EB" w:rsidP="00A263EB">
      <w:pPr>
        <w:tabs>
          <w:tab w:val="left" w:pos="0"/>
        </w:tabs>
        <w:ind w:right="3" w:firstLine="720"/>
        <w:jc w:val="both"/>
        <w:rPr>
          <w:sz w:val="24"/>
          <w:szCs w:val="24"/>
        </w:rPr>
      </w:pPr>
      <w:r>
        <w:rPr>
          <w:sz w:val="24"/>
          <w:szCs w:val="24"/>
        </w:rPr>
        <w:t xml:space="preserve">- оборудование спортивной и игровых площадок, доступных и приспособленных для дошкольников разных возрастных категорий, зонирование групповых помещений, позволяющее разделить пространство группы на зоны активной деятельности и тихого отдыха; </w:t>
      </w:r>
    </w:p>
    <w:p w14:paraId="5E681575" w14:textId="77777777" w:rsidR="00A263EB" w:rsidRDefault="00A263EB" w:rsidP="00A263EB">
      <w:pPr>
        <w:tabs>
          <w:tab w:val="left" w:pos="0"/>
        </w:tabs>
        <w:ind w:right="3" w:firstLine="720"/>
        <w:jc w:val="both"/>
        <w:rPr>
          <w:sz w:val="24"/>
          <w:szCs w:val="24"/>
        </w:rPr>
      </w:pPr>
      <w:r>
        <w:rPr>
          <w:sz w:val="24"/>
          <w:szCs w:val="24"/>
        </w:rPr>
        <w:t>- создание и поддержание в рабочем состоянии в группах библиотек и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14:paraId="5A0C23A3" w14:textId="77777777" w:rsidR="00A263EB" w:rsidRDefault="00A263EB" w:rsidP="00A263EB">
      <w:pPr>
        <w:tabs>
          <w:tab w:val="left" w:pos="0"/>
        </w:tabs>
        <w:ind w:right="3" w:firstLine="720"/>
        <w:jc w:val="both"/>
        <w:rPr>
          <w:sz w:val="24"/>
          <w:szCs w:val="24"/>
        </w:rPr>
      </w:pPr>
      <w:r>
        <w:rPr>
          <w:sz w:val="24"/>
          <w:szCs w:val="24"/>
        </w:rPr>
        <w:t xml:space="preserve"> - благоустройство групповых помещений, осуществляемое воспитателями вместе с воспитанниками, позволяющее детям проявить свои фантазию и творческие способности, создающее повод для длительного общения воспитателя с воспитанниками вверенной ему группы; </w:t>
      </w:r>
    </w:p>
    <w:p w14:paraId="1EC000E7" w14:textId="77777777" w:rsidR="00A263EB" w:rsidRDefault="00A263EB" w:rsidP="00A263EB">
      <w:pPr>
        <w:tabs>
          <w:tab w:val="left" w:pos="0"/>
        </w:tabs>
        <w:ind w:right="3" w:firstLine="720"/>
        <w:jc w:val="both"/>
        <w:rPr>
          <w:sz w:val="24"/>
          <w:szCs w:val="24"/>
        </w:rPr>
      </w:pPr>
      <w:r>
        <w:rPr>
          <w:sz w:val="24"/>
          <w:szCs w:val="24"/>
        </w:rPr>
        <w:t xml:space="preserve">- создание и размещение в группах уголка экспериментирования – набора приспособлений для проведения заинтересованными дошкольниками несложных и безопасных экспериментов; </w:t>
      </w:r>
    </w:p>
    <w:p w14:paraId="46EF6BD8" w14:textId="77777777" w:rsidR="00A263EB" w:rsidRDefault="00A263EB" w:rsidP="00A263EB">
      <w:pPr>
        <w:tabs>
          <w:tab w:val="left" w:pos="0"/>
        </w:tabs>
        <w:ind w:right="3" w:firstLine="720"/>
        <w:jc w:val="both"/>
        <w:rPr>
          <w:sz w:val="24"/>
          <w:szCs w:val="24"/>
        </w:rPr>
      </w:pPr>
      <w:r>
        <w:rPr>
          <w:sz w:val="24"/>
          <w:szCs w:val="24"/>
        </w:rPr>
        <w:t xml:space="preserve">- событийный дизайн – оформление пространства в соответствии с проведением конкретных мероприятий (праздников, выставок, собраний и т.п.); </w:t>
      </w:r>
    </w:p>
    <w:p w14:paraId="6A0913B5" w14:textId="77777777" w:rsidR="00A263EB" w:rsidRDefault="00A263EB" w:rsidP="00A263EB">
      <w:pPr>
        <w:tabs>
          <w:tab w:val="left" w:pos="0"/>
        </w:tabs>
        <w:ind w:right="3" w:firstLine="720"/>
        <w:jc w:val="both"/>
        <w:rPr>
          <w:sz w:val="24"/>
          <w:szCs w:val="24"/>
        </w:rPr>
      </w:pPr>
      <w:r>
        <w:rPr>
          <w:sz w:val="24"/>
          <w:szCs w:val="24"/>
        </w:rPr>
        <w:t xml:space="preserve">- акцентирование внимания дошкольников посредством элементов предметноразвивающей среды (стенды, плакаты) на важных для воспитания ценностях ДОУ, традициях, правилах. </w:t>
      </w:r>
    </w:p>
    <w:p w14:paraId="79460993" w14:textId="77777777" w:rsidR="00A263EB" w:rsidRDefault="00A263EB" w:rsidP="00A263EB">
      <w:pPr>
        <w:tabs>
          <w:tab w:val="left" w:pos="0"/>
        </w:tabs>
        <w:ind w:right="3" w:firstLine="720"/>
        <w:jc w:val="both"/>
        <w:rPr>
          <w:sz w:val="24"/>
          <w:szCs w:val="24"/>
        </w:rPr>
      </w:pPr>
      <w:r>
        <w:rPr>
          <w:sz w:val="24"/>
          <w:szCs w:val="24"/>
        </w:rPr>
        <w:t xml:space="preserve">Доступность среды предполагает: </w:t>
      </w:r>
    </w:p>
    <w:p w14:paraId="0EEA5227" w14:textId="77777777" w:rsidR="00A263EB" w:rsidRDefault="00A263EB" w:rsidP="00A263EB">
      <w:pPr>
        <w:tabs>
          <w:tab w:val="left" w:pos="0"/>
        </w:tabs>
        <w:ind w:right="3" w:firstLine="720"/>
        <w:jc w:val="both"/>
        <w:rPr>
          <w:sz w:val="24"/>
          <w:szCs w:val="24"/>
        </w:rPr>
      </w:pPr>
      <w:r>
        <w:rPr>
          <w:sz w:val="24"/>
          <w:szCs w:val="24"/>
        </w:rPr>
        <w:t>- доступность для воспитанников, в том числе детей с ограниченными возможностями здоровья, всех помещений, где осуществляется образовательная деятельность;</w:t>
      </w:r>
    </w:p>
    <w:p w14:paraId="4E5E5E7C" w14:textId="77777777" w:rsidR="00A263EB" w:rsidRDefault="00A263EB" w:rsidP="00A263EB">
      <w:pPr>
        <w:tabs>
          <w:tab w:val="left" w:pos="0"/>
        </w:tabs>
        <w:ind w:right="3" w:firstLine="720"/>
        <w:jc w:val="both"/>
        <w:rPr>
          <w:sz w:val="24"/>
          <w:szCs w:val="24"/>
        </w:rPr>
      </w:pPr>
      <w:r>
        <w:rPr>
          <w:sz w:val="24"/>
          <w:szCs w:val="24"/>
        </w:rPr>
        <w:t xml:space="preserve"> -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14:paraId="155B9D5B" w14:textId="77777777" w:rsidR="00A263EB" w:rsidRDefault="00A263EB" w:rsidP="00A263EB">
      <w:pPr>
        <w:tabs>
          <w:tab w:val="left" w:pos="0"/>
        </w:tabs>
        <w:ind w:right="3" w:firstLine="720"/>
        <w:jc w:val="both"/>
        <w:rPr>
          <w:sz w:val="24"/>
          <w:szCs w:val="24"/>
        </w:rPr>
      </w:pPr>
      <w:r>
        <w:rPr>
          <w:sz w:val="24"/>
          <w:szCs w:val="24"/>
        </w:rPr>
        <w:t xml:space="preserve"> - исправность и сохранность материалов и оборудования. </w:t>
      </w:r>
    </w:p>
    <w:p w14:paraId="76B06B85" w14:textId="77777777" w:rsidR="00A263EB" w:rsidRDefault="00A263EB" w:rsidP="00A263EB">
      <w:pPr>
        <w:tabs>
          <w:tab w:val="left" w:pos="0"/>
        </w:tabs>
        <w:ind w:right="3" w:firstLine="720"/>
        <w:jc w:val="both"/>
        <w:rPr>
          <w:sz w:val="24"/>
          <w:szCs w:val="24"/>
        </w:rPr>
      </w:pPr>
      <w:r>
        <w:rPr>
          <w:sz w:val="24"/>
          <w:szCs w:val="24"/>
        </w:rPr>
        <w:t xml:space="preserve">Безопасность предметно-пространственной среды предполагает: </w:t>
      </w:r>
    </w:p>
    <w:p w14:paraId="6919C7BF" w14:textId="77777777" w:rsidR="00A263EB" w:rsidRDefault="00A263EB" w:rsidP="00A263EB">
      <w:pPr>
        <w:tabs>
          <w:tab w:val="left" w:pos="0"/>
        </w:tabs>
        <w:ind w:right="3" w:firstLine="720"/>
        <w:jc w:val="both"/>
        <w:rPr>
          <w:sz w:val="24"/>
          <w:szCs w:val="24"/>
        </w:rPr>
      </w:pPr>
      <w:r>
        <w:rPr>
          <w:sz w:val="24"/>
          <w:szCs w:val="24"/>
        </w:rPr>
        <w:t xml:space="preserve">- соответствие всех ее элементов требованиям по обеспечению надежности и безопасности их использования. </w:t>
      </w:r>
    </w:p>
    <w:p w14:paraId="1D10E319" w14:textId="77777777" w:rsidR="00A263EB" w:rsidRDefault="00A263EB" w:rsidP="00A263EB">
      <w:pPr>
        <w:tabs>
          <w:tab w:val="left" w:pos="0"/>
        </w:tabs>
        <w:ind w:right="3" w:firstLine="720"/>
        <w:jc w:val="both"/>
        <w:rPr>
          <w:sz w:val="24"/>
          <w:szCs w:val="24"/>
        </w:rPr>
      </w:pPr>
      <w:r>
        <w:rPr>
          <w:sz w:val="24"/>
          <w:szCs w:val="24"/>
        </w:rPr>
        <w:t xml:space="preserve">Концепция построения развивающей среды в ДОО </w:t>
      </w:r>
    </w:p>
    <w:p w14:paraId="2BE50176" w14:textId="77777777" w:rsidR="00A263EB" w:rsidRDefault="00A263EB" w:rsidP="00A263EB">
      <w:pPr>
        <w:tabs>
          <w:tab w:val="left" w:pos="0"/>
        </w:tabs>
        <w:ind w:right="3" w:firstLine="720"/>
        <w:jc w:val="both"/>
        <w:rPr>
          <w:sz w:val="24"/>
          <w:szCs w:val="24"/>
        </w:rPr>
      </w:pPr>
      <w:r>
        <w:rPr>
          <w:sz w:val="24"/>
          <w:szCs w:val="24"/>
        </w:rPr>
        <w:t>1. Принцип дистанции, позиции при взаимодействии.</w:t>
      </w:r>
    </w:p>
    <w:p w14:paraId="0B75DB5F" w14:textId="77777777" w:rsidR="00A263EB" w:rsidRDefault="00A263EB" w:rsidP="00A263EB">
      <w:pPr>
        <w:tabs>
          <w:tab w:val="left" w:pos="0"/>
        </w:tabs>
        <w:ind w:right="3" w:firstLine="720"/>
        <w:jc w:val="both"/>
        <w:rPr>
          <w:sz w:val="24"/>
          <w:szCs w:val="24"/>
        </w:rPr>
      </w:pPr>
      <w:r>
        <w:rPr>
          <w:sz w:val="24"/>
          <w:szCs w:val="24"/>
        </w:rPr>
        <w:t xml:space="preserve">2. Принцип активности. </w:t>
      </w:r>
    </w:p>
    <w:p w14:paraId="436D7446" w14:textId="77777777" w:rsidR="00A263EB" w:rsidRDefault="00A263EB" w:rsidP="00A263EB">
      <w:pPr>
        <w:tabs>
          <w:tab w:val="left" w:pos="0"/>
        </w:tabs>
        <w:ind w:right="3" w:firstLine="720"/>
        <w:jc w:val="both"/>
        <w:rPr>
          <w:sz w:val="24"/>
          <w:szCs w:val="24"/>
        </w:rPr>
      </w:pPr>
      <w:r>
        <w:rPr>
          <w:sz w:val="24"/>
          <w:szCs w:val="24"/>
        </w:rPr>
        <w:t xml:space="preserve">3. Принцип стабильности – динамичности развивающей среды. </w:t>
      </w:r>
    </w:p>
    <w:p w14:paraId="59127413" w14:textId="77777777" w:rsidR="00A263EB" w:rsidRDefault="00A263EB" w:rsidP="00A263EB">
      <w:pPr>
        <w:tabs>
          <w:tab w:val="left" w:pos="0"/>
        </w:tabs>
        <w:ind w:right="3" w:firstLine="720"/>
        <w:jc w:val="both"/>
        <w:rPr>
          <w:sz w:val="24"/>
          <w:szCs w:val="24"/>
        </w:rPr>
      </w:pPr>
      <w:r>
        <w:rPr>
          <w:sz w:val="24"/>
          <w:szCs w:val="24"/>
        </w:rPr>
        <w:t>4. Принцип комплексирования и гибкого зонирования.</w:t>
      </w:r>
    </w:p>
    <w:p w14:paraId="33FBE428" w14:textId="77777777" w:rsidR="00A263EB" w:rsidRDefault="00A263EB" w:rsidP="00A263EB">
      <w:pPr>
        <w:tabs>
          <w:tab w:val="left" w:pos="0"/>
        </w:tabs>
        <w:ind w:right="3" w:firstLine="720"/>
        <w:jc w:val="both"/>
        <w:rPr>
          <w:sz w:val="24"/>
          <w:szCs w:val="24"/>
        </w:rPr>
      </w:pPr>
      <w:r>
        <w:rPr>
          <w:sz w:val="24"/>
          <w:szCs w:val="24"/>
        </w:rPr>
        <w:t xml:space="preserve">5. Принцип эмоциогенности среды, индивидуальной комфортности и эмоционального благополучия каждого ребенка и взрослого. </w:t>
      </w:r>
    </w:p>
    <w:p w14:paraId="616C918B" w14:textId="77777777" w:rsidR="00A263EB" w:rsidRDefault="00A263EB" w:rsidP="00A263EB">
      <w:pPr>
        <w:tabs>
          <w:tab w:val="left" w:pos="0"/>
        </w:tabs>
        <w:ind w:right="3" w:firstLine="720"/>
        <w:jc w:val="both"/>
        <w:rPr>
          <w:sz w:val="24"/>
          <w:szCs w:val="24"/>
        </w:rPr>
      </w:pPr>
      <w:r>
        <w:rPr>
          <w:sz w:val="24"/>
          <w:szCs w:val="24"/>
        </w:rPr>
        <w:t xml:space="preserve">6. Принцип сочетания привычных и неординарных элементов в эстетической организации среды. </w:t>
      </w:r>
    </w:p>
    <w:p w14:paraId="1D18787C" w14:textId="77777777" w:rsidR="00A263EB" w:rsidRDefault="00A263EB" w:rsidP="00A263EB">
      <w:pPr>
        <w:tabs>
          <w:tab w:val="left" w:pos="0"/>
        </w:tabs>
        <w:ind w:right="3" w:firstLine="720"/>
        <w:jc w:val="both"/>
        <w:rPr>
          <w:sz w:val="24"/>
          <w:szCs w:val="24"/>
        </w:rPr>
      </w:pPr>
      <w:r>
        <w:rPr>
          <w:sz w:val="24"/>
          <w:szCs w:val="24"/>
        </w:rPr>
        <w:t xml:space="preserve">7. Принцип открытости-закрытости. </w:t>
      </w:r>
    </w:p>
    <w:p w14:paraId="4ED2F19B" w14:textId="77777777" w:rsidR="00A263EB" w:rsidRDefault="00A263EB" w:rsidP="00A263EB">
      <w:pPr>
        <w:tabs>
          <w:tab w:val="left" w:pos="0"/>
        </w:tabs>
        <w:ind w:right="3" w:firstLine="720"/>
        <w:jc w:val="both"/>
        <w:rPr>
          <w:sz w:val="24"/>
          <w:szCs w:val="24"/>
        </w:rPr>
      </w:pPr>
      <w:r>
        <w:rPr>
          <w:sz w:val="24"/>
          <w:szCs w:val="24"/>
        </w:rPr>
        <w:t>8. Принцип учета половых и возрастных различий детей.</w:t>
      </w:r>
    </w:p>
    <w:p w14:paraId="0D8BA8DE" w14:textId="77777777" w:rsidR="00A263EB" w:rsidRDefault="00A263EB" w:rsidP="00A263EB">
      <w:pPr>
        <w:tabs>
          <w:tab w:val="left" w:pos="0"/>
        </w:tabs>
        <w:ind w:right="3" w:firstLine="720"/>
        <w:jc w:val="both"/>
        <w:rPr>
          <w:sz w:val="24"/>
          <w:szCs w:val="24"/>
        </w:rPr>
      </w:pPr>
      <w:r>
        <w:rPr>
          <w:sz w:val="24"/>
          <w:szCs w:val="24"/>
        </w:rPr>
        <w:t xml:space="preserve"> Оборудование основных помещений ДОО в соответствии с основными направлениями развития воспитанников. </w:t>
      </w:r>
    </w:p>
    <w:p w14:paraId="41DA1328" w14:textId="77777777" w:rsidR="00A263EB" w:rsidRDefault="00A263EB" w:rsidP="00A263EB">
      <w:pPr>
        <w:tabs>
          <w:tab w:val="left" w:pos="0"/>
        </w:tabs>
        <w:ind w:right="3"/>
        <w:jc w:val="center"/>
        <w:rPr>
          <w:sz w:val="24"/>
          <w:szCs w:val="24"/>
        </w:rPr>
      </w:pPr>
      <w:r>
        <w:rPr>
          <w:sz w:val="24"/>
          <w:szCs w:val="24"/>
        </w:rPr>
        <w:t>Образовательные центры в группах:</w:t>
      </w:r>
    </w:p>
    <w:tbl>
      <w:tblPr>
        <w:tblW w:w="0" w:type="auto"/>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7"/>
        <w:gridCol w:w="4658"/>
      </w:tblGrid>
      <w:tr w:rsidR="00A263EB" w14:paraId="40F0F88C" w14:textId="77777777" w:rsidTr="00761B46">
        <w:tc>
          <w:tcPr>
            <w:tcW w:w="4787" w:type="dxa"/>
          </w:tcPr>
          <w:p w14:paraId="661DBC72" w14:textId="77777777" w:rsidR="00A263EB" w:rsidRDefault="00A263EB" w:rsidP="00761B46">
            <w:pPr>
              <w:tabs>
                <w:tab w:val="left" w:pos="0"/>
              </w:tabs>
              <w:ind w:right="3"/>
              <w:jc w:val="both"/>
              <w:rPr>
                <w:sz w:val="24"/>
                <w:szCs w:val="24"/>
              </w:rPr>
            </w:pPr>
            <w:r>
              <w:rPr>
                <w:sz w:val="24"/>
                <w:szCs w:val="24"/>
              </w:rPr>
              <w:t xml:space="preserve">Патриотическое направление воспитания  </w:t>
            </w:r>
          </w:p>
        </w:tc>
        <w:tc>
          <w:tcPr>
            <w:tcW w:w="4788" w:type="dxa"/>
          </w:tcPr>
          <w:p w14:paraId="1DD3563B" w14:textId="77777777" w:rsidR="00A263EB" w:rsidRDefault="00A263EB" w:rsidP="00761B46">
            <w:pPr>
              <w:tabs>
                <w:tab w:val="left" w:pos="0"/>
              </w:tabs>
              <w:ind w:right="3"/>
              <w:jc w:val="both"/>
              <w:rPr>
                <w:sz w:val="24"/>
                <w:szCs w:val="24"/>
              </w:rPr>
            </w:pPr>
            <w:r>
              <w:rPr>
                <w:sz w:val="24"/>
                <w:szCs w:val="24"/>
              </w:rPr>
              <w:t>Центры краеведения</w:t>
            </w:r>
          </w:p>
          <w:p w14:paraId="4F9FCFBA" w14:textId="77777777" w:rsidR="00A263EB" w:rsidRDefault="00A263EB" w:rsidP="00761B46">
            <w:pPr>
              <w:tabs>
                <w:tab w:val="left" w:pos="0"/>
              </w:tabs>
              <w:ind w:right="3"/>
              <w:jc w:val="both"/>
              <w:rPr>
                <w:sz w:val="24"/>
                <w:szCs w:val="24"/>
              </w:rPr>
            </w:pPr>
            <w:r>
              <w:rPr>
                <w:sz w:val="24"/>
                <w:szCs w:val="24"/>
              </w:rPr>
              <w:t>Уголок государственной символики</w:t>
            </w:r>
          </w:p>
        </w:tc>
      </w:tr>
      <w:tr w:rsidR="00A263EB" w14:paraId="015EAEF3" w14:textId="77777777" w:rsidTr="00761B46">
        <w:tc>
          <w:tcPr>
            <w:tcW w:w="4787" w:type="dxa"/>
          </w:tcPr>
          <w:p w14:paraId="777BF4DD" w14:textId="77777777" w:rsidR="00A263EB" w:rsidRDefault="00A263EB" w:rsidP="00761B46">
            <w:pPr>
              <w:tabs>
                <w:tab w:val="left" w:pos="0"/>
              </w:tabs>
              <w:ind w:right="3"/>
              <w:jc w:val="both"/>
              <w:rPr>
                <w:sz w:val="24"/>
                <w:szCs w:val="24"/>
              </w:rPr>
            </w:pPr>
            <w:r>
              <w:rPr>
                <w:sz w:val="24"/>
                <w:szCs w:val="24"/>
              </w:rPr>
              <w:t>Социальное направление воспитания</w:t>
            </w:r>
          </w:p>
        </w:tc>
        <w:tc>
          <w:tcPr>
            <w:tcW w:w="4788" w:type="dxa"/>
          </w:tcPr>
          <w:p w14:paraId="696DB29A" w14:textId="77777777" w:rsidR="00A263EB" w:rsidRDefault="00A263EB" w:rsidP="00761B46">
            <w:pPr>
              <w:tabs>
                <w:tab w:val="left" w:pos="0"/>
              </w:tabs>
              <w:ind w:right="3"/>
              <w:jc w:val="both"/>
              <w:rPr>
                <w:sz w:val="24"/>
                <w:szCs w:val="24"/>
              </w:rPr>
            </w:pPr>
            <w:r>
              <w:rPr>
                <w:sz w:val="24"/>
                <w:szCs w:val="24"/>
              </w:rPr>
              <w:t>Центр сюжетно – ролевых игр</w:t>
            </w:r>
          </w:p>
          <w:p w14:paraId="3069A293" w14:textId="77777777" w:rsidR="00A263EB" w:rsidRDefault="00A263EB" w:rsidP="00761B46">
            <w:pPr>
              <w:tabs>
                <w:tab w:val="left" w:pos="0"/>
              </w:tabs>
              <w:ind w:right="3"/>
              <w:jc w:val="both"/>
              <w:rPr>
                <w:sz w:val="24"/>
                <w:szCs w:val="24"/>
              </w:rPr>
            </w:pPr>
            <w:r>
              <w:rPr>
                <w:sz w:val="24"/>
                <w:szCs w:val="24"/>
              </w:rPr>
              <w:t>Центр безопасности</w:t>
            </w:r>
          </w:p>
          <w:p w14:paraId="5F8EB911" w14:textId="77777777" w:rsidR="00A263EB" w:rsidRDefault="00A263EB" w:rsidP="00761B46">
            <w:pPr>
              <w:tabs>
                <w:tab w:val="left" w:pos="0"/>
              </w:tabs>
              <w:ind w:right="3"/>
              <w:jc w:val="both"/>
              <w:rPr>
                <w:sz w:val="24"/>
                <w:szCs w:val="24"/>
              </w:rPr>
            </w:pPr>
          </w:p>
        </w:tc>
      </w:tr>
      <w:tr w:rsidR="00A263EB" w14:paraId="27B8C41E" w14:textId="77777777" w:rsidTr="00761B46">
        <w:tc>
          <w:tcPr>
            <w:tcW w:w="4787" w:type="dxa"/>
          </w:tcPr>
          <w:p w14:paraId="286A57BA" w14:textId="77777777" w:rsidR="00A263EB" w:rsidRDefault="00A263EB" w:rsidP="00761B46">
            <w:pPr>
              <w:tabs>
                <w:tab w:val="left" w:pos="0"/>
              </w:tabs>
              <w:ind w:right="3"/>
              <w:jc w:val="both"/>
              <w:rPr>
                <w:sz w:val="24"/>
                <w:szCs w:val="24"/>
              </w:rPr>
            </w:pPr>
            <w:r>
              <w:rPr>
                <w:sz w:val="24"/>
                <w:szCs w:val="24"/>
              </w:rPr>
              <w:lastRenderedPageBreak/>
              <w:t>Познавательное  направление воспитания</w:t>
            </w:r>
          </w:p>
        </w:tc>
        <w:tc>
          <w:tcPr>
            <w:tcW w:w="4788" w:type="dxa"/>
          </w:tcPr>
          <w:p w14:paraId="12B43DEF" w14:textId="77777777" w:rsidR="00A263EB" w:rsidRDefault="00A263EB" w:rsidP="00761B46">
            <w:pPr>
              <w:tabs>
                <w:tab w:val="left" w:pos="0"/>
              </w:tabs>
              <w:ind w:right="3"/>
              <w:jc w:val="both"/>
              <w:rPr>
                <w:sz w:val="24"/>
                <w:szCs w:val="24"/>
              </w:rPr>
            </w:pPr>
            <w:r>
              <w:rPr>
                <w:sz w:val="24"/>
                <w:szCs w:val="24"/>
              </w:rPr>
              <w:t xml:space="preserve">Центры познавательного  развития Центры технического творчества  </w:t>
            </w:r>
          </w:p>
        </w:tc>
      </w:tr>
      <w:tr w:rsidR="00A263EB" w14:paraId="02E92BE3" w14:textId="77777777" w:rsidTr="00761B46">
        <w:tc>
          <w:tcPr>
            <w:tcW w:w="4787" w:type="dxa"/>
          </w:tcPr>
          <w:p w14:paraId="76487D43" w14:textId="77777777" w:rsidR="00A263EB" w:rsidRDefault="00A263EB" w:rsidP="00761B46">
            <w:pPr>
              <w:tabs>
                <w:tab w:val="left" w:pos="0"/>
              </w:tabs>
              <w:ind w:right="3"/>
              <w:jc w:val="both"/>
              <w:rPr>
                <w:sz w:val="24"/>
                <w:szCs w:val="24"/>
              </w:rPr>
            </w:pPr>
            <w:r>
              <w:rPr>
                <w:sz w:val="24"/>
                <w:szCs w:val="24"/>
              </w:rPr>
              <w:t>Физическое и оздоровительное направление воспитания</w:t>
            </w:r>
          </w:p>
        </w:tc>
        <w:tc>
          <w:tcPr>
            <w:tcW w:w="4788" w:type="dxa"/>
          </w:tcPr>
          <w:p w14:paraId="55FA6B09" w14:textId="77777777" w:rsidR="00A263EB" w:rsidRDefault="00A263EB" w:rsidP="00761B46">
            <w:pPr>
              <w:tabs>
                <w:tab w:val="left" w:pos="0"/>
              </w:tabs>
              <w:ind w:right="3"/>
              <w:jc w:val="both"/>
              <w:rPr>
                <w:sz w:val="24"/>
                <w:szCs w:val="24"/>
              </w:rPr>
            </w:pPr>
            <w:r>
              <w:rPr>
                <w:sz w:val="24"/>
                <w:szCs w:val="24"/>
              </w:rPr>
              <w:t>Центры  двигательной активности</w:t>
            </w:r>
          </w:p>
        </w:tc>
      </w:tr>
      <w:tr w:rsidR="00A263EB" w14:paraId="268052E7" w14:textId="77777777" w:rsidTr="00761B46">
        <w:tc>
          <w:tcPr>
            <w:tcW w:w="4787" w:type="dxa"/>
          </w:tcPr>
          <w:p w14:paraId="4645615B" w14:textId="77777777" w:rsidR="00A263EB" w:rsidRDefault="00A263EB" w:rsidP="00761B46">
            <w:pPr>
              <w:tabs>
                <w:tab w:val="left" w:pos="0"/>
              </w:tabs>
              <w:ind w:right="3"/>
              <w:jc w:val="both"/>
              <w:rPr>
                <w:sz w:val="24"/>
                <w:szCs w:val="24"/>
              </w:rPr>
            </w:pPr>
            <w:r>
              <w:rPr>
                <w:sz w:val="24"/>
                <w:szCs w:val="24"/>
              </w:rPr>
              <w:t>Трудовое  направление воспитания</w:t>
            </w:r>
          </w:p>
        </w:tc>
        <w:tc>
          <w:tcPr>
            <w:tcW w:w="4788" w:type="dxa"/>
          </w:tcPr>
          <w:p w14:paraId="6EB4BB3F" w14:textId="77777777" w:rsidR="00A263EB" w:rsidRDefault="00A263EB" w:rsidP="00761B46">
            <w:pPr>
              <w:tabs>
                <w:tab w:val="left" w:pos="0"/>
              </w:tabs>
              <w:ind w:right="3"/>
              <w:jc w:val="both"/>
              <w:rPr>
                <w:sz w:val="24"/>
                <w:szCs w:val="24"/>
              </w:rPr>
            </w:pPr>
            <w:r>
              <w:rPr>
                <w:sz w:val="24"/>
                <w:szCs w:val="24"/>
              </w:rPr>
              <w:t>Уголок природы</w:t>
            </w:r>
          </w:p>
        </w:tc>
      </w:tr>
      <w:tr w:rsidR="00A263EB" w14:paraId="2FBAA622" w14:textId="77777777" w:rsidTr="00761B46">
        <w:tc>
          <w:tcPr>
            <w:tcW w:w="4787" w:type="dxa"/>
          </w:tcPr>
          <w:p w14:paraId="23F93ADE" w14:textId="77777777" w:rsidR="00A263EB" w:rsidRDefault="00A263EB" w:rsidP="00761B46">
            <w:pPr>
              <w:tabs>
                <w:tab w:val="left" w:pos="0"/>
              </w:tabs>
              <w:ind w:right="3"/>
              <w:jc w:val="both"/>
              <w:rPr>
                <w:sz w:val="24"/>
                <w:szCs w:val="24"/>
              </w:rPr>
            </w:pPr>
            <w:r>
              <w:rPr>
                <w:sz w:val="24"/>
                <w:szCs w:val="24"/>
              </w:rPr>
              <w:t>Этико-эстетическое направление воспитания</w:t>
            </w:r>
          </w:p>
        </w:tc>
        <w:tc>
          <w:tcPr>
            <w:tcW w:w="4788" w:type="dxa"/>
          </w:tcPr>
          <w:p w14:paraId="2B540D0C" w14:textId="77777777" w:rsidR="00A263EB" w:rsidRDefault="00A263EB" w:rsidP="00761B46">
            <w:pPr>
              <w:tabs>
                <w:tab w:val="left" w:pos="0"/>
              </w:tabs>
              <w:ind w:right="3"/>
              <w:jc w:val="both"/>
              <w:rPr>
                <w:sz w:val="24"/>
                <w:szCs w:val="24"/>
              </w:rPr>
            </w:pPr>
            <w:r>
              <w:rPr>
                <w:sz w:val="24"/>
                <w:szCs w:val="24"/>
              </w:rPr>
              <w:t>Центры музыкального развития</w:t>
            </w:r>
          </w:p>
          <w:p w14:paraId="52855A41" w14:textId="77777777" w:rsidR="00A263EB" w:rsidRDefault="00A263EB" w:rsidP="00761B46">
            <w:pPr>
              <w:tabs>
                <w:tab w:val="left" w:pos="0"/>
              </w:tabs>
              <w:ind w:right="3"/>
              <w:jc w:val="both"/>
              <w:rPr>
                <w:sz w:val="24"/>
                <w:szCs w:val="24"/>
              </w:rPr>
            </w:pPr>
            <w:r>
              <w:rPr>
                <w:sz w:val="24"/>
                <w:szCs w:val="24"/>
              </w:rPr>
              <w:t xml:space="preserve"> Центры художественно-эстетического развития</w:t>
            </w:r>
          </w:p>
          <w:p w14:paraId="60E441BC" w14:textId="77777777" w:rsidR="00A263EB" w:rsidRDefault="00A263EB" w:rsidP="00761B46">
            <w:pPr>
              <w:tabs>
                <w:tab w:val="left" w:pos="0"/>
              </w:tabs>
              <w:ind w:right="3"/>
              <w:jc w:val="both"/>
              <w:rPr>
                <w:sz w:val="24"/>
                <w:szCs w:val="24"/>
              </w:rPr>
            </w:pPr>
            <w:r>
              <w:rPr>
                <w:sz w:val="24"/>
                <w:szCs w:val="24"/>
              </w:rPr>
              <w:t>Центры развития речи</w:t>
            </w:r>
          </w:p>
        </w:tc>
      </w:tr>
    </w:tbl>
    <w:p w14:paraId="26844237" w14:textId="77777777" w:rsidR="00A263EB" w:rsidRDefault="00A263EB" w:rsidP="00A263EB">
      <w:pPr>
        <w:tabs>
          <w:tab w:val="left" w:pos="0"/>
        </w:tabs>
        <w:ind w:right="3"/>
        <w:jc w:val="both"/>
        <w:rPr>
          <w:sz w:val="24"/>
          <w:szCs w:val="24"/>
        </w:rPr>
      </w:pPr>
    </w:p>
    <w:p w14:paraId="3AED05FB" w14:textId="77777777" w:rsidR="00A263EB" w:rsidRDefault="00A263EB" w:rsidP="00A263EB">
      <w:pPr>
        <w:tabs>
          <w:tab w:val="left" w:pos="419"/>
        </w:tabs>
        <w:ind w:right="3"/>
        <w:jc w:val="center"/>
        <w:rPr>
          <w:sz w:val="24"/>
          <w:szCs w:val="24"/>
        </w:rPr>
      </w:pPr>
      <w:r>
        <w:rPr>
          <w:sz w:val="24"/>
          <w:szCs w:val="24"/>
        </w:rPr>
        <w:t>Образовательные холлы</w:t>
      </w:r>
    </w:p>
    <w:tbl>
      <w:tblPr>
        <w:tblW w:w="0" w:type="auto"/>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1"/>
        <w:gridCol w:w="4664"/>
      </w:tblGrid>
      <w:tr w:rsidR="00A263EB" w14:paraId="31B724AA" w14:textId="77777777" w:rsidTr="00761B46">
        <w:tc>
          <w:tcPr>
            <w:tcW w:w="4759" w:type="dxa"/>
          </w:tcPr>
          <w:p w14:paraId="320B4B65" w14:textId="77777777" w:rsidR="00A263EB" w:rsidRDefault="00A263EB" w:rsidP="00761B46">
            <w:pPr>
              <w:tabs>
                <w:tab w:val="left" w:pos="0"/>
              </w:tabs>
              <w:ind w:right="3"/>
              <w:jc w:val="both"/>
              <w:rPr>
                <w:sz w:val="24"/>
                <w:szCs w:val="24"/>
              </w:rPr>
            </w:pPr>
            <w:r>
              <w:rPr>
                <w:sz w:val="24"/>
                <w:szCs w:val="24"/>
              </w:rPr>
              <w:t xml:space="preserve">Патриотическое направление воспитания  </w:t>
            </w:r>
          </w:p>
        </w:tc>
        <w:tc>
          <w:tcPr>
            <w:tcW w:w="4762" w:type="dxa"/>
          </w:tcPr>
          <w:p w14:paraId="76583A07" w14:textId="77777777" w:rsidR="00A263EB" w:rsidRDefault="00A263EB" w:rsidP="00761B46">
            <w:pPr>
              <w:tabs>
                <w:tab w:val="left" w:pos="0"/>
              </w:tabs>
              <w:ind w:right="3"/>
              <w:jc w:val="both"/>
              <w:rPr>
                <w:sz w:val="24"/>
                <w:szCs w:val="24"/>
              </w:rPr>
            </w:pPr>
            <w:r>
              <w:rPr>
                <w:sz w:val="24"/>
                <w:szCs w:val="24"/>
              </w:rPr>
              <w:t>«Аллея славы»</w:t>
            </w:r>
          </w:p>
        </w:tc>
      </w:tr>
      <w:tr w:rsidR="00A263EB" w14:paraId="15CE5831" w14:textId="77777777" w:rsidTr="00761B46">
        <w:tc>
          <w:tcPr>
            <w:tcW w:w="4759" w:type="dxa"/>
          </w:tcPr>
          <w:p w14:paraId="5A066CFE" w14:textId="77777777" w:rsidR="00A263EB" w:rsidRDefault="00A263EB" w:rsidP="00761B46">
            <w:pPr>
              <w:tabs>
                <w:tab w:val="left" w:pos="0"/>
              </w:tabs>
              <w:ind w:right="3"/>
              <w:jc w:val="both"/>
              <w:rPr>
                <w:sz w:val="24"/>
                <w:szCs w:val="24"/>
              </w:rPr>
            </w:pPr>
            <w:r>
              <w:rPr>
                <w:sz w:val="24"/>
                <w:szCs w:val="24"/>
              </w:rPr>
              <w:t>Социальное направление воспитания</w:t>
            </w:r>
          </w:p>
        </w:tc>
        <w:tc>
          <w:tcPr>
            <w:tcW w:w="4762" w:type="dxa"/>
          </w:tcPr>
          <w:p w14:paraId="439020F1" w14:textId="77777777" w:rsidR="00A263EB" w:rsidRDefault="00A263EB" w:rsidP="00761B46">
            <w:pPr>
              <w:tabs>
                <w:tab w:val="left" w:pos="0"/>
              </w:tabs>
              <w:ind w:right="3"/>
              <w:jc w:val="both"/>
              <w:rPr>
                <w:sz w:val="24"/>
                <w:szCs w:val="24"/>
              </w:rPr>
            </w:pPr>
            <w:r>
              <w:rPr>
                <w:sz w:val="24"/>
                <w:szCs w:val="24"/>
              </w:rPr>
              <w:t>«Безопасность»</w:t>
            </w:r>
          </w:p>
          <w:p w14:paraId="0B4CA122" w14:textId="77777777" w:rsidR="00A263EB" w:rsidRDefault="00A263EB" w:rsidP="00761B46">
            <w:pPr>
              <w:tabs>
                <w:tab w:val="left" w:pos="0"/>
              </w:tabs>
              <w:ind w:right="3"/>
              <w:jc w:val="both"/>
              <w:rPr>
                <w:sz w:val="24"/>
                <w:szCs w:val="24"/>
              </w:rPr>
            </w:pPr>
            <w:r>
              <w:rPr>
                <w:sz w:val="24"/>
                <w:szCs w:val="24"/>
              </w:rPr>
              <w:t>Образовательная зона «психологической доброжелательной среды»</w:t>
            </w:r>
          </w:p>
        </w:tc>
      </w:tr>
      <w:tr w:rsidR="00A263EB" w14:paraId="06F28150" w14:textId="77777777" w:rsidTr="00761B46">
        <w:tc>
          <w:tcPr>
            <w:tcW w:w="4759" w:type="dxa"/>
          </w:tcPr>
          <w:p w14:paraId="281A042D" w14:textId="77777777" w:rsidR="00A263EB" w:rsidRDefault="00A263EB" w:rsidP="00761B46">
            <w:pPr>
              <w:tabs>
                <w:tab w:val="left" w:pos="0"/>
              </w:tabs>
              <w:ind w:right="3"/>
              <w:jc w:val="both"/>
              <w:rPr>
                <w:sz w:val="24"/>
                <w:szCs w:val="24"/>
              </w:rPr>
            </w:pPr>
            <w:r>
              <w:rPr>
                <w:sz w:val="24"/>
                <w:szCs w:val="24"/>
              </w:rPr>
              <w:t>Познавательное  направление воспитания</w:t>
            </w:r>
          </w:p>
        </w:tc>
        <w:tc>
          <w:tcPr>
            <w:tcW w:w="4762" w:type="dxa"/>
          </w:tcPr>
          <w:p w14:paraId="091F0AEB" w14:textId="77777777" w:rsidR="00A263EB" w:rsidRDefault="00A263EB" w:rsidP="00761B46">
            <w:pPr>
              <w:tabs>
                <w:tab w:val="left" w:pos="0"/>
              </w:tabs>
              <w:ind w:right="3"/>
              <w:jc w:val="both"/>
              <w:rPr>
                <w:sz w:val="24"/>
                <w:szCs w:val="24"/>
              </w:rPr>
            </w:pPr>
            <w:r>
              <w:rPr>
                <w:sz w:val="24"/>
                <w:szCs w:val="24"/>
              </w:rPr>
              <w:t>Образовательные панели</w:t>
            </w:r>
          </w:p>
        </w:tc>
      </w:tr>
      <w:tr w:rsidR="00A263EB" w14:paraId="3DE6449D" w14:textId="77777777" w:rsidTr="00761B46">
        <w:tc>
          <w:tcPr>
            <w:tcW w:w="4759" w:type="dxa"/>
          </w:tcPr>
          <w:p w14:paraId="2057866C" w14:textId="77777777" w:rsidR="00A263EB" w:rsidRDefault="00A263EB" w:rsidP="00761B46">
            <w:pPr>
              <w:tabs>
                <w:tab w:val="left" w:pos="0"/>
              </w:tabs>
              <w:ind w:right="3"/>
              <w:jc w:val="both"/>
              <w:rPr>
                <w:sz w:val="24"/>
                <w:szCs w:val="24"/>
              </w:rPr>
            </w:pPr>
            <w:r>
              <w:rPr>
                <w:sz w:val="24"/>
                <w:szCs w:val="24"/>
              </w:rPr>
              <w:t>Этико-эстетическое направление воспитания</w:t>
            </w:r>
          </w:p>
        </w:tc>
        <w:tc>
          <w:tcPr>
            <w:tcW w:w="4762" w:type="dxa"/>
          </w:tcPr>
          <w:p w14:paraId="58CCA517" w14:textId="77777777" w:rsidR="00A263EB" w:rsidRDefault="00A263EB" w:rsidP="00761B46">
            <w:pPr>
              <w:tabs>
                <w:tab w:val="left" w:pos="0"/>
              </w:tabs>
              <w:ind w:right="3"/>
              <w:jc w:val="both"/>
              <w:rPr>
                <w:sz w:val="24"/>
                <w:szCs w:val="24"/>
              </w:rPr>
            </w:pPr>
            <w:r>
              <w:rPr>
                <w:sz w:val="24"/>
                <w:szCs w:val="24"/>
              </w:rPr>
              <w:t>Выставка  творческих работ</w:t>
            </w:r>
          </w:p>
        </w:tc>
      </w:tr>
    </w:tbl>
    <w:p w14:paraId="45E30C08" w14:textId="77777777" w:rsidR="00A263EB" w:rsidRDefault="00A263EB" w:rsidP="00A263EB">
      <w:pPr>
        <w:tabs>
          <w:tab w:val="left" w:pos="419"/>
        </w:tabs>
        <w:ind w:right="3"/>
        <w:jc w:val="center"/>
        <w:rPr>
          <w:sz w:val="24"/>
          <w:szCs w:val="24"/>
        </w:rPr>
      </w:pPr>
      <w:r>
        <w:rPr>
          <w:sz w:val="24"/>
          <w:szCs w:val="24"/>
        </w:rPr>
        <w:t>Развивающая среда на территории ДОУ</w:t>
      </w:r>
    </w:p>
    <w:tbl>
      <w:tblPr>
        <w:tblW w:w="0" w:type="auto"/>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5"/>
        <w:gridCol w:w="4660"/>
      </w:tblGrid>
      <w:tr w:rsidR="00A263EB" w14:paraId="09FB342F" w14:textId="77777777" w:rsidTr="00761B46">
        <w:tc>
          <w:tcPr>
            <w:tcW w:w="4787" w:type="dxa"/>
          </w:tcPr>
          <w:p w14:paraId="3251764F" w14:textId="77777777" w:rsidR="00A263EB" w:rsidRDefault="00A263EB" w:rsidP="00761B46">
            <w:pPr>
              <w:tabs>
                <w:tab w:val="left" w:pos="0"/>
              </w:tabs>
              <w:ind w:right="3"/>
              <w:jc w:val="both"/>
              <w:rPr>
                <w:sz w:val="24"/>
                <w:szCs w:val="24"/>
              </w:rPr>
            </w:pPr>
            <w:r>
              <w:rPr>
                <w:sz w:val="24"/>
                <w:szCs w:val="24"/>
              </w:rPr>
              <w:t xml:space="preserve">Патриотическое направление воспитания  </w:t>
            </w:r>
          </w:p>
        </w:tc>
        <w:tc>
          <w:tcPr>
            <w:tcW w:w="4788" w:type="dxa"/>
          </w:tcPr>
          <w:p w14:paraId="7A3481A6" w14:textId="77777777" w:rsidR="00A263EB" w:rsidRDefault="00A263EB" w:rsidP="00761B46">
            <w:pPr>
              <w:tabs>
                <w:tab w:val="left" w:pos="0"/>
              </w:tabs>
              <w:ind w:right="3"/>
              <w:jc w:val="both"/>
              <w:rPr>
                <w:sz w:val="24"/>
                <w:szCs w:val="24"/>
              </w:rPr>
            </w:pPr>
            <w:r>
              <w:rPr>
                <w:sz w:val="24"/>
                <w:szCs w:val="24"/>
              </w:rPr>
              <w:t>Этнографический уголок</w:t>
            </w:r>
          </w:p>
          <w:p w14:paraId="4B5EAC0C" w14:textId="77777777" w:rsidR="00A263EB" w:rsidRDefault="00A263EB" w:rsidP="00761B46">
            <w:pPr>
              <w:tabs>
                <w:tab w:val="left" w:pos="0"/>
              </w:tabs>
              <w:ind w:right="3"/>
              <w:jc w:val="both"/>
              <w:rPr>
                <w:sz w:val="24"/>
                <w:szCs w:val="24"/>
              </w:rPr>
            </w:pPr>
          </w:p>
        </w:tc>
      </w:tr>
      <w:tr w:rsidR="00A263EB" w14:paraId="2FC7A7E5" w14:textId="77777777" w:rsidTr="00761B46">
        <w:tc>
          <w:tcPr>
            <w:tcW w:w="4787" w:type="dxa"/>
          </w:tcPr>
          <w:p w14:paraId="050DB12A" w14:textId="77777777" w:rsidR="00A263EB" w:rsidRDefault="00A263EB" w:rsidP="00761B46">
            <w:pPr>
              <w:tabs>
                <w:tab w:val="left" w:pos="0"/>
              </w:tabs>
              <w:ind w:right="3"/>
              <w:jc w:val="both"/>
              <w:rPr>
                <w:sz w:val="24"/>
                <w:szCs w:val="24"/>
              </w:rPr>
            </w:pPr>
            <w:r>
              <w:rPr>
                <w:sz w:val="24"/>
                <w:szCs w:val="24"/>
              </w:rPr>
              <w:t>Социальное направление воспитания</w:t>
            </w:r>
          </w:p>
        </w:tc>
        <w:tc>
          <w:tcPr>
            <w:tcW w:w="4788" w:type="dxa"/>
          </w:tcPr>
          <w:p w14:paraId="795253AC" w14:textId="77777777" w:rsidR="00A263EB" w:rsidRDefault="00A263EB" w:rsidP="00761B46">
            <w:pPr>
              <w:tabs>
                <w:tab w:val="left" w:pos="0"/>
              </w:tabs>
              <w:ind w:right="3"/>
              <w:jc w:val="both"/>
              <w:rPr>
                <w:sz w:val="24"/>
                <w:szCs w:val="24"/>
              </w:rPr>
            </w:pPr>
            <w:r>
              <w:rPr>
                <w:sz w:val="24"/>
                <w:szCs w:val="24"/>
              </w:rPr>
              <w:t>Детские игровые площадки</w:t>
            </w:r>
          </w:p>
          <w:p w14:paraId="6660EF42" w14:textId="77777777" w:rsidR="00A263EB" w:rsidRDefault="00A263EB" w:rsidP="00761B46">
            <w:pPr>
              <w:tabs>
                <w:tab w:val="left" w:pos="0"/>
              </w:tabs>
              <w:ind w:right="3"/>
              <w:jc w:val="both"/>
              <w:rPr>
                <w:sz w:val="24"/>
                <w:szCs w:val="24"/>
              </w:rPr>
            </w:pPr>
            <w:r>
              <w:rPr>
                <w:sz w:val="24"/>
                <w:szCs w:val="24"/>
              </w:rPr>
              <w:t>Птичья столовая</w:t>
            </w:r>
          </w:p>
        </w:tc>
      </w:tr>
      <w:tr w:rsidR="00A263EB" w14:paraId="6BCE6E6C" w14:textId="77777777" w:rsidTr="00761B46">
        <w:tc>
          <w:tcPr>
            <w:tcW w:w="4787" w:type="dxa"/>
          </w:tcPr>
          <w:p w14:paraId="1980CBC5" w14:textId="77777777" w:rsidR="00A263EB" w:rsidRDefault="00A263EB" w:rsidP="00761B46">
            <w:pPr>
              <w:tabs>
                <w:tab w:val="left" w:pos="0"/>
              </w:tabs>
              <w:ind w:right="3"/>
              <w:jc w:val="both"/>
              <w:rPr>
                <w:sz w:val="24"/>
                <w:szCs w:val="24"/>
              </w:rPr>
            </w:pPr>
            <w:r>
              <w:rPr>
                <w:sz w:val="24"/>
                <w:szCs w:val="24"/>
              </w:rPr>
              <w:t>Познавательное  направление воспитания</w:t>
            </w:r>
          </w:p>
        </w:tc>
        <w:tc>
          <w:tcPr>
            <w:tcW w:w="4788" w:type="dxa"/>
          </w:tcPr>
          <w:p w14:paraId="7D15F44B" w14:textId="77777777" w:rsidR="00A263EB" w:rsidRDefault="00A263EB" w:rsidP="00761B46">
            <w:pPr>
              <w:tabs>
                <w:tab w:val="left" w:pos="0"/>
              </w:tabs>
              <w:ind w:right="3"/>
              <w:jc w:val="both"/>
              <w:rPr>
                <w:sz w:val="24"/>
                <w:szCs w:val="24"/>
              </w:rPr>
            </w:pPr>
            <w:r>
              <w:rPr>
                <w:sz w:val="24"/>
                <w:szCs w:val="24"/>
              </w:rPr>
              <w:t>Образовательный центр «Шахматы»</w:t>
            </w:r>
          </w:p>
          <w:p w14:paraId="4E49D622" w14:textId="77777777" w:rsidR="00A263EB" w:rsidRDefault="00A263EB" w:rsidP="00761B46">
            <w:pPr>
              <w:tabs>
                <w:tab w:val="left" w:pos="0"/>
              </w:tabs>
              <w:ind w:right="3"/>
              <w:jc w:val="both"/>
              <w:rPr>
                <w:sz w:val="24"/>
                <w:szCs w:val="24"/>
              </w:rPr>
            </w:pPr>
            <w:r>
              <w:rPr>
                <w:sz w:val="24"/>
                <w:szCs w:val="24"/>
              </w:rPr>
              <w:t>«Автогородок»</w:t>
            </w:r>
          </w:p>
          <w:p w14:paraId="01A8BDFB" w14:textId="77777777" w:rsidR="00A263EB" w:rsidRDefault="00A263EB" w:rsidP="00761B46">
            <w:pPr>
              <w:tabs>
                <w:tab w:val="left" w:pos="0"/>
              </w:tabs>
              <w:ind w:right="3"/>
              <w:jc w:val="both"/>
              <w:rPr>
                <w:sz w:val="24"/>
                <w:szCs w:val="24"/>
              </w:rPr>
            </w:pPr>
            <w:r>
              <w:rPr>
                <w:sz w:val="24"/>
                <w:szCs w:val="24"/>
              </w:rPr>
              <w:t>Метеостанция</w:t>
            </w:r>
          </w:p>
          <w:p w14:paraId="418D01AD" w14:textId="77777777" w:rsidR="00A263EB" w:rsidRDefault="00A263EB" w:rsidP="00761B46">
            <w:pPr>
              <w:tabs>
                <w:tab w:val="left" w:pos="0"/>
              </w:tabs>
              <w:ind w:right="3"/>
              <w:jc w:val="both"/>
              <w:rPr>
                <w:sz w:val="24"/>
                <w:szCs w:val="24"/>
              </w:rPr>
            </w:pPr>
            <w:r>
              <w:rPr>
                <w:sz w:val="24"/>
                <w:szCs w:val="24"/>
              </w:rPr>
              <w:t>Лекарственная полянка</w:t>
            </w:r>
          </w:p>
          <w:p w14:paraId="59862C3A" w14:textId="77777777" w:rsidR="00A263EB" w:rsidRDefault="00A263EB" w:rsidP="00761B46">
            <w:pPr>
              <w:tabs>
                <w:tab w:val="left" w:pos="0"/>
              </w:tabs>
              <w:ind w:right="3"/>
              <w:jc w:val="both"/>
              <w:rPr>
                <w:sz w:val="24"/>
                <w:szCs w:val="24"/>
              </w:rPr>
            </w:pPr>
            <w:r>
              <w:rPr>
                <w:sz w:val="24"/>
                <w:szCs w:val="24"/>
              </w:rPr>
              <w:t>Образовательный центр «Мини-парк Юрского периода»</w:t>
            </w:r>
          </w:p>
          <w:p w14:paraId="0B5BA555" w14:textId="77777777" w:rsidR="00A263EB" w:rsidRDefault="00A263EB" w:rsidP="00761B46">
            <w:pPr>
              <w:tabs>
                <w:tab w:val="left" w:pos="0"/>
              </w:tabs>
              <w:ind w:right="3"/>
              <w:jc w:val="both"/>
              <w:rPr>
                <w:sz w:val="24"/>
                <w:szCs w:val="24"/>
              </w:rPr>
            </w:pPr>
            <w:r>
              <w:rPr>
                <w:sz w:val="24"/>
                <w:szCs w:val="24"/>
              </w:rPr>
              <w:t>Сад и ягодник</w:t>
            </w:r>
          </w:p>
          <w:p w14:paraId="55E275CF" w14:textId="77777777" w:rsidR="00A263EB" w:rsidRDefault="00A263EB" w:rsidP="00761B46">
            <w:pPr>
              <w:tabs>
                <w:tab w:val="left" w:pos="0"/>
              </w:tabs>
              <w:ind w:right="3"/>
              <w:jc w:val="both"/>
              <w:rPr>
                <w:sz w:val="24"/>
                <w:szCs w:val="24"/>
              </w:rPr>
            </w:pPr>
            <w:r>
              <w:rPr>
                <w:sz w:val="24"/>
                <w:szCs w:val="24"/>
              </w:rPr>
              <w:t>Образовательный центр «Сухой ручей»</w:t>
            </w:r>
          </w:p>
        </w:tc>
      </w:tr>
      <w:tr w:rsidR="00A263EB" w14:paraId="1B06559E" w14:textId="77777777" w:rsidTr="00761B46">
        <w:tc>
          <w:tcPr>
            <w:tcW w:w="4787" w:type="dxa"/>
          </w:tcPr>
          <w:p w14:paraId="696F1879" w14:textId="77777777" w:rsidR="00A263EB" w:rsidRDefault="00A263EB" w:rsidP="00761B46">
            <w:pPr>
              <w:tabs>
                <w:tab w:val="left" w:pos="0"/>
              </w:tabs>
              <w:ind w:right="3"/>
              <w:jc w:val="both"/>
              <w:rPr>
                <w:sz w:val="24"/>
                <w:szCs w:val="24"/>
              </w:rPr>
            </w:pPr>
            <w:r>
              <w:rPr>
                <w:sz w:val="24"/>
                <w:szCs w:val="24"/>
              </w:rPr>
              <w:t>Физическое и оздоровительное направление воспитания</w:t>
            </w:r>
          </w:p>
        </w:tc>
        <w:tc>
          <w:tcPr>
            <w:tcW w:w="4788" w:type="dxa"/>
          </w:tcPr>
          <w:p w14:paraId="660AC1E1" w14:textId="77777777" w:rsidR="00A263EB" w:rsidRDefault="00A263EB" w:rsidP="00761B46">
            <w:pPr>
              <w:tabs>
                <w:tab w:val="left" w:pos="0"/>
              </w:tabs>
              <w:ind w:right="3"/>
              <w:jc w:val="both"/>
              <w:rPr>
                <w:sz w:val="24"/>
                <w:szCs w:val="24"/>
              </w:rPr>
            </w:pPr>
            <w:r>
              <w:rPr>
                <w:sz w:val="24"/>
                <w:szCs w:val="24"/>
              </w:rPr>
              <w:t>Корригирующая дорожка</w:t>
            </w:r>
          </w:p>
          <w:p w14:paraId="45BCD278" w14:textId="77777777" w:rsidR="00A263EB" w:rsidRDefault="00A263EB" w:rsidP="00761B46">
            <w:pPr>
              <w:tabs>
                <w:tab w:val="left" w:pos="0"/>
              </w:tabs>
              <w:ind w:right="3"/>
              <w:jc w:val="both"/>
              <w:rPr>
                <w:sz w:val="24"/>
                <w:szCs w:val="24"/>
              </w:rPr>
            </w:pPr>
            <w:r>
              <w:rPr>
                <w:sz w:val="24"/>
                <w:szCs w:val="24"/>
              </w:rPr>
              <w:t>Спортивно – игровой комплекс</w:t>
            </w:r>
          </w:p>
          <w:p w14:paraId="77E3177D" w14:textId="77777777" w:rsidR="00A263EB" w:rsidRDefault="00A263EB" w:rsidP="00761B46">
            <w:pPr>
              <w:tabs>
                <w:tab w:val="left" w:pos="0"/>
              </w:tabs>
              <w:ind w:right="3"/>
              <w:jc w:val="both"/>
              <w:rPr>
                <w:sz w:val="24"/>
                <w:szCs w:val="24"/>
              </w:rPr>
            </w:pPr>
            <w:r>
              <w:rPr>
                <w:sz w:val="24"/>
                <w:szCs w:val="24"/>
              </w:rPr>
              <w:t xml:space="preserve">Футбольная площадка </w:t>
            </w:r>
          </w:p>
          <w:p w14:paraId="5E0904B4" w14:textId="77777777" w:rsidR="00A263EB" w:rsidRDefault="00A263EB" w:rsidP="00761B46">
            <w:pPr>
              <w:tabs>
                <w:tab w:val="left" w:pos="0"/>
              </w:tabs>
              <w:ind w:right="3"/>
              <w:jc w:val="both"/>
              <w:rPr>
                <w:sz w:val="24"/>
                <w:szCs w:val="24"/>
              </w:rPr>
            </w:pPr>
            <w:r>
              <w:rPr>
                <w:sz w:val="24"/>
                <w:szCs w:val="24"/>
              </w:rPr>
              <w:t>Беговая дорожка</w:t>
            </w:r>
          </w:p>
        </w:tc>
      </w:tr>
      <w:tr w:rsidR="00A263EB" w14:paraId="37CFDEAF" w14:textId="77777777" w:rsidTr="00761B46">
        <w:tc>
          <w:tcPr>
            <w:tcW w:w="4787" w:type="dxa"/>
          </w:tcPr>
          <w:p w14:paraId="5D0F5B46" w14:textId="77777777" w:rsidR="00A263EB" w:rsidRDefault="00A263EB" w:rsidP="00761B46">
            <w:pPr>
              <w:tabs>
                <w:tab w:val="left" w:pos="0"/>
              </w:tabs>
              <w:ind w:right="3"/>
              <w:jc w:val="both"/>
              <w:rPr>
                <w:sz w:val="24"/>
                <w:szCs w:val="24"/>
              </w:rPr>
            </w:pPr>
            <w:r>
              <w:rPr>
                <w:sz w:val="24"/>
                <w:szCs w:val="24"/>
              </w:rPr>
              <w:t>Трудовое  направление воспитания</w:t>
            </w:r>
          </w:p>
        </w:tc>
        <w:tc>
          <w:tcPr>
            <w:tcW w:w="4788" w:type="dxa"/>
          </w:tcPr>
          <w:p w14:paraId="312D7435" w14:textId="77777777" w:rsidR="00A263EB" w:rsidRDefault="00A263EB" w:rsidP="00761B46">
            <w:pPr>
              <w:tabs>
                <w:tab w:val="left" w:pos="0"/>
              </w:tabs>
              <w:ind w:right="3"/>
              <w:jc w:val="both"/>
              <w:rPr>
                <w:sz w:val="24"/>
                <w:szCs w:val="24"/>
              </w:rPr>
            </w:pPr>
            <w:r>
              <w:rPr>
                <w:sz w:val="24"/>
                <w:szCs w:val="24"/>
              </w:rPr>
              <w:t xml:space="preserve">Огород </w:t>
            </w:r>
          </w:p>
        </w:tc>
      </w:tr>
      <w:tr w:rsidR="00A263EB" w14:paraId="3E870AAA" w14:textId="77777777" w:rsidTr="00761B46">
        <w:tc>
          <w:tcPr>
            <w:tcW w:w="4787" w:type="dxa"/>
          </w:tcPr>
          <w:p w14:paraId="3C9EB9B7" w14:textId="77777777" w:rsidR="00A263EB" w:rsidRDefault="00A263EB" w:rsidP="00761B46">
            <w:pPr>
              <w:tabs>
                <w:tab w:val="left" w:pos="0"/>
              </w:tabs>
              <w:ind w:right="3"/>
              <w:jc w:val="both"/>
              <w:rPr>
                <w:sz w:val="24"/>
                <w:szCs w:val="24"/>
              </w:rPr>
            </w:pPr>
            <w:r>
              <w:rPr>
                <w:sz w:val="24"/>
                <w:szCs w:val="24"/>
              </w:rPr>
              <w:t>Этико-эстетическое направление воспитания</w:t>
            </w:r>
          </w:p>
        </w:tc>
        <w:tc>
          <w:tcPr>
            <w:tcW w:w="4788" w:type="dxa"/>
          </w:tcPr>
          <w:p w14:paraId="304768AA" w14:textId="77777777" w:rsidR="00A263EB" w:rsidRDefault="00A263EB" w:rsidP="00761B46">
            <w:pPr>
              <w:tabs>
                <w:tab w:val="left" w:pos="0"/>
              </w:tabs>
              <w:ind w:right="3"/>
              <w:jc w:val="both"/>
              <w:rPr>
                <w:sz w:val="24"/>
                <w:szCs w:val="24"/>
              </w:rPr>
            </w:pPr>
            <w:r>
              <w:rPr>
                <w:sz w:val="24"/>
                <w:szCs w:val="24"/>
              </w:rPr>
              <w:t>Поляна сказок</w:t>
            </w:r>
          </w:p>
        </w:tc>
      </w:tr>
    </w:tbl>
    <w:p w14:paraId="5DB0EB7B" w14:textId="77777777" w:rsidR="00A263EB" w:rsidRDefault="00A263EB" w:rsidP="00A263EB">
      <w:pPr>
        <w:tabs>
          <w:tab w:val="left" w:pos="419"/>
        </w:tabs>
        <w:ind w:right="3" w:firstLine="709"/>
        <w:jc w:val="both"/>
        <w:rPr>
          <w:sz w:val="24"/>
          <w:szCs w:val="24"/>
        </w:rPr>
      </w:pPr>
      <w:r>
        <w:rPr>
          <w:sz w:val="24"/>
          <w:szCs w:val="24"/>
        </w:rPr>
        <w:t>Наполняемость развивающей предметно-пространственной среды  детского сада обеспечивает целостность воспитательного процесса в рамках реализации рабочей программы воспитания:</w:t>
      </w:r>
    </w:p>
    <w:p w14:paraId="6746B1B6" w14:textId="77777777" w:rsidR="00A263EB" w:rsidRDefault="00A263EB" w:rsidP="00A263EB">
      <w:pPr>
        <w:tabs>
          <w:tab w:val="left" w:pos="419"/>
        </w:tabs>
        <w:ind w:right="3" w:firstLine="709"/>
        <w:jc w:val="both"/>
        <w:rPr>
          <w:sz w:val="24"/>
          <w:szCs w:val="24"/>
        </w:rPr>
      </w:pPr>
      <w:r>
        <w:rPr>
          <w:sz w:val="24"/>
          <w:szCs w:val="24"/>
        </w:rPr>
        <w:t>-</w:t>
      </w:r>
      <w:r>
        <w:rPr>
          <w:sz w:val="24"/>
          <w:szCs w:val="24"/>
        </w:rPr>
        <w:tab/>
        <w:t>подбор художественной литературы;</w:t>
      </w:r>
    </w:p>
    <w:p w14:paraId="1E1C7FC4" w14:textId="77777777" w:rsidR="00A263EB" w:rsidRDefault="00A263EB" w:rsidP="00A263EB">
      <w:pPr>
        <w:tabs>
          <w:tab w:val="left" w:pos="419"/>
        </w:tabs>
        <w:ind w:right="3" w:firstLine="709"/>
        <w:jc w:val="both"/>
        <w:rPr>
          <w:sz w:val="24"/>
          <w:szCs w:val="24"/>
        </w:rPr>
      </w:pPr>
      <w:r>
        <w:rPr>
          <w:sz w:val="24"/>
          <w:szCs w:val="24"/>
        </w:rPr>
        <w:t>-</w:t>
      </w:r>
      <w:r>
        <w:rPr>
          <w:sz w:val="24"/>
          <w:szCs w:val="24"/>
        </w:rPr>
        <w:tab/>
        <w:t>подбор видео и аудиоматериалов;</w:t>
      </w:r>
    </w:p>
    <w:p w14:paraId="465E4437" w14:textId="77777777" w:rsidR="00A263EB" w:rsidRDefault="00A263EB" w:rsidP="00A263EB">
      <w:pPr>
        <w:tabs>
          <w:tab w:val="left" w:pos="419"/>
        </w:tabs>
        <w:ind w:right="3" w:firstLine="709"/>
        <w:jc w:val="both"/>
        <w:rPr>
          <w:sz w:val="24"/>
          <w:szCs w:val="24"/>
        </w:rPr>
      </w:pPr>
      <w:r>
        <w:rPr>
          <w:sz w:val="24"/>
          <w:szCs w:val="24"/>
        </w:rPr>
        <w:t>-</w:t>
      </w:r>
      <w:r>
        <w:rPr>
          <w:sz w:val="24"/>
          <w:szCs w:val="24"/>
        </w:rPr>
        <w:tab/>
        <w:t>подбор наглядно-демонстрационного материала (картины, плакаты, тематические иллюстрации и т.п.);</w:t>
      </w:r>
    </w:p>
    <w:p w14:paraId="296BCCCC" w14:textId="77777777" w:rsidR="00A263EB" w:rsidRDefault="00A263EB" w:rsidP="00A263EB">
      <w:pPr>
        <w:tabs>
          <w:tab w:val="left" w:pos="419"/>
        </w:tabs>
        <w:ind w:right="3" w:firstLine="709"/>
        <w:jc w:val="both"/>
        <w:rPr>
          <w:sz w:val="24"/>
          <w:szCs w:val="24"/>
        </w:rPr>
      </w:pPr>
      <w:r>
        <w:rPr>
          <w:sz w:val="24"/>
          <w:szCs w:val="24"/>
        </w:rPr>
        <w:t>-</w:t>
      </w:r>
      <w:r>
        <w:rPr>
          <w:sz w:val="24"/>
          <w:szCs w:val="24"/>
        </w:rPr>
        <w:tab/>
        <w:t>наличие демонстрационных технических средств: экран (4 шт.), проектор (4 шт.), ноутбук (4 шт.) , музыкальный центр и т.п.);</w:t>
      </w:r>
    </w:p>
    <w:p w14:paraId="279C6748" w14:textId="77777777" w:rsidR="00A263EB" w:rsidRDefault="00A263EB" w:rsidP="00A263EB">
      <w:pPr>
        <w:tabs>
          <w:tab w:val="left" w:pos="419"/>
        </w:tabs>
        <w:ind w:right="3" w:firstLine="709"/>
        <w:jc w:val="both"/>
        <w:rPr>
          <w:sz w:val="24"/>
          <w:szCs w:val="24"/>
        </w:rPr>
      </w:pPr>
      <w:r>
        <w:rPr>
          <w:sz w:val="24"/>
          <w:szCs w:val="24"/>
        </w:rPr>
        <w:t>-</w:t>
      </w:r>
      <w:r>
        <w:rPr>
          <w:sz w:val="24"/>
          <w:szCs w:val="24"/>
        </w:rPr>
        <w:tab/>
        <w:t>подбор оборудования для организации игровой деятельности (атрибуты для сюжетно-ролевых, театральных, дидактических игр);</w:t>
      </w:r>
    </w:p>
    <w:p w14:paraId="3632FF56" w14:textId="77777777" w:rsidR="00A263EB" w:rsidRDefault="00A263EB" w:rsidP="00A263EB">
      <w:pPr>
        <w:tabs>
          <w:tab w:val="left" w:pos="419"/>
        </w:tabs>
        <w:ind w:right="3" w:firstLine="709"/>
        <w:jc w:val="both"/>
        <w:rPr>
          <w:sz w:val="24"/>
          <w:szCs w:val="24"/>
        </w:rPr>
      </w:pPr>
      <w:r>
        <w:rPr>
          <w:sz w:val="24"/>
          <w:szCs w:val="24"/>
        </w:rPr>
        <w:t>-</w:t>
      </w:r>
      <w:r>
        <w:rPr>
          <w:sz w:val="24"/>
          <w:szCs w:val="24"/>
        </w:rPr>
        <w:tab/>
        <w:t>подбор оборудования для организации детской трудовой деятельности (самообслуживание, бытовой труд, ручной труд).</w:t>
      </w:r>
    </w:p>
    <w:p w14:paraId="5D7A5956" w14:textId="77777777" w:rsidR="00A263EB" w:rsidRDefault="00A263EB" w:rsidP="00A263EB">
      <w:pPr>
        <w:tabs>
          <w:tab w:val="left" w:pos="419"/>
        </w:tabs>
        <w:ind w:right="3" w:firstLine="709"/>
        <w:jc w:val="both"/>
        <w:rPr>
          <w:sz w:val="24"/>
          <w:szCs w:val="24"/>
        </w:rPr>
      </w:pPr>
      <w:r>
        <w:rPr>
          <w:sz w:val="24"/>
          <w:szCs w:val="24"/>
        </w:rPr>
        <w:t xml:space="preserve">Игрушки, материалы и оборудование соответствуют возрастным задачам </w:t>
      </w:r>
      <w:r>
        <w:rPr>
          <w:sz w:val="24"/>
          <w:szCs w:val="24"/>
        </w:rPr>
        <w:lastRenderedPageBreak/>
        <w:t>воспитания детей дошкольного возраста.</w:t>
      </w:r>
    </w:p>
    <w:p w14:paraId="39C222F1" w14:textId="77777777" w:rsidR="00A263EB" w:rsidRDefault="00A263EB" w:rsidP="00A263EB">
      <w:pPr>
        <w:tabs>
          <w:tab w:val="left" w:pos="995"/>
        </w:tabs>
        <w:spacing w:line="237" w:lineRule="auto"/>
        <w:ind w:right="301"/>
        <w:jc w:val="both"/>
        <w:rPr>
          <w:sz w:val="24"/>
        </w:rPr>
      </w:pPr>
    </w:p>
    <w:p w14:paraId="67C34433" w14:textId="77777777" w:rsidR="00A263EB" w:rsidRDefault="00A263EB" w:rsidP="00A263EB">
      <w:pPr>
        <w:widowControl/>
        <w:autoSpaceDE/>
        <w:autoSpaceDN/>
        <w:ind w:firstLine="709"/>
        <w:contextualSpacing/>
        <w:jc w:val="center"/>
        <w:rPr>
          <w:b/>
          <w:color w:val="000000"/>
          <w:sz w:val="24"/>
          <w:szCs w:val="24"/>
          <w:lang w:eastAsia="ru-RU"/>
        </w:rPr>
      </w:pPr>
      <w:r>
        <w:rPr>
          <w:b/>
          <w:color w:val="000000"/>
          <w:sz w:val="24"/>
          <w:szCs w:val="24"/>
          <w:lang w:eastAsia="ru-RU"/>
        </w:rPr>
        <w:t>Социальное партнерство.</w:t>
      </w:r>
    </w:p>
    <w:p w14:paraId="491C51C3" w14:textId="77777777" w:rsidR="00A263EB" w:rsidRDefault="00A263EB" w:rsidP="00A263EB">
      <w:pPr>
        <w:widowControl/>
        <w:autoSpaceDE/>
        <w:autoSpaceDN/>
        <w:ind w:firstLine="709"/>
        <w:contextualSpacing/>
        <w:jc w:val="both"/>
        <w:rPr>
          <w:color w:val="000000"/>
          <w:sz w:val="24"/>
          <w:szCs w:val="24"/>
          <w:lang w:eastAsia="ru-RU"/>
        </w:rPr>
      </w:pPr>
      <w:r>
        <w:rPr>
          <w:color w:val="000000"/>
          <w:sz w:val="24"/>
          <w:szCs w:val="24"/>
          <w:lang w:eastAsia="ru-RU"/>
        </w:rPr>
        <w:t>Реализация воспитательного потенциала социального партнерства предусматривает (указываются конкретные позиции, имеющиеся в ДОО или запланированные):</w:t>
      </w:r>
    </w:p>
    <w:p w14:paraId="5E797BA2" w14:textId="77777777" w:rsidR="00A263EB" w:rsidRDefault="00A263EB" w:rsidP="00A263EB">
      <w:pPr>
        <w:widowControl/>
        <w:autoSpaceDE/>
        <w:autoSpaceDN/>
        <w:ind w:firstLine="709"/>
        <w:contextualSpacing/>
        <w:jc w:val="both"/>
        <w:rPr>
          <w:color w:val="000000"/>
          <w:sz w:val="24"/>
          <w:szCs w:val="24"/>
          <w:lang w:eastAsia="ru-RU"/>
        </w:rPr>
      </w:pPr>
      <w:r>
        <w:rPr>
          <w:color w:val="000000"/>
          <w:sz w:val="24"/>
          <w:szCs w:val="24"/>
          <w:lang w:eastAsia="ru-RU"/>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7588CEDD" w14:textId="77777777" w:rsidR="00A263EB" w:rsidRDefault="00A263EB" w:rsidP="00A263EB">
      <w:pPr>
        <w:widowControl/>
        <w:autoSpaceDE/>
        <w:autoSpaceDN/>
        <w:ind w:firstLine="709"/>
        <w:contextualSpacing/>
        <w:jc w:val="both"/>
        <w:rPr>
          <w:color w:val="000000"/>
          <w:sz w:val="24"/>
          <w:szCs w:val="24"/>
          <w:lang w:eastAsia="ru-RU"/>
        </w:rPr>
      </w:pPr>
      <w:r>
        <w:rPr>
          <w:color w:val="000000"/>
          <w:sz w:val="24"/>
          <w:szCs w:val="24"/>
          <w:lang w:eastAsia="ru-RU"/>
        </w:rPr>
        <w:t>участие представителей организаций-партнеров в проведении занятий в рамках дополнительного образования;</w:t>
      </w:r>
    </w:p>
    <w:p w14:paraId="1C74EC66" w14:textId="77777777" w:rsidR="00A263EB" w:rsidRDefault="00A263EB" w:rsidP="00A263EB">
      <w:pPr>
        <w:widowControl/>
        <w:autoSpaceDE/>
        <w:autoSpaceDN/>
        <w:ind w:firstLine="709"/>
        <w:contextualSpacing/>
        <w:jc w:val="both"/>
        <w:rPr>
          <w:color w:val="000000"/>
          <w:sz w:val="24"/>
          <w:szCs w:val="24"/>
          <w:lang w:eastAsia="ru-RU"/>
        </w:rPr>
      </w:pPr>
      <w:r>
        <w:rPr>
          <w:color w:val="000000"/>
          <w:sz w:val="24"/>
          <w:szCs w:val="24"/>
          <w:lang w:eastAsia="ru-RU"/>
        </w:rPr>
        <w:t>проведение на базе организаций-партнеров различных мероприятий, событий и акций воспитательной направленности;</w:t>
      </w:r>
    </w:p>
    <w:p w14:paraId="4C9DBF20" w14:textId="77777777" w:rsidR="00A263EB" w:rsidRDefault="00A263EB" w:rsidP="00A263EB">
      <w:pPr>
        <w:widowControl/>
        <w:autoSpaceDE/>
        <w:autoSpaceDN/>
        <w:ind w:firstLine="709"/>
        <w:contextualSpacing/>
        <w:jc w:val="both"/>
        <w:rPr>
          <w:color w:val="000000"/>
          <w:sz w:val="24"/>
          <w:szCs w:val="24"/>
          <w:lang w:eastAsia="ru-RU"/>
        </w:rPr>
      </w:pPr>
      <w:r>
        <w:rPr>
          <w:color w:val="000000"/>
          <w:sz w:val="24"/>
          <w:szCs w:val="24"/>
          <w:lang w:eastAsia="ru-RU"/>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5AB9FFB2" w14:textId="77777777" w:rsidR="00A263EB" w:rsidRDefault="00A263EB" w:rsidP="00A263EB">
      <w:pPr>
        <w:widowControl/>
        <w:autoSpaceDE/>
        <w:autoSpaceDN/>
        <w:ind w:firstLine="709"/>
        <w:contextualSpacing/>
        <w:jc w:val="both"/>
        <w:rPr>
          <w:color w:val="000000"/>
          <w:sz w:val="24"/>
          <w:szCs w:val="24"/>
          <w:lang w:eastAsia="ru-RU"/>
        </w:rPr>
      </w:pPr>
      <w:r>
        <w:rPr>
          <w:color w:val="000000"/>
          <w:sz w:val="24"/>
          <w:szCs w:val="24"/>
          <w:lang w:eastAsia="ru-RU"/>
        </w:rPr>
        <w:t>Воспитательные задачи, встающие перед дошкольным учреждением, предполагают его открытость, тесное сотрудничество и взаимодействие с другими социальными институтами. Грамотно организованное и продуманное взаимодействие дошкольного образовательного учреждения с социальными партнерами приводит к положительным результатам, позволяет расширить воспитывающую среду детского сада.</w:t>
      </w:r>
    </w:p>
    <w:p w14:paraId="2C933E09" w14:textId="77777777" w:rsidR="00A263EB" w:rsidRDefault="00A263EB" w:rsidP="00A263EB">
      <w:pPr>
        <w:widowControl/>
        <w:autoSpaceDE/>
        <w:autoSpaceDN/>
        <w:ind w:firstLine="709"/>
        <w:contextualSpacing/>
        <w:jc w:val="both"/>
        <w:rPr>
          <w:color w:val="000000"/>
          <w:sz w:val="24"/>
          <w:szCs w:val="24"/>
          <w:lang w:eastAsia="ru-RU"/>
        </w:rPr>
      </w:pPr>
      <w:r>
        <w:rPr>
          <w:color w:val="000000"/>
          <w:sz w:val="24"/>
          <w:szCs w:val="24"/>
          <w:lang w:eastAsia="ru-RU"/>
        </w:rPr>
        <w:t>В детском саду организовано плодотворное сотрудничество МДОУ с социальными институтами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5229"/>
      </w:tblGrid>
      <w:tr w:rsidR="00A263EB" w14:paraId="767AAAAD" w14:textId="77777777" w:rsidTr="00761B46">
        <w:tc>
          <w:tcPr>
            <w:tcW w:w="4219" w:type="dxa"/>
          </w:tcPr>
          <w:p w14:paraId="27BFA81A" w14:textId="77777777" w:rsidR="00A263EB" w:rsidRDefault="00A263EB" w:rsidP="00761B46">
            <w:pPr>
              <w:widowControl/>
              <w:autoSpaceDE/>
              <w:autoSpaceDN/>
              <w:jc w:val="both"/>
              <w:rPr>
                <w:color w:val="000000"/>
                <w:sz w:val="24"/>
                <w:szCs w:val="24"/>
                <w:lang w:eastAsia="ru-RU"/>
              </w:rPr>
            </w:pPr>
            <w:r>
              <w:rPr>
                <w:sz w:val="24"/>
                <w:szCs w:val="24"/>
                <w:lang w:eastAsia="ru-RU"/>
              </w:rPr>
              <w:t>Другие ДОО района и города</w:t>
            </w:r>
          </w:p>
        </w:tc>
        <w:tc>
          <w:tcPr>
            <w:tcW w:w="5352" w:type="dxa"/>
          </w:tcPr>
          <w:p w14:paraId="7EA0B632" w14:textId="77777777" w:rsidR="00A263EB" w:rsidRDefault="00A263EB" w:rsidP="00761B46">
            <w:pPr>
              <w:widowControl/>
              <w:autoSpaceDE/>
              <w:autoSpaceDN/>
              <w:jc w:val="both"/>
              <w:rPr>
                <w:color w:val="000000"/>
                <w:sz w:val="24"/>
                <w:szCs w:val="24"/>
                <w:lang w:eastAsia="ru-RU"/>
              </w:rPr>
            </w:pPr>
            <w:r>
              <w:rPr>
                <w:sz w:val="24"/>
                <w:szCs w:val="24"/>
                <w:lang w:eastAsia="ru-RU"/>
              </w:rPr>
              <w:t>Участие в методических семинарах, круглых столах, мастер-классах, обмен опытом, неформальное общение педагогов</w:t>
            </w:r>
          </w:p>
        </w:tc>
      </w:tr>
      <w:tr w:rsidR="00A263EB" w14:paraId="20F78337" w14:textId="77777777" w:rsidTr="00761B46">
        <w:tc>
          <w:tcPr>
            <w:tcW w:w="4219" w:type="dxa"/>
          </w:tcPr>
          <w:p w14:paraId="5AF29B45" w14:textId="77777777" w:rsidR="00A263EB" w:rsidRDefault="00A263EB" w:rsidP="00761B46">
            <w:pPr>
              <w:widowControl/>
              <w:autoSpaceDE/>
              <w:autoSpaceDN/>
              <w:jc w:val="both"/>
              <w:rPr>
                <w:color w:val="000000"/>
                <w:sz w:val="24"/>
                <w:szCs w:val="24"/>
                <w:lang w:eastAsia="ru-RU"/>
              </w:rPr>
            </w:pPr>
            <w:r>
              <w:rPr>
                <w:color w:val="000000"/>
                <w:sz w:val="24"/>
                <w:szCs w:val="24"/>
                <w:lang w:eastAsia="ru-RU"/>
              </w:rPr>
              <w:t>Муниципальное образовательное учреждение «Средняя общеобразовательная школа № 1»</w:t>
            </w:r>
          </w:p>
          <w:p w14:paraId="283B799D" w14:textId="77777777" w:rsidR="00A263EB" w:rsidRDefault="00A263EB" w:rsidP="00761B46">
            <w:pPr>
              <w:widowControl/>
              <w:autoSpaceDE/>
              <w:autoSpaceDN/>
              <w:jc w:val="both"/>
              <w:rPr>
                <w:color w:val="000000"/>
                <w:sz w:val="24"/>
                <w:szCs w:val="24"/>
                <w:lang w:eastAsia="ru-RU"/>
              </w:rPr>
            </w:pPr>
            <w:r>
              <w:rPr>
                <w:color w:val="000000"/>
                <w:sz w:val="24"/>
                <w:szCs w:val="24"/>
                <w:lang w:eastAsia="ru-RU"/>
              </w:rPr>
              <w:t xml:space="preserve"> г. Валуйки</w:t>
            </w:r>
          </w:p>
        </w:tc>
        <w:tc>
          <w:tcPr>
            <w:tcW w:w="5352" w:type="dxa"/>
          </w:tcPr>
          <w:p w14:paraId="0CB543D2" w14:textId="77777777" w:rsidR="00A263EB" w:rsidRDefault="00A263EB" w:rsidP="00761B46">
            <w:pPr>
              <w:widowControl/>
              <w:autoSpaceDE/>
              <w:autoSpaceDN/>
              <w:jc w:val="both"/>
              <w:rPr>
                <w:color w:val="000000"/>
                <w:sz w:val="24"/>
                <w:szCs w:val="24"/>
                <w:lang w:eastAsia="ru-RU"/>
              </w:rPr>
            </w:pPr>
            <w:r>
              <w:rPr>
                <w:color w:val="000000"/>
                <w:sz w:val="24"/>
                <w:szCs w:val="24"/>
                <w:lang w:eastAsia="ru-RU"/>
              </w:rPr>
              <w:t>Экскурсии, совместные праздники, посещение школьных постановок, выставок, проведение МО. С</w:t>
            </w:r>
            <w:r>
              <w:rPr>
                <w:sz w:val="24"/>
                <w:szCs w:val="24"/>
                <w:lang w:eastAsia="ru-RU"/>
              </w:rPr>
              <w:t>оздание благоприятных условий для успешной адаптации детей к школе, ранняя профориентация в рамках взаимодействия с медицинским классом</w:t>
            </w:r>
          </w:p>
        </w:tc>
      </w:tr>
      <w:tr w:rsidR="00A263EB" w14:paraId="6481CAA5" w14:textId="77777777" w:rsidTr="00761B46">
        <w:tc>
          <w:tcPr>
            <w:tcW w:w="4219" w:type="dxa"/>
          </w:tcPr>
          <w:p w14:paraId="5271AA19" w14:textId="77777777" w:rsidR="00A263EB" w:rsidRDefault="00A263EB" w:rsidP="00761B46">
            <w:pPr>
              <w:widowControl/>
              <w:autoSpaceDE/>
              <w:autoSpaceDN/>
              <w:jc w:val="both"/>
              <w:rPr>
                <w:color w:val="000000"/>
                <w:sz w:val="24"/>
                <w:szCs w:val="24"/>
                <w:lang w:eastAsia="ru-RU"/>
              </w:rPr>
            </w:pPr>
            <w:r>
              <w:rPr>
                <w:sz w:val="24"/>
                <w:szCs w:val="24"/>
                <w:lang w:eastAsia="ru-RU"/>
              </w:rPr>
              <w:t xml:space="preserve">«Эколого-биологический центр» г. Валуйки </w:t>
            </w:r>
          </w:p>
        </w:tc>
        <w:tc>
          <w:tcPr>
            <w:tcW w:w="5352" w:type="dxa"/>
          </w:tcPr>
          <w:p w14:paraId="6D97681B" w14:textId="77777777" w:rsidR="00A263EB" w:rsidRDefault="00A263EB" w:rsidP="00761B46">
            <w:pPr>
              <w:widowControl/>
              <w:autoSpaceDE/>
              <w:autoSpaceDN/>
              <w:jc w:val="both"/>
              <w:rPr>
                <w:color w:val="000000"/>
                <w:sz w:val="24"/>
                <w:szCs w:val="24"/>
                <w:lang w:eastAsia="ru-RU"/>
              </w:rPr>
            </w:pPr>
            <w:r>
              <w:rPr>
                <w:sz w:val="24"/>
                <w:szCs w:val="24"/>
                <w:lang w:eastAsia="ru-RU"/>
              </w:rPr>
              <w:t>познавательное развитие детей</w:t>
            </w:r>
          </w:p>
        </w:tc>
      </w:tr>
      <w:tr w:rsidR="00A263EB" w14:paraId="519F5316" w14:textId="77777777" w:rsidTr="00761B46">
        <w:tc>
          <w:tcPr>
            <w:tcW w:w="4219" w:type="dxa"/>
          </w:tcPr>
          <w:p w14:paraId="6247F913" w14:textId="77777777" w:rsidR="00A263EB" w:rsidRDefault="00A263EB" w:rsidP="00761B46">
            <w:pPr>
              <w:widowControl/>
              <w:autoSpaceDE/>
              <w:autoSpaceDN/>
              <w:jc w:val="both"/>
              <w:rPr>
                <w:sz w:val="24"/>
                <w:szCs w:val="24"/>
                <w:lang w:eastAsia="ru-RU"/>
              </w:rPr>
            </w:pPr>
            <w:r>
              <w:rPr>
                <w:sz w:val="24"/>
                <w:szCs w:val="24"/>
                <w:lang w:eastAsia="ru-RU"/>
              </w:rPr>
              <w:t xml:space="preserve">МКУК «Валуйская центральная библиотечная система» </w:t>
            </w:r>
          </w:p>
          <w:p w14:paraId="7E2B45A2" w14:textId="77777777" w:rsidR="00A263EB" w:rsidRDefault="00A263EB" w:rsidP="00761B46">
            <w:pPr>
              <w:widowControl/>
              <w:autoSpaceDE/>
              <w:autoSpaceDN/>
              <w:jc w:val="both"/>
              <w:rPr>
                <w:color w:val="000000"/>
                <w:sz w:val="24"/>
                <w:szCs w:val="24"/>
                <w:lang w:eastAsia="ru-RU"/>
              </w:rPr>
            </w:pPr>
          </w:p>
          <w:p w14:paraId="5D1B6218" w14:textId="77777777" w:rsidR="00A263EB" w:rsidRDefault="00A263EB" w:rsidP="00761B46">
            <w:pPr>
              <w:widowControl/>
              <w:autoSpaceDE/>
              <w:autoSpaceDN/>
              <w:jc w:val="both"/>
              <w:rPr>
                <w:color w:val="000000"/>
                <w:sz w:val="24"/>
                <w:szCs w:val="24"/>
                <w:lang w:eastAsia="ru-RU"/>
              </w:rPr>
            </w:pPr>
          </w:p>
        </w:tc>
        <w:tc>
          <w:tcPr>
            <w:tcW w:w="5352" w:type="dxa"/>
          </w:tcPr>
          <w:p w14:paraId="7E8F1180" w14:textId="77777777" w:rsidR="00A263EB" w:rsidRDefault="00A263EB" w:rsidP="00761B46">
            <w:pPr>
              <w:widowControl/>
              <w:autoSpaceDE/>
              <w:autoSpaceDN/>
              <w:jc w:val="both"/>
              <w:rPr>
                <w:color w:val="000000"/>
                <w:sz w:val="24"/>
                <w:szCs w:val="24"/>
                <w:lang w:eastAsia="ru-RU"/>
              </w:rPr>
            </w:pPr>
            <w:r>
              <w:rPr>
                <w:color w:val="000000"/>
                <w:sz w:val="24"/>
                <w:szCs w:val="24"/>
                <w:lang w:eastAsia="ru-RU"/>
              </w:rPr>
              <w:t>Экскурсии, беседы, посещение праздников, выставок, участие в конкурсах,</w:t>
            </w:r>
            <w:r>
              <w:rPr>
                <w:sz w:val="24"/>
                <w:szCs w:val="24"/>
                <w:lang w:eastAsia="ru-RU"/>
              </w:rPr>
              <w:t xml:space="preserve"> абонементное обслуживание детей и родителей; встречи с работниками библиотеки в ДОО. С</w:t>
            </w:r>
            <w:r>
              <w:rPr>
                <w:bCs/>
                <w:sz w:val="24"/>
                <w:szCs w:val="24"/>
                <w:shd w:val="clear" w:color="auto" w:fill="FFFFFF"/>
                <w:lang w:eastAsia="ru-RU"/>
              </w:rPr>
              <w:t>оздание условий для раскрытия творческого потенциала, формирование познавательных интересов</w:t>
            </w:r>
          </w:p>
        </w:tc>
      </w:tr>
      <w:tr w:rsidR="00A263EB" w14:paraId="78029ECB" w14:textId="77777777" w:rsidTr="00761B46">
        <w:tc>
          <w:tcPr>
            <w:tcW w:w="4219" w:type="dxa"/>
          </w:tcPr>
          <w:p w14:paraId="684348EF" w14:textId="77777777" w:rsidR="00A263EB" w:rsidRDefault="00A263EB" w:rsidP="00761B46">
            <w:pPr>
              <w:widowControl/>
              <w:autoSpaceDE/>
              <w:autoSpaceDN/>
              <w:jc w:val="both"/>
              <w:rPr>
                <w:color w:val="000000"/>
                <w:sz w:val="24"/>
                <w:szCs w:val="24"/>
                <w:lang w:eastAsia="ru-RU"/>
              </w:rPr>
            </w:pPr>
            <w:r>
              <w:rPr>
                <w:sz w:val="24"/>
                <w:szCs w:val="24"/>
                <w:lang w:eastAsia="ru-RU"/>
              </w:rPr>
              <w:t xml:space="preserve">Детская поликлиника ОГБУЗ г. Валуйки </w:t>
            </w:r>
          </w:p>
        </w:tc>
        <w:tc>
          <w:tcPr>
            <w:tcW w:w="5352" w:type="dxa"/>
          </w:tcPr>
          <w:p w14:paraId="7851DFC6" w14:textId="77777777" w:rsidR="00A263EB" w:rsidRDefault="00A263EB" w:rsidP="00761B46">
            <w:pPr>
              <w:widowControl/>
              <w:autoSpaceDE/>
              <w:autoSpaceDN/>
              <w:jc w:val="both"/>
              <w:rPr>
                <w:color w:val="000000"/>
                <w:sz w:val="24"/>
                <w:szCs w:val="24"/>
                <w:lang w:eastAsia="ru-RU"/>
              </w:rPr>
            </w:pPr>
            <w:r>
              <w:rPr>
                <w:color w:val="000000"/>
                <w:sz w:val="24"/>
                <w:szCs w:val="24"/>
                <w:lang w:eastAsia="ru-RU"/>
              </w:rPr>
              <w:t>Профилактические осмотры, противоэпидемические мероприятия,</w:t>
            </w:r>
            <w:r>
              <w:rPr>
                <w:sz w:val="24"/>
                <w:szCs w:val="24"/>
                <w:lang w:eastAsia="ru-RU"/>
              </w:rPr>
              <w:t xml:space="preserve"> проведение совместных спортивно-оздоровительных  мероприятий, укрепление здоровья всех участников образовательных отношений, обогащение знаний и представлений детей о профессиях врача</w:t>
            </w:r>
          </w:p>
        </w:tc>
      </w:tr>
      <w:tr w:rsidR="00A263EB" w14:paraId="20D74B1C" w14:textId="77777777" w:rsidTr="00761B46">
        <w:tc>
          <w:tcPr>
            <w:tcW w:w="4219" w:type="dxa"/>
          </w:tcPr>
          <w:p w14:paraId="1792D94B" w14:textId="77777777" w:rsidR="00A263EB" w:rsidRDefault="00A263EB" w:rsidP="00761B46">
            <w:pPr>
              <w:widowControl/>
              <w:autoSpaceDE/>
              <w:autoSpaceDN/>
              <w:jc w:val="both"/>
              <w:rPr>
                <w:sz w:val="24"/>
                <w:szCs w:val="24"/>
                <w:shd w:val="clear" w:color="auto" w:fill="FFFFFF"/>
                <w:lang w:eastAsia="ru-RU"/>
              </w:rPr>
            </w:pPr>
            <w:r>
              <w:rPr>
                <w:sz w:val="24"/>
                <w:szCs w:val="24"/>
                <w:lang w:eastAsia="ru-RU"/>
              </w:rPr>
              <w:t xml:space="preserve">МУК «Центр культурного развития» Валуйского городского округа </w:t>
            </w:r>
          </w:p>
          <w:p w14:paraId="77A6DC59" w14:textId="77777777" w:rsidR="00A263EB" w:rsidRDefault="00A263EB" w:rsidP="00761B46">
            <w:pPr>
              <w:widowControl/>
              <w:autoSpaceDE/>
              <w:autoSpaceDN/>
              <w:jc w:val="both"/>
              <w:rPr>
                <w:color w:val="000000"/>
                <w:sz w:val="24"/>
                <w:szCs w:val="24"/>
                <w:lang w:eastAsia="ru-RU"/>
              </w:rPr>
            </w:pPr>
          </w:p>
        </w:tc>
        <w:tc>
          <w:tcPr>
            <w:tcW w:w="5352" w:type="dxa"/>
          </w:tcPr>
          <w:p w14:paraId="576034D2" w14:textId="77777777" w:rsidR="00A263EB" w:rsidRDefault="00A263EB" w:rsidP="00761B46">
            <w:pPr>
              <w:widowControl/>
              <w:autoSpaceDE/>
              <w:autoSpaceDN/>
              <w:jc w:val="both"/>
              <w:rPr>
                <w:color w:val="000000"/>
                <w:sz w:val="24"/>
                <w:szCs w:val="24"/>
                <w:lang w:eastAsia="ru-RU"/>
              </w:rPr>
            </w:pPr>
            <w:r>
              <w:rPr>
                <w:color w:val="000000"/>
                <w:sz w:val="24"/>
                <w:szCs w:val="24"/>
                <w:lang w:eastAsia="ru-RU"/>
              </w:rPr>
              <w:t>Посещение мероприятий, праздников, участие в конкурсах. С</w:t>
            </w:r>
            <w:r>
              <w:rPr>
                <w:sz w:val="24"/>
                <w:szCs w:val="24"/>
                <w:shd w:val="clear" w:color="auto" w:fill="FFFFFF"/>
                <w:lang w:eastAsia="ru-RU"/>
              </w:rPr>
              <w:t xml:space="preserve">оздание благоприятных условий для реализации творческого потенциала воспитанников </w:t>
            </w:r>
            <w:r>
              <w:rPr>
                <w:bCs/>
                <w:sz w:val="24"/>
                <w:szCs w:val="24"/>
                <w:shd w:val="clear" w:color="auto" w:fill="FFFFFF"/>
                <w:lang w:eastAsia="ru-RU"/>
              </w:rPr>
              <w:t xml:space="preserve">ДОО </w:t>
            </w:r>
            <w:r>
              <w:rPr>
                <w:sz w:val="24"/>
                <w:szCs w:val="24"/>
                <w:shd w:val="clear" w:color="auto" w:fill="FFFFFF"/>
                <w:lang w:eastAsia="ru-RU"/>
              </w:rPr>
              <w:t>и их успешной социализации.</w:t>
            </w:r>
          </w:p>
        </w:tc>
      </w:tr>
      <w:tr w:rsidR="00A263EB" w14:paraId="6155CB18" w14:textId="77777777" w:rsidTr="00761B46">
        <w:tc>
          <w:tcPr>
            <w:tcW w:w="4219" w:type="dxa"/>
          </w:tcPr>
          <w:p w14:paraId="7E693D72" w14:textId="77777777" w:rsidR="00A263EB" w:rsidRDefault="00A263EB" w:rsidP="00761B46">
            <w:pPr>
              <w:widowControl/>
              <w:autoSpaceDE/>
              <w:autoSpaceDN/>
              <w:jc w:val="both"/>
              <w:rPr>
                <w:color w:val="000000"/>
                <w:sz w:val="24"/>
                <w:szCs w:val="24"/>
                <w:lang w:eastAsia="ru-RU"/>
              </w:rPr>
            </w:pPr>
            <w:r>
              <w:rPr>
                <w:sz w:val="24"/>
                <w:szCs w:val="24"/>
                <w:lang w:eastAsia="ru-RU"/>
              </w:rPr>
              <w:lastRenderedPageBreak/>
              <w:t xml:space="preserve">Местная религиозная организация православного Прихода Никольского храма г. Валуйки </w:t>
            </w:r>
          </w:p>
        </w:tc>
        <w:tc>
          <w:tcPr>
            <w:tcW w:w="5352" w:type="dxa"/>
          </w:tcPr>
          <w:p w14:paraId="26673B2C" w14:textId="77777777" w:rsidR="00A263EB" w:rsidRDefault="00A263EB" w:rsidP="00761B46">
            <w:pPr>
              <w:widowControl/>
              <w:autoSpaceDE/>
              <w:autoSpaceDN/>
              <w:jc w:val="both"/>
              <w:rPr>
                <w:color w:val="000000"/>
                <w:sz w:val="24"/>
                <w:szCs w:val="24"/>
                <w:lang w:eastAsia="ru-RU"/>
              </w:rPr>
            </w:pPr>
            <w:r>
              <w:rPr>
                <w:sz w:val="28"/>
                <w:szCs w:val="28"/>
                <w:lang w:eastAsia="ru-RU"/>
              </w:rPr>
              <w:t>с</w:t>
            </w:r>
            <w:r>
              <w:rPr>
                <w:sz w:val="24"/>
                <w:szCs w:val="24"/>
                <w:lang w:eastAsia="ru-RU"/>
              </w:rPr>
              <w:t>оздание благоприятных условий для духовно-нравственного воспитания детей дошкольного возраста, формирование эмоционально-ценностного отношения к историко-культурному наследию</w:t>
            </w:r>
          </w:p>
        </w:tc>
      </w:tr>
      <w:tr w:rsidR="00A263EB" w14:paraId="49F59CEB" w14:textId="77777777" w:rsidTr="00761B46">
        <w:tc>
          <w:tcPr>
            <w:tcW w:w="4219" w:type="dxa"/>
          </w:tcPr>
          <w:p w14:paraId="335D35D4" w14:textId="77777777" w:rsidR="00A263EB" w:rsidRDefault="00A263EB" w:rsidP="00761B46">
            <w:pPr>
              <w:widowControl/>
              <w:autoSpaceDE/>
              <w:autoSpaceDN/>
              <w:jc w:val="both"/>
              <w:rPr>
                <w:color w:val="000000"/>
                <w:sz w:val="24"/>
                <w:szCs w:val="24"/>
                <w:lang w:eastAsia="ru-RU"/>
              </w:rPr>
            </w:pPr>
            <w:r>
              <w:rPr>
                <w:color w:val="000000"/>
                <w:sz w:val="24"/>
                <w:szCs w:val="24"/>
                <w:lang w:eastAsia="ru-RU"/>
              </w:rPr>
              <w:t>ОМВД России по Белгородской области в г.Валуйки</w:t>
            </w:r>
          </w:p>
        </w:tc>
        <w:tc>
          <w:tcPr>
            <w:tcW w:w="5352" w:type="dxa"/>
          </w:tcPr>
          <w:p w14:paraId="19E6E541" w14:textId="77777777" w:rsidR="00A263EB" w:rsidRDefault="00A263EB" w:rsidP="00761B46">
            <w:pPr>
              <w:widowControl/>
              <w:autoSpaceDE/>
              <w:autoSpaceDN/>
              <w:jc w:val="both"/>
              <w:rPr>
                <w:color w:val="000000"/>
                <w:sz w:val="24"/>
                <w:szCs w:val="24"/>
                <w:lang w:eastAsia="ru-RU"/>
              </w:rPr>
            </w:pPr>
            <w:r>
              <w:rPr>
                <w:color w:val="000000"/>
                <w:sz w:val="24"/>
                <w:szCs w:val="24"/>
                <w:lang w:eastAsia="ru-RU"/>
              </w:rPr>
              <w:t>Посещение мероприятий сотрудниками ГИБДД,  участие в конкурсах</w:t>
            </w:r>
          </w:p>
        </w:tc>
      </w:tr>
      <w:tr w:rsidR="00A263EB" w14:paraId="77FEC00E" w14:textId="77777777" w:rsidTr="00761B46">
        <w:tc>
          <w:tcPr>
            <w:tcW w:w="4219" w:type="dxa"/>
          </w:tcPr>
          <w:p w14:paraId="6E91C6F3" w14:textId="77777777" w:rsidR="00A263EB" w:rsidRDefault="00A263EB" w:rsidP="00761B46">
            <w:pPr>
              <w:widowControl/>
              <w:autoSpaceDE/>
              <w:autoSpaceDN/>
              <w:jc w:val="both"/>
              <w:rPr>
                <w:color w:val="000000"/>
                <w:sz w:val="24"/>
                <w:szCs w:val="24"/>
                <w:lang w:eastAsia="ru-RU"/>
              </w:rPr>
            </w:pPr>
            <w:r>
              <w:rPr>
                <w:sz w:val="24"/>
                <w:szCs w:val="24"/>
                <w:shd w:val="clear" w:color="auto" w:fill="FFFFFF"/>
                <w:lang w:eastAsia="ru-RU"/>
              </w:rPr>
              <w:t xml:space="preserve">МУК «Дворец культуры и спорта» Валуйского городского округа </w:t>
            </w:r>
          </w:p>
        </w:tc>
        <w:tc>
          <w:tcPr>
            <w:tcW w:w="5352" w:type="dxa"/>
          </w:tcPr>
          <w:p w14:paraId="698A4179" w14:textId="77777777" w:rsidR="00A263EB" w:rsidRDefault="00A263EB" w:rsidP="00761B46">
            <w:pPr>
              <w:widowControl/>
              <w:autoSpaceDE/>
              <w:autoSpaceDN/>
              <w:jc w:val="both"/>
              <w:rPr>
                <w:color w:val="000000"/>
                <w:sz w:val="24"/>
                <w:szCs w:val="24"/>
                <w:lang w:eastAsia="ru-RU"/>
              </w:rPr>
            </w:pPr>
            <w:r>
              <w:rPr>
                <w:color w:val="000000"/>
                <w:sz w:val="24"/>
                <w:szCs w:val="24"/>
                <w:lang w:eastAsia="ru-RU"/>
              </w:rPr>
              <w:t>Посещение мероприятий, праздников, участие в конкурсах. С</w:t>
            </w:r>
            <w:r>
              <w:rPr>
                <w:sz w:val="24"/>
                <w:szCs w:val="24"/>
                <w:shd w:val="clear" w:color="auto" w:fill="FFFFFF"/>
                <w:lang w:eastAsia="ru-RU"/>
              </w:rPr>
              <w:t>охранение и пропаганда культурного наследия</w:t>
            </w:r>
          </w:p>
        </w:tc>
      </w:tr>
      <w:tr w:rsidR="00A263EB" w14:paraId="55E38194" w14:textId="77777777" w:rsidTr="00761B46">
        <w:tc>
          <w:tcPr>
            <w:tcW w:w="4219" w:type="dxa"/>
          </w:tcPr>
          <w:p w14:paraId="031AD805" w14:textId="77777777" w:rsidR="00A263EB" w:rsidRDefault="00A263EB" w:rsidP="00761B46">
            <w:pPr>
              <w:widowControl/>
              <w:autoSpaceDE/>
              <w:autoSpaceDN/>
              <w:jc w:val="both"/>
              <w:rPr>
                <w:color w:val="000000"/>
                <w:sz w:val="24"/>
                <w:szCs w:val="24"/>
                <w:lang w:eastAsia="ru-RU"/>
              </w:rPr>
            </w:pPr>
            <w:r>
              <w:rPr>
                <w:sz w:val="24"/>
                <w:szCs w:val="24"/>
                <w:lang w:eastAsia="ru-RU"/>
              </w:rPr>
              <w:t>ТЦ «Виктория»</w:t>
            </w:r>
          </w:p>
        </w:tc>
        <w:tc>
          <w:tcPr>
            <w:tcW w:w="5352" w:type="dxa"/>
          </w:tcPr>
          <w:p w14:paraId="37DDDFE7" w14:textId="77777777" w:rsidR="00A263EB" w:rsidRDefault="00A263EB" w:rsidP="00761B46">
            <w:pPr>
              <w:widowControl/>
              <w:autoSpaceDE/>
              <w:autoSpaceDN/>
              <w:jc w:val="both"/>
              <w:rPr>
                <w:color w:val="000000"/>
                <w:sz w:val="24"/>
                <w:szCs w:val="24"/>
                <w:lang w:eastAsia="ru-RU"/>
              </w:rPr>
            </w:pPr>
            <w:r>
              <w:rPr>
                <w:sz w:val="24"/>
                <w:szCs w:val="24"/>
                <w:lang w:eastAsia="ru-RU"/>
              </w:rPr>
              <w:t>Формирование ранней профориентации и финансовой грамотности</w:t>
            </w:r>
          </w:p>
        </w:tc>
      </w:tr>
      <w:tr w:rsidR="00A263EB" w14:paraId="6BFDB046" w14:textId="77777777" w:rsidTr="00761B46">
        <w:tc>
          <w:tcPr>
            <w:tcW w:w="4219" w:type="dxa"/>
          </w:tcPr>
          <w:p w14:paraId="13EEE163" w14:textId="77777777" w:rsidR="00A263EB" w:rsidRDefault="00A263EB" w:rsidP="00761B46">
            <w:pPr>
              <w:widowControl/>
              <w:autoSpaceDE/>
              <w:autoSpaceDN/>
              <w:jc w:val="both"/>
              <w:rPr>
                <w:sz w:val="24"/>
                <w:szCs w:val="24"/>
                <w:lang w:eastAsia="ru-RU"/>
              </w:rPr>
            </w:pPr>
            <w:r>
              <w:rPr>
                <w:sz w:val="24"/>
                <w:szCs w:val="24"/>
                <w:lang w:eastAsia="ru-RU"/>
              </w:rPr>
              <w:t>ПАО «Сбербанк России»</w:t>
            </w:r>
          </w:p>
        </w:tc>
        <w:tc>
          <w:tcPr>
            <w:tcW w:w="5352" w:type="dxa"/>
          </w:tcPr>
          <w:p w14:paraId="4E49458A" w14:textId="77777777" w:rsidR="00A263EB" w:rsidRDefault="00A263EB" w:rsidP="00761B46">
            <w:pPr>
              <w:widowControl/>
              <w:autoSpaceDE/>
              <w:autoSpaceDN/>
              <w:jc w:val="both"/>
              <w:rPr>
                <w:sz w:val="24"/>
                <w:szCs w:val="24"/>
                <w:lang w:eastAsia="ru-RU"/>
              </w:rPr>
            </w:pPr>
            <w:r>
              <w:rPr>
                <w:sz w:val="24"/>
                <w:szCs w:val="24"/>
                <w:lang w:eastAsia="ru-RU"/>
              </w:rPr>
              <w:t>Формирование ранней профориентации и финансовой грамотности</w:t>
            </w:r>
          </w:p>
        </w:tc>
      </w:tr>
    </w:tbl>
    <w:p w14:paraId="7E6051E8" w14:textId="77777777" w:rsidR="00A263EB" w:rsidRDefault="00A263EB" w:rsidP="00A263EB">
      <w:pPr>
        <w:widowControl/>
        <w:autoSpaceDE/>
        <w:autoSpaceDN/>
        <w:ind w:firstLine="709"/>
        <w:contextualSpacing/>
        <w:jc w:val="both"/>
        <w:rPr>
          <w:color w:val="000000"/>
          <w:sz w:val="24"/>
          <w:szCs w:val="24"/>
          <w:lang w:eastAsia="ru-RU"/>
        </w:rPr>
      </w:pPr>
      <w:r>
        <w:rPr>
          <w:color w:val="000000"/>
          <w:sz w:val="24"/>
          <w:szCs w:val="24"/>
          <w:lang w:eastAsia="ru-RU"/>
        </w:rPr>
        <w:t>Система организации совместной деятельности ДОУ с социальными институтами детства предполагает:</w:t>
      </w:r>
    </w:p>
    <w:p w14:paraId="50332173" w14:textId="77777777" w:rsidR="00A263EB" w:rsidRDefault="00A263EB" w:rsidP="00A263EB">
      <w:pPr>
        <w:widowControl/>
        <w:autoSpaceDE/>
        <w:autoSpaceDN/>
        <w:ind w:firstLine="709"/>
        <w:contextualSpacing/>
        <w:jc w:val="both"/>
        <w:rPr>
          <w:color w:val="000000"/>
          <w:sz w:val="24"/>
          <w:szCs w:val="24"/>
          <w:lang w:eastAsia="ru-RU"/>
        </w:rPr>
      </w:pPr>
      <w:r>
        <w:rPr>
          <w:color w:val="000000"/>
          <w:sz w:val="24"/>
          <w:szCs w:val="24"/>
          <w:lang w:eastAsia="ru-RU"/>
        </w:rPr>
        <w:t>-заключение договора или плана совместной работы между ДОУ и учреждением;</w:t>
      </w:r>
    </w:p>
    <w:p w14:paraId="54970F78" w14:textId="77777777" w:rsidR="00A263EB" w:rsidRDefault="00A263EB" w:rsidP="00A263EB">
      <w:pPr>
        <w:widowControl/>
        <w:autoSpaceDE/>
        <w:autoSpaceDN/>
        <w:ind w:firstLine="709"/>
        <w:contextualSpacing/>
        <w:jc w:val="both"/>
        <w:rPr>
          <w:color w:val="000000"/>
          <w:sz w:val="24"/>
          <w:szCs w:val="24"/>
          <w:lang w:eastAsia="ru-RU"/>
        </w:rPr>
      </w:pPr>
      <w:r>
        <w:rPr>
          <w:color w:val="000000"/>
          <w:sz w:val="24"/>
          <w:szCs w:val="24"/>
          <w:lang w:eastAsia="ru-RU"/>
        </w:rPr>
        <w:t>-проведение в течение года встреч, направленных на выявление решение воспитательных задач в совместной деятельности;</w:t>
      </w:r>
    </w:p>
    <w:p w14:paraId="42394E81" w14:textId="77777777" w:rsidR="00A263EB" w:rsidRDefault="00A263EB" w:rsidP="00A263EB">
      <w:pPr>
        <w:widowControl/>
        <w:autoSpaceDE/>
        <w:autoSpaceDN/>
        <w:ind w:firstLine="709"/>
        <w:contextualSpacing/>
        <w:jc w:val="both"/>
        <w:rPr>
          <w:color w:val="000000"/>
          <w:sz w:val="24"/>
          <w:szCs w:val="24"/>
          <w:lang w:eastAsia="ru-RU"/>
        </w:rPr>
      </w:pPr>
      <w:r>
        <w:rPr>
          <w:color w:val="000000"/>
          <w:sz w:val="24"/>
          <w:szCs w:val="24"/>
          <w:lang w:eastAsia="ru-RU"/>
        </w:rPr>
        <w:t>-доведение информации в данном направлении до семьи воспитанников, которые активно участвуют в мероприятиях;</w:t>
      </w:r>
    </w:p>
    <w:p w14:paraId="2B857186" w14:textId="77777777" w:rsidR="00A263EB" w:rsidRDefault="00A263EB" w:rsidP="00A263EB">
      <w:pPr>
        <w:widowControl/>
        <w:autoSpaceDE/>
        <w:autoSpaceDN/>
        <w:ind w:firstLine="709"/>
        <w:contextualSpacing/>
        <w:jc w:val="both"/>
        <w:rPr>
          <w:color w:val="000000"/>
          <w:sz w:val="24"/>
          <w:szCs w:val="24"/>
          <w:lang w:eastAsia="ru-RU"/>
        </w:rPr>
      </w:pPr>
      <w:r>
        <w:rPr>
          <w:color w:val="000000"/>
          <w:sz w:val="24"/>
          <w:szCs w:val="24"/>
          <w:lang w:eastAsia="ru-RU"/>
        </w:rPr>
        <w:t>-подведение итогов в конце года (совещания, конференции, круглые столы). Основные формы организации социального партнерства:</w:t>
      </w:r>
    </w:p>
    <w:p w14:paraId="3960E02C" w14:textId="77777777" w:rsidR="00A263EB" w:rsidRDefault="00A263EB" w:rsidP="00A263EB">
      <w:pPr>
        <w:widowControl/>
        <w:autoSpaceDE/>
        <w:autoSpaceDN/>
        <w:ind w:firstLine="709"/>
        <w:contextualSpacing/>
        <w:jc w:val="both"/>
        <w:rPr>
          <w:color w:val="000000"/>
          <w:sz w:val="24"/>
          <w:szCs w:val="24"/>
          <w:lang w:eastAsia="ru-RU"/>
        </w:rPr>
      </w:pPr>
      <w:r>
        <w:rPr>
          <w:color w:val="000000"/>
          <w:sz w:val="24"/>
          <w:szCs w:val="24"/>
          <w:lang w:eastAsia="ru-RU"/>
        </w:rPr>
        <w:t>-совместные мероприятия, направленные на сохранение и укрепление здоровья, формирования здорового образа жизни: «День здоровья», спортивные мероприятия, организация и проведение недель безопасности, участие в конкурсах различного уровня;</w:t>
      </w:r>
    </w:p>
    <w:p w14:paraId="5484BE31" w14:textId="77777777" w:rsidR="00A263EB" w:rsidRDefault="00A263EB" w:rsidP="00A263EB">
      <w:pPr>
        <w:widowControl/>
        <w:autoSpaceDE/>
        <w:autoSpaceDN/>
        <w:ind w:firstLine="709"/>
        <w:contextualSpacing/>
        <w:jc w:val="both"/>
        <w:rPr>
          <w:color w:val="000000"/>
          <w:sz w:val="24"/>
          <w:szCs w:val="24"/>
          <w:lang w:eastAsia="ru-RU"/>
        </w:rPr>
      </w:pPr>
      <w:r>
        <w:rPr>
          <w:color w:val="000000"/>
          <w:sz w:val="24"/>
          <w:szCs w:val="24"/>
          <w:lang w:eastAsia="ru-RU"/>
        </w:rPr>
        <w:t>-коллективно-творческие мероприятия: совместные выставки детского творчества, организация и проведение совместных концертов, развлечений и праздников, участие в конкурсах детского творчества различного уровня;</w:t>
      </w:r>
    </w:p>
    <w:p w14:paraId="03813F36" w14:textId="77777777" w:rsidR="00A263EB" w:rsidRDefault="00A263EB" w:rsidP="00A263EB">
      <w:pPr>
        <w:widowControl/>
        <w:autoSpaceDE/>
        <w:autoSpaceDN/>
        <w:ind w:firstLine="709"/>
        <w:contextualSpacing/>
        <w:jc w:val="both"/>
        <w:rPr>
          <w:color w:val="000000"/>
          <w:sz w:val="24"/>
          <w:szCs w:val="24"/>
          <w:lang w:eastAsia="ru-RU"/>
        </w:rPr>
      </w:pPr>
      <w:r>
        <w:rPr>
          <w:color w:val="000000"/>
          <w:sz w:val="24"/>
          <w:szCs w:val="24"/>
          <w:lang w:eastAsia="ru-RU"/>
        </w:rPr>
        <w:t>-информационно-просветительские мероприятия: проведение родительских собраний с привлечением специалистов учреждений образования и здравоохранения; совместное проведение мастер-классов, семинаров для педагогов и родителей, трансляция положительного имиджа ДОУ через средства массовой информации;</w:t>
      </w:r>
    </w:p>
    <w:p w14:paraId="1062B331" w14:textId="77777777" w:rsidR="00A263EB" w:rsidRDefault="00A263EB" w:rsidP="00A263EB">
      <w:pPr>
        <w:widowControl/>
        <w:autoSpaceDE/>
        <w:autoSpaceDN/>
        <w:ind w:firstLine="709"/>
        <w:contextualSpacing/>
        <w:jc w:val="both"/>
        <w:rPr>
          <w:color w:val="000000"/>
          <w:sz w:val="24"/>
          <w:szCs w:val="24"/>
          <w:lang w:eastAsia="ru-RU"/>
        </w:rPr>
      </w:pPr>
      <w:r>
        <w:rPr>
          <w:color w:val="000000"/>
          <w:sz w:val="24"/>
          <w:szCs w:val="24"/>
          <w:lang w:eastAsia="ru-RU"/>
        </w:rPr>
        <w:t>-активной</w:t>
      </w:r>
      <w:r>
        <w:rPr>
          <w:color w:val="000000"/>
          <w:sz w:val="24"/>
          <w:szCs w:val="24"/>
          <w:lang w:eastAsia="ru-RU"/>
        </w:rPr>
        <w:tab/>
        <w:t>формой</w:t>
      </w:r>
      <w:r>
        <w:rPr>
          <w:color w:val="000000"/>
          <w:sz w:val="24"/>
          <w:szCs w:val="24"/>
          <w:lang w:eastAsia="ru-RU"/>
        </w:rPr>
        <w:tab/>
        <w:t>организации социального</w:t>
      </w:r>
      <w:r>
        <w:rPr>
          <w:color w:val="000000"/>
          <w:sz w:val="24"/>
          <w:szCs w:val="24"/>
          <w:lang w:eastAsia="ru-RU"/>
        </w:rPr>
        <w:tab/>
        <w:t>партнерства является разработка и реализация совместных проектов, акций.</w:t>
      </w:r>
    </w:p>
    <w:p w14:paraId="35811799" w14:textId="77777777" w:rsidR="00A263EB" w:rsidRDefault="00A263EB" w:rsidP="00A263EB">
      <w:pPr>
        <w:widowControl/>
        <w:autoSpaceDE/>
        <w:autoSpaceDN/>
        <w:ind w:firstLine="709"/>
        <w:contextualSpacing/>
        <w:jc w:val="both"/>
        <w:rPr>
          <w:color w:val="000000"/>
          <w:sz w:val="24"/>
          <w:szCs w:val="24"/>
          <w:lang w:eastAsia="ru-RU"/>
        </w:rPr>
      </w:pPr>
      <w:r>
        <w:rPr>
          <w:color w:val="000000"/>
          <w:sz w:val="24"/>
          <w:szCs w:val="24"/>
          <w:lang w:eastAsia="ru-RU"/>
        </w:rPr>
        <w:t>В рамках реализации парциальной программы дошкольного образования «Здравствуй, мир Белогорья» / Л.В. Серых, Г.А. Репринцева, образовательного модуля 13: Медицина Белогорья, заключён договор с МОУ «СОШ № 1» г. Валуйки Белгородской области. Организуются совместные мероприятия: экскурсии «Знакомство с медицинским классом», виртуальные экскурсии, совместные праздники, досуги, развлечения.</w:t>
      </w:r>
    </w:p>
    <w:p w14:paraId="34731649" w14:textId="77777777" w:rsidR="00A263EB" w:rsidRDefault="00A263EB" w:rsidP="00A263EB">
      <w:pPr>
        <w:tabs>
          <w:tab w:val="left" w:pos="1344"/>
        </w:tabs>
        <w:autoSpaceDE/>
        <w:autoSpaceDN/>
        <w:ind w:firstLine="709"/>
        <w:jc w:val="center"/>
        <w:rPr>
          <w:b/>
          <w:sz w:val="24"/>
          <w:szCs w:val="24"/>
        </w:rPr>
      </w:pPr>
      <w:r>
        <w:rPr>
          <w:b/>
          <w:spacing w:val="-5"/>
          <w:sz w:val="24"/>
          <w:szCs w:val="24"/>
        </w:rPr>
        <w:t>III</w:t>
      </w:r>
      <w:r>
        <w:rPr>
          <w:b/>
          <w:sz w:val="24"/>
          <w:szCs w:val="24"/>
          <w:lang w:eastAsia="ru-RU"/>
        </w:rPr>
        <w:t xml:space="preserve">. </w:t>
      </w:r>
      <w:r>
        <w:rPr>
          <w:b/>
          <w:color w:val="000000"/>
          <w:sz w:val="24"/>
          <w:szCs w:val="24"/>
          <w:shd w:val="clear" w:color="auto" w:fill="FFFFFF"/>
        </w:rPr>
        <w:t>Организационный раздел Программы воспитания.</w:t>
      </w:r>
    </w:p>
    <w:p w14:paraId="3E2AAFDC" w14:textId="77777777" w:rsidR="00A263EB" w:rsidRDefault="00A263EB" w:rsidP="00A263EB">
      <w:pPr>
        <w:tabs>
          <w:tab w:val="left" w:pos="1550"/>
        </w:tabs>
        <w:autoSpaceDE/>
        <w:autoSpaceDN/>
        <w:ind w:firstLine="709"/>
        <w:jc w:val="center"/>
        <w:rPr>
          <w:b/>
          <w:sz w:val="24"/>
          <w:szCs w:val="24"/>
          <w:shd w:val="clear" w:color="auto" w:fill="FFFFFF"/>
        </w:rPr>
      </w:pPr>
      <w:r>
        <w:rPr>
          <w:b/>
          <w:sz w:val="24"/>
          <w:szCs w:val="24"/>
          <w:shd w:val="clear" w:color="auto" w:fill="FFFFFF"/>
        </w:rPr>
        <w:t>Кадровое обеспечение</w:t>
      </w:r>
    </w:p>
    <w:p w14:paraId="06A94D63" w14:textId="77777777" w:rsidR="00A263EB" w:rsidRDefault="00A263EB" w:rsidP="00A263EB">
      <w:pPr>
        <w:tabs>
          <w:tab w:val="left" w:pos="419"/>
        </w:tabs>
        <w:ind w:firstLine="709"/>
        <w:jc w:val="both"/>
        <w:rPr>
          <w:sz w:val="24"/>
          <w:szCs w:val="24"/>
        </w:rPr>
      </w:pPr>
      <w:r>
        <w:rPr>
          <w:sz w:val="24"/>
          <w:szCs w:val="24"/>
        </w:rPr>
        <w:t>Дошкольное учреждение укомплектовано квалифицированными кадрами, в т.ч. руководящими, педагогическими, учебно-вспомогательными, административно- хозяйственными работниками.</w:t>
      </w:r>
    </w:p>
    <w:p w14:paraId="280A86DD" w14:textId="77777777" w:rsidR="00A263EB" w:rsidRDefault="00A263EB" w:rsidP="00A263EB">
      <w:pPr>
        <w:tabs>
          <w:tab w:val="left" w:pos="419"/>
        </w:tabs>
        <w:ind w:firstLine="709"/>
        <w:jc w:val="both"/>
        <w:rPr>
          <w:sz w:val="24"/>
          <w:szCs w:val="24"/>
        </w:rPr>
      </w:pPr>
      <w:r>
        <w:rPr>
          <w:sz w:val="24"/>
          <w:szCs w:val="24"/>
        </w:rPr>
        <w:t xml:space="preserve">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w:t>
      </w:r>
      <w:r>
        <w:rPr>
          <w:sz w:val="24"/>
          <w:szCs w:val="24"/>
        </w:rPr>
        <w:lastRenderedPageBreak/>
        <w:t>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36E49318" w14:textId="77777777" w:rsidR="00A263EB" w:rsidRDefault="00A263EB" w:rsidP="00A263EB">
      <w:pPr>
        <w:tabs>
          <w:tab w:val="left" w:pos="419"/>
        </w:tabs>
        <w:ind w:firstLine="709"/>
        <w:jc w:val="both"/>
        <w:rPr>
          <w:sz w:val="24"/>
          <w:szCs w:val="24"/>
        </w:rPr>
      </w:pPr>
      <w:r>
        <w:rPr>
          <w:sz w:val="24"/>
          <w:szCs w:val="24"/>
        </w:rPr>
        <w:t>Должностной состав и количество работников, необходимых для реализации и Программы, определяются ее целями и задачами, а также особенностями развития детей, заложено в штатном расписании ДОУ: 14 педагогических работников, в том числе  учитель- логопед, педагог-психолог, инструктор по физической культуре, музыкальный руководитель; 6 человек учебно-вспомогательного персонала; 8 человек административно-хозяйственного персонала.</w:t>
      </w:r>
    </w:p>
    <w:p w14:paraId="79EBCC24" w14:textId="77777777" w:rsidR="00A263EB" w:rsidRDefault="00A263EB" w:rsidP="00A263EB">
      <w:pPr>
        <w:autoSpaceDE/>
        <w:autoSpaceDN/>
        <w:ind w:firstLine="709"/>
        <w:contextualSpacing/>
        <w:jc w:val="both"/>
        <w:rPr>
          <w:sz w:val="24"/>
          <w:szCs w:val="24"/>
        </w:rPr>
      </w:pPr>
      <w:r>
        <w:rPr>
          <w:sz w:val="24"/>
          <w:szCs w:val="24"/>
        </w:rPr>
        <w:t>Воспитатель, а также другие сотрудники детского сада являются:</w:t>
      </w:r>
    </w:p>
    <w:p w14:paraId="66038BC5" w14:textId="77777777" w:rsidR="00A263EB" w:rsidRDefault="00A263EB" w:rsidP="00A263EB">
      <w:pPr>
        <w:autoSpaceDE/>
        <w:autoSpaceDN/>
        <w:ind w:firstLine="709"/>
        <w:contextualSpacing/>
        <w:jc w:val="both"/>
        <w:rPr>
          <w:sz w:val="24"/>
          <w:szCs w:val="24"/>
        </w:rPr>
      </w:pPr>
      <w:r>
        <w:rPr>
          <w:sz w:val="24"/>
          <w:szCs w:val="24"/>
        </w:rPr>
        <w:t xml:space="preserve"> – примером в формировании ценностных ориентиров, норм общения и поведения; </w:t>
      </w:r>
    </w:p>
    <w:p w14:paraId="3115E6CC" w14:textId="77777777" w:rsidR="00A263EB" w:rsidRDefault="00A263EB" w:rsidP="00A263EB">
      <w:pPr>
        <w:autoSpaceDE/>
        <w:autoSpaceDN/>
        <w:ind w:firstLine="709"/>
        <w:contextualSpacing/>
        <w:jc w:val="both"/>
        <w:rPr>
          <w:sz w:val="24"/>
          <w:szCs w:val="24"/>
        </w:rPr>
      </w:pPr>
      <w:r>
        <w:rPr>
          <w:sz w:val="24"/>
          <w:szCs w:val="24"/>
        </w:rPr>
        <w:t xml:space="preserve">– побуждают детей к общению друг с другом, поощряют даже самые незначительные стремления к общению и взаимодействию; </w:t>
      </w:r>
    </w:p>
    <w:p w14:paraId="3043FEF8" w14:textId="77777777" w:rsidR="00A263EB" w:rsidRDefault="00A263EB" w:rsidP="00A263EB">
      <w:pPr>
        <w:autoSpaceDE/>
        <w:autoSpaceDN/>
        <w:ind w:firstLine="709"/>
        <w:contextualSpacing/>
        <w:jc w:val="both"/>
        <w:rPr>
          <w:sz w:val="24"/>
          <w:szCs w:val="24"/>
        </w:rPr>
      </w:pPr>
      <w:r>
        <w:rPr>
          <w:sz w:val="24"/>
          <w:szCs w:val="24"/>
        </w:rPr>
        <w:t xml:space="preserve">– поощряют детскую дружбу, стараются, чтобы дружба между отдельными детьми внутри группы сверстников принимала общественную направленность; </w:t>
      </w:r>
    </w:p>
    <w:p w14:paraId="3B994849" w14:textId="77777777" w:rsidR="00A263EB" w:rsidRDefault="00A263EB" w:rsidP="00A263EB">
      <w:pPr>
        <w:autoSpaceDE/>
        <w:autoSpaceDN/>
        <w:ind w:firstLine="709"/>
        <w:contextualSpacing/>
        <w:jc w:val="both"/>
        <w:rPr>
          <w:sz w:val="24"/>
          <w:szCs w:val="24"/>
        </w:rPr>
      </w:pPr>
      <w:r>
        <w:rPr>
          <w:sz w:val="24"/>
          <w:szCs w:val="24"/>
        </w:rPr>
        <w:t>– заботятся о том, чтобы дети постоянно приобретали опыт общения на основе чувства доброжелательности;</w:t>
      </w:r>
    </w:p>
    <w:p w14:paraId="0276EA58" w14:textId="77777777" w:rsidR="00A263EB" w:rsidRDefault="00A263EB" w:rsidP="00A263EB">
      <w:pPr>
        <w:autoSpaceDE/>
        <w:autoSpaceDN/>
        <w:ind w:firstLine="709"/>
        <w:contextualSpacing/>
        <w:jc w:val="both"/>
        <w:rPr>
          <w:sz w:val="24"/>
          <w:szCs w:val="24"/>
        </w:rPr>
      </w:pPr>
      <w:r>
        <w:rPr>
          <w:sz w:val="24"/>
          <w:szCs w:val="24"/>
        </w:rPr>
        <w:t xml:space="preserve"> – 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 </w:t>
      </w:r>
    </w:p>
    <w:p w14:paraId="2708F2EF" w14:textId="77777777" w:rsidR="00A263EB" w:rsidRDefault="00A263EB" w:rsidP="00A263EB">
      <w:pPr>
        <w:autoSpaceDE/>
        <w:autoSpaceDN/>
        <w:ind w:firstLine="709"/>
        <w:contextualSpacing/>
        <w:jc w:val="both"/>
        <w:rPr>
          <w:sz w:val="24"/>
          <w:szCs w:val="24"/>
        </w:rPr>
      </w:pPr>
      <w:r>
        <w:rPr>
          <w:sz w:val="24"/>
          <w:szCs w:val="24"/>
        </w:rPr>
        <w:t xml:space="preserve">– 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14:paraId="1D5C80D0" w14:textId="77777777" w:rsidR="00A263EB" w:rsidRDefault="00A263EB" w:rsidP="00A263EB">
      <w:pPr>
        <w:autoSpaceDE/>
        <w:autoSpaceDN/>
        <w:ind w:firstLine="709"/>
        <w:contextualSpacing/>
        <w:jc w:val="both"/>
        <w:rPr>
          <w:sz w:val="24"/>
          <w:szCs w:val="24"/>
        </w:rPr>
      </w:pPr>
      <w:r>
        <w:rPr>
          <w:sz w:val="24"/>
          <w:szCs w:val="24"/>
        </w:rPr>
        <w:t>– учат детей совместной деятельности, насыщать их жизнь событиями, которые сплачивали бы и объединяли ребят;</w:t>
      </w:r>
    </w:p>
    <w:p w14:paraId="00C668B5" w14:textId="77777777" w:rsidR="00A263EB" w:rsidRDefault="00A263EB" w:rsidP="00A263EB">
      <w:pPr>
        <w:autoSpaceDE/>
        <w:autoSpaceDN/>
        <w:ind w:firstLine="709"/>
        <w:contextualSpacing/>
        <w:jc w:val="both"/>
        <w:rPr>
          <w:sz w:val="24"/>
          <w:szCs w:val="24"/>
        </w:rPr>
      </w:pPr>
      <w:r>
        <w:rPr>
          <w:sz w:val="24"/>
          <w:szCs w:val="24"/>
        </w:rPr>
        <w:t xml:space="preserve"> – воспитывают в детях чувство ответственности перед группой за свое поведение;</w:t>
      </w:r>
    </w:p>
    <w:p w14:paraId="56ABA39F" w14:textId="77777777" w:rsidR="00A263EB" w:rsidRDefault="00A263EB" w:rsidP="00A263EB">
      <w:pPr>
        <w:autoSpaceDE/>
        <w:autoSpaceDN/>
        <w:ind w:firstLine="709"/>
        <w:contextualSpacing/>
        <w:jc w:val="both"/>
        <w:rPr>
          <w:sz w:val="24"/>
          <w:szCs w:val="24"/>
        </w:rPr>
      </w:pPr>
      <w:r>
        <w:rPr>
          <w:sz w:val="24"/>
          <w:szCs w:val="24"/>
        </w:rPr>
        <w:t xml:space="preserve"> - обеспечивают защиту детей от всех форм физического и психического насилия; </w:t>
      </w:r>
    </w:p>
    <w:p w14:paraId="11B0E9A0" w14:textId="77777777" w:rsidR="00A263EB" w:rsidRDefault="00A263EB" w:rsidP="00A263EB">
      <w:pPr>
        <w:autoSpaceDE/>
        <w:autoSpaceDN/>
        <w:ind w:firstLine="709"/>
        <w:contextualSpacing/>
        <w:jc w:val="both"/>
        <w:rPr>
          <w:sz w:val="24"/>
          <w:szCs w:val="24"/>
        </w:rPr>
      </w:pPr>
      <w:r>
        <w:rPr>
          <w:sz w:val="24"/>
          <w:szCs w:val="24"/>
        </w:rPr>
        <w:t>- поддерживают родителей (законных представителей) в воспитании детей, охране и укреплении их здоровья, вовлечения семей непосредственно в образовательную деятельность.</w:t>
      </w:r>
    </w:p>
    <w:p w14:paraId="4AFF5C6A" w14:textId="77777777" w:rsidR="00A263EB" w:rsidRDefault="00A263EB" w:rsidP="00A263EB">
      <w:pPr>
        <w:autoSpaceDE/>
        <w:autoSpaceDN/>
        <w:ind w:firstLine="709"/>
        <w:contextualSpacing/>
        <w:jc w:val="both"/>
        <w:rPr>
          <w:sz w:val="24"/>
          <w:szCs w:val="24"/>
        </w:rPr>
      </w:pPr>
      <w:r>
        <w:rPr>
          <w:sz w:val="24"/>
          <w:szCs w:val="24"/>
        </w:rPr>
        <w:t xml:space="preserve"> Культура поведения взрослых в детском саду направлена на создание воспитывающей среды как условия решения возрастных задач воспитания. Поэтому все педагоги соблюдают нормы профессиональной этики и поведения. Педагоги детского сада проходят курсы повышения квалификации на регулярной основе.</w:t>
      </w:r>
    </w:p>
    <w:p w14:paraId="41893EAD" w14:textId="77777777" w:rsidR="00A263EB" w:rsidRDefault="00A263EB" w:rsidP="00A263EB">
      <w:pPr>
        <w:autoSpaceDE/>
        <w:autoSpaceDN/>
        <w:ind w:firstLine="709"/>
        <w:contextualSpacing/>
        <w:jc w:val="both"/>
        <w:rPr>
          <w:sz w:val="24"/>
          <w:szCs w:val="24"/>
        </w:rPr>
      </w:pPr>
      <w:r>
        <w:rPr>
          <w:sz w:val="24"/>
          <w:szCs w:val="24"/>
        </w:rPr>
        <w:t xml:space="preserve">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 </w:t>
      </w:r>
    </w:p>
    <w:p w14:paraId="49364977" w14:textId="77777777" w:rsidR="00A263EB" w:rsidRDefault="00A263EB" w:rsidP="00A263EB">
      <w:pPr>
        <w:autoSpaceDE/>
        <w:autoSpaceDN/>
        <w:ind w:firstLine="709"/>
        <w:contextualSpacing/>
        <w:jc w:val="both"/>
        <w:rPr>
          <w:sz w:val="24"/>
          <w:szCs w:val="24"/>
        </w:rPr>
      </w:pPr>
      <w:r>
        <w:rPr>
          <w:sz w:val="24"/>
          <w:szCs w:val="24"/>
        </w:rPr>
        <w:t xml:space="preserve">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 </w:t>
      </w:r>
    </w:p>
    <w:p w14:paraId="42AD332C" w14:textId="77777777" w:rsidR="00A263EB" w:rsidRDefault="00A263EB" w:rsidP="00A263EB">
      <w:pPr>
        <w:autoSpaceDE/>
        <w:autoSpaceDN/>
        <w:ind w:firstLine="709"/>
        <w:contextualSpacing/>
        <w:jc w:val="both"/>
        <w:rPr>
          <w:sz w:val="24"/>
          <w:szCs w:val="24"/>
        </w:rPr>
      </w:pPr>
      <w:r>
        <w:rPr>
          <w:sz w:val="24"/>
          <w:szCs w:val="24"/>
        </w:rPr>
        <w:t xml:space="preserve">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w:t>
      </w:r>
      <w:r>
        <w:rPr>
          <w:sz w:val="24"/>
          <w:szCs w:val="24"/>
        </w:rPr>
        <w:lastRenderedPageBreak/>
        <w:t xml:space="preserve">строится главным образом на обратных связях, т.е. на той информации, которая поступает от воспитанников. Чем больше ее в распоряжении воспитателя, тем целесообразнее воспитательное воздействие. </w:t>
      </w:r>
    </w:p>
    <w:p w14:paraId="0990E9C4" w14:textId="77777777" w:rsidR="00A263EB" w:rsidRDefault="00A263EB" w:rsidP="00A263EB">
      <w:pPr>
        <w:autoSpaceDE/>
        <w:autoSpaceDN/>
        <w:ind w:firstLine="709"/>
        <w:contextualSpacing/>
        <w:jc w:val="both"/>
        <w:rPr>
          <w:sz w:val="24"/>
          <w:szCs w:val="24"/>
        </w:rPr>
      </w:pPr>
      <w:r>
        <w:rPr>
          <w:sz w:val="24"/>
          <w:szCs w:val="24"/>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14:paraId="1764C252" w14:textId="77777777" w:rsidR="00A263EB" w:rsidRDefault="00A263EB" w:rsidP="00A263EB">
      <w:pPr>
        <w:autoSpaceDE/>
        <w:autoSpaceDN/>
        <w:ind w:firstLine="709"/>
        <w:contextualSpacing/>
        <w:jc w:val="both"/>
        <w:rPr>
          <w:sz w:val="24"/>
          <w:szCs w:val="24"/>
        </w:rPr>
      </w:pPr>
      <w:r>
        <w:rPr>
          <w:sz w:val="24"/>
          <w:szCs w:val="24"/>
        </w:rPr>
        <w:t xml:space="preserve">- постановка перед воспитанниками целей и разъяснение задач деятельности; </w:t>
      </w:r>
    </w:p>
    <w:p w14:paraId="0F7F8D86" w14:textId="77777777" w:rsidR="00A263EB" w:rsidRDefault="00A263EB" w:rsidP="00A263EB">
      <w:pPr>
        <w:autoSpaceDE/>
        <w:autoSpaceDN/>
        <w:ind w:firstLine="709"/>
        <w:contextualSpacing/>
        <w:jc w:val="both"/>
        <w:rPr>
          <w:sz w:val="24"/>
          <w:szCs w:val="24"/>
        </w:rPr>
      </w:pPr>
      <w:r>
        <w:rPr>
          <w:sz w:val="24"/>
          <w:szCs w:val="24"/>
        </w:rPr>
        <w:t xml:space="preserve">- создание условий для принятия задач деятельности коллективом и отдельными воспитанниками; </w:t>
      </w:r>
    </w:p>
    <w:p w14:paraId="2B64F6F7" w14:textId="77777777" w:rsidR="00A263EB" w:rsidRDefault="00A263EB" w:rsidP="00A263EB">
      <w:pPr>
        <w:autoSpaceDE/>
        <w:autoSpaceDN/>
        <w:ind w:firstLine="709"/>
        <w:contextualSpacing/>
        <w:jc w:val="both"/>
        <w:rPr>
          <w:sz w:val="24"/>
          <w:szCs w:val="24"/>
        </w:rPr>
      </w:pPr>
      <w:r>
        <w:rPr>
          <w:sz w:val="24"/>
          <w:szCs w:val="24"/>
        </w:rPr>
        <w:t xml:space="preserve">- применение отобранных методов, средств и приемов осуществления педагогического процесса; </w:t>
      </w:r>
    </w:p>
    <w:p w14:paraId="5B633ECA" w14:textId="77777777" w:rsidR="00A263EB" w:rsidRDefault="00A263EB" w:rsidP="00A263EB">
      <w:pPr>
        <w:autoSpaceDE/>
        <w:autoSpaceDN/>
        <w:ind w:firstLine="709"/>
        <w:contextualSpacing/>
        <w:jc w:val="both"/>
        <w:rPr>
          <w:sz w:val="24"/>
          <w:szCs w:val="24"/>
        </w:rPr>
      </w:pPr>
      <w:r>
        <w:rPr>
          <w:sz w:val="24"/>
          <w:szCs w:val="24"/>
        </w:rPr>
        <w:t xml:space="preserve">- обеспечение взаимодействия субъектов педагогического процесса и создание условий для его эффективного протекания; </w:t>
      </w:r>
    </w:p>
    <w:p w14:paraId="096CBC27" w14:textId="77777777" w:rsidR="00A263EB" w:rsidRDefault="00A263EB" w:rsidP="00A263EB">
      <w:pPr>
        <w:autoSpaceDE/>
        <w:autoSpaceDN/>
        <w:ind w:firstLine="709"/>
        <w:contextualSpacing/>
        <w:jc w:val="both"/>
        <w:rPr>
          <w:sz w:val="24"/>
          <w:szCs w:val="24"/>
        </w:rPr>
      </w:pPr>
      <w:r>
        <w:rPr>
          <w:sz w:val="24"/>
          <w:szCs w:val="24"/>
        </w:rPr>
        <w:t xml:space="preserve">- использование необходимых приемов стимулирования активности обучающихся; </w:t>
      </w:r>
    </w:p>
    <w:p w14:paraId="2B7AE5CF" w14:textId="77777777" w:rsidR="00A263EB" w:rsidRDefault="00A263EB" w:rsidP="00A263EB">
      <w:pPr>
        <w:autoSpaceDE/>
        <w:autoSpaceDN/>
        <w:ind w:firstLine="709"/>
        <w:contextualSpacing/>
        <w:jc w:val="both"/>
        <w:rPr>
          <w:sz w:val="24"/>
          <w:szCs w:val="24"/>
        </w:rPr>
      </w:pPr>
      <w:r>
        <w:rPr>
          <w:sz w:val="24"/>
          <w:szCs w:val="24"/>
        </w:rPr>
        <w:t xml:space="preserve">- установление обратной связи и своевременная корректировка хода педагогического процесса. </w:t>
      </w:r>
    </w:p>
    <w:p w14:paraId="24CEEE2C" w14:textId="77777777" w:rsidR="00A263EB" w:rsidRDefault="00A263EB" w:rsidP="00A263EB">
      <w:pPr>
        <w:autoSpaceDE/>
        <w:autoSpaceDN/>
        <w:ind w:firstLine="709"/>
        <w:contextualSpacing/>
        <w:jc w:val="both"/>
        <w:rPr>
          <w:sz w:val="24"/>
          <w:szCs w:val="24"/>
        </w:rPr>
      </w:pPr>
      <w:r>
        <w:rPr>
          <w:sz w:val="24"/>
          <w:szCs w:val="24"/>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 </w:t>
      </w:r>
    </w:p>
    <w:p w14:paraId="3193DBC3" w14:textId="77777777" w:rsidR="00A263EB" w:rsidRDefault="00A263EB" w:rsidP="00A263EB">
      <w:pPr>
        <w:autoSpaceDE/>
        <w:autoSpaceDN/>
        <w:ind w:firstLine="709"/>
        <w:contextualSpacing/>
        <w:jc w:val="both"/>
        <w:rPr>
          <w:sz w:val="24"/>
          <w:szCs w:val="24"/>
        </w:rPr>
      </w:pPr>
      <w:r>
        <w:rPr>
          <w:sz w:val="24"/>
          <w:szCs w:val="24"/>
        </w:rPr>
        <w:t xml:space="preserve">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w:t>
      </w:r>
    </w:p>
    <w:p w14:paraId="10629026" w14:textId="77777777" w:rsidR="00A263EB" w:rsidRDefault="00A263EB" w:rsidP="00A263EB">
      <w:pPr>
        <w:autoSpaceDE/>
        <w:autoSpaceDN/>
        <w:ind w:firstLine="709"/>
        <w:contextualSpacing/>
        <w:jc w:val="both"/>
        <w:rPr>
          <w:sz w:val="24"/>
          <w:szCs w:val="24"/>
        </w:rPr>
      </w:pPr>
      <w:r>
        <w:rPr>
          <w:sz w:val="24"/>
          <w:szCs w:val="24"/>
        </w:rPr>
        <w:t xml:space="preserve">- как уровень развития коллектива; </w:t>
      </w:r>
    </w:p>
    <w:p w14:paraId="3040C025" w14:textId="77777777" w:rsidR="00A263EB" w:rsidRDefault="00A263EB" w:rsidP="00A263EB">
      <w:pPr>
        <w:autoSpaceDE/>
        <w:autoSpaceDN/>
        <w:ind w:firstLine="709"/>
        <w:contextualSpacing/>
        <w:jc w:val="both"/>
        <w:rPr>
          <w:sz w:val="24"/>
          <w:szCs w:val="24"/>
        </w:rPr>
      </w:pPr>
      <w:r>
        <w:rPr>
          <w:sz w:val="24"/>
          <w:szCs w:val="24"/>
        </w:rPr>
        <w:t xml:space="preserve">- обученность и воспитанность обучающихся; </w:t>
      </w:r>
    </w:p>
    <w:p w14:paraId="3F182A14" w14:textId="77777777" w:rsidR="00A263EB" w:rsidRDefault="00A263EB" w:rsidP="00A263EB">
      <w:pPr>
        <w:autoSpaceDE/>
        <w:autoSpaceDN/>
        <w:ind w:firstLine="709"/>
        <w:contextualSpacing/>
        <w:jc w:val="both"/>
        <w:rPr>
          <w:sz w:val="24"/>
          <w:szCs w:val="24"/>
        </w:rPr>
      </w:pPr>
      <w:r>
        <w:rPr>
          <w:sz w:val="24"/>
          <w:szCs w:val="24"/>
        </w:rPr>
        <w:t>- характер сложившихся взаимоотношений;</w:t>
      </w:r>
    </w:p>
    <w:p w14:paraId="1D13048E" w14:textId="77777777" w:rsidR="00A263EB" w:rsidRDefault="00A263EB" w:rsidP="00A263EB">
      <w:pPr>
        <w:autoSpaceDE/>
        <w:autoSpaceDN/>
        <w:ind w:firstLine="709"/>
        <w:contextualSpacing/>
        <w:jc w:val="both"/>
        <w:rPr>
          <w:sz w:val="24"/>
          <w:szCs w:val="24"/>
        </w:rPr>
      </w:pPr>
      <w:r>
        <w:rPr>
          <w:sz w:val="24"/>
          <w:szCs w:val="24"/>
        </w:rPr>
        <w:t xml:space="preserve">- сплоченность группы дошкольников. </w:t>
      </w:r>
    </w:p>
    <w:p w14:paraId="7DA27367" w14:textId="77777777" w:rsidR="00A263EB" w:rsidRDefault="00A263EB" w:rsidP="00A263EB">
      <w:pPr>
        <w:autoSpaceDE/>
        <w:autoSpaceDN/>
        <w:ind w:firstLine="709"/>
        <w:contextualSpacing/>
        <w:jc w:val="both"/>
        <w:rPr>
          <w:sz w:val="24"/>
          <w:szCs w:val="24"/>
        </w:rPr>
      </w:pPr>
      <w:r>
        <w:rPr>
          <w:sz w:val="24"/>
          <w:szCs w:val="24"/>
        </w:rPr>
        <w:t xml:space="preserve">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w:t>
      </w:r>
    </w:p>
    <w:p w14:paraId="5C3242FB" w14:textId="77777777" w:rsidR="00A263EB" w:rsidRDefault="00A263EB" w:rsidP="00A263EB">
      <w:pPr>
        <w:autoSpaceDE/>
        <w:autoSpaceDN/>
        <w:ind w:firstLine="709"/>
        <w:contextualSpacing/>
        <w:jc w:val="both"/>
        <w:rPr>
          <w:sz w:val="24"/>
          <w:szCs w:val="24"/>
        </w:rPr>
      </w:pPr>
      <w:r>
        <w:rPr>
          <w:sz w:val="24"/>
          <w:szCs w:val="24"/>
        </w:rPr>
        <w:t xml:space="preserve">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14:paraId="0F408E19" w14:textId="77777777" w:rsidR="00A263EB" w:rsidRDefault="00A263EB" w:rsidP="00A263EB">
      <w:pPr>
        <w:autoSpaceDE/>
        <w:autoSpaceDN/>
        <w:ind w:firstLine="709"/>
        <w:contextualSpacing/>
        <w:jc w:val="both"/>
        <w:rPr>
          <w:sz w:val="24"/>
          <w:szCs w:val="24"/>
        </w:rPr>
      </w:pPr>
      <w:r>
        <w:rPr>
          <w:sz w:val="24"/>
          <w:szCs w:val="24"/>
        </w:rPr>
        <w:t xml:space="preserve">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 </w:t>
      </w:r>
    </w:p>
    <w:p w14:paraId="3A9812AC" w14:textId="77777777" w:rsidR="00A263EB" w:rsidRDefault="00A263EB" w:rsidP="00A263EB">
      <w:pPr>
        <w:autoSpaceDE/>
        <w:autoSpaceDN/>
        <w:ind w:firstLine="709"/>
        <w:contextualSpacing/>
        <w:jc w:val="both"/>
        <w:rPr>
          <w:sz w:val="24"/>
          <w:szCs w:val="24"/>
        </w:rPr>
      </w:pPr>
      <w:r>
        <w:rPr>
          <w:sz w:val="24"/>
          <w:szCs w:val="24"/>
        </w:rPr>
        <w:t>- формирование у детей гражданственности и патриотизма;</w:t>
      </w:r>
    </w:p>
    <w:p w14:paraId="77113629" w14:textId="77777777" w:rsidR="00A263EB" w:rsidRDefault="00A263EB" w:rsidP="00A263EB">
      <w:pPr>
        <w:autoSpaceDE/>
        <w:autoSpaceDN/>
        <w:ind w:firstLine="709"/>
        <w:contextualSpacing/>
        <w:jc w:val="both"/>
        <w:rPr>
          <w:sz w:val="24"/>
          <w:szCs w:val="24"/>
        </w:rPr>
      </w:pPr>
      <w:r>
        <w:rPr>
          <w:sz w:val="24"/>
          <w:szCs w:val="24"/>
        </w:rPr>
        <w:t xml:space="preserve"> - опыта взаимодействия со сверстниками и взрослыми в соответствии с общепринятыми нравственными нормами; </w:t>
      </w:r>
    </w:p>
    <w:p w14:paraId="6A57AF63" w14:textId="77777777" w:rsidR="00A263EB" w:rsidRDefault="00A263EB" w:rsidP="00A263EB">
      <w:pPr>
        <w:autoSpaceDE/>
        <w:autoSpaceDN/>
        <w:ind w:firstLine="709"/>
        <w:contextualSpacing/>
        <w:jc w:val="both"/>
        <w:rPr>
          <w:sz w:val="24"/>
          <w:szCs w:val="24"/>
        </w:rPr>
      </w:pPr>
      <w:r>
        <w:rPr>
          <w:sz w:val="24"/>
          <w:szCs w:val="24"/>
        </w:rPr>
        <w:t xml:space="preserve">- приобщение к системе культурных ценностей; </w:t>
      </w:r>
    </w:p>
    <w:p w14:paraId="40F069C4" w14:textId="77777777" w:rsidR="00A263EB" w:rsidRDefault="00A263EB" w:rsidP="00A263EB">
      <w:pPr>
        <w:autoSpaceDE/>
        <w:autoSpaceDN/>
        <w:ind w:firstLine="709"/>
        <w:contextualSpacing/>
        <w:jc w:val="both"/>
        <w:rPr>
          <w:sz w:val="24"/>
          <w:szCs w:val="24"/>
        </w:rPr>
      </w:pPr>
      <w:r>
        <w:rPr>
          <w:sz w:val="24"/>
          <w:szCs w:val="24"/>
        </w:rPr>
        <w:t xml:space="preserve">- готовности к осознанному выбору профессии; </w:t>
      </w:r>
    </w:p>
    <w:p w14:paraId="62166742" w14:textId="77777777" w:rsidR="00A263EB" w:rsidRDefault="00A263EB" w:rsidP="00A263EB">
      <w:pPr>
        <w:autoSpaceDE/>
        <w:autoSpaceDN/>
        <w:ind w:firstLine="709"/>
        <w:contextualSpacing/>
        <w:jc w:val="both"/>
        <w:rPr>
          <w:sz w:val="24"/>
          <w:szCs w:val="24"/>
        </w:rPr>
      </w:pPr>
      <w:r>
        <w:rPr>
          <w:sz w:val="24"/>
          <w:szCs w:val="24"/>
        </w:rPr>
        <w:t xml:space="preserve">- экологической культуры, предполагающей ценностное отношение к природе, людям, собственному здоровью; </w:t>
      </w:r>
    </w:p>
    <w:p w14:paraId="10842DC4" w14:textId="77777777" w:rsidR="00A263EB" w:rsidRDefault="00A263EB" w:rsidP="00A263EB">
      <w:pPr>
        <w:autoSpaceDE/>
        <w:autoSpaceDN/>
        <w:ind w:firstLine="709"/>
        <w:contextualSpacing/>
        <w:jc w:val="both"/>
        <w:rPr>
          <w:sz w:val="24"/>
          <w:szCs w:val="24"/>
        </w:rPr>
      </w:pPr>
      <w:r>
        <w:rPr>
          <w:sz w:val="24"/>
          <w:szCs w:val="24"/>
        </w:rPr>
        <w:t xml:space="preserve">- эстетическое отношение к окружающему миру; </w:t>
      </w:r>
    </w:p>
    <w:p w14:paraId="39DC6310" w14:textId="77777777" w:rsidR="00A263EB" w:rsidRDefault="00A263EB" w:rsidP="00A263EB">
      <w:pPr>
        <w:autoSpaceDE/>
        <w:autoSpaceDN/>
        <w:ind w:firstLine="709"/>
        <w:contextualSpacing/>
        <w:jc w:val="both"/>
        <w:rPr>
          <w:sz w:val="24"/>
          <w:szCs w:val="24"/>
        </w:rPr>
      </w:pPr>
      <w:r>
        <w:rPr>
          <w:sz w:val="24"/>
          <w:szCs w:val="24"/>
        </w:rPr>
        <w:t xml:space="preserve">- потребности самовыражения в творческой деятельности, организационной культуры, активной жизненной позиции. </w:t>
      </w:r>
    </w:p>
    <w:p w14:paraId="56D132C1" w14:textId="77777777" w:rsidR="00A263EB" w:rsidRDefault="00A263EB" w:rsidP="00A263EB">
      <w:pPr>
        <w:autoSpaceDE/>
        <w:autoSpaceDN/>
        <w:ind w:firstLine="709"/>
        <w:contextualSpacing/>
        <w:jc w:val="both"/>
        <w:rPr>
          <w:sz w:val="24"/>
          <w:szCs w:val="24"/>
        </w:rPr>
      </w:pPr>
      <w:r>
        <w:rPr>
          <w:sz w:val="24"/>
          <w:szCs w:val="24"/>
        </w:rPr>
        <w:t xml:space="preserve">Воспитательная деятельность педагога включает в себя реализацию комплекса </w:t>
      </w:r>
      <w:r>
        <w:rPr>
          <w:sz w:val="24"/>
          <w:szCs w:val="24"/>
        </w:rPr>
        <w:lastRenderedPageBreak/>
        <w:t xml:space="preserve">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 </w:t>
      </w:r>
    </w:p>
    <w:p w14:paraId="3294FD11" w14:textId="77777777" w:rsidR="00A263EB" w:rsidRDefault="00A263EB" w:rsidP="00A263EB">
      <w:pPr>
        <w:autoSpaceDE/>
        <w:autoSpaceDN/>
        <w:ind w:firstLine="709"/>
        <w:contextualSpacing/>
        <w:jc w:val="both"/>
        <w:rPr>
          <w:sz w:val="24"/>
          <w:szCs w:val="24"/>
        </w:rPr>
      </w:pPr>
      <w:r>
        <w:rPr>
          <w:sz w:val="24"/>
          <w:szCs w:val="24"/>
        </w:rPr>
        <w:t xml:space="preserve">Функционал педагогов, связанный с организацией и реализацией воспитательного процесса, представлен в таблице: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7027"/>
      </w:tblGrid>
      <w:tr w:rsidR="00A263EB" w14:paraId="25D35EDA" w14:textId="77777777" w:rsidTr="00761B46">
        <w:tc>
          <w:tcPr>
            <w:tcW w:w="2376" w:type="dxa"/>
          </w:tcPr>
          <w:p w14:paraId="18BD3EAF" w14:textId="77777777" w:rsidR="00A263EB" w:rsidRDefault="00A263EB" w:rsidP="00761B46">
            <w:pPr>
              <w:autoSpaceDE/>
              <w:autoSpaceDN/>
              <w:contextualSpacing/>
              <w:jc w:val="both"/>
              <w:rPr>
                <w:sz w:val="24"/>
                <w:szCs w:val="24"/>
                <w:lang w:eastAsia="ru-RU"/>
              </w:rPr>
            </w:pPr>
            <w:r>
              <w:rPr>
                <w:sz w:val="24"/>
                <w:szCs w:val="24"/>
                <w:lang w:eastAsia="ru-RU"/>
              </w:rPr>
              <w:t>Наименование должности (в соответствии со штатным расписанием ОО)</w:t>
            </w:r>
          </w:p>
        </w:tc>
        <w:tc>
          <w:tcPr>
            <w:tcW w:w="7199" w:type="dxa"/>
          </w:tcPr>
          <w:p w14:paraId="2F1A7A52" w14:textId="77777777" w:rsidR="00A263EB" w:rsidRDefault="00A263EB" w:rsidP="00761B46">
            <w:pPr>
              <w:autoSpaceDE/>
              <w:autoSpaceDN/>
              <w:contextualSpacing/>
              <w:jc w:val="both"/>
              <w:rPr>
                <w:sz w:val="24"/>
                <w:szCs w:val="24"/>
                <w:lang w:eastAsia="ru-RU"/>
              </w:rPr>
            </w:pPr>
            <w:r>
              <w:rPr>
                <w:sz w:val="24"/>
                <w:szCs w:val="24"/>
                <w:lang w:eastAsia="ru-RU"/>
              </w:rPr>
              <w:t>Функционал, связанный с организацией и реализацией воспитательного процесса</w:t>
            </w:r>
          </w:p>
        </w:tc>
      </w:tr>
      <w:tr w:rsidR="00A263EB" w14:paraId="7D823739" w14:textId="77777777" w:rsidTr="00761B46">
        <w:tc>
          <w:tcPr>
            <w:tcW w:w="2376" w:type="dxa"/>
          </w:tcPr>
          <w:p w14:paraId="38EA9A7A" w14:textId="77777777" w:rsidR="00A263EB" w:rsidRDefault="00A263EB" w:rsidP="00761B46">
            <w:pPr>
              <w:autoSpaceDE/>
              <w:autoSpaceDN/>
              <w:contextualSpacing/>
              <w:jc w:val="both"/>
              <w:rPr>
                <w:sz w:val="24"/>
                <w:szCs w:val="24"/>
                <w:lang w:eastAsia="ru-RU"/>
              </w:rPr>
            </w:pPr>
            <w:r>
              <w:rPr>
                <w:sz w:val="24"/>
                <w:szCs w:val="24"/>
                <w:lang w:eastAsia="ru-RU"/>
              </w:rPr>
              <w:t>Заведующий детским садом.</w:t>
            </w:r>
          </w:p>
          <w:p w14:paraId="1B350686" w14:textId="77777777" w:rsidR="00A263EB" w:rsidRDefault="00A263EB" w:rsidP="00761B46">
            <w:pPr>
              <w:autoSpaceDE/>
              <w:autoSpaceDN/>
              <w:contextualSpacing/>
              <w:jc w:val="both"/>
              <w:rPr>
                <w:sz w:val="24"/>
                <w:szCs w:val="24"/>
                <w:lang w:eastAsia="ru-RU"/>
              </w:rPr>
            </w:pPr>
            <w:r>
              <w:rPr>
                <w:sz w:val="24"/>
                <w:szCs w:val="24"/>
                <w:lang w:eastAsia="ru-RU"/>
              </w:rPr>
              <w:t>Старший воспитатель.</w:t>
            </w:r>
          </w:p>
        </w:tc>
        <w:tc>
          <w:tcPr>
            <w:tcW w:w="7199" w:type="dxa"/>
          </w:tcPr>
          <w:p w14:paraId="5C48121A" w14:textId="77777777" w:rsidR="00A263EB" w:rsidRDefault="00A263EB" w:rsidP="00761B46">
            <w:pPr>
              <w:tabs>
                <w:tab w:val="left" w:pos="134"/>
              </w:tabs>
              <w:autoSpaceDE/>
              <w:autoSpaceDN/>
              <w:contextualSpacing/>
              <w:jc w:val="both"/>
              <w:rPr>
                <w:sz w:val="24"/>
                <w:szCs w:val="24"/>
                <w:lang w:eastAsia="ru-RU"/>
              </w:rPr>
            </w:pPr>
            <w:r>
              <w:rPr>
                <w:sz w:val="24"/>
                <w:szCs w:val="24"/>
                <w:lang w:eastAsia="ru-RU"/>
              </w:rPr>
              <w:t>управляет воспитательной деятельностью на уровне ДОУ;</w:t>
            </w:r>
          </w:p>
          <w:p w14:paraId="53EB5DF7" w14:textId="77777777" w:rsidR="00A263EB" w:rsidRDefault="00A263EB" w:rsidP="00761B46">
            <w:pPr>
              <w:tabs>
                <w:tab w:val="left" w:pos="178"/>
              </w:tabs>
              <w:autoSpaceDE/>
              <w:autoSpaceDN/>
              <w:contextualSpacing/>
              <w:jc w:val="both"/>
              <w:rPr>
                <w:sz w:val="24"/>
                <w:szCs w:val="24"/>
                <w:lang w:eastAsia="ru-RU"/>
              </w:rPr>
            </w:pPr>
            <w:r>
              <w:rPr>
                <w:sz w:val="24"/>
                <w:szCs w:val="24"/>
                <w:lang w:eastAsia="ru-RU"/>
              </w:rPr>
              <w:t>создает условия, позволяющие педагогическому составу реализовать воспитательную деятельность;</w:t>
            </w:r>
          </w:p>
          <w:p w14:paraId="0780A380" w14:textId="77777777" w:rsidR="00A263EB" w:rsidRDefault="00A263EB" w:rsidP="00761B46">
            <w:pPr>
              <w:tabs>
                <w:tab w:val="left" w:pos="144"/>
              </w:tabs>
              <w:autoSpaceDE/>
              <w:autoSpaceDN/>
              <w:contextualSpacing/>
              <w:jc w:val="both"/>
              <w:rPr>
                <w:sz w:val="24"/>
                <w:szCs w:val="24"/>
                <w:lang w:eastAsia="ru-RU"/>
              </w:rPr>
            </w:pPr>
            <w:r>
              <w:rPr>
                <w:sz w:val="24"/>
                <w:szCs w:val="24"/>
                <w:lang w:eastAsia="ru-RU"/>
              </w:rPr>
              <w:t>проводит анализ итогов воспитательной деятельности в ДОУ за учебный год;</w:t>
            </w:r>
          </w:p>
          <w:p w14:paraId="6D0D2603" w14:textId="77777777" w:rsidR="00A263EB" w:rsidRDefault="00A263EB" w:rsidP="00761B46">
            <w:pPr>
              <w:tabs>
                <w:tab w:val="left" w:pos="139"/>
              </w:tabs>
              <w:autoSpaceDE/>
              <w:autoSpaceDN/>
              <w:contextualSpacing/>
              <w:jc w:val="both"/>
              <w:rPr>
                <w:sz w:val="24"/>
                <w:szCs w:val="24"/>
                <w:lang w:eastAsia="ru-RU"/>
              </w:rPr>
            </w:pPr>
            <w:r>
              <w:rPr>
                <w:sz w:val="24"/>
                <w:szCs w:val="24"/>
                <w:lang w:eastAsia="ru-RU"/>
              </w:rPr>
              <w:t>планирует воспитательную деятельность</w:t>
            </w:r>
          </w:p>
          <w:p w14:paraId="2C7829FE" w14:textId="77777777" w:rsidR="00A263EB" w:rsidRDefault="00A263EB" w:rsidP="00761B46">
            <w:pPr>
              <w:autoSpaceDE/>
              <w:autoSpaceDN/>
              <w:contextualSpacing/>
              <w:rPr>
                <w:sz w:val="24"/>
                <w:szCs w:val="24"/>
                <w:lang w:eastAsia="ru-RU"/>
              </w:rPr>
            </w:pPr>
            <w:r>
              <w:rPr>
                <w:sz w:val="24"/>
                <w:szCs w:val="24"/>
                <w:lang w:eastAsia="ru-RU"/>
              </w:rPr>
              <w:t>в ДОУ на учебный год, включая календарный план воспитательной работы на учебный год;</w:t>
            </w:r>
          </w:p>
          <w:p w14:paraId="18EFB424" w14:textId="77777777" w:rsidR="00A263EB" w:rsidRDefault="00A263EB" w:rsidP="00761B46">
            <w:pPr>
              <w:tabs>
                <w:tab w:val="left" w:pos="187"/>
              </w:tabs>
              <w:autoSpaceDE/>
              <w:autoSpaceDN/>
              <w:contextualSpacing/>
              <w:jc w:val="both"/>
              <w:rPr>
                <w:sz w:val="24"/>
                <w:szCs w:val="24"/>
                <w:lang w:eastAsia="ru-RU"/>
              </w:rPr>
            </w:pPr>
            <w:r>
              <w:rPr>
                <w:sz w:val="24"/>
                <w:szCs w:val="24"/>
                <w:lang w:eastAsia="ru-RU"/>
              </w:rPr>
              <w:t>регулирование воспитательной деятельности в ДОУ;</w:t>
            </w:r>
          </w:p>
          <w:p w14:paraId="3EDE8BC4" w14:textId="77777777" w:rsidR="00A263EB" w:rsidRDefault="00A263EB" w:rsidP="00761B46">
            <w:pPr>
              <w:autoSpaceDE/>
              <w:autoSpaceDN/>
              <w:contextualSpacing/>
              <w:rPr>
                <w:sz w:val="24"/>
                <w:szCs w:val="24"/>
                <w:lang w:eastAsia="ru-RU"/>
              </w:rPr>
            </w:pPr>
            <w:r>
              <w:rPr>
                <w:sz w:val="24"/>
                <w:szCs w:val="24"/>
                <w:lang w:eastAsia="ru-RU"/>
              </w:rPr>
              <w:t>- контроль за исполнением управленческих решенийпо воспитательной деятельности в ДОУ (в том числе осуществляется через мониторинг качества организации воспитательной деятельности в ДОУ).</w:t>
            </w:r>
          </w:p>
          <w:p w14:paraId="7AA4AB00" w14:textId="77777777" w:rsidR="00A263EB" w:rsidRDefault="00A263EB" w:rsidP="00761B46">
            <w:pPr>
              <w:tabs>
                <w:tab w:val="left" w:pos="139"/>
              </w:tabs>
              <w:autoSpaceDE/>
              <w:autoSpaceDN/>
              <w:contextualSpacing/>
              <w:jc w:val="both"/>
              <w:rPr>
                <w:sz w:val="24"/>
                <w:szCs w:val="24"/>
                <w:lang w:eastAsia="ru-RU"/>
              </w:rPr>
            </w:pPr>
            <w:r>
              <w:rPr>
                <w:sz w:val="24"/>
                <w:szCs w:val="24"/>
                <w:lang w:eastAsia="ru-RU"/>
              </w:rPr>
              <w:t>организация воспитательной деятельности в ДОУ;</w:t>
            </w:r>
          </w:p>
          <w:p w14:paraId="1A41262C" w14:textId="77777777" w:rsidR="00A263EB" w:rsidRDefault="00A263EB" w:rsidP="00761B46">
            <w:pPr>
              <w:tabs>
                <w:tab w:val="left" w:pos="144"/>
              </w:tabs>
              <w:autoSpaceDE/>
              <w:autoSpaceDN/>
              <w:contextualSpacing/>
              <w:jc w:val="both"/>
              <w:rPr>
                <w:sz w:val="24"/>
                <w:szCs w:val="24"/>
                <w:lang w:eastAsia="ru-RU"/>
              </w:rPr>
            </w:pPr>
            <w:r>
              <w:rPr>
                <w:sz w:val="24"/>
                <w:szCs w:val="24"/>
                <w:lang w:eastAsia="ru-RU"/>
              </w:rPr>
              <w:t>разработка необходимых для организации воспитательной деятельности в ДОУ нормативных документов (положений, инструкций, должностных</w:t>
            </w:r>
          </w:p>
          <w:p w14:paraId="50623389" w14:textId="77777777" w:rsidR="00A263EB" w:rsidRDefault="00A263EB" w:rsidP="00761B46">
            <w:pPr>
              <w:autoSpaceDE/>
              <w:autoSpaceDN/>
              <w:contextualSpacing/>
              <w:jc w:val="both"/>
              <w:rPr>
                <w:sz w:val="24"/>
                <w:szCs w:val="24"/>
                <w:lang w:eastAsia="ru-RU"/>
              </w:rPr>
            </w:pPr>
            <w:r>
              <w:rPr>
                <w:sz w:val="24"/>
                <w:szCs w:val="24"/>
                <w:lang w:eastAsia="ru-RU"/>
              </w:rPr>
              <w:t>и функциональных обязанностей, проектов и программ воспитательной работы и др.);</w:t>
            </w:r>
          </w:p>
          <w:p w14:paraId="625FE888" w14:textId="77777777" w:rsidR="00A263EB" w:rsidRDefault="00A263EB" w:rsidP="00761B46">
            <w:pPr>
              <w:tabs>
                <w:tab w:val="left" w:pos="144"/>
              </w:tabs>
              <w:autoSpaceDE/>
              <w:autoSpaceDN/>
              <w:contextualSpacing/>
              <w:jc w:val="both"/>
              <w:rPr>
                <w:sz w:val="24"/>
                <w:szCs w:val="24"/>
                <w:lang w:eastAsia="ru-RU"/>
              </w:rPr>
            </w:pPr>
            <w:r>
              <w:rPr>
                <w:sz w:val="24"/>
                <w:szCs w:val="24"/>
                <w:lang w:eastAsia="ru-RU"/>
              </w:rPr>
              <w:t>анализ возможностей имеющихся структур для организации воспитательной деятельности;</w:t>
            </w:r>
          </w:p>
          <w:p w14:paraId="14689A7A" w14:textId="77777777" w:rsidR="00A263EB" w:rsidRDefault="00A263EB" w:rsidP="00761B46">
            <w:pPr>
              <w:tabs>
                <w:tab w:val="left" w:pos="149"/>
              </w:tabs>
              <w:autoSpaceDE/>
              <w:autoSpaceDN/>
              <w:contextualSpacing/>
              <w:jc w:val="both"/>
              <w:rPr>
                <w:sz w:val="24"/>
                <w:szCs w:val="24"/>
                <w:lang w:eastAsia="ru-RU"/>
              </w:rPr>
            </w:pPr>
            <w:r>
              <w:rPr>
                <w:sz w:val="24"/>
                <w:szCs w:val="24"/>
                <w:lang w:eastAsia="ru-RU"/>
              </w:rPr>
              <w:t>планирование работы в организации воспитательной деятельности;</w:t>
            </w:r>
          </w:p>
          <w:p w14:paraId="0BFAF179" w14:textId="77777777" w:rsidR="00A263EB" w:rsidRDefault="00A263EB" w:rsidP="00761B46">
            <w:pPr>
              <w:tabs>
                <w:tab w:val="left" w:pos="149"/>
              </w:tabs>
              <w:autoSpaceDE/>
              <w:autoSpaceDN/>
              <w:contextualSpacing/>
              <w:jc w:val="both"/>
              <w:rPr>
                <w:sz w:val="24"/>
                <w:szCs w:val="24"/>
                <w:lang w:eastAsia="ru-RU"/>
              </w:rPr>
            </w:pPr>
            <w:r>
              <w:rPr>
                <w:sz w:val="24"/>
                <w:szCs w:val="24"/>
                <w:lang w:eastAsia="ru-RU"/>
              </w:rPr>
              <w:t>организация практической работы в ДОУ в соответствии с календарным планом воспитательной работы;</w:t>
            </w:r>
          </w:p>
          <w:p w14:paraId="350E5672" w14:textId="77777777" w:rsidR="00A263EB" w:rsidRDefault="00A263EB" w:rsidP="00761B46">
            <w:pPr>
              <w:tabs>
                <w:tab w:val="left" w:pos="149"/>
              </w:tabs>
              <w:autoSpaceDE/>
              <w:autoSpaceDN/>
              <w:jc w:val="both"/>
              <w:rPr>
                <w:sz w:val="24"/>
                <w:szCs w:val="24"/>
                <w:lang w:eastAsia="ru-RU"/>
              </w:rPr>
            </w:pPr>
            <w:r>
              <w:rPr>
                <w:sz w:val="24"/>
                <w:szCs w:val="24"/>
                <w:lang w:eastAsia="ru-RU"/>
              </w:rPr>
              <w:t>проведение мониторинга состояния воспитательной деятельности в ДОУ совместно с Педагогическим советом;</w:t>
            </w:r>
          </w:p>
          <w:p w14:paraId="021722B1" w14:textId="77777777" w:rsidR="00A263EB" w:rsidRDefault="00A263EB" w:rsidP="00761B46">
            <w:pPr>
              <w:tabs>
                <w:tab w:val="left" w:pos="154"/>
              </w:tabs>
              <w:autoSpaceDE/>
              <w:autoSpaceDN/>
              <w:jc w:val="both"/>
              <w:rPr>
                <w:sz w:val="24"/>
                <w:szCs w:val="24"/>
                <w:lang w:eastAsia="ru-RU"/>
              </w:rPr>
            </w:pPr>
            <w:r>
              <w:rPr>
                <w:sz w:val="24"/>
                <w:szCs w:val="24"/>
                <w:lang w:eastAsia="ru-RU"/>
              </w:rPr>
              <w:t>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w:t>
            </w:r>
          </w:p>
          <w:p w14:paraId="4C9A9A85" w14:textId="77777777" w:rsidR="00A263EB" w:rsidRDefault="00A263EB" w:rsidP="00761B46">
            <w:pPr>
              <w:tabs>
                <w:tab w:val="left" w:pos="192"/>
              </w:tabs>
              <w:autoSpaceDE/>
              <w:autoSpaceDN/>
              <w:jc w:val="both"/>
              <w:rPr>
                <w:sz w:val="24"/>
                <w:szCs w:val="24"/>
                <w:lang w:eastAsia="ru-RU"/>
              </w:rPr>
            </w:pPr>
            <w:r>
              <w:rPr>
                <w:sz w:val="24"/>
                <w:szCs w:val="24"/>
                <w:lang w:eastAsia="ru-RU"/>
              </w:rPr>
              <w:t>проведение анализа и контроля воспитательной деятельности, распространение</w:t>
            </w:r>
          </w:p>
          <w:p w14:paraId="6226BF53" w14:textId="77777777" w:rsidR="00A263EB" w:rsidRDefault="00A263EB" w:rsidP="00761B46">
            <w:pPr>
              <w:widowControl/>
              <w:numPr>
                <w:ilvl w:val="0"/>
                <w:numId w:val="97"/>
              </w:numPr>
              <w:tabs>
                <w:tab w:val="left" w:pos="144"/>
              </w:tabs>
              <w:autoSpaceDE/>
              <w:autoSpaceDN/>
              <w:spacing w:after="200" w:line="276" w:lineRule="auto"/>
              <w:ind w:left="1832" w:hanging="212"/>
              <w:contextualSpacing/>
              <w:rPr>
                <w:sz w:val="24"/>
                <w:szCs w:val="24"/>
                <w:lang w:eastAsia="ru-RU"/>
              </w:rPr>
            </w:pPr>
            <w:r>
              <w:rPr>
                <w:sz w:val="24"/>
                <w:szCs w:val="24"/>
                <w:lang w:eastAsia="ru-RU"/>
              </w:rPr>
              <w:t>передового опыта других образовательных организаций;</w:t>
            </w:r>
          </w:p>
          <w:p w14:paraId="0386D049" w14:textId="77777777" w:rsidR="00A263EB" w:rsidRDefault="00A263EB" w:rsidP="00761B46">
            <w:pPr>
              <w:widowControl/>
              <w:numPr>
                <w:ilvl w:val="0"/>
                <w:numId w:val="97"/>
              </w:numPr>
              <w:tabs>
                <w:tab w:val="left" w:pos="144"/>
              </w:tabs>
              <w:autoSpaceDE/>
              <w:autoSpaceDN/>
              <w:spacing w:after="200" w:line="276" w:lineRule="auto"/>
              <w:ind w:left="1832" w:hanging="212"/>
              <w:contextualSpacing/>
              <w:rPr>
                <w:sz w:val="24"/>
                <w:szCs w:val="24"/>
                <w:lang w:eastAsia="ru-RU"/>
              </w:rPr>
            </w:pPr>
            <w:r>
              <w:rPr>
                <w:sz w:val="24"/>
                <w:szCs w:val="24"/>
                <w:lang w:eastAsia="ru-RU"/>
              </w:rPr>
              <w:t>формирование мотивации педагогов к участию в разработке и реализации разнообразных образовательных и социально значимых проектов;</w:t>
            </w:r>
          </w:p>
          <w:p w14:paraId="65F14108" w14:textId="77777777" w:rsidR="00A263EB" w:rsidRDefault="00A263EB" w:rsidP="00761B46">
            <w:pPr>
              <w:widowControl/>
              <w:numPr>
                <w:ilvl w:val="0"/>
                <w:numId w:val="97"/>
              </w:numPr>
              <w:tabs>
                <w:tab w:val="left" w:pos="154"/>
              </w:tabs>
              <w:autoSpaceDE/>
              <w:autoSpaceDN/>
              <w:spacing w:after="200" w:line="276" w:lineRule="auto"/>
              <w:ind w:left="1832" w:hanging="212"/>
              <w:contextualSpacing/>
              <w:rPr>
                <w:sz w:val="24"/>
                <w:szCs w:val="24"/>
                <w:lang w:eastAsia="ru-RU"/>
              </w:rPr>
            </w:pPr>
            <w:r>
              <w:rPr>
                <w:sz w:val="24"/>
                <w:szCs w:val="24"/>
                <w:lang w:eastAsia="ru-RU"/>
              </w:rPr>
              <w:lastRenderedPageBreak/>
              <w:t>информирование о наличии возможностей для участия педагогов в воспитательной деятельности;</w:t>
            </w:r>
          </w:p>
          <w:p w14:paraId="7358B8CE" w14:textId="77777777" w:rsidR="00A263EB" w:rsidRDefault="00A263EB" w:rsidP="00761B46">
            <w:pPr>
              <w:widowControl/>
              <w:numPr>
                <w:ilvl w:val="0"/>
                <w:numId w:val="97"/>
              </w:numPr>
              <w:tabs>
                <w:tab w:val="left" w:pos="144"/>
              </w:tabs>
              <w:autoSpaceDE/>
              <w:autoSpaceDN/>
              <w:spacing w:after="200" w:line="276" w:lineRule="auto"/>
              <w:ind w:left="1832" w:hanging="212"/>
              <w:contextualSpacing/>
              <w:rPr>
                <w:sz w:val="24"/>
                <w:szCs w:val="24"/>
                <w:lang w:eastAsia="ru-RU"/>
              </w:rPr>
            </w:pPr>
            <w:r>
              <w:rPr>
                <w:sz w:val="24"/>
                <w:szCs w:val="24"/>
                <w:lang w:eastAsia="ru-RU"/>
              </w:rPr>
              <w:t>наполнение сайта ДОУ информацией о воспитательной деятельности;</w:t>
            </w:r>
          </w:p>
          <w:p w14:paraId="2DB69C11" w14:textId="77777777" w:rsidR="00A263EB" w:rsidRDefault="00A263EB" w:rsidP="00761B46">
            <w:pPr>
              <w:widowControl/>
              <w:numPr>
                <w:ilvl w:val="0"/>
                <w:numId w:val="97"/>
              </w:numPr>
              <w:tabs>
                <w:tab w:val="left" w:pos="144"/>
              </w:tabs>
              <w:autoSpaceDE/>
              <w:autoSpaceDN/>
              <w:spacing w:after="200" w:line="276" w:lineRule="auto"/>
              <w:ind w:left="1832" w:hanging="212"/>
              <w:contextualSpacing/>
              <w:rPr>
                <w:sz w:val="24"/>
                <w:szCs w:val="24"/>
                <w:lang w:eastAsia="ru-RU"/>
              </w:rPr>
            </w:pPr>
            <w:r>
              <w:rPr>
                <w:sz w:val="24"/>
                <w:szCs w:val="24"/>
                <w:lang w:eastAsia="ru-RU"/>
              </w:rPr>
              <w:t>организация повышения психолого-педагогической квалификации воспитателей;</w:t>
            </w:r>
          </w:p>
          <w:p w14:paraId="518DFAF0" w14:textId="77777777" w:rsidR="00A263EB" w:rsidRDefault="00A263EB" w:rsidP="00761B46">
            <w:pPr>
              <w:widowControl/>
              <w:numPr>
                <w:ilvl w:val="0"/>
                <w:numId w:val="97"/>
              </w:numPr>
              <w:tabs>
                <w:tab w:val="left" w:pos="144"/>
              </w:tabs>
              <w:autoSpaceDE/>
              <w:autoSpaceDN/>
              <w:spacing w:after="200" w:line="276" w:lineRule="auto"/>
              <w:ind w:left="1832" w:hanging="212"/>
              <w:contextualSpacing/>
              <w:rPr>
                <w:sz w:val="24"/>
                <w:szCs w:val="24"/>
                <w:lang w:eastAsia="ru-RU"/>
              </w:rPr>
            </w:pPr>
            <w:r>
              <w:rPr>
                <w:sz w:val="24"/>
                <w:szCs w:val="24"/>
                <w:lang w:eastAsia="ru-RU"/>
              </w:rPr>
              <w:t>организационно-координационная работа при проведении общих садовых воспитательных мероприятий;</w:t>
            </w:r>
          </w:p>
          <w:p w14:paraId="4EE09CF5" w14:textId="77777777" w:rsidR="00A263EB" w:rsidRDefault="00A263EB" w:rsidP="00761B46">
            <w:pPr>
              <w:widowControl/>
              <w:numPr>
                <w:ilvl w:val="0"/>
                <w:numId w:val="97"/>
              </w:numPr>
              <w:tabs>
                <w:tab w:val="left" w:pos="134"/>
              </w:tabs>
              <w:autoSpaceDE/>
              <w:autoSpaceDN/>
              <w:spacing w:after="200" w:line="276" w:lineRule="auto"/>
              <w:ind w:left="1832" w:hanging="212"/>
              <w:contextualSpacing/>
              <w:rPr>
                <w:sz w:val="24"/>
                <w:szCs w:val="24"/>
                <w:lang w:eastAsia="ru-RU"/>
              </w:rPr>
            </w:pPr>
            <w:r>
              <w:rPr>
                <w:sz w:val="24"/>
                <w:szCs w:val="24"/>
                <w:lang w:eastAsia="ru-RU"/>
              </w:rPr>
              <w:t>участие обучающихся в районных и городских, конкурсах и т.д.;</w:t>
            </w:r>
          </w:p>
          <w:p w14:paraId="19F23FB1" w14:textId="77777777" w:rsidR="00A263EB" w:rsidRDefault="00A263EB" w:rsidP="00761B46">
            <w:pPr>
              <w:widowControl/>
              <w:numPr>
                <w:ilvl w:val="0"/>
                <w:numId w:val="97"/>
              </w:numPr>
              <w:tabs>
                <w:tab w:val="left" w:pos="144"/>
              </w:tabs>
              <w:autoSpaceDE/>
              <w:autoSpaceDN/>
              <w:spacing w:after="200" w:line="276" w:lineRule="auto"/>
              <w:ind w:left="1832" w:hanging="212"/>
              <w:contextualSpacing/>
              <w:rPr>
                <w:sz w:val="24"/>
                <w:szCs w:val="24"/>
                <w:lang w:eastAsia="ru-RU"/>
              </w:rPr>
            </w:pPr>
            <w:r>
              <w:rPr>
                <w:sz w:val="24"/>
                <w:szCs w:val="24"/>
                <w:lang w:eastAsia="ru-RU"/>
              </w:rPr>
              <w:t>организационно-методическое сопровождение воспитательной деятельности педагогических инициатив.</w:t>
            </w:r>
          </w:p>
        </w:tc>
      </w:tr>
      <w:tr w:rsidR="00A263EB" w14:paraId="6A8A5592" w14:textId="77777777" w:rsidTr="00761B46">
        <w:tc>
          <w:tcPr>
            <w:tcW w:w="2376" w:type="dxa"/>
          </w:tcPr>
          <w:p w14:paraId="078D8251" w14:textId="77777777" w:rsidR="00A263EB" w:rsidRDefault="00A263EB" w:rsidP="00761B46">
            <w:pPr>
              <w:autoSpaceDE/>
              <w:autoSpaceDN/>
              <w:contextualSpacing/>
              <w:jc w:val="both"/>
              <w:rPr>
                <w:sz w:val="24"/>
                <w:szCs w:val="24"/>
                <w:lang w:eastAsia="ru-RU"/>
              </w:rPr>
            </w:pPr>
            <w:r>
              <w:rPr>
                <w:sz w:val="24"/>
                <w:szCs w:val="24"/>
                <w:lang w:eastAsia="ru-RU"/>
              </w:rPr>
              <w:lastRenderedPageBreak/>
              <w:t>Педагог-психолог.</w:t>
            </w:r>
          </w:p>
        </w:tc>
        <w:tc>
          <w:tcPr>
            <w:tcW w:w="7199" w:type="dxa"/>
          </w:tcPr>
          <w:p w14:paraId="5ACD1399" w14:textId="77777777" w:rsidR="00A263EB" w:rsidRDefault="00A263EB" w:rsidP="00761B46">
            <w:pPr>
              <w:tabs>
                <w:tab w:val="left" w:pos="139"/>
              </w:tabs>
              <w:autoSpaceDE/>
              <w:autoSpaceDN/>
              <w:jc w:val="both"/>
              <w:rPr>
                <w:sz w:val="24"/>
                <w:szCs w:val="24"/>
                <w:lang w:eastAsia="ru-RU"/>
              </w:rPr>
            </w:pPr>
            <w:r>
              <w:rPr>
                <w:sz w:val="24"/>
                <w:szCs w:val="24"/>
                <w:lang w:eastAsia="ru-RU"/>
              </w:rPr>
              <w:t>оказание психолого-педагогической помощи;</w:t>
            </w:r>
          </w:p>
          <w:p w14:paraId="0875BAF0" w14:textId="77777777" w:rsidR="00A263EB" w:rsidRDefault="00A263EB" w:rsidP="00761B46">
            <w:pPr>
              <w:tabs>
                <w:tab w:val="left" w:pos="206"/>
              </w:tabs>
              <w:autoSpaceDE/>
              <w:autoSpaceDN/>
              <w:jc w:val="both"/>
              <w:rPr>
                <w:sz w:val="24"/>
                <w:szCs w:val="24"/>
                <w:lang w:eastAsia="ru-RU"/>
              </w:rPr>
            </w:pPr>
            <w:r>
              <w:rPr>
                <w:sz w:val="24"/>
                <w:szCs w:val="24"/>
                <w:lang w:eastAsia="ru-RU"/>
              </w:rPr>
              <w:t>осуществление социологических исследований обучающихся;</w:t>
            </w:r>
          </w:p>
          <w:p w14:paraId="27914150" w14:textId="77777777" w:rsidR="00A263EB" w:rsidRDefault="00A263EB" w:rsidP="00761B46">
            <w:pPr>
              <w:tabs>
                <w:tab w:val="left" w:pos="144"/>
              </w:tabs>
              <w:autoSpaceDE/>
              <w:autoSpaceDN/>
              <w:jc w:val="both"/>
              <w:rPr>
                <w:sz w:val="24"/>
                <w:szCs w:val="24"/>
                <w:lang w:eastAsia="ru-RU"/>
              </w:rPr>
            </w:pPr>
            <w:r>
              <w:rPr>
                <w:sz w:val="24"/>
                <w:szCs w:val="24"/>
                <w:lang w:eastAsia="ru-RU"/>
              </w:rPr>
              <w:t>организация и проведение различных видов воспитательной работы;</w:t>
            </w:r>
          </w:p>
          <w:p w14:paraId="0A834F6A" w14:textId="77777777" w:rsidR="00A263EB" w:rsidRDefault="00A263EB" w:rsidP="00761B46">
            <w:pPr>
              <w:autoSpaceDE/>
              <w:autoSpaceDN/>
              <w:contextualSpacing/>
              <w:jc w:val="both"/>
              <w:rPr>
                <w:sz w:val="24"/>
                <w:szCs w:val="24"/>
                <w:lang w:eastAsia="ru-RU"/>
              </w:rPr>
            </w:pPr>
            <w:r>
              <w:rPr>
                <w:sz w:val="24"/>
                <w:szCs w:val="24"/>
                <w:lang w:eastAsia="ru-RU"/>
              </w:rPr>
              <w:t>подготовка предложений по поощрению обучающихся и педагогов за активное участие в воспитательном процессе.</w:t>
            </w:r>
          </w:p>
        </w:tc>
      </w:tr>
      <w:tr w:rsidR="00A263EB" w14:paraId="1CF770D1" w14:textId="77777777" w:rsidTr="00761B46">
        <w:tc>
          <w:tcPr>
            <w:tcW w:w="2376" w:type="dxa"/>
          </w:tcPr>
          <w:p w14:paraId="5801A77E" w14:textId="77777777" w:rsidR="00A263EB" w:rsidRDefault="00A263EB" w:rsidP="00761B46">
            <w:pPr>
              <w:autoSpaceDE/>
              <w:autoSpaceDN/>
              <w:contextualSpacing/>
              <w:rPr>
                <w:sz w:val="24"/>
                <w:szCs w:val="24"/>
                <w:lang w:eastAsia="ru-RU"/>
              </w:rPr>
            </w:pPr>
            <w:r>
              <w:rPr>
                <w:sz w:val="24"/>
                <w:szCs w:val="24"/>
                <w:lang w:eastAsia="ru-RU"/>
              </w:rPr>
              <w:t>Воспитатель.</w:t>
            </w:r>
          </w:p>
          <w:p w14:paraId="5283645D" w14:textId="77777777" w:rsidR="00A263EB" w:rsidRDefault="00A263EB" w:rsidP="00761B46">
            <w:pPr>
              <w:autoSpaceDE/>
              <w:autoSpaceDN/>
              <w:contextualSpacing/>
              <w:rPr>
                <w:sz w:val="24"/>
                <w:szCs w:val="24"/>
                <w:lang w:eastAsia="ru-RU"/>
              </w:rPr>
            </w:pPr>
            <w:r>
              <w:rPr>
                <w:sz w:val="24"/>
                <w:szCs w:val="24"/>
                <w:lang w:eastAsia="ru-RU"/>
              </w:rPr>
              <w:t>Инструктор по физической культуре.</w:t>
            </w:r>
          </w:p>
          <w:p w14:paraId="15AE2A97" w14:textId="77777777" w:rsidR="00A263EB" w:rsidRDefault="00A263EB" w:rsidP="00761B46">
            <w:pPr>
              <w:autoSpaceDE/>
              <w:autoSpaceDN/>
              <w:contextualSpacing/>
              <w:rPr>
                <w:sz w:val="24"/>
                <w:szCs w:val="24"/>
                <w:lang w:val="en-US" w:eastAsia="ru-RU"/>
              </w:rPr>
            </w:pPr>
            <w:r>
              <w:rPr>
                <w:sz w:val="24"/>
                <w:szCs w:val="24"/>
                <w:lang w:eastAsia="ru-RU"/>
              </w:rPr>
              <w:t>Музыкальный руководитель.</w:t>
            </w:r>
          </w:p>
          <w:p w14:paraId="55A49E6C" w14:textId="77777777" w:rsidR="00A263EB" w:rsidRDefault="00A263EB" w:rsidP="00761B46">
            <w:pPr>
              <w:autoSpaceDE/>
              <w:autoSpaceDN/>
              <w:contextualSpacing/>
              <w:jc w:val="both"/>
              <w:rPr>
                <w:sz w:val="24"/>
                <w:szCs w:val="24"/>
                <w:lang w:eastAsia="ru-RU"/>
              </w:rPr>
            </w:pPr>
            <w:r>
              <w:rPr>
                <w:sz w:val="24"/>
                <w:szCs w:val="24"/>
                <w:lang w:eastAsia="ru-RU"/>
              </w:rPr>
              <w:t>Учитель-логопед.</w:t>
            </w:r>
          </w:p>
        </w:tc>
        <w:tc>
          <w:tcPr>
            <w:tcW w:w="7199" w:type="dxa"/>
          </w:tcPr>
          <w:p w14:paraId="275E7E96" w14:textId="77777777" w:rsidR="00A263EB" w:rsidRDefault="00A263EB" w:rsidP="00761B46">
            <w:pPr>
              <w:tabs>
                <w:tab w:val="left" w:pos="139"/>
              </w:tabs>
              <w:autoSpaceDE/>
              <w:autoSpaceDN/>
              <w:contextualSpacing/>
              <w:jc w:val="both"/>
              <w:rPr>
                <w:sz w:val="24"/>
                <w:szCs w:val="24"/>
                <w:lang w:eastAsia="ru-RU"/>
              </w:rPr>
            </w:pPr>
            <w:r>
              <w:rPr>
                <w:sz w:val="24"/>
                <w:szCs w:val="24"/>
                <w:lang w:eastAsia="ru-RU"/>
              </w:rPr>
              <w:t>обеспечивает занятие обучающихся творчеством, медиа, физической культурой;</w:t>
            </w:r>
          </w:p>
          <w:p w14:paraId="6F2B02CD" w14:textId="77777777" w:rsidR="00A263EB" w:rsidRDefault="00A263EB" w:rsidP="00761B46">
            <w:pPr>
              <w:tabs>
                <w:tab w:val="left" w:pos="144"/>
              </w:tabs>
              <w:autoSpaceDE/>
              <w:autoSpaceDN/>
              <w:contextualSpacing/>
              <w:jc w:val="both"/>
              <w:rPr>
                <w:sz w:val="24"/>
                <w:szCs w:val="24"/>
                <w:lang w:eastAsia="ru-RU"/>
              </w:rPr>
            </w:pPr>
            <w:r>
              <w:rPr>
                <w:sz w:val="24"/>
                <w:szCs w:val="24"/>
                <w:lang w:eastAsia="ru-RU"/>
              </w:rPr>
              <w:t>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14:paraId="60176928" w14:textId="77777777" w:rsidR="00A263EB" w:rsidRDefault="00A263EB" w:rsidP="00761B46">
            <w:pPr>
              <w:tabs>
                <w:tab w:val="left" w:pos="187"/>
              </w:tabs>
              <w:autoSpaceDE/>
              <w:autoSpaceDN/>
              <w:contextualSpacing/>
              <w:jc w:val="both"/>
              <w:rPr>
                <w:sz w:val="24"/>
                <w:szCs w:val="24"/>
                <w:lang w:eastAsia="ru-RU"/>
              </w:rPr>
            </w:pPr>
            <w:r>
              <w:rPr>
                <w:sz w:val="24"/>
                <w:szCs w:val="24"/>
                <w:lang w:eastAsia="ru-RU"/>
              </w:rPr>
              <w:t>организация работы по формированию общей культуры будущего школьника;</w:t>
            </w:r>
          </w:p>
          <w:p w14:paraId="7D2A18F1" w14:textId="77777777" w:rsidR="00A263EB" w:rsidRDefault="00A263EB" w:rsidP="00761B46">
            <w:pPr>
              <w:tabs>
                <w:tab w:val="left" w:pos="139"/>
              </w:tabs>
              <w:autoSpaceDE/>
              <w:autoSpaceDN/>
              <w:contextualSpacing/>
              <w:jc w:val="both"/>
              <w:rPr>
                <w:sz w:val="24"/>
                <w:szCs w:val="24"/>
                <w:lang w:eastAsia="ru-RU"/>
              </w:rPr>
            </w:pPr>
            <w:r>
              <w:rPr>
                <w:sz w:val="24"/>
                <w:szCs w:val="24"/>
                <w:lang w:eastAsia="ru-RU"/>
              </w:rPr>
              <w:t>внедрение здорового образа жизни;</w:t>
            </w:r>
          </w:p>
          <w:p w14:paraId="530BC797" w14:textId="77777777" w:rsidR="00A263EB" w:rsidRDefault="00A263EB" w:rsidP="00761B46">
            <w:pPr>
              <w:tabs>
                <w:tab w:val="left" w:pos="192"/>
              </w:tabs>
              <w:autoSpaceDE/>
              <w:autoSpaceDN/>
              <w:contextualSpacing/>
              <w:jc w:val="both"/>
              <w:rPr>
                <w:sz w:val="24"/>
                <w:szCs w:val="24"/>
                <w:lang w:eastAsia="ru-RU"/>
              </w:rPr>
            </w:pPr>
            <w:r>
              <w:rPr>
                <w:sz w:val="24"/>
                <w:szCs w:val="24"/>
                <w:lang w:eastAsia="ru-RU"/>
              </w:rPr>
              <w:t>внедрение в практику воспитательной деятельности научных достижений, новых технологий образовательного процесса;</w:t>
            </w:r>
          </w:p>
          <w:p w14:paraId="05F4D762" w14:textId="77777777" w:rsidR="00A263EB" w:rsidRDefault="00A263EB" w:rsidP="00761B46">
            <w:pPr>
              <w:autoSpaceDE/>
              <w:autoSpaceDN/>
              <w:contextualSpacing/>
              <w:jc w:val="both"/>
              <w:rPr>
                <w:sz w:val="24"/>
                <w:szCs w:val="24"/>
                <w:lang w:eastAsia="ru-RU"/>
              </w:rPr>
            </w:pPr>
            <w:r>
              <w:rPr>
                <w:sz w:val="24"/>
                <w:szCs w:val="24"/>
                <w:lang w:eastAsia="ru-RU"/>
              </w:rPr>
              <w:t>-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A263EB" w14:paraId="716760B7" w14:textId="77777777" w:rsidTr="00761B46">
        <w:tc>
          <w:tcPr>
            <w:tcW w:w="2376" w:type="dxa"/>
          </w:tcPr>
          <w:p w14:paraId="5BAFCDD4" w14:textId="77777777" w:rsidR="00A263EB" w:rsidRDefault="00A263EB" w:rsidP="00761B46">
            <w:pPr>
              <w:autoSpaceDE/>
              <w:autoSpaceDN/>
              <w:contextualSpacing/>
              <w:jc w:val="both"/>
              <w:rPr>
                <w:sz w:val="24"/>
                <w:szCs w:val="24"/>
                <w:lang w:eastAsia="ru-RU"/>
              </w:rPr>
            </w:pPr>
            <w:r>
              <w:rPr>
                <w:sz w:val="24"/>
                <w:szCs w:val="24"/>
                <w:lang w:eastAsia="ru-RU"/>
              </w:rPr>
              <w:t>Помощник воспитателя.</w:t>
            </w:r>
          </w:p>
        </w:tc>
        <w:tc>
          <w:tcPr>
            <w:tcW w:w="7199" w:type="dxa"/>
          </w:tcPr>
          <w:p w14:paraId="027817EF" w14:textId="77777777" w:rsidR="00A263EB" w:rsidRDefault="00A263EB" w:rsidP="00761B46">
            <w:pPr>
              <w:tabs>
                <w:tab w:val="left" w:pos="139"/>
              </w:tabs>
              <w:autoSpaceDE/>
              <w:autoSpaceDN/>
              <w:jc w:val="both"/>
              <w:rPr>
                <w:sz w:val="24"/>
                <w:szCs w:val="24"/>
                <w:lang w:eastAsia="ru-RU"/>
              </w:rPr>
            </w:pPr>
            <w:r>
              <w:rPr>
                <w:sz w:val="24"/>
                <w:szCs w:val="24"/>
                <w:lang w:eastAsia="ru-RU"/>
              </w:rPr>
              <w:t>совместно с воспитателем обеспечивает занятие обучающихся творчеством, трудовой деятельностью;</w:t>
            </w:r>
          </w:p>
          <w:p w14:paraId="543ADE1A" w14:textId="77777777" w:rsidR="00A263EB" w:rsidRDefault="00A263EB" w:rsidP="00761B46">
            <w:pPr>
              <w:autoSpaceDE/>
              <w:autoSpaceDN/>
              <w:contextualSpacing/>
              <w:jc w:val="both"/>
              <w:rPr>
                <w:sz w:val="24"/>
                <w:szCs w:val="24"/>
                <w:lang w:eastAsia="ru-RU"/>
              </w:rPr>
            </w:pPr>
            <w:r>
              <w:rPr>
                <w:sz w:val="24"/>
                <w:szCs w:val="24"/>
                <w:lang w:eastAsia="ru-RU"/>
              </w:rPr>
              <w:t>- участвует в организации работы по формированию общей культуры будущего школьника.</w:t>
            </w:r>
          </w:p>
        </w:tc>
      </w:tr>
    </w:tbl>
    <w:p w14:paraId="25F63216" w14:textId="77777777" w:rsidR="00A263EB" w:rsidRDefault="00A263EB" w:rsidP="00A263EB">
      <w:pPr>
        <w:tabs>
          <w:tab w:val="left" w:pos="419"/>
        </w:tabs>
        <w:jc w:val="both"/>
        <w:rPr>
          <w:sz w:val="24"/>
          <w:szCs w:val="24"/>
        </w:rPr>
      </w:pPr>
    </w:p>
    <w:p w14:paraId="70EC3527" w14:textId="77777777" w:rsidR="00A263EB" w:rsidRDefault="00A263EB" w:rsidP="00A263EB">
      <w:pPr>
        <w:tabs>
          <w:tab w:val="left" w:pos="1555"/>
        </w:tabs>
        <w:autoSpaceDE/>
        <w:autoSpaceDN/>
        <w:jc w:val="center"/>
        <w:rPr>
          <w:b/>
          <w:color w:val="000000"/>
          <w:sz w:val="24"/>
          <w:szCs w:val="28"/>
          <w:lang w:eastAsia="ru-RU"/>
        </w:rPr>
      </w:pPr>
      <w:r>
        <w:rPr>
          <w:b/>
          <w:color w:val="000000"/>
          <w:sz w:val="24"/>
          <w:szCs w:val="28"/>
          <w:lang w:eastAsia="ru-RU"/>
        </w:rPr>
        <w:t>Нормативно-методическое обеспечение.</w:t>
      </w:r>
    </w:p>
    <w:p w14:paraId="30C01E18" w14:textId="77777777" w:rsidR="00A263EB" w:rsidRDefault="00A263EB" w:rsidP="00A263EB">
      <w:pPr>
        <w:tabs>
          <w:tab w:val="left" w:pos="419"/>
        </w:tabs>
        <w:ind w:firstLine="709"/>
        <w:jc w:val="both"/>
        <w:rPr>
          <w:sz w:val="24"/>
          <w:szCs w:val="24"/>
        </w:rPr>
      </w:pPr>
      <w:r>
        <w:rPr>
          <w:sz w:val="24"/>
          <w:szCs w:val="24"/>
        </w:rPr>
        <w:t xml:space="preserve">Содержание нормативно-правового обеспечения как вида ресурсного обеспечения реализации Программы воспитания в ДОУ включает: </w:t>
      </w:r>
    </w:p>
    <w:p w14:paraId="554F3B2F" w14:textId="77777777" w:rsidR="00A263EB" w:rsidRDefault="00A263EB" w:rsidP="00A263EB">
      <w:pPr>
        <w:tabs>
          <w:tab w:val="left" w:pos="419"/>
        </w:tabs>
        <w:ind w:firstLine="709"/>
        <w:jc w:val="both"/>
        <w:rPr>
          <w:sz w:val="24"/>
          <w:szCs w:val="24"/>
        </w:rPr>
      </w:pPr>
      <w:r>
        <w:rPr>
          <w:sz w:val="24"/>
          <w:szCs w:val="24"/>
        </w:rPr>
        <w:t>•</w:t>
      </w:r>
      <w:r>
        <w:rPr>
          <w:sz w:val="24"/>
          <w:szCs w:val="24"/>
        </w:rPr>
        <w:tab/>
        <w:t>Федеральный закон «Об образовании в Российской Федерации» от 29 декабря 2012 г. № 273-ФЗ</w:t>
      </w:r>
    </w:p>
    <w:p w14:paraId="5B9E6A51" w14:textId="77777777" w:rsidR="00A263EB" w:rsidRDefault="00A263EB" w:rsidP="00A263EB">
      <w:pPr>
        <w:tabs>
          <w:tab w:val="left" w:pos="419"/>
        </w:tabs>
        <w:ind w:firstLine="709"/>
        <w:jc w:val="both"/>
        <w:rPr>
          <w:sz w:val="24"/>
          <w:szCs w:val="24"/>
        </w:rPr>
      </w:pPr>
      <w:r>
        <w:rPr>
          <w:sz w:val="24"/>
          <w:szCs w:val="24"/>
        </w:rPr>
        <w:t>•</w:t>
      </w:r>
      <w:r>
        <w:rPr>
          <w:sz w:val="24"/>
          <w:szCs w:val="24"/>
        </w:rPr>
        <w:tab/>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67618302" w14:textId="77777777" w:rsidR="00A263EB" w:rsidRDefault="00A263EB" w:rsidP="00A263EB">
      <w:pPr>
        <w:tabs>
          <w:tab w:val="left" w:pos="419"/>
        </w:tabs>
        <w:ind w:firstLine="709"/>
        <w:jc w:val="both"/>
        <w:rPr>
          <w:sz w:val="24"/>
          <w:szCs w:val="24"/>
        </w:rPr>
      </w:pPr>
      <w:r>
        <w:rPr>
          <w:sz w:val="24"/>
          <w:szCs w:val="24"/>
        </w:rPr>
        <w:t>•</w:t>
      </w:r>
      <w:r>
        <w:rPr>
          <w:sz w:val="24"/>
          <w:szCs w:val="24"/>
        </w:rPr>
        <w:tab/>
        <w:t>Конвенция о защите прав человека и основных свобод (от 4 ноября 1950 г. с изменениями и дополнениями от 11 мая 1994 г.)</w:t>
      </w:r>
    </w:p>
    <w:p w14:paraId="22EBDEE9" w14:textId="77777777" w:rsidR="00A263EB" w:rsidRDefault="00A263EB" w:rsidP="00A263EB">
      <w:pPr>
        <w:tabs>
          <w:tab w:val="left" w:pos="419"/>
        </w:tabs>
        <w:ind w:firstLine="709"/>
        <w:jc w:val="both"/>
        <w:rPr>
          <w:sz w:val="24"/>
          <w:szCs w:val="24"/>
        </w:rPr>
      </w:pPr>
      <w:r>
        <w:rPr>
          <w:sz w:val="24"/>
          <w:szCs w:val="24"/>
        </w:rPr>
        <w:lastRenderedPageBreak/>
        <w:t>•</w:t>
      </w:r>
      <w:r>
        <w:rPr>
          <w:sz w:val="24"/>
          <w:szCs w:val="24"/>
        </w:rPr>
        <w:tab/>
        <w:t>Конвенция о правах ребенка (от 20 ноября 1989 г.)</w:t>
      </w:r>
    </w:p>
    <w:p w14:paraId="4DD35BCC" w14:textId="77777777" w:rsidR="00A263EB" w:rsidRDefault="00A263EB" w:rsidP="00A263EB">
      <w:pPr>
        <w:tabs>
          <w:tab w:val="left" w:pos="419"/>
        </w:tabs>
        <w:ind w:firstLine="709"/>
        <w:jc w:val="both"/>
        <w:rPr>
          <w:sz w:val="24"/>
          <w:szCs w:val="24"/>
        </w:rPr>
      </w:pPr>
      <w:r>
        <w:rPr>
          <w:sz w:val="24"/>
          <w:szCs w:val="24"/>
        </w:rPr>
        <w:t>•</w:t>
      </w:r>
      <w:r>
        <w:rPr>
          <w:sz w:val="24"/>
          <w:szCs w:val="24"/>
        </w:rPr>
        <w:tab/>
        <w:t>Конституция РФ (1993 г. с поправками от 30 декабря 2008 г. № 6-ФКЗ, от 30 декабря 2008 г. № 7-ФКЗ)</w:t>
      </w:r>
    </w:p>
    <w:p w14:paraId="40758211" w14:textId="77777777" w:rsidR="00A263EB" w:rsidRDefault="00A263EB" w:rsidP="00A263EB">
      <w:pPr>
        <w:tabs>
          <w:tab w:val="left" w:pos="419"/>
        </w:tabs>
        <w:ind w:firstLine="709"/>
        <w:jc w:val="both"/>
        <w:rPr>
          <w:sz w:val="24"/>
          <w:szCs w:val="24"/>
        </w:rPr>
      </w:pPr>
      <w:r>
        <w:rPr>
          <w:sz w:val="24"/>
          <w:szCs w:val="24"/>
        </w:rPr>
        <w:t>•</w:t>
      </w:r>
      <w:r>
        <w:rPr>
          <w:sz w:val="24"/>
          <w:szCs w:val="24"/>
        </w:rPr>
        <w:tab/>
        <w:t>Семейный Кодекс РФ от 8 декабря 1995 г. № 223-ФЗ с изменениями, внесенными от 2 января 2000 г. № 32-ФЗ</w:t>
      </w:r>
    </w:p>
    <w:p w14:paraId="770BA1A9" w14:textId="77777777" w:rsidR="00A263EB" w:rsidRDefault="00A263EB" w:rsidP="00A263EB">
      <w:pPr>
        <w:tabs>
          <w:tab w:val="left" w:pos="419"/>
        </w:tabs>
        <w:ind w:firstLine="709"/>
        <w:jc w:val="both"/>
        <w:rPr>
          <w:sz w:val="24"/>
          <w:szCs w:val="24"/>
        </w:rPr>
      </w:pPr>
      <w:r>
        <w:rPr>
          <w:sz w:val="24"/>
          <w:szCs w:val="24"/>
        </w:rPr>
        <w:t>•</w:t>
      </w:r>
      <w:r>
        <w:rPr>
          <w:sz w:val="24"/>
          <w:szCs w:val="24"/>
        </w:rPr>
        <w:tab/>
        <w:t>Приказ Минобрнауки России от 17.10.2013 N 1155 «Об утверждении федерального государственного образовательного стандарта дошкольного образования»</w:t>
      </w:r>
    </w:p>
    <w:p w14:paraId="1445C848" w14:textId="77777777" w:rsidR="00A263EB" w:rsidRDefault="00A263EB" w:rsidP="00A263EB">
      <w:pPr>
        <w:tabs>
          <w:tab w:val="left" w:pos="419"/>
        </w:tabs>
        <w:ind w:firstLine="709"/>
        <w:jc w:val="both"/>
        <w:rPr>
          <w:sz w:val="24"/>
          <w:szCs w:val="24"/>
        </w:rPr>
      </w:pPr>
      <w:r>
        <w:rPr>
          <w:sz w:val="24"/>
          <w:szCs w:val="24"/>
        </w:rPr>
        <w:t>•</w:t>
      </w:r>
      <w:r>
        <w:rPr>
          <w:sz w:val="24"/>
          <w:szCs w:val="24"/>
        </w:rPr>
        <w:tab/>
        <w:t>«Федеральный государственный образовательный стандарт дошкольного образования» от 01.01.2014.</w:t>
      </w:r>
    </w:p>
    <w:p w14:paraId="54213D9C" w14:textId="77777777" w:rsidR="00A263EB" w:rsidRDefault="00A263EB" w:rsidP="00A263EB">
      <w:pPr>
        <w:tabs>
          <w:tab w:val="left" w:pos="419"/>
        </w:tabs>
        <w:ind w:firstLine="709"/>
        <w:jc w:val="both"/>
        <w:rPr>
          <w:sz w:val="24"/>
          <w:szCs w:val="24"/>
        </w:rPr>
      </w:pPr>
      <w:r>
        <w:rPr>
          <w:sz w:val="24"/>
          <w:szCs w:val="24"/>
        </w:rPr>
        <w:t>•</w:t>
      </w:r>
      <w:r>
        <w:rPr>
          <w:sz w:val="24"/>
          <w:szCs w:val="24"/>
        </w:rPr>
        <w:tab/>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w:t>
      </w:r>
    </w:p>
    <w:p w14:paraId="1A456024" w14:textId="77777777" w:rsidR="00A263EB" w:rsidRDefault="00A263EB" w:rsidP="00A263EB">
      <w:pPr>
        <w:tabs>
          <w:tab w:val="left" w:pos="419"/>
        </w:tabs>
        <w:ind w:firstLine="709"/>
        <w:jc w:val="both"/>
        <w:rPr>
          <w:sz w:val="24"/>
          <w:szCs w:val="24"/>
        </w:rPr>
      </w:pPr>
      <w:r>
        <w:rPr>
          <w:sz w:val="24"/>
          <w:szCs w:val="24"/>
        </w:rPr>
        <w:t>•</w:t>
      </w:r>
      <w:r>
        <w:rPr>
          <w:sz w:val="24"/>
          <w:szCs w:val="24"/>
        </w:rPr>
        <w:tab/>
        <w:t>Стратегия развития воспитания в Российской Федерации на период до 2025 года (утверждена распоряжением Правительства РФ от 29.05.2015 № 996-р).</w:t>
      </w:r>
    </w:p>
    <w:p w14:paraId="72861014" w14:textId="77777777" w:rsidR="00A263EB" w:rsidRDefault="00A263EB" w:rsidP="00A263EB">
      <w:pPr>
        <w:tabs>
          <w:tab w:val="left" w:pos="419"/>
        </w:tabs>
        <w:ind w:firstLine="709"/>
        <w:jc w:val="both"/>
        <w:rPr>
          <w:sz w:val="24"/>
          <w:szCs w:val="24"/>
        </w:rPr>
      </w:pPr>
      <w:r>
        <w:rPr>
          <w:sz w:val="24"/>
          <w:szCs w:val="24"/>
        </w:rPr>
        <w:t>•</w:t>
      </w:r>
      <w:r>
        <w:rPr>
          <w:sz w:val="24"/>
          <w:szCs w:val="24"/>
        </w:rPr>
        <w:tab/>
        <w:t>Государственная программа РФ «Развитие образования» (2018 - 2025 годы). Утверждена постановлением Правительства Российской Федерации от 26 декабря 2017 г. № 1642.</w:t>
      </w:r>
    </w:p>
    <w:p w14:paraId="1C23C8A7" w14:textId="77777777" w:rsidR="00A263EB" w:rsidRDefault="00A263EB" w:rsidP="00A263EB">
      <w:pPr>
        <w:tabs>
          <w:tab w:val="left" w:pos="419"/>
        </w:tabs>
        <w:ind w:firstLine="709"/>
        <w:jc w:val="both"/>
        <w:rPr>
          <w:sz w:val="24"/>
          <w:szCs w:val="24"/>
        </w:rPr>
      </w:pPr>
      <w:r>
        <w:rPr>
          <w:sz w:val="24"/>
          <w:szCs w:val="24"/>
        </w:rPr>
        <w:t>•</w:t>
      </w:r>
      <w:r>
        <w:rPr>
          <w:sz w:val="24"/>
          <w:szCs w:val="24"/>
        </w:rPr>
        <w:tab/>
        <w:t>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14:paraId="23D56C09" w14:textId="77777777" w:rsidR="00A263EB" w:rsidRDefault="00A263EB" w:rsidP="00A263EB">
      <w:pPr>
        <w:tabs>
          <w:tab w:val="left" w:pos="419"/>
        </w:tabs>
        <w:ind w:firstLine="709"/>
        <w:jc w:val="both"/>
        <w:rPr>
          <w:sz w:val="24"/>
          <w:szCs w:val="24"/>
        </w:rPr>
      </w:pPr>
      <w:r>
        <w:rPr>
          <w:sz w:val="24"/>
          <w:szCs w:val="24"/>
        </w:rPr>
        <w:t>•</w:t>
      </w:r>
      <w:r>
        <w:rPr>
          <w:sz w:val="24"/>
          <w:szCs w:val="24"/>
        </w:rPr>
        <w:tab/>
        <w:t>СП 2.4.3648-20 «Санитарно-эпидемиологические требования к организациям воспитания и обучения, отдыха и оздоровления детей и молодежи».</w:t>
      </w:r>
    </w:p>
    <w:p w14:paraId="4D9E660B" w14:textId="77777777" w:rsidR="00A263EB" w:rsidRDefault="00A263EB" w:rsidP="00A263EB">
      <w:pPr>
        <w:tabs>
          <w:tab w:val="left" w:pos="419"/>
        </w:tabs>
        <w:ind w:firstLine="709"/>
        <w:jc w:val="both"/>
        <w:rPr>
          <w:sz w:val="24"/>
          <w:szCs w:val="24"/>
        </w:rPr>
      </w:pPr>
      <w:r>
        <w:rPr>
          <w:sz w:val="24"/>
          <w:szCs w:val="24"/>
        </w:rPr>
        <w:t>•</w:t>
      </w:r>
      <w:r>
        <w:rPr>
          <w:sz w:val="24"/>
          <w:szCs w:val="24"/>
        </w:rPr>
        <w:tab/>
        <w:t>Устав ДОУ.</w:t>
      </w:r>
    </w:p>
    <w:p w14:paraId="50BD867E" w14:textId="77777777" w:rsidR="00A263EB" w:rsidRDefault="00A263EB" w:rsidP="00A263EB">
      <w:pPr>
        <w:tabs>
          <w:tab w:val="left" w:pos="419"/>
        </w:tabs>
        <w:ind w:firstLine="709"/>
        <w:jc w:val="both"/>
        <w:rPr>
          <w:sz w:val="24"/>
          <w:szCs w:val="24"/>
        </w:rPr>
      </w:pPr>
      <w:r>
        <w:rPr>
          <w:sz w:val="24"/>
          <w:szCs w:val="24"/>
        </w:rPr>
        <w:t>•</w:t>
      </w:r>
      <w:r>
        <w:rPr>
          <w:sz w:val="24"/>
          <w:szCs w:val="24"/>
        </w:rPr>
        <w:tab/>
        <w:t>Программа развития ДОУ.</w:t>
      </w:r>
    </w:p>
    <w:p w14:paraId="11DD6917" w14:textId="77777777" w:rsidR="00A263EB" w:rsidRDefault="00A263EB" w:rsidP="00A263EB">
      <w:pPr>
        <w:tabs>
          <w:tab w:val="left" w:pos="419"/>
        </w:tabs>
        <w:ind w:firstLine="709"/>
        <w:jc w:val="both"/>
        <w:rPr>
          <w:sz w:val="24"/>
          <w:szCs w:val="24"/>
        </w:rPr>
      </w:pPr>
      <w:r>
        <w:rPr>
          <w:sz w:val="24"/>
          <w:szCs w:val="24"/>
        </w:rPr>
        <w:t>•</w:t>
      </w:r>
      <w:r>
        <w:rPr>
          <w:sz w:val="24"/>
          <w:szCs w:val="24"/>
        </w:rPr>
        <w:tab/>
        <w:t>План деятельности ДОУ на учебный год.</w:t>
      </w:r>
    </w:p>
    <w:p w14:paraId="76155E9C" w14:textId="77777777" w:rsidR="00A263EB" w:rsidRDefault="00A263EB" w:rsidP="00A263EB">
      <w:pPr>
        <w:tabs>
          <w:tab w:val="left" w:pos="419"/>
        </w:tabs>
        <w:ind w:firstLine="709"/>
        <w:jc w:val="both"/>
        <w:rPr>
          <w:sz w:val="24"/>
          <w:szCs w:val="24"/>
        </w:rPr>
      </w:pPr>
      <w:r>
        <w:rPr>
          <w:sz w:val="24"/>
          <w:szCs w:val="24"/>
        </w:rPr>
        <w:t>•</w:t>
      </w:r>
      <w:r>
        <w:rPr>
          <w:sz w:val="24"/>
          <w:szCs w:val="24"/>
        </w:rPr>
        <w:tab/>
        <w:t>Календарный учебный график.</w:t>
      </w:r>
    </w:p>
    <w:p w14:paraId="2CDB7CE9" w14:textId="77777777" w:rsidR="00A263EB" w:rsidRDefault="00A263EB" w:rsidP="00A263EB">
      <w:pPr>
        <w:tabs>
          <w:tab w:val="left" w:pos="419"/>
        </w:tabs>
        <w:ind w:firstLine="709"/>
        <w:jc w:val="both"/>
        <w:rPr>
          <w:sz w:val="24"/>
          <w:szCs w:val="24"/>
        </w:rPr>
      </w:pPr>
      <w:r>
        <w:rPr>
          <w:sz w:val="24"/>
          <w:szCs w:val="24"/>
        </w:rPr>
        <w:t>•</w:t>
      </w:r>
      <w:r>
        <w:rPr>
          <w:sz w:val="24"/>
          <w:szCs w:val="24"/>
        </w:rPr>
        <w:tab/>
        <w:t>Должностные инструкции педагогов, отвечающих за организацию воспитательной деятельности в ДОУ.</w:t>
      </w:r>
    </w:p>
    <w:p w14:paraId="7B53C265" w14:textId="77777777" w:rsidR="00A263EB" w:rsidRDefault="00A263EB" w:rsidP="00A263EB">
      <w:pPr>
        <w:tabs>
          <w:tab w:val="left" w:pos="419"/>
        </w:tabs>
        <w:ind w:firstLine="709"/>
        <w:jc w:val="both"/>
        <w:rPr>
          <w:sz w:val="24"/>
          <w:szCs w:val="24"/>
        </w:rPr>
      </w:pPr>
      <w:r>
        <w:rPr>
          <w:sz w:val="24"/>
          <w:szCs w:val="24"/>
        </w:rPr>
        <w:t>•</w:t>
      </w:r>
      <w:r>
        <w:rPr>
          <w:sz w:val="24"/>
          <w:szCs w:val="24"/>
        </w:rPr>
        <w:tab/>
        <w:t xml:space="preserve">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 </w:t>
      </w:r>
    </w:p>
    <w:p w14:paraId="57558F08" w14:textId="77777777" w:rsidR="00A263EB" w:rsidRDefault="00A263EB" w:rsidP="00A263EB">
      <w:pPr>
        <w:tabs>
          <w:tab w:val="left" w:pos="419"/>
        </w:tabs>
        <w:ind w:firstLine="709"/>
        <w:jc w:val="both"/>
        <w:rPr>
          <w:sz w:val="24"/>
          <w:szCs w:val="24"/>
        </w:rPr>
      </w:pPr>
      <w:r>
        <w:rPr>
          <w:sz w:val="24"/>
          <w:szCs w:val="24"/>
        </w:rPr>
        <w:t>Подробное описание приведено на сайте МДОУ «Детский сад № 7 комбинированного вида» города  Валуйки Белгородской области в разделе «Документы», «Образование».</w:t>
      </w:r>
    </w:p>
    <w:p w14:paraId="085D06F1" w14:textId="77777777" w:rsidR="00A263EB" w:rsidRDefault="00A263EB" w:rsidP="00A263EB">
      <w:pPr>
        <w:widowControl/>
        <w:autoSpaceDE/>
        <w:autoSpaceDN/>
        <w:ind w:firstLine="709"/>
        <w:contextualSpacing/>
        <w:jc w:val="both"/>
        <w:rPr>
          <w:color w:val="000000"/>
          <w:sz w:val="24"/>
          <w:szCs w:val="24"/>
          <w:lang w:eastAsia="ru-RU"/>
        </w:rPr>
      </w:pPr>
    </w:p>
    <w:p w14:paraId="73E007A4" w14:textId="77777777" w:rsidR="00A263EB" w:rsidRDefault="00A263EB" w:rsidP="00A263EB">
      <w:pPr>
        <w:tabs>
          <w:tab w:val="left" w:pos="1555"/>
        </w:tabs>
        <w:autoSpaceDE/>
        <w:autoSpaceDN/>
        <w:ind w:firstLine="709"/>
        <w:jc w:val="both"/>
        <w:rPr>
          <w:b/>
          <w:sz w:val="24"/>
          <w:szCs w:val="24"/>
        </w:rPr>
      </w:pPr>
      <w:r>
        <w:rPr>
          <w:b/>
          <w:color w:val="000000"/>
          <w:sz w:val="24"/>
          <w:szCs w:val="24"/>
          <w:shd w:val="clear" w:color="auto" w:fill="FFFFFF"/>
        </w:rPr>
        <w:t>Требования к условиям работы с особыми категориями детей.</w:t>
      </w:r>
    </w:p>
    <w:p w14:paraId="74921257" w14:textId="77777777" w:rsidR="00A263EB" w:rsidRDefault="00A263EB" w:rsidP="00A263EB">
      <w:pPr>
        <w:tabs>
          <w:tab w:val="left" w:pos="1555"/>
        </w:tabs>
        <w:autoSpaceDE/>
        <w:autoSpaceDN/>
        <w:ind w:firstLine="709"/>
        <w:jc w:val="both"/>
        <w:rPr>
          <w:b/>
          <w:sz w:val="24"/>
          <w:szCs w:val="24"/>
        </w:rPr>
      </w:pPr>
      <w:r>
        <w:rPr>
          <w:color w:val="000000"/>
          <w:sz w:val="24"/>
          <w:szCs w:val="24"/>
          <w:shd w:val="clear" w:color="auto" w:fill="FFFFFF"/>
        </w:rPr>
        <w:t>По своим основным задачам воспитательная работа в ДОО не зависит</w:t>
      </w:r>
      <w:r>
        <w:rPr>
          <w:sz w:val="24"/>
          <w:szCs w:val="24"/>
        </w:rPr>
        <w:t xml:space="preserve"> </w:t>
      </w:r>
      <w:r>
        <w:rPr>
          <w:color w:val="000000"/>
          <w:sz w:val="24"/>
          <w:szCs w:val="24"/>
          <w:shd w:val="clear" w:color="auto" w:fill="FFFFFF"/>
        </w:rPr>
        <w:t>от наличия (отсутствия) у ребёнка особых образовательных потребностей.</w:t>
      </w:r>
    </w:p>
    <w:p w14:paraId="22D685E0" w14:textId="77777777" w:rsidR="00A263EB" w:rsidRDefault="00A263EB" w:rsidP="00A263EB">
      <w:pPr>
        <w:autoSpaceDE/>
        <w:autoSpaceDN/>
        <w:ind w:firstLine="709"/>
        <w:jc w:val="both"/>
        <w:rPr>
          <w:sz w:val="24"/>
          <w:szCs w:val="24"/>
        </w:rPr>
      </w:pPr>
      <w:r>
        <w:rPr>
          <w:color w:val="000000"/>
          <w:sz w:val="24"/>
          <w:szCs w:val="24"/>
          <w:shd w:val="clear" w:color="auto" w:fill="FFFFFF"/>
        </w:rPr>
        <w:t>В основе процесса воспитания детей в ДОО лежат традиционные ценности российского общества. ДОО создает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одаренные дети и другие категории.</w:t>
      </w:r>
    </w:p>
    <w:p w14:paraId="1ADA9601" w14:textId="77777777" w:rsidR="00A263EB" w:rsidRDefault="00A263EB" w:rsidP="00A263EB">
      <w:pPr>
        <w:autoSpaceDE/>
        <w:autoSpaceDN/>
        <w:ind w:firstLine="709"/>
        <w:jc w:val="both"/>
        <w:rPr>
          <w:sz w:val="24"/>
          <w:szCs w:val="24"/>
        </w:rPr>
      </w:pPr>
      <w:r>
        <w:rPr>
          <w:color w:val="000000"/>
          <w:sz w:val="24"/>
          <w:szCs w:val="24"/>
          <w:shd w:val="clear" w:color="auto" w:fill="FFFFFF"/>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EB95D9C" w14:textId="77777777" w:rsidR="00A263EB" w:rsidRDefault="00A263EB" w:rsidP="00A263EB">
      <w:pPr>
        <w:autoSpaceDE/>
        <w:autoSpaceDN/>
        <w:ind w:firstLine="709"/>
        <w:jc w:val="both"/>
        <w:rPr>
          <w:sz w:val="24"/>
          <w:szCs w:val="24"/>
        </w:rPr>
      </w:pPr>
      <w:r>
        <w:rPr>
          <w:color w:val="000000"/>
          <w:sz w:val="24"/>
          <w:szCs w:val="24"/>
          <w:shd w:val="clear" w:color="auto" w:fill="FFFFFF"/>
        </w:rPr>
        <w:t>Программа предполагает создание следующих условий, обеспечивающих достижение целевых ориентиров в работе с особыми категориями детей:</w:t>
      </w:r>
    </w:p>
    <w:p w14:paraId="3848FAD2" w14:textId="77777777" w:rsidR="00A263EB" w:rsidRDefault="00A263EB" w:rsidP="00A263EB">
      <w:pPr>
        <w:widowControl/>
        <w:numPr>
          <w:ilvl w:val="0"/>
          <w:numId w:val="98"/>
        </w:numPr>
        <w:tabs>
          <w:tab w:val="left" w:pos="1033"/>
        </w:tabs>
        <w:autoSpaceDE/>
        <w:autoSpaceDN/>
        <w:ind w:firstLine="709"/>
        <w:jc w:val="both"/>
        <w:rPr>
          <w:sz w:val="24"/>
          <w:szCs w:val="24"/>
        </w:rPr>
      </w:pPr>
      <w:r>
        <w:rPr>
          <w:color w:val="000000"/>
          <w:sz w:val="24"/>
          <w:szCs w:val="24"/>
          <w:shd w:val="clear" w:color="auto" w:fill="FFFFFF"/>
        </w:rPr>
        <w:t xml:space="preserve">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w:t>
      </w:r>
      <w:r>
        <w:rPr>
          <w:color w:val="000000"/>
          <w:sz w:val="24"/>
          <w:szCs w:val="24"/>
          <w:shd w:val="clear" w:color="auto" w:fill="FFFFFF"/>
        </w:rPr>
        <w:lastRenderedPageBreak/>
        <w:t>партнера и средств; учитываются особенности деятельности, средств её реализации, ограниченный объем личного опыта детей особых категорий;</w:t>
      </w:r>
    </w:p>
    <w:p w14:paraId="62CB1943" w14:textId="77777777" w:rsidR="00A263EB" w:rsidRDefault="00A263EB" w:rsidP="00A263EB">
      <w:pPr>
        <w:widowControl/>
        <w:numPr>
          <w:ilvl w:val="0"/>
          <w:numId w:val="98"/>
        </w:numPr>
        <w:tabs>
          <w:tab w:val="left" w:pos="1042"/>
        </w:tabs>
        <w:autoSpaceDE/>
        <w:autoSpaceDN/>
        <w:ind w:firstLine="709"/>
        <w:jc w:val="both"/>
        <w:rPr>
          <w:sz w:val="24"/>
          <w:szCs w:val="24"/>
        </w:rPr>
      </w:pPr>
      <w:r>
        <w:rPr>
          <w:color w:val="000000"/>
          <w:sz w:val="24"/>
          <w:szCs w:val="24"/>
          <w:shd w:val="clear" w:color="auto" w:fill="FFFFFF"/>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24950A6A" w14:textId="77777777" w:rsidR="00A263EB" w:rsidRDefault="00A263EB" w:rsidP="00A263EB">
      <w:pPr>
        <w:widowControl/>
        <w:numPr>
          <w:ilvl w:val="0"/>
          <w:numId w:val="98"/>
        </w:numPr>
        <w:tabs>
          <w:tab w:val="left" w:pos="1028"/>
        </w:tabs>
        <w:autoSpaceDE/>
        <w:autoSpaceDN/>
        <w:ind w:firstLine="709"/>
        <w:jc w:val="both"/>
        <w:rPr>
          <w:sz w:val="24"/>
          <w:szCs w:val="24"/>
        </w:rPr>
      </w:pPr>
      <w:r>
        <w:rPr>
          <w:color w:val="000000"/>
          <w:sz w:val="24"/>
          <w:szCs w:val="24"/>
          <w:shd w:val="clear" w:color="auto" w:fill="FFFFFF"/>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4BD4DA4" w14:textId="77777777" w:rsidR="00A263EB" w:rsidRDefault="00A263EB" w:rsidP="00A263EB">
      <w:pPr>
        <w:widowControl/>
        <w:numPr>
          <w:ilvl w:val="0"/>
          <w:numId w:val="98"/>
        </w:numPr>
        <w:tabs>
          <w:tab w:val="left" w:pos="1033"/>
        </w:tabs>
        <w:autoSpaceDE/>
        <w:autoSpaceDN/>
        <w:ind w:firstLine="709"/>
        <w:jc w:val="both"/>
        <w:rPr>
          <w:sz w:val="24"/>
          <w:szCs w:val="24"/>
        </w:rPr>
      </w:pPr>
      <w:r>
        <w:rPr>
          <w:color w:val="000000"/>
          <w:sz w:val="24"/>
          <w:szCs w:val="24"/>
          <w:shd w:val="clear" w:color="auto" w:fill="FFFFFF"/>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6D584AD7" w14:textId="77777777" w:rsidR="00A263EB" w:rsidRDefault="00A263EB" w:rsidP="00A263EB">
      <w:pPr>
        <w:widowControl/>
        <w:numPr>
          <w:ilvl w:val="0"/>
          <w:numId w:val="98"/>
        </w:numPr>
        <w:tabs>
          <w:tab w:val="left" w:pos="1028"/>
        </w:tabs>
        <w:autoSpaceDE/>
        <w:autoSpaceDN/>
        <w:ind w:firstLine="709"/>
        <w:jc w:val="both"/>
        <w:rPr>
          <w:sz w:val="24"/>
          <w:szCs w:val="24"/>
        </w:rPr>
      </w:pPr>
      <w:r>
        <w:rPr>
          <w:color w:val="000000"/>
          <w:sz w:val="24"/>
          <w:szCs w:val="24"/>
          <w:shd w:val="clear" w:color="auto" w:fill="FFFFFF"/>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6F3C1822" w14:textId="77777777" w:rsidR="00A263EB" w:rsidRDefault="00A263EB" w:rsidP="00A263EB">
      <w:pPr>
        <w:tabs>
          <w:tab w:val="left" w:pos="419"/>
        </w:tabs>
        <w:ind w:firstLine="709"/>
        <w:jc w:val="both"/>
        <w:rPr>
          <w:sz w:val="24"/>
          <w:szCs w:val="24"/>
        </w:rPr>
      </w:pPr>
      <w:r>
        <w:rPr>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14:paraId="6F76BE45" w14:textId="77777777" w:rsidR="00A263EB" w:rsidRDefault="00A263EB" w:rsidP="00A263EB">
      <w:pPr>
        <w:tabs>
          <w:tab w:val="left" w:pos="419"/>
        </w:tabs>
        <w:ind w:firstLine="709"/>
        <w:jc w:val="both"/>
        <w:rPr>
          <w:sz w:val="24"/>
          <w:szCs w:val="24"/>
        </w:rPr>
      </w:pPr>
      <w:r>
        <w:rPr>
          <w:sz w:val="24"/>
          <w:szCs w:val="24"/>
        </w:rPr>
        <w:t>Инклюзия является ценностной основой уклада ДОО и основанием для проектирования воспитывающих сред, деятельностей и событий.</w:t>
      </w:r>
    </w:p>
    <w:p w14:paraId="396E48E4" w14:textId="77777777" w:rsidR="00A263EB" w:rsidRDefault="00A263EB" w:rsidP="00A263EB">
      <w:pPr>
        <w:tabs>
          <w:tab w:val="left" w:pos="419"/>
        </w:tabs>
        <w:ind w:firstLine="709"/>
        <w:jc w:val="both"/>
        <w:rPr>
          <w:sz w:val="24"/>
          <w:szCs w:val="24"/>
        </w:rPr>
      </w:pPr>
      <w:r>
        <w:rPr>
          <w:sz w:val="24"/>
          <w:szCs w:val="24"/>
        </w:rPr>
        <w:t>На уровне уклада: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14:paraId="56EF14FD" w14:textId="77777777" w:rsidR="00A263EB" w:rsidRDefault="00A263EB" w:rsidP="00A263EB">
      <w:pPr>
        <w:tabs>
          <w:tab w:val="left" w:pos="419"/>
        </w:tabs>
        <w:ind w:firstLine="709"/>
        <w:jc w:val="both"/>
        <w:rPr>
          <w:sz w:val="24"/>
          <w:szCs w:val="24"/>
        </w:rPr>
      </w:pPr>
      <w:r>
        <w:rPr>
          <w:i/>
          <w:sz w:val="24"/>
          <w:szCs w:val="24"/>
        </w:rPr>
        <w:t>На уровне воспитывающих сред:</w:t>
      </w:r>
      <w:r>
        <w:rPr>
          <w:sz w:val="24"/>
          <w:szCs w:val="24"/>
        </w:rPr>
        <w:t xml:space="preserve">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2D0516A9" w14:textId="77777777" w:rsidR="00A263EB" w:rsidRDefault="00A263EB" w:rsidP="00A263EB">
      <w:pPr>
        <w:tabs>
          <w:tab w:val="left" w:pos="419"/>
        </w:tabs>
        <w:ind w:firstLine="709"/>
        <w:jc w:val="both"/>
        <w:rPr>
          <w:sz w:val="24"/>
          <w:szCs w:val="24"/>
        </w:rPr>
      </w:pPr>
      <w:r>
        <w:rPr>
          <w:i/>
          <w:sz w:val="24"/>
          <w:szCs w:val="24"/>
        </w:rPr>
        <w:t>На уровне общности:</w:t>
      </w:r>
      <w:r>
        <w:rPr>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374328B0" w14:textId="77777777" w:rsidR="00A263EB" w:rsidRDefault="00A263EB" w:rsidP="00A263EB">
      <w:pPr>
        <w:tabs>
          <w:tab w:val="left" w:pos="419"/>
        </w:tabs>
        <w:ind w:firstLine="709"/>
        <w:jc w:val="both"/>
        <w:rPr>
          <w:sz w:val="24"/>
          <w:szCs w:val="24"/>
        </w:rPr>
      </w:pPr>
      <w:r>
        <w:rPr>
          <w:i/>
          <w:sz w:val="24"/>
          <w:szCs w:val="24"/>
        </w:rPr>
        <w:t>На уровне деятельностей:</w:t>
      </w:r>
      <w:r>
        <w:rPr>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267CB2DE" w14:textId="77777777" w:rsidR="00A263EB" w:rsidRDefault="00A263EB" w:rsidP="00A263EB">
      <w:pPr>
        <w:tabs>
          <w:tab w:val="left" w:pos="419"/>
        </w:tabs>
        <w:ind w:firstLine="709"/>
        <w:jc w:val="both"/>
        <w:rPr>
          <w:sz w:val="24"/>
          <w:szCs w:val="24"/>
        </w:rPr>
      </w:pPr>
      <w:r>
        <w:rPr>
          <w:i/>
          <w:sz w:val="24"/>
          <w:szCs w:val="24"/>
        </w:rPr>
        <w:t>На уровне событий:</w:t>
      </w:r>
      <w:r>
        <w:rPr>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18E6BAB4" w14:textId="77777777" w:rsidR="00A263EB" w:rsidRDefault="00A263EB" w:rsidP="00A263EB">
      <w:pPr>
        <w:tabs>
          <w:tab w:val="left" w:pos="419"/>
        </w:tabs>
        <w:ind w:firstLine="709"/>
        <w:jc w:val="both"/>
        <w:rPr>
          <w:sz w:val="24"/>
          <w:szCs w:val="24"/>
        </w:rPr>
      </w:pPr>
      <w:r>
        <w:rPr>
          <w:sz w:val="24"/>
          <w:szCs w:val="24"/>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14:paraId="66954CE0" w14:textId="77777777" w:rsidR="00A263EB" w:rsidRDefault="00A263EB" w:rsidP="00A263EB">
      <w:pPr>
        <w:tabs>
          <w:tab w:val="left" w:pos="419"/>
        </w:tabs>
        <w:ind w:firstLine="709"/>
        <w:jc w:val="both"/>
        <w:rPr>
          <w:sz w:val="24"/>
          <w:szCs w:val="24"/>
        </w:rPr>
      </w:pPr>
      <w:r>
        <w:rPr>
          <w:sz w:val="24"/>
          <w:szCs w:val="24"/>
        </w:rPr>
        <w:t>1)</w:t>
      </w:r>
      <w:r>
        <w:rPr>
          <w:sz w:val="24"/>
          <w:szCs w:val="24"/>
        </w:rPr>
        <w:tab/>
        <w:t xml:space="preserve">полноценное проживание ребенком всех этапов детства (младенческого, </w:t>
      </w:r>
      <w:r>
        <w:rPr>
          <w:sz w:val="24"/>
          <w:szCs w:val="24"/>
        </w:rPr>
        <w:lastRenderedPageBreak/>
        <w:t xml:space="preserve">раннего </w:t>
      </w:r>
    </w:p>
    <w:p w14:paraId="08B32424" w14:textId="77777777" w:rsidR="00A263EB" w:rsidRDefault="00A263EB" w:rsidP="00A263EB">
      <w:pPr>
        <w:tabs>
          <w:tab w:val="left" w:pos="419"/>
        </w:tabs>
        <w:ind w:firstLine="709"/>
        <w:jc w:val="both"/>
        <w:rPr>
          <w:sz w:val="24"/>
          <w:szCs w:val="24"/>
        </w:rPr>
      </w:pPr>
      <w:r>
        <w:rPr>
          <w:sz w:val="24"/>
          <w:szCs w:val="24"/>
        </w:rPr>
        <w:t>и дошкольного возраста), обогащение (амплификация) детского развития;</w:t>
      </w:r>
    </w:p>
    <w:p w14:paraId="5B7E28BB" w14:textId="77777777" w:rsidR="00A263EB" w:rsidRDefault="00A263EB" w:rsidP="00A263EB">
      <w:pPr>
        <w:tabs>
          <w:tab w:val="left" w:pos="419"/>
        </w:tabs>
        <w:ind w:firstLine="709"/>
        <w:jc w:val="both"/>
        <w:rPr>
          <w:sz w:val="24"/>
          <w:szCs w:val="24"/>
        </w:rPr>
      </w:pPr>
      <w:r>
        <w:rPr>
          <w:sz w:val="24"/>
          <w:szCs w:val="24"/>
        </w:rPr>
        <w:t>2)</w:t>
      </w:r>
      <w:r>
        <w:rPr>
          <w:sz w:val="24"/>
          <w:szCs w:val="24"/>
        </w:rPr>
        <w:tab/>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11ED7BDB" w14:textId="77777777" w:rsidR="00A263EB" w:rsidRDefault="00A263EB" w:rsidP="00A263EB">
      <w:pPr>
        <w:tabs>
          <w:tab w:val="left" w:pos="419"/>
        </w:tabs>
        <w:ind w:firstLine="709"/>
        <w:jc w:val="both"/>
        <w:rPr>
          <w:sz w:val="24"/>
          <w:szCs w:val="24"/>
        </w:rPr>
      </w:pPr>
      <w:r>
        <w:rPr>
          <w:sz w:val="24"/>
          <w:szCs w:val="24"/>
        </w:rPr>
        <w:t>3)</w:t>
      </w:r>
      <w:r>
        <w:rPr>
          <w:sz w:val="24"/>
          <w:szCs w:val="24"/>
        </w:rPr>
        <w:tab/>
        <w:t>содействие и сотрудничество детей и взрослых, признание ребенка полноценным участником (субъектом) образовательных отношений;</w:t>
      </w:r>
    </w:p>
    <w:p w14:paraId="5EB545F1" w14:textId="77777777" w:rsidR="00A263EB" w:rsidRDefault="00A263EB" w:rsidP="00A263EB">
      <w:pPr>
        <w:tabs>
          <w:tab w:val="left" w:pos="419"/>
        </w:tabs>
        <w:ind w:firstLine="709"/>
        <w:jc w:val="both"/>
        <w:rPr>
          <w:sz w:val="24"/>
          <w:szCs w:val="24"/>
        </w:rPr>
      </w:pPr>
      <w:r>
        <w:rPr>
          <w:sz w:val="24"/>
          <w:szCs w:val="24"/>
        </w:rPr>
        <w:t>4)</w:t>
      </w:r>
      <w:r>
        <w:rPr>
          <w:sz w:val="24"/>
          <w:szCs w:val="24"/>
        </w:rPr>
        <w:tab/>
        <w:t>формирование и поддержка инициативы детей в различных видах детской деятельности;</w:t>
      </w:r>
    </w:p>
    <w:p w14:paraId="6B491008" w14:textId="77777777" w:rsidR="00A263EB" w:rsidRDefault="00A263EB" w:rsidP="00A263EB">
      <w:pPr>
        <w:tabs>
          <w:tab w:val="left" w:pos="419"/>
        </w:tabs>
        <w:ind w:firstLine="709"/>
        <w:jc w:val="both"/>
        <w:rPr>
          <w:sz w:val="24"/>
          <w:szCs w:val="24"/>
        </w:rPr>
      </w:pPr>
      <w:r>
        <w:rPr>
          <w:sz w:val="24"/>
          <w:szCs w:val="24"/>
        </w:rPr>
        <w:t>5)</w:t>
      </w:r>
      <w:r>
        <w:rPr>
          <w:sz w:val="24"/>
          <w:szCs w:val="24"/>
        </w:rPr>
        <w:tab/>
        <w:t>активное привлечение ближайшего социального окружения к воспитанию ребенка.</w:t>
      </w:r>
    </w:p>
    <w:p w14:paraId="6CF8E8CE" w14:textId="77777777" w:rsidR="00A263EB" w:rsidRDefault="00A263EB" w:rsidP="00A263EB">
      <w:pPr>
        <w:tabs>
          <w:tab w:val="left" w:pos="419"/>
        </w:tabs>
        <w:ind w:firstLine="709"/>
        <w:jc w:val="both"/>
        <w:rPr>
          <w:sz w:val="24"/>
          <w:szCs w:val="24"/>
        </w:rPr>
      </w:pPr>
      <w:r>
        <w:rPr>
          <w:sz w:val="24"/>
          <w:szCs w:val="24"/>
        </w:rPr>
        <w:t>Задачами воспитания детей с ОВЗ в условиях дошкольной образовательной организации являются:</w:t>
      </w:r>
    </w:p>
    <w:p w14:paraId="2408283D" w14:textId="77777777" w:rsidR="00A263EB" w:rsidRDefault="00A263EB" w:rsidP="00A263EB">
      <w:pPr>
        <w:tabs>
          <w:tab w:val="left" w:pos="419"/>
        </w:tabs>
        <w:ind w:firstLine="709"/>
        <w:jc w:val="both"/>
        <w:rPr>
          <w:sz w:val="24"/>
          <w:szCs w:val="24"/>
        </w:rPr>
      </w:pPr>
      <w:r>
        <w:rPr>
          <w:sz w:val="24"/>
          <w:szCs w:val="24"/>
        </w:rPr>
        <w:t>1)</w:t>
      </w:r>
      <w:r>
        <w:rPr>
          <w:sz w:val="24"/>
          <w:szCs w:val="24"/>
        </w:rPr>
        <w:tab/>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67FC7A4F" w14:textId="77777777" w:rsidR="00A263EB" w:rsidRDefault="00A263EB" w:rsidP="00A263EB">
      <w:pPr>
        <w:tabs>
          <w:tab w:val="left" w:pos="419"/>
        </w:tabs>
        <w:ind w:firstLine="709"/>
        <w:jc w:val="both"/>
        <w:rPr>
          <w:sz w:val="24"/>
          <w:szCs w:val="24"/>
        </w:rPr>
      </w:pPr>
      <w:r>
        <w:rPr>
          <w:sz w:val="24"/>
          <w:szCs w:val="24"/>
        </w:rPr>
        <w:t>2)</w:t>
      </w:r>
      <w:r>
        <w:rPr>
          <w:sz w:val="24"/>
          <w:szCs w:val="24"/>
        </w:rPr>
        <w:tab/>
        <w:t>формирование доброжелательного отношения к детям с ОВЗ и их семьям со стороны всех участников образовательных отношений;</w:t>
      </w:r>
    </w:p>
    <w:p w14:paraId="5BED13D8" w14:textId="77777777" w:rsidR="00A263EB" w:rsidRDefault="00A263EB" w:rsidP="00A263EB">
      <w:pPr>
        <w:tabs>
          <w:tab w:val="left" w:pos="419"/>
        </w:tabs>
        <w:ind w:firstLine="709"/>
        <w:jc w:val="both"/>
        <w:rPr>
          <w:sz w:val="24"/>
          <w:szCs w:val="24"/>
        </w:rPr>
      </w:pPr>
      <w:r>
        <w:rPr>
          <w:sz w:val="24"/>
          <w:szCs w:val="24"/>
        </w:rPr>
        <w:t>3)</w:t>
      </w:r>
      <w:r>
        <w:rPr>
          <w:sz w:val="24"/>
          <w:szCs w:val="24"/>
        </w:rPr>
        <w:tab/>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311F3BEE" w14:textId="77777777" w:rsidR="00A263EB" w:rsidRDefault="00A263EB" w:rsidP="00A263EB">
      <w:pPr>
        <w:tabs>
          <w:tab w:val="left" w:pos="419"/>
        </w:tabs>
        <w:ind w:firstLine="709"/>
        <w:jc w:val="both"/>
        <w:rPr>
          <w:sz w:val="24"/>
          <w:szCs w:val="24"/>
        </w:rPr>
      </w:pPr>
      <w:r>
        <w:rPr>
          <w:sz w:val="24"/>
          <w:szCs w:val="24"/>
        </w:rPr>
        <w:t>4)</w:t>
      </w:r>
      <w:r>
        <w:rPr>
          <w:sz w:val="24"/>
          <w:szCs w:val="24"/>
        </w:rPr>
        <w:tab/>
        <w:t>обеспечение эмоционально-положительного взаимодействия детей с окружающими в целях их успешной адаптации и интеграции в общество;</w:t>
      </w:r>
    </w:p>
    <w:p w14:paraId="164AF9F9" w14:textId="77777777" w:rsidR="00A263EB" w:rsidRDefault="00A263EB" w:rsidP="00A263EB">
      <w:pPr>
        <w:tabs>
          <w:tab w:val="left" w:pos="419"/>
        </w:tabs>
        <w:ind w:firstLine="709"/>
        <w:jc w:val="both"/>
        <w:rPr>
          <w:sz w:val="24"/>
          <w:szCs w:val="24"/>
        </w:rPr>
      </w:pPr>
      <w:r>
        <w:rPr>
          <w:sz w:val="24"/>
          <w:szCs w:val="24"/>
        </w:rPr>
        <w:t>5)</w:t>
      </w:r>
      <w:r>
        <w:rPr>
          <w:sz w:val="24"/>
          <w:szCs w:val="24"/>
        </w:rPr>
        <w:tab/>
        <w:t>расширение у детей с различными нарушениями развития знаний и представлений об окружающем мире;</w:t>
      </w:r>
    </w:p>
    <w:p w14:paraId="55647722" w14:textId="77777777" w:rsidR="00A263EB" w:rsidRDefault="00A263EB" w:rsidP="00A263EB">
      <w:pPr>
        <w:tabs>
          <w:tab w:val="left" w:pos="419"/>
        </w:tabs>
        <w:ind w:firstLine="709"/>
        <w:jc w:val="both"/>
        <w:rPr>
          <w:sz w:val="24"/>
          <w:szCs w:val="24"/>
        </w:rPr>
      </w:pPr>
      <w:r>
        <w:rPr>
          <w:sz w:val="24"/>
          <w:szCs w:val="24"/>
        </w:rPr>
        <w:t>6)</w:t>
      </w:r>
      <w:r>
        <w:rPr>
          <w:sz w:val="24"/>
          <w:szCs w:val="24"/>
        </w:rPr>
        <w:tab/>
        <w:t>взаимодействие с семьей для обеспечения полноценного развития детей с ОВЗ;</w:t>
      </w:r>
    </w:p>
    <w:p w14:paraId="0A3B3D9A" w14:textId="77777777" w:rsidR="00A263EB" w:rsidRDefault="00A263EB" w:rsidP="00A263EB">
      <w:pPr>
        <w:tabs>
          <w:tab w:val="left" w:pos="419"/>
        </w:tabs>
        <w:ind w:firstLine="709"/>
        <w:jc w:val="both"/>
        <w:rPr>
          <w:sz w:val="24"/>
          <w:szCs w:val="24"/>
        </w:rPr>
      </w:pPr>
      <w:r>
        <w:rPr>
          <w:sz w:val="24"/>
          <w:szCs w:val="24"/>
        </w:rPr>
        <w:t>7)</w:t>
      </w:r>
      <w:r>
        <w:rPr>
          <w:sz w:val="24"/>
          <w:szCs w:val="24"/>
        </w:rPr>
        <w:tab/>
        <w:t>охрана и укрепление физического и психического здоровья детей, в том числе их эмоционального благополучия;</w:t>
      </w:r>
    </w:p>
    <w:p w14:paraId="1DB70627" w14:textId="77777777" w:rsidR="00A263EB" w:rsidRDefault="00A263EB" w:rsidP="00A263EB">
      <w:pPr>
        <w:tabs>
          <w:tab w:val="left" w:pos="419"/>
        </w:tabs>
        <w:ind w:firstLine="709"/>
        <w:jc w:val="both"/>
        <w:rPr>
          <w:sz w:val="24"/>
          <w:szCs w:val="24"/>
        </w:rPr>
      </w:pPr>
      <w:r>
        <w:rPr>
          <w:sz w:val="24"/>
          <w:szCs w:val="24"/>
        </w:rPr>
        <w:t>8)</w:t>
      </w:r>
      <w:r>
        <w:rPr>
          <w:sz w:val="24"/>
          <w:szCs w:val="24"/>
        </w:rPr>
        <w:tab/>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1173CB68"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 xml:space="preserve">Инклюзивное образовательное пространство в ДОУ обеспечивает равный  доступ к образованию для всех обучающихся нашего детского сада с 2 до 8 лет  с учетом разнообразия особых образовательных потребностей и индивидуальных возможностей воспитанников. При организации работы с детьми педагоги  руководствуются разработанными локальными актами, в которых регламентированы как права, так и обязанности всех субъектов инклюзивного пространства, предусмотрены правовые механизмы изменения образовательного маршрута в соответствии с особенностями и возможностями ребенка, а также положениями, регулирующими инклюзивную практику,  обеспечивая доступность услуг ДОО. </w:t>
      </w:r>
    </w:p>
    <w:p w14:paraId="224F01F7"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 xml:space="preserve">Коррекционно-развивающая деятельность организуется комплексно, группой  специалистов и родителями. Образовательный процесс для детей с ТНР  с 5 до 8 лет обеспечивает формирование предпосылок для овладения всеми компонентами языка и становления функций речи, речевую  практику детей, что  позволяет корригировать экспрессивную и импрессивную стороны речи, активизировать интеллектуальную, двигательную и социально-эмоциональную сферы  личности ребенка, преодолевать личностные деформации. Коррекционно-педагогическая работа с детьми с ТНР строится на основе современных подходов и коррекции индивидуальных недостатков развития в индивидуально-групповой  работе. Инклюзивная практика в детском саду основана и на предоставлении вариативных форм обучения и воспитания для детей с разными стартовыми возможностями. С целью оказания помощи родителям детей, не посещающих ДОО, и </w:t>
      </w:r>
      <w:r>
        <w:rPr>
          <w:color w:val="000000"/>
          <w:sz w:val="24"/>
          <w:szCs w:val="24"/>
          <w:lang w:eastAsia="zh-CN"/>
        </w:rPr>
        <w:lastRenderedPageBreak/>
        <w:t>получающих дошкольное образование в форме семейного образования, организована деятельность  Консультационного центра.</w:t>
      </w:r>
    </w:p>
    <w:p w14:paraId="4C0B2883" w14:textId="77777777" w:rsidR="00A263EB" w:rsidRDefault="00A263EB" w:rsidP="00A263EB">
      <w:pPr>
        <w:tabs>
          <w:tab w:val="left" w:pos="419"/>
        </w:tabs>
        <w:ind w:firstLine="709"/>
        <w:jc w:val="center"/>
        <w:rPr>
          <w:i/>
          <w:color w:val="000000"/>
          <w:sz w:val="24"/>
          <w:szCs w:val="24"/>
          <w:lang w:eastAsia="zh-CN"/>
        </w:rPr>
      </w:pPr>
      <w:r>
        <w:rPr>
          <w:i/>
          <w:color w:val="000000"/>
          <w:sz w:val="24"/>
          <w:szCs w:val="24"/>
          <w:lang w:eastAsia="zh-CN"/>
        </w:rPr>
        <w:t>Основные задачи Консультационного центра:</w:t>
      </w:r>
    </w:p>
    <w:p w14:paraId="631E03E0"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 оказание Помощи родителям (законным представителям) по различным вопросам воспитания, обучения и развития детей младенческого, раннего и дошкольного возраста;</w:t>
      </w:r>
    </w:p>
    <w:p w14:paraId="1187A3DC"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 оказание содействия родителям (законным представителям) в социализации детей дошкольного возраста, получающих дошкольное образование в форме семейного образования;</w:t>
      </w:r>
    </w:p>
    <w:p w14:paraId="1BA5EF96"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 проведение (с согласия родителей (законных представителей) психолого-педагогической диагностики развития детей младенческого, раннего и дошкольного возраста и на ее основе коррекции и комплексной профилактики различных отклонений в физическом, психическом и социальном развитии детей младенческого, раннего и дошкольного возраста;</w:t>
      </w:r>
    </w:p>
    <w:p w14:paraId="47E51DF7"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 проведение (с согласия родителей (законных представителей) психолого-педагогической диагностики детей старшего дошкольного возраста по определению их готовности к обучению в школе и консультирования родителей с целью обеспечения равных стартовых возможностей детей при поступлении в школу.</w:t>
      </w:r>
    </w:p>
    <w:p w14:paraId="3BBB69B8"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В КЦ, функционирующем в детском саду,  осуществляется  психолого – педагогическая  деятельность, направленная  на развитие  детей раннего возраста от 1 года до 3 лет и социальную поддержку  семей, имеющих ребенка с выявленными нарушениями развития (риском нарушения), не посещающих образовательное учреждение.  На сайте ДОУ создан  электронный каталог консультаций «Современный родитель», в котором имеются методические материалы для психического и социального развития ребенка: видеоконсультации,  мультимедиа – материалы, видеомастер – классы, интерактивные развивающие игры.</w:t>
      </w:r>
    </w:p>
    <w:p w14:paraId="1FD37B48" w14:textId="77777777" w:rsidR="00A263EB" w:rsidRDefault="00A263EB" w:rsidP="00A263EB">
      <w:pPr>
        <w:tabs>
          <w:tab w:val="left" w:pos="419"/>
        </w:tabs>
        <w:ind w:firstLine="709"/>
        <w:jc w:val="center"/>
        <w:rPr>
          <w:i/>
          <w:color w:val="000000"/>
          <w:sz w:val="24"/>
          <w:szCs w:val="24"/>
          <w:lang w:eastAsia="zh-CN"/>
        </w:rPr>
      </w:pPr>
      <w:r>
        <w:rPr>
          <w:i/>
          <w:color w:val="000000"/>
          <w:sz w:val="24"/>
          <w:szCs w:val="24"/>
          <w:lang w:eastAsia="zh-CN"/>
        </w:rPr>
        <w:t>Анализ паспорта доступности объекта</w:t>
      </w:r>
    </w:p>
    <w:p w14:paraId="0F2D3EEB"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 xml:space="preserve">В детском саду разработан и утверждён паспорт доступности. Учреждение имеет удобные подъездные пути и подходы от остановок общественного транспорта. Обеспечена доступность входа и передвижения по территории детского сада для инвалидов и маломобильных групп населения. Имеется альтернативная версия официального сайта детского сада в сети «Интернет» для инвалидов по зрению. </w:t>
      </w:r>
    </w:p>
    <w:p w14:paraId="55D374F8" w14:textId="77777777" w:rsidR="00A263EB" w:rsidRDefault="00A263EB" w:rsidP="00A263EB">
      <w:pPr>
        <w:tabs>
          <w:tab w:val="left" w:pos="419"/>
        </w:tabs>
        <w:ind w:firstLine="709"/>
        <w:jc w:val="center"/>
        <w:rPr>
          <w:i/>
          <w:color w:val="000000"/>
          <w:sz w:val="24"/>
          <w:szCs w:val="24"/>
          <w:lang w:eastAsia="zh-CN"/>
        </w:rPr>
      </w:pPr>
      <w:r>
        <w:rPr>
          <w:i/>
          <w:color w:val="000000"/>
          <w:sz w:val="24"/>
          <w:szCs w:val="24"/>
          <w:lang w:eastAsia="zh-CN"/>
        </w:rPr>
        <w:t>Программно-методическое обеспечение инклюзивной практики</w:t>
      </w:r>
    </w:p>
    <w:p w14:paraId="2C3B1F64"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В соответствии с п. 1 ст. 79 ФЗ «Об  образовании в Российской Федерации»  содержание образования и условия организации обучения и воспитания обучающихся с ограниченными возможностями здоровья определяются АОП для детей с ТНР. В образовательном процессе реализуются: методика диагностики общей одаренности А.И. Савенкова.</w:t>
      </w:r>
    </w:p>
    <w:p w14:paraId="73301C3D" w14:textId="77777777" w:rsidR="00A263EB" w:rsidRDefault="00A263EB" w:rsidP="00A263EB">
      <w:pPr>
        <w:tabs>
          <w:tab w:val="left" w:pos="419"/>
        </w:tabs>
        <w:ind w:firstLine="709"/>
        <w:jc w:val="center"/>
        <w:rPr>
          <w:i/>
          <w:color w:val="000000"/>
          <w:sz w:val="24"/>
          <w:szCs w:val="24"/>
          <w:lang w:eastAsia="zh-CN"/>
        </w:rPr>
      </w:pPr>
      <w:r>
        <w:rPr>
          <w:i/>
          <w:color w:val="000000"/>
          <w:sz w:val="24"/>
          <w:szCs w:val="24"/>
          <w:lang w:eastAsia="zh-CN"/>
        </w:rPr>
        <w:t>Материально-техническое обеспечение</w:t>
      </w:r>
    </w:p>
    <w:p w14:paraId="17B832FE"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 xml:space="preserve">В соответствии с особыми образовательными потребностями  и нозологией воспитанников в детском саду создана  специальная развивающая предметно-пространственная среда.  Имеется коррекционное оборудование: мягкие модули, мягкие маты, «сухой бассейн», массажные мячи, «дорожки здоровья», развивающие панели  для развития моторики рук, полидрон «Гигант» с пометками на языке Брайля, тактильные дорожки, большое количество дидактических игр, бизибордов для развития мелкой моторики, световой стол для рисования песком. </w:t>
      </w:r>
    </w:p>
    <w:p w14:paraId="1089043B" w14:textId="77777777" w:rsidR="00A263EB" w:rsidRDefault="00A263EB" w:rsidP="00A263EB">
      <w:pPr>
        <w:tabs>
          <w:tab w:val="left" w:pos="419"/>
        </w:tabs>
        <w:ind w:firstLine="709"/>
        <w:jc w:val="center"/>
        <w:rPr>
          <w:i/>
          <w:color w:val="000000"/>
          <w:sz w:val="24"/>
          <w:szCs w:val="24"/>
          <w:lang w:eastAsia="zh-CN"/>
        </w:rPr>
      </w:pPr>
      <w:r>
        <w:rPr>
          <w:i/>
          <w:color w:val="000000"/>
          <w:sz w:val="24"/>
          <w:szCs w:val="24"/>
          <w:lang w:eastAsia="zh-CN"/>
        </w:rPr>
        <w:t>Кадровое обеспечение</w:t>
      </w:r>
    </w:p>
    <w:p w14:paraId="7374099F"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 xml:space="preserve">Для организации и содержания инклюзивного образования в детском саду сформирован кадровый потенциал из 14 педагогов, имеющий высокий уровень профессиональной компетентности: 6 – высшая квалификационная категория, 5 – первая квалификационная категория, 3 – без категории (стаж менее 2-х лет). Штатное расписание ДОО включает: 2 штатной единицы по должности «учитель-логопед», 1,5 штатной единицы по должности «педагог-психолог», 1 штатная единица – по должности «медицинская </w:t>
      </w:r>
      <w:r>
        <w:rPr>
          <w:color w:val="000000"/>
          <w:sz w:val="24"/>
          <w:szCs w:val="24"/>
          <w:lang w:eastAsia="zh-CN"/>
        </w:rPr>
        <w:lastRenderedPageBreak/>
        <w:t>сестра».</w:t>
      </w:r>
    </w:p>
    <w:p w14:paraId="45A20FD3" w14:textId="77777777" w:rsidR="00A263EB" w:rsidRDefault="00A263EB" w:rsidP="00A263EB">
      <w:pPr>
        <w:tabs>
          <w:tab w:val="left" w:pos="419"/>
        </w:tabs>
        <w:ind w:firstLine="709"/>
        <w:jc w:val="center"/>
        <w:rPr>
          <w:i/>
          <w:color w:val="000000"/>
          <w:sz w:val="24"/>
          <w:szCs w:val="24"/>
          <w:lang w:eastAsia="zh-CN"/>
        </w:rPr>
      </w:pPr>
      <w:r>
        <w:rPr>
          <w:i/>
          <w:color w:val="000000"/>
          <w:sz w:val="24"/>
          <w:szCs w:val="24"/>
          <w:lang w:eastAsia="zh-CN"/>
        </w:rPr>
        <w:t>Сетевые формы взаимодействия</w:t>
      </w:r>
    </w:p>
    <w:p w14:paraId="7545DD41"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Сетевое взаимодействие организовано с управлением социальной защиты населения и ОГБУЗ «Валуйская ЦРБ» , ТПМПк  по распространению информации о созданных в ДОУ условиях для получения дошкольного образования детям с особыми образовательными потребностями.</w:t>
      </w:r>
    </w:p>
    <w:p w14:paraId="1445EB05" w14:textId="77777777" w:rsidR="00A263EB" w:rsidRDefault="00A263EB" w:rsidP="00A263EB">
      <w:pPr>
        <w:tabs>
          <w:tab w:val="left" w:pos="419"/>
        </w:tabs>
        <w:ind w:firstLine="709"/>
        <w:jc w:val="center"/>
        <w:rPr>
          <w:i/>
          <w:color w:val="000000"/>
          <w:sz w:val="24"/>
          <w:szCs w:val="24"/>
          <w:lang w:eastAsia="zh-CN"/>
        </w:rPr>
      </w:pPr>
      <w:r>
        <w:rPr>
          <w:i/>
          <w:color w:val="000000"/>
          <w:sz w:val="24"/>
          <w:szCs w:val="24"/>
          <w:lang w:eastAsia="zh-CN"/>
        </w:rPr>
        <w:t>Психолого-педагогическое сопровождение</w:t>
      </w:r>
    </w:p>
    <w:p w14:paraId="5955E194"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При организации деятельности психолого- педагогического консилиума МДОУ руководствуется федеральным  и региональным законодательством  об образовании, в том числе детей-инвалидов и детей  с ОВЗ, локальными, нормативными актами, уставом ДОО. В состав психолого- педагогического консилиума, утверждённого приказом заведующего, входят следующие специалисты:   председатель ППк - старший воспитатель МДОУ, педагог-психолог, учитель-логопед, воспитатель с большим опытом работы. Заместитель председателя и секретарь ППк определяются  из числа членов ППк. Работа консилиума включает: комплексное обследование дошкольников, в том числе оценка их резервных возможностей развития, подготовка рекомендаций по направлению детей на ТПМПК, анализ и уточнение индивидуальных маршрутов. Заседания ППк проводятся под руководством Председателя ППк или лица, исполняющего его обязанности.</w:t>
      </w:r>
    </w:p>
    <w:p w14:paraId="4EBBBE89"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Плановые заседания ППк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14:paraId="13896A75"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Внеплановые заседания проводятся</w:t>
      </w:r>
    </w:p>
    <w:p w14:paraId="19C5D86F"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w:t>
      </w:r>
      <w:r>
        <w:rPr>
          <w:color w:val="000000"/>
          <w:sz w:val="24"/>
          <w:szCs w:val="24"/>
          <w:lang w:eastAsia="zh-CN"/>
        </w:rPr>
        <w:tab/>
        <w:t>при зачислении нового обучающегося, нуждающегося в психолого-педагогическом сопровождении;</w:t>
      </w:r>
    </w:p>
    <w:p w14:paraId="560CCA34"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w:t>
      </w:r>
      <w:r>
        <w:rPr>
          <w:color w:val="000000"/>
          <w:sz w:val="24"/>
          <w:szCs w:val="24"/>
          <w:lang w:eastAsia="zh-CN"/>
        </w:rPr>
        <w:tab/>
        <w:t>при отрицательной (положительной) динамике обучения и развития обучающегося;</w:t>
      </w:r>
    </w:p>
    <w:p w14:paraId="43B6095A"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w:t>
      </w:r>
      <w:r>
        <w:rPr>
          <w:color w:val="000000"/>
          <w:sz w:val="24"/>
          <w:szCs w:val="24"/>
          <w:lang w:eastAsia="zh-CN"/>
        </w:rPr>
        <w:tab/>
        <w:t>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Организации;</w:t>
      </w:r>
    </w:p>
    <w:p w14:paraId="3991A114"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w:t>
      </w:r>
      <w:r>
        <w:rPr>
          <w:color w:val="000000"/>
          <w:sz w:val="24"/>
          <w:szCs w:val="24"/>
          <w:lang w:eastAsia="zh-CN"/>
        </w:rPr>
        <w:tab/>
        <w:t>с целью решения конфликтных ситуаций и других случаях.</w:t>
      </w:r>
    </w:p>
    <w:p w14:paraId="22DD5EE0"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При проведении ППк  учитываются результаты освоения содержания образовательной программы, комплексного обследования специалистами ППк, степень социализации и адаптации обучающегося.</w:t>
      </w:r>
    </w:p>
    <w:p w14:paraId="218D6C5A"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14:paraId="49827C48"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Проведение обследования</w:t>
      </w:r>
    </w:p>
    <w:p w14:paraId="2DE6A9DA"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Обследование обучающегося специалистами ППк  осуществляется по инициативе родителей (законных представителей) или сотрудников МДОУ с письменного согласия родителей (законных представителей).</w:t>
      </w:r>
    </w:p>
    <w:p w14:paraId="050EE5EB" w14:textId="77777777" w:rsidR="00A263EB" w:rsidRDefault="00A263EB" w:rsidP="00A263EB">
      <w:pPr>
        <w:tabs>
          <w:tab w:val="left" w:pos="419"/>
        </w:tabs>
        <w:ind w:firstLine="709"/>
        <w:jc w:val="both"/>
        <w:rPr>
          <w:color w:val="000000"/>
          <w:sz w:val="24"/>
          <w:szCs w:val="24"/>
          <w:lang w:eastAsia="zh-CN"/>
        </w:rPr>
      </w:pPr>
      <w:r>
        <w:rPr>
          <w:color w:val="000000"/>
          <w:sz w:val="24"/>
          <w:szCs w:val="24"/>
          <w:lang w:eastAsia="zh-CN"/>
        </w:rPr>
        <w:t xml:space="preserve">Ежегодно на рассмотрение ПМПк представляются списки детей с ОВЗ (с тяжелыми речевыми нарушениям) для направления на обследования на ТПМПК.  </w:t>
      </w:r>
    </w:p>
    <w:p w14:paraId="2797140E" w14:textId="77777777" w:rsidR="00A263EB" w:rsidRDefault="00A263EB" w:rsidP="00A263EB">
      <w:pPr>
        <w:tabs>
          <w:tab w:val="left" w:pos="419"/>
        </w:tabs>
        <w:jc w:val="center"/>
        <w:rPr>
          <w:i/>
          <w:color w:val="000000"/>
          <w:sz w:val="24"/>
          <w:szCs w:val="24"/>
          <w:lang w:eastAsia="zh-CN"/>
        </w:rPr>
      </w:pPr>
    </w:p>
    <w:p w14:paraId="69E932F4" w14:textId="77777777" w:rsidR="00A263EB" w:rsidRDefault="00A263EB" w:rsidP="00A263EB">
      <w:pPr>
        <w:tabs>
          <w:tab w:val="left" w:pos="419"/>
        </w:tabs>
        <w:jc w:val="center"/>
        <w:rPr>
          <w:i/>
          <w:color w:val="000000"/>
          <w:sz w:val="24"/>
          <w:szCs w:val="24"/>
          <w:lang w:eastAsia="zh-CN"/>
        </w:rPr>
      </w:pPr>
      <w:r>
        <w:rPr>
          <w:i/>
          <w:color w:val="000000"/>
          <w:sz w:val="24"/>
          <w:szCs w:val="24"/>
          <w:lang w:eastAsia="zh-CN"/>
        </w:rPr>
        <w:t>Алгоритм комплексного сопровождения детей с ограниченными возможностями здоровья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4"/>
        <w:gridCol w:w="2985"/>
      </w:tblGrid>
      <w:tr w:rsidR="00A263EB" w14:paraId="19A6EAB5" w14:textId="77777777" w:rsidTr="00761B46">
        <w:tc>
          <w:tcPr>
            <w:tcW w:w="6546" w:type="dxa"/>
          </w:tcPr>
          <w:p w14:paraId="32549AA0" w14:textId="77777777" w:rsidR="00A263EB" w:rsidRDefault="00A263EB" w:rsidP="00761B46">
            <w:pPr>
              <w:tabs>
                <w:tab w:val="left" w:pos="1460"/>
                <w:tab w:val="left" w:pos="3111"/>
                <w:tab w:val="left" w:pos="4868"/>
                <w:tab w:val="left" w:pos="5245"/>
              </w:tabs>
              <w:rPr>
                <w:sz w:val="24"/>
              </w:rPr>
            </w:pPr>
            <w:r>
              <w:rPr>
                <w:sz w:val="24"/>
              </w:rPr>
              <w:t>Выявление</w:t>
            </w:r>
            <w:r>
              <w:rPr>
                <w:sz w:val="24"/>
              </w:rPr>
              <w:tab/>
              <w:t>обучающихся</w:t>
            </w:r>
            <w:r>
              <w:rPr>
                <w:sz w:val="24"/>
              </w:rPr>
              <w:tab/>
              <w:t>нуждающихся</w:t>
            </w:r>
            <w:r>
              <w:rPr>
                <w:sz w:val="24"/>
              </w:rPr>
              <w:tab/>
              <w:t xml:space="preserve">в </w:t>
            </w:r>
            <w:r>
              <w:rPr>
                <w:spacing w:val="-1"/>
                <w:sz w:val="24"/>
              </w:rPr>
              <w:t>комплексном</w:t>
            </w:r>
            <w:r>
              <w:rPr>
                <w:spacing w:val="-57"/>
                <w:sz w:val="24"/>
              </w:rPr>
              <w:t xml:space="preserve"> </w:t>
            </w:r>
            <w:r>
              <w:rPr>
                <w:sz w:val="24"/>
              </w:rPr>
              <w:t>сопровождении</w:t>
            </w:r>
          </w:p>
        </w:tc>
        <w:tc>
          <w:tcPr>
            <w:tcW w:w="3029" w:type="dxa"/>
          </w:tcPr>
          <w:p w14:paraId="72BCB9BF" w14:textId="77777777" w:rsidR="00A263EB" w:rsidRDefault="00A263EB" w:rsidP="00761B46">
            <w:pPr>
              <w:tabs>
                <w:tab w:val="left" w:pos="2775"/>
              </w:tabs>
              <w:rPr>
                <w:spacing w:val="-57"/>
                <w:sz w:val="24"/>
              </w:rPr>
            </w:pPr>
            <w:r>
              <w:rPr>
                <w:sz w:val="24"/>
              </w:rPr>
              <w:t>Воспитатели</w:t>
            </w:r>
            <w:r>
              <w:rPr>
                <w:spacing w:val="1"/>
                <w:sz w:val="24"/>
              </w:rPr>
              <w:t xml:space="preserve">, </w:t>
            </w:r>
            <w:r>
              <w:rPr>
                <w:sz w:val="24"/>
              </w:rPr>
              <w:t>учитель- логопед</w:t>
            </w:r>
            <w:r>
              <w:rPr>
                <w:spacing w:val="-57"/>
                <w:sz w:val="24"/>
              </w:rPr>
              <w:t xml:space="preserve"> ,  </w:t>
            </w:r>
          </w:p>
          <w:p w14:paraId="4D2EDB7B" w14:textId="77777777" w:rsidR="00A263EB" w:rsidRDefault="00A263EB" w:rsidP="00761B46">
            <w:pPr>
              <w:tabs>
                <w:tab w:val="left" w:pos="2775"/>
              </w:tabs>
              <w:rPr>
                <w:spacing w:val="-57"/>
                <w:sz w:val="24"/>
              </w:rPr>
            </w:pPr>
            <w:r>
              <w:rPr>
                <w:spacing w:val="-1"/>
                <w:sz w:val="24"/>
              </w:rPr>
              <w:t>педагог-психолог</w:t>
            </w:r>
          </w:p>
        </w:tc>
      </w:tr>
      <w:tr w:rsidR="00A263EB" w14:paraId="66925520" w14:textId="77777777" w:rsidTr="00761B46">
        <w:tc>
          <w:tcPr>
            <w:tcW w:w="6546" w:type="dxa"/>
          </w:tcPr>
          <w:p w14:paraId="3386E03F" w14:textId="77777777" w:rsidR="00A263EB" w:rsidRDefault="00A263EB" w:rsidP="00761B46">
            <w:pPr>
              <w:tabs>
                <w:tab w:val="left" w:pos="1880"/>
                <w:tab w:val="left" w:pos="3812"/>
              </w:tabs>
              <w:rPr>
                <w:sz w:val="24"/>
              </w:rPr>
            </w:pPr>
            <w:r>
              <w:rPr>
                <w:sz w:val="24"/>
              </w:rPr>
              <w:t>Организация</w:t>
            </w:r>
            <w:r>
              <w:rPr>
                <w:sz w:val="24"/>
              </w:rPr>
              <w:tab/>
              <w:t>деятельности</w:t>
            </w:r>
            <w:r>
              <w:rPr>
                <w:sz w:val="24"/>
              </w:rPr>
              <w:tab/>
            </w:r>
            <w:r>
              <w:rPr>
                <w:spacing w:val="-1"/>
                <w:sz w:val="24"/>
              </w:rPr>
              <w:t>психолого- педагогического</w:t>
            </w:r>
            <w:r>
              <w:rPr>
                <w:spacing w:val="-57"/>
                <w:sz w:val="24"/>
              </w:rPr>
              <w:t xml:space="preserve">  </w:t>
            </w:r>
            <w:r>
              <w:rPr>
                <w:sz w:val="24"/>
              </w:rPr>
              <w:t>консилиума</w:t>
            </w:r>
          </w:p>
        </w:tc>
        <w:tc>
          <w:tcPr>
            <w:tcW w:w="3029" w:type="dxa"/>
          </w:tcPr>
          <w:p w14:paraId="58559718" w14:textId="77777777" w:rsidR="00A263EB" w:rsidRDefault="00A263EB" w:rsidP="00761B46">
            <w:pPr>
              <w:tabs>
                <w:tab w:val="left" w:pos="2775"/>
              </w:tabs>
              <w:rPr>
                <w:sz w:val="24"/>
              </w:rPr>
            </w:pPr>
            <w:r>
              <w:rPr>
                <w:sz w:val="24"/>
              </w:rPr>
              <w:t>Руководитель</w:t>
            </w:r>
            <w:r>
              <w:rPr>
                <w:spacing w:val="-15"/>
                <w:sz w:val="24"/>
              </w:rPr>
              <w:t xml:space="preserve"> </w:t>
            </w:r>
            <w:r>
              <w:rPr>
                <w:sz w:val="24"/>
              </w:rPr>
              <w:t>ДОО</w:t>
            </w:r>
            <w:r>
              <w:rPr>
                <w:spacing w:val="-57"/>
                <w:sz w:val="24"/>
              </w:rPr>
              <w:t xml:space="preserve"> , </w:t>
            </w:r>
            <w:r>
              <w:rPr>
                <w:sz w:val="24"/>
              </w:rPr>
              <w:t>председатель</w:t>
            </w:r>
            <w:r>
              <w:rPr>
                <w:spacing w:val="-5"/>
                <w:sz w:val="24"/>
              </w:rPr>
              <w:t xml:space="preserve"> </w:t>
            </w:r>
            <w:r>
              <w:rPr>
                <w:sz w:val="24"/>
              </w:rPr>
              <w:t>ППк</w:t>
            </w:r>
          </w:p>
        </w:tc>
      </w:tr>
      <w:tr w:rsidR="00A263EB" w14:paraId="11991BE0" w14:textId="77777777" w:rsidTr="00761B46">
        <w:tc>
          <w:tcPr>
            <w:tcW w:w="6546" w:type="dxa"/>
          </w:tcPr>
          <w:p w14:paraId="16D88B90" w14:textId="77777777" w:rsidR="00A263EB" w:rsidRDefault="00A263EB" w:rsidP="00761B46">
            <w:pPr>
              <w:rPr>
                <w:sz w:val="24"/>
              </w:rPr>
            </w:pPr>
            <w:r>
              <w:rPr>
                <w:sz w:val="24"/>
              </w:rPr>
              <w:t>Составление</w:t>
            </w:r>
            <w:r>
              <w:rPr>
                <w:spacing w:val="8"/>
                <w:sz w:val="24"/>
              </w:rPr>
              <w:t xml:space="preserve"> </w:t>
            </w:r>
            <w:r>
              <w:rPr>
                <w:sz w:val="24"/>
              </w:rPr>
              <w:t>договора</w:t>
            </w:r>
            <w:r>
              <w:rPr>
                <w:spacing w:val="9"/>
                <w:sz w:val="24"/>
              </w:rPr>
              <w:t xml:space="preserve"> </w:t>
            </w:r>
            <w:r>
              <w:rPr>
                <w:sz w:val="24"/>
              </w:rPr>
              <w:t>между</w:t>
            </w:r>
            <w:r>
              <w:rPr>
                <w:spacing w:val="5"/>
                <w:sz w:val="24"/>
              </w:rPr>
              <w:t xml:space="preserve"> </w:t>
            </w:r>
            <w:r>
              <w:rPr>
                <w:sz w:val="24"/>
              </w:rPr>
              <w:t>ДОО</w:t>
            </w:r>
            <w:r>
              <w:rPr>
                <w:spacing w:val="9"/>
                <w:sz w:val="24"/>
              </w:rPr>
              <w:t xml:space="preserve"> </w:t>
            </w:r>
            <w:r>
              <w:rPr>
                <w:sz w:val="24"/>
              </w:rPr>
              <w:t>и</w:t>
            </w:r>
            <w:r>
              <w:rPr>
                <w:spacing w:val="6"/>
                <w:sz w:val="24"/>
              </w:rPr>
              <w:t xml:space="preserve"> </w:t>
            </w:r>
            <w:r>
              <w:rPr>
                <w:sz w:val="24"/>
              </w:rPr>
              <w:t>родителями</w:t>
            </w:r>
            <w:r>
              <w:rPr>
                <w:spacing w:val="9"/>
                <w:sz w:val="24"/>
              </w:rPr>
              <w:t xml:space="preserve"> </w:t>
            </w:r>
            <w:r>
              <w:rPr>
                <w:sz w:val="24"/>
              </w:rPr>
              <w:lastRenderedPageBreak/>
              <w:t>(законными</w:t>
            </w:r>
            <w:r>
              <w:rPr>
                <w:spacing w:val="-57"/>
                <w:sz w:val="24"/>
              </w:rPr>
              <w:t xml:space="preserve"> </w:t>
            </w:r>
            <w:r>
              <w:rPr>
                <w:sz w:val="24"/>
              </w:rPr>
              <w:t>представителями)</w:t>
            </w:r>
          </w:p>
        </w:tc>
        <w:tc>
          <w:tcPr>
            <w:tcW w:w="3029" w:type="dxa"/>
          </w:tcPr>
          <w:p w14:paraId="0C6ECC1D" w14:textId="77777777" w:rsidR="00A263EB" w:rsidRDefault="00A263EB" w:rsidP="00761B46">
            <w:pPr>
              <w:tabs>
                <w:tab w:val="left" w:pos="2775"/>
              </w:tabs>
              <w:rPr>
                <w:sz w:val="24"/>
              </w:rPr>
            </w:pPr>
            <w:r>
              <w:rPr>
                <w:sz w:val="24"/>
              </w:rPr>
              <w:lastRenderedPageBreak/>
              <w:t>Руководитель</w:t>
            </w:r>
            <w:r>
              <w:rPr>
                <w:spacing w:val="-5"/>
                <w:sz w:val="24"/>
              </w:rPr>
              <w:t xml:space="preserve"> </w:t>
            </w:r>
            <w:r>
              <w:rPr>
                <w:sz w:val="24"/>
              </w:rPr>
              <w:t>ДОО</w:t>
            </w:r>
          </w:p>
        </w:tc>
      </w:tr>
      <w:tr w:rsidR="00A263EB" w14:paraId="5D9B9ACF" w14:textId="77777777" w:rsidTr="00761B46">
        <w:tc>
          <w:tcPr>
            <w:tcW w:w="6546" w:type="dxa"/>
          </w:tcPr>
          <w:p w14:paraId="39CF21B7" w14:textId="77777777" w:rsidR="00A263EB" w:rsidRDefault="00A263EB" w:rsidP="00761B46">
            <w:pPr>
              <w:tabs>
                <w:tab w:val="left" w:pos="1599"/>
                <w:tab w:val="left" w:pos="2115"/>
                <w:tab w:val="left" w:pos="2989"/>
                <w:tab w:val="left" w:pos="3358"/>
                <w:tab w:val="left" w:pos="3831"/>
                <w:tab w:val="left" w:pos="4765"/>
                <w:tab w:val="left" w:pos="4981"/>
              </w:tabs>
              <w:jc w:val="both"/>
              <w:rPr>
                <w:sz w:val="24"/>
              </w:rPr>
            </w:pPr>
            <w:r>
              <w:rPr>
                <w:sz w:val="24"/>
              </w:rPr>
              <w:t>Индивидуальное</w:t>
            </w:r>
            <w:r>
              <w:rPr>
                <w:sz w:val="24"/>
              </w:rPr>
              <w:tab/>
              <w:t>обследование</w:t>
            </w:r>
            <w:r>
              <w:rPr>
                <w:sz w:val="24"/>
              </w:rPr>
              <w:tab/>
              <w:t>ребенка</w:t>
            </w:r>
            <w:r>
              <w:rPr>
                <w:sz w:val="24"/>
              </w:rPr>
              <w:tab/>
            </w:r>
            <w:r>
              <w:rPr>
                <w:spacing w:val="-1"/>
                <w:sz w:val="24"/>
              </w:rPr>
              <w:t>специалистами</w:t>
            </w:r>
            <w:r>
              <w:rPr>
                <w:spacing w:val="-57"/>
                <w:sz w:val="24"/>
              </w:rPr>
              <w:t xml:space="preserve"> </w:t>
            </w:r>
            <w:r>
              <w:rPr>
                <w:sz w:val="24"/>
              </w:rPr>
              <w:t>консилиума.</w:t>
            </w:r>
            <w:r>
              <w:rPr>
                <w:sz w:val="24"/>
              </w:rPr>
              <w:tab/>
              <w:t>Уточнение</w:t>
            </w:r>
            <w:r>
              <w:rPr>
                <w:sz w:val="24"/>
              </w:rPr>
              <w:tab/>
              <w:t>и</w:t>
            </w:r>
            <w:r>
              <w:rPr>
                <w:sz w:val="24"/>
              </w:rPr>
              <w:tab/>
              <w:t xml:space="preserve">дополнение </w:t>
            </w:r>
            <w:r>
              <w:rPr>
                <w:spacing w:val="-1"/>
                <w:sz w:val="24"/>
              </w:rPr>
              <w:t xml:space="preserve">анамнестических </w:t>
            </w:r>
            <w:r>
              <w:rPr>
                <w:sz w:val="24"/>
              </w:rPr>
              <w:t>данных</w:t>
            </w:r>
          </w:p>
        </w:tc>
        <w:tc>
          <w:tcPr>
            <w:tcW w:w="3029" w:type="dxa"/>
          </w:tcPr>
          <w:p w14:paraId="5A4D2BF1" w14:textId="77777777" w:rsidR="00A263EB" w:rsidRDefault="00A263EB" w:rsidP="00761B46">
            <w:pPr>
              <w:tabs>
                <w:tab w:val="left" w:pos="2602"/>
                <w:tab w:val="left" w:pos="2775"/>
              </w:tabs>
              <w:rPr>
                <w:sz w:val="24"/>
              </w:rPr>
            </w:pPr>
            <w:r>
              <w:rPr>
                <w:sz w:val="24"/>
              </w:rPr>
              <w:t xml:space="preserve">Председатель </w:t>
            </w:r>
            <w:r>
              <w:rPr>
                <w:spacing w:val="-2"/>
                <w:sz w:val="24"/>
              </w:rPr>
              <w:t>ППк,</w:t>
            </w:r>
            <w:r>
              <w:rPr>
                <w:spacing w:val="-57"/>
                <w:sz w:val="24"/>
              </w:rPr>
              <w:t xml:space="preserve"> </w:t>
            </w:r>
            <w:r>
              <w:rPr>
                <w:sz w:val="24"/>
              </w:rPr>
              <w:t>специалисты</w:t>
            </w:r>
            <w:r>
              <w:rPr>
                <w:spacing w:val="-1"/>
                <w:sz w:val="24"/>
              </w:rPr>
              <w:t xml:space="preserve"> </w:t>
            </w:r>
            <w:r>
              <w:rPr>
                <w:sz w:val="24"/>
              </w:rPr>
              <w:t>консилиума</w:t>
            </w:r>
          </w:p>
        </w:tc>
      </w:tr>
      <w:tr w:rsidR="00A263EB" w14:paraId="1EB7C785" w14:textId="77777777" w:rsidTr="00761B46">
        <w:tc>
          <w:tcPr>
            <w:tcW w:w="6546" w:type="dxa"/>
          </w:tcPr>
          <w:p w14:paraId="358EE45F" w14:textId="77777777" w:rsidR="00A263EB" w:rsidRDefault="00A263EB" w:rsidP="00761B46">
            <w:pPr>
              <w:jc w:val="both"/>
              <w:rPr>
                <w:sz w:val="24"/>
              </w:rPr>
            </w:pPr>
            <w:r>
              <w:rPr>
                <w:sz w:val="24"/>
              </w:rPr>
              <w:t>Выработка</w:t>
            </w:r>
            <w:r>
              <w:rPr>
                <w:spacing w:val="1"/>
                <w:sz w:val="24"/>
              </w:rPr>
              <w:t xml:space="preserve"> </w:t>
            </w:r>
            <w:r>
              <w:rPr>
                <w:sz w:val="24"/>
              </w:rPr>
              <w:t>единого</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характере</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Определение</w:t>
            </w:r>
            <w:r>
              <w:rPr>
                <w:spacing w:val="61"/>
                <w:sz w:val="24"/>
              </w:rPr>
              <w:t xml:space="preserve"> </w:t>
            </w:r>
            <w:r>
              <w:rPr>
                <w:sz w:val="24"/>
              </w:rPr>
              <w:t>общего</w:t>
            </w:r>
            <w:r>
              <w:rPr>
                <w:spacing w:val="1"/>
                <w:sz w:val="24"/>
              </w:rPr>
              <w:t xml:space="preserve"> </w:t>
            </w:r>
            <w:r>
              <w:rPr>
                <w:sz w:val="24"/>
              </w:rPr>
              <w:t>прогноза</w:t>
            </w:r>
            <w:r>
              <w:rPr>
                <w:spacing w:val="59"/>
                <w:sz w:val="24"/>
              </w:rPr>
              <w:t xml:space="preserve"> </w:t>
            </w:r>
            <w:r>
              <w:rPr>
                <w:sz w:val="24"/>
              </w:rPr>
              <w:t>его развития.</w:t>
            </w:r>
          </w:p>
        </w:tc>
        <w:tc>
          <w:tcPr>
            <w:tcW w:w="3029" w:type="dxa"/>
          </w:tcPr>
          <w:p w14:paraId="45DBDCF0" w14:textId="77777777" w:rsidR="00A263EB" w:rsidRDefault="00A263EB" w:rsidP="00761B46">
            <w:pPr>
              <w:tabs>
                <w:tab w:val="left" w:pos="2775"/>
              </w:tabs>
              <w:rPr>
                <w:sz w:val="24"/>
              </w:rPr>
            </w:pPr>
            <w:r>
              <w:rPr>
                <w:sz w:val="24"/>
              </w:rPr>
              <w:t>Все</w:t>
            </w:r>
            <w:r>
              <w:rPr>
                <w:spacing w:val="-3"/>
                <w:sz w:val="24"/>
              </w:rPr>
              <w:t xml:space="preserve"> </w:t>
            </w:r>
            <w:r>
              <w:rPr>
                <w:sz w:val="24"/>
              </w:rPr>
              <w:t>члены</w:t>
            </w:r>
            <w:r>
              <w:rPr>
                <w:spacing w:val="-4"/>
                <w:sz w:val="24"/>
              </w:rPr>
              <w:t xml:space="preserve"> </w:t>
            </w:r>
            <w:r>
              <w:rPr>
                <w:sz w:val="24"/>
              </w:rPr>
              <w:t xml:space="preserve">ППк </w:t>
            </w:r>
          </w:p>
        </w:tc>
      </w:tr>
      <w:tr w:rsidR="00A263EB" w14:paraId="69F2411F" w14:textId="77777777" w:rsidTr="00761B46">
        <w:tc>
          <w:tcPr>
            <w:tcW w:w="6546" w:type="dxa"/>
          </w:tcPr>
          <w:p w14:paraId="0B6DF51D" w14:textId="77777777" w:rsidR="00A263EB" w:rsidRDefault="00A263EB" w:rsidP="00761B46">
            <w:pPr>
              <w:tabs>
                <w:tab w:val="left" w:pos="2038"/>
                <w:tab w:val="left" w:pos="3721"/>
              </w:tabs>
              <w:rPr>
                <w:sz w:val="24"/>
              </w:rPr>
            </w:pPr>
            <w:r>
              <w:rPr>
                <w:sz w:val="24"/>
              </w:rPr>
              <w:t>Определение</w:t>
            </w:r>
            <w:r>
              <w:rPr>
                <w:sz w:val="24"/>
              </w:rPr>
              <w:tab/>
              <w:t>комплекса</w:t>
            </w:r>
            <w:r>
              <w:rPr>
                <w:sz w:val="24"/>
              </w:rPr>
              <w:tab/>
            </w:r>
            <w:r>
              <w:rPr>
                <w:spacing w:val="-1"/>
                <w:sz w:val="24"/>
              </w:rPr>
              <w:t>коррекционно-развивающих</w:t>
            </w:r>
            <w:r>
              <w:rPr>
                <w:spacing w:val="-57"/>
                <w:sz w:val="24"/>
              </w:rPr>
              <w:t xml:space="preserve"> </w:t>
            </w:r>
            <w:r>
              <w:rPr>
                <w:sz w:val="24"/>
              </w:rPr>
              <w:t>мероприятий</w:t>
            </w:r>
          </w:p>
        </w:tc>
        <w:tc>
          <w:tcPr>
            <w:tcW w:w="3029" w:type="dxa"/>
          </w:tcPr>
          <w:p w14:paraId="14610B11" w14:textId="77777777" w:rsidR="00A263EB" w:rsidRDefault="00A263EB" w:rsidP="00761B46">
            <w:pPr>
              <w:tabs>
                <w:tab w:val="left" w:pos="2775"/>
              </w:tabs>
              <w:rPr>
                <w:sz w:val="24"/>
              </w:rPr>
            </w:pPr>
            <w:r>
              <w:rPr>
                <w:sz w:val="24"/>
              </w:rPr>
              <w:t>Все</w:t>
            </w:r>
            <w:r>
              <w:rPr>
                <w:spacing w:val="-3"/>
                <w:sz w:val="24"/>
              </w:rPr>
              <w:t xml:space="preserve"> </w:t>
            </w:r>
            <w:r>
              <w:rPr>
                <w:sz w:val="24"/>
              </w:rPr>
              <w:t>члены</w:t>
            </w:r>
            <w:r>
              <w:rPr>
                <w:spacing w:val="-4"/>
                <w:sz w:val="24"/>
              </w:rPr>
              <w:t xml:space="preserve"> </w:t>
            </w:r>
            <w:r>
              <w:rPr>
                <w:sz w:val="24"/>
              </w:rPr>
              <w:t>ППк</w:t>
            </w:r>
          </w:p>
        </w:tc>
      </w:tr>
      <w:tr w:rsidR="00A263EB" w14:paraId="0D56438E" w14:textId="77777777" w:rsidTr="00761B46">
        <w:tc>
          <w:tcPr>
            <w:tcW w:w="6546" w:type="dxa"/>
          </w:tcPr>
          <w:p w14:paraId="0DB93A13" w14:textId="77777777" w:rsidR="00A263EB" w:rsidRDefault="00A263EB" w:rsidP="00761B46">
            <w:pPr>
              <w:tabs>
                <w:tab w:val="left" w:pos="1736"/>
                <w:tab w:val="left" w:pos="3486"/>
                <w:tab w:val="left" w:pos="5185"/>
                <w:tab w:val="left" w:pos="5583"/>
              </w:tabs>
              <w:rPr>
                <w:sz w:val="24"/>
              </w:rPr>
            </w:pPr>
            <w:r>
              <w:rPr>
                <w:sz w:val="24"/>
              </w:rPr>
              <w:t>Координация</w:t>
            </w:r>
            <w:r>
              <w:rPr>
                <w:sz w:val="24"/>
              </w:rPr>
              <w:tab/>
              <w:t>деятельности</w:t>
            </w:r>
            <w:r>
              <w:rPr>
                <w:sz w:val="24"/>
              </w:rPr>
              <w:tab/>
              <w:t>специалистов</w:t>
            </w:r>
            <w:r>
              <w:rPr>
                <w:sz w:val="24"/>
              </w:rPr>
              <w:tab/>
              <w:t xml:space="preserve">и </w:t>
            </w:r>
            <w:r>
              <w:rPr>
                <w:spacing w:val="-1"/>
                <w:sz w:val="24"/>
              </w:rPr>
              <w:t>ситуации</w:t>
            </w:r>
            <w:r>
              <w:rPr>
                <w:spacing w:val="-57"/>
                <w:sz w:val="24"/>
              </w:rPr>
              <w:t xml:space="preserve"> </w:t>
            </w:r>
            <w:r>
              <w:rPr>
                <w:sz w:val="24"/>
              </w:rPr>
              <w:t>совместного</w:t>
            </w:r>
            <w:r>
              <w:rPr>
                <w:spacing w:val="-1"/>
                <w:sz w:val="24"/>
              </w:rPr>
              <w:t xml:space="preserve"> </w:t>
            </w:r>
            <w:r>
              <w:rPr>
                <w:sz w:val="24"/>
              </w:rPr>
              <w:t>сопровождения</w:t>
            </w:r>
            <w:r>
              <w:rPr>
                <w:spacing w:val="1"/>
                <w:sz w:val="24"/>
              </w:rPr>
              <w:t xml:space="preserve"> </w:t>
            </w:r>
            <w:r>
              <w:rPr>
                <w:sz w:val="24"/>
              </w:rPr>
              <w:t>ребенка</w:t>
            </w:r>
          </w:p>
        </w:tc>
        <w:tc>
          <w:tcPr>
            <w:tcW w:w="3029" w:type="dxa"/>
          </w:tcPr>
          <w:p w14:paraId="15F5AF64" w14:textId="77777777" w:rsidR="00A263EB" w:rsidRDefault="00A263EB" w:rsidP="00761B46">
            <w:pPr>
              <w:tabs>
                <w:tab w:val="left" w:pos="2775"/>
              </w:tabs>
              <w:rPr>
                <w:sz w:val="24"/>
              </w:rPr>
            </w:pPr>
            <w:r>
              <w:rPr>
                <w:sz w:val="24"/>
              </w:rPr>
              <w:t>Все</w:t>
            </w:r>
            <w:r>
              <w:rPr>
                <w:spacing w:val="6"/>
                <w:sz w:val="24"/>
              </w:rPr>
              <w:t xml:space="preserve"> </w:t>
            </w:r>
            <w:r>
              <w:rPr>
                <w:sz w:val="24"/>
              </w:rPr>
              <w:t>члены</w:t>
            </w:r>
            <w:r>
              <w:rPr>
                <w:spacing w:val="5"/>
                <w:sz w:val="24"/>
              </w:rPr>
              <w:t xml:space="preserve"> </w:t>
            </w:r>
            <w:r>
              <w:rPr>
                <w:sz w:val="24"/>
              </w:rPr>
              <w:t xml:space="preserve">ППк, </w:t>
            </w:r>
            <w:r>
              <w:rPr>
                <w:spacing w:val="-57"/>
                <w:sz w:val="24"/>
              </w:rPr>
              <w:t xml:space="preserve"> </w:t>
            </w:r>
            <w:r>
              <w:rPr>
                <w:sz w:val="24"/>
              </w:rPr>
              <w:t>куратор</w:t>
            </w:r>
            <w:r>
              <w:rPr>
                <w:spacing w:val="-1"/>
                <w:sz w:val="24"/>
              </w:rPr>
              <w:t xml:space="preserve"> </w:t>
            </w:r>
            <w:r>
              <w:rPr>
                <w:sz w:val="24"/>
              </w:rPr>
              <w:t>ребенка</w:t>
            </w:r>
          </w:p>
        </w:tc>
      </w:tr>
      <w:tr w:rsidR="00A263EB" w14:paraId="55D29BA6" w14:textId="77777777" w:rsidTr="00761B46">
        <w:tc>
          <w:tcPr>
            <w:tcW w:w="6546" w:type="dxa"/>
          </w:tcPr>
          <w:p w14:paraId="416A6937" w14:textId="77777777" w:rsidR="00A263EB" w:rsidRDefault="00A263EB" w:rsidP="00761B46">
            <w:pPr>
              <w:tabs>
                <w:tab w:val="left" w:pos="1820"/>
                <w:tab w:val="left" w:pos="5182"/>
              </w:tabs>
              <w:rPr>
                <w:sz w:val="24"/>
              </w:rPr>
            </w:pPr>
            <w:r>
              <w:rPr>
                <w:sz w:val="24"/>
              </w:rPr>
              <w:t>Проведение</w:t>
            </w:r>
            <w:r>
              <w:rPr>
                <w:sz w:val="24"/>
              </w:rPr>
              <w:tab/>
              <w:t>коррекционно-развивающих мероприятий</w:t>
            </w:r>
            <w:r>
              <w:t xml:space="preserve"> </w:t>
            </w:r>
            <w:r>
              <w:rPr>
                <w:sz w:val="24"/>
              </w:rPr>
              <w:t>специалистами консилиума согласно скоординированному плану</w:t>
            </w:r>
          </w:p>
        </w:tc>
        <w:tc>
          <w:tcPr>
            <w:tcW w:w="3029" w:type="dxa"/>
          </w:tcPr>
          <w:p w14:paraId="2A533986" w14:textId="77777777" w:rsidR="00A263EB" w:rsidRDefault="00A263EB" w:rsidP="00761B46">
            <w:pPr>
              <w:tabs>
                <w:tab w:val="left" w:pos="2775"/>
              </w:tabs>
              <w:rPr>
                <w:sz w:val="24"/>
              </w:rPr>
            </w:pPr>
            <w:r>
              <w:rPr>
                <w:sz w:val="24"/>
              </w:rPr>
              <w:t>Специалисты</w:t>
            </w:r>
            <w:r>
              <w:rPr>
                <w:spacing w:val="-5"/>
                <w:sz w:val="24"/>
              </w:rPr>
              <w:t xml:space="preserve"> </w:t>
            </w:r>
            <w:r>
              <w:rPr>
                <w:sz w:val="24"/>
              </w:rPr>
              <w:t>консилиума</w:t>
            </w:r>
          </w:p>
        </w:tc>
      </w:tr>
      <w:tr w:rsidR="00A263EB" w14:paraId="3B5C6FE8" w14:textId="77777777" w:rsidTr="00761B46">
        <w:tc>
          <w:tcPr>
            <w:tcW w:w="6546" w:type="dxa"/>
          </w:tcPr>
          <w:p w14:paraId="0BAA2492" w14:textId="77777777" w:rsidR="00A263EB" w:rsidRDefault="00A263EB" w:rsidP="00761B46">
            <w:pPr>
              <w:rPr>
                <w:sz w:val="24"/>
              </w:rPr>
            </w:pPr>
            <w:r>
              <w:rPr>
                <w:sz w:val="24"/>
              </w:rPr>
              <w:t>Оценка</w:t>
            </w:r>
            <w:r>
              <w:rPr>
                <w:spacing w:val="-4"/>
                <w:sz w:val="24"/>
              </w:rPr>
              <w:t xml:space="preserve"> </w:t>
            </w:r>
            <w:r>
              <w:rPr>
                <w:sz w:val="24"/>
              </w:rPr>
              <w:t>эффективности</w:t>
            </w:r>
            <w:r>
              <w:rPr>
                <w:spacing w:val="-3"/>
                <w:sz w:val="24"/>
              </w:rPr>
              <w:t xml:space="preserve"> </w:t>
            </w:r>
            <w:r>
              <w:rPr>
                <w:sz w:val="24"/>
              </w:rPr>
              <w:t>коррекционно-развивающей</w:t>
            </w:r>
            <w:r>
              <w:rPr>
                <w:spacing w:val="-3"/>
                <w:sz w:val="24"/>
              </w:rPr>
              <w:t xml:space="preserve"> </w:t>
            </w:r>
            <w:r>
              <w:rPr>
                <w:sz w:val="24"/>
              </w:rPr>
              <w:t>работы</w:t>
            </w:r>
          </w:p>
        </w:tc>
        <w:tc>
          <w:tcPr>
            <w:tcW w:w="3029" w:type="dxa"/>
          </w:tcPr>
          <w:p w14:paraId="1949B2C8" w14:textId="77777777" w:rsidR="00A263EB" w:rsidRDefault="00A263EB" w:rsidP="00761B46">
            <w:pPr>
              <w:rPr>
                <w:sz w:val="24"/>
              </w:rPr>
            </w:pPr>
            <w:r>
              <w:rPr>
                <w:sz w:val="24"/>
              </w:rPr>
              <w:t>Все</w:t>
            </w:r>
            <w:r>
              <w:rPr>
                <w:spacing w:val="-3"/>
                <w:sz w:val="24"/>
              </w:rPr>
              <w:t xml:space="preserve"> </w:t>
            </w:r>
            <w:r>
              <w:rPr>
                <w:sz w:val="24"/>
              </w:rPr>
              <w:t>члены</w:t>
            </w:r>
            <w:r>
              <w:rPr>
                <w:spacing w:val="-4"/>
                <w:sz w:val="24"/>
              </w:rPr>
              <w:t xml:space="preserve"> </w:t>
            </w:r>
            <w:r>
              <w:rPr>
                <w:sz w:val="24"/>
              </w:rPr>
              <w:t>ППк</w:t>
            </w:r>
          </w:p>
        </w:tc>
      </w:tr>
      <w:tr w:rsidR="00A263EB" w14:paraId="26D74005" w14:textId="77777777" w:rsidTr="00761B46">
        <w:tc>
          <w:tcPr>
            <w:tcW w:w="6546" w:type="dxa"/>
          </w:tcPr>
          <w:p w14:paraId="643DFB89" w14:textId="77777777" w:rsidR="00A263EB" w:rsidRDefault="00A263EB" w:rsidP="00761B46">
            <w:pPr>
              <w:rPr>
                <w:sz w:val="24"/>
              </w:rPr>
            </w:pPr>
            <w:r>
              <w:rPr>
                <w:sz w:val="24"/>
              </w:rPr>
              <w:t>Подготовка</w:t>
            </w:r>
            <w:r>
              <w:rPr>
                <w:spacing w:val="-3"/>
                <w:sz w:val="24"/>
              </w:rPr>
              <w:t xml:space="preserve"> </w:t>
            </w:r>
            <w:r>
              <w:rPr>
                <w:sz w:val="24"/>
              </w:rPr>
              <w:t>документов</w:t>
            </w:r>
            <w:r>
              <w:rPr>
                <w:spacing w:val="-3"/>
                <w:sz w:val="24"/>
              </w:rPr>
              <w:t xml:space="preserve"> </w:t>
            </w:r>
            <w:r>
              <w:rPr>
                <w:sz w:val="24"/>
              </w:rPr>
              <w:t>на</w:t>
            </w:r>
            <w:r>
              <w:rPr>
                <w:spacing w:val="-2"/>
                <w:sz w:val="24"/>
              </w:rPr>
              <w:t xml:space="preserve"> </w:t>
            </w:r>
            <w:r>
              <w:rPr>
                <w:sz w:val="24"/>
              </w:rPr>
              <w:t>ПМПК</w:t>
            </w:r>
            <w:r>
              <w:rPr>
                <w:spacing w:val="-1"/>
                <w:sz w:val="24"/>
              </w:rPr>
              <w:t xml:space="preserve"> </w:t>
            </w:r>
            <w:r>
              <w:rPr>
                <w:sz w:val="24"/>
              </w:rPr>
              <w:t>(по</w:t>
            </w:r>
            <w:r>
              <w:rPr>
                <w:spacing w:val="-3"/>
                <w:sz w:val="24"/>
              </w:rPr>
              <w:t xml:space="preserve"> </w:t>
            </w:r>
            <w:r>
              <w:rPr>
                <w:sz w:val="24"/>
              </w:rPr>
              <w:t>показаниям)</w:t>
            </w:r>
          </w:p>
        </w:tc>
        <w:tc>
          <w:tcPr>
            <w:tcW w:w="3029" w:type="dxa"/>
          </w:tcPr>
          <w:p w14:paraId="38E791F5" w14:textId="77777777" w:rsidR="00A263EB" w:rsidRDefault="00A263EB" w:rsidP="00761B46">
            <w:pPr>
              <w:rPr>
                <w:sz w:val="24"/>
              </w:rPr>
            </w:pPr>
            <w:r>
              <w:rPr>
                <w:sz w:val="24"/>
              </w:rPr>
              <w:t xml:space="preserve">Воспитатель, </w:t>
            </w:r>
            <w:r>
              <w:rPr>
                <w:spacing w:val="1"/>
                <w:sz w:val="24"/>
              </w:rPr>
              <w:t xml:space="preserve"> </w:t>
            </w:r>
            <w:r>
              <w:rPr>
                <w:sz w:val="24"/>
              </w:rPr>
              <w:t xml:space="preserve">учитель-логопед </w:t>
            </w:r>
            <w:r>
              <w:rPr>
                <w:spacing w:val="-57"/>
                <w:sz w:val="24"/>
              </w:rPr>
              <w:t xml:space="preserve"> ,   </w:t>
            </w:r>
            <w:r>
              <w:rPr>
                <w:spacing w:val="-1"/>
                <w:sz w:val="24"/>
              </w:rPr>
              <w:t>педагог-психолог</w:t>
            </w:r>
          </w:p>
        </w:tc>
      </w:tr>
      <w:tr w:rsidR="00A263EB" w14:paraId="395F46B3" w14:textId="77777777" w:rsidTr="00761B46">
        <w:tc>
          <w:tcPr>
            <w:tcW w:w="6546" w:type="dxa"/>
          </w:tcPr>
          <w:p w14:paraId="2ABFB564" w14:textId="77777777" w:rsidR="00A263EB" w:rsidRDefault="00A263EB" w:rsidP="00761B46">
            <w:pPr>
              <w:tabs>
                <w:tab w:val="left" w:pos="419"/>
              </w:tabs>
              <w:jc w:val="both"/>
              <w:rPr>
                <w:color w:val="000000"/>
                <w:sz w:val="24"/>
                <w:szCs w:val="24"/>
                <w:lang w:eastAsia="zh-CN"/>
              </w:rPr>
            </w:pPr>
            <w:r>
              <w:rPr>
                <w:color w:val="000000"/>
                <w:sz w:val="24"/>
                <w:szCs w:val="24"/>
                <w:lang w:eastAsia="zh-CN"/>
              </w:rPr>
              <w:t>Прохождение родителей)</w:t>
            </w:r>
            <w:r>
              <w:rPr>
                <w:color w:val="000000"/>
                <w:sz w:val="24"/>
                <w:szCs w:val="24"/>
                <w:lang w:eastAsia="zh-CN"/>
              </w:rPr>
              <w:tab/>
              <w:t>обследования</w:t>
            </w:r>
            <w:r>
              <w:rPr>
                <w:color w:val="000000"/>
                <w:sz w:val="24"/>
                <w:szCs w:val="24"/>
                <w:lang w:eastAsia="zh-CN"/>
              </w:rPr>
              <w:tab/>
              <w:t>на</w:t>
            </w:r>
            <w:r>
              <w:rPr>
                <w:color w:val="000000"/>
                <w:sz w:val="24"/>
                <w:szCs w:val="24"/>
                <w:lang w:eastAsia="zh-CN"/>
              </w:rPr>
              <w:tab/>
              <w:t>ПМПК</w:t>
            </w:r>
            <w:r>
              <w:rPr>
                <w:color w:val="000000"/>
                <w:sz w:val="24"/>
                <w:szCs w:val="24"/>
                <w:lang w:eastAsia="zh-CN"/>
              </w:rPr>
              <w:tab/>
              <w:t>(</w:t>
            </w:r>
            <w:r>
              <w:rPr>
                <w:color w:val="000000"/>
                <w:sz w:val="24"/>
                <w:szCs w:val="24"/>
                <w:lang w:eastAsia="zh-CN"/>
              </w:rPr>
              <w:tab/>
              <w:t>с</w:t>
            </w:r>
            <w:r>
              <w:rPr>
                <w:color w:val="000000"/>
                <w:sz w:val="24"/>
                <w:szCs w:val="24"/>
                <w:lang w:eastAsia="zh-CN"/>
              </w:rPr>
              <w:tab/>
              <w:t>согласия)</w:t>
            </w:r>
          </w:p>
        </w:tc>
        <w:tc>
          <w:tcPr>
            <w:tcW w:w="3029" w:type="dxa"/>
          </w:tcPr>
          <w:p w14:paraId="179E924D" w14:textId="77777777" w:rsidR="00A263EB" w:rsidRDefault="00A263EB" w:rsidP="00761B46">
            <w:pPr>
              <w:rPr>
                <w:sz w:val="24"/>
              </w:rPr>
            </w:pPr>
            <w:r>
              <w:rPr>
                <w:sz w:val="24"/>
              </w:rPr>
              <w:t>Родители</w:t>
            </w:r>
            <w:r>
              <w:rPr>
                <w:spacing w:val="-5"/>
                <w:sz w:val="24"/>
              </w:rPr>
              <w:t xml:space="preserve"> </w:t>
            </w:r>
            <w:r>
              <w:rPr>
                <w:sz w:val="24"/>
              </w:rPr>
              <w:t>ребенка</w:t>
            </w:r>
          </w:p>
        </w:tc>
      </w:tr>
      <w:tr w:rsidR="00A263EB" w14:paraId="0BA956D2" w14:textId="77777777" w:rsidTr="00761B46">
        <w:tc>
          <w:tcPr>
            <w:tcW w:w="6546" w:type="dxa"/>
          </w:tcPr>
          <w:p w14:paraId="172819BF" w14:textId="77777777" w:rsidR="00A263EB" w:rsidRDefault="00A263EB" w:rsidP="00761B46">
            <w:pPr>
              <w:tabs>
                <w:tab w:val="left" w:pos="419"/>
              </w:tabs>
              <w:jc w:val="both"/>
              <w:rPr>
                <w:color w:val="000000"/>
                <w:sz w:val="24"/>
                <w:szCs w:val="24"/>
                <w:lang w:eastAsia="zh-CN"/>
              </w:rPr>
            </w:pPr>
            <w:r>
              <w:rPr>
                <w:color w:val="000000"/>
                <w:sz w:val="24"/>
                <w:szCs w:val="24"/>
                <w:lang w:eastAsia="zh-CN"/>
              </w:rPr>
              <w:t>Обращение</w:t>
            </w:r>
            <w:r>
              <w:rPr>
                <w:color w:val="000000"/>
                <w:sz w:val="24"/>
                <w:szCs w:val="24"/>
                <w:lang w:eastAsia="zh-CN"/>
              </w:rPr>
              <w:tab/>
              <w:t>родителей</w:t>
            </w:r>
            <w:r>
              <w:rPr>
                <w:color w:val="000000"/>
                <w:sz w:val="24"/>
                <w:szCs w:val="24"/>
                <w:lang w:eastAsia="zh-CN"/>
              </w:rPr>
              <w:tab/>
              <w:t>в</w:t>
            </w:r>
            <w:r>
              <w:rPr>
                <w:color w:val="000000"/>
                <w:sz w:val="24"/>
                <w:szCs w:val="24"/>
                <w:lang w:eastAsia="zh-CN"/>
              </w:rPr>
              <w:tab/>
              <w:t>ДОО</w:t>
            </w:r>
            <w:r>
              <w:rPr>
                <w:color w:val="000000"/>
                <w:sz w:val="24"/>
                <w:szCs w:val="24"/>
                <w:lang w:eastAsia="zh-CN"/>
              </w:rPr>
              <w:tab/>
              <w:t>для предоставления специальных условий обучения и воспитания в соответствии с заключением ПМПК</w:t>
            </w:r>
          </w:p>
        </w:tc>
        <w:tc>
          <w:tcPr>
            <w:tcW w:w="3029" w:type="dxa"/>
          </w:tcPr>
          <w:p w14:paraId="78706A42" w14:textId="77777777" w:rsidR="00A263EB" w:rsidRDefault="00A263EB" w:rsidP="00761B46">
            <w:pPr>
              <w:rPr>
                <w:sz w:val="24"/>
              </w:rPr>
            </w:pPr>
            <w:r>
              <w:rPr>
                <w:sz w:val="24"/>
              </w:rPr>
              <w:t>Все</w:t>
            </w:r>
            <w:r>
              <w:rPr>
                <w:spacing w:val="-3"/>
                <w:sz w:val="24"/>
              </w:rPr>
              <w:t xml:space="preserve"> </w:t>
            </w:r>
            <w:r>
              <w:rPr>
                <w:sz w:val="24"/>
              </w:rPr>
              <w:t>члены</w:t>
            </w:r>
            <w:r>
              <w:rPr>
                <w:spacing w:val="-4"/>
                <w:sz w:val="24"/>
              </w:rPr>
              <w:t xml:space="preserve"> </w:t>
            </w:r>
            <w:r>
              <w:rPr>
                <w:sz w:val="24"/>
              </w:rPr>
              <w:t>ППк</w:t>
            </w:r>
          </w:p>
        </w:tc>
      </w:tr>
      <w:tr w:rsidR="00A263EB" w14:paraId="00AAC4DE" w14:textId="77777777" w:rsidTr="00761B46">
        <w:tc>
          <w:tcPr>
            <w:tcW w:w="6546" w:type="dxa"/>
          </w:tcPr>
          <w:p w14:paraId="7A747F0B" w14:textId="77777777" w:rsidR="00A263EB" w:rsidRDefault="00A263EB" w:rsidP="00761B46">
            <w:pPr>
              <w:rPr>
                <w:sz w:val="24"/>
              </w:rPr>
            </w:pPr>
            <w:r>
              <w:rPr>
                <w:sz w:val="24"/>
              </w:rPr>
              <w:t>Создание</w:t>
            </w:r>
            <w:r>
              <w:rPr>
                <w:spacing w:val="54"/>
                <w:sz w:val="24"/>
              </w:rPr>
              <w:t xml:space="preserve"> </w:t>
            </w:r>
            <w:r>
              <w:rPr>
                <w:sz w:val="24"/>
              </w:rPr>
              <w:t>приказом</w:t>
            </w:r>
            <w:r>
              <w:rPr>
                <w:spacing w:val="53"/>
                <w:sz w:val="24"/>
              </w:rPr>
              <w:t xml:space="preserve"> </w:t>
            </w:r>
            <w:r>
              <w:rPr>
                <w:sz w:val="24"/>
              </w:rPr>
              <w:t>по</w:t>
            </w:r>
            <w:r>
              <w:rPr>
                <w:spacing w:val="53"/>
                <w:sz w:val="24"/>
              </w:rPr>
              <w:t xml:space="preserve"> </w:t>
            </w:r>
            <w:r>
              <w:rPr>
                <w:sz w:val="24"/>
              </w:rPr>
              <w:t>ДОО</w:t>
            </w:r>
            <w:r>
              <w:rPr>
                <w:spacing w:val="56"/>
                <w:sz w:val="24"/>
              </w:rPr>
              <w:t xml:space="preserve"> </w:t>
            </w:r>
            <w:r>
              <w:rPr>
                <w:sz w:val="24"/>
              </w:rPr>
              <w:t>рабочей</w:t>
            </w:r>
            <w:r>
              <w:rPr>
                <w:spacing w:val="53"/>
                <w:sz w:val="24"/>
              </w:rPr>
              <w:t xml:space="preserve"> </w:t>
            </w:r>
            <w:r>
              <w:rPr>
                <w:sz w:val="24"/>
              </w:rPr>
              <w:t>группы</w:t>
            </w:r>
            <w:r>
              <w:rPr>
                <w:spacing w:val="56"/>
                <w:sz w:val="24"/>
              </w:rPr>
              <w:t xml:space="preserve"> </w:t>
            </w:r>
            <w:r>
              <w:rPr>
                <w:sz w:val="24"/>
              </w:rPr>
              <w:t>по</w:t>
            </w:r>
            <w:r>
              <w:rPr>
                <w:spacing w:val="54"/>
                <w:sz w:val="24"/>
              </w:rPr>
              <w:t xml:space="preserve"> </w:t>
            </w:r>
            <w:r>
              <w:rPr>
                <w:sz w:val="24"/>
              </w:rPr>
              <w:t>разработке</w:t>
            </w:r>
            <w:r>
              <w:rPr>
                <w:spacing w:val="-57"/>
                <w:sz w:val="24"/>
              </w:rPr>
              <w:t xml:space="preserve"> </w:t>
            </w:r>
            <w:r>
              <w:rPr>
                <w:sz w:val="24"/>
              </w:rPr>
              <w:t>АОП ДО</w:t>
            </w:r>
          </w:p>
        </w:tc>
        <w:tc>
          <w:tcPr>
            <w:tcW w:w="3029" w:type="dxa"/>
          </w:tcPr>
          <w:p w14:paraId="623AB125" w14:textId="77777777" w:rsidR="00A263EB" w:rsidRDefault="00A263EB" w:rsidP="00761B46">
            <w:pPr>
              <w:rPr>
                <w:sz w:val="24"/>
              </w:rPr>
            </w:pPr>
            <w:r>
              <w:rPr>
                <w:sz w:val="24"/>
              </w:rPr>
              <w:t>Руководитель</w:t>
            </w:r>
            <w:r>
              <w:rPr>
                <w:spacing w:val="-5"/>
                <w:sz w:val="24"/>
              </w:rPr>
              <w:t xml:space="preserve"> </w:t>
            </w:r>
            <w:r>
              <w:rPr>
                <w:sz w:val="24"/>
              </w:rPr>
              <w:t>ДОО</w:t>
            </w:r>
          </w:p>
        </w:tc>
      </w:tr>
      <w:tr w:rsidR="00A263EB" w14:paraId="3810B4CB" w14:textId="77777777" w:rsidTr="00761B46">
        <w:tc>
          <w:tcPr>
            <w:tcW w:w="6546" w:type="dxa"/>
          </w:tcPr>
          <w:p w14:paraId="324F25C2" w14:textId="77777777" w:rsidR="00A263EB" w:rsidRDefault="00A263EB" w:rsidP="00761B46">
            <w:pPr>
              <w:rPr>
                <w:sz w:val="24"/>
              </w:rPr>
            </w:pPr>
            <w:r>
              <w:rPr>
                <w:sz w:val="24"/>
              </w:rPr>
              <w:t>Разработка</w:t>
            </w:r>
            <w:r>
              <w:rPr>
                <w:spacing w:val="-3"/>
                <w:sz w:val="24"/>
              </w:rPr>
              <w:t xml:space="preserve"> </w:t>
            </w:r>
            <w:r>
              <w:rPr>
                <w:sz w:val="24"/>
              </w:rPr>
              <w:t>проекта</w:t>
            </w:r>
            <w:r>
              <w:rPr>
                <w:spacing w:val="-1"/>
                <w:sz w:val="24"/>
              </w:rPr>
              <w:t xml:space="preserve"> </w:t>
            </w:r>
            <w:r>
              <w:rPr>
                <w:sz w:val="24"/>
              </w:rPr>
              <w:t>АОП</w:t>
            </w:r>
          </w:p>
        </w:tc>
        <w:tc>
          <w:tcPr>
            <w:tcW w:w="3029" w:type="dxa"/>
          </w:tcPr>
          <w:p w14:paraId="2168444B" w14:textId="77777777" w:rsidR="00A263EB" w:rsidRDefault="00A263EB" w:rsidP="00761B46">
            <w:pPr>
              <w:rPr>
                <w:sz w:val="24"/>
              </w:rPr>
            </w:pPr>
            <w:r>
              <w:rPr>
                <w:sz w:val="24"/>
              </w:rPr>
              <w:t>Члены</w:t>
            </w:r>
            <w:r>
              <w:rPr>
                <w:spacing w:val="-4"/>
                <w:sz w:val="24"/>
              </w:rPr>
              <w:t xml:space="preserve"> </w:t>
            </w:r>
            <w:r>
              <w:rPr>
                <w:sz w:val="24"/>
              </w:rPr>
              <w:t>рабочей</w:t>
            </w:r>
            <w:r>
              <w:rPr>
                <w:spacing w:val="-1"/>
                <w:sz w:val="24"/>
              </w:rPr>
              <w:t xml:space="preserve"> </w:t>
            </w:r>
            <w:r>
              <w:rPr>
                <w:sz w:val="24"/>
              </w:rPr>
              <w:t>группы</w:t>
            </w:r>
          </w:p>
        </w:tc>
      </w:tr>
      <w:tr w:rsidR="00A263EB" w14:paraId="631E9EA4" w14:textId="77777777" w:rsidTr="00761B46">
        <w:tc>
          <w:tcPr>
            <w:tcW w:w="6546" w:type="dxa"/>
          </w:tcPr>
          <w:p w14:paraId="73F4B323" w14:textId="77777777" w:rsidR="00A263EB" w:rsidRDefault="00A263EB" w:rsidP="00761B46">
            <w:pPr>
              <w:rPr>
                <w:sz w:val="24"/>
              </w:rPr>
            </w:pPr>
            <w:r>
              <w:rPr>
                <w:sz w:val="24"/>
              </w:rPr>
              <w:t>Обсуждение</w:t>
            </w:r>
            <w:r>
              <w:rPr>
                <w:spacing w:val="-4"/>
                <w:sz w:val="24"/>
              </w:rPr>
              <w:t xml:space="preserve"> </w:t>
            </w:r>
            <w:r>
              <w:rPr>
                <w:sz w:val="24"/>
              </w:rPr>
              <w:t>проекта</w:t>
            </w:r>
            <w:r>
              <w:rPr>
                <w:spacing w:val="-1"/>
                <w:sz w:val="24"/>
              </w:rPr>
              <w:t xml:space="preserve"> </w:t>
            </w:r>
            <w:r>
              <w:rPr>
                <w:sz w:val="24"/>
              </w:rPr>
              <w:t>АОП</w:t>
            </w:r>
          </w:p>
        </w:tc>
        <w:tc>
          <w:tcPr>
            <w:tcW w:w="3029" w:type="dxa"/>
          </w:tcPr>
          <w:p w14:paraId="0D8930B7" w14:textId="77777777" w:rsidR="00A263EB" w:rsidRDefault="00A263EB" w:rsidP="00761B46">
            <w:pPr>
              <w:rPr>
                <w:sz w:val="24"/>
              </w:rPr>
            </w:pPr>
            <w:r>
              <w:rPr>
                <w:sz w:val="24"/>
              </w:rPr>
              <w:t>Педагогический</w:t>
            </w:r>
            <w:r>
              <w:rPr>
                <w:spacing w:val="-3"/>
                <w:sz w:val="24"/>
              </w:rPr>
              <w:t xml:space="preserve"> </w:t>
            </w:r>
            <w:r>
              <w:rPr>
                <w:sz w:val="24"/>
              </w:rPr>
              <w:t>совет</w:t>
            </w:r>
          </w:p>
        </w:tc>
      </w:tr>
      <w:tr w:rsidR="00A263EB" w14:paraId="4F99DB20" w14:textId="77777777" w:rsidTr="00761B46">
        <w:tc>
          <w:tcPr>
            <w:tcW w:w="6546" w:type="dxa"/>
          </w:tcPr>
          <w:p w14:paraId="28B8E254" w14:textId="77777777" w:rsidR="00A263EB" w:rsidRDefault="00A263EB" w:rsidP="00761B46">
            <w:pPr>
              <w:rPr>
                <w:sz w:val="24"/>
              </w:rPr>
            </w:pPr>
            <w:r>
              <w:rPr>
                <w:sz w:val="24"/>
              </w:rPr>
              <w:t>Согласование</w:t>
            </w:r>
            <w:r>
              <w:rPr>
                <w:spacing w:val="-4"/>
                <w:sz w:val="24"/>
              </w:rPr>
              <w:t xml:space="preserve"> </w:t>
            </w:r>
            <w:r>
              <w:rPr>
                <w:sz w:val="24"/>
              </w:rPr>
              <w:t>проекта</w:t>
            </w:r>
            <w:r>
              <w:rPr>
                <w:spacing w:val="-2"/>
                <w:sz w:val="24"/>
              </w:rPr>
              <w:t xml:space="preserve"> </w:t>
            </w:r>
            <w:r>
              <w:rPr>
                <w:sz w:val="24"/>
              </w:rPr>
              <w:t>АОП</w:t>
            </w:r>
            <w:r>
              <w:rPr>
                <w:spacing w:val="-1"/>
                <w:sz w:val="24"/>
              </w:rPr>
              <w:t xml:space="preserve"> </w:t>
            </w:r>
            <w:r>
              <w:rPr>
                <w:sz w:val="24"/>
              </w:rPr>
              <w:t>с</w:t>
            </w:r>
            <w:r>
              <w:rPr>
                <w:spacing w:val="-1"/>
                <w:sz w:val="24"/>
              </w:rPr>
              <w:t xml:space="preserve"> </w:t>
            </w:r>
            <w:r>
              <w:rPr>
                <w:sz w:val="24"/>
              </w:rPr>
              <w:t>родителями</w:t>
            </w:r>
          </w:p>
        </w:tc>
        <w:tc>
          <w:tcPr>
            <w:tcW w:w="3029" w:type="dxa"/>
          </w:tcPr>
          <w:p w14:paraId="57CF87CE" w14:textId="77777777" w:rsidR="00A263EB" w:rsidRDefault="00A263EB" w:rsidP="00761B46">
            <w:pPr>
              <w:rPr>
                <w:sz w:val="24"/>
              </w:rPr>
            </w:pPr>
            <w:r>
              <w:rPr>
                <w:sz w:val="24"/>
              </w:rPr>
              <w:t>Родители</w:t>
            </w:r>
            <w:r>
              <w:rPr>
                <w:spacing w:val="-5"/>
                <w:sz w:val="24"/>
              </w:rPr>
              <w:t xml:space="preserve"> </w:t>
            </w:r>
            <w:r>
              <w:rPr>
                <w:sz w:val="24"/>
              </w:rPr>
              <w:t>ребенка</w:t>
            </w:r>
          </w:p>
        </w:tc>
      </w:tr>
      <w:tr w:rsidR="00A263EB" w14:paraId="70F24571" w14:textId="77777777" w:rsidTr="00761B46">
        <w:tc>
          <w:tcPr>
            <w:tcW w:w="6546" w:type="dxa"/>
          </w:tcPr>
          <w:p w14:paraId="5C784D0A" w14:textId="77777777" w:rsidR="00A263EB" w:rsidRDefault="00A263EB" w:rsidP="00761B46">
            <w:pPr>
              <w:rPr>
                <w:sz w:val="24"/>
              </w:rPr>
            </w:pPr>
            <w:r>
              <w:rPr>
                <w:sz w:val="24"/>
              </w:rPr>
              <w:t>Утверждение</w:t>
            </w:r>
            <w:r>
              <w:rPr>
                <w:spacing w:val="-4"/>
                <w:sz w:val="24"/>
              </w:rPr>
              <w:t xml:space="preserve"> </w:t>
            </w:r>
            <w:r>
              <w:rPr>
                <w:sz w:val="24"/>
              </w:rPr>
              <w:t>АОП</w:t>
            </w:r>
          </w:p>
        </w:tc>
        <w:tc>
          <w:tcPr>
            <w:tcW w:w="3029" w:type="dxa"/>
          </w:tcPr>
          <w:p w14:paraId="0E30607D" w14:textId="77777777" w:rsidR="00A263EB" w:rsidRDefault="00A263EB" w:rsidP="00761B46">
            <w:pPr>
              <w:rPr>
                <w:sz w:val="24"/>
              </w:rPr>
            </w:pPr>
            <w:r>
              <w:rPr>
                <w:sz w:val="24"/>
              </w:rPr>
              <w:t>Руководитель</w:t>
            </w:r>
            <w:r>
              <w:rPr>
                <w:spacing w:val="-5"/>
                <w:sz w:val="24"/>
              </w:rPr>
              <w:t xml:space="preserve"> </w:t>
            </w:r>
            <w:r>
              <w:rPr>
                <w:sz w:val="24"/>
              </w:rPr>
              <w:t>ДОО</w:t>
            </w:r>
          </w:p>
        </w:tc>
      </w:tr>
      <w:tr w:rsidR="00A263EB" w14:paraId="6213A47C" w14:textId="77777777" w:rsidTr="00761B46">
        <w:tc>
          <w:tcPr>
            <w:tcW w:w="6546" w:type="dxa"/>
          </w:tcPr>
          <w:p w14:paraId="195EFC6F" w14:textId="77777777" w:rsidR="00A263EB" w:rsidRDefault="00A263EB" w:rsidP="00761B46">
            <w:pPr>
              <w:rPr>
                <w:sz w:val="24"/>
              </w:rPr>
            </w:pPr>
            <w:r>
              <w:rPr>
                <w:sz w:val="24"/>
              </w:rPr>
              <w:t>Проектирование</w:t>
            </w:r>
            <w:r>
              <w:rPr>
                <w:spacing w:val="12"/>
                <w:sz w:val="24"/>
              </w:rPr>
              <w:t xml:space="preserve"> </w:t>
            </w:r>
            <w:r>
              <w:rPr>
                <w:sz w:val="24"/>
              </w:rPr>
              <w:t>образовательного</w:t>
            </w:r>
            <w:r>
              <w:rPr>
                <w:spacing w:val="14"/>
                <w:sz w:val="24"/>
              </w:rPr>
              <w:t xml:space="preserve"> </w:t>
            </w:r>
            <w:r>
              <w:rPr>
                <w:sz w:val="24"/>
              </w:rPr>
              <w:t>процесса</w:t>
            </w:r>
            <w:r>
              <w:rPr>
                <w:spacing w:val="13"/>
                <w:sz w:val="24"/>
              </w:rPr>
              <w:t xml:space="preserve"> </w:t>
            </w:r>
            <w:r>
              <w:rPr>
                <w:sz w:val="24"/>
              </w:rPr>
              <w:t>в</w:t>
            </w:r>
            <w:r>
              <w:rPr>
                <w:spacing w:val="16"/>
                <w:sz w:val="24"/>
              </w:rPr>
              <w:t xml:space="preserve"> </w:t>
            </w:r>
            <w:r>
              <w:rPr>
                <w:sz w:val="24"/>
              </w:rPr>
              <w:t xml:space="preserve">соответствии </w:t>
            </w:r>
            <w:r>
              <w:rPr>
                <w:spacing w:val="-57"/>
                <w:sz w:val="24"/>
              </w:rPr>
              <w:t xml:space="preserve"> </w:t>
            </w:r>
            <w:r>
              <w:rPr>
                <w:sz w:val="24"/>
              </w:rPr>
              <w:t>с</w:t>
            </w:r>
            <w:r>
              <w:rPr>
                <w:spacing w:val="-2"/>
                <w:sz w:val="24"/>
              </w:rPr>
              <w:t xml:space="preserve"> </w:t>
            </w:r>
            <w:r>
              <w:rPr>
                <w:sz w:val="24"/>
              </w:rPr>
              <w:t>АОП</w:t>
            </w:r>
          </w:p>
        </w:tc>
        <w:tc>
          <w:tcPr>
            <w:tcW w:w="3029" w:type="dxa"/>
          </w:tcPr>
          <w:p w14:paraId="6C06F5E1" w14:textId="77777777" w:rsidR="00A263EB" w:rsidRDefault="00A263EB" w:rsidP="00761B46">
            <w:pPr>
              <w:rPr>
                <w:sz w:val="24"/>
              </w:rPr>
            </w:pPr>
            <w:r>
              <w:rPr>
                <w:sz w:val="24"/>
              </w:rPr>
              <w:t>Педагогические</w:t>
            </w:r>
            <w:r>
              <w:rPr>
                <w:spacing w:val="-5"/>
                <w:sz w:val="24"/>
              </w:rPr>
              <w:t xml:space="preserve"> </w:t>
            </w:r>
            <w:r>
              <w:rPr>
                <w:sz w:val="24"/>
              </w:rPr>
              <w:t>работники</w:t>
            </w:r>
          </w:p>
        </w:tc>
      </w:tr>
      <w:tr w:rsidR="00A263EB" w14:paraId="458A3732" w14:textId="77777777" w:rsidTr="00761B46">
        <w:tc>
          <w:tcPr>
            <w:tcW w:w="6546" w:type="dxa"/>
          </w:tcPr>
          <w:p w14:paraId="269A0AAE" w14:textId="77777777" w:rsidR="00A263EB" w:rsidRDefault="00A263EB" w:rsidP="00761B46">
            <w:pPr>
              <w:rPr>
                <w:sz w:val="24"/>
              </w:rPr>
            </w:pPr>
            <w:r>
              <w:rPr>
                <w:sz w:val="24"/>
              </w:rPr>
              <w:t>Реализация</w:t>
            </w:r>
            <w:r>
              <w:rPr>
                <w:spacing w:val="-5"/>
                <w:sz w:val="24"/>
              </w:rPr>
              <w:t xml:space="preserve"> </w:t>
            </w:r>
            <w:r>
              <w:rPr>
                <w:sz w:val="24"/>
              </w:rPr>
              <w:t>АОП</w:t>
            </w:r>
          </w:p>
        </w:tc>
        <w:tc>
          <w:tcPr>
            <w:tcW w:w="3029" w:type="dxa"/>
          </w:tcPr>
          <w:p w14:paraId="7E9882AF" w14:textId="77777777" w:rsidR="00A263EB" w:rsidRDefault="00A263EB" w:rsidP="00761B46">
            <w:pPr>
              <w:tabs>
                <w:tab w:val="left" w:pos="419"/>
              </w:tabs>
              <w:jc w:val="both"/>
              <w:rPr>
                <w:color w:val="000000"/>
                <w:sz w:val="24"/>
                <w:szCs w:val="24"/>
                <w:lang w:eastAsia="zh-CN"/>
              </w:rPr>
            </w:pPr>
            <w:r>
              <w:rPr>
                <w:color w:val="000000"/>
                <w:sz w:val="24"/>
                <w:szCs w:val="24"/>
                <w:lang w:eastAsia="zh-CN"/>
              </w:rPr>
              <w:t>Воспитатели специалисты педагогического сопровождения</w:t>
            </w:r>
            <w:r>
              <w:rPr>
                <w:color w:val="000000"/>
                <w:sz w:val="24"/>
                <w:szCs w:val="24"/>
                <w:lang w:eastAsia="zh-CN"/>
              </w:rPr>
              <w:tab/>
              <w:t>и психолого-</w:t>
            </w:r>
            <w:r>
              <w:rPr>
                <w:lang w:eastAsia="ru-RU"/>
              </w:rPr>
              <w:t xml:space="preserve"> </w:t>
            </w:r>
            <w:r>
              <w:rPr>
                <w:color w:val="000000"/>
                <w:sz w:val="24"/>
                <w:szCs w:val="24"/>
                <w:lang w:eastAsia="zh-CN"/>
              </w:rPr>
              <w:t>педагогического</w:t>
            </w:r>
          </w:p>
          <w:p w14:paraId="3BDA6CBC" w14:textId="77777777" w:rsidR="00A263EB" w:rsidRDefault="00A263EB" w:rsidP="00761B46">
            <w:pPr>
              <w:tabs>
                <w:tab w:val="left" w:pos="419"/>
              </w:tabs>
              <w:jc w:val="both"/>
              <w:rPr>
                <w:color w:val="000000"/>
                <w:sz w:val="24"/>
                <w:szCs w:val="24"/>
                <w:lang w:eastAsia="zh-CN"/>
              </w:rPr>
            </w:pPr>
            <w:r>
              <w:rPr>
                <w:color w:val="000000"/>
                <w:sz w:val="24"/>
                <w:szCs w:val="24"/>
                <w:lang w:eastAsia="zh-CN"/>
              </w:rPr>
              <w:t>сопровождения</w:t>
            </w:r>
          </w:p>
        </w:tc>
      </w:tr>
      <w:tr w:rsidR="00A263EB" w14:paraId="7ADF20AD" w14:textId="77777777" w:rsidTr="00761B46">
        <w:tc>
          <w:tcPr>
            <w:tcW w:w="6546" w:type="dxa"/>
          </w:tcPr>
          <w:p w14:paraId="62745D44" w14:textId="77777777" w:rsidR="00A263EB" w:rsidRDefault="00A263EB" w:rsidP="00761B46">
            <w:pPr>
              <w:rPr>
                <w:sz w:val="24"/>
              </w:rPr>
            </w:pPr>
            <w:r>
              <w:rPr>
                <w:sz w:val="24"/>
              </w:rPr>
              <w:t>Выявление</w:t>
            </w:r>
            <w:r>
              <w:rPr>
                <w:spacing w:val="19"/>
                <w:sz w:val="24"/>
              </w:rPr>
              <w:t xml:space="preserve"> </w:t>
            </w:r>
            <w:r>
              <w:rPr>
                <w:sz w:val="24"/>
              </w:rPr>
              <w:t>динамики</w:t>
            </w:r>
            <w:r>
              <w:rPr>
                <w:spacing w:val="21"/>
                <w:sz w:val="24"/>
              </w:rPr>
              <w:t xml:space="preserve"> </w:t>
            </w:r>
            <w:r>
              <w:rPr>
                <w:sz w:val="24"/>
              </w:rPr>
              <w:t>развития</w:t>
            </w:r>
            <w:r>
              <w:rPr>
                <w:spacing w:val="22"/>
                <w:sz w:val="24"/>
              </w:rPr>
              <w:t xml:space="preserve"> </w:t>
            </w:r>
            <w:r>
              <w:rPr>
                <w:sz w:val="24"/>
              </w:rPr>
              <w:t>детей</w:t>
            </w:r>
            <w:r>
              <w:rPr>
                <w:spacing w:val="21"/>
                <w:sz w:val="24"/>
              </w:rPr>
              <w:t xml:space="preserve"> </w:t>
            </w:r>
            <w:r>
              <w:rPr>
                <w:sz w:val="24"/>
              </w:rPr>
              <w:t>в</w:t>
            </w:r>
            <w:r>
              <w:rPr>
                <w:spacing w:val="20"/>
                <w:sz w:val="24"/>
              </w:rPr>
              <w:t xml:space="preserve"> </w:t>
            </w:r>
            <w:r>
              <w:rPr>
                <w:sz w:val="24"/>
              </w:rPr>
              <w:t>рамках</w:t>
            </w:r>
            <w:r>
              <w:rPr>
                <w:spacing w:val="20"/>
                <w:sz w:val="24"/>
              </w:rPr>
              <w:t xml:space="preserve"> </w:t>
            </w:r>
            <w:r>
              <w:rPr>
                <w:sz w:val="24"/>
              </w:rPr>
              <w:t>деятельности</w:t>
            </w:r>
            <w:r>
              <w:rPr>
                <w:spacing w:val="-57"/>
                <w:sz w:val="24"/>
              </w:rPr>
              <w:t xml:space="preserve"> </w:t>
            </w:r>
            <w:r>
              <w:rPr>
                <w:sz w:val="24"/>
              </w:rPr>
              <w:t>ППк</w:t>
            </w:r>
            <w:r>
              <w:rPr>
                <w:spacing w:val="-1"/>
                <w:sz w:val="24"/>
              </w:rPr>
              <w:t xml:space="preserve"> </w:t>
            </w:r>
            <w:r>
              <w:rPr>
                <w:sz w:val="24"/>
              </w:rPr>
              <w:t>ДОО</w:t>
            </w:r>
            <w:r>
              <w:rPr>
                <w:spacing w:val="-2"/>
                <w:sz w:val="24"/>
              </w:rPr>
              <w:t xml:space="preserve"> </w:t>
            </w:r>
            <w:r>
              <w:rPr>
                <w:sz w:val="24"/>
              </w:rPr>
              <w:t>с выработкой рекомендация</w:t>
            </w:r>
            <w:r>
              <w:rPr>
                <w:spacing w:val="-3"/>
                <w:sz w:val="24"/>
              </w:rPr>
              <w:t xml:space="preserve"> </w:t>
            </w:r>
            <w:r>
              <w:rPr>
                <w:sz w:val="24"/>
              </w:rPr>
              <w:t>по</w:t>
            </w:r>
            <w:r>
              <w:rPr>
                <w:spacing w:val="-1"/>
                <w:sz w:val="24"/>
              </w:rPr>
              <w:t xml:space="preserve"> </w:t>
            </w:r>
            <w:r>
              <w:rPr>
                <w:sz w:val="24"/>
              </w:rPr>
              <w:t>корректировке</w:t>
            </w:r>
          </w:p>
        </w:tc>
        <w:tc>
          <w:tcPr>
            <w:tcW w:w="3029" w:type="dxa"/>
          </w:tcPr>
          <w:p w14:paraId="252AED52" w14:textId="77777777" w:rsidR="00A263EB" w:rsidRDefault="00A263EB" w:rsidP="00761B46">
            <w:pPr>
              <w:rPr>
                <w:sz w:val="24"/>
              </w:rPr>
            </w:pPr>
            <w:r>
              <w:rPr>
                <w:sz w:val="24"/>
              </w:rPr>
              <w:t>Все</w:t>
            </w:r>
            <w:r>
              <w:rPr>
                <w:spacing w:val="-3"/>
                <w:sz w:val="24"/>
              </w:rPr>
              <w:t xml:space="preserve"> </w:t>
            </w:r>
            <w:r>
              <w:rPr>
                <w:sz w:val="24"/>
              </w:rPr>
              <w:t>члены</w:t>
            </w:r>
            <w:r>
              <w:rPr>
                <w:spacing w:val="-4"/>
                <w:sz w:val="24"/>
              </w:rPr>
              <w:t xml:space="preserve"> </w:t>
            </w:r>
            <w:r>
              <w:rPr>
                <w:sz w:val="24"/>
              </w:rPr>
              <w:t>ППк</w:t>
            </w:r>
          </w:p>
        </w:tc>
      </w:tr>
      <w:tr w:rsidR="00A263EB" w14:paraId="5A6C36FB" w14:textId="77777777" w:rsidTr="00761B46">
        <w:tc>
          <w:tcPr>
            <w:tcW w:w="6546" w:type="dxa"/>
          </w:tcPr>
          <w:p w14:paraId="5CF58E66" w14:textId="77777777" w:rsidR="00A263EB" w:rsidRDefault="00A263EB" w:rsidP="00761B46">
            <w:pPr>
              <w:rPr>
                <w:sz w:val="24"/>
              </w:rPr>
            </w:pPr>
            <w:r>
              <w:rPr>
                <w:sz w:val="24"/>
              </w:rPr>
              <w:t>Корректировка</w:t>
            </w:r>
            <w:r>
              <w:rPr>
                <w:spacing w:val="7"/>
                <w:sz w:val="24"/>
              </w:rPr>
              <w:t xml:space="preserve"> </w:t>
            </w:r>
            <w:r>
              <w:rPr>
                <w:sz w:val="24"/>
              </w:rPr>
              <w:t>АОП</w:t>
            </w:r>
            <w:r>
              <w:rPr>
                <w:spacing w:val="9"/>
                <w:sz w:val="24"/>
              </w:rPr>
              <w:t xml:space="preserve"> </w:t>
            </w:r>
            <w:r>
              <w:rPr>
                <w:sz w:val="24"/>
              </w:rPr>
              <w:t>для</w:t>
            </w:r>
            <w:r>
              <w:rPr>
                <w:spacing w:val="6"/>
                <w:sz w:val="24"/>
              </w:rPr>
              <w:t xml:space="preserve"> </w:t>
            </w:r>
            <w:r>
              <w:rPr>
                <w:sz w:val="24"/>
              </w:rPr>
              <w:t>детей</w:t>
            </w:r>
            <w:r>
              <w:rPr>
                <w:spacing w:val="10"/>
                <w:sz w:val="24"/>
              </w:rPr>
              <w:t xml:space="preserve"> </w:t>
            </w:r>
            <w:r>
              <w:rPr>
                <w:sz w:val="24"/>
              </w:rPr>
              <w:t>на</w:t>
            </w:r>
            <w:r>
              <w:rPr>
                <w:spacing w:val="5"/>
                <w:sz w:val="24"/>
              </w:rPr>
              <w:t xml:space="preserve"> </w:t>
            </w:r>
            <w:r>
              <w:rPr>
                <w:sz w:val="24"/>
              </w:rPr>
              <w:t>следующий</w:t>
            </w:r>
            <w:r>
              <w:rPr>
                <w:spacing w:val="10"/>
                <w:sz w:val="24"/>
              </w:rPr>
              <w:t xml:space="preserve"> </w:t>
            </w:r>
            <w:r>
              <w:rPr>
                <w:sz w:val="24"/>
              </w:rPr>
              <w:t>учебный</w:t>
            </w:r>
            <w:r>
              <w:rPr>
                <w:spacing w:val="7"/>
                <w:sz w:val="24"/>
              </w:rPr>
              <w:t xml:space="preserve"> </w:t>
            </w:r>
            <w:r>
              <w:rPr>
                <w:sz w:val="24"/>
              </w:rPr>
              <w:t>год</w:t>
            </w:r>
            <w:r>
              <w:rPr>
                <w:spacing w:val="8"/>
                <w:sz w:val="24"/>
              </w:rPr>
              <w:t xml:space="preserve"> </w:t>
            </w:r>
            <w:r>
              <w:rPr>
                <w:sz w:val="24"/>
              </w:rPr>
              <w:t>с</w:t>
            </w:r>
            <w:r>
              <w:rPr>
                <w:spacing w:val="-57"/>
                <w:sz w:val="24"/>
              </w:rPr>
              <w:t xml:space="preserve">  </w:t>
            </w:r>
            <w:r>
              <w:rPr>
                <w:sz w:val="24"/>
              </w:rPr>
              <w:t>учетом</w:t>
            </w:r>
            <w:r>
              <w:rPr>
                <w:spacing w:val="1"/>
                <w:sz w:val="24"/>
              </w:rPr>
              <w:t xml:space="preserve"> </w:t>
            </w:r>
            <w:r>
              <w:rPr>
                <w:sz w:val="24"/>
              </w:rPr>
              <w:t>рекомендаций</w:t>
            </w:r>
          </w:p>
        </w:tc>
        <w:tc>
          <w:tcPr>
            <w:tcW w:w="3029" w:type="dxa"/>
          </w:tcPr>
          <w:p w14:paraId="5364BB24" w14:textId="77777777" w:rsidR="00A263EB" w:rsidRDefault="00A263EB" w:rsidP="00761B46">
            <w:pPr>
              <w:rPr>
                <w:sz w:val="24"/>
              </w:rPr>
            </w:pPr>
            <w:r>
              <w:rPr>
                <w:sz w:val="24"/>
              </w:rPr>
              <w:t>Все</w:t>
            </w:r>
            <w:r>
              <w:rPr>
                <w:spacing w:val="-3"/>
                <w:sz w:val="24"/>
              </w:rPr>
              <w:t xml:space="preserve"> </w:t>
            </w:r>
            <w:r>
              <w:rPr>
                <w:sz w:val="24"/>
              </w:rPr>
              <w:t>члены</w:t>
            </w:r>
            <w:r>
              <w:rPr>
                <w:spacing w:val="-4"/>
                <w:sz w:val="24"/>
              </w:rPr>
              <w:t xml:space="preserve"> </w:t>
            </w:r>
            <w:r>
              <w:rPr>
                <w:sz w:val="24"/>
              </w:rPr>
              <w:t>ППк</w:t>
            </w:r>
          </w:p>
        </w:tc>
      </w:tr>
      <w:tr w:rsidR="00A263EB" w14:paraId="09ECA1BA" w14:textId="77777777" w:rsidTr="00761B46">
        <w:tc>
          <w:tcPr>
            <w:tcW w:w="6546" w:type="dxa"/>
          </w:tcPr>
          <w:p w14:paraId="04863266" w14:textId="77777777" w:rsidR="00A263EB" w:rsidRDefault="00A263EB" w:rsidP="00761B46">
            <w:pPr>
              <w:rPr>
                <w:sz w:val="24"/>
              </w:rPr>
            </w:pPr>
          </w:p>
        </w:tc>
        <w:tc>
          <w:tcPr>
            <w:tcW w:w="3029" w:type="dxa"/>
          </w:tcPr>
          <w:p w14:paraId="2B482628" w14:textId="77777777" w:rsidR="00A263EB" w:rsidRDefault="00A263EB" w:rsidP="00761B46">
            <w:pPr>
              <w:rPr>
                <w:sz w:val="24"/>
              </w:rPr>
            </w:pPr>
          </w:p>
        </w:tc>
      </w:tr>
    </w:tbl>
    <w:p w14:paraId="319846E3" w14:textId="77777777" w:rsidR="00A263EB" w:rsidRDefault="00A263EB" w:rsidP="00A263EB">
      <w:pPr>
        <w:widowControl/>
        <w:tabs>
          <w:tab w:val="left" w:pos="2160"/>
        </w:tabs>
        <w:suppressAutoHyphens/>
        <w:autoSpaceDE/>
        <w:autoSpaceDN/>
        <w:jc w:val="center"/>
        <w:rPr>
          <w:b/>
          <w:i/>
          <w:sz w:val="24"/>
          <w:szCs w:val="24"/>
          <w:lang w:eastAsia="ar-SA"/>
        </w:rPr>
      </w:pPr>
    </w:p>
    <w:p w14:paraId="39E43261" w14:textId="77777777" w:rsidR="00A263EB" w:rsidRDefault="00A263EB" w:rsidP="00A263EB">
      <w:pPr>
        <w:widowControl/>
        <w:tabs>
          <w:tab w:val="left" w:pos="2160"/>
        </w:tabs>
        <w:suppressAutoHyphens/>
        <w:autoSpaceDE/>
        <w:autoSpaceDN/>
        <w:jc w:val="center"/>
        <w:rPr>
          <w:b/>
          <w:i/>
          <w:sz w:val="24"/>
          <w:szCs w:val="24"/>
          <w:lang w:eastAsia="ar-SA"/>
        </w:rPr>
      </w:pPr>
      <w:r>
        <w:rPr>
          <w:b/>
          <w:i/>
          <w:sz w:val="24"/>
          <w:szCs w:val="24"/>
          <w:lang w:eastAsia="ar-SA"/>
        </w:rPr>
        <w:t>Часть Программы, формируемая участниками образовательных отношений</w:t>
      </w:r>
    </w:p>
    <w:p w14:paraId="026D8AC2" w14:textId="77777777" w:rsidR="00A263EB" w:rsidRDefault="00A263EB" w:rsidP="00A263EB">
      <w:pPr>
        <w:widowControl/>
        <w:autoSpaceDE/>
        <w:autoSpaceDN/>
        <w:ind w:firstLine="709"/>
        <w:contextualSpacing/>
        <w:jc w:val="both"/>
        <w:rPr>
          <w:b/>
          <w:color w:val="000000"/>
          <w:sz w:val="24"/>
          <w:szCs w:val="24"/>
        </w:rPr>
      </w:pPr>
      <w:r>
        <w:rPr>
          <w:b/>
          <w:sz w:val="24"/>
          <w:szCs w:val="24"/>
        </w:rPr>
        <w:t>1.Описание образовательной деятельности в соответствии с направлениями развития ребенка, представленными в пяти образовательных областях</w:t>
      </w:r>
    </w:p>
    <w:p w14:paraId="3F70EDF2" w14:textId="77777777" w:rsidR="00A263EB" w:rsidRDefault="00A263EB" w:rsidP="00A263EB">
      <w:pPr>
        <w:widowControl/>
        <w:autoSpaceDE/>
        <w:autoSpaceDN/>
        <w:ind w:firstLine="709"/>
        <w:contextualSpacing/>
        <w:jc w:val="both"/>
        <w:rPr>
          <w:b/>
          <w:color w:val="000000"/>
          <w:sz w:val="24"/>
          <w:szCs w:val="24"/>
        </w:rPr>
      </w:pPr>
      <w:r>
        <w:rPr>
          <w:b/>
          <w:color w:val="000000"/>
          <w:sz w:val="24"/>
          <w:szCs w:val="24"/>
        </w:rPr>
        <w:t>- в направлении социально-коммуникативное развитие:</w:t>
      </w:r>
    </w:p>
    <w:p w14:paraId="6A6542F7" w14:textId="77777777" w:rsidR="00A263EB" w:rsidRDefault="00A263EB" w:rsidP="00A263EB">
      <w:pPr>
        <w:ind w:firstLine="709"/>
        <w:jc w:val="both"/>
        <w:rPr>
          <w:i/>
          <w:sz w:val="24"/>
        </w:rPr>
      </w:pPr>
      <w:r>
        <w:rPr>
          <w:i/>
          <w:sz w:val="24"/>
        </w:rPr>
        <w:t>Парциальная образовательная программа «Английский для дошкольников» и тематическое</w:t>
      </w:r>
      <w:r>
        <w:rPr>
          <w:i/>
          <w:spacing w:val="-1"/>
          <w:sz w:val="24"/>
        </w:rPr>
        <w:t xml:space="preserve"> </w:t>
      </w:r>
      <w:r>
        <w:rPr>
          <w:i/>
          <w:sz w:val="24"/>
        </w:rPr>
        <w:t>планирование</w:t>
      </w:r>
      <w:r>
        <w:rPr>
          <w:i/>
          <w:spacing w:val="-1"/>
          <w:sz w:val="24"/>
        </w:rPr>
        <w:t xml:space="preserve"> </w:t>
      </w:r>
      <w:r>
        <w:rPr>
          <w:i/>
          <w:sz w:val="24"/>
        </w:rPr>
        <w:t>/ Ю.А.</w:t>
      </w:r>
      <w:r>
        <w:rPr>
          <w:i/>
          <w:spacing w:val="-1"/>
          <w:sz w:val="24"/>
        </w:rPr>
        <w:t xml:space="preserve"> </w:t>
      </w:r>
      <w:r>
        <w:rPr>
          <w:i/>
          <w:sz w:val="24"/>
        </w:rPr>
        <w:t>Комарова</w:t>
      </w:r>
    </w:p>
    <w:p w14:paraId="49C6FDB5" w14:textId="77777777" w:rsidR="00A263EB" w:rsidRDefault="00A263EB" w:rsidP="00A263EB">
      <w:pPr>
        <w:ind w:firstLine="709"/>
        <w:jc w:val="both"/>
        <w:rPr>
          <w:sz w:val="24"/>
          <w:szCs w:val="24"/>
        </w:rPr>
      </w:pPr>
      <w:r>
        <w:rPr>
          <w:sz w:val="24"/>
          <w:szCs w:val="24"/>
        </w:rPr>
        <w:t>Построение образовательного процесса на основе курса Cheeky Monkey обеспечивает вовлечённость каждого ребёнка в проводимое занятие, что, в свою очередь, гарантирует</w:t>
      </w:r>
      <w:r>
        <w:rPr>
          <w:spacing w:val="1"/>
          <w:sz w:val="24"/>
          <w:szCs w:val="24"/>
        </w:rPr>
        <w:t xml:space="preserve"> </w:t>
      </w:r>
      <w:r>
        <w:rPr>
          <w:sz w:val="24"/>
          <w:szCs w:val="24"/>
        </w:rPr>
        <w:t xml:space="preserve">успех всему процессу обучения английскому языку. Немаловажным фактором </w:t>
      </w:r>
      <w:r>
        <w:rPr>
          <w:sz w:val="24"/>
          <w:szCs w:val="24"/>
        </w:rPr>
        <w:lastRenderedPageBreak/>
        <w:t>вовлечённости ребёнка в образовательную деятельность является создание у него положительной</w:t>
      </w:r>
      <w:r>
        <w:rPr>
          <w:spacing w:val="1"/>
          <w:sz w:val="24"/>
          <w:szCs w:val="24"/>
        </w:rPr>
        <w:t xml:space="preserve"> </w:t>
      </w:r>
      <w:r>
        <w:rPr>
          <w:sz w:val="24"/>
          <w:szCs w:val="24"/>
        </w:rPr>
        <w:t>установки познания, формирование интереса к жизни, миру и культуре разных стран, а</w:t>
      </w:r>
      <w:r>
        <w:rPr>
          <w:spacing w:val="1"/>
          <w:sz w:val="24"/>
          <w:szCs w:val="24"/>
        </w:rPr>
        <w:t xml:space="preserve"> </w:t>
      </w:r>
      <w:r>
        <w:rPr>
          <w:sz w:val="24"/>
          <w:szCs w:val="24"/>
        </w:rPr>
        <w:t>также развитие у него коммуникабельности, желания и умения вступать в общение с другими людьми. Названные задачи продуктивно реализуются путём использования сюжет-</w:t>
      </w:r>
      <w:r>
        <w:rPr>
          <w:spacing w:val="1"/>
          <w:sz w:val="24"/>
          <w:szCs w:val="24"/>
        </w:rPr>
        <w:t xml:space="preserve"> </w:t>
      </w:r>
      <w:r>
        <w:rPr>
          <w:sz w:val="24"/>
          <w:szCs w:val="24"/>
        </w:rPr>
        <w:t>но-ориентированных</w:t>
      </w:r>
      <w:r>
        <w:rPr>
          <w:spacing w:val="-1"/>
          <w:sz w:val="24"/>
          <w:szCs w:val="24"/>
        </w:rPr>
        <w:t xml:space="preserve"> </w:t>
      </w:r>
      <w:r>
        <w:rPr>
          <w:sz w:val="24"/>
          <w:szCs w:val="24"/>
        </w:rPr>
        <w:t>материалов</w:t>
      </w:r>
      <w:r>
        <w:rPr>
          <w:spacing w:val="-1"/>
          <w:sz w:val="24"/>
          <w:szCs w:val="24"/>
        </w:rPr>
        <w:t xml:space="preserve"> </w:t>
      </w:r>
      <w:r>
        <w:rPr>
          <w:sz w:val="24"/>
          <w:szCs w:val="24"/>
        </w:rPr>
        <w:t>курса</w:t>
      </w:r>
      <w:r>
        <w:rPr>
          <w:spacing w:val="-1"/>
          <w:sz w:val="24"/>
          <w:szCs w:val="24"/>
        </w:rPr>
        <w:t xml:space="preserve"> </w:t>
      </w:r>
      <w:r>
        <w:rPr>
          <w:sz w:val="24"/>
          <w:szCs w:val="24"/>
        </w:rPr>
        <w:t>Cheeky</w:t>
      </w:r>
      <w:r>
        <w:rPr>
          <w:spacing w:val="1"/>
          <w:sz w:val="24"/>
          <w:szCs w:val="24"/>
        </w:rPr>
        <w:t xml:space="preserve"> </w:t>
      </w:r>
      <w:r>
        <w:rPr>
          <w:sz w:val="24"/>
          <w:szCs w:val="24"/>
        </w:rPr>
        <w:t>Monkey.</w:t>
      </w:r>
    </w:p>
    <w:p w14:paraId="71FFEBE2" w14:textId="77777777" w:rsidR="00A263EB" w:rsidRDefault="00A263EB" w:rsidP="00A263EB">
      <w:pPr>
        <w:ind w:firstLine="709"/>
        <w:jc w:val="both"/>
        <w:rPr>
          <w:sz w:val="24"/>
          <w:szCs w:val="24"/>
        </w:rPr>
      </w:pPr>
      <w:r>
        <w:rPr>
          <w:sz w:val="24"/>
          <w:szCs w:val="24"/>
        </w:rPr>
        <w:t>Cheeky Monkey — это образовательный курс, в сюжетную основу которого положены</w:t>
      </w:r>
      <w:r>
        <w:rPr>
          <w:spacing w:val="1"/>
          <w:sz w:val="24"/>
          <w:szCs w:val="24"/>
        </w:rPr>
        <w:t xml:space="preserve"> </w:t>
      </w:r>
      <w:r>
        <w:rPr>
          <w:sz w:val="24"/>
          <w:szCs w:val="24"/>
        </w:rPr>
        <w:t>жизненные</w:t>
      </w:r>
      <w:r>
        <w:rPr>
          <w:spacing w:val="17"/>
          <w:sz w:val="24"/>
          <w:szCs w:val="24"/>
        </w:rPr>
        <w:t xml:space="preserve"> </w:t>
      </w:r>
      <w:r>
        <w:rPr>
          <w:sz w:val="24"/>
          <w:szCs w:val="24"/>
        </w:rPr>
        <w:t>события</w:t>
      </w:r>
      <w:r>
        <w:rPr>
          <w:spacing w:val="20"/>
          <w:sz w:val="24"/>
          <w:szCs w:val="24"/>
        </w:rPr>
        <w:t xml:space="preserve"> </w:t>
      </w:r>
      <w:r>
        <w:rPr>
          <w:sz w:val="24"/>
          <w:szCs w:val="24"/>
        </w:rPr>
        <w:t>и</w:t>
      </w:r>
      <w:r>
        <w:rPr>
          <w:spacing w:val="21"/>
          <w:sz w:val="24"/>
          <w:szCs w:val="24"/>
        </w:rPr>
        <w:t xml:space="preserve"> </w:t>
      </w:r>
      <w:r>
        <w:rPr>
          <w:sz w:val="24"/>
          <w:szCs w:val="24"/>
        </w:rPr>
        <w:t>приключения</w:t>
      </w:r>
      <w:r>
        <w:rPr>
          <w:spacing w:val="20"/>
          <w:sz w:val="24"/>
          <w:szCs w:val="24"/>
        </w:rPr>
        <w:t xml:space="preserve"> </w:t>
      </w:r>
      <w:r>
        <w:rPr>
          <w:sz w:val="24"/>
          <w:szCs w:val="24"/>
        </w:rPr>
        <w:t>милой</w:t>
      </w:r>
      <w:r>
        <w:rPr>
          <w:spacing w:val="20"/>
          <w:sz w:val="24"/>
          <w:szCs w:val="24"/>
        </w:rPr>
        <w:t xml:space="preserve"> </w:t>
      </w:r>
      <w:r>
        <w:rPr>
          <w:sz w:val="24"/>
          <w:szCs w:val="24"/>
        </w:rPr>
        <w:t>весёлой</w:t>
      </w:r>
      <w:r>
        <w:rPr>
          <w:spacing w:val="21"/>
          <w:sz w:val="24"/>
          <w:szCs w:val="24"/>
        </w:rPr>
        <w:t xml:space="preserve"> </w:t>
      </w:r>
      <w:r>
        <w:rPr>
          <w:sz w:val="24"/>
          <w:szCs w:val="24"/>
        </w:rPr>
        <w:t>обезьянки</w:t>
      </w:r>
      <w:r>
        <w:rPr>
          <w:spacing w:val="21"/>
          <w:sz w:val="24"/>
          <w:szCs w:val="24"/>
        </w:rPr>
        <w:t xml:space="preserve"> </w:t>
      </w:r>
      <w:r>
        <w:rPr>
          <w:sz w:val="24"/>
          <w:szCs w:val="24"/>
        </w:rPr>
        <w:t>по</w:t>
      </w:r>
      <w:r>
        <w:rPr>
          <w:spacing w:val="20"/>
          <w:sz w:val="24"/>
          <w:szCs w:val="24"/>
        </w:rPr>
        <w:t xml:space="preserve"> </w:t>
      </w:r>
      <w:r>
        <w:rPr>
          <w:sz w:val="24"/>
          <w:szCs w:val="24"/>
        </w:rPr>
        <w:t>имени</w:t>
      </w:r>
      <w:r>
        <w:rPr>
          <w:spacing w:val="21"/>
          <w:sz w:val="24"/>
          <w:szCs w:val="24"/>
        </w:rPr>
        <w:t xml:space="preserve"> </w:t>
      </w:r>
      <w:r>
        <w:rPr>
          <w:sz w:val="24"/>
          <w:szCs w:val="24"/>
        </w:rPr>
        <w:t>Чики.</w:t>
      </w:r>
      <w:r>
        <w:rPr>
          <w:spacing w:val="19"/>
          <w:sz w:val="24"/>
          <w:szCs w:val="24"/>
        </w:rPr>
        <w:t xml:space="preserve"> </w:t>
      </w:r>
      <w:r>
        <w:rPr>
          <w:sz w:val="24"/>
          <w:szCs w:val="24"/>
        </w:rPr>
        <w:t>Вместе</w:t>
      </w:r>
      <w:r>
        <w:rPr>
          <w:spacing w:val="20"/>
          <w:sz w:val="24"/>
          <w:szCs w:val="24"/>
        </w:rPr>
        <w:t xml:space="preserve"> </w:t>
      </w:r>
      <w:r>
        <w:rPr>
          <w:sz w:val="24"/>
          <w:szCs w:val="24"/>
        </w:rPr>
        <w:t>со своими</w:t>
      </w:r>
      <w:r>
        <w:rPr>
          <w:spacing w:val="34"/>
          <w:sz w:val="24"/>
          <w:szCs w:val="24"/>
        </w:rPr>
        <w:t xml:space="preserve"> </w:t>
      </w:r>
      <w:r>
        <w:rPr>
          <w:sz w:val="24"/>
          <w:szCs w:val="24"/>
        </w:rPr>
        <w:t>друзьями</w:t>
      </w:r>
      <w:r>
        <w:rPr>
          <w:spacing w:val="36"/>
          <w:sz w:val="24"/>
          <w:szCs w:val="24"/>
        </w:rPr>
        <w:t xml:space="preserve"> </w:t>
      </w:r>
      <w:r>
        <w:rPr>
          <w:sz w:val="24"/>
          <w:szCs w:val="24"/>
        </w:rPr>
        <w:t>—</w:t>
      </w:r>
      <w:r>
        <w:rPr>
          <w:spacing w:val="34"/>
          <w:sz w:val="24"/>
          <w:szCs w:val="24"/>
        </w:rPr>
        <w:t xml:space="preserve"> </w:t>
      </w:r>
      <w:r>
        <w:rPr>
          <w:sz w:val="24"/>
          <w:szCs w:val="24"/>
        </w:rPr>
        <w:t>мальчиком</w:t>
      </w:r>
      <w:r>
        <w:rPr>
          <w:spacing w:val="33"/>
          <w:sz w:val="24"/>
          <w:szCs w:val="24"/>
        </w:rPr>
        <w:t xml:space="preserve"> </w:t>
      </w:r>
      <w:r>
        <w:rPr>
          <w:sz w:val="24"/>
          <w:szCs w:val="24"/>
        </w:rPr>
        <w:t>Томом</w:t>
      </w:r>
      <w:r>
        <w:rPr>
          <w:spacing w:val="34"/>
          <w:sz w:val="24"/>
          <w:szCs w:val="24"/>
        </w:rPr>
        <w:t xml:space="preserve"> </w:t>
      </w:r>
      <w:r>
        <w:rPr>
          <w:sz w:val="24"/>
          <w:szCs w:val="24"/>
        </w:rPr>
        <w:t>и</w:t>
      </w:r>
      <w:r>
        <w:rPr>
          <w:spacing w:val="34"/>
          <w:sz w:val="24"/>
          <w:szCs w:val="24"/>
        </w:rPr>
        <w:t xml:space="preserve"> </w:t>
      </w:r>
      <w:r>
        <w:rPr>
          <w:sz w:val="24"/>
          <w:szCs w:val="24"/>
        </w:rPr>
        <w:t>девочкой</w:t>
      </w:r>
      <w:r>
        <w:rPr>
          <w:spacing w:val="34"/>
          <w:sz w:val="24"/>
          <w:szCs w:val="24"/>
        </w:rPr>
        <w:t xml:space="preserve"> </w:t>
      </w:r>
      <w:r>
        <w:rPr>
          <w:sz w:val="24"/>
          <w:szCs w:val="24"/>
        </w:rPr>
        <w:t>Элли,</w:t>
      </w:r>
      <w:r>
        <w:rPr>
          <w:spacing w:val="33"/>
          <w:sz w:val="24"/>
          <w:szCs w:val="24"/>
        </w:rPr>
        <w:t xml:space="preserve"> </w:t>
      </w:r>
      <w:r>
        <w:rPr>
          <w:sz w:val="24"/>
          <w:szCs w:val="24"/>
        </w:rPr>
        <w:t>которые</w:t>
      </w:r>
      <w:r>
        <w:rPr>
          <w:spacing w:val="34"/>
          <w:sz w:val="24"/>
          <w:szCs w:val="24"/>
        </w:rPr>
        <w:t xml:space="preserve"> </w:t>
      </w:r>
      <w:r>
        <w:rPr>
          <w:sz w:val="24"/>
          <w:szCs w:val="24"/>
        </w:rPr>
        <w:t>впервые</w:t>
      </w:r>
      <w:r>
        <w:rPr>
          <w:spacing w:val="32"/>
          <w:sz w:val="24"/>
          <w:szCs w:val="24"/>
        </w:rPr>
        <w:t xml:space="preserve"> </w:t>
      </w:r>
      <w:r>
        <w:rPr>
          <w:sz w:val="24"/>
          <w:szCs w:val="24"/>
        </w:rPr>
        <w:t>появились</w:t>
      </w:r>
      <w:r>
        <w:rPr>
          <w:spacing w:val="34"/>
          <w:sz w:val="24"/>
          <w:szCs w:val="24"/>
        </w:rPr>
        <w:t xml:space="preserve"> </w:t>
      </w:r>
      <w:r>
        <w:rPr>
          <w:sz w:val="24"/>
          <w:szCs w:val="24"/>
        </w:rPr>
        <w:t>в</w:t>
      </w:r>
      <w:r>
        <w:rPr>
          <w:spacing w:val="-57"/>
          <w:sz w:val="24"/>
          <w:szCs w:val="24"/>
        </w:rPr>
        <w:t xml:space="preserve"> </w:t>
      </w:r>
      <w:r>
        <w:rPr>
          <w:sz w:val="24"/>
          <w:szCs w:val="24"/>
        </w:rPr>
        <w:t>первом</w:t>
      </w:r>
      <w:r>
        <w:rPr>
          <w:spacing w:val="34"/>
          <w:sz w:val="24"/>
          <w:szCs w:val="24"/>
        </w:rPr>
        <w:t xml:space="preserve"> </w:t>
      </w:r>
      <w:r>
        <w:rPr>
          <w:sz w:val="24"/>
          <w:szCs w:val="24"/>
        </w:rPr>
        <w:t>уровне</w:t>
      </w:r>
      <w:r>
        <w:rPr>
          <w:spacing w:val="35"/>
          <w:sz w:val="24"/>
          <w:szCs w:val="24"/>
        </w:rPr>
        <w:t xml:space="preserve"> </w:t>
      </w:r>
      <w:r>
        <w:rPr>
          <w:sz w:val="24"/>
          <w:szCs w:val="24"/>
        </w:rPr>
        <w:t>данного</w:t>
      </w:r>
      <w:r>
        <w:rPr>
          <w:spacing w:val="36"/>
          <w:sz w:val="24"/>
          <w:szCs w:val="24"/>
        </w:rPr>
        <w:t xml:space="preserve"> </w:t>
      </w:r>
      <w:r>
        <w:rPr>
          <w:sz w:val="24"/>
          <w:szCs w:val="24"/>
        </w:rPr>
        <w:t>курса,</w:t>
      </w:r>
      <w:r>
        <w:rPr>
          <w:spacing w:val="36"/>
          <w:sz w:val="24"/>
          <w:szCs w:val="24"/>
        </w:rPr>
        <w:t xml:space="preserve"> </w:t>
      </w:r>
      <w:r>
        <w:rPr>
          <w:sz w:val="24"/>
          <w:szCs w:val="24"/>
        </w:rPr>
        <w:t>Чики</w:t>
      </w:r>
      <w:r>
        <w:rPr>
          <w:spacing w:val="34"/>
          <w:sz w:val="24"/>
          <w:szCs w:val="24"/>
        </w:rPr>
        <w:t xml:space="preserve"> </w:t>
      </w:r>
      <w:r>
        <w:rPr>
          <w:sz w:val="24"/>
          <w:szCs w:val="24"/>
        </w:rPr>
        <w:t>переживает</w:t>
      </w:r>
      <w:r>
        <w:rPr>
          <w:spacing w:val="36"/>
          <w:sz w:val="24"/>
          <w:szCs w:val="24"/>
        </w:rPr>
        <w:t xml:space="preserve"> </w:t>
      </w:r>
      <w:r>
        <w:rPr>
          <w:sz w:val="24"/>
          <w:szCs w:val="24"/>
        </w:rPr>
        <w:t>разного</w:t>
      </w:r>
      <w:r>
        <w:rPr>
          <w:spacing w:val="36"/>
          <w:sz w:val="24"/>
          <w:szCs w:val="24"/>
        </w:rPr>
        <w:t xml:space="preserve"> </w:t>
      </w:r>
      <w:r>
        <w:rPr>
          <w:sz w:val="24"/>
          <w:szCs w:val="24"/>
        </w:rPr>
        <w:t>рода</w:t>
      </w:r>
      <w:r>
        <w:rPr>
          <w:spacing w:val="35"/>
          <w:sz w:val="24"/>
          <w:szCs w:val="24"/>
        </w:rPr>
        <w:t xml:space="preserve"> </w:t>
      </w:r>
      <w:r>
        <w:rPr>
          <w:sz w:val="24"/>
          <w:szCs w:val="24"/>
        </w:rPr>
        <w:t>приключения</w:t>
      </w:r>
      <w:r>
        <w:rPr>
          <w:spacing w:val="36"/>
          <w:sz w:val="24"/>
          <w:szCs w:val="24"/>
        </w:rPr>
        <w:t xml:space="preserve"> </w:t>
      </w:r>
      <w:r>
        <w:rPr>
          <w:sz w:val="24"/>
          <w:szCs w:val="24"/>
        </w:rPr>
        <w:t>и</w:t>
      </w:r>
      <w:r>
        <w:rPr>
          <w:spacing w:val="34"/>
          <w:sz w:val="24"/>
          <w:szCs w:val="24"/>
        </w:rPr>
        <w:t xml:space="preserve"> </w:t>
      </w:r>
      <w:r>
        <w:rPr>
          <w:sz w:val="24"/>
          <w:szCs w:val="24"/>
        </w:rPr>
        <w:t>встречает</w:t>
      </w:r>
      <w:r>
        <w:rPr>
          <w:spacing w:val="-57"/>
          <w:sz w:val="24"/>
          <w:szCs w:val="24"/>
        </w:rPr>
        <w:t xml:space="preserve"> </w:t>
      </w:r>
      <w:r>
        <w:rPr>
          <w:sz w:val="24"/>
          <w:szCs w:val="24"/>
        </w:rPr>
        <w:t>новых друзей. Чики помогает педагогу вести занятия и вместе с детьми участвует в играх.</w:t>
      </w:r>
      <w:r>
        <w:rPr>
          <w:spacing w:val="1"/>
          <w:sz w:val="24"/>
          <w:szCs w:val="24"/>
        </w:rPr>
        <w:t xml:space="preserve"> </w:t>
      </w:r>
      <w:r>
        <w:rPr>
          <w:sz w:val="24"/>
          <w:szCs w:val="24"/>
        </w:rPr>
        <w:t>Как</w:t>
      </w:r>
      <w:r>
        <w:rPr>
          <w:spacing w:val="34"/>
          <w:sz w:val="24"/>
          <w:szCs w:val="24"/>
        </w:rPr>
        <w:t xml:space="preserve"> </w:t>
      </w:r>
      <w:r>
        <w:rPr>
          <w:sz w:val="24"/>
          <w:szCs w:val="24"/>
        </w:rPr>
        <w:t>уже</w:t>
      </w:r>
      <w:r>
        <w:rPr>
          <w:spacing w:val="32"/>
          <w:sz w:val="24"/>
          <w:szCs w:val="24"/>
        </w:rPr>
        <w:t xml:space="preserve"> </w:t>
      </w:r>
      <w:r>
        <w:rPr>
          <w:sz w:val="24"/>
          <w:szCs w:val="24"/>
        </w:rPr>
        <w:t>указывалось,</w:t>
      </w:r>
      <w:r>
        <w:rPr>
          <w:spacing w:val="31"/>
          <w:sz w:val="24"/>
          <w:szCs w:val="24"/>
        </w:rPr>
        <w:t xml:space="preserve"> </w:t>
      </w:r>
      <w:r>
        <w:rPr>
          <w:sz w:val="24"/>
          <w:szCs w:val="24"/>
        </w:rPr>
        <w:t>курс</w:t>
      </w:r>
      <w:r>
        <w:rPr>
          <w:spacing w:val="33"/>
          <w:sz w:val="24"/>
          <w:szCs w:val="24"/>
        </w:rPr>
        <w:t xml:space="preserve"> </w:t>
      </w:r>
      <w:r>
        <w:rPr>
          <w:sz w:val="24"/>
          <w:szCs w:val="24"/>
        </w:rPr>
        <w:t>Cheeky</w:t>
      </w:r>
      <w:r>
        <w:rPr>
          <w:spacing w:val="33"/>
          <w:sz w:val="24"/>
          <w:szCs w:val="24"/>
        </w:rPr>
        <w:t xml:space="preserve"> </w:t>
      </w:r>
      <w:r>
        <w:rPr>
          <w:sz w:val="24"/>
          <w:szCs w:val="24"/>
        </w:rPr>
        <w:t>Monkey</w:t>
      </w:r>
      <w:r>
        <w:rPr>
          <w:spacing w:val="33"/>
          <w:sz w:val="24"/>
          <w:szCs w:val="24"/>
        </w:rPr>
        <w:t xml:space="preserve"> </w:t>
      </w:r>
      <w:r>
        <w:rPr>
          <w:sz w:val="24"/>
          <w:szCs w:val="24"/>
        </w:rPr>
        <w:t>отличает</w:t>
      </w:r>
      <w:r>
        <w:rPr>
          <w:spacing w:val="35"/>
          <w:sz w:val="24"/>
          <w:szCs w:val="24"/>
        </w:rPr>
        <w:t xml:space="preserve"> </w:t>
      </w:r>
      <w:r>
        <w:rPr>
          <w:sz w:val="24"/>
          <w:szCs w:val="24"/>
        </w:rPr>
        <w:t>гибкость</w:t>
      </w:r>
      <w:r>
        <w:rPr>
          <w:spacing w:val="35"/>
          <w:sz w:val="24"/>
          <w:szCs w:val="24"/>
        </w:rPr>
        <w:t xml:space="preserve"> </w:t>
      </w:r>
      <w:r>
        <w:rPr>
          <w:sz w:val="24"/>
          <w:szCs w:val="24"/>
        </w:rPr>
        <w:t>в</w:t>
      </w:r>
      <w:r>
        <w:rPr>
          <w:spacing w:val="30"/>
          <w:sz w:val="24"/>
          <w:szCs w:val="24"/>
        </w:rPr>
        <w:t xml:space="preserve"> </w:t>
      </w:r>
      <w:r>
        <w:rPr>
          <w:sz w:val="24"/>
          <w:szCs w:val="24"/>
        </w:rPr>
        <w:t>подходах</w:t>
      </w:r>
      <w:r>
        <w:rPr>
          <w:spacing w:val="33"/>
          <w:sz w:val="24"/>
          <w:szCs w:val="24"/>
        </w:rPr>
        <w:t xml:space="preserve"> </w:t>
      </w:r>
      <w:r>
        <w:rPr>
          <w:sz w:val="24"/>
          <w:szCs w:val="24"/>
        </w:rPr>
        <w:t>к</w:t>
      </w:r>
      <w:r>
        <w:rPr>
          <w:spacing w:val="34"/>
          <w:sz w:val="24"/>
          <w:szCs w:val="24"/>
        </w:rPr>
        <w:t xml:space="preserve"> </w:t>
      </w:r>
      <w:r>
        <w:rPr>
          <w:sz w:val="24"/>
          <w:szCs w:val="24"/>
        </w:rPr>
        <w:t>обучению</w:t>
      </w:r>
      <w:r>
        <w:rPr>
          <w:spacing w:val="-57"/>
          <w:sz w:val="24"/>
          <w:szCs w:val="24"/>
        </w:rPr>
        <w:t xml:space="preserve"> </w:t>
      </w:r>
      <w:r>
        <w:rPr>
          <w:sz w:val="24"/>
          <w:szCs w:val="24"/>
        </w:rPr>
        <w:t>английскому</w:t>
      </w:r>
      <w:r>
        <w:rPr>
          <w:spacing w:val="14"/>
          <w:sz w:val="24"/>
          <w:szCs w:val="24"/>
        </w:rPr>
        <w:t xml:space="preserve"> </w:t>
      </w:r>
      <w:r>
        <w:rPr>
          <w:sz w:val="24"/>
          <w:szCs w:val="24"/>
        </w:rPr>
        <w:t>языку,</w:t>
      </w:r>
      <w:r>
        <w:rPr>
          <w:spacing w:val="16"/>
          <w:sz w:val="24"/>
          <w:szCs w:val="24"/>
        </w:rPr>
        <w:t xml:space="preserve"> </w:t>
      </w:r>
      <w:r>
        <w:rPr>
          <w:sz w:val="24"/>
          <w:szCs w:val="24"/>
        </w:rPr>
        <w:t>что</w:t>
      </w:r>
      <w:r>
        <w:rPr>
          <w:spacing w:val="15"/>
          <w:sz w:val="24"/>
          <w:szCs w:val="24"/>
        </w:rPr>
        <w:t xml:space="preserve"> </w:t>
      </w:r>
      <w:r>
        <w:rPr>
          <w:sz w:val="24"/>
          <w:szCs w:val="24"/>
        </w:rPr>
        <w:t>позволяет</w:t>
      </w:r>
      <w:r>
        <w:rPr>
          <w:spacing w:val="15"/>
          <w:sz w:val="24"/>
          <w:szCs w:val="24"/>
        </w:rPr>
        <w:t xml:space="preserve"> </w:t>
      </w:r>
      <w:r>
        <w:rPr>
          <w:sz w:val="24"/>
          <w:szCs w:val="24"/>
        </w:rPr>
        <w:t>его</w:t>
      </w:r>
      <w:r>
        <w:rPr>
          <w:spacing w:val="15"/>
          <w:sz w:val="24"/>
          <w:szCs w:val="24"/>
        </w:rPr>
        <w:t xml:space="preserve"> </w:t>
      </w:r>
      <w:r>
        <w:rPr>
          <w:sz w:val="24"/>
          <w:szCs w:val="24"/>
        </w:rPr>
        <w:t>эффективно</w:t>
      </w:r>
      <w:r>
        <w:rPr>
          <w:spacing w:val="15"/>
          <w:sz w:val="24"/>
          <w:szCs w:val="24"/>
        </w:rPr>
        <w:t xml:space="preserve"> </w:t>
      </w:r>
      <w:r>
        <w:rPr>
          <w:sz w:val="24"/>
          <w:szCs w:val="24"/>
        </w:rPr>
        <w:t>использовать</w:t>
      </w:r>
      <w:r>
        <w:rPr>
          <w:spacing w:val="16"/>
          <w:sz w:val="24"/>
          <w:szCs w:val="24"/>
        </w:rPr>
        <w:t xml:space="preserve"> </w:t>
      </w:r>
      <w:r>
        <w:rPr>
          <w:sz w:val="24"/>
          <w:szCs w:val="24"/>
        </w:rPr>
        <w:t>в</w:t>
      </w:r>
      <w:r>
        <w:rPr>
          <w:spacing w:val="15"/>
          <w:sz w:val="24"/>
          <w:szCs w:val="24"/>
        </w:rPr>
        <w:t xml:space="preserve"> </w:t>
      </w:r>
      <w:r>
        <w:rPr>
          <w:sz w:val="24"/>
          <w:szCs w:val="24"/>
        </w:rPr>
        <w:t>различных</w:t>
      </w:r>
      <w:r>
        <w:rPr>
          <w:spacing w:val="15"/>
          <w:sz w:val="24"/>
          <w:szCs w:val="24"/>
        </w:rPr>
        <w:t xml:space="preserve"> </w:t>
      </w:r>
      <w:r>
        <w:rPr>
          <w:sz w:val="24"/>
          <w:szCs w:val="24"/>
        </w:rPr>
        <w:t>формах</w:t>
      </w:r>
      <w:r>
        <w:rPr>
          <w:spacing w:val="14"/>
          <w:sz w:val="24"/>
          <w:szCs w:val="24"/>
        </w:rPr>
        <w:t xml:space="preserve"> </w:t>
      </w:r>
      <w:r>
        <w:rPr>
          <w:sz w:val="24"/>
          <w:szCs w:val="24"/>
        </w:rPr>
        <w:t>дошкольного</w:t>
      </w:r>
      <w:r>
        <w:rPr>
          <w:spacing w:val="19"/>
          <w:sz w:val="24"/>
          <w:szCs w:val="24"/>
        </w:rPr>
        <w:t xml:space="preserve"> </w:t>
      </w:r>
      <w:r>
        <w:rPr>
          <w:sz w:val="24"/>
          <w:szCs w:val="24"/>
        </w:rPr>
        <w:t>образования</w:t>
      </w:r>
      <w:r>
        <w:rPr>
          <w:spacing w:val="21"/>
          <w:sz w:val="24"/>
          <w:szCs w:val="24"/>
        </w:rPr>
        <w:t xml:space="preserve"> </w:t>
      </w:r>
      <w:r>
        <w:rPr>
          <w:sz w:val="24"/>
          <w:szCs w:val="24"/>
        </w:rPr>
        <w:t>и</w:t>
      </w:r>
      <w:r>
        <w:rPr>
          <w:spacing w:val="21"/>
          <w:sz w:val="24"/>
          <w:szCs w:val="24"/>
        </w:rPr>
        <w:t xml:space="preserve"> </w:t>
      </w:r>
      <w:r>
        <w:rPr>
          <w:sz w:val="24"/>
          <w:szCs w:val="24"/>
        </w:rPr>
        <w:t>обучающих</w:t>
      </w:r>
      <w:r>
        <w:rPr>
          <w:spacing w:val="20"/>
          <w:sz w:val="24"/>
          <w:szCs w:val="24"/>
        </w:rPr>
        <w:t xml:space="preserve"> </w:t>
      </w:r>
      <w:r>
        <w:rPr>
          <w:sz w:val="24"/>
          <w:szCs w:val="24"/>
        </w:rPr>
        <w:t>методиках.</w:t>
      </w:r>
      <w:r>
        <w:rPr>
          <w:spacing w:val="21"/>
          <w:sz w:val="24"/>
          <w:szCs w:val="24"/>
        </w:rPr>
        <w:t xml:space="preserve"> </w:t>
      </w:r>
      <w:r>
        <w:rPr>
          <w:sz w:val="24"/>
          <w:szCs w:val="24"/>
        </w:rPr>
        <w:t>Насыщенность</w:t>
      </w:r>
      <w:r>
        <w:rPr>
          <w:spacing w:val="22"/>
          <w:sz w:val="24"/>
          <w:szCs w:val="24"/>
        </w:rPr>
        <w:t xml:space="preserve"> </w:t>
      </w:r>
      <w:r>
        <w:rPr>
          <w:sz w:val="24"/>
          <w:szCs w:val="24"/>
        </w:rPr>
        <w:t>курса</w:t>
      </w:r>
      <w:r>
        <w:rPr>
          <w:spacing w:val="20"/>
          <w:sz w:val="24"/>
          <w:szCs w:val="24"/>
        </w:rPr>
        <w:t xml:space="preserve"> </w:t>
      </w:r>
      <w:r>
        <w:rPr>
          <w:sz w:val="24"/>
          <w:szCs w:val="24"/>
        </w:rPr>
        <w:t>историями</w:t>
      </w:r>
      <w:r>
        <w:rPr>
          <w:spacing w:val="22"/>
          <w:sz w:val="24"/>
          <w:szCs w:val="24"/>
        </w:rPr>
        <w:t xml:space="preserve"> </w:t>
      </w:r>
      <w:r>
        <w:rPr>
          <w:sz w:val="24"/>
          <w:szCs w:val="24"/>
        </w:rPr>
        <w:t>и</w:t>
      </w:r>
      <w:r>
        <w:rPr>
          <w:spacing w:val="20"/>
          <w:sz w:val="24"/>
          <w:szCs w:val="24"/>
        </w:rPr>
        <w:t xml:space="preserve"> </w:t>
      </w:r>
      <w:r>
        <w:rPr>
          <w:sz w:val="24"/>
          <w:szCs w:val="24"/>
        </w:rPr>
        <w:t>песнями,</w:t>
      </w:r>
      <w:r>
        <w:rPr>
          <w:spacing w:val="4"/>
          <w:sz w:val="24"/>
          <w:szCs w:val="24"/>
        </w:rPr>
        <w:t xml:space="preserve"> </w:t>
      </w:r>
      <w:r>
        <w:rPr>
          <w:sz w:val="24"/>
          <w:szCs w:val="24"/>
        </w:rPr>
        <w:t>как</w:t>
      </w:r>
      <w:r>
        <w:rPr>
          <w:spacing w:val="6"/>
          <w:sz w:val="24"/>
          <w:szCs w:val="24"/>
        </w:rPr>
        <w:t xml:space="preserve"> </w:t>
      </w:r>
      <w:r>
        <w:rPr>
          <w:sz w:val="24"/>
          <w:szCs w:val="24"/>
        </w:rPr>
        <w:t>и</w:t>
      </w:r>
      <w:r>
        <w:rPr>
          <w:spacing w:val="6"/>
          <w:sz w:val="24"/>
          <w:szCs w:val="24"/>
        </w:rPr>
        <w:t xml:space="preserve"> </w:t>
      </w:r>
      <w:r>
        <w:rPr>
          <w:sz w:val="24"/>
          <w:szCs w:val="24"/>
        </w:rPr>
        <w:t>постоянное</w:t>
      </w:r>
      <w:r>
        <w:rPr>
          <w:spacing w:val="2"/>
          <w:sz w:val="24"/>
          <w:szCs w:val="24"/>
        </w:rPr>
        <w:t xml:space="preserve"> </w:t>
      </w:r>
      <w:r>
        <w:rPr>
          <w:sz w:val="24"/>
          <w:szCs w:val="24"/>
        </w:rPr>
        <w:t>присутствие</w:t>
      </w:r>
      <w:r>
        <w:rPr>
          <w:spacing w:val="5"/>
          <w:sz w:val="24"/>
          <w:szCs w:val="24"/>
        </w:rPr>
        <w:t xml:space="preserve"> </w:t>
      </w:r>
      <w:r>
        <w:rPr>
          <w:sz w:val="24"/>
          <w:szCs w:val="24"/>
        </w:rPr>
        <w:t>на</w:t>
      </w:r>
      <w:r>
        <w:rPr>
          <w:spacing w:val="4"/>
          <w:sz w:val="24"/>
          <w:szCs w:val="24"/>
        </w:rPr>
        <w:t xml:space="preserve"> </w:t>
      </w:r>
      <w:r>
        <w:rPr>
          <w:sz w:val="24"/>
          <w:szCs w:val="24"/>
        </w:rPr>
        <w:t>занятиях</w:t>
      </w:r>
      <w:r>
        <w:rPr>
          <w:spacing w:val="5"/>
          <w:sz w:val="24"/>
          <w:szCs w:val="24"/>
        </w:rPr>
        <w:t xml:space="preserve"> </w:t>
      </w:r>
      <w:r>
        <w:rPr>
          <w:sz w:val="24"/>
          <w:szCs w:val="24"/>
        </w:rPr>
        <w:t>игрушечной</w:t>
      </w:r>
      <w:r>
        <w:rPr>
          <w:spacing w:val="6"/>
          <w:sz w:val="24"/>
          <w:szCs w:val="24"/>
        </w:rPr>
        <w:t xml:space="preserve"> </w:t>
      </w:r>
      <w:r>
        <w:rPr>
          <w:sz w:val="24"/>
          <w:szCs w:val="24"/>
        </w:rPr>
        <w:t>обезьянки,</w:t>
      </w:r>
      <w:r>
        <w:rPr>
          <w:spacing w:val="5"/>
          <w:sz w:val="24"/>
          <w:szCs w:val="24"/>
        </w:rPr>
        <w:t xml:space="preserve"> </w:t>
      </w:r>
      <w:r>
        <w:rPr>
          <w:sz w:val="24"/>
          <w:szCs w:val="24"/>
        </w:rPr>
        <w:t>дела-</w:t>
      </w:r>
      <w:r>
        <w:rPr>
          <w:spacing w:val="5"/>
          <w:sz w:val="24"/>
          <w:szCs w:val="24"/>
        </w:rPr>
        <w:t xml:space="preserve"> </w:t>
      </w:r>
      <w:r>
        <w:rPr>
          <w:sz w:val="24"/>
          <w:szCs w:val="24"/>
        </w:rPr>
        <w:t>ют</w:t>
      </w:r>
      <w:r>
        <w:rPr>
          <w:spacing w:val="5"/>
          <w:sz w:val="24"/>
          <w:szCs w:val="24"/>
        </w:rPr>
        <w:t xml:space="preserve"> </w:t>
      </w:r>
      <w:r>
        <w:rPr>
          <w:sz w:val="24"/>
          <w:szCs w:val="24"/>
        </w:rPr>
        <w:t>процесс</w:t>
      </w:r>
      <w:r>
        <w:rPr>
          <w:spacing w:val="-57"/>
          <w:sz w:val="24"/>
          <w:szCs w:val="24"/>
        </w:rPr>
        <w:t xml:space="preserve"> </w:t>
      </w:r>
      <w:r>
        <w:rPr>
          <w:sz w:val="24"/>
          <w:szCs w:val="24"/>
        </w:rPr>
        <w:t>изучения</w:t>
      </w:r>
      <w:r>
        <w:rPr>
          <w:spacing w:val="27"/>
          <w:sz w:val="24"/>
          <w:szCs w:val="24"/>
        </w:rPr>
        <w:t xml:space="preserve"> </w:t>
      </w:r>
      <w:r>
        <w:rPr>
          <w:sz w:val="24"/>
          <w:szCs w:val="24"/>
        </w:rPr>
        <w:t>английского</w:t>
      </w:r>
      <w:r>
        <w:rPr>
          <w:spacing w:val="26"/>
          <w:sz w:val="24"/>
          <w:szCs w:val="24"/>
        </w:rPr>
        <w:t xml:space="preserve"> </w:t>
      </w:r>
      <w:r>
        <w:rPr>
          <w:sz w:val="24"/>
          <w:szCs w:val="24"/>
        </w:rPr>
        <w:t>языка</w:t>
      </w:r>
      <w:r>
        <w:rPr>
          <w:spacing w:val="28"/>
          <w:sz w:val="24"/>
          <w:szCs w:val="24"/>
        </w:rPr>
        <w:t xml:space="preserve"> </w:t>
      </w:r>
      <w:r>
        <w:rPr>
          <w:sz w:val="24"/>
          <w:szCs w:val="24"/>
        </w:rPr>
        <w:t>чрезвычайно</w:t>
      </w:r>
      <w:r>
        <w:rPr>
          <w:spacing w:val="28"/>
          <w:sz w:val="24"/>
          <w:szCs w:val="24"/>
        </w:rPr>
        <w:t xml:space="preserve"> </w:t>
      </w:r>
      <w:r>
        <w:rPr>
          <w:sz w:val="24"/>
          <w:szCs w:val="24"/>
        </w:rPr>
        <w:t>привлекательным</w:t>
      </w:r>
      <w:r>
        <w:rPr>
          <w:spacing w:val="27"/>
          <w:sz w:val="24"/>
          <w:szCs w:val="24"/>
        </w:rPr>
        <w:t xml:space="preserve"> </w:t>
      </w:r>
      <w:r>
        <w:rPr>
          <w:sz w:val="24"/>
          <w:szCs w:val="24"/>
        </w:rPr>
        <w:t>для</w:t>
      </w:r>
      <w:r>
        <w:rPr>
          <w:spacing w:val="29"/>
          <w:sz w:val="24"/>
          <w:szCs w:val="24"/>
        </w:rPr>
        <w:t xml:space="preserve"> </w:t>
      </w:r>
      <w:r>
        <w:rPr>
          <w:sz w:val="24"/>
          <w:szCs w:val="24"/>
        </w:rPr>
        <w:t>детей</w:t>
      </w:r>
      <w:r>
        <w:rPr>
          <w:spacing w:val="29"/>
          <w:sz w:val="24"/>
          <w:szCs w:val="24"/>
        </w:rPr>
        <w:t xml:space="preserve"> </w:t>
      </w:r>
      <w:r>
        <w:rPr>
          <w:sz w:val="24"/>
          <w:szCs w:val="24"/>
        </w:rPr>
        <w:t>дошкольного</w:t>
      </w:r>
      <w:r>
        <w:rPr>
          <w:spacing w:val="28"/>
          <w:sz w:val="24"/>
          <w:szCs w:val="24"/>
        </w:rPr>
        <w:t xml:space="preserve"> </w:t>
      </w:r>
      <w:r>
        <w:rPr>
          <w:sz w:val="24"/>
          <w:szCs w:val="24"/>
        </w:rPr>
        <w:t>воз-</w:t>
      </w:r>
      <w:r>
        <w:rPr>
          <w:spacing w:val="-57"/>
          <w:sz w:val="24"/>
          <w:szCs w:val="24"/>
        </w:rPr>
        <w:t xml:space="preserve"> </w:t>
      </w:r>
      <w:r>
        <w:rPr>
          <w:sz w:val="24"/>
          <w:szCs w:val="24"/>
        </w:rPr>
        <w:t>раста.</w:t>
      </w:r>
    </w:p>
    <w:p w14:paraId="020922DC" w14:textId="77777777" w:rsidR="00A263EB" w:rsidRDefault="00A263EB" w:rsidP="00A263EB">
      <w:pPr>
        <w:ind w:firstLine="709"/>
        <w:jc w:val="both"/>
        <w:rPr>
          <w:sz w:val="24"/>
          <w:szCs w:val="24"/>
        </w:rPr>
      </w:pPr>
      <w:r>
        <w:rPr>
          <w:sz w:val="24"/>
          <w:szCs w:val="24"/>
        </w:rPr>
        <w:t>Cheeky Monkey 1 — первый уровень учебного курса, с помощью которого дети 4–5 лет</w:t>
      </w:r>
      <w:r>
        <w:rPr>
          <w:spacing w:val="1"/>
          <w:sz w:val="24"/>
          <w:szCs w:val="24"/>
        </w:rPr>
        <w:t xml:space="preserve"> </w:t>
      </w:r>
      <w:r>
        <w:rPr>
          <w:sz w:val="24"/>
          <w:szCs w:val="24"/>
        </w:rPr>
        <w:t>совершают первые весёлые шаги в изучении английского языка. Важной задачей курса</w:t>
      </w:r>
      <w:r>
        <w:rPr>
          <w:spacing w:val="1"/>
          <w:sz w:val="24"/>
          <w:szCs w:val="24"/>
        </w:rPr>
        <w:t xml:space="preserve"> </w:t>
      </w:r>
      <w:r>
        <w:rPr>
          <w:sz w:val="24"/>
          <w:szCs w:val="24"/>
        </w:rPr>
        <w:t>Cheeky Monkey 1 является первичное знакомство с английским языком и закрепление у</w:t>
      </w:r>
      <w:r>
        <w:rPr>
          <w:spacing w:val="1"/>
          <w:sz w:val="24"/>
          <w:szCs w:val="24"/>
        </w:rPr>
        <w:t xml:space="preserve"> </w:t>
      </w:r>
      <w:r>
        <w:rPr>
          <w:sz w:val="24"/>
          <w:szCs w:val="24"/>
        </w:rPr>
        <w:t>детей желания его изучать. Детская мотивация формируется и поддерживается благодаря</w:t>
      </w:r>
      <w:r>
        <w:rPr>
          <w:spacing w:val="1"/>
          <w:sz w:val="24"/>
          <w:szCs w:val="24"/>
        </w:rPr>
        <w:t xml:space="preserve"> </w:t>
      </w:r>
      <w:r>
        <w:rPr>
          <w:sz w:val="24"/>
          <w:szCs w:val="24"/>
        </w:rPr>
        <w:t>яркому и задорному персонажу, сверстнику детей — обезьянке Чики. Авторы знакомят</w:t>
      </w:r>
      <w:r>
        <w:rPr>
          <w:spacing w:val="1"/>
          <w:sz w:val="24"/>
          <w:szCs w:val="24"/>
        </w:rPr>
        <w:t xml:space="preserve"> </w:t>
      </w:r>
      <w:r>
        <w:rPr>
          <w:sz w:val="24"/>
          <w:szCs w:val="24"/>
        </w:rPr>
        <w:t>детей со звучанием и ритмом английской речи посредством слушания историй и песен,</w:t>
      </w:r>
      <w:r>
        <w:rPr>
          <w:spacing w:val="1"/>
          <w:sz w:val="24"/>
          <w:szCs w:val="24"/>
        </w:rPr>
        <w:t xml:space="preserve"> </w:t>
      </w:r>
      <w:r>
        <w:rPr>
          <w:sz w:val="24"/>
          <w:szCs w:val="24"/>
        </w:rPr>
        <w:t>формируют умения поведения на уроке английского языка благодаря соблюдению определённого порядка ведения занятия и вовлечению детей в инициативное выполнение занимательных заданий. Песни, истории, игры и задания, разработанные в соответствии с</w:t>
      </w:r>
      <w:r>
        <w:rPr>
          <w:spacing w:val="1"/>
          <w:sz w:val="24"/>
          <w:szCs w:val="24"/>
        </w:rPr>
        <w:t xml:space="preserve"> </w:t>
      </w:r>
      <w:r>
        <w:rPr>
          <w:sz w:val="24"/>
          <w:szCs w:val="24"/>
        </w:rPr>
        <w:t>методом опоры на физические действия, являются основными типами упражнений в этом</w:t>
      </w:r>
      <w:r>
        <w:rPr>
          <w:spacing w:val="1"/>
          <w:sz w:val="24"/>
          <w:szCs w:val="24"/>
        </w:rPr>
        <w:t xml:space="preserve"> </w:t>
      </w:r>
      <w:r>
        <w:rPr>
          <w:sz w:val="24"/>
          <w:szCs w:val="24"/>
        </w:rPr>
        <w:t>курсе. На первом уровне обучения от детей не требуется на каждом занятии работать с</w:t>
      </w:r>
      <w:r>
        <w:rPr>
          <w:spacing w:val="1"/>
          <w:sz w:val="24"/>
          <w:szCs w:val="24"/>
        </w:rPr>
        <w:t xml:space="preserve"> </w:t>
      </w:r>
      <w:r>
        <w:rPr>
          <w:sz w:val="24"/>
          <w:szCs w:val="24"/>
        </w:rPr>
        <w:t>развивающим пособием. Основная задача — формирование умений аудирования и адекватного реагирования, к говорению же дети поощряются лишь на этапе их готовности к</w:t>
      </w:r>
      <w:r>
        <w:rPr>
          <w:spacing w:val="1"/>
          <w:sz w:val="24"/>
          <w:szCs w:val="24"/>
        </w:rPr>
        <w:t xml:space="preserve"> </w:t>
      </w:r>
      <w:r>
        <w:rPr>
          <w:sz w:val="24"/>
          <w:szCs w:val="24"/>
        </w:rPr>
        <w:t>началу</w:t>
      </w:r>
      <w:r>
        <w:rPr>
          <w:spacing w:val="-2"/>
          <w:sz w:val="24"/>
          <w:szCs w:val="24"/>
        </w:rPr>
        <w:t xml:space="preserve"> </w:t>
      </w:r>
      <w:r>
        <w:rPr>
          <w:sz w:val="24"/>
          <w:szCs w:val="24"/>
        </w:rPr>
        <w:t>овладения этим</w:t>
      </w:r>
      <w:r>
        <w:rPr>
          <w:spacing w:val="-1"/>
          <w:sz w:val="24"/>
          <w:szCs w:val="24"/>
        </w:rPr>
        <w:t xml:space="preserve"> </w:t>
      </w:r>
      <w:r>
        <w:rPr>
          <w:sz w:val="24"/>
          <w:szCs w:val="24"/>
        </w:rPr>
        <w:t>умением.</w:t>
      </w:r>
    </w:p>
    <w:p w14:paraId="338AF8D0" w14:textId="77777777" w:rsidR="00A263EB" w:rsidRDefault="00A263EB" w:rsidP="00A263EB">
      <w:pPr>
        <w:ind w:firstLine="709"/>
        <w:jc w:val="both"/>
        <w:rPr>
          <w:sz w:val="24"/>
          <w:szCs w:val="24"/>
        </w:rPr>
      </w:pPr>
      <w:r>
        <w:rPr>
          <w:sz w:val="24"/>
          <w:szCs w:val="24"/>
        </w:rPr>
        <w:t>Cheeky Monkey 2 — второй уровень учебного курса, рассчитанный на детей 5–6 лет, —</w:t>
      </w:r>
      <w:r>
        <w:rPr>
          <w:spacing w:val="1"/>
          <w:sz w:val="24"/>
          <w:szCs w:val="24"/>
        </w:rPr>
        <w:t xml:space="preserve"> </w:t>
      </w:r>
      <w:r>
        <w:rPr>
          <w:sz w:val="24"/>
          <w:szCs w:val="24"/>
        </w:rPr>
        <w:t>также может послужить комфортным стартом изучения английского языка для тех, кто не</w:t>
      </w:r>
      <w:r>
        <w:rPr>
          <w:spacing w:val="1"/>
          <w:sz w:val="24"/>
          <w:szCs w:val="24"/>
        </w:rPr>
        <w:t xml:space="preserve"> </w:t>
      </w:r>
      <w:r>
        <w:rPr>
          <w:sz w:val="24"/>
          <w:szCs w:val="24"/>
        </w:rPr>
        <w:t>занимался английским ранее. В курсе Cheeky Monkey 2 появляется один из активных персонажей — львёнок Рори, который начинает побуждать к говорению готовых к этому детей. На этом уровне дети знакомятся с базовой лексикой и самыми простыми грамматическими явлениями. Они активно работают с лексикой, обозначающей цвета, числительные</w:t>
      </w:r>
      <w:r>
        <w:rPr>
          <w:spacing w:val="1"/>
          <w:sz w:val="24"/>
          <w:szCs w:val="24"/>
        </w:rPr>
        <w:t xml:space="preserve"> </w:t>
      </w:r>
      <w:r>
        <w:rPr>
          <w:sz w:val="24"/>
          <w:szCs w:val="24"/>
        </w:rPr>
        <w:t>от</w:t>
      </w:r>
      <w:r>
        <w:rPr>
          <w:spacing w:val="-1"/>
          <w:sz w:val="24"/>
          <w:szCs w:val="24"/>
        </w:rPr>
        <w:t xml:space="preserve"> </w:t>
      </w:r>
      <w:r>
        <w:rPr>
          <w:sz w:val="24"/>
          <w:szCs w:val="24"/>
        </w:rPr>
        <w:t>1 до 5, членов</w:t>
      </w:r>
      <w:r>
        <w:rPr>
          <w:spacing w:val="-1"/>
          <w:sz w:val="24"/>
          <w:szCs w:val="24"/>
        </w:rPr>
        <w:t xml:space="preserve"> </w:t>
      </w:r>
      <w:r>
        <w:rPr>
          <w:sz w:val="24"/>
          <w:szCs w:val="24"/>
        </w:rPr>
        <w:t>семьи, одежду, еду, животных</w:t>
      </w:r>
      <w:r>
        <w:rPr>
          <w:spacing w:val="-1"/>
          <w:sz w:val="24"/>
          <w:szCs w:val="24"/>
        </w:rPr>
        <w:t xml:space="preserve"> </w:t>
      </w:r>
      <w:r>
        <w:rPr>
          <w:sz w:val="24"/>
          <w:szCs w:val="24"/>
        </w:rPr>
        <w:t>и т.д.</w:t>
      </w:r>
    </w:p>
    <w:p w14:paraId="75780174" w14:textId="77777777" w:rsidR="00A263EB" w:rsidRDefault="00A263EB" w:rsidP="00A263EB">
      <w:pPr>
        <w:ind w:firstLine="709"/>
        <w:jc w:val="both"/>
        <w:rPr>
          <w:sz w:val="24"/>
          <w:szCs w:val="24"/>
        </w:rPr>
      </w:pPr>
      <w:r>
        <w:rPr>
          <w:sz w:val="24"/>
          <w:szCs w:val="24"/>
        </w:rPr>
        <w:t>Cheeky Monkey 3 — третий, завершающий, уровень учебного курса, рассчитанный на детей 6–7 лет, который может быть также успешно использован и в случае, если дети ранее</w:t>
      </w:r>
      <w:r>
        <w:rPr>
          <w:spacing w:val="1"/>
          <w:sz w:val="24"/>
          <w:szCs w:val="24"/>
        </w:rPr>
        <w:t xml:space="preserve"> </w:t>
      </w:r>
      <w:r>
        <w:rPr>
          <w:sz w:val="24"/>
          <w:szCs w:val="24"/>
        </w:rPr>
        <w:t>изучали английский язык по другому пособию. Приобретённые детьми языковые знания</w:t>
      </w:r>
      <w:r>
        <w:rPr>
          <w:spacing w:val="1"/>
          <w:sz w:val="24"/>
          <w:szCs w:val="24"/>
        </w:rPr>
        <w:t xml:space="preserve"> </w:t>
      </w:r>
      <w:r>
        <w:rPr>
          <w:sz w:val="24"/>
          <w:szCs w:val="24"/>
        </w:rPr>
        <w:t>проверяются и закрепляются на этом уровне благодаря разнообразию лексических игр,</w:t>
      </w:r>
      <w:r>
        <w:rPr>
          <w:spacing w:val="1"/>
          <w:sz w:val="24"/>
          <w:szCs w:val="24"/>
        </w:rPr>
        <w:t xml:space="preserve"> </w:t>
      </w:r>
      <w:r>
        <w:rPr>
          <w:sz w:val="24"/>
          <w:szCs w:val="24"/>
        </w:rPr>
        <w:t>историям и песням, а также заданиям в развивающем пособии. Персонажи Том, Элли и</w:t>
      </w:r>
      <w:r>
        <w:rPr>
          <w:spacing w:val="1"/>
          <w:sz w:val="24"/>
          <w:szCs w:val="24"/>
        </w:rPr>
        <w:t xml:space="preserve"> </w:t>
      </w:r>
      <w:r>
        <w:rPr>
          <w:sz w:val="24"/>
          <w:szCs w:val="24"/>
        </w:rPr>
        <w:t>Рори поощряют детей к более активному говорению с использованием коротких фраз. Задания в развивающем пособии несколько сложнее заданий предыдущего уровня и в основном направлены на развитие познавательных способностей детей. Дети знакомятся с</w:t>
      </w:r>
      <w:r>
        <w:rPr>
          <w:spacing w:val="1"/>
          <w:sz w:val="24"/>
          <w:szCs w:val="24"/>
        </w:rPr>
        <w:t xml:space="preserve"> </w:t>
      </w:r>
      <w:r>
        <w:rPr>
          <w:sz w:val="24"/>
          <w:szCs w:val="24"/>
        </w:rPr>
        <w:t>новыми словами, обозначающими час- ти тела, мебель и обстановку помещений, расширяют</w:t>
      </w:r>
      <w:r>
        <w:rPr>
          <w:spacing w:val="-1"/>
          <w:sz w:val="24"/>
          <w:szCs w:val="24"/>
        </w:rPr>
        <w:t xml:space="preserve"> </w:t>
      </w:r>
      <w:r>
        <w:rPr>
          <w:sz w:val="24"/>
          <w:szCs w:val="24"/>
        </w:rPr>
        <w:t>свои</w:t>
      </w:r>
      <w:r>
        <w:rPr>
          <w:spacing w:val="-1"/>
          <w:sz w:val="24"/>
          <w:szCs w:val="24"/>
        </w:rPr>
        <w:t xml:space="preserve"> </w:t>
      </w:r>
      <w:r>
        <w:rPr>
          <w:sz w:val="24"/>
          <w:szCs w:val="24"/>
        </w:rPr>
        <w:t>знания о зверях</w:t>
      </w:r>
      <w:r>
        <w:rPr>
          <w:spacing w:val="-1"/>
          <w:sz w:val="24"/>
          <w:szCs w:val="24"/>
        </w:rPr>
        <w:t xml:space="preserve"> </w:t>
      </w:r>
      <w:r>
        <w:rPr>
          <w:sz w:val="24"/>
          <w:szCs w:val="24"/>
        </w:rPr>
        <w:t>и птицах,</w:t>
      </w:r>
      <w:r>
        <w:rPr>
          <w:spacing w:val="-1"/>
          <w:sz w:val="24"/>
          <w:szCs w:val="24"/>
        </w:rPr>
        <w:t xml:space="preserve"> </w:t>
      </w:r>
      <w:r>
        <w:rPr>
          <w:sz w:val="24"/>
          <w:szCs w:val="24"/>
        </w:rPr>
        <w:t>овладевают</w:t>
      </w:r>
      <w:r>
        <w:rPr>
          <w:spacing w:val="-1"/>
          <w:sz w:val="24"/>
          <w:szCs w:val="24"/>
        </w:rPr>
        <w:t xml:space="preserve"> </w:t>
      </w:r>
      <w:r>
        <w:rPr>
          <w:sz w:val="24"/>
          <w:szCs w:val="24"/>
        </w:rPr>
        <w:t>числительными от</w:t>
      </w:r>
      <w:r>
        <w:rPr>
          <w:spacing w:val="-1"/>
          <w:sz w:val="24"/>
          <w:szCs w:val="24"/>
        </w:rPr>
        <w:t xml:space="preserve"> </w:t>
      </w:r>
      <w:r>
        <w:rPr>
          <w:sz w:val="24"/>
          <w:szCs w:val="24"/>
        </w:rPr>
        <w:t>1</w:t>
      </w:r>
      <w:r>
        <w:rPr>
          <w:spacing w:val="-3"/>
          <w:sz w:val="24"/>
          <w:szCs w:val="24"/>
        </w:rPr>
        <w:t xml:space="preserve"> </w:t>
      </w:r>
      <w:r>
        <w:rPr>
          <w:sz w:val="24"/>
          <w:szCs w:val="24"/>
        </w:rPr>
        <w:t>до 10</w:t>
      </w:r>
      <w:r>
        <w:rPr>
          <w:spacing w:val="-1"/>
          <w:sz w:val="24"/>
          <w:szCs w:val="24"/>
        </w:rPr>
        <w:t xml:space="preserve"> </w:t>
      </w:r>
      <w:r>
        <w:rPr>
          <w:sz w:val="24"/>
          <w:szCs w:val="24"/>
        </w:rPr>
        <w:t>и т.д.</w:t>
      </w:r>
    </w:p>
    <w:p w14:paraId="17DCB156" w14:textId="77777777" w:rsidR="00A263EB" w:rsidRDefault="00A263EB" w:rsidP="00A263EB">
      <w:pPr>
        <w:ind w:firstLine="709"/>
        <w:jc w:val="both"/>
        <w:rPr>
          <w:sz w:val="24"/>
          <w:szCs w:val="24"/>
        </w:rPr>
      </w:pPr>
      <w:r>
        <w:rPr>
          <w:sz w:val="24"/>
          <w:szCs w:val="24"/>
        </w:rPr>
        <w:t>Тематическое</w:t>
      </w:r>
      <w:r>
        <w:rPr>
          <w:spacing w:val="1"/>
          <w:sz w:val="24"/>
          <w:szCs w:val="24"/>
        </w:rPr>
        <w:t xml:space="preserve"> </w:t>
      </w:r>
      <w:r>
        <w:rPr>
          <w:sz w:val="24"/>
          <w:szCs w:val="24"/>
        </w:rPr>
        <w:t>планирование</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в</w:t>
      </w:r>
      <w:r>
        <w:rPr>
          <w:spacing w:val="1"/>
          <w:sz w:val="24"/>
          <w:szCs w:val="24"/>
        </w:rPr>
        <w:t xml:space="preserve"> </w:t>
      </w:r>
      <w:r>
        <w:rPr>
          <w:sz w:val="24"/>
          <w:szCs w:val="24"/>
        </w:rPr>
        <w:t>рамках</w:t>
      </w:r>
      <w:r>
        <w:rPr>
          <w:spacing w:val="1"/>
          <w:sz w:val="24"/>
          <w:szCs w:val="24"/>
        </w:rPr>
        <w:t xml:space="preserve"> </w:t>
      </w:r>
      <w:r>
        <w:rPr>
          <w:sz w:val="24"/>
          <w:szCs w:val="24"/>
        </w:rPr>
        <w:t>курса</w:t>
      </w:r>
      <w:r>
        <w:rPr>
          <w:spacing w:val="61"/>
          <w:sz w:val="24"/>
          <w:szCs w:val="24"/>
        </w:rPr>
        <w:t xml:space="preserve"> </w:t>
      </w:r>
      <w:r>
        <w:rPr>
          <w:sz w:val="24"/>
          <w:szCs w:val="24"/>
        </w:rPr>
        <w:t>Cheeky</w:t>
      </w:r>
      <w:r>
        <w:rPr>
          <w:spacing w:val="-57"/>
          <w:sz w:val="24"/>
          <w:szCs w:val="24"/>
        </w:rPr>
        <w:t xml:space="preserve"> </w:t>
      </w:r>
      <w:r>
        <w:rPr>
          <w:sz w:val="24"/>
          <w:szCs w:val="24"/>
        </w:rPr>
        <w:t>Monkey</w:t>
      </w:r>
    </w:p>
    <w:p w14:paraId="088BDCD4" w14:textId="77777777" w:rsidR="00A263EB" w:rsidRDefault="00A263EB" w:rsidP="00A263EB">
      <w:pPr>
        <w:rPr>
          <w:sz w:val="24"/>
          <w:szCs w:val="24"/>
        </w:rPr>
      </w:pPr>
    </w:p>
    <w:p w14:paraId="78A36769" w14:textId="77777777" w:rsidR="00A263EB" w:rsidRDefault="00A263EB" w:rsidP="00A263EB">
      <w:pPr>
        <w:outlineLvl w:val="0"/>
        <w:rPr>
          <w:b/>
          <w:bCs/>
          <w:sz w:val="24"/>
          <w:szCs w:val="24"/>
        </w:rPr>
      </w:pPr>
      <w:r>
        <w:rPr>
          <w:b/>
          <w:bCs/>
          <w:sz w:val="24"/>
          <w:szCs w:val="24"/>
        </w:rPr>
        <w:t>-</w:t>
      </w:r>
      <w:r>
        <w:rPr>
          <w:b/>
          <w:bCs/>
          <w:spacing w:val="-3"/>
          <w:sz w:val="24"/>
          <w:szCs w:val="24"/>
        </w:rPr>
        <w:t xml:space="preserve"> </w:t>
      </w:r>
      <w:r>
        <w:rPr>
          <w:b/>
          <w:bCs/>
          <w:sz w:val="24"/>
          <w:szCs w:val="24"/>
        </w:rPr>
        <w:t>в</w:t>
      </w:r>
      <w:r>
        <w:rPr>
          <w:b/>
          <w:bCs/>
          <w:spacing w:val="-2"/>
          <w:sz w:val="24"/>
          <w:szCs w:val="24"/>
        </w:rPr>
        <w:t xml:space="preserve"> </w:t>
      </w:r>
      <w:r>
        <w:rPr>
          <w:b/>
          <w:bCs/>
          <w:sz w:val="24"/>
          <w:szCs w:val="24"/>
        </w:rPr>
        <w:t>направлении</w:t>
      </w:r>
      <w:r>
        <w:rPr>
          <w:b/>
          <w:bCs/>
          <w:spacing w:val="-3"/>
          <w:sz w:val="24"/>
          <w:szCs w:val="24"/>
        </w:rPr>
        <w:t xml:space="preserve"> </w:t>
      </w:r>
      <w:r>
        <w:rPr>
          <w:b/>
          <w:bCs/>
          <w:sz w:val="24"/>
          <w:szCs w:val="24"/>
        </w:rPr>
        <w:t>познавательное</w:t>
      </w:r>
      <w:r>
        <w:rPr>
          <w:b/>
          <w:bCs/>
          <w:spacing w:val="-3"/>
          <w:sz w:val="24"/>
          <w:szCs w:val="24"/>
        </w:rPr>
        <w:t xml:space="preserve"> </w:t>
      </w:r>
      <w:r>
        <w:rPr>
          <w:b/>
          <w:bCs/>
          <w:sz w:val="24"/>
          <w:szCs w:val="24"/>
        </w:rPr>
        <w:t>развитие:</w:t>
      </w:r>
    </w:p>
    <w:p w14:paraId="2FC32267" w14:textId="77777777" w:rsidR="00A263EB" w:rsidRDefault="00A263EB" w:rsidP="00A263EB">
      <w:pPr>
        <w:ind w:firstLine="709"/>
        <w:jc w:val="both"/>
        <w:rPr>
          <w:i/>
          <w:sz w:val="24"/>
        </w:rPr>
      </w:pPr>
      <w:r>
        <w:rPr>
          <w:i/>
          <w:sz w:val="24"/>
        </w:rPr>
        <w:t>Парциальная</w:t>
      </w:r>
      <w:r>
        <w:rPr>
          <w:i/>
          <w:spacing w:val="3"/>
          <w:sz w:val="24"/>
        </w:rPr>
        <w:t xml:space="preserve"> </w:t>
      </w:r>
      <w:r>
        <w:rPr>
          <w:i/>
          <w:sz w:val="24"/>
        </w:rPr>
        <w:t>программа</w:t>
      </w:r>
      <w:r>
        <w:rPr>
          <w:i/>
          <w:spacing w:val="2"/>
          <w:sz w:val="24"/>
        </w:rPr>
        <w:t xml:space="preserve"> </w:t>
      </w:r>
      <w:r>
        <w:rPr>
          <w:i/>
          <w:sz w:val="24"/>
        </w:rPr>
        <w:t>для</w:t>
      </w:r>
      <w:r>
        <w:rPr>
          <w:i/>
          <w:spacing w:val="1"/>
          <w:sz w:val="24"/>
        </w:rPr>
        <w:t xml:space="preserve"> </w:t>
      </w:r>
      <w:r>
        <w:rPr>
          <w:i/>
          <w:sz w:val="24"/>
        </w:rPr>
        <w:t>дошкольных</w:t>
      </w:r>
      <w:r>
        <w:rPr>
          <w:i/>
          <w:spacing w:val="3"/>
          <w:sz w:val="24"/>
        </w:rPr>
        <w:t xml:space="preserve"> </w:t>
      </w:r>
      <w:r>
        <w:rPr>
          <w:i/>
          <w:sz w:val="24"/>
        </w:rPr>
        <w:t>образовательных</w:t>
      </w:r>
      <w:r>
        <w:rPr>
          <w:i/>
          <w:spacing w:val="2"/>
          <w:sz w:val="24"/>
        </w:rPr>
        <w:t xml:space="preserve"> </w:t>
      </w:r>
      <w:r>
        <w:rPr>
          <w:i/>
          <w:sz w:val="24"/>
        </w:rPr>
        <w:t>организаций</w:t>
      </w:r>
      <w:r>
        <w:rPr>
          <w:i/>
          <w:spacing w:val="2"/>
          <w:sz w:val="24"/>
        </w:rPr>
        <w:t xml:space="preserve"> </w:t>
      </w:r>
      <w:r>
        <w:rPr>
          <w:i/>
          <w:sz w:val="24"/>
        </w:rPr>
        <w:lastRenderedPageBreak/>
        <w:t>«Здравствуй,</w:t>
      </w:r>
      <w:r>
        <w:rPr>
          <w:i/>
          <w:spacing w:val="3"/>
          <w:sz w:val="24"/>
        </w:rPr>
        <w:t xml:space="preserve"> </w:t>
      </w:r>
      <w:r>
        <w:rPr>
          <w:i/>
          <w:sz w:val="24"/>
        </w:rPr>
        <w:t>мир</w:t>
      </w:r>
      <w:r>
        <w:rPr>
          <w:i/>
          <w:spacing w:val="-57"/>
          <w:sz w:val="24"/>
        </w:rPr>
        <w:t xml:space="preserve"> </w:t>
      </w:r>
      <w:r>
        <w:rPr>
          <w:i/>
          <w:sz w:val="24"/>
        </w:rPr>
        <w:t>Белогорья!».</w:t>
      </w:r>
      <w:r>
        <w:rPr>
          <w:i/>
          <w:spacing w:val="-1"/>
          <w:sz w:val="24"/>
        </w:rPr>
        <w:t xml:space="preserve"> </w:t>
      </w:r>
      <w:r>
        <w:rPr>
          <w:i/>
          <w:sz w:val="24"/>
        </w:rPr>
        <w:t>/ Серых Л.В.  Г.А. Репринцева.</w:t>
      </w:r>
    </w:p>
    <w:p w14:paraId="6C0B9B9D" w14:textId="77777777" w:rsidR="00A263EB" w:rsidRDefault="00A263EB" w:rsidP="00A263EB">
      <w:pPr>
        <w:ind w:firstLine="709"/>
        <w:jc w:val="both"/>
        <w:rPr>
          <w:b/>
          <w:bCs/>
          <w:sz w:val="24"/>
          <w:szCs w:val="24"/>
        </w:rPr>
      </w:pPr>
      <w:r>
        <w:rPr>
          <w:sz w:val="24"/>
        </w:rPr>
        <w:t xml:space="preserve">В содержательном разделе парциальной программы выделено </w:t>
      </w:r>
      <w:r>
        <w:rPr>
          <w:b/>
          <w:sz w:val="24"/>
        </w:rPr>
        <w:t xml:space="preserve">13 самостоятельных модулей: </w:t>
      </w:r>
      <w:r>
        <w:rPr>
          <w:b/>
          <w:bCs/>
          <w:sz w:val="24"/>
          <w:szCs w:val="24"/>
        </w:rPr>
        <w:t>2</w:t>
      </w:r>
      <w:r>
        <w:rPr>
          <w:b/>
          <w:bCs/>
          <w:spacing w:val="-3"/>
          <w:sz w:val="24"/>
          <w:szCs w:val="24"/>
        </w:rPr>
        <w:t xml:space="preserve"> </w:t>
      </w:r>
      <w:r>
        <w:rPr>
          <w:b/>
          <w:bCs/>
          <w:sz w:val="24"/>
          <w:szCs w:val="24"/>
        </w:rPr>
        <w:t>МЛАДШАЯ</w:t>
      </w:r>
      <w:r>
        <w:rPr>
          <w:b/>
          <w:bCs/>
          <w:spacing w:val="-3"/>
          <w:sz w:val="24"/>
          <w:szCs w:val="24"/>
        </w:rPr>
        <w:t xml:space="preserve"> </w:t>
      </w:r>
      <w:r>
        <w:rPr>
          <w:b/>
          <w:bCs/>
          <w:sz w:val="24"/>
          <w:szCs w:val="24"/>
        </w:rPr>
        <w:t>ГРУППА</w:t>
      </w:r>
    </w:p>
    <w:p w14:paraId="145DB9D8" w14:textId="77777777" w:rsidR="00A263EB" w:rsidRDefault="00A263EB" w:rsidP="00A263EB">
      <w:pPr>
        <w:ind w:firstLine="709"/>
        <w:jc w:val="both"/>
        <w:rPr>
          <w:b/>
          <w:sz w:val="24"/>
        </w:rPr>
      </w:pPr>
      <w:r>
        <w:rPr>
          <w:b/>
          <w:sz w:val="24"/>
        </w:rPr>
        <w:t>Модуль</w:t>
      </w:r>
      <w:r>
        <w:rPr>
          <w:b/>
          <w:spacing w:val="-2"/>
          <w:sz w:val="24"/>
        </w:rPr>
        <w:t xml:space="preserve"> </w:t>
      </w:r>
      <w:r>
        <w:rPr>
          <w:b/>
          <w:sz w:val="24"/>
        </w:rPr>
        <w:t>1.</w:t>
      </w:r>
      <w:r>
        <w:rPr>
          <w:b/>
          <w:spacing w:val="-1"/>
          <w:sz w:val="24"/>
        </w:rPr>
        <w:t xml:space="preserve"> </w:t>
      </w:r>
      <w:r>
        <w:rPr>
          <w:b/>
          <w:sz w:val="24"/>
        </w:rPr>
        <w:t>«Мой</w:t>
      </w:r>
      <w:r>
        <w:rPr>
          <w:b/>
          <w:spacing w:val="-1"/>
          <w:sz w:val="24"/>
        </w:rPr>
        <w:t xml:space="preserve"> </w:t>
      </w:r>
      <w:r>
        <w:rPr>
          <w:b/>
          <w:sz w:val="24"/>
        </w:rPr>
        <w:t>детский</w:t>
      </w:r>
      <w:r>
        <w:rPr>
          <w:b/>
          <w:spacing w:val="-2"/>
          <w:sz w:val="24"/>
        </w:rPr>
        <w:t xml:space="preserve"> </w:t>
      </w:r>
      <w:r>
        <w:rPr>
          <w:b/>
          <w:sz w:val="24"/>
        </w:rPr>
        <w:t>сад»</w:t>
      </w:r>
    </w:p>
    <w:p w14:paraId="6AAF44D8" w14:textId="77777777" w:rsidR="00A263EB" w:rsidRDefault="00A263EB" w:rsidP="00A263EB">
      <w:pPr>
        <w:numPr>
          <w:ilvl w:val="0"/>
          <w:numId w:val="99"/>
        </w:numPr>
        <w:tabs>
          <w:tab w:val="left" w:pos="709"/>
        </w:tabs>
        <w:ind w:left="0" w:firstLine="709"/>
        <w:jc w:val="both"/>
        <w:rPr>
          <w:sz w:val="24"/>
        </w:rPr>
      </w:pPr>
      <w:r>
        <w:rPr>
          <w:sz w:val="24"/>
        </w:rPr>
        <w:t>Образовательная</w:t>
      </w:r>
      <w:r>
        <w:rPr>
          <w:spacing w:val="-3"/>
          <w:sz w:val="24"/>
        </w:rPr>
        <w:t xml:space="preserve"> </w:t>
      </w:r>
      <w:r>
        <w:rPr>
          <w:sz w:val="24"/>
        </w:rPr>
        <w:t>ситуация</w:t>
      </w:r>
      <w:r>
        <w:rPr>
          <w:spacing w:val="-3"/>
          <w:sz w:val="24"/>
        </w:rPr>
        <w:t xml:space="preserve"> </w:t>
      </w:r>
      <w:r>
        <w:rPr>
          <w:sz w:val="24"/>
        </w:rPr>
        <w:t>«Здравствуйте,</w:t>
      </w:r>
      <w:r>
        <w:rPr>
          <w:spacing w:val="-3"/>
          <w:sz w:val="24"/>
        </w:rPr>
        <w:t xml:space="preserve"> </w:t>
      </w:r>
      <w:r>
        <w:rPr>
          <w:sz w:val="24"/>
        </w:rPr>
        <w:t>я</w:t>
      </w:r>
      <w:r>
        <w:rPr>
          <w:spacing w:val="-3"/>
          <w:sz w:val="24"/>
        </w:rPr>
        <w:t xml:space="preserve"> </w:t>
      </w:r>
      <w:r>
        <w:rPr>
          <w:sz w:val="24"/>
        </w:rPr>
        <w:t>пришел»</w:t>
      </w:r>
    </w:p>
    <w:p w14:paraId="60F10735" w14:textId="77777777" w:rsidR="00A263EB" w:rsidRDefault="00A263EB" w:rsidP="00A263EB">
      <w:pPr>
        <w:numPr>
          <w:ilvl w:val="0"/>
          <w:numId w:val="99"/>
        </w:numPr>
        <w:tabs>
          <w:tab w:val="left" w:pos="709"/>
          <w:tab w:val="left" w:pos="1183"/>
        </w:tabs>
        <w:ind w:left="0" w:firstLine="709"/>
        <w:jc w:val="both"/>
        <w:rPr>
          <w:sz w:val="24"/>
        </w:rPr>
      </w:pPr>
      <w:r>
        <w:rPr>
          <w:sz w:val="24"/>
        </w:rPr>
        <w:t>Образовательная ситуация «В группе весело живем: мы друг другу не мешаем, вместе</w:t>
      </w:r>
      <w:r>
        <w:rPr>
          <w:spacing w:val="-57"/>
          <w:sz w:val="24"/>
        </w:rPr>
        <w:t xml:space="preserve"> </w:t>
      </w:r>
      <w:r>
        <w:rPr>
          <w:sz w:val="24"/>
        </w:rPr>
        <w:t>дружно</w:t>
      </w:r>
      <w:r>
        <w:rPr>
          <w:spacing w:val="-1"/>
          <w:sz w:val="24"/>
        </w:rPr>
        <w:t xml:space="preserve"> </w:t>
      </w:r>
      <w:r>
        <w:rPr>
          <w:sz w:val="24"/>
        </w:rPr>
        <w:t>мы играем»</w:t>
      </w:r>
    </w:p>
    <w:p w14:paraId="19AE55F2" w14:textId="77777777" w:rsidR="00A263EB" w:rsidRDefault="00A263EB" w:rsidP="00A263EB">
      <w:pPr>
        <w:ind w:firstLine="709"/>
        <w:jc w:val="both"/>
        <w:rPr>
          <w:sz w:val="24"/>
          <w:szCs w:val="24"/>
        </w:rPr>
      </w:pPr>
      <w:r>
        <w:rPr>
          <w:sz w:val="24"/>
          <w:szCs w:val="24"/>
        </w:rPr>
        <w:t>Взаимодействие</w:t>
      </w:r>
      <w:r>
        <w:rPr>
          <w:spacing w:val="-3"/>
          <w:sz w:val="24"/>
          <w:szCs w:val="24"/>
        </w:rPr>
        <w:t xml:space="preserve"> </w:t>
      </w:r>
      <w:r>
        <w:rPr>
          <w:sz w:val="24"/>
          <w:szCs w:val="24"/>
        </w:rPr>
        <w:t>с</w:t>
      </w:r>
      <w:r>
        <w:rPr>
          <w:spacing w:val="-3"/>
          <w:sz w:val="24"/>
          <w:szCs w:val="24"/>
        </w:rPr>
        <w:t xml:space="preserve"> </w:t>
      </w:r>
      <w:r>
        <w:rPr>
          <w:sz w:val="24"/>
          <w:szCs w:val="24"/>
        </w:rPr>
        <w:t>родителями</w:t>
      </w:r>
      <w:r>
        <w:rPr>
          <w:spacing w:val="-2"/>
          <w:sz w:val="24"/>
          <w:szCs w:val="24"/>
        </w:rPr>
        <w:t xml:space="preserve"> </w:t>
      </w:r>
      <w:r>
        <w:rPr>
          <w:sz w:val="24"/>
          <w:szCs w:val="24"/>
        </w:rPr>
        <w:t>Групповой</w:t>
      </w:r>
      <w:r>
        <w:rPr>
          <w:spacing w:val="-2"/>
          <w:sz w:val="24"/>
          <w:szCs w:val="24"/>
        </w:rPr>
        <w:t xml:space="preserve"> </w:t>
      </w:r>
      <w:r>
        <w:rPr>
          <w:sz w:val="24"/>
          <w:szCs w:val="24"/>
        </w:rPr>
        <w:t>кодекс</w:t>
      </w:r>
      <w:r>
        <w:rPr>
          <w:spacing w:val="-3"/>
          <w:sz w:val="24"/>
          <w:szCs w:val="24"/>
        </w:rPr>
        <w:t xml:space="preserve"> </w:t>
      </w:r>
      <w:r>
        <w:rPr>
          <w:sz w:val="24"/>
          <w:szCs w:val="24"/>
        </w:rPr>
        <w:t>«Правила</w:t>
      </w:r>
      <w:r>
        <w:rPr>
          <w:spacing w:val="-3"/>
          <w:sz w:val="24"/>
          <w:szCs w:val="24"/>
        </w:rPr>
        <w:t xml:space="preserve"> </w:t>
      </w:r>
      <w:r>
        <w:rPr>
          <w:sz w:val="24"/>
          <w:szCs w:val="24"/>
        </w:rPr>
        <w:t>для</w:t>
      </w:r>
      <w:r>
        <w:rPr>
          <w:spacing w:val="-2"/>
          <w:sz w:val="24"/>
          <w:szCs w:val="24"/>
        </w:rPr>
        <w:t xml:space="preserve"> </w:t>
      </w:r>
      <w:r>
        <w:rPr>
          <w:sz w:val="24"/>
          <w:szCs w:val="24"/>
        </w:rPr>
        <w:t>пап</w:t>
      </w:r>
      <w:r>
        <w:rPr>
          <w:spacing w:val="-2"/>
          <w:sz w:val="24"/>
          <w:szCs w:val="24"/>
        </w:rPr>
        <w:t xml:space="preserve"> </w:t>
      </w:r>
      <w:r>
        <w:rPr>
          <w:sz w:val="24"/>
          <w:szCs w:val="24"/>
        </w:rPr>
        <w:t>и</w:t>
      </w:r>
      <w:r>
        <w:rPr>
          <w:spacing w:val="-4"/>
          <w:sz w:val="24"/>
          <w:szCs w:val="24"/>
        </w:rPr>
        <w:t xml:space="preserve"> </w:t>
      </w:r>
      <w:r>
        <w:rPr>
          <w:sz w:val="24"/>
          <w:szCs w:val="24"/>
        </w:rPr>
        <w:t>мам»</w:t>
      </w:r>
    </w:p>
    <w:p w14:paraId="5023E8A6" w14:textId="77777777" w:rsidR="00A263EB" w:rsidRDefault="00A263EB" w:rsidP="00A263EB">
      <w:pPr>
        <w:ind w:firstLine="709"/>
        <w:jc w:val="both"/>
        <w:rPr>
          <w:sz w:val="24"/>
          <w:szCs w:val="24"/>
        </w:rPr>
      </w:pPr>
      <w:r>
        <w:rPr>
          <w:sz w:val="24"/>
          <w:szCs w:val="24"/>
        </w:rPr>
        <w:t>Разработка совместно с родителями карты «Развитие познавательных интересов дошкольников» Создание группового фотоальбома о детях группы «Вот какие малыши –</w:t>
      </w:r>
      <w:r>
        <w:rPr>
          <w:spacing w:val="-57"/>
          <w:sz w:val="24"/>
          <w:szCs w:val="24"/>
        </w:rPr>
        <w:t xml:space="preserve"> </w:t>
      </w:r>
      <w:r>
        <w:rPr>
          <w:sz w:val="24"/>
          <w:szCs w:val="24"/>
        </w:rPr>
        <w:t>полюбуйтесь</w:t>
      </w:r>
      <w:r>
        <w:rPr>
          <w:spacing w:val="-1"/>
          <w:sz w:val="24"/>
          <w:szCs w:val="24"/>
        </w:rPr>
        <w:t xml:space="preserve"> </w:t>
      </w:r>
      <w:r>
        <w:rPr>
          <w:sz w:val="24"/>
          <w:szCs w:val="24"/>
        </w:rPr>
        <w:t>от души!»</w:t>
      </w:r>
    </w:p>
    <w:p w14:paraId="0CA109F1" w14:textId="77777777" w:rsidR="00A263EB" w:rsidRDefault="00A263EB" w:rsidP="00A263EB">
      <w:pPr>
        <w:ind w:firstLine="709"/>
        <w:jc w:val="both"/>
        <w:outlineLvl w:val="0"/>
        <w:rPr>
          <w:b/>
          <w:bCs/>
          <w:sz w:val="24"/>
          <w:szCs w:val="24"/>
        </w:rPr>
      </w:pPr>
      <w:r>
        <w:rPr>
          <w:b/>
          <w:bCs/>
          <w:sz w:val="24"/>
          <w:szCs w:val="24"/>
        </w:rPr>
        <w:t>Модуль</w:t>
      </w:r>
      <w:r>
        <w:rPr>
          <w:b/>
          <w:bCs/>
          <w:spacing w:val="-2"/>
          <w:sz w:val="24"/>
          <w:szCs w:val="24"/>
        </w:rPr>
        <w:t xml:space="preserve"> </w:t>
      </w:r>
      <w:r>
        <w:rPr>
          <w:b/>
          <w:bCs/>
          <w:sz w:val="24"/>
          <w:szCs w:val="24"/>
        </w:rPr>
        <w:t>2.</w:t>
      </w:r>
      <w:r>
        <w:rPr>
          <w:b/>
          <w:bCs/>
          <w:spacing w:val="-1"/>
          <w:sz w:val="24"/>
          <w:szCs w:val="24"/>
        </w:rPr>
        <w:t xml:space="preserve"> </w:t>
      </w:r>
      <w:r>
        <w:rPr>
          <w:b/>
          <w:bCs/>
          <w:sz w:val="24"/>
          <w:szCs w:val="24"/>
        </w:rPr>
        <w:t>«Моя</w:t>
      </w:r>
      <w:r>
        <w:rPr>
          <w:b/>
          <w:bCs/>
          <w:spacing w:val="-2"/>
          <w:sz w:val="24"/>
          <w:szCs w:val="24"/>
        </w:rPr>
        <w:t xml:space="preserve"> </w:t>
      </w:r>
      <w:r>
        <w:rPr>
          <w:b/>
          <w:bCs/>
          <w:sz w:val="24"/>
          <w:szCs w:val="24"/>
        </w:rPr>
        <w:t>семья</w:t>
      </w:r>
      <w:r>
        <w:rPr>
          <w:b/>
          <w:bCs/>
          <w:spacing w:val="1"/>
          <w:sz w:val="24"/>
          <w:szCs w:val="24"/>
        </w:rPr>
        <w:t xml:space="preserve"> </w:t>
      </w:r>
      <w:r>
        <w:rPr>
          <w:b/>
          <w:bCs/>
          <w:sz w:val="24"/>
          <w:szCs w:val="24"/>
        </w:rPr>
        <w:t>–</w:t>
      </w:r>
      <w:r>
        <w:rPr>
          <w:b/>
          <w:bCs/>
          <w:spacing w:val="-1"/>
          <w:sz w:val="24"/>
          <w:szCs w:val="24"/>
        </w:rPr>
        <w:t xml:space="preserve"> </w:t>
      </w:r>
      <w:r>
        <w:rPr>
          <w:b/>
          <w:bCs/>
          <w:sz w:val="24"/>
          <w:szCs w:val="24"/>
        </w:rPr>
        <w:t>мои</w:t>
      </w:r>
      <w:r>
        <w:rPr>
          <w:b/>
          <w:bCs/>
          <w:spacing w:val="-2"/>
          <w:sz w:val="24"/>
          <w:szCs w:val="24"/>
        </w:rPr>
        <w:t xml:space="preserve"> </w:t>
      </w:r>
      <w:r>
        <w:rPr>
          <w:b/>
          <w:bCs/>
          <w:sz w:val="24"/>
          <w:szCs w:val="24"/>
        </w:rPr>
        <w:t>корни»</w:t>
      </w:r>
    </w:p>
    <w:p w14:paraId="190709AB" w14:textId="77777777" w:rsidR="00A263EB" w:rsidRDefault="00A263EB" w:rsidP="00A263EB">
      <w:pPr>
        <w:numPr>
          <w:ilvl w:val="0"/>
          <w:numId w:val="99"/>
        </w:numPr>
        <w:tabs>
          <w:tab w:val="left" w:pos="1123"/>
        </w:tabs>
        <w:ind w:hanging="413"/>
        <w:jc w:val="both"/>
        <w:rPr>
          <w:sz w:val="24"/>
        </w:rPr>
      </w:pPr>
      <w:r>
        <w:rPr>
          <w:sz w:val="24"/>
        </w:rPr>
        <w:t>Образовательная</w:t>
      </w:r>
      <w:r>
        <w:rPr>
          <w:spacing w:val="-3"/>
          <w:sz w:val="24"/>
        </w:rPr>
        <w:t xml:space="preserve"> </w:t>
      </w:r>
      <w:r>
        <w:rPr>
          <w:sz w:val="24"/>
        </w:rPr>
        <w:t>ситуация</w:t>
      </w:r>
      <w:r>
        <w:rPr>
          <w:spacing w:val="-3"/>
          <w:sz w:val="24"/>
        </w:rPr>
        <w:t xml:space="preserve"> </w:t>
      </w:r>
      <w:r>
        <w:rPr>
          <w:sz w:val="24"/>
        </w:rPr>
        <w:t>«Моя</w:t>
      </w:r>
      <w:r>
        <w:rPr>
          <w:spacing w:val="-3"/>
          <w:sz w:val="24"/>
        </w:rPr>
        <w:t xml:space="preserve"> </w:t>
      </w:r>
      <w:r>
        <w:rPr>
          <w:sz w:val="24"/>
        </w:rPr>
        <w:t>семья»</w:t>
      </w:r>
    </w:p>
    <w:p w14:paraId="3E0A918E" w14:textId="77777777" w:rsidR="00A263EB" w:rsidRDefault="00A263EB" w:rsidP="00A263EB">
      <w:pPr>
        <w:numPr>
          <w:ilvl w:val="0"/>
          <w:numId w:val="99"/>
        </w:numPr>
        <w:tabs>
          <w:tab w:val="left" w:pos="1183"/>
        </w:tabs>
        <w:ind w:left="1182" w:hanging="473"/>
        <w:jc w:val="both"/>
        <w:rPr>
          <w:sz w:val="24"/>
        </w:rPr>
      </w:pPr>
      <w:r>
        <w:rPr>
          <w:sz w:val="24"/>
        </w:rPr>
        <w:t>Образовательная</w:t>
      </w:r>
      <w:r>
        <w:rPr>
          <w:spacing w:val="-3"/>
          <w:sz w:val="24"/>
        </w:rPr>
        <w:t xml:space="preserve"> </w:t>
      </w:r>
      <w:r>
        <w:rPr>
          <w:sz w:val="24"/>
        </w:rPr>
        <w:t>ситуация</w:t>
      </w:r>
      <w:r>
        <w:rPr>
          <w:spacing w:val="-2"/>
          <w:sz w:val="24"/>
        </w:rPr>
        <w:t xml:space="preserve"> </w:t>
      </w:r>
      <w:r>
        <w:rPr>
          <w:sz w:val="24"/>
        </w:rPr>
        <w:t>«Выходной,</w:t>
      </w:r>
      <w:r>
        <w:rPr>
          <w:spacing w:val="-3"/>
          <w:sz w:val="24"/>
        </w:rPr>
        <w:t xml:space="preserve"> </w:t>
      </w:r>
      <w:r>
        <w:rPr>
          <w:sz w:val="24"/>
        </w:rPr>
        <w:t>выходной</w:t>
      </w:r>
      <w:r>
        <w:rPr>
          <w:spacing w:val="2"/>
          <w:sz w:val="24"/>
        </w:rPr>
        <w:t xml:space="preserve"> </w:t>
      </w:r>
      <w:r>
        <w:rPr>
          <w:sz w:val="24"/>
        </w:rPr>
        <w:t>–</w:t>
      </w:r>
      <w:r>
        <w:rPr>
          <w:spacing w:val="-3"/>
          <w:sz w:val="24"/>
        </w:rPr>
        <w:t xml:space="preserve"> </w:t>
      </w:r>
      <w:r>
        <w:rPr>
          <w:sz w:val="24"/>
        </w:rPr>
        <w:t>весь</w:t>
      </w:r>
      <w:r>
        <w:rPr>
          <w:spacing w:val="-2"/>
          <w:sz w:val="24"/>
        </w:rPr>
        <w:t xml:space="preserve"> </w:t>
      </w:r>
      <w:r>
        <w:rPr>
          <w:sz w:val="24"/>
        </w:rPr>
        <w:t>день</w:t>
      </w:r>
      <w:r>
        <w:rPr>
          <w:spacing w:val="-2"/>
          <w:sz w:val="24"/>
        </w:rPr>
        <w:t xml:space="preserve"> </w:t>
      </w:r>
      <w:r>
        <w:rPr>
          <w:sz w:val="24"/>
        </w:rPr>
        <w:t>родители</w:t>
      </w:r>
      <w:r>
        <w:rPr>
          <w:spacing w:val="-3"/>
          <w:sz w:val="24"/>
        </w:rPr>
        <w:t xml:space="preserve"> </w:t>
      </w:r>
      <w:r>
        <w:rPr>
          <w:sz w:val="24"/>
        </w:rPr>
        <w:t>со</w:t>
      </w:r>
      <w:r>
        <w:rPr>
          <w:spacing w:val="-2"/>
          <w:sz w:val="24"/>
        </w:rPr>
        <w:t xml:space="preserve"> </w:t>
      </w:r>
      <w:r>
        <w:rPr>
          <w:sz w:val="24"/>
        </w:rPr>
        <w:t>мной!»</w:t>
      </w:r>
    </w:p>
    <w:p w14:paraId="367EC369" w14:textId="77777777" w:rsidR="00A263EB" w:rsidRDefault="00A263EB" w:rsidP="00A263EB">
      <w:pPr>
        <w:numPr>
          <w:ilvl w:val="0"/>
          <w:numId w:val="99"/>
        </w:numPr>
        <w:tabs>
          <w:tab w:val="left" w:pos="851"/>
          <w:tab w:val="left" w:pos="1134"/>
        </w:tabs>
        <w:ind w:left="0" w:firstLine="709"/>
        <w:jc w:val="both"/>
        <w:rPr>
          <w:sz w:val="24"/>
        </w:rPr>
      </w:pPr>
      <w:r>
        <w:rPr>
          <w:sz w:val="24"/>
        </w:rPr>
        <w:t>Рассматривание альбома с фотографиями взрослых членов семьи «Самые родные, самые</w:t>
      </w:r>
      <w:r>
        <w:rPr>
          <w:spacing w:val="-3"/>
          <w:sz w:val="24"/>
        </w:rPr>
        <w:t xml:space="preserve"> </w:t>
      </w:r>
      <w:r>
        <w:rPr>
          <w:sz w:val="24"/>
        </w:rPr>
        <w:t>любимые»</w:t>
      </w:r>
    </w:p>
    <w:p w14:paraId="381B7048" w14:textId="77777777" w:rsidR="00A263EB" w:rsidRDefault="00A263EB" w:rsidP="00A263EB">
      <w:pPr>
        <w:ind w:firstLine="709"/>
        <w:jc w:val="both"/>
        <w:rPr>
          <w:sz w:val="24"/>
          <w:szCs w:val="24"/>
        </w:rPr>
      </w:pPr>
      <w:r>
        <w:rPr>
          <w:sz w:val="24"/>
          <w:szCs w:val="24"/>
        </w:rPr>
        <w:t>Взаимодействие</w:t>
      </w:r>
      <w:r>
        <w:rPr>
          <w:spacing w:val="-3"/>
          <w:sz w:val="24"/>
          <w:szCs w:val="24"/>
        </w:rPr>
        <w:t xml:space="preserve"> </w:t>
      </w:r>
      <w:r>
        <w:rPr>
          <w:sz w:val="24"/>
          <w:szCs w:val="24"/>
        </w:rPr>
        <w:t>с</w:t>
      </w:r>
      <w:r>
        <w:rPr>
          <w:spacing w:val="-3"/>
          <w:sz w:val="24"/>
          <w:szCs w:val="24"/>
        </w:rPr>
        <w:t xml:space="preserve"> </w:t>
      </w:r>
      <w:r>
        <w:rPr>
          <w:sz w:val="24"/>
          <w:szCs w:val="24"/>
        </w:rPr>
        <w:t>родителями</w:t>
      </w:r>
      <w:r>
        <w:rPr>
          <w:spacing w:val="-1"/>
          <w:sz w:val="24"/>
          <w:szCs w:val="24"/>
        </w:rPr>
        <w:t xml:space="preserve"> </w:t>
      </w:r>
      <w:r>
        <w:rPr>
          <w:sz w:val="24"/>
          <w:szCs w:val="24"/>
        </w:rPr>
        <w:t>Игровая</w:t>
      </w:r>
      <w:r>
        <w:rPr>
          <w:spacing w:val="-2"/>
          <w:sz w:val="24"/>
          <w:szCs w:val="24"/>
        </w:rPr>
        <w:t xml:space="preserve"> </w:t>
      </w:r>
      <w:r>
        <w:rPr>
          <w:sz w:val="24"/>
          <w:szCs w:val="24"/>
        </w:rPr>
        <w:t>встреча</w:t>
      </w:r>
      <w:r>
        <w:rPr>
          <w:spacing w:val="-3"/>
          <w:sz w:val="24"/>
          <w:szCs w:val="24"/>
        </w:rPr>
        <w:t xml:space="preserve"> </w:t>
      </w:r>
      <w:r>
        <w:rPr>
          <w:sz w:val="24"/>
          <w:szCs w:val="24"/>
        </w:rPr>
        <w:t>с</w:t>
      </w:r>
      <w:r>
        <w:rPr>
          <w:spacing w:val="-2"/>
          <w:sz w:val="24"/>
          <w:szCs w:val="24"/>
        </w:rPr>
        <w:t xml:space="preserve"> </w:t>
      </w:r>
      <w:r>
        <w:rPr>
          <w:sz w:val="24"/>
          <w:szCs w:val="24"/>
        </w:rPr>
        <w:t>мамами</w:t>
      </w:r>
      <w:r>
        <w:rPr>
          <w:spacing w:val="-2"/>
          <w:sz w:val="24"/>
          <w:szCs w:val="24"/>
        </w:rPr>
        <w:t xml:space="preserve"> </w:t>
      </w:r>
      <w:r>
        <w:rPr>
          <w:sz w:val="24"/>
          <w:szCs w:val="24"/>
        </w:rPr>
        <w:t>«Мама</w:t>
      </w:r>
      <w:r>
        <w:rPr>
          <w:spacing w:val="-3"/>
          <w:sz w:val="24"/>
          <w:szCs w:val="24"/>
        </w:rPr>
        <w:t xml:space="preserve"> </w:t>
      </w:r>
      <w:r>
        <w:rPr>
          <w:sz w:val="24"/>
          <w:szCs w:val="24"/>
        </w:rPr>
        <w:t>тоже</w:t>
      </w:r>
      <w:r>
        <w:rPr>
          <w:spacing w:val="-1"/>
          <w:sz w:val="24"/>
          <w:szCs w:val="24"/>
        </w:rPr>
        <w:t xml:space="preserve"> </w:t>
      </w:r>
      <w:r>
        <w:rPr>
          <w:sz w:val="24"/>
          <w:szCs w:val="24"/>
        </w:rPr>
        <w:t>маленькой</w:t>
      </w:r>
      <w:r>
        <w:rPr>
          <w:spacing w:val="-1"/>
          <w:sz w:val="24"/>
          <w:szCs w:val="24"/>
        </w:rPr>
        <w:t xml:space="preserve"> </w:t>
      </w:r>
      <w:r>
        <w:rPr>
          <w:sz w:val="24"/>
          <w:szCs w:val="24"/>
        </w:rPr>
        <w:t>была»</w:t>
      </w:r>
    </w:p>
    <w:p w14:paraId="0FAF4B88" w14:textId="77777777" w:rsidR="00A263EB" w:rsidRDefault="00A263EB" w:rsidP="00A263EB">
      <w:pPr>
        <w:ind w:firstLine="709"/>
        <w:jc w:val="both"/>
        <w:outlineLvl w:val="0"/>
        <w:rPr>
          <w:b/>
          <w:bCs/>
          <w:sz w:val="24"/>
          <w:szCs w:val="24"/>
        </w:rPr>
      </w:pPr>
      <w:r>
        <w:rPr>
          <w:b/>
          <w:bCs/>
          <w:sz w:val="24"/>
          <w:szCs w:val="24"/>
        </w:rPr>
        <w:t>Модуль</w:t>
      </w:r>
      <w:r>
        <w:rPr>
          <w:b/>
          <w:bCs/>
          <w:spacing w:val="-1"/>
          <w:sz w:val="24"/>
          <w:szCs w:val="24"/>
        </w:rPr>
        <w:t xml:space="preserve"> </w:t>
      </w:r>
      <w:r>
        <w:rPr>
          <w:b/>
          <w:bCs/>
          <w:sz w:val="24"/>
          <w:szCs w:val="24"/>
        </w:rPr>
        <w:t>3. «Я</w:t>
      </w:r>
      <w:r>
        <w:rPr>
          <w:b/>
          <w:bCs/>
          <w:spacing w:val="-2"/>
          <w:sz w:val="24"/>
          <w:szCs w:val="24"/>
        </w:rPr>
        <w:t xml:space="preserve"> </w:t>
      </w:r>
      <w:r>
        <w:rPr>
          <w:b/>
          <w:bCs/>
          <w:sz w:val="24"/>
          <w:szCs w:val="24"/>
        </w:rPr>
        <w:t>– белгородец»</w:t>
      </w:r>
    </w:p>
    <w:p w14:paraId="52F15DEC" w14:textId="77777777" w:rsidR="00A263EB" w:rsidRDefault="00A263EB" w:rsidP="00A263EB">
      <w:pPr>
        <w:numPr>
          <w:ilvl w:val="0"/>
          <w:numId w:val="99"/>
        </w:numPr>
        <w:tabs>
          <w:tab w:val="left" w:pos="709"/>
          <w:tab w:val="left" w:pos="993"/>
        </w:tabs>
        <w:ind w:left="0" w:firstLine="709"/>
        <w:jc w:val="both"/>
        <w:rPr>
          <w:sz w:val="24"/>
        </w:rPr>
      </w:pPr>
      <w:r>
        <w:rPr>
          <w:sz w:val="24"/>
        </w:rPr>
        <w:t>Мини-экскурсия</w:t>
      </w:r>
      <w:r>
        <w:rPr>
          <w:spacing w:val="-4"/>
          <w:sz w:val="24"/>
        </w:rPr>
        <w:t xml:space="preserve"> </w:t>
      </w:r>
      <w:r>
        <w:rPr>
          <w:sz w:val="24"/>
        </w:rPr>
        <w:t>с</w:t>
      </w:r>
      <w:r>
        <w:rPr>
          <w:spacing w:val="-3"/>
          <w:sz w:val="24"/>
        </w:rPr>
        <w:t xml:space="preserve"> </w:t>
      </w:r>
      <w:r>
        <w:rPr>
          <w:sz w:val="24"/>
        </w:rPr>
        <w:t>выходом</w:t>
      </w:r>
      <w:r>
        <w:rPr>
          <w:spacing w:val="-3"/>
          <w:sz w:val="24"/>
        </w:rPr>
        <w:t xml:space="preserve"> </w:t>
      </w:r>
      <w:r>
        <w:rPr>
          <w:sz w:val="24"/>
        </w:rPr>
        <w:t>за</w:t>
      </w:r>
      <w:r>
        <w:rPr>
          <w:spacing w:val="-3"/>
          <w:sz w:val="24"/>
        </w:rPr>
        <w:t xml:space="preserve"> </w:t>
      </w:r>
      <w:r>
        <w:rPr>
          <w:sz w:val="24"/>
        </w:rPr>
        <w:t>пределы</w:t>
      </w:r>
      <w:r>
        <w:rPr>
          <w:spacing w:val="-4"/>
          <w:sz w:val="24"/>
        </w:rPr>
        <w:t xml:space="preserve"> </w:t>
      </w:r>
      <w:r>
        <w:rPr>
          <w:sz w:val="24"/>
        </w:rPr>
        <w:t>дошкольной</w:t>
      </w:r>
      <w:r>
        <w:rPr>
          <w:spacing w:val="-3"/>
          <w:sz w:val="24"/>
        </w:rPr>
        <w:t xml:space="preserve"> </w:t>
      </w:r>
      <w:r>
        <w:rPr>
          <w:sz w:val="24"/>
        </w:rPr>
        <w:t>образовательной</w:t>
      </w:r>
      <w:r>
        <w:rPr>
          <w:spacing w:val="-3"/>
          <w:sz w:val="24"/>
        </w:rPr>
        <w:t xml:space="preserve"> </w:t>
      </w:r>
      <w:r>
        <w:rPr>
          <w:sz w:val="24"/>
        </w:rPr>
        <w:t>организации</w:t>
      </w:r>
    </w:p>
    <w:p w14:paraId="10AD0572" w14:textId="77777777" w:rsidR="00A263EB" w:rsidRDefault="00A263EB" w:rsidP="00A263EB">
      <w:pPr>
        <w:jc w:val="both"/>
        <w:rPr>
          <w:sz w:val="24"/>
          <w:szCs w:val="24"/>
        </w:rPr>
      </w:pPr>
      <w:r>
        <w:rPr>
          <w:sz w:val="24"/>
          <w:szCs w:val="24"/>
        </w:rPr>
        <w:t>«Вместе</w:t>
      </w:r>
      <w:r>
        <w:rPr>
          <w:spacing w:val="-1"/>
          <w:sz w:val="24"/>
          <w:szCs w:val="24"/>
        </w:rPr>
        <w:t xml:space="preserve"> </w:t>
      </w:r>
      <w:r>
        <w:rPr>
          <w:sz w:val="24"/>
          <w:szCs w:val="24"/>
        </w:rPr>
        <w:t>ходим</w:t>
      </w:r>
      <w:r>
        <w:rPr>
          <w:spacing w:val="-2"/>
          <w:sz w:val="24"/>
          <w:szCs w:val="24"/>
        </w:rPr>
        <w:t xml:space="preserve"> </w:t>
      </w:r>
      <w:r>
        <w:rPr>
          <w:sz w:val="24"/>
          <w:szCs w:val="24"/>
        </w:rPr>
        <w:t>в</w:t>
      </w:r>
      <w:r>
        <w:rPr>
          <w:spacing w:val="-2"/>
          <w:sz w:val="24"/>
          <w:szCs w:val="24"/>
        </w:rPr>
        <w:t xml:space="preserve"> </w:t>
      </w:r>
      <w:r>
        <w:rPr>
          <w:sz w:val="24"/>
          <w:szCs w:val="24"/>
        </w:rPr>
        <w:t>детский</w:t>
      </w:r>
      <w:r>
        <w:rPr>
          <w:spacing w:val="-1"/>
          <w:sz w:val="24"/>
          <w:szCs w:val="24"/>
        </w:rPr>
        <w:t xml:space="preserve"> </w:t>
      </w:r>
      <w:r>
        <w:rPr>
          <w:sz w:val="24"/>
          <w:szCs w:val="24"/>
        </w:rPr>
        <w:t>сад»</w:t>
      </w:r>
    </w:p>
    <w:p w14:paraId="58B6B0AB" w14:textId="77777777" w:rsidR="00A263EB" w:rsidRDefault="00A263EB" w:rsidP="00A263EB">
      <w:pPr>
        <w:numPr>
          <w:ilvl w:val="0"/>
          <w:numId w:val="99"/>
        </w:numPr>
        <w:tabs>
          <w:tab w:val="left" w:pos="1183"/>
        </w:tabs>
        <w:ind w:left="1182" w:hanging="473"/>
        <w:jc w:val="both"/>
        <w:rPr>
          <w:sz w:val="24"/>
        </w:rPr>
      </w:pPr>
      <w:r>
        <w:rPr>
          <w:sz w:val="24"/>
        </w:rPr>
        <w:t>Образовательная</w:t>
      </w:r>
      <w:r>
        <w:rPr>
          <w:spacing w:val="-3"/>
          <w:sz w:val="24"/>
        </w:rPr>
        <w:t xml:space="preserve"> </w:t>
      </w:r>
      <w:r>
        <w:rPr>
          <w:sz w:val="24"/>
        </w:rPr>
        <w:t>ситуация</w:t>
      </w:r>
      <w:r>
        <w:rPr>
          <w:spacing w:val="-2"/>
          <w:sz w:val="24"/>
        </w:rPr>
        <w:t xml:space="preserve"> </w:t>
      </w:r>
      <w:r>
        <w:rPr>
          <w:sz w:val="24"/>
        </w:rPr>
        <w:t>«Я</w:t>
      </w:r>
      <w:r>
        <w:rPr>
          <w:spacing w:val="-2"/>
          <w:sz w:val="24"/>
        </w:rPr>
        <w:t xml:space="preserve"> </w:t>
      </w:r>
      <w:r>
        <w:rPr>
          <w:sz w:val="24"/>
        </w:rPr>
        <w:t>живу</w:t>
      </w:r>
      <w:r>
        <w:rPr>
          <w:spacing w:val="-4"/>
          <w:sz w:val="24"/>
        </w:rPr>
        <w:t xml:space="preserve"> </w:t>
      </w:r>
      <w:r>
        <w:rPr>
          <w:sz w:val="24"/>
        </w:rPr>
        <w:t>в</w:t>
      </w:r>
      <w:r>
        <w:rPr>
          <w:spacing w:val="-3"/>
          <w:sz w:val="24"/>
        </w:rPr>
        <w:t xml:space="preserve"> </w:t>
      </w:r>
      <w:r>
        <w:rPr>
          <w:sz w:val="24"/>
        </w:rPr>
        <w:t>красивом</w:t>
      </w:r>
      <w:r>
        <w:rPr>
          <w:spacing w:val="-3"/>
          <w:sz w:val="24"/>
        </w:rPr>
        <w:t xml:space="preserve"> </w:t>
      </w:r>
      <w:r>
        <w:rPr>
          <w:sz w:val="24"/>
        </w:rPr>
        <w:t>доме…»</w:t>
      </w:r>
    </w:p>
    <w:p w14:paraId="73A46A2F" w14:textId="77777777" w:rsidR="00A263EB" w:rsidRPr="00CF7CAE" w:rsidRDefault="00A263EB" w:rsidP="00A263EB">
      <w:pPr>
        <w:numPr>
          <w:ilvl w:val="0"/>
          <w:numId w:val="99"/>
        </w:numPr>
        <w:tabs>
          <w:tab w:val="left" w:pos="1123"/>
        </w:tabs>
        <w:ind w:left="882" w:hanging="173"/>
        <w:jc w:val="both"/>
        <w:rPr>
          <w:b/>
          <w:sz w:val="24"/>
        </w:rPr>
      </w:pPr>
      <w:r>
        <w:rPr>
          <w:sz w:val="24"/>
        </w:rPr>
        <w:t>Целевая прогулка «Знакомство с ближайшим окружением детского сада»</w:t>
      </w:r>
      <w:r>
        <w:rPr>
          <w:spacing w:val="1"/>
          <w:sz w:val="24"/>
        </w:rPr>
        <w:t xml:space="preserve"> </w:t>
      </w:r>
      <w:r>
        <w:rPr>
          <w:sz w:val="24"/>
        </w:rPr>
        <w:t>Взаимодействие с родителями Выставка фотографий и рисунков «Мой дом родной»</w:t>
      </w:r>
    </w:p>
    <w:p w14:paraId="058A73A8" w14:textId="77777777" w:rsidR="00A263EB" w:rsidRDefault="00A263EB" w:rsidP="00A263EB">
      <w:pPr>
        <w:tabs>
          <w:tab w:val="left" w:pos="1123"/>
        </w:tabs>
        <w:ind w:left="709"/>
        <w:jc w:val="both"/>
        <w:rPr>
          <w:b/>
          <w:sz w:val="24"/>
        </w:rPr>
      </w:pPr>
      <w:r>
        <w:rPr>
          <w:b/>
          <w:sz w:val="24"/>
        </w:rPr>
        <w:t>Модуль</w:t>
      </w:r>
      <w:r>
        <w:rPr>
          <w:b/>
          <w:spacing w:val="-1"/>
          <w:sz w:val="24"/>
        </w:rPr>
        <w:t xml:space="preserve"> </w:t>
      </w:r>
      <w:r>
        <w:rPr>
          <w:b/>
          <w:sz w:val="24"/>
        </w:rPr>
        <w:t>4. «Природа Белогорья»</w:t>
      </w:r>
    </w:p>
    <w:p w14:paraId="2B839AC5" w14:textId="77777777" w:rsidR="00A263EB" w:rsidRDefault="00A263EB" w:rsidP="00A263EB">
      <w:pPr>
        <w:numPr>
          <w:ilvl w:val="0"/>
          <w:numId w:val="99"/>
        </w:numPr>
        <w:tabs>
          <w:tab w:val="left" w:pos="1123"/>
        </w:tabs>
        <w:ind w:hanging="413"/>
        <w:jc w:val="both"/>
        <w:rPr>
          <w:sz w:val="24"/>
        </w:rPr>
      </w:pPr>
      <w:r>
        <w:rPr>
          <w:sz w:val="24"/>
        </w:rPr>
        <w:t>Лаборатория</w:t>
      </w:r>
      <w:r>
        <w:rPr>
          <w:spacing w:val="-4"/>
          <w:sz w:val="24"/>
        </w:rPr>
        <w:t xml:space="preserve"> </w:t>
      </w:r>
      <w:r>
        <w:rPr>
          <w:sz w:val="24"/>
        </w:rPr>
        <w:t>неживой</w:t>
      </w:r>
      <w:r>
        <w:rPr>
          <w:spacing w:val="-3"/>
          <w:sz w:val="24"/>
        </w:rPr>
        <w:t xml:space="preserve"> </w:t>
      </w:r>
      <w:r>
        <w:rPr>
          <w:sz w:val="24"/>
        </w:rPr>
        <w:t>природы</w:t>
      </w:r>
      <w:r>
        <w:rPr>
          <w:spacing w:val="-4"/>
          <w:sz w:val="24"/>
        </w:rPr>
        <w:t xml:space="preserve"> </w:t>
      </w:r>
      <w:r>
        <w:rPr>
          <w:sz w:val="24"/>
        </w:rPr>
        <w:t>«Экспериментируем</w:t>
      </w:r>
      <w:r>
        <w:rPr>
          <w:spacing w:val="-4"/>
          <w:sz w:val="24"/>
        </w:rPr>
        <w:t xml:space="preserve"> </w:t>
      </w:r>
      <w:r>
        <w:rPr>
          <w:sz w:val="24"/>
        </w:rPr>
        <w:t>с</w:t>
      </w:r>
      <w:r>
        <w:rPr>
          <w:spacing w:val="-5"/>
          <w:sz w:val="24"/>
        </w:rPr>
        <w:t xml:space="preserve"> </w:t>
      </w:r>
      <w:r>
        <w:rPr>
          <w:sz w:val="24"/>
        </w:rPr>
        <w:t>водой»</w:t>
      </w:r>
    </w:p>
    <w:p w14:paraId="72D54DE2" w14:textId="77777777" w:rsidR="00A263EB" w:rsidRDefault="00A263EB" w:rsidP="00A263EB">
      <w:pPr>
        <w:numPr>
          <w:ilvl w:val="0"/>
          <w:numId w:val="99"/>
        </w:numPr>
        <w:tabs>
          <w:tab w:val="left" w:pos="1303"/>
        </w:tabs>
        <w:ind w:left="1302" w:hanging="593"/>
        <w:jc w:val="both"/>
        <w:rPr>
          <w:sz w:val="24"/>
        </w:rPr>
      </w:pPr>
      <w:r>
        <w:rPr>
          <w:sz w:val="24"/>
        </w:rPr>
        <w:t>Игра-экспериментирование</w:t>
      </w:r>
      <w:r>
        <w:rPr>
          <w:spacing w:val="-4"/>
          <w:sz w:val="24"/>
        </w:rPr>
        <w:t xml:space="preserve"> </w:t>
      </w:r>
      <w:r>
        <w:rPr>
          <w:sz w:val="24"/>
        </w:rPr>
        <w:t>«Вот</w:t>
      </w:r>
      <w:r>
        <w:rPr>
          <w:spacing w:val="-3"/>
          <w:sz w:val="24"/>
        </w:rPr>
        <w:t xml:space="preserve"> </w:t>
      </w:r>
      <w:r>
        <w:rPr>
          <w:sz w:val="24"/>
        </w:rPr>
        <w:t>он</w:t>
      </w:r>
      <w:r>
        <w:rPr>
          <w:spacing w:val="-1"/>
          <w:sz w:val="24"/>
        </w:rPr>
        <w:t xml:space="preserve"> </w:t>
      </w:r>
      <w:r>
        <w:rPr>
          <w:sz w:val="24"/>
        </w:rPr>
        <w:t>какой</w:t>
      </w:r>
      <w:r>
        <w:rPr>
          <w:spacing w:val="-1"/>
          <w:sz w:val="24"/>
        </w:rPr>
        <w:t xml:space="preserve"> </w:t>
      </w:r>
      <w:r>
        <w:rPr>
          <w:sz w:val="24"/>
        </w:rPr>
        <w:t>–</w:t>
      </w:r>
      <w:r>
        <w:rPr>
          <w:spacing w:val="-3"/>
          <w:sz w:val="24"/>
        </w:rPr>
        <w:t xml:space="preserve"> </w:t>
      </w:r>
      <w:r>
        <w:rPr>
          <w:sz w:val="24"/>
        </w:rPr>
        <w:t>наш</w:t>
      </w:r>
      <w:r>
        <w:rPr>
          <w:spacing w:val="-2"/>
          <w:sz w:val="24"/>
        </w:rPr>
        <w:t xml:space="preserve"> </w:t>
      </w:r>
      <w:r>
        <w:rPr>
          <w:sz w:val="24"/>
        </w:rPr>
        <w:t>белый</w:t>
      </w:r>
      <w:r>
        <w:rPr>
          <w:spacing w:val="-3"/>
          <w:sz w:val="24"/>
        </w:rPr>
        <w:t xml:space="preserve"> </w:t>
      </w:r>
      <w:r>
        <w:rPr>
          <w:sz w:val="24"/>
        </w:rPr>
        <w:t>мел»</w:t>
      </w:r>
    </w:p>
    <w:p w14:paraId="7C19BA87" w14:textId="77777777" w:rsidR="00A263EB" w:rsidRDefault="00A263EB" w:rsidP="00A263EB">
      <w:pPr>
        <w:ind w:firstLine="709"/>
        <w:jc w:val="both"/>
        <w:rPr>
          <w:sz w:val="24"/>
          <w:szCs w:val="24"/>
        </w:rPr>
      </w:pPr>
      <w:r>
        <w:rPr>
          <w:sz w:val="24"/>
          <w:szCs w:val="24"/>
        </w:rPr>
        <w:t>Взаимодействие с родителями Мастер-класс для родителей «Игры с природным материалом»</w:t>
      </w:r>
    </w:p>
    <w:p w14:paraId="0215CEBF" w14:textId="77777777" w:rsidR="00A263EB" w:rsidRDefault="00A263EB" w:rsidP="00A263EB">
      <w:pPr>
        <w:ind w:firstLine="709"/>
        <w:jc w:val="both"/>
        <w:outlineLvl w:val="0"/>
        <w:rPr>
          <w:b/>
          <w:bCs/>
          <w:sz w:val="24"/>
          <w:szCs w:val="24"/>
        </w:rPr>
      </w:pPr>
      <w:r>
        <w:rPr>
          <w:b/>
          <w:bCs/>
          <w:sz w:val="24"/>
          <w:szCs w:val="24"/>
        </w:rPr>
        <w:t>Модуль</w:t>
      </w:r>
      <w:r>
        <w:rPr>
          <w:b/>
          <w:bCs/>
          <w:spacing w:val="-2"/>
          <w:sz w:val="24"/>
          <w:szCs w:val="24"/>
        </w:rPr>
        <w:t xml:space="preserve"> </w:t>
      </w:r>
      <w:r>
        <w:rPr>
          <w:b/>
          <w:bCs/>
          <w:sz w:val="24"/>
          <w:szCs w:val="24"/>
        </w:rPr>
        <w:t>5.</w:t>
      </w:r>
      <w:r>
        <w:rPr>
          <w:b/>
          <w:bCs/>
          <w:spacing w:val="-1"/>
          <w:sz w:val="24"/>
          <w:szCs w:val="24"/>
        </w:rPr>
        <w:t xml:space="preserve"> </w:t>
      </w:r>
      <w:r>
        <w:rPr>
          <w:b/>
          <w:bCs/>
          <w:sz w:val="24"/>
          <w:szCs w:val="24"/>
        </w:rPr>
        <w:t>«Мир</w:t>
      </w:r>
      <w:r>
        <w:rPr>
          <w:b/>
          <w:bCs/>
          <w:spacing w:val="-1"/>
          <w:sz w:val="24"/>
          <w:szCs w:val="24"/>
        </w:rPr>
        <w:t xml:space="preserve"> </w:t>
      </w:r>
      <w:r>
        <w:rPr>
          <w:b/>
          <w:bCs/>
          <w:sz w:val="24"/>
          <w:szCs w:val="24"/>
        </w:rPr>
        <w:t>животных</w:t>
      </w:r>
      <w:r>
        <w:rPr>
          <w:b/>
          <w:bCs/>
          <w:spacing w:val="-2"/>
          <w:sz w:val="24"/>
          <w:szCs w:val="24"/>
        </w:rPr>
        <w:t xml:space="preserve"> </w:t>
      </w:r>
      <w:r>
        <w:rPr>
          <w:b/>
          <w:bCs/>
          <w:sz w:val="24"/>
          <w:szCs w:val="24"/>
        </w:rPr>
        <w:t>и</w:t>
      </w:r>
      <w:r>
        <w:rPr>
          <w:b/>
          <w:bCs/>
          <w:spacing w:val="-1"/>
          <w:sz w:val="24"/>
          <w:szCs w:val="24"/>
        </w:rPr>
        <w:t xml:space="preserve"> </w:t>
      </w:r>
      <w:r>
        <w:rPr>
          <w:b/>
          <w:bCs/>
          <w:sz w:val="24"/>
          <w:szCs w:val="24"/>
        </w:rPr>
        <w:t>растений»</w:t>
      </w:r>
    </w:p>
    <w:p w14:paraId="19A9390D" w14:textId="77777777" w:rsidR="00A263EB" w:rsidRDefault="00A263EB" w:rsidP="00A263EB">
      <w:pPr>
        <w:numPr>
          <w:ilvl w:val="0"/>
          <w:numId w:val="99"/>
        </w:numPr>
        <w:tabs>
          <w:tab w:val="left" w:pos="1243"/>
        </w:tabs>
        <w:ind w:left="1242" w:hanging="533"/>
        <w:jc w:val="both"/>
        <w:rPr>
          <w:sz w:val="24"/>
        </w:rPr>
      </w:pPr>
      <w:r>
        <w:rPr>
          <w:sz w:val="24"/>
        </w:rPr>
        <w:t>Образовательная</w:t>
      </w:r>
      <w:r>
        <w:rPr>
          <w:spacing w:val="-3"/>
          <w:sz w:val="24"/>
        </w:rPr>
        <w:t xml:space="preserve"> </w:t>
      </w:r>
      <w:r>
        <w:rPr>
          <w:sz w:val="24"/>
        </w:rPr>
        <w:t>ситуация</w:t>
      </w:r>
      <w:r>
        <w:rPr>
          <w:spacing w:val="-2"/>
          <w:sz w:val="24"/>
        </w:rPr>
        <w:t xml:space="preserve"> </w:t>
      </w:r>
      <w:r>
        <w:rPr>
          <w:sz w:val="24"/>
        </w:rPr>
        <w:t>«Сели</w:t>
      </w:r>
      <w:r>
        <w:rPr>
          <w:spacing w:val="-4"/>
          <w:sz w:val="24"/>
        </w:rPr>
        <w:t xml:space="preserve"> </w:t>
      </w:r>
      <w:r>
        <w:rPr>
          <w:sz w:val="24"/>
        </w:rPr>
        <w:t>звери</w:t>
      </w:r>
      <w:r>
        <w:rPr>
          <w:spacing w:val="-2"/>
          <w:sz w:val="24"/>
        </w:rPr>
        <w:t xml:space="preserve"> </w:t>
      </w:r>
      <w:r>
        <w:rPr>
          <w:sz w:val="24"/>
        </w:rPr>
        <w:t>под</w:t>
      </w:r>
      <w:r>
        <w:rPr>
          <w:spacing w:val="-6"/>
          <w:sz w:val="24"/>
        </w:rPr>
        <w:t xml:space="preserve"> </w:t>
      </w:r>
      <w:r>
        <w:rPr>
          <w:sz w:val="24"/>
        </w:rPr>
        <w:t>плетень»</w:t>
      </w:r>
    </w:p>
    <w:p w14:paraId="0BFE5C07" w14:textId="77777777" w:rsidR="00A263EB" w:rsidRDefault="00A263EB" w:rsidP="00A263EB">
      <w:pPr>
        <w:numPr>
          <w:ilvl w:val="0"/>
          <w:numId w:val="99"/>
        </w:numPr>
        <w:tabs>
          <w:tab w:val="left" w:pos="1243"/>
        </w:tabs>
        <w:ind w:left="882" w:hanging="173"/>
        <w:jc w:val="both"/>
        <w:rPr>
          <w:sz w:val="24"/>
        </w:rPr>
      </w:pPr>
      <w:r>
        <w:rPr>
          <w:sz w:val="24"/>
        </w:rPr>
        <w:t>Образовательная ситуация «Кто живет на ферме»</w:t>
      </w:r>
      <w:r>
        <w:rPr>
          <w:spacing w:val="-57"/>
          <w:sz w:val="24"/>
        </w:rPr>
        <w:t xml:space="preserve"> </w:t>
      </w:r>
      <w:r>
        <w:rPr>
          <w:sz w:val="24"/>
        </w:rPr>
        <w:t>Проект</w:t>
      </w:r>
      <w:r>
        <w:rPr>
          <w:spacing w:val="-1"/>
          <w:sz w:val="24"/>
        </w:rPr>
        <w:t xml:space="preserve"> </w:t>
      </w:r>
      <w:r>
        <w:rPr>
          <w:sz w:val="24"/>
        </w:rPr>
        <w:t>«Во саду ли, в</w:t>
      </w:r>
      <w:r>
        <w:rPr>
          <w:spacing w:val="-1"/>
          <w:sz w:val="24"/>
        </w:rPr>
        <w:t xml:space="preserve"> </w:t>
      </w:r>
      <w:r>
        <w:rPr>
          <w:sz w:val="24"/>
        </w:rPr>
        <w:t>огороде»</w:t>
      </w:r>
    </w:p>
    <w:p w14:paraId="381D3AC8" w14:textId="77777777" w:rsidR="00A263EB" w:rsidRDefault="00A263EB" w:rsidP="00A263EB">
      <w:pPr>
        <w:ind w:firstLine="709"/>
        <w:jc w:val="both"/>
        <w:rPr>
          <w:sz w:val="24"/>
          <w:szCs w:val="24"/>
        </w:rPr>
      </w:pPr>
      <w:r>
        <w:rPr>
          <w:sz w:val="24"/>
          <w:szCs w:val="24"/>
        </w:rPr>
        <w:t>Взаимодействие с родителями Совместная с родителями викторина «Дикие и домашние</w:t>
      </w:r>
      <w:r>
        <w:rPr>
          <w:spacing w:val="-57"/>
          <w:sz w:val="24"/>
          <w:szCs w:val="24"/>
        </w:rPr>
        <w:t xml:space="preserve"> </w:t>
      </w:r>
      <w:r>
        <w:rPr>
          <w:sz w:val="24"/>
          <w:szCs w:val="24"/>
        </w:rPr>
        <w:t>животные»</w:t>
      </w:r>
    </w:p>
    <w:p w14:paraId="5464D403" w14:textId="77777777" w:rsidR="00A263EB" w:rsidRDefault="00A263EB" w:rsidP="00A263EB">
      <w:pPr>
        <w:ind w:firstLine="709"/>
        <w:jc w:val="both"/>
        <w:outlineLvl w:val="0"/>
        <w:rPr>
          <w:b/>
          <w:bCs/>
          <w:sz w:val="24"/>
          <w:szCs w:val="24"/>
        </w:rPr>
      </w:pPr>
      <w:r>
        <w:rPr>
          <w:b/>
          <w:bCs/>
          <w:sz w:val="24"/>
          <w:szCs w:val="24"/>
        </w:rPr>
        <w:t>Модуль</w:t>
      </w:r>
      <w:r>
        <w:rPr>
          <w:b/>
          <w:bCs/>
          <w:spacing w:val="-3"/>
          <w:sz w:val="24"/>
          <w:szCs w:val="24"/>
        </w:rPr>
        <w:t xml:space="preserve"> </w:t>
      </w:r>
      <w:r>
        <w:rPr>
          <w:b/>
          <w:bCs/>
          <w:sz w:val="24"/>
          <w:szCs w:val="24"/>
        </w:rPr>
        <w:t>6.</w:t>
      </w:r>
      <w:r>
        <w:rPr>
          <w:b/>
          <w:bCs/>
          <w:spacing w:val="-2"/>
          <w:sz w:val="24"/>
          <w:szCs w:val="24"/>
        </w:rPr>
        <w:t xml:space="preserve"> </w:t>
      </w:r>
      <w:r>
        <w:rPr>
          <w:b/>
          <w:bCs/>
          <w:sz w:val="24"/>
          <w:szCs w:val="24"/>
        </w:rPr>
        <w:t>«Мир</w:t>
      </w:r>
      <w:r>
        <w:rPr>
          <w:b/>
          <w:bCs/>
          <w:spacing w:val="-2"/>
          <w:sz w:val="24"/>
          <w:szCs w:val="24"/>
        </w:rPr>
        <w:t xml:space="preserve"> </w:t>
      </w:r>
      <w:r>
        <w:rPr>
          <w:b/>
          <w:bCs/>
          <w:sz w:val="24"/>
          <w:szCs w:val="24"/>
        </w:rPr>
        <w:t>профессий</w:t>
      </w:r>
      <w:r>
        <w:rPr>
          <w:b/>
          <w:bCs/>
          <w:spacing w:val="-2"/>
          <w:sz w:val="24"/>
          <w:szCs w:val="24"/>
        </w:rPr>
        <w:t xml:space="preserve"> </w:t>
      </w:r>
      <w:r>
        <w:rPr>
          <w:b/>
          <w:bCs/>
          <w:sz w:val="24"/>
          <w:szCs w:val="24"/>
        </w:rPr>
        <w:t>и</w:t>
      </w:r>
      <w:r>
        <w:rPr>
          <w:b/>
          <w:bCs/>
          <w:spacing w:val="-3"/>
          <w:sz w:val="24"/>
          <w:szCs w:val="24"/>
        </w:rPr>
        <w:t xml:space="preserve"> </w:t>
      </w:r>
      <w:r>
        <w:rPr>
          <w:b/>
          <w:bCs/>
          <w:sz w:val="24"/>
          <w:szCs w:val="24"/>
        </w:rPr>
        <w:t>труда</w:t>
      </w:r>
      <w:r>
        <w:rPr>
          <w:b/>
          <w:bCs/>
          <w:spacing w:val="-2"/>
          <w:sz w:val="24"/>
          <w:szCs w:val="24"/>
        </w:rPr>
        <w:t xml:space="preserve"> </w:t>
      </w:r>
      <w:r>
        <w:rPr>
          <w:b/>
          <w:bCs/>
          <w:sz w:val="24"/>
          <w:szCs w:val="24"/>
        </w:rPr>
        <w:t>жителей</w:t>
      </w:r>
      <w:r>
        <w:rPr>
          <w:b/>
          <w:bCs/>
          <w:spacing w:val="-2"/>
          <w:sz w:val="24"/>
          <w:szCs w:val="24"/>
        </w:rPr>
        <w:t xml:space="preserve"> </w:t>
      </w:r>
      <w:r>
        <w:rPr>
          <w:b/>
          <w:bCs/>
          <w:sz w:val="24"/>
          <w:szCs w:val="24"/>
        </w:rPr>
        <w:t>Белгородской</w:t>
      </w:r>
      <w:r>
        <w:rPr>
          <w:b/>
          <w:bCs/>
          <w:spacing w:val="-2"/>
          <w:sz w:val="24"/>
          <w:szCs w:val="24"/>
        </w:rPr>
        <w:t xml:space="preserve"> </w:t>
      </w:r>
      <w:r>
        <w:rPr>
          <w:b/>
          <w:bCs/>
          <w:sz w:val="24"/>
          <w:szCs w:val="24"/>
        </w:rPr>
        <w:t>области»</w:t>
      </w:r>
    </w:p>
    <w:p w14:paraId="3B264A43" w14:textId="77777777" w:rsidR="00A263EB" w:rsidRDefault="00A263EB" w:rsidP="00A263EB">
      <w:pPr>
        <w:numPr>
          <w:ilvl w:val="0"/>
          <w:numId w:val="99"/>
        </w:numPr>
        <w:tabs>
          <w:tab w:val="left" w:pos="1243"/>
        </w:tabs>
        <w:ind w:left="1242" w:hanging="533"/>
        <w:jc w:val="both"/>
        <w:rPr>
          <w:sz w:val="24"/>
        </w:rPr>
      </w:pPr>
      <w:r>
        <w:rPr>
          <w:sz w:val="24"/>
        </w:rPr>
        <w:t>Образовательная</w:t>
      </w:r>
      <w:r>
        <w:rPr>
          <w:spacing w:val="-2"/>
          <w:sz w:val="24"/>
        </w:rPr>
        <w:t xml:space="preserve"> </w:t>
      </w:r>
      <w:r>
        <w:rPr>
          <w:sz w:val="24"/>
        </w:rPr>
        <w:t>ситуация</w:t>
      </w:r>
      <w:r>
        <w:rPr>
          <w:spacing w:val="-2"/>
          <w:sz w:val="24"/>
        </w:rPr>
        <w:t xml:space="preserve"> </w:t>
      </w:r>
      <w:r>
        <w:rPr>
          <w:sz w:val="24"/>
        </w:rPr>
        <w:t>«Буду</w:t>
      </w:r>
      <w:r>
        <w:rPr>
          <w:spacing w:val="-2"/>
          <w:sz w:val="24"/>
        </w:rPr>
        <w:t xml:space="preserve"> </w:t>
      </w:r>
      <w:r>
        <w:rPr>
          <w:sz w:val="24"/>
        </w:rPr>
        <w:t>как</w:t>
      </w:r>
      <w:r>
        <w:rPr>
          <w:spacing w:val="-2"/>
          <w:sz w:val="24"/>
        </w:rPr>
        <w:t xml:space="preserve"> </w:t>
      </w:r>
      <w:r>
        <w:rPr>
          <w:sz w:val="24"/>
        </w:rPr>
        <w:t>мама,</w:t>
      </w:r>
      <w:r>
        <w:rPr>
          <w:spacing w:val="-2"/>
          <w:sz w:val="24"/>
        </w:rPr>
        <w:t xml:space="preserve"> </w:t>
      </w:r>
      <w:r>
        <w:rPr>
          <w:sz w:val="24"/>
        </w:rPr>
        <w:t>буду</w:t>
      </w:r>
      <w:r>
        <w:rPr>
          <w:spacing w:val="-2"/>
          <w:sz w:val="24"/>
        </w:rPr>
        <w:t xml:space="preserve"> </w:t>
      </w:r>
      <w:r>
        <w:rPr>
          <w:sz w:val="24"/>
        </w:rPr>
        <w:t>как</w:t>
      </w:r>
      <w:r>
        <w:rPr>
          <w:spacing w:val="-2"/>
          <w:sz w:val="24"/>
        </w:rPr>
        <w:t xml:space="preserve"> </w:t>
      </w:r>
      <w:r>
        <w:rPr>
          <w:sz w:val="24"/>
        </w:rPr>
        <w:t>папа»</w:t>
      </w:r>
    </w:p>
    <w:p w14:paraId="46FBB7A5" w14:textId="77777777" w:rsidR="00A263EB" w:rsidRDefault="00A263EB" w:rsidP="00A263EB">
      <w:pPr>
        <w:numPr>
          <w:ilvl w:val="0"/>
          <w:numId w:val="99"/>
        </w:numPr>
        <w:tabs>
          <w:tab w:val="left" w:pos="1243"/>
        </w:tabs>
        <w:ind w:left="942" w:hanging="233"/>
        <w:jc w:val="both"/>
        <w:rPr>
          <w:sz w:val="24"/>
        </w:rPr>
      </w:pPr>
      <w:r>
        <w:rPr>
          <w:sz w:val="24"/>
        </w:rPr>
        <w:t>Образовательная ситуация «Настоящие друзья – взрослые и дети»</w:t>
      </w:r>
      <w:r>
        <w:rPr>
          <w:spacing w:val="-57"/>
          <w:sz w:val="24"/>
        </w:rPr>
        <w:t xml:space="preserve"> </w:t>
      </w:r>
      <w:r>
        <w:rPr>
          <w:sz w:val="24"/>
        </w:rPr>
        <w:t>Взаимодействие</w:t>
      </w:r>
      <w:r>
        <w:rPr>
          <w:spacing w:val="-2"/>
          <w:sz w:val="24"/>
        </w:rPr>
        <w:t xml:space="preserve"> </w:t>
      </w:r>
      <w:r>
        <w:rPr>
          <w:sz w:val="24"/>
        </w:rPr>
        <w:t>с</w:t>
      </w:r>
      <w:r>
        <w:rPr>
          <w:spacing w:val="-2"/>
          <w:sz w:val="24"/>
        </w:rPr>
        <w:t xml:space="preserve"> </w:t>
      </w:r>
      <w:r>
        <w:rPr>
          <w:sz w:val="24"/>
        </w:rPr>
        <w:t>родителями</w:t>
      </w:r>
      <w:r>
        <w:rPr>
          <w:spacing w:val="-1"/>
          <w:sz w:val="24"/>
        </w:rPr>
        <w:t xml:space="preserve"> </w:t>
      </w:r>
      <w:r>
        <w:rPr>
          <w:sz w:val="24"/>
        </w:rPr>
        <w:t>Проект</w:t>
      </w:r>
      <w:r>
        <w:rPr>
          <w:spacing w:val="-1"/>
          <w:sz w:val="24"/>
        </w:rPr>
        <w:t xml:space="preserve"> </w:t>
      </w:r>
      <w:r>
        <w:rPr>
          <w:sz w:val="24"/>
        </w:rPr>
        <w:t>«Я расту</w:t>
      </w:r>
      <w:r>
        <w:rPr>
          <w:spacing w:val="-1"/>
          <w:sz w:val="24"/>
        </w:rPr>
        <w:t xml:space="preserve"> </w:t>
      </w:r>
      <w:r>
        <w:rPr>
          <w:sz w:val="24"/>
        </w:rPr>
        <w:t>помощником!»</w:t>
      </w:r>
    </w:p>
    <w:p w14:paraId="41C0FD79" w14:textId="77777777" w:rsidR="00A263EB" w:rsidRDefault="00A263EB" w:rsidP="00A263EB">
      <w:pPr>
        <w:ind w:firstLine="709"/>
        <w:jc w:val="both"/>
        <w:rPr>
          <w:sz w:val="24"/>
          <w:szCs w:val="24"/>
        </w:rPr>
      </w:pPr>
      <w:r>
        <w:rPr>
          <w:sz w:val="24"/>
          <w:szCs w:val="24"/>
        </w:rPr>
        <w:t>Взаимодействие с родителями Оформление альбома «Мир профессий и труда жителей</w:t>
      </w:r>
      <w:r>
        <w:rPr>
          <w:spacing w:val="-57"/>
          <w:sz w:val="24"/>
          <w:szCs w:val="24"/>
        </w:rPr>
        <w:t xml:space="preserve"> </w:t>
      </w:r>
      <w:r>
        <w:rPr>
          <w:sz w:val="24"/>
          <w:szCs w:val="24"/>
        </w:rPr>
        <w:t>Белгородской</w:t>
      </w:r>
      <w:r>
        <w:rPr>
          <w:spacing w:val="-1"/>
          <w:sz w:val="24"/>
          <w:szCs w:val="24"/>
        </w:rPr>
        <w:t xml:space="preserve"> </w:t>
      </w:r>
      <w:r>
        <w:rPr>
          <w:sz w:val="24"/>
          <w:szCs w:val="24"/>
        </w:rPr>
        <w:t>области»</w:t>
      </w:r>
    </w:p>
    <w:p w14:paraId="23C8DE34" w14:textId="77777777" w:rsidR="00A263EB" w:rsidRDefault="00A263EB" w:rsidP="00A263EB">
      <w:pPr>
        <w:ind w:firstLine="709"/>
        <w:jc w:val="both"/>
        <w:outlineLvl w:val="0"/>
        <w:rPr>
          <w:b/>
          <w:bCs/>
          <w:sz w:val="24"/>
          <w:szCs w:val="24"/>
        </w:rPr>
      </w:pPr>
      <w:r>
        <w:rPr>
          <w:b/>
          <w:bCs/>
          <w:sz w:val="24"/>
          <w:szCs w:val="24"/>
        </w:rPr>
        <w:t>Модуль</w:t>
      </w:r>
      <w:r>
        <w:rPr>
          <w:b/>
          <w:bCs/>
          <w:spacing w:val="-2"/>
          <w:sz w:val="24"/>
          <w:szCs w:val="24"/>
        </w:rPr>
        <w:t xml:space="preserve"> </w:t>
      </w:r>
      <w:r>
        <w:rPr>
          <w:b/>
          <w:bCs/>
          <w:sz w:val="24"/>
          <w:szCs w:val="24"/>
        </w:rPr>
        <w:t>7.</w:t>
      </w:r>
      <w:r>
        <w:rPr>
          <w:b/>
          <w:bCs/>
          <w:spacing w:val="-1"/>
          <w:sz w:val="24"/>
          <w:szCs w:val="24"/>
        </w:rPr>
        <w:t xml:space="preserve"> </w:t>
      </w:r>
      <w:r>
        <w:rPr>
          <w:b/>
          <w:bCs/>
          <w:sz w:val="24"/>
          <w:szCs w:val="24"/>
        </w:rPr>
        <w:t>«Народные</w:t>
      </w:r>
      <w:r>
        <w:rPr>
          <w:b/>
          <w:bCs/>
          <w:spacing w:val="-5"/>
          <w:sz w:val="24"/>
          <w:szCs w:val="24"/>
        </w:rPr>
        <w:t xml:space="preserve"> </w:t>
      </w:r>
      <w:r>
        <w:rPr>
          <w:b/>
          <w:bCs/>
          <w:sz w:val="24"/>
          <w:szCs w:val="24"/>
        </w:rPr>
        <w:t>промыслы</w:t>
      </w:r>
      <w:r>
        <w:rPr>
          <w:b/>
          <w:bCs/>
          <w:spacing w:val="-2"/>
          <w:sz w:val="24"/>
          <w:szCs w:val="24"/>
        </w:rPr>
        <w:t xml:space="preserve"> </w:t>
      </w:r>
      <w:r>
        <w:rPr>
          <w:b/>
          <w:bCs/>
          <w:sz w:val="24"/>
          <w:szCs w:val="24"/>
        </w:rPr>
        <w:t>и</w:t>
      </w:r>
      <w:r>
        <w:rPr>
          <w:b/>
          <w:bCs/>
          <w:spacing w:val="-2"/>
          <w:sz w:val="24"/>
          <w:szCs w:val="24"/>
        </w:rPr>
        <w:t xml:space="preserve"> </w:t>
      </w:r>
      <w:r>
        <w:rPr>
          <w:b/>
          <w:bCs/>
          <w:sz w:val="24"/>
          <w:szCs w:val="24"/>
        </w:rPr>
        <w:t>ремесла»</w:t>
      </w:r>
    </w:p>
    <w:p w14:paraId="6C014329" w14:textId="77777777" w:rsidR="00A263EB" w:rsidRDefault="00A263EB" w:rsidP="00A263EB">
      <w:pPr>
        <w:numPr>
          <w:ilvl w:val="0"/>
          <w:numId w:val="99"/>
        </w:numPr>
        <w:tabs>
          <w:tab w:val="left" w:pos="1243"/>
        </w:tabs>
        <w:ind w:left="882" w:hanging="173"/>
        <w:jc w:val="both"/>
        <w:rPr>
          <w:sz w:val="24"/>
        </w:rPr>
      </w:pPr>
      <w:r>
        <w:rPr>
          <w:sz w:val="24"/>
        </w:rPr>
        <w:t>Образовательная ситуация «Чудеса из волшебного сундучка» (народная игрушка-</w:t>
      </w:r>
      <w:r>
        <w:rPr>
          <w:spacing w:val="-57"/>
          <w:sz w:val="24"/>
        </w:rPr>
        <w:t xml:space="preserve"> </w:t>
      </w:r>
      <w:r>
        <w:rPr>
          <w:sz w:val="24"/>
        </w:rPr>
        <w:t>свистулька)</w:t>
      </w:r>
    </w:p>
    <w:p w14:paraId="077A66AC" w14:textId="77777777" w:rsidR="00A263EB" w:rsidRDefault="00A263EB" w:rsidP="00A263EB">
      <w:pPr>
        <w:numPr>
          <w:ilvl w:val="0"/>
          <w:numId w:val="99"/>
        </w:numPr>
        <w:tabs>
          <w:tab w:val="left" w:pos="1303"/>
        </w:tabs>
        <w:ind w:left="882" w:hanging="173"/>
        <w:jc w:val="both"/>
        <w:rPr>
          <w:sz w:val="24"/>
        </w:rPr>
      </w:pPr>
      <w:r>
        <w:rPr>
          <w:sz w:val="24"/>
        </w:rPr>
        <w:t>Образовательная ситуация «Чудеса из волшебного сундучка» (народные деревянные</w:t>
      </w:r>
      <w:r>
        <w:rPr>
          <w:spacing w:val="-57"/>
          <w:sz w:val="24"/>
        </w:rPr>
        <w:t xml:space="preserve"> </w:t>
      </w:r>
      <w:r>
        <w:rPr>
          <w:sz w:val="24"/>
        </w:rPr>
        <w:t>игрушки-забавы)</w:t>
      </w:r>
    </w:p>
    <w:p w14:paraId="7DC181D0" w14:textId="77777777" w:rsidR="00A263EB" w:rsidRDefault="00A263EB" w:rsidP="00A263EB">
      <w:pPr>
        <w:ind w:firstLine="709"/>
        <w:jc w:val="both"/>
        <w:rPr>
          <w:sz w:val="24"/>
          <w:szCs w:val="24"/>
        </w:rPr>
      </w:pPr>
      <w:r>
        <w:rPr>
          <w:sz w:val="24"/>
          <w:szCs w:val="24"/>
        </w:rPr>
        <w:t>Взаимодействие</w:t>
      </w:r>
      <w:r>
        <w:rPr>
          <w:spacing w:val="-4"/>
          <w:sz w:val="24"/>
          <w:szCs w:val="24"/>
        </w:rPr>
        <w:t xml:space="preserve"> </w:t>
      </w:r>
      <w:r>
        <w:rPr>
          <w:sz w:val="24"/>
          <w:szCs w:val="24"/>
        </w:rPr>
        <w:t>с</w:t>
      </w:r>
      <w:r>
        <w:rPr>
          <w:spacing w:val="-3"/>
          <w:sz w:val="24"/>
          <w:szCs w:val="24"/>
        </w:rPr>
        <w:t xml:space="preserve"> </w:t>
      </w:r>
      <w:r>
        <w:rPr>
          <w:sz w:val="24"/>
          <w:szCs w:val="24"/>
        </w:rPr>
        <w:t>родителями</w:t>
      </w:r>
      <w:r>
        <w:rPr>
          <w:spacing w:val="-2"/>
          <w:sz w:val="24"/>
          <w:szCs w:val="24"/>
        </w:rPr>
        <w:t xml:space="preserve"> </w:t>
      </w:r>
      <w:r>
        <w:rPr>
          <w:sz w:val="24"/>
          <w:szCs w:val="24"/>
        </w:rPr>
        <w:t>Посиделки</w:t>
      </w:r>
      <w:r>
        <w:rPr>
          <w:spacing w:val="-2"/>
          <w:sz w:val="24"/>
          <w:szCs w:val="24"/>
        </w:rPr>
        <w:t xml:space="preserve"> </w:t>
      </w:r>
      <w:r>
        <w:rPr>
          <w:sz w:val="24"/>
          <w:szCs w:val="24"/>
        </w:rPr>
        <w:t>«Бабушкин</w:t>
      </w:r>
      <w:r>
        <w:rPr>
          <w:spacing w:val="-2"/>
          <w:sz w:val="24"/>
          <w:szCs w:val="24"/>
        </w:rPr>
        <w:t xml:space="preserve"> </w:t>
      </w:r>
      <w:r>
        <w:rPr>
          <w:sz w:val="24"/>
          <w:szCs w:val="24"/>
        </w:rPr>
        <w:t>сундук»</w:t>
      </w:r>
    </w:p>
    <w:p w14:paraId="039E04A6" w14:textId="77777777" w:rsidR="00A263EB" w:rsidRDefault="00A263EB" w:rsidP="00A263EB">
      <w:pPr>
        <w:ind w:firstLine="709"/>
        <w:jc w:val="both"/>
        <w:outlineLvl w:val="0"/>
        <w:rPr>
          <w:b/>
          <w:bCs/>
          <w:sz w:val="24"/>
          <w:szCs w:val="24"/>
        </w:rPr>
      </w:pPr>
      <w:r>
        <w:rPr>
          <w:b/>
          <w:bCs/>
          <w:sz w:val="24"/>
          <w:szCs w:val="24"/>
        </w:rPr>
        <w:t>Модуль</w:t>
      </w:r>
      <w:r>
        <w:rPr>
          <w:b/>
          <w:bCs/>
          <w:spacing w:val="-2"/>
          <w:sz w:val="24"/>
          <w:szCs w:val="24"/>
        </w:rPr>
        <w:t xml:space="preserve"> </w:t>
      </w:r>
      <w:r>
        <w:rPr>
          <w:b/>
          <w:bCs/>
          <w:sz w:val="24"/>
          <w:szCs w:val="24"/>
        </w:rPr>
        <w:t>8.</w:t>
      </w:r>
      <w:r>
        <w:rPr>
          <w:b/>
          <w:bCs/>
          <w:spacing w:val="-2"/>
          <w:sz w:val="24"/>
          <w:szCs w:val="24"/>
        </w:rPr>
        <w:t xml:space="preserve"> </w:t>
      </w:r>
      <w:r>
        <w:rPr>
          <w:b/>
          <w:bCs/>
          <w:sz w:val="24"/>
          <w:szCs w:val="24"/>
        </w:rPr>
        <w:t>«Белгородчина</w:t>
      </w:r>
      <w:r>
        <w:rPr>
          <w:b/>
          <w:bCs/>
          <w:spacing w:val="-1"/>
          <w:sz w:val="24"/>
          <w:szCs w:val="24"/>
        </w:rPr>
        <w:t xml:space="preserve"> </w:t>
      </w:r>
      <w:r>
        <w:rPr>
          <w:b/>
          <w:bCs/>
          <w:sz w:val="24"/>
          <w:szCs w:val="24"/>
        </w:rPr>
        <w:t>православная»</w:t>
      </w:r>
    </w:p>
    <w:p w14:paraId="6024FFFC" w14:textId="77777777" w:rsidR="00A263EB" w:rsidRDefault="00A263EB" w:rsidP="00A263EB">
      <w:pPr>
        <w:numPr>
          <w:ilvl w:val="0"/>
          <w:numId w:val="99"/>
        </w:numPr>
        <w:tabs>
          <w:tab w:val="left" w:pos="1243"/>
        </w:tabs>
        <w:ind w:left="1242" w:hanging="533"/>
        <w:jc w:val="both"/>
        <w:rPr>
          <w:sz w:val="24"/>
        </w:rPr>
      </w:pPr>
      <w:r>
        <w:rPr>
          <w:sz w:val="24"/>
        </w:rPr>
        <w:t>Образовательная</w:t>
      </w:r>
      <w:r>
        <w:rPr>
          <w:spacing w:val="-4"/>
          <w:sz w:val="24"/>
        </w:rPr>
        <w:t xml:space="preserve"> </w:t>
      </w:r>
      <w:r>
        <w:rPr>
          <w:sz w:val="24"/>
        </w:rPr>
        <w:t>ситуация</w:t>
      </w:r>
      <w:r>
        <w:rPr>
          <w:spacing w:val="-3"/>
          <w:sz w:val="24"/>
        </w:rPr>
        <w:t xml:space="preserve"> </w:t>
      </w:r>
      <w:r>
        <w:rPr>
          <w:sz w:val="24"/>
        </w:rPr>
        <w:t>«Светлое</w:t>
      </w:r>
      <w:r>
        <w:rPr>
          <w:spacing w:val="-5"/>
          <w:sz w:val="24"/>
        </w:rPr>
        <w:t xml:space="preserve"> </w:t>
      </w:r>
      <w:r>
        <w:rPr>
          <w:sz w:val="24"/>
        </w:rPr>
        <w:t>Христово</w:t>
      </w:r>
      <w:r>
        <w:rPr>
          <w:spacing w:val="-3"/>
          <w:sz w:val="24"/>
        </w:rPr>
        <w:t xml:space="preserve"> </w:t>
      </w:r>
      <w:r>
        <w:rPr>
          <w:sz w:val="24"/>
        </w:rPr>
        <w:t>Воскресение.</w:t>
      </w:r>
      <w:r>
        <w:rPr>
          <w:spacing w:val="-4"/>
          <w:sz w:val="24"/>
        </w:rPr>
        <w:t xml:space="preserve"> </w:t>
      </w:r>
      <w:r>
        <w:rPr>
          <w:sz w:val="24"/>
        </w:rPr>
        <w:t>Пасха»</w:t>
      </w:r>
    </w:p>
    <w:p w14:paraId="067D62C8" w14:textId="77777777" w:rsidR="00A263EB" w:rsidRDefault="00A263EB" w:rsidP="00A263EB">
      <w:pPr>
        <w:ind w:firstLine="709"/>
        <w:jc w:val="both"/>
        <w:outlineLvl w:val="0"/>
        <w:rPr>
          <w:b/>
          <w:bCs/>
          <w:sz w:val="24"/>
          <w:szCs w:val="24"/>
        </w:rPr>
      </w:pPr>
      <w:r>
        <w:rPr>
          <w:b/>
          <w:bCs/>
          <w:sz w:val="24"/>
          <w:szCs w:val="24"/>
        </w:rPr>
        <w:t>Модуль</w:t>
      </w:r>
      <w:r>
        <w:rPr>
          <w:b/>
          <w:bCs/>
          <w:spacing w:val="-2"/>
          <w:sz w:val="24"/>
          <w:szCs w:val="24"/>
        </w:rPr>
        <w:t xml:space="preserve"> </w:t>
      </w:r>
      <w:r>
        <w:rPr>
          <w:b/>
          <w:bCs/>
          <w:sz w:val="24"/>
          <w:szCs w:val="24"/>
        </w:rPr>
        <w:t>9.</w:t>
      </w:r>
      <w:r>
        <w:rPr>
          <w:b/>
          <w:bCs/>
          <w:spacing w:val="-2"/>
          <w:sz w:val="24"/>
          <w:szCs w:val="24"/>
        </w:rPr>
        <w:t xml:space="preserve"> </w:t>
      </w:r>
      <w:r>
        <w:rPr>
          <w:b/>
          <w:bCs/>
          <w:sz w:val="24"/>
          <w:szCs w:val="24"/>
        </w:rPr>
        <w:t>«Герои</w:t>
      </w:r>
      <w:r>
        <w:rPr>
          <w:b/>
          <w:bCs/>
          <w:spacing w:val="-1"/>
          <w:sz w:val="24"/>
          <w:szCs w:val="24"/>
        </w:rPr>
        <w:t xml:space="preserve"> </w:t>
      </w:r>
      <w:r>
        <w:rPr>
          <w:b/>
          <w:bCs/>
          <w:sz w:val="24"/>
          <w:szCs w:val="24"/>
        </w:rPr>
        <w:t>Белогорья»</w:t>
      </w:r>
    </w:p>
    <w:p w14:paraId="13434C47" w14:textId="77777777" w:rsidR="00A263EB" w:rsidRDefault="00A263EB" w:rsidP="00A263EB">
      <w:pPr>
        <w:numPr>
          <w:ilvl w:val="0"/>
          <w:numId w:val="99"/>
        </w:numPr>
        <w:tabs>
          <w:tab w:val="left" w:pos="1243"/>
        </w:tabs>
        <w:ind w:left="1242" w:hanging="533"/>
        <w:jc w:val="both"/>
        <w:rPr>
          <w:sz w:val="24"/>
        </w:rPr>
      </w:pPr>
      <w:r>
        <w:rPr>
          <w:sz w:val="24"/>
        </w:rPr>
        <w:lastRenderedPageBreak/>
        <w:t>Образовательная</w:t>
      </w:r>
      <w:r>
        <w:rPr>
          <w:spacing w:val="-4"/>
          <w:sz w:val="24"/>
        </w:rPr>
        <w:t xml:space="preserve"> </w:t>
      </w:r>
      <w:r>
        <w:rPr>
          <w:sz w:val="24"/>
        </w:rPr>
        <w:t>ситуация</w:t>
      </w:r>
      <w:r>
        <w:rPr>
          <w:spacing w:val="-3"/>
          <w:sz w:val="24"/>
        </w:rPr>
        <w:t xml:space="preserve"> </w:t>
      </w:r>
      <w:r>
        <w:rPr>
          <w:sz w:val="24"/>
        </w:rPr>
        <w:t>«Как</w:t>
      </w:r>
      <w:r>
        <w:rPr>
          <w:spacing w:val="-5"/>
          <w:sz w:val="24"/>
        </w:rPr>
        <w:t xml:space="preserve"> </w:t>
      </w:r>
      <w:r>
        <w:rPr>
          <w:sz w:val="24"/>
        </w:rPr>
        <w:t>наши</w:t>
      </w:r>
      <w:r>
        <w:rPr>
          <w:spacing w:val="-3"/>
          <w:sz w:val="24"/>
        </w:rPr>
        <w:t xml:space="preserve"> </w:t>
      </w:r>
      <w:r>
        <w:rPr>
          <w:sz w:val="24"/>
        </w:rPr>
        <w:t>предки</w:t>
      </w:r>
      <w:r>
        <w:rPr>
          <w:spacing w:val="-3"/>
          <w:sz w:val="24"/>
        </w:rPr>
        <w:t xml:space="preserve"> </w:t>
      </w:r>
      <w:r>
        <w:rPr>
          <w:sz w:val="24"/>
        </w:rPr>
        <w:t>защищали</w:t>
      </w:r>
      <w:r>
        <w:rPr>
          <w:spacing w:val="-3"/>
          <w:sz w:val="24"/>
        </w:rPr>
        <w:t xml:space="preserve"> </w:t>
      </w:r>
      <w:r>
        <w:rPr>
          <w:sz w:val="24"/>
        </w:rPr>
        <w:t>Родину»</w:t>
      </w:r>
    </w:p>
    <w:p w14:paraId="17D20D6C" w14:textId="77777777" w:rsidR="00A263EB" w:rsidRPr="00EF635E" w:rsidRDefault="00A263EB" w:rsidP="00A263EB">
      <w:pPr>
        <w:numPr>
          <w:ilvl w:val="0"/>
          <w:numId w:val="99"/>
        </w:numPr>
        <w:ind w:left="1302" w:hanging="593"/>
        <w:jc w:val="both"/>
        <w:rPr>
          <w:sz w:val="24"/>
          <w:szCs w:val="24"/>
        </w:rPr>
      </w:pPr>
      <w:r>
        <w:rPr>
          <w:sz w:val="24"/>
        </w:rPr>
        <w:t>Разновозрастное</w:t>
      </w:r>
      <w:r>
        <w:rPr>
          <w:spacing w:val="-4"/>
          <w:sz w:val="24"/>
        </w:rPr>
        <w:t xml:space="preserve"> </w:t>
      </w:r>
      <w:r>
        <w:rPr>
          <w:sz w:val="24"/>
        </w:rPr>
        <w:t>взаимодействие</w:t>
      </w:r>
      <w:r>
        <w:rPr>
          <w:spacing w:val="-4"/>
          <w:sz w:val="24"/>
        </w:rPr>
        <w:t xml:space="preserve"> </w:t>
      </w:r>
      <w:r>
        <w:rPr>
          <w:sz w:val="24"/>
        </w:rPr>
        <w:t>«Богатыри</w:t>
      </w:r>
      <w:r>
        <w:rPr>
          <w:spacing w:val="1"/>
          <w:sz w:val="24"/>
        </w:rPr>
        <w:t xml:space="preserve"> </w:t>
      </w:r>
      <w:r>
        <w:rPr>
          <w:sz w:val="24"/>
        </w:rPr>
        <w:t>–</w:t>
      </w:r>
      <w:r>
        <w:rPr>
          <w:spacing w:val="-2"/>
          <w:sz w:val="24"/>
        </w:rPr>
        <w:t xml:space="preserve"> </w:t>
      </w:r>
      <w:r>
        <w:rPr>
          <w:sz w:val="24"/>
        </w:rPr>
        <w:t>защитники</w:t>
      </w:r>
      <w:r>
        <w:rPr>
          <w:spacing w:val="-5"/>
          <w:sz w:val="24"/>
        </w:rPr>
        <w:t xml:space="preserve"> </w:t>
      </w:r>
      <w:r>
        <w:rPr>
          <w:sz w:val="24"/>
        </w:rPr>
        <w:t>земли</w:t>
      </w:r>
      <w:r>
        <w:rPr>
          <w:spacing w:val="-2"/>
          <w:sz w:val="24"/>
        </w:rPr>
        <w:t xml:space="preserve"> </w:t>
      </w:r>
      <w:r>
        <w:rPr>
          <w:sz w:val="24"/>
        </w:rPr>
        <w:t>русской».</w:t>
      </w:r>
    </w:p>
    <w:p w14:paraId="7059A29A" w14:textId="77777777" w:rsidR="00A263EB" w:rsidRDefault="00A263EB" w:rsidP="00A263EB">
      <w:pPr>
        <w:ind w:left="709"/>
        <w:jc w:val="both"/>
        <w:rPr>
          <w:sz w:val="24"/>
          <w:szCs w:val="24"/>
        </w:rPr>
      </w:pPr>
      <w:r>
        <w:rPr>
          <w:sz w:val="24"/>
          <w:szCs w:val="24"/>
        </w:rPr>
        <w:t>Взаимодействие</w:t>
      </w:r>
      <w:r>
        <w:rPr>
          <w:spacing w:val="-3"/>
          <w:sz w:val="24"/>
          <w:szCs w:val="24"/>
        </w:rPr>
        <w:t xml:space="preserve"> </w:t>
      </w:r>
      <w:r>
        <w:rPr>
          <w:sz w:val="24"/>
          <w:szCs w:val="24"/>
        </w:rPr>
        <w:t>с</w:t>
      </w:r>
      <w:r>
        <w:rPr>
          <w:spacing w:val="-2"/>
          <w:sz w:val="24"/>
          <w:szCs w:val="24"/>
        </w:rPr>
        <w:t xml:space="preserve"> </w:t>
      </w:r>
      <w:r>
        <w:rPr>
          <w:sz w:val="24"/>
          <w:szCs w:val="24"/>
        </w:rPr>
        <w:t>родителями</w:t>
      </w:r>
      <w:r>
        <w:rPr>
          <w:spacing w:val="-1"/>
          <w:sz w:val="24"/>
          <w:szCs w:val="24"/>
        </w:rPr>
        <w:t xml:space="preserve"> </w:t>
      </w:r>
      <w:r>
        <w:rPr>
          <w:sz w:val="24"/>
          <w:szCs w:val="24"/>
        </w:rPr>
        <w:t>Выставка</w:t>
      </w:r>
      <w:r>
        <w:rPr>
          <w:spacing w:val="-2"/>
          <w:sz w:val="24"/>
          <w:szCs w:val="24"/>
        </w:rPr>
        <w:t xml:space="preserve"> </w:t>
      </w:r>
      <w:r>
        <w:rPr>
          <w:sz w:val="24"/>
          <w:szCs w:val="24"/>
        </w:rPr>
        <w:t>фотографий</w:t>
      </w:r>
      <w:r>
        <w:rPr>
          <w:spacing w:val="-1"/>
          <w:sz w:val="24"/>
          <w:szCs w:val="24"/>
        </w:rPr>
        <w:t xml:space="preserve"> </w:t>
      </w:r>
      <w:r>
        <w:rPr>
          <w:sz w:val="24"/>
          <w:szCs w:val="24"/>
        </w:rPr>
        <w:t>«Мой</w:t>
      </w:r>
      <w:r>
        <w:rPr>
          <w:spacing w:val="-3"/>
          <w:sz w:val="24"/>
          <w:szCs w:val="24"/>
        </w:rPr>
        <w:t xml:space="preserve"> </w:t>
      </w:r>
      <w:r>
        <w:rPr>
          <w:sz w:val="24"/>
          <w:szCs w:val="24"/>
        </w:rPr>
        <w:t>прадедушка</w:t>
      </w:r>
      <w:r>
        <w:rPr>
          <w:spacing w:val="1"/>
          <w:sz w:val="24"/>
          <w:szCs w:val="24"/>
        </w:rPr>
        <w:t xml:space="preserve"> </w:t>
      </w:r>
      <w:r>
        <w:rPr>
          <w:sz w:val="24"/>
          <w:szCs w:val="24"/>
        </w:rPr>
        <w:t>–</w:t>
      </w:r>
      <w:r>
        <w:rPr>
          <w:spacing w:val="-1"/>
          <w:sz w:val="24"/>
          <w:szCs w:val="24"/>
        </w:rPr>
        <w:t xml:space="preserve"> </w:t>
      </w:r>
      <w:r>
        <w:rPr>
          <w:sz w:val="24"/>
          <w:szCs w:val="24"/>
        </w:rPr>
        <w:t>герой»</w:t>
      </w:r>
    </w:p>
    <w:p w14:paraId="39BFDAE4" w14:textId="77777777" w:rsidR="00A263EB" w:rsidRDefault="00A263EB" w:rsidP="00A263EB">
      <w:pPr>
        <w:ind w:firstLine="709"/>
        <w:jc w:val="both"/>
        <w:outlineLvl w:val="0"/>
        <w:rPr>
          <w:b/>
          <w:bCs/>
          <w:sz w:val="24"/>
          <w:szCs w:val="24"/>
        </w:rPr>
      </w:pPr>
      <w:r>
        <w:rPr>
          <w:b/>
          <w:bCs/>
          <w:sz w:val="24"/>
          <w:szCs w:val="24"/>
        </w:rPr>
        <w:t>Модуль</w:t>
      </w:r>
      <w:r>
        <w:rPr>
          <w:b/>
          <w:bCs/>
          <w:spacing w:val="-2"/>
          <w:sz w:val="24"/>
          <w:szCs w:val="24"/>
        </w:rPr>
        <w:t xml:space="preserve"> </w:t>
      </w:r>
      <w:r>
        <w:rPr>
          <w:b/>
          <w:bCs/>
          <w:sz w:val="24"/>
          <w:szCs w:val="24"/>
        </w:rPr>
        <w:t>10.</w:t>
      </w:r>
      <w:r>
        <w:rPr>
          <w:b/>
          <w:bCs/>
          <w:spacing w:val="-2"/>
          <w:sz w:val="24"/>
          <w:szCs w:val="24"/>
        </w:rPr>
        <w:t xml:space="preserve"> </w:t>
      </w:r>
      <w:r>
        <w:rPr>
          <w:b/>
          <w:bCs/>
          <w:sz w:val="24"/>
          <w:szCs w:val="24"/>
        </w:rPr>
        <w:t>«Деятели культуры</w:t>
      </w:r>
      <w:r>
        <w:rPr>
          <w:b/>
          <w:bCs/>
          <w:spacing w:val="-2"/>
          <w:sz w:val="24"/>
          <w:szCs w:val="24"/>
        </w:rPr>
        <w:t xml:space="preserve"> </w:t>
      </w:r>
      <w:r>
        <w:rPr>
          <w:b/>
          <w:bCs/>
          <w:sz w:val="24"/>
          <w:szCs w:val="24"/>
        </w:rPr>
        <w:t>и</w:t>
      </w:r>
      <w:r>
        <w:rPr>
          <w:b/>
          <w:bCs/>
          <w:spacing w:val="-3"/>
          <w:sz w:val="24"/>
          <w:szCs w:val="24"/>
        </w:rPr>
        <w:t xml:space="preserve"> </w:t>
      </w:r>
      <w:r>
        <w:rPr>
          <w:b/>
          <w:bCs/>
          <w:sz w:val="24"/>
          <w:szCs w:val="24"/>
        </w:rPr>
        <w:t>искусства</w:t>
      </w:r>
      <w:r>
        <w:rPr>
          <w:b/>
          <w:bCs/>
          <w:spacing w:val="-3"/>
          <w:sz w:val="24"/>
          <w:szCs w:val="24"/>
        </w:rPr>
        <w:t xml:space="preserve"> </w:t>
      </w:r>
      <w:r>
        <w:rPr>
          <w:b/>
          <w:bCs/>
          <w:sz w:val="24"/>
          <w:szCs w:val="24"/>
        </w:rPr>
        <w:t>Белогорья»</w:t>
      </w:r>
    </w:p>
    <w:p w14:paraId="103D3ADE" w14:textId="77777777" w:rsidR="00A263EB" w:rsidRDefault="00A263EB" w:rsidP="00A263EB">
      <w:pPr>
        <w:numPr>
          <w:ilvl w:val="0"/>
          <w:numId w:val="99"/>
        </w:numPr>
        <w:tabs>
          <w:tab w:val="left" w:pos="1243"/>
        </w:tabs>
        <w:ind w:left="1242" w:hanging="533"/>
        <w:jc w:val="both"/>
        <w:rPr>
          <w:sz w:val="24"/>
        </w:rPr>
      </w:pPr>
      <w:r>
        <w:rPr>
          <w:sz w:val="24"/>
        </w:rPr>
        <w:t>Инсценировка</w:t>
      </w:r>
      <w:r>
        <w:rPr>
          <w:spacing w:val="-2"/>
          <w:sz w:val="24"/>
        </w:rPr>
        <w:t xml:space="preserve"> </w:t>
      </w:r>
      <w:r>
        <w:rPr>
          <w:sz w:val="24"/>
        </w:rPr>
        <w:t>«Детские</w:t>
      </w:r>
      <w:r>
        <w:rPr>
          <w:spacing w:val="-3"/>
          <w:sz w:val="24"/>
        </w:rPr>
        <w:t xml:space="preserve"> </w:t>
      </w:r>
      <w:r>
        <w:rPr>
          <w:sz w:val="24"/>
        </w:rPr>
        <w:t>стихи</w:t>
      </w:r>
      <w:r>
        <w:rPr>
          <w:spacing w:val="-2"/>
          <w:sz w:val="24"/>
        </w:rPr>
        <w:t xml:space="preserve"> </w:t>
      </w:r>
      <w:r>
        <w:rPr>
          <w:sz w:val="24"/>
        </w:rPr>
        <w:t>и</w:t>
      </w:r>
      <w:r>
        <w:rPr>
          <w:spacing w:val="-2"/>
          <w:sz w:val="24"/>
        </w:rPr>
        <w:t xml:space="preserve"> </w:t>
      </w:r>
      <w:r>
        <w:rPr>
          <w:sz w:val="24"/>
        </w:rPr>
        <w:t>сказки</w:t>
      </w:r>
      <w:r>
        <w:rPr>
          <w:spacing w:val="-4"/>
          <w:sz w:val="24"/>
        </w:rPr>
        <w:t xml:space="preserve"> </w:t>
      </w:r>
      <w:r>
        <w:rPr>
          <w:sz w:val="24"/>
        </w:rPr>
        <w:t>поэтов</w:t>
      </w:r>
      <w:r>
        <w:rPr>
          <w:spacing w:val="-2"/>
          <w:sz w:val="24"/>
        </w:rPr>
        <w:t xml:space="preserve"> </w:t>
      </w:r>
      <w:r>
        <w:rPr>
          <w:sz w:val="24"/>
        </w:rPr>
        <w:t>и</w:t>
      </w:r>
      <w:r>
        <w:rPr>
          <w:spacing w:val="-1"/>
          <w:sz w:val="24"/>
        </w:rPr>
        <w:t xml:space="preserve"> </w:t>
      </w:r>
      <w:r>
        <w:rPr>
          <w:sz w:val="24"/>
        </w:rPr>
        <w:t>писателей</w:t>
      </w:r>
      <w:r>
        <w:rPr>
          <w:spacing w:val="-2"/>
          <w:sz w:val="24"/>
        </w:rPr>
        <w:t xml:space="preserve"> </w:t>
      </w:r>
      <w:r>
        <w:rPr>
          <w:sz w:val="24"/>
        </w:rPr>
        <w:t>Белогорья»</w:t>
      </w:r>
    </w:p>
    <w:p w14:paraId="1808088E" w14:textId="77777777" w:rsidR="00A263EB" w:rsidRDefault="00A263EB" w:rsidP="00A263EB">
      <w:pPr>
        <w:ind w:firstLine="709"/>
        <w:jc w:val="both"/>
        <w:rPr>
          <w:sz w:val="24"/>
          <w:szCs w:val="24"/>
        </w:rPr>
      </w:pPr>
      <w:r>
        <w:rPr>
          <w:sz w:val="24"/>
          <w:szCs w:val="24"/>
        </w:rPr>
        <w:t>Игровая деятельность «Детские игры Белогорья» (разновозрастное взаимодействие детей)</w:t>
      </w:r>
      <w:r>
        <w:rPr>
          <w:spacing w:val="-57"/>
          <w:sz w:val="24"/>
          <w:szCs w:val="24"/>
        </w:rPr>
        <w:t xml:space="preserve"> </w:t>
      </w:r>
      <w:r>
        <w:rPr>
          <w:sz w:val="24"/>
          <w:szCs w:val="24"/>
        </w:rPr>
        <w:t>Взаимодействие</w:t>
      </w:r>
      <w:r>
        <w:rPr>
          <w:spacing w:val="-2"/>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Совместная экскурсия</w:t>
      </w:r>
      <w:r>
        <w:rPr>
          <w:spacing w:val="-1"/>
          <w:sz w:val="24"/>
          <w:szCs w:val="24"/>
        </w:rPr>
        <w:t xml:space="preserve"> </w:t>
      </w:r>
      <w:r>
        <w:rPr>
          <w:sz w:val="24"/>
          <w:szCs w:val="24"/>
        </w:rPr>
        <w:t>в</w:t>
      </w:r>
      <w:r>
        <w:rPr>
          <w:spacing w:val="-1"/>
          <w:sz w:val="24"/>
          <w:szCs w:val="24"/>
        </w:rPr>
        <w:t xml:space="preserve"> </w:t>
      </w:r>
      <w:r>
        <w:rPr>
          <w:sz w:val="24"/>
          <w:szCs w:val="24"/>
        </w:rPr>
        <w:t>кукольный</w:t>
      </w:r>
      <w:r>
        <w:rPr>
          <w:spacing w:val="-2"/>
          <w:sz w:val="24"/>
          <w:szCs w:val="24"/>
        </w:rPr>
        <w:t xml:space="preserve"> </w:t>
      </w:r>
      <w:r>
        <w:rPr>
          <w:sz w:val="24"/>
          <w:szCs w:val="24"/>
        </w:rPr>
        <w:t>театр</w:t>
      </w:r>
    </w:p>
    <w:p w14:paraId="073CE204" w14:textId="77777777" w:rsidR="00A263EB" w:rsidRDefault="00A263EB" w:rsidP="00A263EB">
      <w:pPr>
        <w:ind w:firstLine="709"/>
        <w:jc w:val="both"/>
        <w:outlineLvl w:val="0"/>
        <w:rPr>
          <w:b/>
          <w:bCs/>
          <w:sz w:val="24"/>
          <w:szCs w:val="24"/>
        </w:rPr>
      </w:pPr>
      <w:r>
        <w:rPr>
          <w:b/>
          <w:bCs/>
          <w:sz w:val="24"/>
          <w:szCs w:val="24"/>
        </w:rPr>
        <w:t>Модуль</w:t>
      </w:r>
      <w:r>
        <w:rPr>
          <w:b/>
          <w:bCs/>
          <w:spacing w:val="-2"/>
          <w:sz w:val="24"/>
          <w:szCs w:val="24"/>
        </w:rPr>
        <w:t xml:space="preserve"> </w:t>
      </w:r>
      <w:r>
        <w:rPr>
          <w:b/>
          <w:bCs/>
          <w:sz w:val="24"/>
          <w:szCs w:val="24"/>
        </w:rPr>
        <w:t>11.</w:t>
      </w:r>
      <w:r>
        <w:rPr>
          <w:b/>
          <w:bCs/>
          <w:spacing w:val="-2"/>
          <w:sz w:val="24"/>
          <w:szCs w:val="24"/>
        </w:rPr>
        <w:t xml:space="preserve"> </w:t>
      </w:r>
      <w:r>
        <w:rPr>
          <w:b/>
          <w:bCs/>
          <w:sz w:val="24"/>
          <w:szCs w:val="24"/>
        </w:rPr>
        <w:t>«Замечательные</w:t>
      </w:r>
      <w:r>
        <w:rPr>
          <w:b/>
          <w:bCs/>
          <w:spacing w:val="-3"/>
          <w:sz w:val="24"/>
          <w:szCs w:val="24"/>
        </w:rPr>
        <w:t xml:space="preserve"> </w:t>
      </w:r>
      <w:r>
        <w:rPr>
          <w:b/>
          <w:bCs/>
          <w:sz w:val="24"/>
          <w:szCs w:val="24"/>
        </w:rPr>
        <w:t>места</w:t>
      </w:r>
      <w:r>
        <w:rPr>
          <w:b/>
          <w:bCs/>
          <w:spacing w:val="-2"/>
          <w:sz w:val="24"/>
          <w:szCs w:val="24"/>
        </w:rPr>
        <w:t xml:space="preserve"> </w:t>
      </w:r>
      <w:r>
        <w:rPr>
          <w:b/>
          <w:bCs/>
          <w:sz w:val="24"/>
          <w:szCs w:val="24"/>
        </w:rPr>
        <w:t>Белогорья»</w:t>
      </w:r>
    </w:p>
    <w:p w14:paraId="45B7704B" w14:textId="77777777" w:rsidR="00A263EB" w:rsidRDefault="00A263EB" w:rsidP="00A263EB">
      <w:pPr>
        <w:numPr>
          <w:ilvl w:val="0"/>
          <w:numId w:val="99"/>
        </w:numPr>
        <w:tabs>
          <w:tab w:val="left" w:pos="1243"/>
        </w:tabs>
        <w:ind w:left="1242" w:hanging="533"/>
        <w:jc w:val="both"/>
        <w:rPr>
          <w:sz w:val="24"/>
        </w:rPr>
      </w:pPr>
      <w:r>
        <w:rPr>
          <w:sz w:val="24"/>
        </w:rPr>
        <w:t>Прогулка</w:t>
      </w:r>
      <w:r>
        <w:rPr>
          <w:spacing w:val="-3"/>
          <w:sz w:val="24"/>
        </w:rPr>
        <w:t xml:space="preserve"> </w:t>
      </w:r>
      <w:r>
        <w:rPr>
          <w:sz w:val="24"/>
        </w:rPr>
        <w:t>«Белгород</w:t>
      </w:r>
      <w:r>
        <w:rPr>
          <w:spacing w:val="-1"/>
          <w:sz w:val="24"/>
        </w:rPr>
        <w:t xml:space="preserve"> </w:t>
      </w:r>
      <w:r>
        <w:rPr>
          <w:sz w:val="24"/>
        </w:rPr>
        <w:t>–</w:t>
      </w:r>
      <w:r>
        <w:rPr>
          <w:spacing w:val="-2"/>
          <w:sz w:val="24"/>
        </w:rPr>
        <w:t xml:space="preserve"> </w:t>
      </w:r>
      <w:r>
        <w:rPr>
          <w:sz w:val="24"/>
        </w:rPr>
        <w:t>потому</w:t>
      </w:r>
      <w:r>
        <w:rPr>
          <w:spacing w:val="-2"/>
          <w:sz w:val="24"/>
        </w:rPr>
        <w:t xml:space="preserve"> </w:t>
      </w:r>
      <w:r>
        <w:rPr>
          <w:sz w:val="24"/>
        </w:rPr>
        <w:t>что</w:t>
      </w:r>
      <w:r>
        <w:rPr>
          <w:spacing w:val="-1"/>
          <w:sz w:val="24"/>
        </w:rPr>
        <w:t xml:space="preserve"> </w:t>
      </w:r>
      <w:r>
        <w:rPr>
          <w:sz w:val="24"/>
        </w:rPr>
        <w:t>белый</w:t>
      </w:r>
      <w:r>
        <w:rPr>
          <w:spacing w:val="-2"/>
          <w:sz w:val="24"/>
        </w:rPr>
        <w:t xml:space="preserve"> </w:t>
      </w:r>
      <w:r>
        <w:rPr>
          <w:sz w:val="24"/>
        </w:rPr>
        <w:t>от</w:t>
      </w:r>
      <w:r>
        <w:rPr>
          <w:spacing w:val="-2"/>
          <w:sz w:val="24"/>
        </w:rPr>
        <w:t xml:space="preserve"> </w:t>
      </w:r>
      <w:r>
        <w:rPr>
          <w:sz w:val="24"/>
        </w:rPr>
        <w:t>мела»</w:t>
      </w:r>
    </w:p>
    <w:p w14:paraId="295BD9F8" w14:textId="77777777" w:rsidR="00A263EB" w:rsidRDefault="00A263EB" w:rsidP="00A263EB">
      <w:pPr>
        <w:ind w:firstLine="709"/>
        <w:jc w:val="both"/>
        <w:rPr>
          <w:sz w:val="24"/>
          <w:szCs w:val="24"/>
        </w:rPr>
      </w:pPr>
      <w:r>
        <w:rPr>
          <w:sz w:val="24"/>
          <w:szCs w:val="24"/>
        </w:rPr>
        <w:t>Игровая деятельность «Узнай скульптуру по описанию» (разновозрастное взаимодействие детей) Взаимодействие с родителями Фотоотчет «Как мы всей семьей ходили в дет</w:t>
      </w:r>
      <w:r>
        <w:rPr>
          <w:spacing w:val="-57"/>
          <w:sz w:val="24"/>
          <w:szCs w:val="24"/>
        </w:rPr>
        <w:t xml:space="preserve"> </w:t>
      </w:r>
      <w:r>
        <w:rPr>
          <w:sz w:val="24"/>
          <w:szCs w:val="24"/>
        </w:rPr>
        <w:t>ский</w:t>
      </w:r>
      <w:r>
        <w:rPr>
          <w:spacing w:val="-1"/>
          <w:sz w:val="24"/>
          <w:szCs w:val="24"/>
        </w:rPr>
        <w:t xml:space="preserve"> </w:t>
      </w:r>
      <w:r>
        <w:rPr>
          <w:sz w:val="24"/>
          <w:szCs w:val="24"/>
        </w:rPr>
        <w:t>городок»</w:t>
      </w:r>
    </w:p>
    <w:p w14:paraId="43C5C813" w14:textId="77777777" w:rsidR="00A263EB" w:rsidRDefault="00A263EB" w:rsidP="00A263EB">
      <w:pPr>
        <w:ind w:firstLine="709"/>
        <w:jc w:val="both"/>
        <w:outlineLvl w:val="0"/>
        <w:rPr>
          <w:b/>
          <w:bCs/>
          <w:sz w:val="24"/>
          <w:szCs w:val="24"/>
        </w:rPr>
      </w:pPr>
      <w:r>
        <w:rPr>
          <w:b/>
          <w:bCs/>
          <w:sz w:val="24"/>
          <w:szCs w:val="24"/>
        </w:rPr>
        <w:t>Модуль</w:t>
      </w:r>
      <w:r>
        <w:rPr>
          <w:b/>
          <w:bCs/>
          <w:spacing w:val="-3"/>
          <w:sz w:val="24"/>
          <w:szCs w:val="24"/>
        </w:rPr>
        <w:t xml:space="preserve"> </w:t>
      </w:r>
      <w:r>
        <w:rPr>
          <w:b/>
          <w:bCs/>
          <w:sz w:val="24"/>
          <w:szCs w:val="24"/>
        </w:rPr>
        <w:t>12.</w:t>
      </w:r>
      <w:r>
        <w:rPr>
          <w:b/>
          <w:bCs/>
          <w:spacing w:val="-2"/>
          <w:sz w:val="24"/>
          <w:szCs w:val="24"/>
        </w:rPr>
        <w:t xml:space="preserve"> </w:t>
      </w:r>
      <w:r>
        <w:rPr>
          <w:b/>
          <w:bCs/>
          <w:sz w:val="24"/>
          <w:szCs w:val="24"/>
        </w:rPr>
        <w:t>«Замечательные</w:t>
      </w:r>
      <w:r>
        <w:rPr>
          <w:b/>
          <w:bCs/>
          <w:spacing w:val="-4"/>
          <w:sz w:val="24"/>
          <w:szCs w:val="24"/>
        </w:rPr>
        <w:t xml:space="preserve"> </w:t>
      </w:r>
      <w:r>
        <w:rPr>
          <w:b/>
          <w:bCs/>
          <w:sz w:val="24"/>
          <w:szCs w:val="24"/>
        </w:rPr>
        <w:t>места</w:t>
      </w:r>
      <w:r>
        <w:rPr>
          <w:b/>
          <w:bCs/>
          <w:spacing w:val="-3"/>
          <w:sz w:val="24"/>
          <w:szCs w:val="24"/>
        </w:rPr>
        <w:t xml:space="preserve"> </w:t>
      </w:r>
      <w:r>
        <w:rPr>
          <w:b/>
          <w:bCs/>
          <w:sz w:val="24"/>
          <w:szCs w:val="24"/>
        </w:rPr>
        <w:t>Белогорья</w:t>
      </w:r>
      <w:r>
        <w:rPr>
          <w:b/>
          <w:bCs/>
          <w:spacing w:val="-3"/>
          <w:sz w:val="24"/>
          <w:szCs w:val="24"/>
        </w:rPr>
        <w:t xml:space="preserve"> </w:t>
      </w:r>
      <w:r>
        <w:rPr>
          <w:b/>
          <w:bCs/>
          <w:sz w:val="24"/>
          <w:szCs w:val="24"/>
        </w:rPr>
        <w:t>(природа)»</w:t>
      </w:r>
    </w:p>
    <w:p w14:paraId="15995799" w14:textId="77777777" w:rsidR="00A263EB" w:rsidRDefault="00A263EB" w:rsidP="00A263EB">
      <w:pPr>
        <w:numPr>
          <w:ilvl w:val="0"/>
          <w:numId w:val="99"/>
        </w:numPr>
        <w:tabs>
          <w:tab w:val="left" w:pos="1303"/>
        </w:tabs>
        <w:ind w:left="882" w:hanging="173"/>
        <w:jc w:val="both"/>
        <w:rPr>
          <w:b/>
          <w:sz w:val="24"/>
        </w:rPr>
      </w:pPr>
      <w:r>
        <w:rPr>
          <w:sz w:val="24"/>
        </w:rPr>
        <w:t>Проект «Стригуновский лук от семи недуг»</w:t>
      </w:r>
      <w:r>
        <w:rPr>
          <w:spacing w:val="1"/>
          <w:sz w:val="24"/>
        </w:rPr>
        <w:t xml:space="preserve"> </w:t>
      </w:r>
      <w:r>
        <w:rPr>
          <w:sz w:val="24"/>
        </w:rPr>
        <w:t>Взаимодействие с родителями Экскурсия в городской зоопарк</w:t>
      </w:r>
      <w:r>
        <w:rPr>
          <w:spacing w:val="-57"/>
          <w:sz w:val="24"/>
        </w:rPr>
        <w:t xml:space="preserve"> </w:t>
      </w:r>
      <w:r>
        <w:rPr>
          <w:b/>
          <w:sz w:val="24"/>
        </w:rPr>
        <w:t>СРЕДНЯЯ</w:t>
      </w:r>
      <w:r>
        <w:rPr>
          <w:b/>
          <w:spacing w:val="-2"/>
          <w:sz w:val="24"/>
        </w:rPr>
        <w:t xml:space="preserve"> </w:t>
      </w:r>
      <w:r>
        <w:rPr>
          <w:b/>
          <w:sz w:val="24"/>
        </w:rPr>
        <w:t>ГРУППА</w:t>
      </w:r>
    </w:p>
    <w:p w14:paraId="36C24221" w14:textId="77777777" w:rsidR="00A263EB" w:rsidRDefault="00A263EB" w:rsidP="00A263EB">
      <w:pPr>
        <w:ind w:firstLine="709"/>
        <w:jc w:val="both"/>
        <w:outlineLvl w:val="0"/>
        <w:rPr>
          <w:b/>
          <w:bCs/>
          <w:sz w:val="24"/>
          <w:szCs w:val="24"/>
        </w:rPr>
      </w:pPr>
      <w:r>
        <w:rPr>
          <w:b/>
          <w:bCs/>
          <w:sz w:val="24"/>
          <w:szCs w:val="24"/>
        </w:rPr>
        <w:t>Модуль</w:t>
      </w:r>
      <w:r>
        <w:rPr>
          <w:b/>
          <w:bCs/>
          <w:spacing w:val="-2"/>
          <w:sz w:val="24"/>
          <w:szCs w:val="24"/>
        </w:rPr>
        <w:t xml:space="preserve"> </w:t>
      </w:r>
      <w:r>
        <w:rPr>
          <w:b/>
          <w:bCs/>
          <w:sz w:val="24"/>
          <w:szCs w:val="24"/>
        </w:rPr>
        <w:t>1.</w:t>
      </w:r>
      <w:r>
        <w:rPr>
          <w:b/>
          <w:bCs/>
          <w:spacing w:val="-1"/>
          <w:sz w:val="24"/>
          <w:szCs w:val="24"/>
        </w:rPr>
        <w:t xml:space="preserve"> </w:t>
      </w:r>
      <w:r>
        <w:rPr>
          <w:b/>
          <w:bCs/>
          <w:sz w:val="24"/>
          <w:szCs w:val="24"/>
        </w:rPr>
        <w:t>«Мой</w:t>
      </w:r>
      <w:r>
        <w:rPr>
          <w:b/>
          <w:bCs/>
          <w:spacing w:val="-1"/>
          <w:sz w:val="24"/>
          <w:szCs w:val="24"/>
        </w:rPr>
        <w:t xml:space="preserve"> </w:t>
      </w:r>
      <w:r>
        <w:rPr>
          <w:b/>
          <w:bCs/>
          <w:sz w:val="24"/>
          <w:szCs w:val="24"/>
        </w:rPr>
        <w:t>детский</w:t>
      </w:r>
      <w:r>
        <w:rPr>
          <w:b/>
          <w:bCs/>
          <w:spacing w:val="-2"/>
          <w:sz w:val="24"/>
          <w:szCs w:val="24"/>
        </w:rPr>
        <w:t xml:space="preserve"> </w:t>
      </w:r>
      <w:r>
        <w:rPr>
          <w:b/>
          <w:bCs/>
          <w:sz w:val="24"/>
          <w:szCs w:val="24"/>
        </w:rPr>
        <w:t>сад»</w:t>
      </w:r>
    </w:p>
    <w:p w14:paraId="556FB2A5" w14:textId="77777777" w:rsidR="00A263EB" w:rsidRDefault="00A263EB" w:rsidP="00A263EB">
      <w:pPr>
        <w:numPr>
          <w:ilvl w:val="0"/>
          <w:numId w:val="100"/>
        </w:numPr>
        <w:tabs>
          <w:tab w:val="left" w:pos="1123"/>
        </w:tabs>
        <w:ind w:hanging="413"/>
        <w:jc w:val="both"/>
        <w:rPr>
          <w:sz w:val="24"/>
        </w:rPr>
      </w:pPr>
      <w:r>
        <w:rPr>
          <w:sz w:val="24"/>
        </w:rPr>
        <w:t>Образовательная</w:t>
      </w:r>
      <w:r>
        <w:rPr>
          <w:spacing w:val="-2"/>
          <w:sz w:val="24"/>
        </w:rPr>
        <w:t xml:space="preserve"> </w:t>
      </w:r>
      <w:r>
        <w:rPr>
          <w:sz w:val="24"/>
        </w:rPr>
        <w:t>ситуация</w:t>
      </w:r>
      <w:r>
        <w:rPr>
          <w:spacing w:val="-2"/>
          <w:sz w:val="24"/>
        </w:rPr>
        <w:t xml:space="preserve"> </w:t>
      </w:r>
      <w:r>
        <w:rPr>
          <w:sz w:val="24"/>
        </w:rPr>
        <w:t>«Мы</w:t>
      </w:r>
      <w:r>
        <w:rPr>
          <w:spacing w:val="-1"/>
          <w:sz w:val="24"/>
        </w:rPr>
        <w:t xml:space="preserve"> </w:t>
      </w:r>
      <w:r>
        <w:rPr>
          <w:sz w:val="24"/>
        </w:rPr>
        <w:t>–</w:t>
      </w:r>
      <w:r>
        <w:rPr>
          <w:spacing w:val="-1"/>
          <w:sz w:val="24"/>
        </w:rPr>
        <w:t xml:space="preserve"> </w:t>
      </w:r>
      <w:r>
        <w:rPr>
          <w:sz w:val="24"/>
        </w:rPr>
        <w:t>дружные</w:t>
      </w:r>
      <w:r>
        <w:rPr>
          <w:spacing w:val="-4"/>
          <w:sz w:val="24"/>
        </w:rPr>
        <w:t xml:space="preserve"> </w:t>
      </w:r>
      <w:r>
        <w:rPr>
          <w:sz w:val="24"/>
        </w:rPr>
        <w:t>ребята,</w:t>
      </w:r>
      <w:r>
        <w:rPr>
          <w:spacing w:val="-2"/>
          <w:sz w:val="24"/>
        </w:rPr>
        <w:t xml:space="preserve"> </w:t>
      </w:r>
      <w:r>
        <w:rPr>
          <w:sz w:val="24"/>
        </w:rPr>
        <w:t>скажите</w:t>
      </w:r>
      <w:r>
        <w:rPr>
          <w:spacing w:val="-2"/>
          <w:sz w:val="24"/>
        </w:rPr>
        <w:t xml:space="preserve"> </w:t>
      </w:r>
      <w:r>
        <w:rPr>
          <w:sz w:val="24"/>
        </w:rPr>
        <w:t>это</w:t>
      </w:r>
      <w:r>
        <w:rPr>
          <w:spacing w:val="-2"/>
          <w:sz w:val="24"/>
        </w:rPr>
        <w:t xml:space="preserve"> </w:t>
      </w:r>
      <w:r>
        <w:rPr>
          <w:sz w:val="24"/>
        </w:rPr>
        <w:t>всем»</w:t>
      </w:r>
    </w:p>
    <w:p w14:paraId="392548CC" w14:textId="77777777" w:rsidR="00A263EB" w:rsidRDefault="00A263EB" w:rsidP="00A263EB">
      <w:pPr>
        <w:numPr>
          <w:ilvl w:val="0"/>
          <w:numId w:val="100"/>
        </w:numPr>
        <w:tabs>
          <w:tab w:val="left" w:pos="1123"/>
        </w:tabs>
        <w:ind w:hanging="413"/>
        <w:jc w:val="both"/>
        <w:rPr>
          <w:sz w:val="24"/>
        </w:rPr>
      </w:pPr>
      <w:r>
        <w:rPr>
          <w:sz w:val="24"/>
        </w:rPr>
        <w:t>Познавательный</w:t>
      </w:r>
      <w:r>
        <w:rPr>
          <w:spacing w:val="-4"/>
          <w:sz w:val="24"/>
        </w:rPr>
        <w:t xml:space="preserve"> </w:t>
      </w:r>
      <w:r>
        <w:rPr>
          <w:sz w:val="24"/>
        </w:rPr>
        <w:t>досуг</w:t>
      </w:r>
      <w:r>
        <w:rPr>
          <w:spacing w:val="-3"/>
          <w:sz w:val="24"/>
        </w:rPr>
        <w:t xml:space="preserve"> </w:t>
      </w:r>
      <w:r>
        <w:rPr>
          <w:sz w:val="24"/>
        </w:rPr>
        <w:t>«День</w:t>
      </w:r>
      <w:r>
        <w:rPr>
          <w:spacing w:val="-4"/>
          <w:sz w:val="24"/>
        </w:rPr>
        <w:t xml:space="preserve"> </w:t>
      </w:r>
      <w:r>
        <w:rPr>
          <w:sz w:val="24"/>
        </w:rPr>
        <w:t>рождения</w:t>
      </w:r>
      <w:r>
        <w:rPr>
          <w:spacing w:val="-3"/>
          <w:sz w:val="24"/>
        </w:rPr>
        <w:t xml:space="preserve"> </w:t>
      </w:r>
      <w:r>
        <w:rPr>
          <w:sz w:val="24"/>
        </w:rPr>
        <w:t>группы»</w:t>
      </w:r>
    </w:p>
    <w:p w14:paraId="66668051" w14:textId="77777777" w:rsidR="00A263EB" w:rsidRDefault="00A263EB" w:rsidP="00A263EB">
      <w:pPr>
        <w:ind w:firstLine="709"/>
        <w:jc w:val="both"/>
        <w:rPr>
          <w:sz w:val="24"/>
          <w:szCs w:val="24"/>
        </w:rPr>
      </w:pPr>
      <w:r>
        <w:rPr>
          <w:sz w:val="24"/>
          <w:szCs w:val="24"/>
        </w:rPr>
        <w:t>Взаимодействие</w:t>
      </w:r>
      <w:r>
        <w:rPr>
          <w:spacing w:val="-3"/>
          <w:sz w:val="24"/>
          <w:szCs w:val="24"/>
        </w:rPr>
        <w:t xml:space="preserve"> </w:t>
      </w:r>
      <w:r>
        <w:rPr>
          <w:sz w:val="24"/>
          <w:szCs w:val="24"/>
        </w:rPr>
        <w:t>с</w:t>
      </w:r>
      <w:r>
        <w:rPr>
          <w:spacing w:val="-3"/>
          <w:sz w:val="24"/>
          <w:szCs w:val="24"/>
        </w:rPr>
        <w:t xml:space="preserve"> </w:t>
      </w:r>
      <w:r>
        <w:rPr>
          <w:sz w:val="24"/>
          <w:szCs w:val="24"/>
        </w:rPr>
        <w:t>родителями</w:t>
      </w:r>
      <w:r>
        <w:rPr>
          <w:spacing w:val="-2"/>
          <w:sz w:val="24"/>
          <w:szCs w:val="24"/>
        </w:rPr>
        <w:t xml:space="preserve"> </w:t>
      </w:r>
      <w:r>
        <w:rPr>
          <w:sz w:val="24"/>
          <w:szCs w:val="24"/>
        </w:rPr>
        <w:t>Совместное</w:t>
      </w:r>
      <w:r>
        <w:rPr>
          <w:spacing w:val="-3"/>
          <w:sz w:val="24"/>
          <w:szCs w:val="24"/>
        </w:rPr>
        <w:t xml:space="preserve"> </w:t>
      </w:r>
      <w:r>
        <w:rPr>
          <w:sz w:val="24"/>
          <w:szCs w:val="24"/>
        </w:rPr>
        <w:t>участие</w:t>
      </w:r>
      <w:r>
        <w:rPr>
          <w:spacing w:val="-2"/>
          <w:sz w:val="24"/>
          <w:szCs w:val="24"/>
        </w:rPr>
        <w:t xml:space="preserve"> </w:t>
      </w:r>
      <w:r>
        <w:rPr>
          <w:sz w:val="24"/>
          <w:szCs w:val="24"/>
        </w:rPr>
        <w:t>в</w:t>
      </w:r>
      <w:r>
        <w:rPr>
          <w:spacing w:val="-3"/>
          <w:sz w:val="24"/>
          <w:szCs w:val="24"/>
        </w:rPr>
        <w:t xml:space="preserve"> </w:t>
      </w:r>
      <w:r>
        <w:rPr>
          <w:sz w:val="24"/>
          <w:szCs w:val="24"/>
        </w:rPr>
        <w:t>празднике</w:t>
      </w:r>
      <w:r>
        <w:rPr>
          <w:spacing w:val="-3"/>
          <w:sz w:val="24"/>
          <w:szCs w:val="24"/>
        </w:rPr>
        <w:t xml:space="preserve"> </w:t>
      </w:r>
      <w:r>
        <w:rPr>
          <w:sz w:val="24"/>
          <w:szCs w:val="24"/>
        </w:rPr>
        <w:t>группы</w:t>
      </w:r>
    </w:p>
    <w:p w14:paraId="055584D6" w14:textId="77777777" w:rsidR="00A263EB" w:rsidRDefault="00A263EB" w:rsidP="00A263EB">
      <w:pPr>
        <w:ind w:firstLine="709"/>
        <w:jc w:val="both"/>
        <w:outlineLvl w:val="0"/>
        <w:rPr>
          <w:b/>
          <w:bCs/>
          <w:sz w:val="24"/>
          <w:szCs w:val="24"/>
        </w:rPr>
      </w:pPr>
      <w:r>
        <w:rPr>
          <w:b/>
          <w:bCs/>
          <w:sz w:val="24"/>
          <w:szCs w:val="24"/>
        </w:rPr>
        <w:t>Модуль</w:t>
      </w:r>
      <w:r>
        <w:rPr>
          <w:b/>
          <w:bCs/>
          <w:spacing w:val="-2"/>
          <w:sz w:val="24"/>
          <w:szCs w:val="24"/>
        </w:rPr>
        <w:t xml:space="preserve"> </w:t>
      </w:r>
      <w:r>
        <w:rPr>
          <w:b/>
          <w:bCs/>
          <w:sz w:val="24"/>
          <w:szCs w:val="24"/>
        </w:rPr>
        <w:t>2.</w:t>
      </w:r>
      <w:r>
        <w:rPr>
          <w:b/>
          <w:bCs/>
          <w:spacing w:val="-1"/>
          <w:sz w:val="24"/>
          <w:szCs w:val="24"/>
        </w:rPr>
        <w:t xml:space="preserve"> </w:t>
      </w:r>
      <w:r>
        <w:rPr>
          <w:b/>
          <w:bCs/>
          <w:sz w:val="24"/>
          <w:szCs w:val="24"/>
        </w:rPr>
        <w:t>«Моя</w:t>
      </w:r>
      <w:r>
        <w:rPr>
          <w:b/>
          <w:bCs/>
          <w:spacing w:val="-2"/>
          <w:sz w:val="24"/>
          <w:szCs w:val="24"/>
        </w:rPr>
        <w:t xml:space="preserve"> </w:t>
      </w:r>
      <w:r>
        <w:rPr>
          <w:b/>
          <w:bCs/>
          <w:sz w:val="24"/>
          <w:szCs w:val="24"/>
        </w:rPr>
        <w:t>семья</w:t>
      </w:r>
      <w:r>
        <w:rPr>
          <w:b/>
          <w:bCs/>
          <w:spacing w:val="1"/>
          <w:sz w:val="24"/>
          <w:szCs w:val="24"/>
        </w:rPr>
        <w:t xml:space="preserve"> </w:t>
      </w:r>
      <w:r>
        <w:rPr>
          <w:b/>
          <w:bCs/>
          <w:sz w:val="24"/>
          <w:szCs w:val="24"/>
        </w:rPr>
        <w:t>–</w:t>
      </w:r>
      <w:r>
        <w:rPr>
          <w:b/>
          <w:bCs/>
          <w:spacing w:val="-1"/>
          <w:sz w:val="24"/>
          <w:szCs w:val="24"/>
        </w:rPr>
        <w:t xml:space="preserve"> </w:t>
      </w:r>
      <w:r>
        <w:rPr>
          <w:b/>
          <w:bCs/>
          <w:sz w:val="24"/>
          <w:szCs w:val="24"/>
        </w:rPr>
        <w:t>мои</w:t>
      </w:r>
      <w:r>
        <w:rPr>
          <w:b/>
          <w:bCs/>
          <w:spacing w:val="-2"/>
          <w:sz w:val="24"/>
          <w:szCs w:val="24"/>
        </w:rPr>
        <w:t xml:space="preserve"> </w:t>
      </w:r>
      <w:r>
        <w:rPr>
          <w:b/>
          <w:bCs/>
          <w:sz w:val="24"/>
          <w:szCs w:val="24"/>
        </w:rPr>
        <w:t>корни»</w:t>
      </w:r>
    </w:p>
    <w:p w14:paraId="3CD5BE50" w14:textId="77777777" w:rsidR="00A263EB" w:rsidRDefault="00A263EB" w:rsidP="00A263EB">
      <w:pPr>
        <w:numPr>
          <w:ilvl w:val="0"/>
          <w:numId w:val="100"/>
        </w:numPr>
        <w:tabs>
          <w:tab w:val="left" w:pos="1183"/>
        </w:tabs>
        <w:ind w:left="1182" w:hanging="413"/>
        <w:jc w:val="both"/>
        <w:rPr>
          <w:sz w:val="24"/>
        </w:rPr>
      </w:pPr>
      <w:r>
        <w:rPr>
          <w:sz w:val="24"/>
        </w:rPr>
        <w:t>Образовательная</w:t>
      </w:r>
      <w:r>
        <w:rPr>
          <w:spacing w:val="-3"/>
          <w:sz w:val="24"/>
        </w:rPr>
        <w:t xml:space="preserve"> </w:t>
      </w:r>
      <w:r>
        <w:rPr>
          <w:sz w:val="24"/>
        </w:rPr>
        <w:t>ситуация</w:t>
      </w:r>
      <w:r>
        <w:rPr>
          <w:spacing w:val="-2"/>
          <w:sz w:val="24"/>
        </w:rPr>
        <w:t xml:space="preserve"> </w:t>
      </w:r>
      <w:r>
        <w:rPr>
          <w:sz w:val="24"/>
        </w:rPr>
        <w:t>«Познакомьтесь,</w:t>
      </w:r>
      <w:r>
        <w:rPr>
          <w:spacing w:val="-3"/>
          <w:sz w:val="24"/>
        </w:rPr>
        <w:t xml:space="preserve"> </w:t>
      </w:r>
      <w:r>
        <w:rPr>
          <w:sz w:val="24"/>
        </w:rPr>
        <w:t>это</w:t>
      </w:r>
      <w:r>
        <w:rPr>
          <w:spacing w:val="-2"/>
          <w:sz w:val="24"/>
        </w:rPr>
        <w:t xml:space="preserve"> </w:t>
      </w:r>
      <w:r>
        <w:rPr>
          <w:sz w:val="24"/>
        </w:rPr>
        <w:t>я,</w:t>
      </w:r>
      <w:r>
        <w:rPr>
          <w:spacing w:val="-2"/>
          <w:sz w:val="24"/>
        </w:rPr>
        <w:t xml:space="preserve"> </w:t>
      </w:r>
      <w:r>
        <w:rPr>
          <w:sz w:val="24"/>
        </w:rPr>
        <w:t>это</w:t>
      </w:r>
      <w:r>
        <w:rPr>
          <w:spacing w:val="-3"/>
          <w:sz w:val="24"/>
        </w:rPr>
        <w:t xml:space="preserve"> </w:t>
      </w:r>
      <w:r>
        <w:rPr>
          <w:sz w:val="24"/>
        </w:rPr>
        <w:t>вся</w:t>
      </w:r>
      <w:r>
        <w:rPr>
          <w:spacing w:val="-2"/>
          <w:sz w:val="24"/>
        </w:rPr>
        <w:t xml:space="preserve"> </w:t>
      </w:r>
      <w:r>
        <w:rPr>
          <w:sz w:val="24"/>
        </w:rPr>
        <w:t>моя</w:t>
      </w:r>
      <w:r>
        <w:rPr>
          <w:spacing w:val="-2"/>
          <w:sz w:val="24"/>
        </w:rPr>
        <w:t xml:space="preserve"> </w:t>
      </w:r>
      <w:r>
        <w:rPr>
          <w:sz w:val="24"/>
        </w:rPr>
        <w:t>семья»</w:t>
      </w:r>
    </w:p>
    <w:p w14:paraId="6EF2E238" w14:textId="77777777" w:rsidR="00A263EB" w:rsidRPr="00B628F9" w:rsidRDefault="00A263EB" w:rsidP="00A263EB">
      <w:pPr>
        <w:numPr>
          <w:ilvl w:val="0"/>
          <w:numId w:val="100"/>
        </w:numPr>
        <w:tabs>
          <w:tab w:val="left" w:pos="1183"/>
        </w:tabs>
        <w:ind w:left="882" w:hanging="173"/>
        <w:jc w:val="both"/>
        <w:rPr>
          <w:b/>
          <w:sz w:val="24"/>
        </w:rPr>
      </w:pPr>
      <w:r>
        <w:rPr>
          <w:sz w:val="24"/>
        </w:rPr>
        <w:t>Образовательная ситуация «Семейные традиции»</w:t>
      </w:r>
      <w:r>
        <w:rPr>
          <w:spacing w:val="1"/>
          <w:sz w:val="24"/>
        </w:rPr>
        <w:t xml:space="preserve"> </w:t>
      </w:r>
      <w:r>
        <w:rPr>
          <w:sz w:val="24"/>
        </w:rPr>
        <w:t>Взаимодействие с родителями Альбом «Наша большая семья»</w:t>
      </w:r>
    </w:p>
    <w:p w14:paraId="76DD7268" w14:textId="77777777" w:rsidR="00A263EB" w:rsidRDefault="00A263EB" w:rsidP="00A263EB">
      <w:pPr>
        <w:tabs>
          <w:tab w:val="left" w:pos="1183"/>
        </w:tabs>
        <w:ind w:left="709"/>
        <w:jc w:val="both"/>
        <w:rPr>
          <w:b/>
          <w:sz w:val="24"/>
        </w:rPr>
      </w:pPr>
      <w:r>
        <w:rPr>
          <w:spacing w:val="-57"/>
          <w:sz w:val="24"/>
        </w:rPr>
        <w:t xml:space="preserve"> </w:t>
      </w:r>
      <w:r>
        <w:rPr>
          <w:b/>
          <w:sz w:val="24"/>
        </w:rPr>
        <w:t>Модуль</w:t>
      </w:r>
      <w:r>
        <w:rPr>
          <w:b/>
          <w:spacing w:val="-1"/>
          <w:sz w:val="24"/>
        </w:rPr>
        <w:t xml:space="preserve"> </w:t>
      </w:r>
      <w:r>
        <w:rPr>
          <w:b/>
          <w:sz w:val="24"/>
        </w:rPr>
        <w:t>3. «Я</w:t>
      </w:r>
      <w:r>
        <w:rPr>
          <w:b/>
          <w:spacing w:val="-1"/>
          <w:sz w:val="24"/>
        </w:rPr>
        <w:t xml:space="preserve"> </w:t>
      </w:r>
      <w:r>
        <w:rPr>
          <w:b/>
          <w:sz w:val="24"/>
        </w:rPr>
        <w:t>– белгородец»</w:t>
      </w:r>
    </w:p>
    <w:p w14:paraId="287AE78F" w14:textId="77777777" w:rsidR="00A263EB" w:rsidRDefault="00A263EB" w:rsidP="00A263EB">
      <w:pPr>
        <w:numPr>
          <w:ilvl w:val="0"/>
          <w:numId w:val="100"/>
        </w:numPr>
        <w:tabs>
          <w:tab w:val="left" w:pos="1123"/>
        </w:tabs>
        <w:ind w:hanging="413"/>
        <w:jc w:val="both"/>
        <w:rPr>
          <w:sz w:val="24"/>
        </w:rPr>
      </w:pPr>
      <w:r>
        <w:rPr>
          <w:sz w:val="24"/>
        </w:rPr>
        <w:t>Образовательная</w:t>
      </w:r>
      <w:r>
        <w:rPr>
          <w:spacing w:val="-2"/>
          <w:sz w:val="24"/>
        </w:rPr>
        <w:t xml:space="preserve"> </w:t>
      </w:r>
      <w:r>
        <w:rPr>
          <w:sz w:val="24"/>
        </w:rPr>
        <w:t>ситуация</w:t>
      </w:r>
      <w:r>
        <w:rPr>
          <w:spacing w:val="-2"/>
          <w:sz w:val="24"/>
        </w:rPr>
        <w:t xml:space="preserve"> </w:t>
      </w:r>
      <w:r>
        <w:rPr>
          <w:sz w:val="24"/>
        </w:rPr>
        <w:t>«Дом</w:t>
      </w:r>
      <w:r>
        <w:rPr>
          <w:spacing w:val="-4"/>
          <w:sz w:val="24"/>
        </w:rPr>
        <w:t xml:space="preserve"> </w:t>
      </w:r>
      <w:r>
        <w:rPr>
          <w:sz w:val="24"/>
        </w:rPr>
        <w:t>родной,</w:t>
      </w:r>
      <w:r>
        <w:rPr>
          <w:spacing w:val="-5"/>
          <w:sz w:val="24"/>
        </w:rPr>
        <w:t xml:space="preserve"> </w:t>
      </w:r>
      <w:r>
        <w:rPr>
          <w:sz w:val="24"/>
        </w:rPr>
        <w:t>навек</w:t>
      </w:r>
      <w:r>
        <w:rPr>
          <w:spacing w:val="-2"/>
          <w:sz w:val="24"/>
        </w:rPr>
        <w:t xml:space="preserve"> </w:t>
      </w:r>
      <w:r>
        <w:rPr>
          <w:sz w:val="24"/>
        </w:rPr>
        <w:t>любимый»</w:t>
      </w:r>
    </w:p>
    <w:p w14:paraId="0E122275" w14:textId="77777777" w:rsidR="00A263EB" w:rsidRDefault="00A263EB" w:rsidP="00A263EB">
      <w:pPr>
        <w:numPr>
          <w:ilvl w:val="0"/>
          <w:numId w:val="100"/>
        </w:numPr>
        <w:tabs>
          <w:tab w:val="left" w:pos="1183"/>
        </w:tabs>
        <w:ind w:left="942" w:hanging="233"/>
        <w:jc w:val="both"/>
        <w:rPr>
          <w:sz w:val="24"/>
        </w:rPr>
      </w:pPr>
      <w:r>
        <w:rPr>
          <w:sz w:val="24"/>
        </w:rPr>
        <w:t>Образовательная ситуация «Дома моего города»</w:t>
      </w:r>
      <w:r>
        <w:rPr>
          <w:spacing w:val="-57"/>
          <w:sz w:val="24"/>
        </w:rPr>
        <w:t xml:space="preserve"> </w:t>
      </w:r>
      <w:r>
        <w:rPr>
          <w:sz w:val="24"/>
        </w:rPr>
        <w:t>Экскурсия</w:t>
      </w:r>
      <w:r>
        <w:rPr>
          <w:spacing w:val="-1"/>
          <w:sz w:val="24"/>
        </w:rPr>
        <w:t xml:space="preserve"> </w:t>
      </w:r>
      <w:r>
        <w:rPr>
          <w:sz w:val="24"/>
        </w:rPr>
        <w:t>на</w:t>
      </w:r>
      <w:r>
        <w:rPr>
          <w:spacing w:val="-1"/>
          <w:sz w:val="24"/>
        </w:rPr>
        <w:t xml:space="preserve"> </w:t>
      </w:r>
      <w:r>
        <w:rPr>
          <w:sz w:val="24"/>
        </w:rPr>
        <w:t>детскую</w:t>
      </w:r>
      <w:r>
        <w:rPr>
          <w:spacing w:val="-2"/>
          <w:sz w:val="24"/>
        </w:rPr>
        <w:t xml:space="preserve"> </w:t>
      </w:r>
      <w:r>
        <w:rPr>
          <w:sz w:val="24"/>
        </w:rPr>
        <w:t>площадку</w:t>
      </w:r>
    </w:p>
    <w:p w14:paraId="68C09D3F" w14:textId="77777777" w:rsidR="00A263EB" w:rsidRPr="00B628F9" w:rsidRDefault="00A263EB" w:rsidP="00A263EB">
      <w:pPr>
        <w:numPr>
          <w:ilvl w:val="0"/>
          <w:numId w:val="100"/>
        </w:numPr>
        <w:tabs>
          <w:tab w:val="left" w:pos="1183"/>
        </w:tabs>
        <w:ind w:left="882" w:hanging="173"/>
        <w:jc w:val="both"/>
        <w:rPr>
          <w:sz w:val="24"/>
        </w:rPr>
      </w:pPr>
      <w:r>
        <w:rPr>
          <w:sz w:val="24"/>
        </w:rPr>
        <w:t>Интегрированное занятие «Мы живем в России. Герб и флаг России»</w:t>
      </w:r>
      <w:r>
        <w:rPr>
          <w:spacing w:val="1"/>
          <w:sz w:val="24"/>
        </w:rPr>
        <w:t xml:space="preserve"> </w:t>
      </w:r>
      <w:r>
        <w:rPr>
          <w:sz w:val="24"/>
        </w:rPr>
        <w:t>Взаимодействие с родителями Викторина «Знаем ли мы свой город/поселок/село»</w:t>
      </w:r>
    </w:p>
    <w:p w14:paraId="405D6350" w14:textId="77777777" w:rsidR="00A263EB" w:rsidRDefault="00A263EB" w:rsidP="00A263EB">
      <w:pPr>
        <w:tabs>
          <w:tab w:val="left" w:pos="1183"/>
        </w:tabs>
        <w:ind w:left="709"/>
        <w:jc w:val="both"/>
        <w:rPr>
          <w:b/>
          <w:sz w:val="24"/>
        </w:rPr>
      </w:pPr>
      <w:r>
        <w:rPr>
          <w:b/>
          <w:sz w:val="24"/>
        </w:rPr>
        <w:t>Модуль</w:t>
      </w:r>
      <w:r>
        <w:rPr>
          <w:b/>
          <w:spacing w:val="-2"/>
          <w:sz w:val="24"/>
        </w:rPr>
        <w:t xml:space="preserve"> </w:t>
      </w:r>
      <w:r>
        <w:rPr>
          <w:b/>
          <w:sz w:val="24"/>
        </w:rPr>
        <w:t>4.</w:t>
      </w:r>
      <w:r>
        <w:rPr>
          <w:b/>
          <w:spacing w:val="-1"/>
          <w:sz w:val="24"/>
        </w:rPr>
        <w:t xml:space="preserve"> </w:t>
      </w:r>
      <w:r>
        <w:rPr>
          <w:b/>
          <w:sz w:val="24"/>
        </w:rPr>
        <w:t>«Природа</w:t>
      </w:r>
      <w:r>
        <w:rPr>
          <w:b/>
          <w:spacing w:val="-1"/>
          <w:sz w:val="24"/>
        </w:rPr>
        <w:t xml:space="preserve"> </w:t>
      </w:r>
      <w:r>
        <w:rPr>
          <w:b/>
          <w:sz w:val="24"/>
        </w:rPr>
        <w:t xml:space="preserve">Белогорья» </w:t>
      </w:r>
    </w:p>
    <w:p w14:paraId="59B7BD57" w14:textId="77777777" w:rsidR="00A263EB" w:rsidRPr="00B628F9" w:rsidRDefault="00A263EB" w:rsidP="00A263EB">
      <w:pPr>
        <w:pStyle w:val="aff"/>
        <w:numPr>
          <w:ilvl w:val="0"/>
          <w:numId w:val="100"/>
        </w:numPr>
        <w:tabs>
          <w:tab w:val="left" w:pos="1183"/>
        </w:tabs>
        <w:jc w:val="both"/>
        <w:rPr>
          <w:sz w:val="24"/>
        </w:rPr>
      </w:pPr>
      <w:r w:rsidRPr="00B628F9">
        <w:rPr>
          <w:sz w:val="24"/>
        </w:rPr>
        <w:t>Лаборатория</w:t>
      </w:r>
      <w:r w:rsidRPr="00B628F9">
        <w:rPr>
          <w:spacing w:val="-1"/>
          <w:sz w:val="24"/>
        </w:rPr>
        <w:t xml:space="preserve"> </w:t>
      </w:r>
      <w:r w:rsidRPr="00B628F9">
        <w:rPr>
          <w:sz w:val="24"/>
        </w:rPr>
        <w:t>«Полезные</w:t>
      </w:r>
      <w:r w:rsidRPr="00B628F9">
        <w:rPr>
          <w:spacing w:val="-3"/>
          <w:sz w:val="24"/>
        </w:rPr>
        <w:t xml:space="preserve"> </w:t>
      </w:r>
      <w:r w:rsidRPr="00B628F9">
        <w:rPr>
          <w:sz w:val="24"/>
        </w:rPr>
        <w:t>ископаемые»</w:t>
      </w:r>
    </w:p>
    <w:p w14:paraId="78E7A52B" w14:textId="77777777" w:rsidR="00A263EB" w:rsidRPr="00B628F9" w:rsidRDefault="00A263EB" w:rsidP="00A263EB">
      <w:pPr>
        <w:pStyle w:val="aff"/>
        <w:numPr>
          <w:ilvl w:val="0"/>
          <w:numId w:val="100"/>
        </w:numPr>
        <w:tabs>
          <w:tab w:val="left" w:pos="1183"/>
        </w:tabs>
        <w:jc w:val="both"/>
        <w:rPr>
          <w:sz w:val="24"/>
        </w:rPr>
      </w:pPr>
      <w:r w:rsidRPr="00B628F9">
        <w:rPr>
          <w:sz w:val="24"/>
        </w:rPr>
        <w:t>Виртуальная экскурсия «Природные богатства Белгородчины»</w:t>
      </w:r>
      <w:r w:rsidRPr="00B628F9">
        <w:rPr>
          <w:spacing w:val="1"/>
          <w:sz w:val="24"/>
        </w:rPr>
        <w:t xml:space="preserve"> </w:t>
      </w:r>
      <w:r w:rsidRPr="00B628F9">
        <w:rPr>
          <w:sz w:val="24"/>
        </w:rPr>
        <w:t>Взаимодействие с родителями Викторина «Знатоки природы родного края»</w:t>
      </w:r>
      <w:r w:rsidRPr="00B628F9">
        <w:rPr>
          <w:spacing w:val="-57"/>
          <w:sz w:val="24"/>
        </w:rPr>
        <w:t xml:space="preserve"> </w:t>
      </w:r>
    </w:p>
    <w:p w14:paraId="69B85868" w14:textId="77777777" w:rsidR="00A263EB" w:rsidRDefault="00A263EB" w:rsidP="00A263EB">
      <w:pPr>
        <w:pStyle w:val="aff"/>
        <w:tabs>
          <w:tab w:val="left" w:pos="1183"/>
        </w:tabs>
        <w:ind w:left="1122"/>
        <w:jc w:val="both"/>
        <w:rPr>
          <w:b/>
          <w:sz w:val="24"/>
        </w:rPr>
      </w:pPr>
      <w:r w:rsidRPr="00B628F9">
        <w:rPr>
          <w:b/>
          <w:sz w:val="24"/>
        </w:rPr>
        <w:t>Модуль</w:t>
      </w:r>
      <w:r w:rsidRPr="00B628F9">
        <w:rPr>
          <w:b/>
          <w:spacing w:val="-1"/>
          <w:sz w:val="24"/>
        </w:rPr>
        <w:t xml:space="preserve"> </w:t>
      </w:r>
      <w:r w:rsidRPr="00B628F9">
        <w:rPr>
          <w:b/>
          <w:sz w:val="24"/>
        </w:rPr>
        <w:t>5. «Мир животных и растений»</w:t>
      </w:r>
    </w:p>
    <w:p w14:paraId="60247C4D" w14:textId="77777777" w:rsidR="00A263EB" w:rsidRPr="00B628F9" w:rsidRDefault="00A263EB" w:rsidP="00A263EB">
      <w:pPr>
        <w:pStyle w:val="aff"/>
        <w:numPr>
          <w:ilvl w:val="0"/>
          <w:numId w:val="100"/>
        </w:numPr>
        <w:tabs>
          <w:tab w:val="left" w:pos="1183"/>
        </w:tabs>
        <w:jc w:val="both"/>
        <w:rPr>
          <w:sz w:val="24"/>
        </w:rPr>
      </w:pPr>
      <w:r w:rsidRPr="00B628F9">
        <w:rPr>
          <w:sz w:val="24"/>
        </w:rPr>
        <w:t>Интегрированное</w:t>
      </w:r>
      <w:r w:rsidRPr="00B628F9">
        <w:rPr>
          <w:spacing w:val="-4"/>
          <w:sz w:val="24"/>
        </w:rPr>
        <w:t xml:space="preserve"> </w:t>
      </w:r>
      <w:r w:rsidRPr="00B628F9">
        <w:rPr>
          <w:sz w:val="24"/>
        </w:rPr>
        <w:t>занятие</w:t>
      </w:r>
      <w:r w:rsidRPr="00B628F9">
        <w:rPr>
          <w:spacing w:val="-4"/>
          <w:sz w:val="24"/>
        </w:rPr>
        <w:t xml:space="preserve"> </w:t>
      </w:r>
      <w:r w:rsidRPr="00B628F9">
        <w:rPr>
          <w:sz w:val="24"/>
        </w:rPr>
        <w:t>«Животный</w:t>
      </w:r>
      <w:r w:rsidRPr="00B628F9">
        <w:rPr>
          <w:spacing w:val="-3"/>
          <w:sz w:val="24"/>
        </w:rPr>
        <w:t xml:space="preserve"> </w:t>
      </w:r>
      <w:r w:rsidRPr="00B628F9">
        <w:rPr>
          <w:sz w:val="24"/>
        </w:rPr>
        <w:t>мир</w:t>
      </w:r>
      <w:r w:rsidRPr="00B628F9">
        <w:rPr>
          <w:spacing w:val="-5"/>
          <w:sz w:val="24"/>
        </w:rPr>
        <w:t xml:space="preserve"> </w:t>
      </w:r>
      <w:r w:rsidRPr="00B628F9">
        <w:rPr>
          <w:sz w:val="24"/>
        </w:rPr>
        <w:t>родного</w:t>
      </w:r>
      <w:r w:rsidRPr="00B628F9">
        <w:rPr>
          <w:spacing w:val="-3"/>
          <w:sz w:val="24"/>
        </w:rPr>
        <w:t xml:space="preserve"> </w:t>
      </w:r>
      <w:r w:rsidRPr="00B628F9">
        <w:rPr>
          <w:sz w:val="24"/>
        </w:rPr>
        <w:t>края»</w:t>
      </w:r>
    </w:p>
    <w:p w14:paraId="72C16CBD" w14:textId="77777777" w:rsidR="00A263EB" w:rsidRPr="00B628F9" w:rsidRDefault="00A263EB" w:rsidP="00A263EB">
      <w:pPr>
        <w:pStyle w:val="aff"/>
        <w:numPr>
          <w:ilvl w:val="0"/>
          <w:numId w:val="100"/>
        </w:numPr>
        <w:tabs>
          <w:tab w:val="left" w:pos="1303"/>
        </w:tabs>
        <w:jc w:val="both"/>
        <w:rPr>
          <w:sz w:val="24"/>
        </w:rPr>
      </w:pPr>
      <w:r w:rsidRPr="00B628F9">
        <w:rPr>
          <w:sz w:val="24"/>
        </w:rPr>
        <w:t>И</w:t>
      </w:r>
      <w:r>
        <w:rPr>
          <w:sz w:val="24"/>
        </w:rPr>
        <w:t>н</w:t>
      </w:r>
      <w:r w:rsidRPr="00B628F9">
        <w:rPr>
          <w:sz w:val="24"/>
        </w:rPr>
        <w:t>тегрированное занятие «По страницам Красной книги Белогорья»</w:t>
      </w:r>
      <w:r>
        <w:rPr>
          <w:spacing w:val="-57"/>
          <w:sz w:val="24"/>
        </w:rPr>
        <w:t xml:space="preserve">. </w:t>
      </w:r>
      <w:r w:rsidRPr="00B628F9">
        <w:rPr>
          <w:sz w:val="24"/>
        </w:rPr>
        <w:t>Взаимодействие</w:t>
      </w:r>
      <w:r w:rsidRPr="00B628F9">
        <w:rPr>
          <w:spacing w:val="-2"/>
          <w:sz w:val="24"/>
        </w:rPr>
        <w:t xml:space="preserve"> </w:t>
      </w:r>
      <w:r w:rsidRPr="00B628F9">
        <w:rPr>
          <w:sz w:val="24"/>
        </w:rPr>
        <w:t>с</w:t>
      </w:r>
      <w:r w:rsidRPr="00B628F9">
        <w:rPr>
          <w:spacing w:val="-2"/>
          <w:sz w:val="24"/>
        </w:rPr>
        <w:t xml:space="preserve"> </w:t>
      </w:r>
      <w:r w:rsidRPr="00B628F9">
        <w:rPr>
          <w:sz w:val="24"/>
        </w:rPr>
        <w:t>родителями Акция</w:t>
      </w:r>
      <w:r w:rsidRPr="00B628F9">
        <w:rPr>
          <w:spacing w:val="-1"/>
          <w:sz w:val="24"/>
        </w:rPr>
        <w:t xml:space="preserve"> </w:t>
      </w:r>
      <w:r w:rsidRPr="00B628F9">
        <w:rPr>
          <w:sz w:val="24"/>
        </w:rPr>
        <w:t>«Сохраним</w:t>
      </w:r>
      <w:r w:rsidRPr="00B628F9">
        <w:rPr>
          <w:spacing w:val="-1"/>
          <w:sz w:val="24"/>
        </w:rPr>
        <w:t xml:space="preserve"> </w:t>
      </w:r>
      <w:r w:rsidRPr="00B628F9">
        <w:rPr>
          <w:sz w:val="24"/>
        </w:rPr>
        <w:t>пролеску»</w:t>
      </w:r>
    </w:p>
    <w:p w14:paraId="0175758A" w14:textId="77777777" w:rsidR="00A263EB" w:rsidRDefault="00A263EB" w:rsidP="00A263EB">
      <w:pPr>
        <w:ind w:firstLine="709"/>
        <w:jc w:val="both"/>
        <w:outlineLvl w:val="0"/>
        <w:rPr>
          <w:b/>
          <w:bCs/>
          <w:sz w:val="24"/>
          <w:szCs w:val="24"/>
        </w:rPr>
      </w:pPr>
      <w:r>
        <w:rPr>
          <w:b/>
          <w:bCs/>
          <w:sz w:val="24"/>
          <w:szCs w:val="24"/>
        </w:rPr>
        <w:t>Модуль</w:t>
      </w:r>
      <w:r>
        <w:rPr>
          <w:b/>
          <w:bCs/>
          <w:spacing w:val="-3"/>
          <w:sz w:val="24"/>
          <w:szCs w:val="24"/>
        </w:rPr>
        <w:t xml:space="preserve"> </w:t>
      </w:r>
      <w:r>
        <w:rPr>
          <w:b/>
          <w:bCs/>
          <w:sz w:val="24"/>
          <w:szCs w:val="24"/>
        </w:rPr>
        <w:t>6.</w:t>
      </w:r>
      <w:r>
        <w:rPr>
          <w:b/>
          <w:bCs/>
          <w:spacing w:val="-2"/>
          <w:sz w:val="24"/>
          <w:szCs w:val="24"/>
        </w:rPr>
        <w:t xml:space="preserve"> </w:t>
      </w:r>
      <w:r>
        <w:rPr>
          <w:b/>
          <w:bCs/>
          <w:sz w:val="24"/>
          <w:szCs w:val="24"/>
        </w:rPr>
        <w:t>«Мир</w:t>
      </w:r>
      <w:r>
        <w:rPr>
          <w:b/>
          <w:bCs/>
          <w:spacing w:val="-3"/>
          <w:sz w:val="24"/>
          <w:szCs w:val="24"/>
        </w:rPr>
        <w:t xml:space="preserve"> </w:t>
      </w:r>
      <w:r>
        <w:rPr>
          <w:b/>
          <w:bCs/>
          <w:sz w:val="24"/>
          <w:szCs w:val="24"/>
        </w:rPr>
        <w:t>профессий</w:t>
      </w:r>
      <w:r>
        <w:rPr>
          <w:b/>
          <w:bCs/>
          <w:spacing w:val="-2"/>
          <w:sz w:val="24"/>
          <w:szCs w:val="24"/>
        </w:rPr>
        <w:t xml:space="preserve"> </w:t>
      </w:r>
      <w:r>
        <w:rPr>
          <w:b/>
          <w:bCs/>
          <w:sz w:val="24"/>
          <w:szCs w:val="24"/>
        </w:rPr>
        <w:t>и</w:t>
      </w:r>
      <w:r>
        <w:rPr>
          <w:b/>
          <w:bCs/>
          <w:spacing w:val="-3"/>
          <w:sz w:val="24"/>
          <w:szCs w:val="24"/>
        </w:rPr>
        <w:t xml:space="preserve"> </w:t>
      </w:r>
      <w:r>
        <w:rPr>
          <w:b/>
          <w:bCs/>
          <w:sz w:val="24"/>
          <w:szCs w:val="24"/>
        </w:rPr>
        <w:t>труда</w:t>
      </w:r>
      <w:r>
        <w:rPr>
          <w:b/>
          <w:bCs/>
          <w:spacing w:val="-2"/>
          <w:sz w:val="24"/>
          <w:szCs w:val="24"/>
        </w:rPr>
        <w:t xml:space="preserve"> </w:t>
      </w:r>
      <w:r>
        <w:rPr>
          <w:b/>
          <w:bCs/>
          <w:sz w:val="24"/>
          <w:szCs w:val="24"/>
        </w:rPr>
        <w:t>жителей</w:t>
      </w:r>
      <w:r>
        <w:rPr>
          <w:b/>
          <w:bCs/>
          <w:spacing w:val="-3"/>
          <w:sz w:val="24"/>
          <w:szCs w:val="24"/>
        </w:rPr>
        <w:t xml:space="preserve"> </w:t>
      </w:r>
      <w:r>
        <w:rPr>
          <w:b/>
          <w:bCs/>
          <w:sz w:val="24"/>
          <w:szCs w:val="24"/>
        </w:rPr>
        <w:t>Белгородской</w:t>
      </w:r>
      <w:r>
        <w:rPr>
          <w:b/>
          <w:bCs/>
          <w:spacing w:val="-2"/>
          <w:sz w:val="24"/>
          <w:szCs w:val="24"/>
        </w:rPr>
        <w:t xml:space="preserve"> </w:t>
      </w:r>
      <w:r>
        <w:rPr>
          <w:b/>
          <w:bCs/>
          <w:sz w:val="24"/>
          <w:szCs w:val="24"/>
        </w:rPr>
        <w:t>области»</w:t>
      </w:r>
    </w:p>
    <w:p w14:paraId="122AF1BF" w14:textId="77777777" w:rsidR="00A263EB" w:rsidRPr="00B628F9" w:rsidRDefault="00A263EB" w:rsidP="00A263EB">
      <w:pPr>
        <w:pStyle w:val="aff"/>
        <w:numPr>
          <w:ilvl w:val="0"/>
          <w:numId w:val="100"/>
        </w:numPr>
        <w:jc w:val="both"/>
        <w:outlineLvl w:val="0"/>
        <w:rPr>
          <w:b/>
          <w:bCs/>
          <w:sz w:val="24"/>
          <w:szCs w:val="24"/>
        </w:rPr>
      </w:pPr>
      <w:r w:rsidRPr="00B628F9">
        <w:rPr>
          <w:sz w:val="24"/>
        </w:rPr>
        <w:t>Образовательная</w:t>
      </w:r>
      <w:r w:rsidRPr="00B628F9">
        <w:rPr>
          <w:spacing w:val="-4"/>
          <w:sz w:val="24"/>
        </w:rPr>
        <w:t xml:space="preserve"> </w:t>
      </w:r>
      <w:r w:rsidRPr="00B628F9">
        <w:rPr>
          <w:sz w:val="24"/>
        </w:rPr>
        <w:t>ситуация</w:t>
      </w:r>
      <w:r w:rsidRPr="00B628F9">
        <w:rPr>
          <w:spacing w:val="-3"/>
          <w:sz w:val="24"/>
        </w:rPr>
        <w:t xml:space="preserve"> </w:t>
      </w:r>
      <w:r w:rsidRPr="00B628F9">
        <w:rPr>
          <w:sz w:val="24"/>
        </w:rPr>
        <w:t>«Особенности</w:t>
      </w:r>
      <w:r w:rsidRPr="00B628F9">
        <w:rPr>
          <w:spacing w:val="-4"/>
          <w:sz w:val="24"/>
        </w:rPr>
        <w:t xml:space="preserve"> </w:t>
      </w:r>
      <w:r w:rsidRPr="00B628F9">
        <w:rPr>
          <w:sz w:val="24"/>
        </w:rPr>
        <w:t>труда</w:t>
      </w:r>
      <w:r w:rsidRPr="00B628F9">
        <w:rPr>
          <w:spacing w:val="-4"/>
          <w:sz w:val="24"/>
        </w:rPr>
        <w:t xml:space="preserve"> </w:t>
      </w:r>
      <w:r w:rsidRPr="00B628F9">
        <w:rPr>
          <w:sz w:val="24"/>
        </w:rPr>
        <w:t>взрослых</w:t>
      </w:r>
      <w:r w:rsidRPr="00B628F9">
        <w:rPr>
          <w:spacing w:val="-4"/>
          <w:sz w:val="24"/>
        </w:rPr>
        <w:t xml:space="preserve"> </w:t>
      </w:r>
      <w:r w:rsidRPr="00B628F9">
        <w:rPr>
          <w:sz w:val="24"/>
        </w:rPr>
        <w:t>в</w:t>
      </w:r>
      <w:r w:rsidRPr="00B628F9">
        <w:rPr>
          <w:spacing w:val="-4"/>
          <w:sz w:val="24"/>
        </w:rPr>
        <w:t xml:space="preserve"> </w:t>
      </w:r>
      <w:r w:rsidRPr="00B628F9">
        <w:rPr>
          <w:sz w:val="24"/>
        </w:rPr>
        <w:t>городе»</w:t>
      </w:r>
    </w:p>
    <w:p w14:paraId="1488F239" w14:textId="77777777" w:rsidR="00A263EB" w:rsidRPr="00EF635E" w:rsidRDefault="00A263EB" w:rsidP="00A263EB">
      <w:pPr>
        <w:numPr>
          <w:ilvl w:val="0"/>
          <w:numId w:val="100"/>
        </w:numPr>
        <w:tabs>
          <w:tab w:val="left" w:pos="1243"/>
        </w:tabs>
        <w:ind w:hanging="241"/>
        <w:jc w:val="both"/>
        <w:rPr>
          <w:b/>
          <w:sz w:val="24"/>
        </w:rPr>
      </w:pPr>
      <w:r>
        <w:rPr>
          <w:sz w:val="24"/>
        </w:rPr>
        <w:t>Лаборатория «Сельскохозяйственный труд людей в Белгородской области»</w:t>
      </w:r>
    </w:p>
    <w:p w14:paraId="64C13EC6" w14:textId="77777777" w:rsidR="00A263EB" w:rsidRDefault="00A263EB" w:rsidP="00A263EB">
      <w:pPr>
        <w:tabs>
          <w:tab w:val="left" w:pos="1243"/>
        </w:tabs>
        <w:ind w:left="851"/>
        <w:jc w:val="both"/>
        <w:rPr>
          <w:b/>
          <w:sz w:val="24"/>
        </w:rPr>
      </w:pPr>
      <w:r>
        <w:rPr>
          <w:sz w:val="24"/>
        </w:rPr>
        <w:t>Взаимодействие с родителями Фотовыставка «Мир профессий и труда Белогорья»</w:t>
      </w:r>
      <w:r>
        <w:rPr>
          <w:spacing w:val="-57"/>
          <w:sz w:val="24"/>
        </w:rPr>
        <w:t xml:space="preserve"> </w:t>
      </w:r>
      <w:r>
        <w:rPr>
          <w:b/>
          <w:sz w:val="24"/>
        </w:rPr>
        <w:t>Модуль</w:t>
      </w:r>
      <w:r>
        <w:rPr>
          <w:b/>
          <w:spacing w:val="-1"/>
          <w:sz w:val="24"/>
        </w:rPr>
        <w:t xml:space="preserve"> </w:t>
      </w:r>
      <w:r>
        <w:rPr>
          <w:b/>
          <w:sz w:val="24"/>
        </w:rPr>
        <w:t>7. «Народные</w:t>
      </w:r>
      <w:r>
        <w:rPr>
          <w:b/>
          <w:spacing w:val="-4"/>
          <w:sz w:val="24"/>
        </w:rPr>
        <w:t xml:space="preserve"> </w:t>
      </w:r>
      <w:r>
        <w:rPr>
          <w:b/>
          <w:sz w:val="24"/>
        </w:rPr>
        <w:t>промыслы</w:t>
      </w:r>
      <w:r>
        <w:rPr>
          <w:b/>
          <w:spacing w:val="-1"/>
          <w:sz w:val="24"/>
        </w:rPr>
        <w:t xml:space="preserve"> </w:t>
      </w:r>
      <w:r>
        <w:rPr>
          <w:b/>
          <w:sz w:val="24"/>
        </w:rPr>
        <w:t>и</w:t>
      </w:r>
      <w:r>
        <w:rPr>
          <w:b/>
          <w:spacing w:val="-1"/>
          <w:sz w:val="24"/>
        </w:rPr>
        <w:t xml:space="preserve"> </w:t>
      </w:r>
      <w:r>
        <w:rPr>
          <w:b/>
          <w:sz w:val="24"/>
        </w:rPr>
        <w:t>ремесла»</w:t>
      </w:r>
    </w:p>
    <w:p w14:paraId="64920DC1" w14:textId="77777777" w:rsidR="00A263EB" w:rsidRPr="00EF635E" w:rsidRDefault="00A263EB" w:rsidP="00A263EB">
      <w:pPr>
        <w:pStyle w:val="aff"/>
        <w:numPr>
          <w:ilvl w:val="0"/>
          <w:numId w:val="100"/>
        </w:numPr>
        <w:tabs>
          <w:tab w:val="left" w:pos="1243"/>
        </w:tabs>
        <w:jc w:val="both"/>
        <w:rPr>
          <w:b/>
          <w:sz w:val="24"/>
        </w:rPr>
      </w:pPr>
      <w:r w:rsidRPr="00EF635E">
        <w:rPr>
          <w:sz w:val="24"/>
        </w:rPr>
        <w:t>Творческая мастерская «Борисовские глиняные игрушки»</w:t>
      </w:r>
      <w:r w:rsidRPr="00EF635E">
        <w:rPr>
          <w:spacing w:val="-57"/>
          <w:sz w:val="24"/>
        </w:rPr>
        <w:t xml:space="preserve"> </w:t>
      </w:r>
      <w:r w:rsidRPr="00EF635E">
        <w:rPr>
          <w:sz w:val="24"/>
        </w:rPr>
        <w:t>Творческая</w:t>
      </w:r>
      <w:r w:rsidRPr="00EF635E">
        <w:rPr>
          <w:spacing w:val="1"/>
          <w:sz w:val="24"/>
        </w:rPr>
        <w:t xml:space="preserve"> </w:t>
      </w:r>
      <w:r w:rsidRPr="00EF635E">
        <w:rPr>
          <w:sz w:val="24"/>
        </w:rPr>
        <w:t>встреча</w:t>
      </w:r>
      <w:r w:rsidRPr="00EF635E">
        <w:rPr>
          <w:spacing w:val="-2"/>
          <w:sz w:val="24"/>
        </w:rPr>
        <w:t xml:space="preserve"> </w:t>
      </w:r>
      <w:r w:rsidRPr="00EF635E">
        <w:rPr>
          <w:sz w:val="24"/>
        </w:rPr>
        <w:t>с</w:t>
      </w:r>
      <w:r w:rsidRPr="00EF635E">
        <w:rPr>
          <w:spacing w:val="-1"/>
          <w:sz w:val="24"/>
        </w:rPr>
        <w:t xml:space="preserve"> </w:t>
      </w:r>
      <w:r w:rsidRPr="00EF635E">
        <w:rPr>
          <w:sz w:val="24"/>
        </w:rPr>
        <w:t>мастером</w:t>
      </w:r>
      <w:r w:rsidRPr="00EF635E">
        <w:rPr>
          <w:spacing w:val="-2"/>
          <w:sz w:val="24"/>
        </w:rPr>
        <w:t xml:space="preserve"> </w:t>
      </w:r>
      <w:r w:rsidRPr="00EF635E">
        <w:rPr>
          <w:sz w:val="24"/>
        </w:rPr>
        <w:t>глиняной игрушки</w:t>
      </w:r>
    </w:p>
    <w:p w14:paraId="522682C6" w14:textId="77777777" w:rsidR="00A263EB" w:rsidRDefault="00A263EB" w:rsidP="00A263EB">
      <w:pPr>
        <w:ind w:firstLine="709"/>
        <w:jc w:val="both"/>
        <w:rPr>
          <w:sz w:val="24"/>
          <w:szCs w:val="24"/>
        </w:rPr>
      </w:pPr>
      <w:r>
        <w:rPr>
          <w:sz w:val="24"/>
          <w:szCs w:val="24"/>
        </w:rPr>
        <w:t>Взаимодействие</w:t>
      </w:r>
      <w:r>
        <w:rPr>
          <w:spacing w:val="-3"/>
          <w:sz w:val="24"/>
          <w:szCs w:val="24"/>
        </w:rPr>
        <w:t xml:space="preserve"> </w:t>
      </w:r>
      <w:r>
        <w:rPr>
          <w:sz w:val="24"/>
          <w:szCs w:val="24"/>
        </w:rPr>
        <w:t>с</w:t>
      </w:r>
      <w:r>
        <w:rPr>
          <w:spacing w:val="-3"/>
          <w:sz w:val="24"/>
          <w:szCs w:val="24"/>
        </w:rPr>
        <w:t xml:space="preserve"> </w:t>
      </w:r>
      <w:r>
        <w:rPr>
          <w:sz w:val="24"/>
          <w:szCs w:val="24"/>
        </w:rPr>
        <w:t>родителями</w:t>
      </w:r>
      <w:r>
        <w:rPr>
          <w:spacing w:val="-3"/>
          <w:sz w:val="24"/>
          <w:szCs w:val="24"/>
        </w:rPr>
        <w:t xml:space="preserve"> </w:t>
      </w:r>
      <w:r>
        <w:rPr>
          <w:sz w:val="24"/>
          <w:szCs w:val="24"/>
        </w:rPr>
        <w:t>Творческая</w:t>
      </w:r>
      <w:r>
        <w:rPr>
          <w:spacing w:val="-2"/>
          <w:sz w:val="24"/>
          <w:szCs w:val="24"/>
        </w:rPr>
        <w:t xml:space="preserve"> </w:t>
      </w:r>
      <w:r>
        <w:rPr>
          <w:sz w:val="24"/>
          <w:szCs w:val="24"/>
        </w:rPr>
        <w:t>мастерская</w:t>
      </w:r>
      <w:r>
        <w:rPr>
          <w:spacing w:val="-2"/>
          <w:sz w:val="24"/>
          <w:szCs w:val="24"/>
        </w:rPr>
        <w:t xml:space="preserve"> </w:t>
      </w:r>
      <w:r>
        <w:rPr>
          <w:sz w:val="24"/>
          <w:szCs w:val="24"/>
        </w:rPr>
        <w:t>«Ярмарка</w:t>
      </w:r>
      <w:r>
        <w:rPr>
          <w:spacing w:val="-3"/>
          <w:sz w:val="24"/>
          <w:szCs w:val="24"/>
        </w:rPr>
        <w:t xml:space="preserve"> </w:t>
      </w:r>
      <w:r>
        <w:rPr>
          <w:sz w:val="24"/>
          <w:szCs w:val="24"/>
        </w:rPr>
        <w:t>мастеров</w:t>
      </w:r>
      <w:r>
        <w:rPr>
          <w:spacing w:val="2"/>
          <w:sz w:val="24"/>
          <w:szCs w:val="24"/>
        </w:rPr>
        <w:t xml:space="preserve"> </w:t>
      </w:r>
      <w:r>
        <w:rPr>
          <w:sz w:val="24"/>
          <w:szCs w:val="24"/>
        </w:rPr>
        <w:t>–</w:t>
      </w:r>
      <w:r>
        <w:rPr>
          <w:spacing w:val="-2"/>
          <w:sz w:val="24"/>
          <w:szCs w:val="24"/>
        </w:rPr>
        <w:t xml:space="preserve"> </w:t>
      </w:r>
      <w:r>
        <w:rPr>
          <w:sz w:val="24"/>
          <w:szCs w:val="24"/>
        </w:rPr>
        <w:t>умельцев»</w:t>
      </w:r>
    </w:p>
    <w:p w14:paraId="2A73C1B8" w14:textId="77777777" w:rsidR="00A263EB" w:rsidRDefault="00A263EB" w:rsidP="00A263EB">
      <w:pPr>
        <w:ind w:firstLine="709"/>
        <w:jc w:val="both"/>
        <w:outlineLvl w:val="0"/>
        <w:rPr>
          <w:b/>
          <w:bCs/>
          <w:sz w:val="24"/>
          <w:szCs w:val="24"/>
        </w:rPr>
      </w:pPr>
      <w:r>
        <w:rPr>
          <w:b/>
          <w:bCs/>
          <w:sz w:val="24"/>
          <w:szCs w:val="24"/>
        </w:rPr>
        <w:t>Модуль</w:t>
      </w:r>
      <w:r>
        <w:rPr>
          <w:b/>
          <w:bCs/>
          <w:spacing w:val="-2"/>
          <w:sz w:val="24"/>
          <w:szCs w:val="24"/>
        </w:rPr>
        <w:t xml:space="preserve"> </w:t>
      </w:r>
      <w:r>
        <w:rPr>
          <w:b/>
          <w:bCs/>
          <w:sz w:val="24"/>
          <w:szCs w:val="24"/>
        </w:rPr>
        <w:t>8.</w:t>
      </w:r>
      <w:r>
        <w:rPr>
          <w:b/>
          <w:bCs/>
          <w:spacing w:val="-2"/>
          <w:sz w:val="24"/>
          <w:szCs w:val="24"/>
        </w:rPr>
        <w:t xml:space="preserve"> </w:t>
      </w:r>
      <w:r>
        <w:rPr>
          <w:b/>
          <w:bCs/>
          <w:sz w:val="24"/>
          <w:szCs w:val="24"/>
        </w:rPr>
        <w:t>«Белгородчина</w:t>
      </w:r>
      <w:r>
        <w:rPr>
          <w:b/>
          <w:bCs/>
          <w:spacing w:val="-1"/>
          <w:sz w:val="24"/>
          <w:szCs w:val="24"/>
        </w:rPr>
        <w:t xml:space="preserve"> </w:t>
      </w:r>
      <w:r>
        <w:rPr>
          <w:b/>
          <w:bCs/>
          <w:sz w:val="24"/>
          <w:szCs w:val="24"/>
        </w:rPr>
        <w:t>православная»</w:t>
      </w:r>
    </w:p>
    <w:p w14:paraId="35DB76E0" w14:textId="77777777" w:rsidR="00A263EB" w:rsidRDefault="00A263EB" w:rsidP="00A263EB">
      <w:pPr>
        <w:numPr>
          <w:ilvl w:val="0"/>
          <w:numId w:val="100"/>
        </w:numPr>
        <w:tabs>
          <w:tab w:val="left" w:pos="1243"/>
        </w:tabs>
        <w:ind w:left="1242" w:hanging="391"/>
        <w:jc w:val="both"/>
        <w:rPr>
          <w:sz w:val="24"/>
        </w:rPr>
      </w:pPr>
      <w:r>
        <w:rPr>
          <w:sz w:val="24"/>
        </w:rPr>
        <w:t>Образовательная</w:t>
      </w:r>
      <w:r>
        <w:rPr>
          <w:spacing w:val="-4"/>
          <w:sz w:val="24"/>
        </w:rPr>
        <w:t xml:space="preserve"> </w:t>
      </w:r>
      <w:r>
        <w:rPr>
          <w:sz w:val="24"/>
        </w:rPr>
        <w:t>ситуация</w:t>
      </w:r>
      <w:r>
        <w:rPr>
          <w:spacing w:val="-3"/>
          <w:sz w:val="24"/>
        </w:rPr>
        <w:t xml:space="preserve"> </w:t>
      </w:r>
      <w:r>
        <w:rPr>
          <w:sz w:val="24"/>
        </w:rPr>
        <w:t>«Князь</w:t>
      </w:r>
      <w:r>
        <w:rPr>
          <w:spacing w:val="-3"/>
          <w:sz w:val="24"/>
        </w:rPr>
        <w:t xml:space="preserve"> </w:t>
      </w:r>
      <w:r>
        <w:rPr>
          <w:sz w:val="24"/>
        </w:rPr>
        <w:t>Владимир-Красное</w:t>
      </w:r>
      <w:r>
        <w:rPr>
          <w:spacing w:val="-4"/>
          <w:sz w:val="24"/>
        </w:rPr>
        <w:t xml:space="preserve"> </w:t>
      </w:r>
      <w:r>
        <w:rPr>
          <w:sz w:val="24"/>
        </w:rPr>
        <w:t>солнышко»</w:t>
      </w:r>
    </w:p>
    <w:p w14:paraId="3F6C50B5" w14:textId="77777777" w:rsidR="00A263EB" w:rsidRDefault="00A263EB" w:rsidP="00A263EB">
      <w:pPr>
        <w:ind w:firstLine="709"/>
        <w:jc w:val="both"/>
        <w:outlineLvl w:val="0"/>
        <w:rPr>
          <w:b/>
          <w:bCs/>
          <w:sz w:val="24"/>
          <w:szCs w:val="24"/>
        </w:rPr>
      </w:pPr>
      <w:r>
        <w:rPr>
          <w:b/>
          <w:bCs/>
          <w:sz w:val="24"/>
          <w:szCs w:val="24"/>
        </w:rPr>
        <w:t>Модуль</w:t>
      </w:r>
      <w:r>
        <w:rPr>
          <w:b/>
          <w:bCs/>
          <w:spacing w:val="-2"/>
          <w:sz w:val="24"/>
          <w:szCs w:val="24"/>
        </w:rPr>
        <w:t xml:space="preserve"> </w:t>
      </w:r>
      <w:r>
        <w:rPr>
          <w:b/>
          <w:bCs/>
          <w:sz w:val="24"/>
          <w:szCs w:val="24"/>
        </w:rPr>
        <w:t>9.</w:t>
      </w:r>
      <w:r>
        <w:rPr>
          <w:b/>
          <w:bCs/>
          <w:spacing w:val="-2"/>
          <w:sz w:val="24"/>
          <w:szCs w:val="24"/>
        </w:rPr>
        <w:t xml:space="preserve"> </w:t>
      </w:r>
      <w:r>
        <w:rPr>
          <w:b/>
          <w:bCs/>
          <w:sz w:val="24"/>
          <w:szCs w:val="24"/>
        </w:rPr>
        <w:t>«Герои</w:t>
      </w:r>
      <w:r>
        <w:rPr>
          <w:b/>
          <w:bCs/>
          <w:spacing w:val="-1"/>
          <w:sz w:val="24"/>
          <w:szCs w:val="24"/>
        </w:rPr>
        <w:t xml:space="preserve"> </w:t>
      </w:r>
      <w:r>
        <w:rPr>
          <w:b/>
          <w:bCs/>
          <w:sz w:val="24"/>
          <w:szCs w:val="24"/>
        </w:rPr>
        <w:t>Белогорья»</w:t>
      </w:r>
    </w:p>
    <w:p w14:paraId="396107B8" w14:textId="77777777" w:rsidR="00A263EB" w:rsidRDefault="00A263EB" w:rsidP="00A263EB">
      <w:pPr>
        <w:numPr>
          <w:ilvl w:val="0"/>
          <w:numId w:val="100"/>
        </w:numPr>
        <w:tabs>
          <w:tab w:val="left" w:pos="1243"/>
        </w:tabs>
        <w:ind w:left="1242" w:hanging="391"/>
        <w:jc w:val="both"/>
        <w:rPr>
          <w:sz w:val="24"/>
        </w:rPr>
      </w:pPr>
      <w:r>
        <w:rPr>
          <w:sz w:val="24"/>
        </w:rPr>
        <w:t>История</w:t>
      </w:r>
      <w:r>
        <w:rPr>
          <w:spacing w:val="-3"/>
          <w:sz w:val="24"/>
        </w:rPr>
        <w:t xml:space="preserve"> </w:t>
      </w:r>
      <w:r>
        <w:rPr>
          <w:sz w:val="24"/>
        </w:rPr>
        <w:t>родного</w:t>
      </w:r>
      <w:r>
        <w:rPr>
          <w:spacing w:val="-3"/>
          <w:sz w:val="24"/>
        </w:rPr>
        <w:t xml:space="preserve"> </w:t>
      </w:r>
      <w:r>
        <w:rPr>
          <w:sz w:val="24"/>
        </w:rPr>
        <w:t>края</w:t>
      </w:r>
      <w:r>
        <w:rPr>
          <w:spacing w:val="-2"/>
          <w:sz w:val="24"/>
        </w:rPr>
        <w:t xml:space="preserve"> </w:t>
      </w:r>
      <w:r>
        <w:rPr>
          <w:sz w:val="24"/>
        </w:rPr>
        <w:t>«Белгородская</w:t>
      </w:r>
      <w:r>
        <w:rPr>
          <w:spacing w:val="-4"/>
          <w:sz w:val="24"/>
        </w:rPr>
        <w:t xml:space="preserve"> </w:t>
      </w:r>
      <w:r>
        <w:rPr>
          <w:sz w:val="24"/>
        </w:rPr>
        <w:t>крепость»</w:t>
      </w:r>
    </w:p>
    <w:p w14:paraId="5A72011F" w14:textId="77777777" w:rsidR="00A263EB" w:rsidRDefault="00A263EB" w:rsidP="00A263EB">
      <w:pPr>
        <w:numPr>
          <w:ilvl w:val="0"/>
          <w:numId w:val="100"/>
        </w:numPr>
        <w:tabs>
          <w:tab w:val="left" w:pos="1303"/>
        </w:tabs>
        <w:ind w:left="1302" w:hanging="451"/>
        <w:jc w:val="both"/>
        <w:rPr>
          <w:sz w:val="24"/>
        </w:rPr>
      </w:pPr>
      <w:r>
        <w:rPr>
          <w:sz w:val="24"/>
        </w:rPr>
        <w:t>Игра</w:t>
      </w:r>
      <w:r>
        <w:rPr>
          <w:spacing w:val="-4"/>
          <w:sz w:val="24"/>
        </w:rPr>
        <w:t xml:space="preserve"> </w:t>
      </w:r>
      <w:r>
        <w:rPr>
          <w:sz w:val="24"/>
        </w:rPr>
        <w:t>–</w:t>
      </w:r>
      <w:r>
        <w:rPr>
          <w:spacing w:val="-3"/>
          <w:sz w:val="24"/>
        </w:rPr>
        <w:t xml:space="preserve"> </w:t>
      </w:r>
      <w:r>
        <w:rPr>
          <w:sz w:val="24"/>
        </w:rPr>
        <w:t>моделирование</w:t>
      </w:r>
      <w:r>
        <w:rPr>
          <w:spacing w:val="-3"/>
          <w:sz w:val="24"/>
        </w:rPr>
        <w:t xml:space="preserve"> </w:t>
      </w:r>
      <w:r>
        <w:rPr>
          <w:sz w:val="24"/>
        </w:rPr>
        <w:t>«Защитники</w:t>
      </w:r>
      <w:r>
        <w:rPr>
          <w:spacing w:val="-2"/>
          <w:sz w:val="24"/>
        </w:rPr>
        <w:t xml:space="preserve"> </w:t>
      </w:r>
      <w:r>
        <w:rPr>
          <w:sz w:val="24"/>
        </w:rPr>
        <w:t>крепости</w:t>
      </w:r>
      <w:r>
        <w:rPr>
          <w:spacing w:val="-1"/>
          <w:sz w:val="24"/>
        </w:rPr>
        <w:t xml:space="preserve"> </w:t>
      </w:r>
      <w:r>
        <w:rPr>
          <w:sz w:val="24"/>
        </w:rPr>
        <w:t>Белгородской»</w:t>
      </w:r>
    </w:p>
    <w:p w14:paraId="62A1F5F3" w14:textId="77777777" w:rsidR="00A263EB" w:rsidRDefault="00A263EB" w:rsidP="00A263EB">
      <w:pPr>
        <w:numPr>
          <w:ilvl w:val="0"/>
          <w:numId w:val="100"/>
        </w:numPr>
        <w:tabs>
          <w:tab w:val="left" w:pos="1303"/>
        </w:tabs>
        <w:ind w:left="851" w:firstLine="0"/>
        <w:jc w:val="both"/>
        <w:rPr>
          <w:sz w:val="24"/>
        </w:rPr>
      </w:pPr>
      <w:r>
        <w:rPr>
          <w:sz w:val="24"/>
        </w:rPr>
        <w:t>Разновозрастное взаимодействие – Лента времени «Чудо-богатыри земли Белгородской»</w:t>
      </w:r>
      <w:r>
        <w:rPr>
          <w:spacing w:val="-1"/>
          <w:sz w:val="24"/>
        </w:rPr>
        <w:t xml:space="preserve"> </w:t>
      </w:r>
      <w:r>
        <w:rPr>
          <w:sz w:val="24"/>
        </w:rPr>
        <w:t>(средняя, старшая, подготовительная группы)</w:t>
      </w:r>
    </w:p>
    <w:p w14:paraId="7A65567F" w14:textId="77777777" w:rsidR="00A263EB" w:rsidRPr="00107D8C" w:rsidRDefault="00A263EB" w:rsidP="00A263EB">
      <w:pPr>
        <w:tabs>
          <w:tab w:val="left" w:pos="1303"/>
        </w:tabs>
        <w:ind w:left="851"/>
        <w:jc w:val="both"/>
        <w:rPr>
          <w:sz w:val="24"/>
        </w:rPr>
      </w:pPr>
      <w:r w:rsidRPr="00107D8C">
        <w:rPr>
          <w:sz w:val="24"/>
          <w:szCs w:val="24"/>
        </w:rPr>
        <w:lastRenderedPageBreak/>
        <w:t>Взаимодействие с родителями Изготовление макета Белгородской крепости</w:t>
      </w:r>
      <w:r w:rsidRPr="00107D8C">
        <w:rPr>
          <w:spacing w:val="1"/>
          <w:sz w:val="24"/>
          <w:szCs w:val="24"/>
        </w:rPr>
        <w:t xml:space="preserve"> </w:t>
      </w:r>
      <w:r w:rsidRPr="00107D8C">
        <w:rPr>
          <w:sz w:val="24"/>
          <w:szCs w:val="24"/>
        </w:rPr>
        <w:t>Разновозрастное взаимодействие Пьеса для детского спектакля «Чудо- богатыри земли</w:t>
      </w:r>
      <w:r w:rsidRPr="00107D8C">
        <w:rPr>
          <w:spacing w:val="1"/>
          <w:sz w:val="24"/>
          <w:szCs w:val="24"/>
        </w:rPr>
        <w:t xml:space="preserve"> </w:t>
      </w:r>
      <w:r w:rsidRPr="00107D8C">
        <w:rPr>
          <w:sz w:val="24"/>
          <w:szCs w:val="24"/>
        </w:rPr>
        <w:t>русской»</w:t>
      </w:r>
      <w:r w:rsidRPr="00107D8C">
        <w:rPr>
          <w:spacing w:val="-1"/>
          <w:sz w:val="24"/>
          <w:szCs w:val="24"/>
        </w:rPr>
        <w:t xml:space="preserve"> </w:t>
      </w:r>
      <w:r w:rsidRPr="00107D8C">
        <w:rPr>
          <w:sz w:val="24"/>
          <w:szCs w:val="24"/>
        </w:rPr>
        <w:t>(автор</w:t>
      </w:r>
      <w:r w:rsidRPr="00107D8C">
        <w:rPr>
          <w:spacing w:val="-1"/>
          <w:sz w:val="24"/>
          <w:szCs w:val="24"/>
        </w:rPr>
        <w:t xml:space="preserve"> </w:t>
      </w:r>
      <w:r w:rsidRPr="00107D8C">
        <w:rPr>
          <w:sz w:val="24"/>
          <w:szCs w:val="24"/>
        </w:rPr>
        <w:t>Т. Прокопенко)</w:t>
      </w:r>
    </w:p>
    <w:p w14:paraId="1CB44392" w14:textId="77777777" w:rsidR="00A263EB" w:rsidRDefault="00A263EB" w:rsidP="00A263EB">
      <w:pPr>
        <w:ind w:firstLine="709"/>
        <w:jc w:val="both"/>
        <w:outlineLvl w:val="0"/>
        <w:rPr>
          <w:b/>
          <w:bCs/>
          <w:sz w:val="24"/>
          <w:szCs w:val="24"/>
        </w:rPr>
      </w:pPr>
      <w:r>
        <w:rPr>
          <w:b/>
          <w:bCs/>
          <w:sz w:val="24"/>
          <w:szCs w:val="24"/>
        </w:rPr>
        <w:t>Модуль</w:t>
      </w:r>
      <w:r>
        <w:rPr>
          <w:b/>
          <w:bCs/>
          <w:spacing w:val="-2"/>
          <w:sz w:val="24"/>
          <w:szCs w:val="24"/>
        </w:rPr>
        <w:t xml:space="preserve"> </w:t>
      </w:r>
      <w:r>
        <w:rPr>
          <w:b/>
          <w:bCs/>
          <w:sz w:val="24"/>
          <w:szCs w:val="24"/>
        </w:rPr>
        <w:t>10.</w:t>
      </w:r>
      <w:r>
        <w:rPr>
          <w:b/>
          <w:bCs/>
          <w:spacing w:val="-2"/>
          <w:sz w:val="24"/>
          <w:szCs w:val="24"/>
        </w:rPr>
        <w:t xml:space="preserve"> </w:t>
      </w:r>
      <w:r>
        <w:rPr>
          <w:b/>
          <w:bCs/>
          <w:sz w:val="24"/>
          <w:szCs w:val="24"/>
        </w:rPr>
        <w:t>«Деятели культуры</w:t>
      </w:r>
      <w:r>
        <w:rPr>
          <w:b/>
          <w:bCs/>
          <w:spacing w:val="-2"/>
          <w:sz w:val="24"/>
          <w:szCs w:val="24"/>
        </w:rPr>
        <w:t xml:space="preserve"> </w:t>
      </w:r>
      <w:r>
        <w:rPr>
          <w:b/>
          <w:bCs/>
          <w:sz w:val="24"/>
          <w:szCs w:val="24"/>
        </w:rPr>
        <w:t>и</w:t>
      </w:r>
      <w:r>
        <w:rPr>
          <w:b/>
          <w:bCs/>
          <w:spacing w:val="-3"/>
          <w:sz w:val="24"/>
          <w:szCs w:val="24"/>
        </w:rPr>
        <w:t xml:space="preserve"> </w:t>
      </w:r>
      <w:r>
        <w:rPr>
          <w:b/>
          <w:bCs/>
          <w:sz w:val="24"/>
          <w:szCs w:val="24"/>
        </w:rPr>
        <w:t>искусства</w:t>
      </w:r>
      <w:r>
        <w:rPr>
          <w:b/>
          <w:bCs/>
          <w:spacing w:val="-3"/>
          <w:sz w:val="24"/>
          <w:szCs w:val="24"/>
        </w:rPr>
        <w:t xml:space="preserve"> </w:t>
      </w:r>
      <w:r>
        <w:rPr>
          <w:b/>
          <w:bCs/>
          <w:sz w:val="24"/>
          <w:szCs w:val="24"/>
        </w:rPr>
        <w:t>Белогорья»</w:t>
      </w:r>
    </w:p>
    <w:p w14:paraId="4A90EE36" w14:textId="77777777" w:rsidR="00A263EB" w:rsidRDefault="00A263EB" w:rsidP="00A263EB">
      <w:pPr>
        <w:numPr>
          <w:ilvl w:val="0"/>
          <w:numId w:val="100"/>
        </w:numPr>
        <w:tabs>
          <w:tab w:val="left" w:pos="1243"/>
        </w:tabs>
        <w:ind w:hanging="241"/>
        <w:jc w:val="both"/>
        <w:rPr>
          <w:b/>
          <w:sz w:val="24"/>
        </w:rPr>
      </w:pPr>
      <w:r>
        <w:rPr>
          <w:sz w:val="24"/>
        </w:rPr>
        <w:t>Встреча с детским писателем 137 Проект «Ими гордится наш край»</w:t>
      </w:r>
      <w:r>
        <w:rPr>
          <w:spacing w:val="1"/>
          <w:sz w:val="24"/>
        </w:rPr>
        <w:t xml:space="preserve"> </w:t>
      </w:r>
      <w:r>
        <w:rPr>
          <w:sz w:val="24"/>
        </w:rPr>
        <w:t>Взаимодействие с родителями Совместное посещение детской библиотеки</w:t>
      </w:r>
      <w:r>
        <w:rPr>
          <w:spacing w:val="1"/>
          <w:sz w:val="24"/>
        </w:rPr>
        <w:t xml:space="preserve"> </w:t>
      </w:r>
      <w:r>
        <w:rPr>
          <w:b/>
          <w:sz w:val="24"/>
        </w:rPr>
        <w:t>Модуль</w:t>
      </w:r>
      <w:r>
        <w:rPr>
          <w:b/>
          <w:spacing w:val="-1"/>
          <w:sz w:val="24"/>
        </w:rPr>
        <w:t xml:space="preserve"> </w:t>
      </w:r>
      <w:r>
        <w:rPr>
          <w:b/>
          <w:sz w:val="24"/>
        </w:rPr>
        <w:t>11. «Замечательные</w:t>
      </w:r>
      <w:r>
        <w:rPr>
          <w:b/>
          <w:spacing w:val="-2"/>
          <w:sz w:val="24"/>
        </w:rPr>
        <w:t xml:space="preserve"> </w:t>
      </w:r>
      <w:r>
        <w:rPr>
          <w:b/>
          <w:sz w:val="24"/>
        </w:rPr>
        <w:t>места</w:t>
      </w:r>
      <w:r>
        <w:rPr>
          <w:b/>
          <w:spacing w:val="-1"/>
          <w:sz w:val="24"/>
        </w:rPr>
        <w:t xml:space="preserve"> </w:t>
      </w:r>
      <w:r>
        <w:rPr>
          <w:b/>
          <w:sz w:val="24"/>
        </w:rPr>
        <w:t>Белогорья»</w:t>
      </w:r>
    </w:p>
    <w:p w14:paraId="350F73F8" w14:textId="77777777" w:rsidR="00A263EB" w:rsidRDefault="00A263EB" w:rsidP="00A263EB">
      <w:pPr>
        <w:ind w:firstLine="709"/>
        <w:jc w:val="both"/>
        <w:outlineLvl w:val="0"/>
        <w:rPr>
          <w:b/>
          <w:bCs/>
          <w:sz w:val="24"/>
          <w:szCs w:val="24"/>
        </w:rPr>
      </w:pPr>
      <w:r>
        <w:rPr>
          <w:b/>
          <w:bCs/>
          <w:sz w:val="24"/>
          <w:szCs w:val="24"/>
        </w:rPr>
        <w:t>(архитектурные</w:t>
      </w:r>
      <w:r>
        <w:rPr>
          <w:b/>
          <w:bCs/>
          <w:spacing w:val="-5"/>
          <w:sz w:val="24"/>
          <w:szCs w:val="24"/>
        </w:rPr>
        <w:t xml:space="preserve"> </w:t>
      </w:r>
      <w:r>
        <w:rPr>
          <w:b/>
          <w:bCs/>
          <w:sz w:val="24"/>
          <w:szCs w:val="24"/>
        </w:rPr>
        <w:t>объекты</w:t>
      </w:r>
      <w:r>
        <w:rPr>
          <w:b/>
          <w:bCs/>
          <w:spacing w:val="-3"/>
          <w:sz w:val="24"/>
          <w:szCs w:val="24"/>
        </w:rPr>
        <w:t xml:space="preserve"> </w:t>
      </w:r>
      <w:r>
        <w:rPr>
          <w:b/>
          <w:bCs/>
          <w:sz w:val="24"/>
          <w:szCs w:val="24"/>
        </w:rPr>
        <w:t>в</w:t>
      </w:r>
      <w:r>
        <w:rPr>
          <w:b/>
          <w:bCs/>
          <w:spacing w:val="-3"/>
          <w:sz w:val="24"/>
          <w:szCs w:val="24"/>
        </w:rPr>
        <w:t xml:space="preserve"> </w:t>
      </w:r>
      <w:r>
        <w:rPr>
          <w:b/>
          <w:bCs/>
          <w:sz w:val="24"/>
          <w:szCs w:val="24"/>
        </w:rPr>
        <w:t>городе</w:t>
      </w:r>
      <w:r>
        <w:rPr>
          <w:b/>
          <w:bCs/>
          <w:spacing w:val="-3"/>
          <w:sz w:val="24"/>
          <w:szCs w:val="24"/>
        </w:rPr>
        <w:t xml:space="preserve"> </w:t>
      </w:r>
      <w:r>
        <w:rPr>
          <w:b/>
          <w:bCs/>
          <w:sz w:val="24"/>
          <w:szCs w:val="24"/>
        </w:rPr>
        <w:t>и</w:t>
      </w:r>
      <w:r>
        <w:rPr>
          <w:b/>
          <w:bCs/>
          <w:spacing w:val="-3"/>
          <w:sz w:val="24"/>
          <w:szCs w:val="24"/>
        </w:rPr>
        <w:t xml:space="preserve"> </w:t>
      </w:r>
      <w:r>
        <w:rPr>
          <w:b/>
          <w:bCs/>
          <w:sz w:val="24"/>
          <w:szCs w:val="24"/>
        </w:rPr>
        <w:t>селе)</w:t>
      </w:r>
    </w:p>
    <w:p w14:paraId="2CE0CF94" w14:textId="77777777" w:rsidR="00A263EB" w:rsidRDefault="00A263EB" w:rsidP="00A263EB">
      <w:pPr>
        <w:numPr>
          <w:ilvl w:val="0"/>
          <w:numId w:val="100"/>
        </w:numPr>
        <w:tabs>
          <w:tab w:val="left" w:pos="1243"/>
        </w:tabs>
        <w:ind w:left="1242" w:hanging="391"/>
        <w:jc w:val="both"/>
        <w:rPr>
          <w:sz w:val="24"/>
        </w:rPr>
      </w:pPr>
      <w:r>
        <w:rPr>
          <w:sz w:val="24"/>
        </w:rPr>
        <w:t>Проект</w:t>
      </w:r>
      <w:r>
        <w:rPr>
          <w:spacing w:val="-3"/>
          <w:sz w:val="24"/>
        </w:rPr>
        <w:t xml:space="preserve"> </w:t>
      </w:r>
      <w:r>
        <w:rPr>
          <w:sz w:val="24"/>
        </w:rPr>
        <w:t>«Здания</w:t>
      </w:r>
      <w:r>
        <w:rPr>
          <w:spacing w:val="-2"/>
          <w:sz w:val="24"/>
        </w:rPr>
        <w:t xml:space="preserve"> </w:t>
      </w:r>
      <w:r>
        <w:rPr>
          <w:sz w:val="24"/>
        </w:rPr>
        <w:t>бывают</w:t>
      </w:r>
      <w:r>
        <w:rPr>
          <w:spacing w:val="-2"/>
          <w:sz w:val="24"/>
        </w:rPr>
        <w:t xml:space="preserve"> </w:t>
      </w:r>
      <w:r>
        <w:rPr>
          <w:sz w:val="24"/>
        </w:rPr>
        <w:t>разные…»</w:t>
      </w:r>
    </w:p>
    <w:p w14:paraId="47883C7A" w14:textId="77777777" w:rsidR="00A263EB" w:rsidRDefault="00A263EB" w:rsidP="00A263EB">
      <w:pPr>
        <w:ind w:firstLine="709"/>
        <w:jc w:val="both"/>
        <w:rPr>
          <w:sz w:val="24"/>
          <w:szCs w:val="24"/>
        </w:rPr>
      </w:pPr>
      <w:r>
        <w:rPr>
          <w:sz w:val="24"/>
          <w:szCs w:val="24"/>
        </w:rPr>
        <w:t>Взаимодействие с родителями Посещение парка и этнодеревни «Ключи» (с. Кострома</w:t>
      </w:r>
      <w:r>
        <w:rPr>
          <w:spacing w:val="-57"/>
          <w:sz w:val="24"/>
          <w:szCs w:val="24"/>
        </w:rPr>
        <w:t xml:space="preserve"> </w:t>
      </w:r>
      <w:r>
        <w:rPr>
          <w:sz w:val="24"/>
          <w:szCs w:val="24"/>
        </w:rPr>
        <w:t>Прохоровского</w:t>
      </w:r>
      <w:r>
        <w:rPr>
          <w:spacing w:val="-1"/>
          <w:sz w:val="24"/>
          <w:szCs w:val="24"/>
        </w:rPr>
        <w:t xml:space="preserve"> </w:t>
      </w:r>
      <w:r>
        <w:rPr>
          <w:sz w:val="24"/>
          <w:szCs w:val="24"/>
        </w:rPr>
        <w:t>района</w:t>
      </w:r>
      <w:r>
        <w:rPr>
          <w:spacing w:val="-1"/>
          <w:sz w:val="24"/>
          <w:szCs w:val="24"/>
        </w:rPr>
        <w:t xml:space="preserve"> </w:t>
      </w:r>
      <w:r>
        <w:rPr>
          <w:sz w:val="24"/>
          <w:szCs w:val="24"/>
        </w:rPr>
        <w:t>Белгородской</w:t>
      </w:r>
      <w:r>
        <w:rPr>
          <w:spacing w:val="1"/>
          <w:sz w:val="24"/>
          <w:szCs w:val="24"/>
        </w:rPr>
        <w:t xml:space="preserve"> </w:t>
      </w:r>
      <w:r>
        <w:rPr>
          <w:sz w:val="24"/>
          <w:szCs w:val="24"/>
        </w:rPr>
        <w:t>области)</w:t>
      </w:r>
    </w:p>
    <w:p w14:paraId="5084FABF" w14:textId="77777777" w:rsidR="00A263EB" w:rsidRDefault="00A263EB" w:rsidP="00A263EB">
      <w:pPr>
        <w:ind w:firstLine="709"/>
        <w:jc w:val="both"/>
        <w:outlineLvl w:val="0"/>
        <w:rPr>
          <w:b/>
          <w:bCs/>
          <w:sz w:val="24"/>
          <w:szCs w:val="24"/>
        </w:rPr>
      </w:pPr>
      <w:r>
        <w:rPr>
          <w:b/>
          <w:bCs/>
          <w:sz w:val="24"/>
          <w:szCs w:val="24"/>
        </w:rPr>
        <w:t>Модуль</w:t>
      </w:r>
      <w:r>
        <w:rPr>
          <w:b/>
          <w:bCs/>
          <w:spacing w:val="-3"/>
          <w:sz w:val="24"/>
          <w:szCs w:val="24"/>
        </w:rPr>
        <w:t xml:space="preserve"> </w:t>
      </w:r>
      <w:r>
        <w:rPr>
          <w:b/>
          <w:bCs/>
          <w:sz w:val="24"/>
          <w:szCs w:val="24"/>
        </w:rPr>
        <w:t>12.</w:t>
      </w:r>
      <w:r>
        <w:rPr>
          <w:b/>
          <w:bCs/>
          <w:spacing w:val="-2"/>
          <w:sz w:val="24"/>
          <w:szCs w:val="24"/>
        </w:rPr>
        <w:t xml:space="preserve"> </w:t>
      </w:r>
      <w:r>
        <w:rPr>
          <w:b/>
          <w:bCs/>
          <w:sz w:val="24"/>
          <w:szCs w:val="24"/>
        </w:rPr>
        <w:t>«Замечательные</w:t>
      </w:r>
      <w:r>
        <w:rPr>
          <w:b/>
          <w:bCs/>
          <w:spacing w:val="-4"/>
          <w:sz w:val="24"/>
          <w:szCs w:val="24"/>
        </w:rPr>
        <w:t xml:space="preserve"> </w:t>
      </w:r>
      <w:r>
        <w:rPr>
          <w:b/>
          <w:bCs/>
          <w:sz w:val="24"/>
          <w:szCs w:val="24"/>
        </w:rPr>
        <w:t>места</w:t>
      </w:r>
      <w:r>
        <w:rPr>
          <w:b/>
          <w:bCs/>
          <w:spacing w:val="-4"/>
          <w:sz w:val="24"/>
          <w:szCs w:val="24"/>
        </w:rPr>
        <w:t xml:space="preserve"> </w:t>
      </w:r>
      <w:r>
        <w:rPr>
          <w:b/>
          <w:bCs/>
          <w:sz w:val="24"/>
          <w:szCs w:val="24"/>
        </w:rPr>
        <w:t>Белогорья»</w:t>
      </w:r>
      <w:r>
        <w:rPr>
          <w:b/>
          <w:bCs/>
          <w:spacing w:val="-2"/>
          <w:sz w:val="24"/>
          <w:szCs w:val="24"/>
        </w:rPr>
        <w:t xml:space="preserve"> </w:t>
      </w:r>
      <w:r>
        <w:rPr>
          <w:b/>
          <w:bCs/>
          <w:sz w:val="24"/>
          <w:szCs w:val="24"/>
        </w:rPr>
        <w:t>(природные</w:t>
      </w:r>
      <w:r>
        <w:rPr>
          <w:b/>
          <w:bCs/>
          <w:spacing w:val="-4"/>
          <w:sz w:val="24"/>
          <w:szCs w:val="24"/>
        </w:rPr>
        <w:t xml:space="preserve"> </w:t>
      </w:r>
      <w:r>
        <w:rPr>
          <w:b/>
          <w:bCs/>
          <w:sz w:val="24"/>
          <w:szCs w:val="24"/>
        </w:rPr>
        <w:t>объекты</w:t>
      </w:r>
      <w:r>
        <w:rPr>
          <w:b/>
          <w:bCs/>
          <w:spacing w:val="-3"/>
          <w:sz w:val="24"/>
          <w:szCs w:val="24"/>
        </w:rPr>
        <w:t xml:space="preserve"> </w:t>
      </w:r>
      <w:r>
        <w:rPr>
          <w:b/>
          <w:bCs/>
          <w:sz w:val="24"/>
          <w:szCs w:val="24"/>
        </w:rPr>
        <w:t>Белогорья)</w:t>
      </w:r>
    </w:p>
    <w:p w14:paraId="189456D8" w14:textId="77777777" w:rsidR="00A263EB" w:rsidRDefault="00A263EB" w:rsidP="00A263EB">
      <w:pPr>
        <w:numPr>
          <w:ilvl w:val="0"/>
          <w:numId w:val="100"/>
        </w:numPr>
        <w:tabs>
          <w:tab w:val="left" w:pos="1243"/>
        </w:tabs>
        <w:ind w:left="1242" w:hanging="391"/>
        <w:jc w:val="both"/>
        <w:rPr>
          <w:sz w:val="24"/>
        </w:rPr>
      </w:pPr>
      <w:r>
        <w:rPr>
          <w:sz w:val="24"/>
        </w:rPr>
        <w:t>Проект</w:t>
      </w:r>
      <w:r>
        <w:rPr>
          <w:spacing w:val="-2"/>
          <w:sz w:val="24"/>
        </w:rPr>
        <w:t xml:space="preserve"> </w:t>
      </w:r>
      <w:r>
        <w:rPr>
          <w:sz w:val="24"/>
        </w:rPr>
        <w:t>«Родники</w:t>
      </w:r>
      <w:r>
        <w:rPr>
          <w:spacing w:val="-2"/>
          <w:sz w:val="24"/>
        </w:rPr>
        <w:t xml:space="preserve"> </w:t>
      </w:r>
      <w:r>
        <w:rPr>
          <w:sz w:val="24"/>
        </w:rPr>
        <w:t>родного</w:t>
      </w:r>
      <w:r>
        <w:rPr>
          <w:spacing w:val="-2"/>
          <w:sz w:val="24"/>
        </w:rPr>
        <w:t xml:space="preserve"> </w:t>
      </w:r>
      <w:r>
        <w:rPr>
          <w:sz w:val="24"/>
        </w:rPr>
        <w:t>края»</w:t>
      </w:r>
    </w:p>
    <w:p w14:paraId="0DD44DB3" w14:textId="77777777" w:rsidR="00A263EB" w:rsidRDefault="00A263EB" w:rsidP="00A263EB">
      <w:pPr>
        <w:numPr>
          <w:ilvl w:val="0"/>
          <w:numId w:val="100"/>
        </w:numPr>
        <w:tabs>
          <w:tab w:val="left" w:pos="1303"/>
        </w:tabs>
        <w:ind w:left="1302" w:hanging="451"/>
        <w:jc w:val="both"/>
        <w:rPr>
          <w:sz w:val="24"/>
        </w:rPr>
      </w:pPr>
      <w:r>
        <w:rPr>
          <w:sz w:val="24"/>
        </w:rPr>
        <w:t>Проект</w:t>
      </w:r>
      <w:r>
        <w:rPr>
          <w:spacing w:val="-2"/>
          <w:sz w:val="24"/>
        </w:rPr>
        <w:t xml:space="preserve"> </w:t>
      </w:r>
      <w:r>
        <w:rPr>
          <w:sz w:val="24"/>
        </w:rPr>
        <w:t>«Царь</w:t>
      </w:r>
      <w:r>
        <w:rPr>
          <w:spacing w:val="-2"/>
          <w:sz w:val="24"/>
        </w:rPr>
        <w:t xml:space="preserve"> </w:t>
      </w:r>
      <w:r>
        <w:rPr>
          <w:sz w:val="24"/>
        </w:rPr>
        <w:t>почв</w:t>
      </w:r>
      <w:r>
        <w:rPr>
          <w:spacing w:val="-1"/>
          <w:sz w:val="24"/>
        </w:rPr>
        <w:t xml:space="preserve"> </w:t>
      </w:r>
      <w:r>
        <w:rPr>
          <w:sz w:val="24"/>
        </w:rPr>
        <w:t>–</w:t>
      </w:r>
      <w:r>
        <w:rPr>
          <w:spacing w:val="-2"/>
          <w:sz w:val="24"/>
        </w:rPr>
        <w:t xml:space="preserve"> </w:t>
      </w:r>
      <w:r>
        <w:rPr>
          <w:sz w:val="24"/>
        </w:rPr>
        <w:t>чернозем</w:t>
      </w:r>
      <w:r>
        <w:rPr>
          <w:spacing w:val="-2"/>
          <w:sz w:val="24"/>
        </w:rPr>
        <w:t xml:space="preserve"> </w:t>
      </w:r>
      <w:r>
        <w:rPr>
          <w:sz w:val="24"/>
        </w:rPr>
        <w:t>–</w:t>
      </w:r>
      <w:r>
        <w:rPr>
          <w:spacing w:val="-2"/>
          <w:sz w:val="24"/>
        </w:rPr>
        <w:t xml:space="preserve"> </w:t>
      </w:r>
      <w:r>
        <w:rPr>
          <w:sz w:val="24"/>
        </w:rPr>
        <w:t>богатство Белгородской земли»</w:t>
      </w:r>
    </w:p>
    <w:p w14:paraId="24B58C78" w14:textId="77777777" w:rsidR="00A263EB" w:rsidRDefault="00A263EB" w:rsidP="00A263EB">
      <w:pPr>
        <w:ind w:firstLine="709"/>
        <w:jc w:val="both"/>
        <w:rPr>
          <w:sz w:val="24"/>
          <w:szCs w:val="24"/>
        </w:rPr>
      </w:pPr>
      <w:r>
        <w:rPr>
          <w:sz w:val="24"/>
          <w:szCs w:val="24"/>
        </w:rPr>
        <w:t>Взаимодействие с родителями Конкурс семейных мини-энциклопедий «Замечательные</w:t>
      </w:r>
      <w:r>
        <w:rPr>
          <w:spacing w:val="-57"/>
          <w:sz w:val="24"/>
          <w:szCs w:val="24"/>
        </w:rPr>
        <w:t xml:space="preserve"> </w:t>
      </w:r>
      <w:r>
        <w:rPr>
          <w:sz w:val="24"/>
          <w:szCs w:val="24"/>
        </w:rPr>
        <w:t>места Белогорья»</w:t>
      </w:r>
    </w:p>
    <w:p w14:paraId="63DA9329" w14:textId="77777777" w:rsidR="00A263EB" w:rsidRDefault="00A263EB" w:rsidP="00A263EB">
      <w:pPr>
        <w:ind w:firstLine="709"/>
        <w:jc w:val="both"/>
        <w:outlineLvl w:val="0"/>
        <w:rPr>
          <w:b/>
          <w:bCs/>
          <w:sz w:val="24"/>
          <w:szCs w:val="24"/>
        </w:rPr>
      </w:pPr>
      <w:r>
        <w:rPr>
          <w:b/>
          <w:bCs/>
          <w:sz w:val="24"/>
          <w:szCs w:val="24"/>
        </w:rPr>
        <w:t>СТАРШАЯ</w:t>
      </w:r>
      <w:r>
        <w:rPr>
          <w:b/>
          <w:bCs/>
          <w:spacing w:val="-5"/>
          <w:sz w:val="24"/>
          <w:szCs w:val="24"/>
        </w:rPr>
        <w:t xml:space="preserve"> </w:t>
      </w:r>
      <w:r>
        <w:rPr>
          <w:b/>
          <w:bCs/>
          <w:sz w:val="24"/>
          <w:szCs w:val="24"/>
        </w:rPr>
        <w:t>ГРУППА</w:t>
      </w:r>
    </w:p>
    <w:p w14:paraId="534C753E" w14:textId="77777777" w:rsidR="00A263EB" w:rsidRDefault="00A263EB" w:rsidP="00A263EB">
      <w:pPr>
        <w:ind w:firstLine="709"/>
        <w:jc w:val="both"/>
        <w:rPr>
          <w:b/>
          <w:sz w:val="24"/>
        </w:rPr>
      </w:pPr>
      <w:r>
        <w:rPr>
          <w:b/>
          <w:sz w:val="24"/>
        </w:rPr>
        <w:t>Модуль</w:t>
      </w:r>
      <w:r>
        <w:rPr>
          <w:b/>
          <w:spacing w:val="-2"/>
          <w:sz w:val="24"/>
        </w:rPr>
        <w:t xml:space="preserve"> </w:t>
      </w:r>
      <w:r>
        <w:rPr>
          <w:b/>
          <w:sz w:val="24"/>
        </w:rPr>
        <w:t>1.</w:t>
      </w:r>
      <w:r>
        <w:rPr>
          <w:b/>
          <w:spacing w:val="-1"/>
          <w:sz w:val="24"/>
        </w:rPr>
        <w:t xml:space="preserve"> </w:t>
      </w:r>
      <w:r>
        <w:rPr>
          <w:b/>
          <w:sz w:val="24"/>
        </w:rPr>
        <w:t>«Мой</w:t>
      </w:r>
      <w:r>
        <w:rPr>
          <w:b/>
          <w:spacing w:val="-1"/>
          <w:sz w:val="24"/>
        </w:rPr>
        <w:t xml:space="preserve"> </w:t>
      </w:r>
      <w:r>
        <w:rPr>
          <w:b/>
          <w:sz w:val="24"/>
        </w:rPr>
        <w:t>детский</w:t>
      </w:r>
      <w:r>
        <w:rPr>
          <w:b/>
          <w:spacing w:val="-2"/>
          <w:sz w:val="24"/>
        </w:rPr>
        <w:t xml:space="preserve"> </w:t>
      </w:r>
      <w:r>
        <w:rPr>
          <w:b/>
          <w:sz w:val="24"/>
        </w:rPr>
        <w:t>сад»</w:t>
      </w:r>
    </w:p>
    <w:p w14:paraId="373AB433" w14:textId="77777777" w:rsidR="00A263EB" w:rsidRDefault="00A263EB" w:rsidP="00A263EB">
      <w:pPr>
        <w:numPr>
          <w:ilvl w:val="0"/>
          <w:numId w:val="102"/>
        </w:numPr>
        <w:tabs>
          <w:tab w:val="left" w:pos="1123"/>
        </w:tabs>
        <w:ind w:hanging="271"/>
        <w:jc w:val="both"/>
        <w:rPr>
          <w:sz w:val="24"/>
        </w:rPr>
      </w:pPr>
      <w:r>
        <w:rPr>
          <w:sz w:val="24"/>
        </w:rPr>
        <w:t>Образовательная</w:t>
      </w:r>
      <w:r>
        <w:rPr>
          <w:spacing w:val="-3"/>
          <w:sz w:val="24"/>
        </w:rPr>
        <w:t xml:space="preserve"> </w:t>
      </w:r>
      <w:r>
        <w:rPr>
          <w:sz w:val="24"/>
        </w:rPr>
        <w:t>ситуация</w:t>
      </w:r>
      <w:r>
        <w:rPr>
          <w:spacing w:val="-2"/>
          <w:sz w:val="24"/>
        </w:rPr>
        <w:t xml:space="preserve"> </w:t>
      </w:r>
      <w:r>
        <w:rPr>
          <w:sz w:val="24"/>
        </w:rPr>
        <w:t>«Мои</w:t>
      </w:r>
      <w:r>
        <w:rPr>
          <w:spacing w:val="-2"/>
          <w:sz w:val="24"/>
        </w:rPr>
        <w:t xml:space="preserve"> </w:t>
      </w:r>
      <w:r>
        <w:rPr>
          <w:sz w:val="24"/>
        </w:rPr>
        <w:t>друзья:</w:t>
      </w:r>
      <w:r>
        <w:rPr>
          <w:spacing w:val="-4"/>
          <w:sz w:val="24"/>
        </w:rPr>
        <w:t xml:space="preserve"> </w:t>
      </w:r>
      <w:r>
        <w:rPr>
          <w:sz w:val="24"/>
        </w:rPr>
        <w:t>как</w:t>
      </w:r>
      <w:r>
        <w:rPr>
          <w:spacing w:val="-4"/>
          <w:sz w:val="24"/>
        </w:rPr>
        <w:t xml:space="preserve"> </w:t>
      </w:r>
      <w:r>
        <w:rPr>
          <w:sz w:val="24"/>
        </w:rPr>
        <w:t>подружиться,</w:t>
      </w:r>
      <w:r>
        <w:rPr>
          <w:spacing w:val="-3"/>
          <w:sz w:val="24"/>
        </w:rPr>
        <w:t xml:space="preserve"> </w:t>
      </w:r>
      <w:r>
        <w:rPr>
          <w:sz w:val="24"/>
        </w:rPr>
        <w:t>как</w:t>
      </w:r>
      <w:r>
        <w:rPr>
          <w:spacing w:val="-2"/>
          <w:sz w:val="24"/>
        </w:rPr>
        <w:t xml:space="preserve"> </w:t>
      </w:r>
      <w:r>
        <w:rPr>
          <w:sz w:val="24"/>
        </w:rPr>
        <w:t>помириться»</w:t>
      </w:r>
    </w:p>
    <w:p w14:paraId="621FD8D9" w14:textId="77777777" w:rsidR="00A263EB" w:rsidRDefault="00A263EB" w:rsidP="00A263EB">
      <w:pPr>
        <w:numPr>
          <w:ilvl w:val="0"/>
          <w:numId w:val="102"/>
        </w:numPr>
        <w:tabs>
          <w:tab w:val="left" w:pos="1183"/>
        </w:tabs>
        <w:ind w:left="1182" w:hanging="331"/>
        <w:jc w:val="both"/>
        <w:rPr>
          <w:sz w:val="24"/>
        </w:rPr>
      </w:pPr>
      <w:r>
        <w:rPr>
          <w:sz w:val="24"/>
        </w:rPr>
        <w:t>Образовательная</w:t>
      </w:r>
      <w:r>
        <w:rPr>
          <w:spacing w:val="-3"/>
          <w:sz w:val="24"/>
        </w:rPr>
        <w:t xml:space="preserve"> </w:t>
      </w:r>
      <w:r>
        <w:rPr>
          <w:sz w:val="24"/>
        </w:rPr>
        <w:t>ситуация</w:t>
      </w:r>
      <w:r>
        <w:rPr>
          <w:spacing w:val="-2"/>
          <w:sz w:val="24"/>
        </w:rPr>
        <w:t xml:space="preserve"> </w:t>
      </w:r>
      <w:r>
        <w:rPr>
          <w:sz w:val="24"/>
        </w:rPr>
        <w:t>«Как</w:t>
      </w:r>
      <w:r>
        <w:rPr>
          <w:spacing w:val="-2"/>
          <w:sz w:val="24"/>
        </w:rPr>
        <w:t xml:space="preserve"> </w:t>
      </w:r>
      <w:r>
        <w:rPr>
          <w:sz w:val="24"/>
        </w:rPr>
        <w:t>мы</w:t>
      </w:r>
      <w:r>
        <w:rPr>
          <w:spacing w:val="-2"/>
          <w:sz w:val="24"/>
        </w:rPr>
        <w:t xml:space="preserve"> </w:t>
      </w:r>
      <w:r>
        <w:rPr>
          <w:sz w:val="24"/>
        </w:rPr>
        <w:t>живем</w:t>
      </w:r>
      <w:r>
        <w:rPr>
          <w:spacing w:val="-3"/>
          <w:sz w:val="24"/>
        </w:rPr>
        <w:t xml:space="preserve"> </w:t>
      </w:r>
      <w:r>
        <w:rPr>
          <w:sz w:val="24"/>
        </w:rPr>
        <w:t>в</w:t>
      </w:r>
      <w:r>
        <w:rPr>
          <w:spacing w:val="-4"/>
          <w:sz w:val="24"/>
        </w:rPr>
        <w:t xml:space="preserve"> </w:t>
      </w:r>
      <w:r>
        <w:rPr>
          <w:sz w:val="24"/>
        </w:rPr>
        <w:t>группе»</w:t>
      </w:r>
    </w:p>
    <w:p w14:paraId="7ACEF23E" w14:textId="77777777" w:rsidR="00A263EB" w:rsidRDefault="00A263EB" w:rsidP="00A263EB">
      <w:pPr>
        <w:numPr>
          <w:ilvl w:val="0"/>
          <w:numId w:val="102"/>
        </w:numPr>
        <w:tabs>
          <w:tab w:val="left" w:pos="1183"/>
        </w:tabs>
        <w:ind w:left="882" w:hanging="31"/>
        <w:jc w:val="both"/>
        <w:rPr>
          <w:sz w:val="24"/>
        </w:rPr>
      </w:pPr>
      <w:r>
        <w:rPr>
          <w:sz w:val="24"/>
        </w:rPr>
        <w:t>Оформление альбома воспоминаний «Мой детский сад: вчера, сегодня, завтра»</w:t>
      </w:r>
      <w:r>
        <w:rPr>
          <w:spacing w:val="1"/>
          <w:sz w:val="24"/>
        </w:rPr>
        <w:t xml:space="preserve"> </w:t>
      </w:r>
      <w:r>
        <w:rPr>
          <w:sz w:val="24"/>
        </w:rPr>
        <w:t>Взаимодействие с родителями Консультация «Особенности разработки исследовательских</w:t>
      </w:r>
      <w:r>
        <w:rPr>
          <w:spacing w:val="-1"/>
          <w:sz w:val="24"/>
        </w:rPr>
        <w:t xml:space="preserve"> </w:t>
      </w:r>
      <w:r>
        <w:rPr>
          <w:sz w:val="24"/>
        </w:rPr>
        <w:t>проектов»</w:t>
      </w:r>
    </w:p>
    <w:p w14:paraId="70302690" w14:textId="77777777" w:rsidR="00A263EB" w:rsidRDefault="00A263EB" w:rsidP="00A263EB">
      <w:pPr>
        <w:ind w:firstLine="709"/>
        <w:jc w:val="both"/>
        <w:rPr>
          <w:sz w:val="24"/>
          <w:szCs w:val="24"/>
        </w:rPr>
      </w:pPr>
      <w:r>
        <w:rPr>
          <w:sz w:val="24"/>
          <w:szCs w:val="24"/>
        </w:rPr>
        <w:t>Взаимодействие</w:t>
      </w:r>
      <w:r>
        <w:rPr>
          <w:spacing w:val="-3"/>
          <w:sz w:val="24"/>
          <w:szCs w:val="24"/>
        </w:rPr>
        <w:t xml:space="preserve"> </w:t>
      </w:r>
      <w:r>
        <w:rPr>
          <w:sz w:val="24"/>
          <w:szCs w:val="24"/>
        </w:rPr>
        <w:t>с</w:t>
      </w:r>
      <w:r>
        <w:rPr>
          <w:spacing w:val="-2"/>
          <w:sz w:val="24"/>
          <w:szCs w:val="24"/>
        </w:rPr>
        <w:t xml:space="preserve"> </w:t>
      </w:r>
      <w:r>
        <w:rPr>
          <w:sz w:val="24"/>
          <w:szCs w:val="24"/>
        </w:rPr>
        <w:t>родителями</w:t>
      </w:r>
      <w:r>
        <w:rPr>
          <w:spacing w:val="-2"/>
          <w:sz w:val="24"/>
          <w:szCs w:val="24"/>
        </w:rPr>
        <w:t xml:space="preserve"> </w:t>
      </w:r>
      <w:r>
        <w:rPr>
          <w:sz w:val="24"/>
          <w:szCs w:val="24"/>
        </w:rPr>
        <w:t>«Создаем</w:t>
      </w:r>
      <w:r>
        <w:rPr>
          <w:spacing w:val="-2"/>
          <w:sz w:val="24"/>
          <w:szCs w:val="24"/>
        </w:rPr>
        <w:t xml:space="preserve"> </w:t>
      </w:r>
      <w:r>
        <w:rPr>
          <w:sz w:val="24"/>
          <w:szCs w:val="24"/>
        </w:rPr>
        <w:t>флаг</w:t>
      </w:r>
      <w:r>
        <w:rPr>
          <w:spacing w:val="-3"/>
          <w:sz w:val="24"/>
          <w:szCs w:val="24"/>
        </w:rPr>
        <w:t xml:space="preserve"> </w:t>
      </w:r>
      <w:r>
        <w:rPr>
          <w:sz w:val="24"/>
          <w:szCs w:val="24"/>
        </w:rPr>
        <w:t>и</w:t>
      </w:r>
      <w:r>
        <w:rPr>
          <w:spacing w:val="-1"/>
          <w:sz w:val="24"/>
          <w:szCs w:val="24"/>
        </w:rPr>
        <w:t xml:space="preserve"> </w:t>
      </w:r>
      <w:r>
        <w:rPr>
          <w:sz w:val="24"/>
          <w:szCs w:val="24"/>
        </w:rPr>
        <w:t>герб</w:t>
      </w:r>
      <w:r>
        <w:rPr>
          <w:spacing w:val="-2"/>
          <w:sz w:val="24"/>
          <w:szCs w:val="24"/>
        </w:rPr>
        <w:t xml:space="preserve"> </w:t>
      </w:r>
      <w:r>
        <w:rPr>
          <w:sz w:val="24"/>
          <w:szCs w:val="24"/>
        </w:rPr>
        <w:t>нашей</w:t>
      </w:r>
      <w:r>
        <w:rPr>
          <w:spacing w:val="-1"/>
          <w:sz w:val="24"/>
          <w:szCs w:val="24"/>
        </w:rPr>
        <w:t xml:space="preserve"> </w:t>
      </w:r>
      <w:r>
        <w:rPr>
          <w:sz w:val="24"/>
          <w:szCs w:val="24"/>
        </w:rPr>
        <w:t>группы»</w:t>
      </w:r>
    </w:p>
    <w:p w14:paraId="02444DD7" w14:textId="77777777" w:rsidR="00A263EB" w:rsidRDefault="00A263EB" w:rsidP="00A263EB">
      <w:pPr>
        <w:ind w:firstLine="709"/>
        <w:jc w:val="both"/>
        <w:outlineLvl w:val="0"/>
        <w:rPr>
          <w:b/>
          <w:bCs/>
          <w:sz w:val="24"/>
          <w:szCs w:val="24"/>
        </w:rPr>
      </w:pPr>
      <w:r>
        <w:rPr>
          <w:b/>
          <w:bCs/>
          <w:sz w:val="24"/>
          <w:szCs w:val="24"/>
        </w:rPr>
        <w:t>Модуль</w:t>
      </w:r>
      <w:r>
        <w:rPr>
          <w:b/>
          <w:bCs/>
          <w:spacing w:val="-2"/>
          <w:sz w:val="24"/>
          <w:szCs w:val="24"/>
        </w:rPr>
        <w:t xml:space="preserve"> </w:t>
      </w:r>
      <w:r>
        <w:rPr>
          <w:b/>
          <w:bCs/>
          <w:sz w:val="24"/>
          <w:szCs w:val="24"/>
        </w:rPr>
        <w:t>2.</w:t>
      </w:r>
      <w:r>
        <w:rPr>
          <w:b/>
          <w:bCs/>
          <w:spacing w:val="-1"/>
          <w:sz w:val="24"/>
          <w:szCs w:val="24"/>
        </w:rPr>
        <w:t xml:space="preserve"> </w:t>
      </w:r>
      <w:r>
        <w:rPr>
          <w:b/>
          <w:bCs/>
          <w:sz w:val="24"/>
          <w:szCs w:val="24"/>
        </w:rPr>
        <w:t>«Моя</w:t>
      </w:r>
      <w:r>
        <w:rPr>
          <w:b/>
          <w:bCs/>
          <w:spacing w:val="-2"/>
          <w:sz w:val="24"/>
          <w:szCs w:val="24"/>
        </w:rPr>
        <w:t xml:space="preserve"> </w:t>
      </w:r>
      <w:r>
        <w:rPr>
          <w:b/>
          <w:bCs/>
          <w:sz w:val="24"/>
          <w:szCs w:val="24"/>
        </w:rPr>
        <w:t>семья</w:t>
      </w:r>
      <w:r>
        <w:rPr>
          <w:b/>
          <w:bCs/>
          <w:spacing w:val="1"/>
          <w:sz w:val="24"/>
          <w:szCs w:val="24"/>
        </w:rPr>
        <w:t xml:space="preserve"> </w:t>
      </w:r>
      <w:r>
        <w:rPr>
          <w:b/>
          <w:bCs/>
          <w:sz w:val="24"/>
          <w:szCs w:val="24"/>
        </w:rPr>
        <w:t>–</w:t>
      </w:r>
      <w:r>
        <w:rPr>
          <w:b/>
          <w:bCs/>
          <w:spacing w:val="-1"/>
          <w:sz w:val="24"/>
          <w:szCs w:val="24"/>
        </w:rPr>
        <w:t xml:space="preserve"> </w:t>
      </w:r>
      <w:r>
        <w:rPr>
          <w:b/>
          <w:bCs/>
          <w:sz w:val="24"/>
          <w:szCs w:val="24"/>
        </w:rPr>
        <w:t>мои</w:t>
      </w:r>
      <w:r>
        <w:rPr>
          <w:b/>
          <w:bCs/>
          <w:spacing w:val="-2"/>
          <w:sz w:val="24"/>
          <w:szCs w:val="24"/>
        </w:rPr>
        <w:t xml:space="preserve"> </w:t>
      </w:r>
      <w:r>
        <w:rPr>
          <w:b/>
          <w:bCs/>
          <w:sz w:val="24"/>
          <w:szCs w:val="24"/>
        </w:rPr>
        <w:t>корни»</w:t>
      </w:r>
    </w:p>
    <w:p w14:paraId="116AD766" w14:textId="77777777" w:rsidR="00A263EB" w:rsidRDefault="00A263EB" w:rsidP="00A263EB">
      <w:pPr>
        <w:numPr>
          <w:ilvl w:val="0"/>
          <w:numId w:val="102"/>
        </w:numPr>
        <w:tabs>
          <w:tab w:val="left" w:pos="1123"/>
        </w:tabs>
        <w:ind w:hanging="271"/>
        <w:jc w:val="both"/>
        <w:rPr>
          <w:sz w:val="24"/>
        </w:rPr>
      </w:pPr>
      <w:r>
        <w:rPr>
          <w:sz w:val="24"/>
        </w:rPr>
        <w:t>Проект</w:t>
      </w:r>
      <w:r>
        <w:rPr>
          <w:spacing w:val="-3"/>
          <w:sz w:val="24"/>
        </w:rPr>
        <w:t xml:space="preserve"> </w:t>
      </w:r>
      <w:r>
        <w:rPr>
          <w:sz w:val="24"/>
        </w:rPr>
        <w:t>«История</w:t>
      </w:r>
      <w:r>
        <w:rPr>
          <w:spacing w:val="-2"/>
          <w:sz w:val="24"/>
        </w:rPr>
        <w:t xml:space="preserve"> </w:t>
      </w:r>
      <w:r>
        <w:rPr>
          <w:sz w:val="24"/>
        </w:rPr>
        <w:t>моего</w:t>
      </w:r>
      <w:r>
        <w:rPr>
          <w:spacing w:val="-3"/>
          <w:sz w:val="24"/>
        </w:rPr>
        <w:t xml:space="preserve"> </w:t>
      </w:r>
      <w:r>
        <w:rPr>
          <w:sz w:val="24"/>
        </w:rPr>
        <w:t>рода»</w:t>
      </w:r>
    </w:p>
    <w:p w14:paraId="4AD61090" w14:textId="77777777" w:rsidR="00A263EB" w:rsidRDefault="00A263EB" w:rsidP="00A263EB">
      <w:pPr>
        <w:ind w:firstLine="709"/>
        <w:jc w:val="both"/>
        <w:rPr>
          <w:sz w:val="24"/>
          <w:szCs w:val="24"/>
        </w:rPr>
      </w:pPr>
      <w:r>
        <w:rPr>
          <w:sz w:val="24"/>
          <w:szCs w:val="24"/>
        </w:rPr>
        <w:t>Взаимодействие</w:t>
      </w:r>
      <w:r>
        <w:rPr>
          <w:spacing w:val="-3"/>
          <w:sz w:val="24"/>
          <w:szCs w:val="24"/>
        </w:rPr>
        <w:t xml:space="preserve"> </w:t>
      </w:r>
      <w:r>
        <w:rPr>
          <w:sz w:val="24"/>
          <w:szCs w:val="24"/>
        </w:rPr>
        <w:t>с</w:t>
      </w:r>
      <w:r>
        <w:rPr>
          <w:spacing w:val="-2"/>
          <w:sz w:val="24"/>
          <w:szCs w:val="24"/>
        </w:rPr>
        <w:t xml:space="preserve"> </w:t>
      </w:r>
      <w:r>
        <w:rPr>
          <w:sz w:val="24"/>
          <w:szCs w:val="24"/>
        </w:rPr>
        <w:t>родителями</w:t>
      </w:r>
      <w:r>
        <w:rPr>
          <w:spacing w:val="-2"/>
          <w:sz w:val="24"/>
          <w:szCs w:val="24"/>
        </w:rPr>
        <w:t xml:space="preserve"> </w:t>
      </w:r>
      <w:r>
        <w:rPr>
          <w:sz w:val="24"/>
          <w:szCs w:val="24"/>
        </w:rPr>
        <w:t>Семейный</w:t>
      </w:r>
      <w:r>
        <w:rPr>
          <w:spacing w:val="-1"/>
          <w:sz w:val="24"/>
          <w:szCs w:val="24"/>
        </w:rPr>
        <w:t xml:space="preserve"> </w:t>
      </w:r>
      <w:r>
        <w:rPr>
          <w:sz w:val="24"/>
          <w:szCs w:val="24"/>
        </w:rPr>
        <w:t>конкурс</w:t>
      </w:r>
      <w:r>
        <w:rPr>
          <w:spacing w:val="-3"/>
          <w:sz w:val="24"/>
          <w:szCs w:val="24"/>
        </w:rPr>
        <w:t xml:space="preserve"> </w:t>
      </w:r>
      <w:r>
        <w:rPr>
          <w:sz w:val="24"/>
          <w:szCs w:val="24"/>
        </w:rPr>
        <w:t>«Папа,</w:t>
      </w:r>
      <w:r>
        <w:rPr>
          <w:spacing w:val="-1"/>
          <w:sz w:val="24"/>
          <w:szCs w:val="24"/>
        </w:rPr>
        <w:t xml:space="preserve"> </w:t>
      </w:r>
      <w:r>
        <w:rPr>
          <w:sz w:val="24"/>
          <w:szCs w:val="24"/>
        </w:rPr>
        <w:t>мама</w:t>
      </w:r>
      <w:r>
        <w:rPr>
          <w:spacing w:val="-3"/>
          <w:sz w:val="24"/>
          <w:szCs w:val="24"/>
        </w:rPr>
        <w:t xml:space="preserve"> </w:t>
      </w:r>
      <w:r>
        <w:rPr>
          <w:sz w:val="24"/>
          <w:szCs w:val="24"/>
        </w:rPr>
        <w:t>и</w:t>
      </w:r>
      <w:r>
        <w:rPr>
          <w:spacing w:val="-1"/>
          <w:sz w:val="24"/>
          <w:szCs w:val="24"/>
        </w:rPr>
        <w:t xml:space="preserve"> </w:t>
      </w:r>
      <w:r>
        <w:rPr>
          <w:sz w:val="24"/>
          <w:szCs w:val="24"/>
        </w:rPr>
        <w:t>я</w:t>
      </w:r>
      <w:r>
        <w:rPr>
          <w:spacing w:val="1"/>
          <w:sz w:val="24"/>
          <w:szCs w:val="24"/>
        </w:rPr>
        <w:t xml:space="preserve"> </w:t>
      </w:r>
      <w:r>
        <w:rPr>
          <w:sz w:val="24"/>
          <w:szCs w:val="24"/>
        </w:rPr>
        <w:t>–</w:t>
      </w:r>
      <w:r>
        <w:rPr>
          <w:spacing w:val="-1"/>
          <w:sz w:val="24"/>
          <w:szCs w:val="24"/>
        </w:rPr>
        <w:t xml:space="preserve"> </w:t>
      </w:r>
      <w:r>
        <w:rPr>
          <w:sz w:val="24"/>
          <w:szCs w:val="24"/>
        </w:rPr>
        <w:t>умелая</w:t>
      </w:r>
      <w:r>
        <w:rPr>
          <w:spacing w:val="-2"/>
          <w:sz w:val="24"/>
          <w:szCs w:val="24"/>
        </w:rPr>
        <w:t xml:space="preserve"> </w:t>
      </w:r>
      <w:r>
        <w:rPr>
          <w:sz w:val="24"/>
          <w:szCs w:val="24"/>
        </w:rPr>
        <w:t>семья»</w:t>
      </w:r>
    </w:p>
    <w:p w14:paraId="1146511D" w14:textId="77777777" w:rsidR="00A263EB" w:rsidRDefault="00A263EB" w:rsidP="00A263EB">
      <w:pPr>
        <w:ind w:firstLine="709"/>
        <w:jc w:val="both"/>
        <w:outlineLvl w:val="0"/>
        <w:rPr>
          <w:b/>
          <w:bCs/>
          <w:sz w:val="24"/>
          <w:szCs w:val="24"/>
        </w:rPr>
      </w:pPr>
      <w:r>
        <w:rPr>
          <w:b/>
          <w:bCs/>
          <w:sz w:val="24"/>
          <w:szCs w:val="24"/>
        </w:rPr>
        <w:t>Модуль</w:t>
      </w:r>
      <w:r>
        <w:rPr>
          <w:b/>
          <w:bCs/>
          <w:spacing w:val="-1"/>
          <w:sz w:val="24"/>
          <w:szCs w:val="24"/>
        </w:rPr>
        <w:t xml:space="preserve"> </w:t>
      </w:r>
      <w:r>
        <w:rPr>
          <w:b/>
          <w:bCs/>
          <w:sz w:val="24"/>
          <w:szCs w:val="24"/>
        </w:rPr>
        <w:t>3. «Я</w:t>
      </w:r>
      <w:r>
        <w:rPr>
          <w:b/>
          <w:bCs/>
          <w:spacing w:val="-2"/>
          <w:sz w:val="24"/>
          <w:szCs w:val="24"/>
        </w:rPr>
        <w:t xml:space="preserve"> </w:t>
      </w:r>
      <w:r>
        <w:rPr>
          <w:b/>
          <w:bCs/>
          <w:sz w:val="24"/>
          <w:szCs w:val="24"/>
        </w:rPr>
        <w:t>– белгородец»</w:t>
      </w:r>
    </w:p>
    <w:p w14:paraId="51A26F1F" w14:textId="77777777" w:rsidR="00A263EB" w:rsidRDefault="00A263EB" w:rsidP="00A263EB">
      <w:pPr>
        <w:numPr>
          <w:ilvl w:val="0"/>
          <w:numId w:val="102"/>
        </w:numPr>
        <w:tabs>
          <w:tab w:val="left" w:pos="1123"/>
        </w:tabs>
        <w:ind w:hanging="271"/>
        <w:jc w:val="both"/>
        <w:rPr>
          <w:sz w:val="24"/>
        </w:rPr>
      </w:pPr>
      <w:r>
        <w:rPr>
          <w:sz w:val="24"/>
        </w:rPr>
        <w:t>Разновозрастное</w:t>
      </w:r>
      <w:r>
        <w:rPr>
          <w:spacing w:val="-3"/>
          <w:sz w:val="24"/>
        </w:rPr>
        <w:t xml:space="preserve"> </w:t>
      </w:r>
      <w:r>
        <w:rPr>
          <w:sz w:val="24"/>
        </w:rPr>
        <w:t>взаимодействие</w:t>
      </w:r>
      <w:r>
        <w:rPr>
          <w:spacing w:val="-3"/>
          <w:sz w:val="24"/>
        </w:rPr>
        <w:t xml:space="preserve"> </w:t>
      </w:r>
      <w:r>
        <w:rPr>
          <w:sz w:val="24"/>
        </w:rPr>
        <w:t>«Игры</w:t>
      </w:r>
      <w:r>
        <w:rPr>
          <w:spacing w:val="-3"/>
          <w:sz w:val="24"/>
        </w:rPr>
        <w:t xml:space="preserve"> </w:t>
      </w:r>
      <w:r>
        <w:rPr>
          <w:sz w:val="24"/>
        </w:rPr>
        <w:t>и</w:t>
      </w:r>
      <w:r>
        <w:rPr>
          <w:spacing w:val="-2"/>
          <w:sz w:val="24"/>
        </w:rPr>
        <w:t xml:space="preserve"> </w:t>
      </w:r>
      <w:r>
        <w:rPr>
          <w:sz w:val="24"/>
        </w:rPr>
        <w:t>забавы</w:t>
      </w:r>
      <w:r>
        <w:rPr>
          <w:spacing w:val="-3"/>
          <w:sz w:val="24"/>
        </w:rPr>
        <w:t xml:space="preserve"> </w:t>
      </w:r>
      <w:r>
        <w:rPr>
          <w:sz w:val="24"/>
        </w:rPr>
        <w:t>во</w:t>
      </w:r>
      <w:r>
        <w:rPr>
          <w:spacing w:val="-3"/>
          <w:sz w:val="24"/>
        </w:rPr>
        <w:t xml:space="preserve"> </w:t>
      </w:r>
      <w:r>
        <w:rPr>
          <w:sz w:val="24"/>
        </w:rPr>
        <w:t>дворе»</w:t>
      </w:r>
    </w:p>
    <w:p w14:paraId="5F8DCAD5" w14:textId="77777777" w:rsidR="00A263EB" w:rsidRDefault="00A263EB" w:rsidP="00A263EB">
      <w:pPr>
        <w:numPr>
          <w:ilvl w:val="0"/>
          <w:numId w:val="102"/>
        </w:numPr>
        <w:tabs>
          <w:tab w:val="left" w:pos="1183"/>
        </w:tabs>
        <w:ind w:left="1182" w:hanging="331"/>
        <w:jc w:val="both"/>
        <w:rPr>
          <w:sz w:val="24"/>
        </w:rPr>
      </w:pPr>
      <w:r>
        <w:rPr>
          <w:sz w:val="24"/>
        </w:rPr>
        <w:t>Акция</w:t>
      </w:r>
      <w:r>
        <w:rPr>
          <w:spacing w:val="-2"/>
          <w:sz w:val="24"/>
        </w:rPr>
        <w:t xml:space="preserve"> </w:t>
      </w:r>
      <w:r>
        <w:rPr>
          <w:sz w:val="24"/>
        </w:rPr>
        <w:t>«Сделаем</w:t>
      </w:r>
      <w:r>
        <w:rPr>
          <w:spacing w:val="-3"/>
          <w:sz w:val="24"/>
        </w:rPr>
        <w:t xml:space="preserve"> </w:t>
      </w:r>
      <w:r>
        <w:rPr>
          <w:sz w:val="24"/>
        </w:rPr>
        <w:t>свой</w:t>
      </w:r>
      <w:r>
        <w:rPr>
          <w:spacing w:val="-1"/>
          <w:sz w:val="24"/>
        </w:rPr>
        <w:t xml:space="preserve"> </w:t>
      </w:r>
      <w:r>
        <w:rPr>
          <w:sz w:val="24"/>
        </w:rPr>
        <w:t>двор</w:t>
      </w:r>
      <w:r>
        <w:rPr>
          <w:spacing w:val="-2"/>
          <w:sz w:val="24"/>
        </w:rPr>
        <w:t xml:space="preserve"> </w:t>
      </w:r>
      <w:r>
        <w:rPr>
          <w:sz w:val="24"/>
        </w:rPr>
        <w:t>чистым</w:t>
      </w:r>
      <w:r>
        <w:rPr>
          <w:spacing w:val="-2"/>
          <w:sz w:val="24"/>
        </w:rPr>
        <w:t xml:space="preserve"> </w:t>
      </w:r>
      <w:r>
        <w:rPr>
          <w:sz w:val="24"/>
        </w:rPr>
        <w:t>и</w:t>
      </w:r>
      <w:r>
        <w:rPr>
          <w:spacing w:val="-1"/>
          <w:sz w:val="24"/>
        </w:rPr>
        <w:t xml:space="preserve"> </w:t>
      </w:r>
      <w:r>
        <w:rPr>
          <w:sz w:val="24"/>
        </w:rPr>
        <w:t>удобным»</w:t>
      </w:r>
    </w:p>
    <w:p w14:paraId="5DAB2DA9" w14:textId="77777777" w:rsidR="00A263EB" w:rsidRDefault="00A263EB" w:rsidP="00A263EB">
      <w:pPr>
        <w:numPr>
          <w:ilvl w:val="0"/>
          <w:numId w:val="102"/>
        </w:numPr>
        <w:tabs>
          <w:tab w:val="left" w:pos="1183"/>
        </w:tabs>
        <w:ind w:left="1182" w:hanging="331"/>
        <w:jc w:val="both"/>
        <w:rPr>
          <w:sz w:val="24"/>
        </w:rPr>
      </w:pPr>
      <w:r>
        <w:rPr>
          <w:sz w:val="24"/>
        </w:rPr>
        <w:t>Образовательная</w:t>
      </w:r>
      <w:r>
        <w:rPr>
          <w:spacing w:val="-2"/>
          <w:sz w:val="24"/>
        </w:rPr>
        <w:t xml:space="preserve"> </w:t>
      </w:r>
      <w:r>
        <w:rPr>
          <w:sz w:val="24"/>
        </w:rPr>
        <w:t>ситуация</w:t>
      </w:r>
      <w:r>
        <w:rPr>
          <w:spacing w:val="-2"/>
          <w:sz w:val="24"/>
        </w:rPr>
        <w:t xml:space="preserve"> </w:t>
      </w:r>
      <w:r>
        <w:rPr>
          <w:sz w:val="24"/>
        </w:rPr>
        <w:t>«Я</w:t>
      </w:r>
      <w:r>
        <w:rPr>
          <w:spacing w:val="-2"/>
          <w:sz w:val="24"/>
        </w:rPr>
        <w:t xml:space="preserve"> </w:t>
      </w:r>
      <w:r>
        <w:rPr>
          <w:sz w:val="24"/>
        </w:rPr>
        <w:t>живу</w:t>
      </w:r>
      <w:r>
        <w:rPr>
          <w:spacing w:val="-3"/>
          <w:sz w:val="24"/>
        </w:rPr>
        <w:t xml:space="preserve"> </w:t>
      </w:r>
      <w:r>
        <w:rPr>
          <w:sz w:val="24"/>
        </w:rPr>
        <w:t>в</w:t>
      </w:r>
      <w:r>
        <w:rPr>
          <w:spacing w:val="-3"/>
          <w:sz w:val="24"/>
        </w:rPr>
        <w:t xml:space="preserve"> </w:t>
      </w:r>
      <w:r>
        <w:rPr>
          <w:sz w:val="24"/>
        </w:rPr>
        <w:t>России,</w:t>
      </w:r>
      <w:r>
        <w:rPr>
          <w:spacing w:val="-2"/>
          <w:sz w:val="24"/>
        </w:rPr>
        <w:t xml:space="preserve"> </w:t>
      </w:r>
      <w:r>
        <w:rPr>
          <w:sz w:val="24"/>
        </w:rPr>
        <w:t>в</w:t>
      </w:r>
      <w:r>
        <w:rPr>
          <w:spacing w:val="-3"/>
          <w:sz w:val="24"/>
        </w:rPr>
        <w:t xml:space="preserve"> </w:t>
      </w:r>
      <w:r>
        <w:rPr>
          <w:sz w:val="24"/>
        </w:rPr>
        <w:t>Белгородской</w:t>
      </w:r>
      <w:r>
        <w:rPr>
          <w:spacing w:val="-1"/>
          <w:sz w:val="24"/>
        </w:rPr>
        <w:t xml:space="preserve"> </w:t>
      </w:r>
      <w:r>
        <w:rPr>
          <w:sz w:val="24"/>
        </w:rPr>
        <w:t>области»</w:t>
      </w:r>
    </w:p>
    <w:p w14:paraId="0B0395E6" w14:textId="77777777" w:rsidR="00A263EB" w:rsidRDefault="00A263EB" w:rsidP="00A263EB">
      <w:pPr>
        <w:numPr>
          <w:ilvl w:val="0"/>
          <w:numId w:val="102"/>
        </w:numPr>
        <w:tabs>
          <w:tab w:val="left" w:pos="1183"/>
        </w:tabs>
        <w:ind w:left="882" w:hanging="31"/>
        <w:jc w:val="both"/>
        <w:rPr>
          <w:sz w:val="24"/>
        </w:rPr>
      </w:pPr>
      <w:r>
        <w:rPr>
          <w:sz w:val="24"/>
        </w:rPr>
        <w:t>Лента времени: «Мой город (поселок, село) в прошлом и настоящем Белогорья»</w:t>
      </w:r>
      <w:r>
        <w:rPr>
          <w:spacing w:val="1"/>
          <w:sz w:val="24"/>
        </w:rPr>
        <w:t xml:space="preserve"> </w:t>
      </w:r>
      <w:r>
        <w:rPr>
          <w:sz w:val="24"/>
        </w:rPr>
        <w:t>Взаимодействие с родителями Конкурс экскурсионных маршрутов «Я живу на улице героя!»</w:t>
      </w:r>
    </w:p>
    <w:p w14:paraId="239A4271" w14:textId="77777777" w:rsidR="00A263EB" w:rsidRDefault="00A263EB" w:rsidP="00A263EB">
      <w:pPr>
        <w:ind w:firstLine="709"/>
        <w:jc w:val="both"/>
        <w:outlineLvl w:val="0"/>
        <w:rPr>
          <w:b/>
          <w:bCs/>
          <w:sz w:val="24"/>
          <w:szCs w:val="24"/>
        </w:rPr>
      </w:pPr>
      <w:r>
        <w:rPr>
          <w:b/>
          <w:bCs/>
          <w:sz w:val="24"/>
          <w:szCs w:val="24"/>
        </w:rPr>
        <w:t>Модуль</w:t>
      </w:r>
      <w:r>
        <w:rPr>
          <w:b/>
          <w:bCs/>
          <w:spacing w:val="-3"/>
          <w:sz w:val="24"/>
          <w:szCs w:val="24"/>
        </w:rPr>
        <w:t xml:space="preserve"> </w:t>
      </w:r>
      <w:r>
        <w:rPr>
          <w:b/>
          <w:bCs/>
          <w:sz w:val="24"/>
          <w:szCs w:val="24"/>
        </w:rPr>
        <w:t>4.</w:t>
      </w:r>
      <w:r>
        <w:rPr>
          <w:b/>
          <w:bCs/>
          <w:spacing w:val="-2"/>
          <w:sz w:val="24"/>
          <w:szCs w:val="24"/>
        </w:rPr>
        <w:t xml:space="preserve"> </w:t>
      </w:r>
      <w:r>
        <w:rPr>
          <w:b/>
          <w:bCs/>
          <w:sz w:val="24"/>
          <w:szCs w:val="24"/>
        </w:rPr>
        <w:t>«Природа</w:t>
      </w:r>
      <w:r>
        <w:rPr>
          <w:b/>
          <w:bCs/>
          <w:spacing w:val="-2"/>
          <w:sz w:val="24"/>
          <w:szCs w:val="24"/>
        </w:rPr>
        <w:t xml:space="preserve"> </w:t>
      </w:r>
      <w:r>
        <w:rPr>
          <w:b/>
          <w:bCs/>
          <w:sz w:val="24"/>
          <w:szCs w:val="24"/>
        </w:rPr>
        <w:t>Белогорья»</w:t>
      </w:r>
    </w:p>
    <w:p w14:paraId="6FF3B121" w14:textId="77777777" w:rsidR="00A263EB" w:rsidRDefault="00A263EB" w:rsidP="00A263EB">
      <w:pPr>
        <w:numPr>
          <w:ilvl w:val="0"/>
          <w:numId w:val="102"/>
        </w:numPr>
        <w:tabs>
          <w:tab w:val="left" w:pos="1123"/>
        </w:tabs>
        <w:ind w:hanging="271"/>
        <w:jc w:val="both"/>
        <w:rPr>
          <w:sz w:val="24"/>
        </w:rPr>
      </w:pPr>
      <w:r>
        <w:rPr>
          <w:sz w:val="24"/>
        </w:rPr>
        <w:t>Виртуальное</w:t>
      </w:r>
      <w:r>
        <w:rPr>
          <w:spacing w:val="-3"/>
          <w:sz w:val="24"/>
        </w:rPr>
        <w:t xml:space="preserve"> </w:t>
      </w:r>
      <w:r>
        <w:rPr>
          <w:sz w:val="24"/>
        </w:rPr>
        <w:t>путешествие</w:t>
      </w:r>
      <w:r>
        <w:rPr>
          <w:spacing w:val="-3"/>
          <w:sz w:val="24"/>
        </w:rPr>
        <w:t xml:space="preserve"> </w:t>
      </w:r>
      <w:r>
        <w:rPr>
          <w:sz w:val="24"/>
        </w:rPr>
        <w:t>«Растения</w:t>
      </w:r>
      <w:r>
        <w:rPr>
          <w:spacing w:val="-2"/>
          <w:sz w:val="24"/>
        </w:rPr>
        <w:t xml:space="preserve"> </w:t>
      </w:r>
      <w:r>
        <w:rPr>
          <w:sz w:val="24"/>
        </w:rPr>
        <w:t>и</w:t>
      </w:r>
      <w:r>
        <w:rPr>
          <w:spacing w:val="1"/>
          <w:sz w:val="24"/>
        </w:rPr>
        <w:t xml:space="preserve"> </w:t>
      </w:r>
      <w:r>
        <w:rPr>
          <w:sz w:val="24"/>
        </w:rPr>
        <w:t>животные</w:t>
      </w:r>
      <w:r>
        <w:rPr>
          <w:spacing w:val="-3"/>
          <w:sz w:val="24"/>
        </w:rPr>
        <w:t xml:space="preserve"> </w:t>
      </w:r>
      <w:r>
        <w:rPr>
          <w:sz w:val="24"/>
        </w:rPr>
        <w:t>Белгородской</w:t>
      </w:r>
      <w:r>
        <w:rPr>
          <w:spacing w:val="-1"/>
          <w:sz w:val="24"/>
        </w:rPr>
        <w:t xml:space="preserve"> </w:t>
      </w:r>
      <w:r>
        <w:rPr>
          <w:sz w:val="24"/>
        </w:rPr>
        <w:t>области»</w:t>
      </w:r>
    </w:p>
    <w:p w14:paraId="72DF3526" w14:textId="77777777" w:rsidR="00A263EB" w:rsidRDefault="00A263EB" w:rsidP="00A263EB">
      <w:pPr>
        <w:numPr>
          <w:ilvl w:val="0"/>
          <w:numId w:val="102"/>
        </w:numPr>
        <w:tabs>
          <w:tab w:val="left" w:pos="1303"/>
        </w:tabs>
        <w:ind w:left="1302" w:hanging="451"/>
        <w:jc w:val="both"/>
        <w:rPr>
          <w:sz w:val="24"/>
        </w:rPr>
      </w:pPr>
      <w:r>
        <w:rPr>
          <w:sz w:val="24"/>
        </w:rPr>
        <w:t>Лаборатория</w:t>
      </w:r>
      <w:r>
        <w:rPr>
          <w:spacing w:val="-4"/>
          <w:sz w:val="24"/>
        </w:rPr>
        <w:t xml:space="preserve"> </w:t>
      </w:r>
      <w:r>
        <w:rPr>
          <w:sz w:val="24"/>
        </w:rPr>
        <w:t>«Чем</w:t>
      </w:r>
      <w:r>
        <w:rPr>
          <w:spacing w:val="-5"/>
          <w:sz w:val="24"/>
        </w:rPr>
        <w:t xml:space="preserve"> </w:t>
      </w:r>
      <w:r>
        <w:rPr>
          <w:sz w:val="24"/>
        </w:rPr>
        <w:t>богата</w:t>
      </w:r>
      <w:r>
        <w:rPr>
          <w:spacing w:val="-4"/>
          <w:sz w:val="24"/>
        </w:rPr>
        <w:t xml:space="preserve"> </w:t>
      </w:r>
      <w:r>
        <w:rPr>
          <w:sz w:val="24"/>
        </w:rPr>
        <w:t>белгородская</w:t>
      </w:r>
      <w:r>
        <w:rPr>
          <w:spacing w:val="-5"/>
          <w:sz w:val="24"/>
        </w:rPr>
        <w:t xml:space="preserve"> </w:t>
      </w:r>
      <w:r>
        <w:rPr>
          <w:sz w:val="24"/>
        </w:rPr>
        <w:t>земля»</w:t>
      </w:r>
    </w:p>
    <w:p w14:paraId="7806DDE0" w14:textId="77777777" w:rsidR="00A263EB" w:rsidRDefault="00A263EB" w:rsidP="00A263EB">
      <w:pPr>
        <w:numPr>
          <w:ilvl w:val="0"/>
          <w:numId w:val="102"/>
        </w:numPr>
        <w:tabs>
          <w:tab w:val="left" w:pos="1243"/>
        </w:tabs>
        <w:ind w:left="1242" w:hanging="391"/>
        <w:jc w:val="both"/>
        <w:rPr>
          <w:sz w:val="24"/>
        </w:rPr>
      </w:pPr>
      <w:r>
        <w:rPr>
          <w:sz w:val="24"/>
        </w:rPr>
        <w:t>Викторина</w:t>
      </w:r>
      <w:r>
        <w:rPr>
          <w:spacing w:val="-3"/>
          <w:sz w:val="24"/>
        </w:rPr>
        <w:t xml:space="preserve"> </w:t>
      </w:r>
      <w:r>
        <w:rPr>
          <w:sz w:val="24"/>
        </w:rPr>
        <w:t>«Лесные</w:t>
      </w:r>
      <w:r>
        <w:rPr>
          <w:spacing w:val="-4"/>
          <w:sz w:val="24"/>
        </w:rPr>
        <w:t xml:space="preserve"> </w:t>
      </w:r>
      <w:r>
        <w:rPr>
          <w:sz w:val="24"/>
        </w:rPr>
        <w:t>просторы</w:t>
      </w:r>
      <w:r>
        <w:rPr>
          <w:spacing w:val="-1"/>
          <w:sz w:val="24"/>
        </w:rPr>
        <w:t xml:space="preserve"> </w:t>
      </w:r>
      <w:r>
        <w:rPr>
          <w:sz w:val="24"/>
        </w:rPr>
        <w:t>Белгородчины»</w:t>
      </w:r>
    </w:p>
    <w:p w14:paraId="3A7AC9F2" w14:textId="77777777" w:rsidR="00A263EB" w:rsidRDefault="00A263EB" w:rsidP="00A263EB">
      <w:pPr>
        <w:numPr>
          <w:ilvl w:val="0"/>
          <w:numId w:val="102"/>
        </w:numPr>
        <w:tabs>
          <w:tab w:val="left" w:pos="1303"/>
        </w:tabs>
        <w:ind w:left="942" w:hanging="91"/>
        <w:jc w:val="both"/>
        <w:rPr>
          <w:sz w:val="24"/>
        </w:rPr>
      </w:pPr>
      <w:r>
        <w:rPr>
          <w:sz w:val="24"/>
        </w:rPr>
        <w:t>Образовательная ситуация «Водные богатства Белгородской области»</w:t>
      </w:r>
      <w:r>
        <w:rPr>
          <w:spacing w:val="-57"/>
          <w:sz w:val="24"/>
        </w:rPr>
        <w:t xml:space="preserve">. </w:t>
      </w:r>
      <w:r>
        <w:rPr>
          <w:sz w:val="24"/>
        </w:rPr>
        <w:t>Театрализация</w:t>
      </w:r>
      <w:r>
        <w:rPr>
          <w:spacing w:val="-2"/>
          <w:sz w:val="24"/>
        </w:rPr>
        <w:t xml:space="preserve"> </w:t>
      </w:r>
      <w:r>
        <w:rPr>
          <w:sz w:val="24"/>
        </w:rPr>
        <w:t>«Наше</w:t>
      </w:r>
      <w:r>
        <w:rPr>
          <w:spacing w:val="-3"/>
          <w:sz w:val="24"/>
        </w:rPr>
        <w:t xml:space="preserve"> </w:t>
      </w:r>
      <w:r>
        <w:rPr>
          <w:sz w:val="24"/>
        </w:rPr>
        <w:t>Белоречье»</w:t>
      </w:r>
      <w:r>
        <w:rPr>
          <w:spacing w:val="1"/>
          <w:sz w:val="24"/>
        </w:rPr>
        <w:t xml:space="preserve"> </w:t>
      </w:r>
      <w:r>
        <w:rPr>
          <w:sz w:val="24"/>
        </w:rPr>
        <w:t>(разновозрастное</w:t>
      </w:r>
      <w:r>
        <w:rPr>
          <w:spacing w:val="-3"/>
          <w:sz w:val="24"/>
        </w:rPr>
        <w:t xml:space="preserve"> </w:t>
      </w:r>
      <w:r>
        <w:rPr>
          <w:sz w:val="24"/>
        </w:rPr>
        <w:t>взаимодействие)</w:t>
      </w:r>
    </w:p>
    <w:p w14:paraId="13A20E3A" w14:textId="77777777" w:rsidR="00A263EB" w:rsidRDefault="00A263EB" w:rsidP="00A263EB">
      <w:pPr>
        <w:ind w:firstLine="709"/>
        <w:jc w:val="both"/>
        <w:rPr>
          <w:sz w:val="24"/>
          <w:szCs w:val="24"/>
        </w:rPr>
      </w:pPr>
      <w:r>
        <w:rPr>
          <w:sz w:val="24"/>
          <w:szCs w:val="24"/>
        </w:rPr>
        <w:t>Взаимодействие с родителями Интерактивная тематическая папка-лэпбук «Природа Бело</w:t>
      </w:r>
      <w:r>
        <w:rPr>
          <w:spacing w:val="-57"/>
          <w:sz w:val="24"/>
          <w:szCs w:val="24"/>
        </w:rPr>
        <w:t xml:space="preserve"> </w:t>
      </w:r>
      <w:r>
        <w:rPr>
          <w:sz w:val="24"/>
          <w:szCs w:val="24"/>
        </w:rPr>
        <w:t>горья»</w:t>
      </w:r>
    </w:p>
    <w:p w14:paraId="4B087B38" w14:textId="77777777" w:rsidR="00A263EB" w:rsidRDefault="00A263EB" w:rsidP="00A263EB">
      <w:pPr>
        <w:ind w:firstLine="709"/>
        <w:jc w:val="both"/>
        <w:outlineLvl w:val="0"/>
        <w:rPr>
          <w:b/>
          <w:bCs/>
          <w:sz w:val="24"/>
          <w:szCs w:val="24"/>
        </w:rPr>
      </w:pPr>
      <w:r>
        <w:rPr>
          <w:b/>
          <w:bCs/>
          <w:sz w:val="24"/>
          <w:szCs w:val="24"/>
        </w:rPr>
        <w:t>Модуль</w:t>
      </w:r>
      <w:r>
        <w:rPr>
          <w:b/>
          <w:bCs/>
          <w:spacing w:val="-2"/>
          <w:sz w:val="24"/>
          <w:szCs w:val="24"/>
        </w:rPr>
        <w:t xml:space="preserve"> </w:t>
      </w:r>
      <w:r>
        <w:rPr>
          <w:b/>
          <w:bCs/>
          <w:sz w:val="24"/>
          <w:szCs w:val="24"/>
        </w:rPr>
        <w:t>5.</w:t>
      </w:r>
      <w:r>
        <w:rPr>
          <w:b/>
          <w:bCs/>
          <w:spacing w:val="-1"/>
          <w:sz w:val="24"/>
          <w:szCs w:val="24"/>
        </w:rPr>
        <w:t xml:space="preserve"> </w:t>
      </w:r>
      <w:r>
        <w:rPr>
          <w:b/>
          <w:bCs/>
          <w:sz w:val="24"/>
          <w:szCs w:val="24"/>
        </w:rPr>
        <w:t>«Мир</w:t>
      </w:r>
      <w:r>
        <w:rPr>
          <w:b/>
          <w:bCs/>
          <w:spacing w:val="-1"/>
          <w:sz w:val="24"/>
          <w:szCs w:val="24"/>
        </w:rPr>
        <w:t xml:space="preserve"> </w:t>
      </w:r>
      <w:r>
        <w:rPr>
          <w:b/>
          <w:bCs/>
          <w:sz w:val="24"/>
          <w:szCs w:val="24"/>
        </w:rPr>
        <w:t>животных</w:t>
      </w:r>
      <w:r>
        <w:rPr>
          <w:b/>
          <w:bCs/>
          <w:spacing w:val="-2"/>
          <w:sz w:val="24"/>
          <w:szCs w:val="24"/>
        </w:rPr>
        <w:t xml:space="preserve"> </w:t>
      </w:r>
      <w:r>
        <w:rPr>
          <w:b/>
          <w:bCs/>
          <w:sz w:val="24"/>
          <w:szCs w:val="24"/>
        </w:rPr>
        <w:t>и</w:t>
      </w:r>
      <w:r>
        <w:rPr>
          <w:b/>
          <w:bCs/>
          <w:spacing w:val="-1"/>
          <w:sz w:val="24"/>
          <w:szCs w:val="24"/>
        </w:rPr>
        <w:t xml:space="preserve"> </w:t>
      </w:r>
      <w:r>
        <w:rPr>
          <w:b/>
          <w:bCs/>
          <w:sz w:val="24"/>
          <w:szCs w:val="24"/>
        </w:rPr>
        <w:t>растений»</w:t>
      </w:r>
    </w:p>
    <w:p w14:paraId="1F6BFD5F" w14:textId="77777777" w:rsidR="00A263EB" w:rsidRDefault="00A263EB" w:rsidP="00A263EB">
      <w:pPr>
        <w:numPr>
          <w:ilvl w:val="0"/>
          <w:numId w:val="102"/>
        </w:numPr>
        <w:tabs>
          <w:tab w:val="left" w:pos="1243"/>
        </w:tabs>
        <w:ind w:left="1242" w:hanging="249"/>
        <w:jc w:val="both"/>
        <w:rPr>
          <w:sz w:val="24"/>
        </w:rPr>
      </w:pPr>
      <w:r>
        <w:rPr>
          <w:sz w:val="24"/>
        </w:rPr>
        <w:t>КВН</w:t>
      </w:r>
      <w:r>
        <w:rPr>
          <w:spacing w:val="-3"/>
          <w:sz w:val="24"/>
        </w:rPr>
        <w:t xml:space="preserve"> </w:t>
      </w:r>
      <w:r>
        <w:rPr>
          <w:sz w:val="24"/>
        </w:rPr>
        <w:t>«Животные</w:t>
      </w:r>
      <w:r>
        <w:rPr>
          <w:spacing w:val="-3"/>
          <w:sz w:val="24"/>
        </w:rPr>
        <w:t xml:space="preserve"> </w:t>
      </w:r>
      <w:r>
        <w:rPr>
          <w:sz w:val="24"/>
        </w:rPr>
        <w:t>Белогорья»</w:t>
      </w:r>
    </w:p>
    <w:p w14:paraId="0CE3D9D1" w14:textId="77777777" w:rsidR="00A263EB" w:rsidRDefault="00A263EB" w:rsidP="00A263EB">
      <w:pPr>
        <w:numPr>
          <w:ilvl w:val="0"/>
          <w:numId w:val="102"/>
        </w:numPr>
        <w:tabs>
          <w:tab w:val="left" w:pos="1303"/>
        </w:tabs>
        <w:ind w:left="1302" w:hanging="309"/>
        <w:jc w:val="both"/>
        <w:rPr>
          <w:sz w:val="24"/>
        </w:rPr>
      </w:pPr>
      <w:r>
        <w:rPr>
          <w:sz w:val="24"/>
        </w:rPr>
        <w:t>Интегрированное</w:t>
      </w:r>
      <w:r>
        <w:rPr>
          <w:spacing w:val="-4"/>
          <w:sz w:val="24"/>
        </w:rPr>
        <w:t xml:space="preserve"> </w:t>
      </w:r>
      <w:r>
        <w:rPr>
          <w:sz w:val="24"/>
        </w:rPr>
        <w:t>занятие</w:t>
      </w:r>
      <w:r>
        <w:rPr>
          <w:spacing w:val="-3"/>
          <w:sz w:val="24"/>
        </w:rPr>
        <w:t xml:space="preserve"> </w:t>
      </w:r>
      <w:r>
        <w:rPr>
          <w:sz w:val="24"/>
        </w:rPr>
        <w:t>«Как</w:t>
      </w:r>
      <w:r>
        <w:rPr>
          <w:spacing w:val="-3"/>
          <w:sz w:val="24"/>
        </w:rPr>
        <w:t xml:space="preserve"> </w:t>
      </w:r>
      <w:r>
        <w:rPr>
          <w:sz w:val="24"/>
        </w:rPr>
        <w:t>люди</w:t>
      </w:r>
      <w:r>
        <w:rPr>
          <w:spacing w:val="-3"/>
          <w:sz w:val="24"/>
        </w:rPr>
        <w:t xml:space="preserve"> </w:t>
      </w:r>
      <w:r>
        <w:rPr>
          <w:sz w:val="24"/>
        </w:rPr>
        <w:t>заботятся</w:t>
      </w:r>
      <w:r>
        <w:rPr>
          <w:spacing w:val="-2"/>
          <w:sz w:val="24"/>
        </w:rPr>
        <w:t xml:space="preserve"> </w:t>
      </w:r>
      <w:r>
        <w:rPr>
          <w:sz w:val="24"/>
        </w:rPr>
        <w:t>о</w:t>
      </w:r>
      <w:r>
        <w:rPr>
          <w:spacing w:val="-3"/>
          <w:sz w:val="24"/>
        </w:rPr>
        <w:t xml:space="preserve"> </w:t>
      </w:r>
      <w:r>
        <w:rPr>
          <w:sz w:val="24"/>
        </w:rPr>
        <w:t>домашних</w:t>
      </w:r>
      <w:r>
        <w:rPr>
          <w:spacing w:val="-2"/>
          <w:sz w:val="24"/>
        </w:rPr>
        <w:t xml:space="preserve"> </w:t>
      </w:r>
      <w:r>
        <w:rPr>
          <w:sz w:val="24"/>
        </w:rPr>
        <w:t>животных»</w:t>
      </w:r>
    </w:p>
    <w:p w14:paraId="1C27D229" w14:textId="77777777" w:rsidR="00A263EB" w:rsidRDefault="00A263EB" w:rsidP="00A263EB">
      <w:pPr>
        <w:numPr>
          <w:ilvl w:val="0"/>
          <w:numId w:val="102"/>
        </w:numPr>
        <w:tabs>
          <w:tab w:val="left" w:pos="1303"/>
        </w:tabs>
        <w:ind w:left="1302" w:hanging="309"/>
        <w:jc w:val="both"/>
        <w:rPr>
          <w:sz w:val="24"/>
        </w:rPr>
      </w:pPr>
      <w:r>
        <w:rPr>
          <w:sz w:val="24"/>
        </w:rPr>
        <w:t>Игровой</w:t>
      </w:r>
      <w:r>
        <w:rPr>
          <w:spacing w:val="-2"/>
          <w:sz w:val="24"/>
        </w:rPr>
        <w:t xml:space="preserve"> </w:t>
      </w:r>
      <w:r>
        <w:rPr>
          <w:sz w:val="24"/>
        </w:rPr>
        <w:t>марафон</w:t>
      </w:r>
      <w:r>
        <w:rPr>
          <w:spacing w:val="-2"/>
          <w:sz w:val="24"/>
        </w:rPr>
        <w:t xml:space="preserve"> </w:t>
      </w:r>
      <w:r>
        <w:rPr>
          <w:sz w:val="24"/>
        </w:rPr>
        <w:t>«Хозяйка</w:t>
      </w:r>
      <w:r>
        <w:rPr>
          <w:spacing w:val="-2"/>
          <w:sz w:val="24"/>
        </w:rPr>
        <w:t xml:space="preserve"> </w:t>
      </w:r>
      <w:r>
        <w:rPr>
          <w:sz w:val="24"/>
        </w:rPr>
        <w:t>с</w:t>
      </w:r>
      <w:r>
        <w:rPr>
          <w:spacing w:val="-2"/>
          <w:sz w:val="24"/>
        </w:rPr>
        <w:t xml:space="preserve"> </w:t>
      </w:r>
      <w:r>
        <w:rPr>
          <w:sz w:val="24"/>
        </w:rPr>
        <w:t>базара</w:t>
      </w:r>
      <w:r>
        <w:rPr>
          <w:spacing w:val="-3"/>
          <w:sz w:val="24"/>
        </w:rPr>
        <w:t xml:space="preserve"> </w:t>
      </w:r>
      <w:r>
        <w:rPr>
          <w:sz w:val="24"/>
        </w:rPr>
        <w:t>домой</w:t>
      </w:r>
      <w:r>
        <w:rPr>
          <w:spacing w:val="-1"/>
          <w:sz w:val="24"/>
        </w:rPr>
        <w:t xml:space="preserve"> </w:t>
      </w:r>
      <w:r>
        <w:rPr>
          <w:sz w:val="24"/>
        </w:rPr>
        <w:t>принесла…»</w:t>
      </w:r>
    </w:p>
    <w:p w14:paraId="3EB64151" w14:textId="77777777" w:rsidR="00A263EB" w:rsidRDefault="00A263EB" w:rsidP="00A263EB">
      <w:pPr>
        <w:numPr>
          <w:ilvl w:val="0"/>
          <w:numId w:val="102"/>
        </w:numPr>
        <w:tabs>
          <w:tab w:val="left" w:pos="1303"/>
        </w:tabs>
        <w:ind w:left="882" w:firstLine="111"/>
        <w:jc w:val="both"/>
        <w:rPr>
          <w:sz w:val="24"/>
        </w:rPr>
      </w:pPr>
      <w:r>
        <w:rPr>
          <w:sz w:val="24"/>
        </w:rPr>
        <w:t>Образовательная ситуация «Корочанские сады – достояние Белогорья»</w:t>
      </w:r>
      <w:r>
        <w:rPr>
          <w:spacing w:val="1"/>
          <w:sz w:val="24"/>
        </w:rPr>
        <w:t xml:space="preserve"> </w:t>
      </w:r>
      <w:r>
        <w:rPr>
          <w:sz w:val="24"/>
        </w:rPr>
        <w:t>Взаимодействие с родителями Конкурс социальной экологической рекламы «Наш мир –</w:t>
      </w:r>
      <w:r>
        <w:rPr>
          <w:spacing w:val="-57"/>
          <w:sz w:val="24"/>
        </w:rPr>
        <w:t xml:space="preserve"> </w:t>
      </w:r>
      <w:r>
        <w:rPr>
          <w:sz w:val="24"/>
        </w:rPr>
        <w:t>наша</w:t>
      </w:r>
      <w:r>
        <w:rPr>
          <w:spacing w:val="-2"/>
          <w:sz w:val="24"/>
        </w:rPr>
        <w:t xml:space="preserve"> </w:t>
      </w:r>
      <w:r>
        <w:rPr>
          <w:sz w:val="24"/>
        </w:rPr>
        <w:t>забота»</w:t>
      </w:r>
    </w:p>
    <w:p w14:paraId="70F492C5" w14:textId="77777777" w:rsidR="00A263EB" w:rsidRDefault="00A263EB" w:rsidP="00A263EB">
      <w:pPr>
        <w:ind w:firstLine="709"/>
        <w:jc w:val="both"/>
        <w:outlineLvl w:val="0"/>
        <w:rPr>
          <w:b/>
          <w:bCs/>
          <w:sz w:val="24"/>
          <w:szCs w:val="24"/>
        </w:rPr>
      </w:pPr>
      <w:r>
        <w:rPr>
          <w:b/>
          <w:bCs/>
          <w:sz w:val="24"/>
          <w:szCs w:val="24"/>
        </w:rPr>
        <w:t>Модуль</w:t>
      </w:r>
      <w:r>
        <w:rPr>
          <w:b/>
          <w:bCs/>
          <w:spacing w:val="-3"/>
          <w:sz w:val="24"/>
          <w:szCs w:val="24"/>
        </w:rPr>
        <w:t xml:space="preserve"> </w:t>
      </w:r>
      <w:r>
        <w:rPr>
          <w:b/>
          <w:bCs/>
          <w:sz w:val="24"/>
          <w:szCs w:val="24"/>
        </w:rPr>
        <w:t>6.</w:t>
      </w:r>
      <w:r>
        <w:rPr>
          <w:b/>
          <w:bCs/>
          <w:spacing w:val="-2"/>
          <w:sz w:val="24"/>
          <w:szCs w:val="24"/>
        </w:rPr>
        <w:t xml:space="preserve"> </w:t>
      </w:r>
      <w:r>
        <w:rPr>
          <w:b/>
          <w:bCs/>
          <w:sz w:val="24"/>
          <w:szCs w:val="24"/>
        </w:rPr>
        <w:t>«Мир</w:t>
      </w:r>
      <w:r>
        <w:rPr>
          <w:b/>
          <w:bCs/>
          <w:spacing w:val="-3"/>
          <w:sz w:val="24"/>
          <w:szCs w:val="24"/>
        </w:rPr>
        <w:t xml:space="preserve"> </w:t>
      </w:r>
      <w:r>
        <w:rPr>
          <w:b/>
          <w:bCs/>
          <w:sz w:val="24"/>
          <w:szCs w:val="24"/>
        </w:rPr>
        <w:t>профессий</w:t>
      </w:r>
      <w:r>
        <w:rPr>
          <w:b/>
          <w:bCs/>
          <w:spacing w:val="-2"/>
          <w:sz w:val="24"/>
          <w:szCs w:val="24"/>
        </w:rPr>
        <w:t xml:space="preserve"> </w:t>
      </w:r>
      <w:r>
        <w:rPr>
          <w:b/>
          <w:bCs/>
          <w:sz w:val="24"/>
          <w:szCs w:val="24"/>
        </w:rPr>
        <w:t>и</w:t>
      </w:r>
      <w:r>
        <w:rPr>
          <w:b/>
          <w:bCs/>
          <w:spacing w:val="-3"/>
          <w:sz w:val="24"/>
          <w:szCs w:val="24"/>
        </w:rPr>
        <w:t xml:space="preserve"> </w:t>
      </w:r>
      <w:r>
        <w:rPr>
          <w:b/>
          <w:bCs/>
          <w:sz w:val="24"/>
          <w:szCs w:val="24"/>
        </w:rPr>
        <w:t>труда</w:t>
      </w:r>
      <w:r>
        <w:rPr>
          <w:b/>
          <w:bCs/>
          <w:spacing w:val="-2"/>
          <w:sz w:val="24"/>
          <w:szCs w:val="24"/>
        </w:rPr>
        <w:t xml:space="preserve"> </w:t>
      </w:r>
      <w:r>
        <w:rPr>
          <w:b/>
          <w:bCs/>
          <w:sz w:val="24"/>
          <w:szCs w:val="24"/>
        </w:rPr>
        <w:t>жителей</w:t>
      </w:r>
      <w:r>
        <w:rPr>
          <w:b/>
          <w:bCs/>
          <w:spacing w:val="-3"/>
          <w:sz w:val="24"/>
          <w:szCs w:val="24"/>
        </w:rPr>
        <w:t xml:space="preserve"> </w:t>
      </w:r>
      <w:r>
        <w:rPr>
          <w:b/>
          <w:bCs/>
          <w:sz w:val="24"/>
          <w:szCs w:val="24"/>
        </w:rPr>
        <w:t>Белгородской</w:t>
      </w:r>
      <w:r>
        <w:rPr>
          <w:b/>
          <w:bCs/>
          <w:spacing w:val="-2"/>
          <w:sz w:val="24"/>
          <w:szCs w:val="24"/>
        </w:rPr>
        <w:t xml:space="preserve"> </w:t>
      </w:r>
      <w:r>
        <w:rPr>
          <w:b/>
          <w:bCs/>
          <w:sz w:val="24"/>
          <w:szCs w:val="24"/>
        </w:rPr>
        <w:t>области»</w:t>
      </w:r>
    </w:p>
    <w:p w14:paraId="71AF814E" w14:textId="77777777" w:rsidR="00A263EB" w:rsidRDefault="00A263EB" w:rsidP="00A263EB">
      <w:pPr>
        <w:numPr>
          <w:ilvl w:val="0"/>
          <w:numId w:val="102"/>
        </w:numPr>
        <w:tabs>
          <w:tab w:val="left" w:pos="1243"/>
        </w:tabs>
        <w:ind w:left="1242" w:hanging="249"/>
        <w:jc w:val="both"/>
        <w:rPr>
          <w:sz w:val="24"/>
        </w:rPr>
      </w:pPr>
      <w:r>
        <w:rPr>
          <w:sz w:val="24"/>
        </w:rPr>
        <w:t>Реконструкция</w:t>
      </w:r>
      <w:r>
        <w:rPr>
          <w:spacing w:val="-3"/>
          <w:sz w:val="24"/>
        </w:rPr>
        <w:t xml:space="preserve"> </w:t>
      </w:r>
      <w:r>
        <w:rPr>
          <w:sz w:val="24"/>
        </w:rPr>
        <w:t>«Профессии</w:t>
      </w:r>
      <w:r>
        <w:rPr>
          <w:spacing w:val="-2"/>
          <w:sz w:val="24"/>
        </w:rPr>
        <w:t xml:space="preserve"> </w:t>
      </w:r>
      <w:r>
        <w:rPr>
          <w:sz w:val="24"/>
        </w:rPr>
        <w:t>в</w:t>
      </w:r>
      <w:r>
        <w:rPr>
          <w:spacing w:val="-3"/>
          <w:sz w:val="24"/>
        </w:rPr>
        <w:t xml:space="preserve"> </w:t>
      </w:r>
      <w:r>
        <w:rPr>
          <w:sz w:val="24"/>
        </w:rPr>
        <w:t>прошлом</w:t>
      </w:r>
      <w:r>
        <w:rPr>
          <w:spacing w:val="-2"/>
          <w:sz w:val="24"/>
        </w:rPr>
        <w:t xml:space="preserve"> </w:t>
      </w:r>
      <w:r>
        <w:rPr>
          <w:sz w:val="24"/>
        </w:rPr>
        <w:t>нашего</w:t>
      </w:r>
      <w:r>
        <w:rPr>
          <w:spacing w:val="-3"/>
          <w:sz w:val="24"/>
        </w:rPr>
        <w:t xml:space="preserve"> </w:t>
      </w:r>
      <w:r>
        <w:rPr>
          <w:sz w:val="24"/>
        </w:rPr>
        <w:t>края»</w:t>
      </w:r>
    </w:p>
    <w:p w14:paraId="75008358" w14:textId="77777777" w:rsidR="00A263EB" w:rsidRDefault="00A263EB" w:rsidP="00A263EB">
      <w:pPr>
        <w:numPr>
          <w:ilvl w:val="0"/>
          <w:numId w:val="102"/>
        </w:numPr>
        <w:tabs>
          <w:tab w:val="left" w:pos="1303"/>
        </w:tabs>
        <w:ind w:left="1302" w:hanging="309"/>
        <w:jc w:val="both"/>
        <w:rPr>
          <w:sz w:val="24"/>
        </w:rPr>
      </w:pPr>
      <w:r>
        <w:rPr>
          <w:sz w:val="24"/>
        </w:rPr>
        <w:t>Видео-экскурсия</w:t>
      </w:r>
      <w:r>
        <w:rPr>
          <w:spacing w:val="-2"/>
          <w:sz w:val="24"/>
        </w:rPr>
        <w:t xml:space="preserve"> </w:t>
      </w:r>
      <w:r>
        <w:rPr>
          <w:sz w:val="24"/>
        </w:rPr>
        <w:t>«Детям</w:t>
      </w:r>
      <w:r>
        <w:rPr>
          <w:spacing w:val="-2"/>
          <w:sz w:val="24"/>
        </w:rPr>
        <w:t xml:space="preserve"> </w:t>
      </w:r>
      <w:r>
        <w:rPr>
          <w:sz w:val="24"/>
        </w:rPr>
        <w:t>о</w:t>
      </w:r>
      <w:r>
        <w:rPr>
          <w:spacing w:val="-2"/>
          <w:sz w:val="24"/>
        </w:rPr>
        <w:t xml:space="preserve"> </w:t>
      </w:r>
      <w:r>
        <w:rPr>
          <w:sz w:val="24"/>
        </w:rPr>
        <w:t>профессиях:</w:t>
      </w:r>
      <w:r>
        <w:rPr>
          <w:spacing w:val="-1"/>
          <w:sz w:val="24"/>
        </w:rPr>
        <w:t xml:space="preserve"> </w:t>
      </w:r>
      <w:r>
        <w:rPr>
          <w:sz w:val="24"/>
        </w:rPr>
        <w:t>кто</w:t>
      </w:r>
      <w:r>
        <w:rPr>
          <w:spacing w:val="-2"/>
          <w:sz w:val="24"/>
        </w:rPr>
        <w:t xml:space="preserve"> </w:t>
      </w:r>
      <w:r>
        <w:rPr>
          <w:sz w:val="24"/>
        </w:rPr>
        <w:t>делает</w:t>
      </w:r>
      <w:r>
        <w:rPr>
          <w:spacing w:val="-2"/>
          <w:sz w:val="24"/>
        </w:rPr>
        <w:t xml:space="preserve"> </w:t>
      </w:r>
      <w:r>
        <w:rPr>
          <w:sz w:val="24"/>
        </w:rPr>
        <w:t>молочные</w:t>
      </w:r>
      <w:r>
        <w:rPr>
          <w:spacing w:val="-2"/>
          <w:sz w:val="24"/>
        </w:rPr>
        <w:t xml:space="preserve"> </w:t>
      </w:r>
      <w:r>
        <w:rPr>
          <w:sz w:val="24"/>
        </w:rPr>
        <w:t>продукты?»</w:t>
      </w:r>
    </w:p>
    <w:p w14:paraId="2FBBCA78" w14:textId="77777777" w:rsidR="00A263EB" w:rsidRDefault="00A263EB" w:rsidP="00A263EB">
      <w:pPr>
        <w:numPr>
          <w:ilvl w:val="0"/>
          <w:numId w:val="102"/>
        </w:numPr>
        <w:tabs>
          <w:tab w:val="left" w:pos="1303"/>
        </w:tabs>
        <w:ind w:left="1302" w:hanging="309"/>
        <w:jc w:val="both"/>
        <w:rPr>
          <w:sz w:val="24"/>
        </w:rPr>
      </w:pPr>
      <w:r>
        <w:rPr>
          <w:sz w:val="24"/>
        </w:rPr>
        <w:lastRenderedPageBreak/>
        <w:t>Интегрированное</w:t>
      </w:r>
      <w:r>
        <w:rPr>
          <w:spacing w:val="-3"/>
          <w:sz w:val="24"/>
        </w:rPr>
        <w:t xml:space="preserve"> </w:t>
      </w:r>
      <w:r>
        <w:rPr>
          <w:sz w:val="24"/>
        </w:rPr>
        <w:t>занятие</w:t>
      </w:r>
      <w:r>
        <w:rPr>
          <w:spacing w:val="-3"/>
          <w:sz w:val="24"/>
        </w:rPr>
        <w:t xml:space="preserve"> </w:t>
      </w:r>
      <w:r>
        <w:rPr>
          <w:sz w:val="24"/>
        </w:rPr>
        <w:t>«Профессии</w:t>
      </w:r>
      <w:r>
        <w:rPr>
          <w:spacing w:val="-2"/>
          <w:sz w:val="24"/>
        </w:rPr>
        <w:t xml:space="preserve"> </w:t>
      </w:r>
      <w:r>
        <w:rPr>
          <w:sz w:val="24"/>
        </w:rPr>
        <w:t>важные</w:t>
      </w:r>
      <w:r>
        <w:rPr>
          <w:spacing w:val="-3"/>
          <w:sz w:val="24"/>
        </w:rPr>
        <w:t xml:space="preserve"> </w:t>
      </w:r>
      <w:r>
        <w:rPr>
          <w:sz w:val="24"/>
        </w:rPr>
        <w:t>и</w:t>
      </w:r>
      <w:r>
        <w:rPr>
          <w:spacing w:val="-2"/>
          <w:sz w:val="24"/>
        </w:rPr>
        <w:t xml:space="preserve"> </w:t>
      </w:r>
      <w:r>
        <w:rPr>
          <w:sz w:val="24"/>
        </w:rPr>
        <w:t>нужные:</w:t>
      </w:r>
      <w:r>
        <w:rPr>
          <w:spacing w:val="-2"/>
          <w:sz w:val="24"/>
        </w:rPr>
        <w:t xml:space="preserve"> </w:t>
      </w:r>
      <w:r>
        <w:rPr>
          <w:sz w:val="24"/>
        </w:rPr>
        <w:t>КМА</w:t>
      </w:r>
      <w:r>
        <w:rPr>
          <w:spacing w:val="1"/>
          <w:sz w:val="24"/>
        </w:rPr>
        <w:t xml:space="preserve"> </w:t>
      </w:r>
      <w:r>
        <w:rPr>
          <w:sz w:val="24"/>
        </w:rPr>
        <w:t>–</w:t>
      </w:r>
      <w:r>
        <w:rPr>
          <w:spacing w:val="-4"/>
          <w:sz w:val="24"/>
        </w:rPr>
        <w:t xml:space="preserve"> </w:t>
      </w:r>
      <w:r>
        <w:rPr>
          <w:sz w:val="24"/>
        </w:rPr>
        <w:t>кто</w:t>
      </w:r>
      <w:r>
        <w:rPr>
          <w:spacing w:val="-1"/>
          <w:sz w:val="24"/>
        </w:rPr>
        <w:t xml:space="preserve"> </w:t>
      </w:r>
      <w:r>
        <w:rPr>
          <w:sz w:val="24"/>
        </w:rPr>
        <w:t>там</w:t>
      </w:r>
      <w:r>
        <w:rPr>
          <w:spacing w:val="-3"/>
          <w:sz w:val="24"/>
        </w:rPr>
        <w:t xml:space="preserve"> </w:t>
      </w:r>
      <w:r>
        <w:rPr>
          <w:sz w:val="24"/>
        </w:rPr>
        <w:t>работает»</w:t>
      </w:r>
    </w:p>
    <w:p w14:paraId="52532F0A" w14:textId="77777777" w:rsidR="00A263EB" w:rsidRDefault="00A263EB" w:rsidP="00A263EB">
      <w:pPr>
        <w:numPr>
          <w:ilvl w:val="0"/>
          <w:numId w:val="102"/>
        </w:numPr>
        <w:tabs>
          <w:tab w:val="left" w:pos="1303"/>
        </w:tabs>
        <w:ind w:left="882" w:firstLine="111"/>
        <w:jc w:val="both"/>
        <w:rPr>
          <w:b/>
          <w:sz w:val="24"/>
        </w:rPr>
      </w:pPr>
      <w:r>
        <w:rPr>
          <w:sz w:val="24"/>
        </w:rPr>
        <w:t>Лента времени: «Мир профессий и труда Белогорья в прошлом и настоящем»</w:t>
      </w:r>
      <w:r>
        <w:rPr>
          <w:spacing w:val="1"/>
          <w:sz w:val="24"/>
        </w:rPr>
        <w:t xml:space="preserve"> </w:t>
      </w:r>
      <w:r>
        <w:rPr>
          <w:sz w:val="24"/>
        </w:rPr>
        <w:t>Взаимодействие с родителями Мастер-классы родителей «Папа может все, что угодно!»</w:t>
      </w:r>
      <w:r>
        <w:rPr>
          <w:spacing w:val="1"/>
          <w:sz w:val="24"/>
        </w:rPr>
        <w:t xml:space="preserve"> </w:t>
      </w:r>
    </w:p>
    <w:p w14:paraId="5C407D7B" w14:textId="77777777" w:rsidR="00A263EB" w:rsidRPr="00107D8C" w:rsidRDefault="00A263EB" w:rsidP="00A263EB">
      <w:pPr>
        <w:tabs>
          <w:tab w:val="left" w:pos="1303"/>
        </w:tabs>
        <w:ind w:left="882"/>
        <w:jc w:val="both"/>
        <w:rPr>
          <w:b/>
          <w:sz w:val="24"/>
        </w:rPr>
      </w:pPr>
      <w:r w:rsidRPr="00107D8C">
        <w:rPr>
          <w:b/>
          <w:sz w:val="24"/>
        </w:rPr>
        <w:t>Модуль</w:t>
      </w:r>
      <w:r w:rsidRPr="00107D8C">
        <w:rPr>
          <w:b/>
          <w:spacing w:val="-1"/>
          <w:sz w:val="24"/>
        </w:rPr>
        <w:t xml:space="preserve"> </w:t>
      </w:r>
      <w:r w:rsidRPr="00107D8C">
        <w:rPr>
          <w:b/>
          <w:sz w:val="24"/>
        </w:rPr>
        <w:t>7. «Народные</w:t>
      </w:r>
      <w:r w:rsidRPr="00107D8C">
        <w:rPr>
          <w:b/>
          <w:spacing w:val="-4"/>
          <w:sz w:val="24"/>
        </w:rPr>
        <w:t xml:space="preserve"> </w:t>
      </w:r>
      <w:r w:rsidRPr="00107D8C">
        <w:rPr>
          <w:b/>
          <w:sz w:val="24"/>
        </w:rPr>
        <w:t>промыслы</w:t>
      </w:r>
      <w:r w:rsidRPr="00107D8C">
        <w:rPr>
          <w:b/>
          <w:spacing w:val="-1"/>
          <w:sz w:val="24"/>
        </w:rPr>
        <w:t xml:space="preserve"> </w:t>
      </w:r>
      <w:r w:rsidRPr="00107D8C">
        <w:rPr>
          <w:b/>
          <w:sz w:val="24"/>
        </w:rPr>
        <w:t>и</w:t>
      </w:r>
      <w:r w:rsidRPr="00107D8C">
        <w:rPr>
          <w:b/>
          <w:spacing w:val="-1"/>
          <w:sz w:val="24"/>
        </w:rPr>
        <w:t xml:space="preserve"> </w:t>
      </w:r>
      <w:r w:rsidRPr="00107D8C">
        <w:rPr>
          <w:b/>
          <w:sz w:val="24"/>
        </w:rPr>
        <w:t>ремесла»</w:t>
      </w:r>
    </w:p>
    <w:p w14:paraId="311AB246" w14:textId="77777777" w:rsidR="00A263EB" w:rsidRDefault="00A263EB" w:rsidP="00A263EB">
      <w:pPr>
        <w:numPr>
          <w:ilvl w:val="0"/>
          <w:numId w:val="102"/>
        </w:numPr>
        <w:tabs>
          <w:tab w:val="left" w:pos="1243"/>
        </w:tabs>
        <w:ind w:left="882" w:firstLine="111"/>
        <w:jc w:val="both"/>
        <w:rPr>
          <w:sz w:val="24"/>
        </w:rPr>
      </w:pPr>
      <w:r>
        <w:rPr>
          <w:sz w:val="24"/>
        </w:rPr>
        <w:t>Интегрированное занятие «Красна птица опереньем, а человек рукоделием: лоза в ру</w:t>
      </w:r>
      <w:r>
        <w:rPr>
          <w:spacing w:val="-57"/>
          <w:sz w:val="24"/>
        </w:rPr>
        <w:t xml:space="preserve"> </w:t>
      </w:r>
      <w:r>
        <w:rPr>
          <w:sz w:val="24"/>
        </w:rPr>
        <w:t>ках</w:t>
      </w:r>
      <w:r>
        <w:rPr>
          <w:spacing w:val="-1"/>
          <w:sz w:val="24"/>
        </w:rPr>
        <w:t xml:space="preserve"> </w:t>
      </w:r>
      <w:r>
        <w:rPr>
          <w:sz w:val="24"/>
        </w:rPr>
        <w:t>белгородского</w:t>
      </w:r>
      <w:r>
        <w:rPr>
          <w:spacing w:val="-1"/>
          <w:sz w:val="24"/>
        </w:rPr>
        <w:t xml:space="preserve"> </w:t>
      </w:r>
      <w:r>
        <w:rPr>
          <w:sz w:val="24"/>
        </w:rPr>
        <w:t>умельца»</w:t>
      </w:r>
    </w:p>
    <w:p w14:paraId="6835F20E" w14:textId="77777777" w:rsidR="00A263EB" w:rsidRDefault="00A263EB" w:rsidP="00A263EB">
      <w:pPr>
        <w:numPr>
          <w:ilvl w:val="0"/>
          <w:numId w:val="102"/>
        </w:numPr>
        <w:tabs>
          <w:tab w:val="left" w:pos="1303"/>
        </w:tabs>
        <w:ind w:left="882" w:firstLine="111"/>
        <w:jc w:val="both"/>
        <w:rPr>
          <w:sz w:val="24"/>
        </w:rPr>
      </w:pPr>
      <w:r>
        <w:rPr>
          <w:sz w:val="24"/>
        </w:rPr>
        <w:t>Интегрированное занятие «Красна птица опереньем, а человек рукоделием: соломен</w:t>
      </w:r>
      <w:r>
        <w:rPr>
          <w:spacing w:val="-57"/>
          <w:sz w:val="24"/>
        </w:rPr>
        <w:t xml:space="preserve"> </w:t>
      </w:r>
      <w:r>
        <w:rPr>
          <w:sz w:val="24"/>
        </w:rPr>
        <w:t>ные</w:t>
      </w:r>
      <w:r>
        <w:rPr>
          <w:spacing w:val="-3"/>
          <w:sz w:val="24"/>
        </w:rPr>
        <w:t xml:space="preserve"> </w:t>
      </w:r>
      <w:r>
        <w:rPr>
          <w:sz w:val="24"/>
        </w:rPr>
        <w:t>куклы</w:t>
      </w:r>
      <w:r>
        <w:rPr>
          <w:spacing w:val="-1"/>
          <w:sz w:val="24"/>
        </w:rPr>
        <w:t xml:space="preserve"> </w:t>
      </w:r>
      <w:r>
        <w:rPr>
          <w:sz w:val="24"/>
        </w:rPr>
        <w:t>и</w:t>
      </w:r>
      <w:r>
        <w:rPr>
          <w:spacing w:val="-2"/>
          <w:sz w:val="24"/>
        </w:rPr>
        <w:t xml:space="preserve"> </w:t>
      </w:r>
      <w:r>
        <w:rPr>
          <w:sz w:val="24"/>
        </w:rPr>
        <w:t>игрушки»</w:t>
      </w:r>
    </w:p>
    <w:p w14:paraId="7893FFFD" w14:textId="77777777" w:rsidR="00A263EB" w:rsidRPr="00107D8C" w:rsidRDefault="00A263EB" w:rsidP="00A263EB">
      <w:pPr>
        <w:numPr>
          <w:ilvl w:val="0"/>
          <w:numId w:val="102"/>
        </w:numPr>
        <w:tabs>
          <w:tab w:val="left" w:pos="1243"/>
        </w:tabs>
        <w:ind w:left="882" w:firstLine="111"/>
        <w:jc w:val="both"/>
        <w:rPr>
          <w:b/>
          <w:sz w:val="24"/>
        </w:rPr>
      </w:pPr>
      <w:r>
        <w:rPr>
          <w:sz w:val="24"/>
        </w:rPr>
        <w:t>Интерактивное путешествие «Город ремесел»</w:t>
      </w:r>
      <w:r>
        <w:rPr>
          <w:spacing w:val="1"/>
          <w:sz w:val="24"/>
        </w:rPr>
        <w:t xml:space="preserve"> </w:t>
      </w:r>
      <w:r>
        <w:rPr>
          <w:sz w:val="24"/>
        </w:rPr>
        <w:t>Взаимодействие с родителями «Ярмарка «Белгородские забавы»</w:t>
      </w:r>
    </w:p>
    <w:p w14:paraId="60D0853E" w14:textId="77777777" w:rsidR="00A263EB" w:rsidRDefault="00A263EB" w:rsidP="00A263EB">
      <w:pPr>
        <w:tabs>
          <w:tab w:val="left" w:pos="1243"/>
        </w:tabs>
        <w:ind w:left="993"/>
        <w:jc w:val="both"/>
        <w:rPr>
          <w:b/>
          <w:sz w:val="24"/>
        </w:rPr>
      </w:pPr>
      <w:r>
        <w:rPr>
          <w:b/>
          <w:sz w:val="24"/>
        </w:rPr>
        <w:t>Модуль</w:t>
      </w:r>
      <w:r>
        <w:rPr>
          <w:b/>
          <w:spacing w:val="-1"/>
          <w:sz w:val="24"/>
        </w:rPr>
        <w:t xml:space="preserve"> </w:t>
      </w:r>
      <w:r>
        <w:rPr>
          <w:b/>
          <w:sz w:val="24"/>
        </w:rPr>
        <w:t>8. «Белгородчина православная»</w:t>
      </w:r>
    </w:p>
    <w:p w14:paraId="3A9490F0" w14:textId="77777777" w:rsidR="00A263EB" w:rsidRPr="00107D8C" w:rsidRDefault="00A263EB" w:rsidP="00A263EB">
      <w:pPr>
        <w:numPr>
          <w:ilvl w:val="0"/>
          <w:numId w:val="102"/>
        </w:numPr>
        <w:tabs>
          <w:tab w:val="left" w:pos="1243"/>
        </w:tabs>
        <w:ind w:left="882" w:firstLine="111"/>
        <w:jc w:val="both"/>
        <w:rPr>
          <w:b/>
          <w:sz w:val="24"/>
        </w:rPr>
      </w:pPr>
      <w:r>
        <w:rPr>
          <w:sz w:val="24"/>
        </w:rPr>
        <w:t>Образовательная ситуация «Святитель Иоасаф Белгородский»</w:t>
      </w:r>
      <w:r>
        <w:rPr>
          <w:spacing w:val="1"/>
          <w:sz w:val="24"/>
        </w:rPr>
        <w:t xml:space="preserve"> </w:t>
      </w:r>
      <w:r>
        <w:rPr>
          <w:sz w:val="24"/>
        </w:rPr>
        <w:t>Взаимодействие с родителями «Храмы родного города, поселка, села»</w:t>
      </w:r>
      <w:r>
        <w:rPr>
          <w:spacing w:val="-57"/>
          <w:sz w:val="24"/>
        </w:rPr>
        <w:t xml:space="preserve"> </w:t>
      </w:r>
    </w:p>
    <w:p w14:paraId="708912DD" w14:textId="77777777" w:rsidR="00A263EB" w:rsidRDefault="00A263EB" w:rsidP="00A263EB">
      <w:pPr>
        <w:tabs>
          <w:tab w:val="left" w:pos="1243"/>
        </w:tabs>
        <w:ind w:left="882"/>
        <w:jc w:val="both"/>
        <w:rPr>
          <w:b/>
          <w:sz w:val="24"/>
        </w:rPr>
      </w:pPr>
      <w:r>
        <w:rPr>
          <w:b/>
          <w:sz w:val="24"/>
        </w:rPr>
        <w:t xml:space="preserve"> Модуль</w:t>
      </w:r>
      <w:r>
        <w:rPr>
          <w:b/>
          <w:spacing w:val="-1"/>
          <w:sz w:val="24"/>
        </w:rPr>
        <w:t xml:space="preserve"> </w:t>
      </w:r>
      <w:r>
        <w:rPr>
          <w:b/>
          <w:sz w:val="24"/>
        </w:rPr>
        <w:t>9. «Герои Белогорья»</w:t>
      </w:r>
    </w:p>
    <w:p w14:paraId="55A593A8" w14:textId="77777777" w:rsidR="00A263EB" w:rsidRDefault="00A263EB" w:rsidP="00A263EB">
      <w:pPr>
        <w:numPr>
          <w:ilvl w:val="0"/>
          <w:numId w:val="102"/>
        </w:numPr>
        <w:tabs>
          <w:tab w:val="left" w:pos="1243"/>
        </w:tabs>
        <w:ind w:left="1242" w:hanging="249"/>
        <w:jc w:val="both"/>
        <w:rPr>
          <w:sz w:val="24"/>
        </w:rPr>
      </w:pPr>
      <w:r>
        <w:rPr>
          <w:sz w:val="24"/>
        </w:rPr>
        <w:t>«Защитники</w:t>
      </w:r>
      <w:r>
        <w:rPr>
          <w:spacing w:val="-2"/>
          <w:sz w:val="24"/>
        </w:rPr>
        <w:t xml:space="preserve"> </w:t>
      </w:r>
      <w:r>
        <w:rPr>
          <w:sz w:val="24"/>
        </w:rPr>
        <w:t>Отечества</w:t>
      </w:r>
      <w:r>
        <w:rPr>
          <w:spacing w:val="-3"/>
          <w:sz w:val="24"/>
        </w:rPr>
        <w:t xml:space="preserve"> </w:t>
      </w:r>
      <w:r>
        <w:rPr>
          <w:sz w:val="24"/>
        </w:rPr>
        <w:t>1812</w:t>
      </w:r>
      <w:r>
        <w:rPr>
          <w:spacing w:val="-2"/>
          <w:sz w:val="24"/>
        </w:rPr>
        <w:t xml:space="preserve"> </w:t>
      </w:r>
      <w:r>
        <w:rPr>
          <w:sz w:val="24"/>
        </w:rPr>
        <w:t>года –</w:t>
      </w:r>
      <w:r>
        <w:rPr>
          <w:spacing w:val="-2"/>
          <w:sz w:val="24"/>
        </w:rPr>
        <w:t xml:space="preserve"> </w:t>
      </w:r>
      <w:r>
        <w:rPr>
          <w:sz w:val="24"/>
        </w:rPr>
        <w:t>наш</w:t>
      </w:r>
      <w:r>
        <w:rPr>
          <w:spacing w:val="-2"/>
          <w:sz w:val="24"/>
        </w:rPr>
        <w:t xml:space="preserve"> </w:t>
      </w:r>
      <w:r>
        <w:rPr>
          <w:sz w:val="24"/>
        </w:rPr>
        <w:t>земляк</w:t>
      </w:r>
      <w:r>
        <w:rPr>
          <w:spacing w:val="-2"/>
          <w:sz w:val="24"/>
        </w:rPr>
        <w:t xml:space="preserve"> </w:t>
      </w:r>
      <w:r>
        <w:rPr>
          <w:sz w:val="24"/>
        </w:rPr>
        <w:t>В</w:t>
      </w:r>
      <w:r>
        <w:rPr>
          <w:spacing w:val="-1"/>
          <w:sz w:val="24"/>
        </w:rPr>
        <w:t xml:space="preserve"> </w:t>
      </w:r>
      <w:r>
        <w:rPr>
          <w:sz w:val="24"/>
        </w:rPr>
        <w:t>.</w:t>
      </w:r>
      <w:r>
        <w:rPr>
          <w:spacing w:val="-2"/>
          <w:sz w:val="24"/>
        </w:rPr>
        <w:t xml:space="preserve"> </w:t>
      </w:r>
      <w:r>
        <w:rPr>
          <w:sz w:val="24"/>
        </w:rPr>
        <w:t>Раевский»</w:t>
      </w:r>
    </w:p>
    <w:p w14:paraId="4C1E791C" w14:textId="77777777" w:rsidR="00A263EB" w:rsidRDefault="00A263EB" w:rsidP="00A263EB">
      <w:pPr>
        <w:numPr>
          <w:ilvl w:val="0"/>
          <w:numId w:val="102"/>
        </w:numPr>
        <w:tabs>
          <w:tab w:val="left" w:pos="1303"/>
        </w:tabs>
        <w:ind w:left="1302" w:hanging="309"/>
        <w:jc w:val="both"/>
        <w:rPr>
          <w:sz w:val="24"/>
        </w:rPr>
      </w:pPr>
      <w:r>
        <w:rPr>
          <w:sz w:val="24"/>
        </w:rPr>
        <w:t>Виртуальная</w:t>
      </w:r>
      <w:r>
        <w:rPr>
          <w:spacing w:val="-3"/>
          <w:sz w:val="24"/>
        </w:rPr>
        <w:t xml:space="preserve"> </w:t>
      </w:r>
      <w:r>
        <w:rPr>
          <w:sz w:val="24"/>
        </w:rPr>
        <w:t>экскурсия</w:t>
      </w:r>
      <w:r>
        <w:rPr>
          <w:spacing w:val="-2"/>
          <w:sz w:val="24"/>
        </w:rPr>
        <w:t xml:space="preserve"> </w:t>
      </w:r>
      <w:r>
        <w:rPr>
          <w:sz w:val="24"/>
        </w:rPr>
        <w:t>«С.</w:t>
      </w:r>
      <w:r>
        <w:rPr>
          <w:spacing w:val="-3"/>
          <w:sz w:val="24"/>
        </w:rPr>
        <w:t xml:space="preserve"> </w:t>
      </w:r>
      <w:r>
        <w:rPr>
          <w:sz w:val="24"/>
        </w:rPr>
        <w:t>М.</w:t>
      </w:r>
      <w:r>
        <w:rPr>
          <w:spacing w:val="-3"/>
          <w:sz w:val="24"/>
        </w:rPr>
        <w:t xml:space="preserve"> </w:t>
      </w:r>
      <w:r>
        <w:rPr>
          <w:sz w:val="24"/>
        </w:rPr>
        <w:t>Буденный:</w:t>
      </w:r>
      <w:r>
        <w:rPr>
          <w:spacing w:val="-4"/>
          <w:sz w:val="24"/>
        </w:rPr>
        <w:t xml:space="preserve"> </w:t>
      </w:r>
      <w:r>
        <w:rPr>
          <w:sz w:val="24"/>
        </w:rPr>
        <w:t>история</w:t>
      </w:r>
      <w:r>
        <w:rPr>
          <w:spacing w:val="-2"/>
          <w:sz w:val="24"/>
        </w:rPr>
        <w:t xml:space="preserve"> </w:t>
      </w:r>
      <w:r>
        <w:rPr>
          <w:sz w:val="24"/>
        </w:rPr>
        <w:t>Красной</w:t>
      </w:r>
      <w:r>
        <w:rPr>
          <w:spacing w:val="-3"/>
          <w:sz w:val="24"/>
        </w:rPr>
        <w:t xml:space="preserve"> </w:t>
      </w:r>
      <w:r>
        <w:rPr>
          <w:sz w:val="24"/>
        </w:rPr>
        <w:t>Армии</w:t>
      </w:r>
      <w:r>
        <w:rPr>
          <w:spacing w:val="-2"/>
          <w:sz w:val="24"/>
        </w:rPr>
        <w:t xml:space="preserve"> </w:t>
      </w:r>
      <w:r>
        <w:rPr>
          <w:sz w:val="24"/>
        </w:rPr>
        <w:t>на</w:t>
      </w:r>
      <w:r>
        <w:rPr>
          <w:spacing w:val="-3"/>
          <w:sz w:val="24"/>
        </w:rPr>
        <w:t xml:space="preserve"> </w:t>
      </w:r>
      <w:r>
        <w:rPr>
          <w:sz w:val="24"/>
        </w:rPr>
        <w:t>Белогорье»</w:t>
      </w:r>
    </w:p>
    <w:p w14:paraId="48190249" w14:textId="77777777" w:rsidR="00A263EB" w:rsidRDefault="00A263EB" w:rsidP="00A263EB">
      <w:pPr>
        <w:numPr>
          <w:ilvl w:val="0"/>
          <w:numId w:val="102"/>
        </w:numPr>
        <w:tabs>
          <w:tab w:val="left" w:pos="1303"/>
        </w:tabs>
        <w:ind w:left="1302" w:hanging="309"/>
        <w:jc w:val="both"/>
        <w:rPr>
          <w:sz w:val="24"/>
        </w:rPr>
      </w:pPr>
      <w:r>
        <w:rPr>
          <w:sz w:val="24"/>
        </w:rPr>
        <w:t>Образовательная</w:t>
      </w:r>
      <w:r>
        <w:rPr>
          <w:spacing w:val="-3"/>
          <w:sz w:val="24"/>
        </w:rPr>
        <w:t xml:space="preserve"> </w:t>
      </w:r>
      <w:r>
        <w:rPr>
          <w:sz w:val="24"/>
        </w:rPr>
        <w:t>ситуация</w:t>
      </w:r>
      <w:r>
        <w:rPr>
          <w:spacing w:val="-2"/>
          <w:sz w:val="24"/>
        </w:rPr>
        <w:t xml:space="preserve"> </w:t>
      </w:r>
      <w:r>
        <w:rPr>
          <w:sz w:val="24"/>
        </w:rPr>
        <w:t>«Чьѐ</w:t>
      </w:r>
      <w:r>
        <w:rPr>
          <w:spacing w:val="-3"/>
          <w:sz w:val="24"/>
        </w:rPr>
        <w:t xml:space="preserve"> </w:t>
      </w:r>
      <w:r>
        <w:rPr>
          <w:sz w:val="24"/>
        </w:rPr>
        <w:t>носишь</w:t>
      </w:r>
      <w:r>
        <w:rPr>
          <w:spacing w:val="-4"/>
          <w:sz w:val="24"/>
        </w:rPr>
        <w:t xml:space="preserve"> </w:t>
      </w:r>
      <w:r>
        <w:rPr>
          <w:sz w:val="24"/>
        </w:rPr>
        <w:t>имя,</w:t>
      </w:r>
      <w:r>
        <w:rPr>
          <w:spacing w:val="-2"/>
          <w:sz w:val="24"/>
        </w:rPr>
        <w:t xml:space="preserve"> </w:t>
      </w:r>
      <w:r>
        <w:rPr>
          <w:sz w:val="24"/>
        </w:rPr>
        <w:t>улица</w:t>
      </w:r>
      <w:r>
        <w:rPr>
          <w:spacing w:val="-3"/>
          <w:sz w:val="24"/>
        </w:rPr>
        <w:t xml:space="preserve"> </w:t>
      </w:r>
      <w:r>
        <w:rPr>
          <w:sz w:val="24"/>
        </w:rPr>
        <w:t>моя?»</w:t>
      </w:r>
    </w:p>
    <w:p w14:paraId="02797F91" w14:textId="77777777" w:rsidR="00A263EB" w:rsidRDefault="00A263EB" w:rsidP="00A263EB">
      <w:pPr>
        <w:ind w:firstLine="709"/>
        <w:jc w:val="both"/>
        <w:rPr>
          <w:sz w:val="24"/>
          <w:szCs w:val="24"/>
        </w:rPr>
      </w:pPr>
      <w:r>
        <w:rPr>
          <w:sz w:val="24"/>
          <w:szCs w:val="24"/>
        </w:rPr>
        <w:t>Взаимодействие с родителями Семейная экскурсия к памятнику героям Гражданской войны. Виртуальная экскурсия «О ком рассказывают памятники Белогорья» (Памятники воинской</w:t>
      </w:r>
      <w:r>
        <w:rPr>
          <w:spacing w:val="-1"/>
          <w:sz w:val="24"/>
          <w:szCs w:val="24"/>
        </w:rPr>
        <w:t xml:space="preserve"> </w:t>
      </w:r>
      <w:r>
        <w:rPr>
          <w:sz w:val="24"/>
          <w:szCs w:val="24"/>
        </w:rPr>
        <w:t>славы). Семейная</w:t>
      </w:r>
      <w:r>
        <w:rPr>
          <w:spacing w:val="-2"/>
          <w:sz w:val="24"/>
          <w:szCs w:val="24"/>
        </w:rPr>
        <w:t xml:space="preserve"> </w:t>
      </w:r>
      <w:r>
        <w:rPr>
          <w:sz w:val="24"/>
          <w:szCs w:val="24"/>
        </w:rPr>
        <w:t>экскурсия</w:t>
      </w:r>
      <w:r>
        <w:rPr>
          <w:spacing w:val="-1"/>
          <w:sz w:val="24"/>
          <w:szCs w:val="24"/>
        </w:rPr>
        <w:t xml:space="preserve"> </w:t>
      </w:r>
      <w:r>
        <w:rPr>
          <w:sz w:val="24"/>
          <w:szCs w:val="24"/>
        </w:rPr>
        <w:t>«Музей-диорама</w:t>
      </w:r>
      <w:r>
        <w:rPr>
          <w:spacing w:val="-3"/>
          <w:sz w:val="24"/>
          <w:szCs w:val="24"/>
        </w:rPr>
        <w:t xml:space="preserve"> </w:t>
      </w:r>
      <w:r>
        <w:rPr>
          <w:sz w:val="24"/>
          <w:szCs w:val="24"/>
        </w:rPr>
        <w:t>«Курская</w:t>
      </w:r>
      <w:r>
        <w:rPr>
          <w:spacing w:val="-1"/>
          <w:sz w:val="24"/>
          <w:szCs w:val="24"/>
        </w:rPr>
        <w:t xml:space="preserve"> </w:t>
      </w:r>
      <w:r>
        <w:rPr>
          <w:sz w:val="24"/>
          <w:szCs w:val="24"/>
        </w:rPr>
        <w:t>битва»</w:t>
      </w:r>
    </w:p>
    <w:p w14:paraId="0A1F9760" w14:textId="77777777" w:rsidR="00A263EB" w:rsidRDefault="00A263EB" w:rsidP="00A263EB">
      <w:pPr>
        <w:ind w:firstLine="709"/>
        <w:jc w:val="both"/>
        <w:outlineLvl w:val="0"/>
        <w:rPr>
          <w:b/>
          <w:bCs/>
          <w:sz w:val="24"/>
          <w:szCs w:val="24"/>
        </w:rPr>
      </w:pPr>
      <w:r>
        <w:rPr>
          <w:b/>
          <w:bCs/>
          <w:sz w:val="24"/>
          <w:szCs w:val="24"/>
        </w:rPr>
        <w:t>Модуль</w:t>
      </w:r>
      <w:r>
        <w:rPr>
          <w:b/>
          <w:bCs/>
          <w:spacing w:val="-2"/>
          <w:sz w:val="24"/>
          <w:szCs w:val="24"/>
        </w:rPr>
        <w:t xml:space="preserve"> </w:t>
      </w:r>
      <w:r>
        <w:rPr>
          <w:b/>
          <w:bCs/>
          <w:sz w:val="24"/>
          <w:szCs w:val="24"/>
        </w:rPr>
        <w:t>10.</w:t>
      </w:r>
      <w:r>
        <w:rPr>
          <w:b/>
          <w:bCs/>
          <w:spacing w:val="-2"/>
          <w:sz w:val="24"/>
          <w:szCs w:val="24"/>
        </w:rPr>
        <w:t xml:space="preserve"> </w:t>
      </w:r>
      <w:r>
        <w:rPr>
          <w:b/>
          <w:bCs/>
          <w:sz w:val="24"/>
          <w:szCs w:val="24"/>
        </w:rPr>
        <w:t>«Деятели культуры</w:t>
      </w:r>
      <w:r>
        <w:rPr>
          <w:b/>
          <w:bCs/>
          <w:spacing w:val="-2"/>
          <w:sz w:val="24"/>
          <w:szCs w:val="24"/>
        </w:rPr>
        <w:t xml:space="preserve"> </w:t>
      </w:r>
      <w:r>
        <w:rPr>
          <w:b/>
          <w:bCs/>
          <w:sz w:val="24"/>
          <w:szCs w:val="24"/>
        </w:rPr>
        <w:t>и</w:t>
      </w:r>
      <w:r>
        <w:rPr>
          <w:b/>
          <w:bCs/>
          <w:spacing w:val="-3"/>
          <w:sz w:val="24"/>
          <w:szCs w:val="24"/>
        </w:rPr>
        <w:t xml:space="preserve"> </w:t>
      </w:r>
      <w:r>
        <w:rPr>
          <w:b/>
          <w:bCs/>
          <w:sz w:val="24"/>
          <w:szCs w:val="24"/>
        </w:rPr>
        <w:t>искусства</w:t>
      </w:r>
      <w:r>
        <w:rPr>
          <w:b/>
          <w:bCs/>
          <w:spacing w:val="-3"/>
          <w:sz w:val="24"/>
          <w:szCs w:val="24"/>
        </w:rPr>
        <w:t xml:space="preserve"> </w:t>
      </w:r>
      <w:r>
        <w:rPr>
          <w:b/>
          <w:bCs/>
          <w:sz w:val="24"/>
          <w:szCs w:val="24"/>
        </w:rPr>
        <w:t>Белогорья»</w:t>
      </w:r>
    </w:p>
    <w:p w14:paraId="78FEEC1B" w14:textId="77777777" w:rsidR="00A263EB" w:rsidRDefault="00A263EB" w:rsidP="00A263EB">
      <w:pPr>
        <w:numPr>
          <w:ilvl w:val="0"/>
          <w:numId w:val="102"/>
        </w:numPr>
        <w:tabs>
          <w:tab w:val="left" w:pos="1243"/>
        </w:tabs>
        <w:ind w:left="1242" w:hanging="249"/>
        <w:jc w:val="both"/>
        <w:rPr>
          <w:sz w:val="24"/>
        </w:rPr>
      </w:pPr>
      <w:r>
        <w:rPr>
          <w:sz w:val="24"/>
        </w:rPr>
        <w:t>Проект</w:t>
      </w:r>
      <w:r>
        <w:rPr>
          <w:spacing w:val="-3"/>
          <w:sz w:val="24"/>
        </w:rPr>
        <w:t xml:space="preserve"> </w:t>
      </w:r>
      <w:r>
        <w:rPr>
          <w:sz w:val="24"/>
        </w:rPr>
        <w:t>«Литераторы</w:t>
      </w:r>
      <w:r>
        <w:rPr>
          <w:spacing w:val="-2"/>
          <w:sz w:val="24"/>
        </w:rPr>
        <w:t xml:space="preserve"> </w:t>
      </w:r>
      <w:r>
        <w:rPr>
          <w:sz w:val="24"/>
        </w:rPr>
        <w:t>Белгородчины</w:t>
      </w:r>
      <w:r>
        <w:rPr>
          <w:spacing w:val="-2"/>
          <w:sz w:val="24"/>
        </w:rPr>
        <w:t xml:space="preserve"> </w:t>
      </w:r>
      <w:r>
        <w:rPr>
          <w:sz w:val="24"/>
        </w:rPr>
        <w:t>–</w:t>
      </w:r>
      <w:r>
        <w:rPr>
          <w:spacing w:val="-2"/>
          <w:sz w:val="24"/>
        </w:rPr>
        <w:t xml:space="preserve"> </w:t>
      </w:r>
      <w:r>
        <w:rPr>
          <w:sz w:val="24"/>
        </w:rPr>
        <w:t>детям»</w:t>
      </w:r>
    </w:p>
    <w:p w14:paraId="66B4BB69" w14:textId="77777777" w:rsidR="00A263EB" w:rsidRDefault="00A263EB" w:rsidP="00A263EB">
      <w:pPr>
        <w:numPr>
          <w:ilvl w:val="0"/>
          <w:numId w:val="102"/>
        </w:numPr>
        <w:tabs>
          <w:tab w:val="left" w:pos="1243"/>
        </w:tabs>
        <w:ind w:left="882" w:firstLine="111"/>
        <w:jc w:val="both"/>
        <w:rPr>
          <w:sz w:val="24"/>
        </w:rPr>
      </w:pPr>
      <w:r>
        <w:rPr>
          <w:sz w:val="24"/>
        </w:rPr>
        <w:t>Экскурсия в художественную галерею «Художники Белогорья о природе родного</w:t>
      </w:r>
      <w:r>
        <w:rPr>
          <w:spacing w:val="-57"/>
          <w:sz w:val="24"/>
        </w:rPr>
        <w:t xml:space="preserve"> </w:t>
      </w:r>
      <w:r>
        <w:rPr>
          <w:sz w:val="24"/>
        </w:rPr>
        <w:t>края»</w:t>
      </w:r>
    </w:p>
    <w:p w14:paraId="3E86A68D" w14:textId="77777777" w:rsidR="00A263EB" w:rsidRDefault="00A263EB" w:rsidP="00A263EB">
      <w:pPr>
        <w:numPr>
          <w:ilvl w:val="0"/>
          <w:numId w:val="102"/>
        </w:numPr>
        <w:tabs>
          <w:tab w:val="left" w:pos="1303"/>
        </w:tabs>
        <w:ind w:left="0" w:firstLine="993"/>
        <w:jc w:val="both"/>
        <w:rPr>
          <w:sz w:val="24"/>
        </w:rPr>
      </w:pPr>
      <w:r>
        <w:rPr>
          <w:sz w:val="24"/>
        </w:rPr>
        <w:t>Виртуальная экскурсия в музей-мастерскую «Творчество художника С. С. Косенкова»</w:t>
      </w:r>
      <w:r>
        <w:rPr>
          <w:spacing w:val="-57"/>
          <w:sz w:val="24"/>
        </w:rPr>
        <w:t xml:space="preserve"> </w:t>
      </w:r>
      <w:r>
        <w:rPr>
          <w:sz w:val="24"/>
        </w:rPr>
        <w:t>Взаимодействие</w:t>
      </w:r>
      <w:r>
        <w:rPr>
          <w:spacing w:val="-2"/>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Составляем</w:t>
      </w:r>
      <w:r>
        <w:rPr>
          <w:spacing w:val="-1"/>
          <w:sz w:val="24"/>
        </w:rPr>
        <w:t xml:space="preserve"> </w:t>
      </w:r>
      <w:r>
        <w:rPr>
          <w:sz w:val="24"/>
        </w:rPr>
        <w:t>литературную</w:t>
      </w:r>
      <w:r>
        <w:rPr>
          <w:spacing w:val="-1"/>
          <w:sz w:val="24"/>
        </w:rPr>
        <w:t xml:space="preserve"> </w:t>
      </w:r>
      <w:r>
        <w:rPr>
          <w:sz w:val="24"/>
        </w:rPr>
        <w:t>карту Белгородчины</w:t>
      </w:r>
    </w:p>
    <w:p w14:paraId="4EB04F48" w14:textId="77777777" w:rsidR="00A263EB" w:rsidRDefault="00A263EB" w:rsidP="00A263EB">
      <w:pPr>
        <w:ind w:firstLine="709"/>
        <w:jc w:val="both"/>
        <w:outlineLvl w:val="0"/>
        <w:rPr>
          <w:b/>
          <w:bCs/>
          <w:sz w:val="24"/>
          <w:szCs w:val="24"/>
        </w:rPr>
      </w:pPr>
      <w:r>
        <w:rPr>
          <w:b/>
          <w:bCs/>
          <w:sz w:val="24"/>
          <w:szCs w:val="24"/>
        </w:rPr>
        <w:t>Модуль</w:t>
      </w:r>
      <w:r>
        <w:rPr>
          <w:b/>
          <w:bCs/>
          <w:spacing w:val="-2"/>
          <w:sz w:val="24"/>
          <w:szCs w:val="24"/>
        </w:rPr>
        <w:t xml:space="preserve"> </w:t>
      </w:r>
      <w:r>
        <w:rPr>
          <w:b/>
          <w:bCs/>
          <w:sz w:val="24"/>
          <w:szCs w:val="24"/>
        </w:rPr>
        <w:t>11.</w:t>
      </w:r>
      <w:r>
        <w:rPr>
          <w:b/>
          <w:bCs/>
          <w:spacing w:val="-2"/>
          <w:sz w:val="24"/>
          <w:szCs w:val="24"/>
        </w:rPr>
        <w:t xml:space="preserve"> </w:t>
      </w:r>
      <w:r>
        <w:rPr>
          <w:b/>
          <w:bCs/>
          <w:sz w:val="24"/>
          <w:szCs w:val="24"/>
        </w:rPr>
        <w:t>«Замечательные</w:t>
      </w:r>
      <w:r>
        <w:rPr>
          <w:b/>
          <w:bCs/>
          <w:spacing w:val="-3"/>
          <w:sz w:val="24"/>
          <w:szCs w:val="24"/>
        </w:rPr>
        <w:t xml:space="preserve"> </w:t>
      </w:r>
      <w:r>
        <w:rPr>
          <w:b/>
          <w:bCs/>
          <w:sz w:val="24"/>
          <w:szCs w:val="24"/>
        </w:rPr>
        <w:t>места</w:t>
      </w:r>
      <w:r>
        <w:rPr>
          <w:b/>
          <w:bCs/>
          <w:spacing w:val="-2"/>
          <w:sz w:val="24"/>
          <w:szCs w:val="24"/>
        </w:rPr>
        <w:t xml:space="preserve"> </w:t>
      </w:r>
      <w:r>
        <w:rPr>
          <w:b/>
          <w:bCs/>
          <w:sz w:val="24"/>
          <w:szCs w:val="24"/>
        </w:rPr>
        <w:t>Белогорья»</w:t>
      </w:r>
    </w:p>
    <w:p w14:paraId="5CDE51C0" w14:textId="77777777" w:rsidR="00A263EB" w:rsidRDefault="00A263EB" w:rsidP="00A263EB">
      <w:pPr>
        <w:numPr>
          <w:ilvl w:val="0"/>
          <w:numId w:val="102"/>
        </w:numPr>
        <w:tabs>
          <w:tab w:val="left" w:pos="1243"/>
        </w:tabs>
        <w:ind w:left="0" w:firstLine="993"/>
        <w:jc w:val="both"/>
        <w:rPr>
          <w:sz w:val="24"/>
        </w:rPr>
      </w:pPr>
      <w:r>
        <w:rPr>
          <w:sz w:val="24"/>
        </w:rPr>
        <w:t>Целевая</w:t>
      </w:r>
      <w:r>
        <w:rPr>
          <w:spacing w:val="2"/>
          <w:sz w:val="24"/>
        </w:rPr>
        <w:t xml:space="preserve"> </w:t>
      </w:r>
      <w:r>
        <w:rPr>
          <w:sz w:val="24"/>
        </w:rPr>
        <w:t>прогулка</w:t>
      </w:r>
      <w:r>
        <w:rPr>
          <w:spacing w:val="2"/>
          <w:sz w:val="24"/>
        </w:rPr>
        <w:t xml:space="preserve"> </w:t>
      </w:r>
      <w:r>
        <w:rPr>
          <w:sz w:val="24"/>
        </w:rPr>
        <w:t>по</w:t>
      </w:r>
      <w:r>
        <w:rPr>
          <w:spacing w:val="3"/>
          <w:sz w:val="24"/>
        </w:rPr>
        <w:t xml:space="preserve"> </w:t>
      </w:r>
      <w:r>
        <w:rPr>
          <w:sz w:val="24"/>
        </w:rPr>
        <w:t>городу</w:t>
      </w:r>
      <w:r>
        <w:rPr>
          <w:spacing w:val="4"/>
          <w:sz w:val="24"/>
        </w:rPr>
        <w:t xml:space="preserve"> </w:t>
      </w:r>
      <w:r>
        <w:rPr>
          <w:sz w:val="24"/>
        </w:rPr>
        <w:t>«Скульптурное</w:t>
      </w:r>
      <w:r>
        <w:rPr>
          <w:spacing w:val="2"/>
          <w:sz w:val="24"/>
        </w:rPr>
        <w:t xml:space="preserve"> </w:t>
      </w:r>
      <w:r>
        <w:rPr>
          <w:sz w:val="24"/>
        </w:rPr>
        <w:t>достояние</w:t>
      </w:r>
      <w:r>
        <w:rPr>
          <w:spacing w:val="2"/>
          <w:sz w:val="24"/>
        </w:rPr>
        <w:t xml:space="preserve"> </w:t>
      </w:r>
      <w:r>
        <w:rPr>
          <w:sz w:val="24"/>
        </w:rPr>
        <w:t>Белгородчины»</w:t>
      </w:r>
      <w:r>
        <w:rPr>
          <w:spacing w:val="1"/>
          <w:sz w:val="24"/>
        </w:rPr>
        <w:t xml:space="preserve"> </w:t>
      </w:r>
      <w:r>
        <w:rPr>
          <w:sz w:val="24"/>
        </w:rPr>
        <w:t>Взаимодействие с родителями Белгородская музейная кругосветка: знакомимся с музеями</w:t>
      </w:r>
      <w:r>
        <w:rPr>
          <w:spacing w:val="1"/>
          <w:sz w:val="24"/>
        </w:rPr>
        <w:t xml:space="preserve"> </w:t>
      </w:r>
      <w:r>
        <w:rPr>
          <w:sz w:val="24"/>
        </w:rPr>
        <w:t>города/поселка</w:t>
      </w:r>
    </w:p>
    <w:p w14:paraId="57F30F5C" w14:textId="77777777" w:rsidR="00A263EB" w:rsidRDefault="00A263EB" w:rsidP="00A263EB">
      <w:pPr>
        <w:ind w:firstLine="709"/>
        <w:jc w:val="both"/>
        <w:rPr>
          <w:sz w:val="24"/>
          <w:szCs w:val="24"/>
        </w:rPr>
      </w:pPr>
      <w:r>
        <w:rPr>
          <w:sz w:val="24"/>
          <w:szCs w:val="24"/>
        </w:rPr>
        <w:t>Виртуальная прогулка «Храмы науки: НИУ БелГУ, Технологический университет им.</w:t>
      </w:r>
      <w:r>
        <w:rPr>
          <w:spacing w:val="-57"/>
          <w:sz w:val="24"/>
          <w:szCs w:val="24"/>
        </w:rPr>
        <w:t xml:space="preserve"> </w:t>
      </w:r>
      <w:r>
        <w:rPr>
          <w:sz w:val="24"/>
          <w:szCs w:val="24"/>
        </w:rPr>
        <w:t>Шухова»</w:t>
      </w:r>
    </w:p>
    <w:p w14:paraId="22A129BF" w14:textId="77777777" w:rsidR="00A263EB" w:rsidRDefault="00A263EB" w:rsidP="00A263EB">
      <w:pPr>
        <w:ind w:firstLine="709"/>
        <w:jc w:val="both"/>
        <w:outlineLvl w:val="0"/>
        <w:rPr>
          <w:b/>
          <w:bCs/>
          <w:sz w:val="24"/>
          <w:szCs w:val="24"/>
        </w:rPr>
      </w:pPr>
      <w:r>
        <w:rPr>
          <w:b/>
          <w:bCs/>
          <w:sz w:val="24"/>
          <w:szCs w:val="24"/>
        </w:rPr>
        <w:t>Модуль</w:t>
      </w:r>
      <w:r>
        <w:rPr>
          <w:b/>
          <w:bCs/>
          <w:spacing w:val="-3"/>
          <w:sz w:val="24"/>
          <w:szCs w:val="24"/>
        </w:rPr>
        <w:t xml:space="preserve"> </w:t>
      </w:r>
      <w:r>
        <w:rPr>
          <w:b/>
          <w:bCs/>
          <w:sz w:val="24"/>
          <w:szCs w:val="24"/>
        </w:rPr>
        <w:t>12.</w:t>
      </w:r>
      <w:r>
        <w:rPr>
          <w:b/>
          <w:bCs/>
          <w:spacing w:val="-2"/>
          <w:sz w:val="24"/>
          <w:szCs w:val="24"/>
        </w:rPr>
        <w:t xml:space="preserve"> </w:t>
      </w:r>
      <w:r>
        <w:rPr>
          <w:b/>
          <w:bCs/>
          <w:sz w:val="24"/>
          <w:szCs w:val="24"/>
        </w:rPr>
        <w:t>Замечательные</w:t>
      </w:r>
      <w:r>
        <w:rPr>
          <w:b/>
          <w:bCs/>
          <w:spacing w:val="-4"/>
          <w:sz w:val="24"/>
          <w:szCs w:val="24"/>
        </w:rPr>
        <w:t xml:space="preserve"> </w:t>
      </w:r>
      <w:r>
        <w:rPr>
          <w:b/>
          <w:bCs/>
          <w:sz w:val="24"/>
          <w:szCs w:val="24"/>
        </w:rPr>
        <w:t>места</w:t>
      </w:r>
      <w:r>
        <w:rPr>
          <w:b/>
          <w:bCs/>
          <w:spacing w:val="-3"/>
          <w:sz w:val="24"/>
          <w:szCs w:val="24"/>
        </w:rPr>
        <w:t xml:space="preserve"> </w:t>
      </w:r>
      <w:r>
        <w:rPr>
          <w:b/>
          <w:bCs/>
          <w:sz w:val="24"/>
          <w:szCs w:val="24"/>
        </w:rPr>
        <w:t>Белогорья (природа)</w:t>
      </w:r>
    </w:p>
    <w:p w14:paraId="1BCB3864" w14:textId="77777777" w:rsidR="00A263EB" w:rsidRDefault="00A263EB" w:rsidP="00A263EB">
      <w:pPr>
        <w:numPr>
          <w:ilvl w:val="0"/>
          <w:numId w:val="102"/>
        </w:numPr>
        <w:tabs>
          <w:tab w:val="left" w:pos="1243"/>
        </w:tabs>
        <w:ind w:left="1242" w:hanging="249"/>
        <w:jc w:val="both"/>
        <w:rPr>
          <w:sz w:val="24"/>
        </w:rPr>
      </w:pPr>
      <w:r>
        <w:rPr>
          <w:sz w:val="24"/>
        </w:rPr>
        <w:t>Проект</w:t>
      </w:r>
      <w:r>
        <w:rPr>
          <w:spacing w:val="-3"/>
          <w:sz w:val="24"/>
        </w:rPr>
        <w:t xml:space="preserve"> </w:t>
      </w:r>
      <w:r>
        <w:rPr>
          <w:sz w:val="24"/>
        </w:rPr>
        <w:t>«Вслед</w:t>
      </w:r>
      <w:r>
        <w:rPr>
          <w:spacing w:val="-2"/>
          <w:sz w:val="24"/>
        </w:rPr>
        <w:t xml:space="preserve"> </w:t>
      </w:r>
      <w:r>
        <w:rPr>
          <w:sz w:val="24"/>
        </w:rPr>
        <w:t>за</w:t>
      </w:r>
      <w:r>
        <w:rPr>
          <w:spacing w:val="-3"/>
          <w:sz w:val="24"/>
        </w:rPr>
        <w:t xml:space="preserve"> </w:t>
      </w:r>
      <w:r>
        <w:rPr>
          <w:sz w:val="24"/>
        </w:rPr>
        <w:t>магнитной</w:t>
      </w:r>
      <w:r>
        <w:rPr>
          <w:spacing w:val="-2"/>
          <w:sz w:val="24"/>
        </w:rPr>
        <w:t xml:space="preserve"> </w:t>
      </w:r>
      <w:r>
        <w:rPr>
          <w:sz w:val="24"/>
        </w:rPr>
        <w:t>стрелкой»</w:t>
      </w:r>
    </w:p>
    <w:p w14:paraId="5E3F0A0D" w14:textId="77777777" w:rsidR="00A263EB" w:rsidRDefault="00A263EB" w:rsidP="00A263EB">
      <w:pPr>
        <w:numPr>
          <w:ilvl w:val="0"/>
          <w:numId w:val="102"/>
        </w:numPr>
        <w:tabs>
          <w:tab w:val="left" w:pos="1303"/>
        </w:tabs>
        <w:ind w:left="1302" w:hanging="309"/>
        <w:jc w:val="both"/>
        <w:rPr>
          <w:sz w:val="24"/>
        </w:rPr>
      </w:pPr>
      <w:r>
        <w:rPr>
          <w:sz w:val="24"/>
        </w:rPr>
        <w:t>Разновозрастной</w:t>
      </w:r>
      <w:r>
        <w:rPr>
          <w:spacing w:val="-3"/>
          <w:sz w:val="24"/>
        </w:rPr>
        <w:t xml:space="preserve"> </w:t>
      </w:r>
      <w:r>
        <w:rPr>
          <w:sz w:val="24"/>
        </w:rPr>
        <w:t>проект</w:t>
      </w:r>
      <w:r>
        <w:rPr>
          <w:spacing w:val="-2"/>
          <w:sz w:val="24"/>
        </w:rPr>
        <w:t xml:space="preserve"> </w:t>
      </w:r>
      <w:r>
        <w:rPr>
          <w:sz w:val="24"/>
        </w:rPr>
        <w:t>«Семь</w:t>
      </w:r>
      <w:r>
        <w:rPr>
          <w:spacing w:val="-2"/>
          <w:sz w:val="24"/>
        </w:rPr>
        <w:t xml:space="preserve"> </w:t>
      </w:r>
      <w:r>
        <w:rPr>
          <w:sz w:val="24"/>
        </w:rPr>
        <w:t>чудес</w:t>
      </w:r>
      <w:r>
        <w:rPr>
          <w:spacing w:val="-3"/>
          <w:sz w:val="24"/>
        </w:rPr>
        <w:t xml:space="preserve"> </w:t>
      </w:r>
      <w:r>
        <w:rPr>
          <w:sz w:val="24"/>
        </w:rPr>
        <w:t>Белгородчины»</w:t>
      </w:r>
    </w:p>
    <w:p w14:paraId="337177A1" w14:textId="77777777" w:rsidR="00A263EB" w:rsidRDefault="00A263EB" w:rsidP="00A263EB">
      <w:pPr>
        <w:numPr>
          <w:ilvl w:val="0"/>
          <w:numId w:val="102"/>
        </w:numPr>
        <w:tabs>
          <w:tab w:val="left" w:pos="1303"/>
        </w:tabs>
        <w:ind w:left="993" w:hanging="31"/>
        <w:jc w:val="both"/>
        <w:rPr>
          <w:sz w:val="24"/>
        </w:rPr>
      </w:pPr>
      <w:r>
        <w:rPr>
          <w:sz w:val="24"/>
        </w:rPr>
        <w:t>Взаимодействие с родителями Семейная экскурсия «Заповедники и заказники Белого</w:t>
      </w:r>
      <w:r>
        <w:rPr>
          <w:spacing w:val="-57"/>
          <w:sz w:val="24"/>
        </w:rPr>
        <w:t xml:space="preserve"> </w:t>
      </w:r>
      <w:r>
        <w:rPr>
          <w:sz w:val="24"/>
        </w:rPr>
        <w:t>рья»</w:t>
      </w:r>
    </w:p>
    <w:p w14:paraId="23072C57" w14:textId="77777777" w:rsidR="00A263EB" w:rsidRDefault="00A263EB" w:rsidP="00A263EB">
      <w:pPr>
        <w:ind w:firstLine="709"/>
        <w:jc w:val="both"/>
        <w:outlineLvl w:val="0"/>
        <w:rPr>
          <w:b/>
          <w:bCs/>
          <w:sz w:val="24"/>
          <w:szCs w:val="24"/>
        </w:rPr>
      </w:pPr>
      <w:r>
        <w:rPr>
          <w:b/>
          <w:bCs/>
          <w:sz w:val="24"/>
          <w:szCs w:val="24"/>
        </w:rPr>
        <w:t>Модуль</w:t>
      </w:r>
      <w:r>
        <w:rPr>
          <w:b/>
          <w:bCs/>
          <w:spacing w:val="-2"/>
          <w:sz w:val="24"/>
          <w:szCs w:val="24"/>
        </w:rPr>
        <w:t xml:space="preserve"> </w:t>
      </w:r>
      <w:r>
        <w:rPr>
          <w:b/>
          <w:bCs/>
          <w:sz w:val="24"/>
          <w:szCs w:val="24"/>
        </w:rPr>
        <w:t>13.</w:t>
      </w:r>
      <w:r>
        <w:rPr>
          <w:b/>
          <w:bCs/>
          <w:spacing w:val="-2"/>
          <w:sz w:val="24"/>
          <w:szCs w:val="24"/>
        </w:rPr>
        <w:t xml:space="preserve"> </w:t>
      </w:r>
      <w:r>
        <w:rPr>
          <w:b/>
          <w:bCs/>
          <w:sz w:val="24"/>
          <w:szCs w:val="24"/>
        </w:rPr>
        <w:t>Медицина</w:t>
      </w:r>
      <w:r>
        <w:rPr>
          <w:b/>
          <w:bCs/>
          <w:spacing w:val="-5"/>
          <w:sz w:val="24"/>
          <w:szCs w:val="24"/>
        </w:rPr>
        <w:t xml:space="preserve"> </w:t>
      </w:r>
      <w:r>
        <w:rPr>
          <w:b/>
          <w:bCs/>
          <w:sz w:val="24"/>
          <w:szCs w:val="24"/>
        </w:rPr>
        <w:t>Белогорья</w:t>
      </w:r>
    </w:p>
    <w:p w14:paraId="653CB8B4" w14:textId="77777777" w:rsidR="00A263EB" w:rsidRDefault="00A263EB" w:rsidP="00A263EB">
      <w:pPr>
        <w:numPr>
          <w:ilvl w:val="0"/>
          <w:numId w:val="102"/>
        </w:numPr>
        <w:tabs>
          <w:tab w:val="left" w:pos="1243"/>
        </w:tabs>
        <w:ind w:left="1242" w:hanging="249"/>
        <w:jc w:val="both"/>
        <w:rPr>
          <w:sz w:val="24"/>
        </w:rPr>
      </w:pPr>
      <w:r>
        <w:rPr>
          <w:sz w:val="24"/>
        </w:rPr>
        <w:t>Образовательная</w:t>
      </w:r>
      <w:r>
        <w:rPr>
          <w:spacing w:val="-3"/>
          <w:sz w:val="24"/>
        </w:rPr>
        <w:t xml:space="preserve"> </w:t>
      </w:r>
      <w:r>
        <w:rPr>
          <w:sz w:val="24"/>
        </w:rPr>
        <w:t>ситуация</w:t>
      </w:r>
      <w:r>
        <w:rPr>
          <w:spacing w:val="-2"/>
          <w:sz w:val="24"/>
        </w:rPr>
        <w:t xml:space="preserve"> </w:t>
      </w:r>
      <w:r>
        <w:rPr>
          <w:sz w:val="24"/>
        </w:rPr>
        <w:t>«Врач</w:t>
      </w:r>
      <w:r>
        <w:rPr>
          <w:spacing w:val="-1"/>
          <w:sz w:val="24"/>
        </w:rPr>
        <w:t xml:space="preserve"> </w:t>
      </w:r>
      <w:r>
        <w:rPr>
          <w:sz w:val="24"/>
        </w:rPr>
        <w:t>–</w:t>
      </w:r>
      <w:r>
        <w:rPr>
          <w:spacing w:val="-2"/>
          <w:sz w:val="24"/>
        </w:rPr>
        <w:t xml:space="preserve"> </w:t>
      </w:r>
      <w:r>
        <w:rPr>
          <w:sz w:val="24"/>
        </w:rPr>
        <w:t>человечная</w:t>
      </w:r>
      <w:r>
        <w:rPr>
          <w:spacing w:val="-2"/>
          <w:sz w:val="24"/>
        </w:rPr>
        <w:t xml:space="preserve"> </w:t>
      </w:r>
      <w:r>
        <w:rPr>
          <w:sz w:val="24"/>
        </w:rPr>
        <w:t>и</w:t>
      </w:r>
      <w:r>
        <w:rPr>
          <w:spacing w:val="-3"/>
          <w:sz w:val="24"/>
        </w:rPr>
        <w:t xml:space="preserve"> </w:t>
      </w:r>
      <w:r>
        <w:rPr>
          <w:sz w:val="24"/>
        </w:rPr>
        <w:t>нужная</w:t>
      </w:r>
      <w:r>
        <w:rPr>
          <w:spacing w:val="-5"/>
          <w:sz w:val="24"/>
        </w:rPr>
        <w:t xml:space="preserve"> </w:t>
      </w:r>
      <w:r>
        <w:rPr>
          <w:sz w:val="24"/>
        </w:rPr>
        <w:t>профессия»</w:t>
      </w:r>
    </w:p>
    <w:p w14:paraId="6586CCF2" w14:textId="77777777" w:rsidR="00A263EB" w:rsidRDefault="00A263EB" w:rsidP="00A263EB">
      <w:pPr>
        <w:numPr>
          <w:ilvl w:val="0"/>
          <w:numId w:val="102"/>
        </w:numPr>
        <w:tabs>
          <w:tab w:val="left" w:pos="1303"/>
        </w:tabs>
        <w:ind w:left="1302" w:hanging="309"/>
        <w:jc w:val="both"/>
        <w:rPr>
          <w:sz w:val="24"/>
        </w:rPr>
      </w:pPr>
      <w:r>
        <w:rPr>
          <w:sz w:val="24"/>
        </w:rPr>
        <w:t>Образовательная</w:t>
      </w:r>
      <w:r>
        <w:rPr>
          <w:spacing w:val="-3"/>
          <w:sz w:val="24"/>
        </w:rPr>
        <w:t xml:space="preserve"> </w:t>
      </w:r>
      <w:r>
        <w:rPr>
          <w:sz w:val="24"/>
        </w:rPr>
        <w:t>ситуация</w:t>
      </w:r>
      <w:r>
        <w:rPr>
          <w:spacing w:val="-3"/>
          <w:sz w:val="24"/>
        </w:rPr>
        <w:t xml:space="preserve"> </w:t>
      </w:r>
      <w:r>
        <w:rPr>
          <w:sz w:val="24"/>
        </w:rPr>
        <w:t>«Медицинская</w:t>
      </w:r>
      <w:r>
        <w:rPr>
          <w:spacing w:val="-6"/>
          <w:sz w:val="24"/>
        </w:rPr>
        <w:t xml:space="preserve"> </w:t>
      </w:r>
      <w:r>
        <w:rPr>
          <w:sz w:val="24"/>
        </w:rPr>
        <w:t>сестра</w:t>
      </w:r>
      <w:r>
        <w:rPr>
          <w:spacing w:val="-2"/>
          <w:sz w:val="24"/>
        </w:rPr>
        <w:t xml:space="preserve"> </w:t>
      </w:r>
      <w:r>
        <w:rPr>
          <w:sz w:val="24"/>
        </w:rPr>
        <w:t>очень</w:t>
      </w:r>
      <w:r>
        <w:rPr>
          <w:spacing w:val="-3"/>
          <w:sz w:val="24"/>
        </w:rPr>
        <w:t xml:space="preserve"> </w:t>
      </w:r>
      <w:r>
        <w:rPr>
          <w:sz w:val="24"/>
        </w:rPr>
        <w:t>людям</w:t>
      </w:r>
      <w:r>
        <w:rPr>
          <w:spacing w:val="-3"/>
          <w:sz w:val="24"/>
        </w:rPr>
        <w:t xml:space="preserve"> </w:t>
      </w:r>
      <w:r>
        <w:rPr>
          <w:sz w:val="24"/>
        </w:rPr>
        <w:t>всем</w:t>
      </w:r>
      <w:r>
        <w:rPr>
          <w:spacing w:val="-4"/>
          <w:sz w:val="24"/>
        </w:rPr>
        <w:t xml:space="preserve"> </w:t>
      </w:r>
      <w:r>
        <w:rPr>
          <w:sz w:val="24"/>
        </w:rPr>
        <w:t>нужна»</w:t>
      </w:r>
    </w:p>
    <w:p w14:paraId="7F714DE8" w14:textId="77777777" w:rsidR="00A263EB" w:rsidRDefault="00A263EB" w:rsidP="00A263EB">
      <w:pPr>
        <w:ind w:firstLine="709"/>
        <w:jc w:val="both"/>
        <w:outlineLvl w:val="0"/>
        <w:rPr>
          <w:b/>
          <w:bCs/>
          <w:sz w:val="24"/>
          <w:szCs w:val="24"/>
        </w:rPr>
      </w:pPr>
      <w:r>
        <w:rPr>
          <w:b/>
          <w:bCs/>
          <w:sz w:val="24"/>
          <w:szCs w:val="24"/>
        </w:rPr>
        <w:t>ПОДГОТОВИТЕЛЬНАЯ</w:t>
      </w:r>
      <w:r>
        <w:rPr>
          <w:b/>
          <w:bCs/>
          <w:spacing w:val="-5"/>
          <w:sz w:val="24"/>
          <w:szCs w:val="24"/>
        </w:rPr>
        <w:t xml:space="preserve"> </w:t>
      </w:r>
      <w:r>
        <w:rPr>
          <w:b/>
          <w:bCs/>
          <w:sz w:val="24"/>
          <w:szCs w:val="24"/>
        </w:rPr>
        <w:t>ГРУППА</w:t>
      </w:r>
    </w:p>
    <w:p w14:paraId="38C6AFFF" w14:textId="77777777" w:rsidR="00A263EB" w:rsidRDefault="00A263EB" w:rsidP="00A263EB">
      <w:pPr>
        <w:ind w:firstLine="709"/>
        <w:jc w:val="both"/>
        <w:rPr>
          <w:b/>
          <w:sz w:val="24"/>
        </w:rPr>
      </w:pPr>
      <w:r>
        <w:rPr>
          <w:b/>
          <w:sz w:val="24"/>
        </w:rPr>
        <w:t>Модуль</w:t>
      </w:r>
      <w:r>
        <w:rPr>
          <w:b/>
          <w:spacing w:val="-2"/>
          <w:sz w:val="24"/>
        </w:rPr>
        <w:t xml:space="preserve"> </w:t>
      </w:r>
      <w:r>
        <w:rPr>
          <w:b/>
          <w:sz w:val="24"/>
        </w:rPr>
        <w:t>1.</w:t>
      </w:r>
      <w:r>
        <w:rPr>
          <w:b/>
          <w:spacing w:val="-1"/>
          <w:sz w:val="24"/>
        </w:rPr>
        <w:t xml:space="preserve"> </w:t>
      </w:r>
      <w:r>
        <w:rPr>
          <w:b/>
          <w:sz w:val="24"/>
        </w:rPr>
        <w:t>«Мой</w:t>
      </w:r>
      <w:r>
        <w:rPr>
          <w:b/>
          <w:spacing w:val="-1"/>
          <w:sz w:val="24"/>
        </w:rPr>
        <w:t xml:space="preserve"> </w:t>
      </w:r>
      <w:r>
        <w:rPr>
          <w:b/>
          <w:sz w:val="24"/>
        </w:rPr>
        <w:t>детский</w:t>
      </w:r>
      <w:r>
        <w:rPr>
          <w:b/>
          <w:spacing w:val="-2"/>
          <w:sz w:val="24"/>
        </w:rPr>
        <w:t xml:space="preserve"> </w:t>
      </w:r>
      <w:r>
        <w:rPr>
          <w:b/>
          <w:sz w:val="24"/>
        </w:rPr>
        <w:t>сад»</w:t>
      </w:r>
    </w:p>
    <w:p w14:paraId="395AA713" w14:textId="77777777" w:rsidR="00A263EB" w:rsidRDefault="00A263EB" w:rsidP="00A263EB">
      <w:pPr>
        <w:numPr>
          <w:ilvl w:val="0"/>
          <w:numId w:val="103"/>
        </w:numPr>
        <w:tabs>
          <w:tab w:val="left" w:pos="1123"/>
        </w:tabs>
        <w:ind w:hanging="129"/>
        <w:jc w:val="both"/>
        <w:rPr>
          <w:sz w:val="24"/>
        </w:rPr>
      </w:pPr>
      <w:r>
        <w:rPr>
          <w:sz w:val="24"/>
        </w:rPr>
        <w:t>Рассматривание</w:t>
      </w:r>
      <w:r>
        <w:rPr>
          <w:spacing w:val="-3"/>
          <w:sz w:val="24"/>
        </w:rPr>
        <w:t xml:space="preserve"> </w:t>
      </w:r>
      <w:r>
        <w:rPr>
          <w:sz w:val="24"/>
        </w:rPr>
        <w:t>фотолетописи</w:t>
      </w:r>
      <w:r>
        <w:rPr>
          <w:spacing w:val="-2"/>
          <w:sz w:val="24"/>
        </w:rPr>
        <w:t xml:space="preserve"> </w:t>
      </w:r>
      <w:r>
        <w:rPr>
          <w:sz w:val="24"/>
        </w:rPr>
        <w:t>детского</w:t>
      </w:r>
      <w:r>
        <w:rPr>
          <w:spacing w:val="-2"/>
          <w:sz w:val="24"/>
        </w:rPr>
        <w:t xml:space="preserve"> </w:t>
      </w:r>
      <w:r>
        <w:rPr>
          <w:sz w:val="24"/>
        </w:rPr>
        <w:t>сада</w:t>
      </w:r>
      <w:r>
        <w:rPr>
          <w:spacing w:val="-3"/>
          <w:sz w:val="24"/>
        </w:rPr>
        <w:t xml:space="preserve"> </w:t>
      </w:r>
      <w:r>
        <w:rPr>
          <w:sz w:val="24"/>
        </w:rPr>
        <w:t>«Мой</w:t>
      </w:r>
      <w:r>
        <w:rPr>
          <w:spacing w:val="-1"/>
          <w:sz w:val="24"/>
        </w:rPr>
        <w:t xml:space="preserve"> </w:t>
      </w:r>
      <w:r>
        <w:rPr>
          <w:sz w:val="24"/>
        </w:rPr>
        <w:t>детский</w:t>
      </w:r>
      <w:r>
        <w:rPr>
          <w:spacing w:val="-2"/>
          <w:sz w:val="24"/>
        </w:rPr>
        <w:t xml:space="preserve"> </w:t>
      </w:r>
      <w:r>
        <w:rPr>
          <w:sz w:val="24"/>
        </w:rPr>
        <w:t>сад»</w:t>
      </w:r>
    </w:p>
    <w:p w14:paraId="65C84AC8" w14:textId="77777777" w:rsidR="00A263EB" w:rsidRDefault="00A263EB" w:rsidP="00A263EB">
      <w:pPr>
        <w:numPr>
          <w:ilvl w:val="0"/>
          <w:numId w:val="103"/>
        </w:numPr>
        <w:tabs>
          <w:tab w:val="left" w:pos="1183"/>
        </w:tabs>
        <w:ind w:left="1182" w:hanging="189"/>
        <w:jc w:val="both"/>
        <w:rPr>
          <w:sz w:val="24"/>
        </w:rPr>
      </w:pPr>
      <w:r>
        <w:rPr>
          <w:sz w:val="24"/>
        </w:rPr>
        <w:t>Акция</w:t>
      </w:r>
      <w:r>
        <w:rPr>
          <w:spacing w:val="-1"/>
          <w:sz w:val="24"/>
        </w:rPr>
        <w:t xml:space="preserve"> </w:t>
      </w:r>
      <w:r>
        <w:rPr>
          <w:sz w:val="24"/>
        </w:rPr>
        <w:t>«Добрые</w:t>
      </w:r>
      <w:r>
        <w:rPr>
          <w:spacing w:val="-3"/>
          <w:sz w:val="24"/>
        </w:rPr>
        <w:t xml:space="preserve"> </w:t>
      </w:r>
      <w:r>
        <w:rPr>
          <w:sz w:val="24"/>
        </w:rPr>
        <w:t>дела»</w:t>
      </w:r>
    </w:p>
    <w:p w14:paraId="4FE9D46A" w14:textId="77777777" w:rsidR="00A263EB" w:rsidRDefault="00A263EB" w:rsidP="00A263EB">
      <w:pPr>
        <w:numPr>
          <w:ilvl w:val="0"/>
          <w:numId w:val="103"/>
        </w:numPr>
        <w:tabs>
          <w:tab w:val="left" w:pos="1183"/>
        </w:tabs>
        <w:ind w:left="1182" w:hanging="189"/>
        <w:jc w:val="both"/>
        <w:rPr>
          <w:sz w:val="24"/>
        </w:rPr>
      </w:pPr>
      <w:r>
        <w:rPr>
          <w:sz w:val="24"/>
        </w:rPr>
        <w:t>Лента</w:t>
      </w:r>
      <w:r>
        <w:rPr>
          <w:spacing w:val="-3"/>
          <w:sz w:val="24"/>
        </w:rPr>
        <w:t xml:space="preserve"> </w:t>
      </w:r>
      <w:r>
        <w:rPr>
          <w:sz w:val="24"/>
        </w:rPr>
        <w:t>времени</w:t>
      </w:r>
      <w:r>
        <w:rPr>
          <w:spacing w:val="-2"/>
          <w:sz w:val="24"/>
        </w:rPr>
        <w:t xml:space="preserve"> </w:t>
      </w:r>
      <w:r>
        <w:rPr>
          <w:sz w:val="24"/>
        </w:rPr>
        <w:t>«История</w:t>
      </w:r>
      <w:r>
        <w:rPr>
          <w:spacing w:val="-2"/>
          <w:sz w:val="24"/>
        </w:rPr>
        <w:t xml:space="preserve"> </w:t>
      </w:r>
      <w:r>
        <w:rPr>
          <w:sz w:val="24"/>
        </w:rPr>
        <w:t>детского</w:t>
      </w:r>
      <w:r>
        <w:rPr>
          <w:spacing w:val="-2"/>
          <w:sz w:val="24"/>
        </w:rPr>
        <w:t xml:space="preserve"> </w:t>
      </w:r>
      <w:r>
        <w:rPr>
          <w:sz w:val="24"/>
        </w:rPr>
        <w:t>сада»</w:t>
      </w:r>
    </w:p>
    <w:p w14:paraId="5886C6B7" w14:textId="77777777" w:rsidR="00A263EB" w:rsidRDefault="00A263EB" w:rsidP="00A263EB">
      <w:pPr>
        <w:ind w:firstLine="709"/>
        <w:jc w:val="both"/>
        <w:outlineLvl w:val="0"/>
        <w:rPr>
          <w:b/>
          <w:bCs/>
          <w:sz w:val="24"/>
          <w:szCs w:val="24"/>
        </w:rPr>
      </w:pPr>
      <w:r>
        <w:rPr>
          <w:b/>
          <w:bCs/>
          <w:sz w:val="24"/>
          <w:szCs w:val="24"/>
        </w:rPr>
        <w:t>Модуль</w:t>
      </w:r>
      <w:r>
        <w:rPr>
          <w:b/>
          <w:bCs/>
          <w:spacing w:val="-2"/>
          <w:sz w:val="24"/>
          <w:szCs w:val="24"/>
        </w:rPr>
        <w:t xml:space="preserve"> </w:t>
      </w:r>
      <w:r>
        <w:rPr>
          <w:b/>
          <w:bCs/>
          <w:sz w:val="24"/>
          <w:szCs w:val="24"/>
        </w:rPr>
        <w:t>2.</w:t>
      </w:r>
      <w:r>
        <w:rPr>
          <w:b/>
          <w:bCs/>
          <w:spacing w:val="-1"/>
          <w:sz w:val="24"/>
          <w:szCs w:val="24"/>
        </w:rPr>
        <w:t xml:space="preserve"> </w:t>
      </w:r>
      <w:r>
        <w:rPr>
          <w:b/>
          <w:bCs/>
          <w:sz w:val="24"/>
          <w:szCs w:val="24"/>
        </w:rPr>
        <w:t>«Моя</w:t>
      </w:r>
      <w:r>
        <w:rPr>
          <w:b/>
          <w:bCs/>
          <w:spacing w:val="-2"/>
          <w:sz w:val="24"/>
          <w:szCs w:val="24"/>
        </w:rPr>
        <w:t xml:space="preserve"> </w:t>
      </w:r>
      <w:r>
        <w:rPr>
          <w:b/>
          <w:bCs/>
          <w:sz w:val="24"/>
          <w:szCs w:val="24"/>
        </w:rPr>
        <w:t>семья</w:t>
      </w:r>
      <w:r>
        <w:rPr>
          <w:b/>
          <w:bCs/>
          <w:spacing w:val="1"/>
          <w:sz w:val="24"/>
          <w:szCs w:val="24"/>
        </w:rPr>
        <w:t xml:space="preserve"> </w:t>
      </w:r>
      <w:r>
        <w:rPr>
          <w:b/>
          <w:bCs/>
          <w:sz w:val="24"/>
          <w:szCs w:val="24"/>
        </w:rPr>
        <w:t>–</w:t>
      </w:r>
      <w:r>
        <w:rPr>
          <w:b/>
          <w:bCs/>
          <w:spacing w:val="-1"/>
          <w:sz w:val="24"/>
          <w:szCs w:val="24"/>
        </w:rPr>
        <w:t xml:space="preserve"> </w:t>
      </w:r>
      <w:r>
        <w:rPr>
          <w:b/>
          <w:bCs/>
          <w:sz w:val="24"/>
          <w:szCs w:val="24"/>
        </w:rPr>
        <w:t>мои</w:t>
      </w:r>
      <w:r>
        <w:rPr>
          <w:b/>
          <w:bCs/>
          <w:spacing w:val="-2"/>
          <w:sz w:val="24"/>
          <w:szCs w:val="24"/>
        </w:rPr>
        <w:t xml:space="preserve"> </w:t>
      </w:r>
      <w:r>
        <w:rPr>
          <w:b/>
          <w:bCs/>
          <w:sz w:val="24"/>
          <w:szCs w:val="24"/>
        </w:rPr>
        <w:t>корни»</w:t>
      </w:r>
    </w:p>
    <w:p w14:paraId="45823D03" w14:textId="77777777" w:rsidR="00A263EB" w:rsidRDefault="00A263EB" w:rsidP="00A263EB">
      <w:pPr>
        <w:numPr>
          <w:ilvl w:val="0"/>
          <w:numId w:val="103"/>
        </w:numPr>
        <w:tabs>
          <w:tab w:val="left" w:pos="1123"/>
        </w:tabs>
        <w:ind w:hanging="129"/>
        <w:jc w:val="both"/>
        <w:rPr>
          <w:sz w:val="24"/>
        </w:rPr>
      </w:pPr>
      <w:r>
        <w:rPr>
          <w:sz w:val="24"/>
        </w:rPr>
        <w:t>Реконструкция</w:t>
      </w:r>
      <w:r>
        <w:rPr>
          <w:spacing w:val="-3"/>
          <w:sz w:val="24"/>
        </w:rPr>
        <w:t xml:space="preserve"> </w:t>
      </w:r>
      <w:r>
        <w:rPr>
          <w:sz w:val="24"/>
        </w:rPr>
        <w:t>многопоколенной</w:t>
      </w:r>
      <w:r>
        <w:rPr>
          <w:spacing w:val="-2"/>
          <w:sz w:val="24"/>
        </w:rPr>
        <w:t xml:space="preserve"> </w:t>
      </w:r>
      <w:r>
        <w:rPr>
          <w:sz w:val="24"/>
        </w:rPr>
        <w:t>сельской</w:t>
      </w:r>
      <w:r>
        <w:rPr>
          <w:spacing w:val="-4"/>
          <w:sz w:val="24"/>
        </w:rPr>
        <w:t xml:space="preserve"> </w:t>
      </w:r>
      <w:r>
        <w:rPr>
          <w:sz w:val="24"/>
        </w:rPr>
        <w:t>семьи</w:t>
      </w:r>
      <w:r>
        <w:rPr>
          <w:spacing w:val="-2"/>
          <w:sz w:val="24"/>
        </w:rPr>
        <w:t xml:space="preserve"> </w:t>
      </w:r>
      <w:r>
        <w:rPr>
          <w:sz w:val="24"/>
        </w:rPr>
        <w:t>прошлого</w:t>
      </w:r>
      <w:r>
        <w:rPr>
          <w:spacing w:val="-2"/>
          <w:sz w:val="24"/>
        </w:rPr>
        <w:t xml:space="preserve"> </w:t>
      </w:r>
      <w:r>
        <w:rPr>
          <w:sz w:val="24"/>
        </w:rPr>
        <w:t>«Память</w:t>
      </w:r>
      <w:r>
        <w:rPr>
          <w:spacing w:val="-1"/>
          <w:sz w:val="24"/>
        </w:rPr>
        <w:t xml:space="preserve"> </w:t>
      </w:r>
      <w:r>
        <w:rPr>
          <w:sz w:val="24"/>
        </w:rPr>
        <w:t>отчей</w:t>
      </w:r>
      <w:r>
        <w:rPr>
          <w:spacing w:val="-3"/>
          <w:sz w:val="24"/>
        </w:rPr>
        <w:t xml:space="preserve"> </w:t>
      </w:r>
      <w:r>
        <w:rPr>
          <w:sz w:val="24"/>
        </w:rPr>
        <w:t>стороны»</w:t>
      </w:r>
    </w:p>
    <w:p w14:paraId="306B7076" w14:textId="77777777" w:rsidR="00A263EB" w:rsidRDefault="00A263EB" w:rsidP="00A263EB">
      <w:pPr>
        <w:numPr>
          <w:ilvl w:val="0"/>
          <w:numId w:val="103"/>
        </w:numPr>
        <w:tabs>
          <w:tab w:val="left" w:pos="1183"/>
        </w:tabs>
        <w:ind w:left="1182" w:hanging="189"/>
        <w:jc w:val="both"/>
        <w:rPr>
          <w:sz w:val="24"/>
        </w:rPr>
      </w:pPr>
      <w:r>
        <w:rPr>
          <w:sz w:val="24"/>
        </w:rPr>
        <w:t>Реконструкция</w:t>
      </w:r>
      <w:r>
        <w:rPr>
          <w:spacing w:val="-3"/>
          <w:sz w:val="24"/>
        </w:rPr>
        <w:t xml:space="preserve"> </w:t>
      </w:r>
      <w:r>
        <w:rPr>
          <w:sz w:val="24"/>
        </w:rPr>
        <w:t>городской</w:t>
      </w:r>
      <w:r>
        <w:rPr>
          <w:spacing w:val="-2"/>
          <w:sz w:val="24"/>
        </w:rPr>
        <w:t xml:space="preserve"> </w:t>
      </w:r>
      <w:r>
        <w:rPr>
          <w:sz w:val="24"/>
        </w:rPr>
        <w:t>семьи</w:t>
      </w:r>
      <w:r>
        <w:rPr>
          <w:spacing w:val="-2"/>
          <w:sz w:val="24"/>
        </w:rPr>
        <w:t xml:space="preserve"> </w:t>
      </w:r>
      <w:r>
        <w:rPr>
          <w:sz w:val="24"/>
        </w:rPr>
        <w:t>прошлого</w:t>
      </w:r>
      <w:r>
        <w:rPr>
          <w:spacing w:val="-6"/>
          <w:sz w:val="24"/>
        </w:rPr>
        <w:t xml:space="preserve"> </w:t>
      </w:r>
      <w:r>
        <w:rPr>
          <w:sz w:val="24"/>
        </w:rPr>
        <w:t>«Память</w:t>
      </w:r>
      <w:r>
        <w:rPr>
          <w:spacing w:val="-1"/>
          <w:sz w:val="24"/>
        </w:rPr>
        <w:t xml:space="preserve"> </w:t>
      </w:r>
      <w:r>
        <w:rPr>
          <w:sz w:val="24"/>
        </w:rPr>
        <w:t>отчей</w:t>
      </w:r>
      <w:r>
        <w:rPr>
          <w:spacing w:val="-2"/>
          <w:sz w:val="24"/>
        </w:rPr>
        <w:t xml:space="preserve"> </w:t>
      </w:r>
      <w:r>
        <w:rPr>
          <w:sz w:val="24"/>
        </w:rPr>
        <w:t>стороны»</w:t>
      </w:r>
    </w:p>
    <w:p w14:paraId="24C62693" w14:textId="77777777" w:rsidR="00A263EB" w:rsidRDefault="00A263EB" w:rsidP="00A263EB">
      <w:pPr>
        <w:numPr>
          <w:ilvl w:val="0"/>
          <w:numId w:val="103"/>
        </w:numPr>
        <w:tabs>
          <w:tab w:val="left" w:pos="1183"/>
        </w:tabs>
        <w:ind w:left="1182" w:hanging="189"/>
        <w:jc w:val="both"/>
        <w:rPr>
          <w:sz w:val="24"/>
        </w:rPr>
      </w:pPr>
      <w:r>
        <w:rPr>
          <w:sz w:val="24"/>
        </w:rPr>
        <w:lastRenderedPageBreak/>
        <w:t>Лента</w:t>
      </w:r>
      <w:r>
        <w:rPr>
          <w:spacing w:val="-3"/>
          <w:sz w:val="24"/>
        </w:rPr>
        <w:t xml:space="preserve"> </w:t>
      </w:r>
      <w:r>
        <w:rPr>
          <w:sz w:val="24"/>
        </w:rPr>
        <w:t>времени</w:t>
      </w:r>
      <w:r>
        <w:rPr>
          <w:spacing w:val="-2"/>
          <w:sz w:val="24"/>
        </w:rPr>
        <w:t xml:space="preserve"> </w:t>
      </w:r>
      <w:r>
        <w:rPr>
          <w:sz w:val="24"/>
        </w:rPr>
        <w:t>«Семьи</w:t>
      </w:r>
      <w:r>
        <w:rPr>
          <w:spacing w:val="-2"/>
          <w:sz w:val="24"/>
        </w:rPr>
        <w:t xml:space="preserve"> </w:t>
      </w:r>
      <w:r>
        <w:rPr>
          <w:sz w:val="24"/>
        </w:rPr>
        <w:t>Белогорья</w:t>
      </w:r>
      <w:r>
        <w:rPr>
          <w:spacing w:val="-2"/>
          <w:sz w:val="24"/>
        </w:rPr>
        <w:t xml:space="preserve"> </w:t>
      </w:r>
      <w:r>
        <w:rPr>
          <w:sz w:val="24"/>
        </w:rPr>
        <w:t>вчера</w:t>
      </w:r>
      <w:r>
        <w:rPr>
          <w:spacing w:val="-3"/>
          <w:sz w:val="24"/>
        </w:rPr>
        <w:t xml:space="preserve"> </w:t>
      </w:r>
      <w:r>
        <w:rPr>
          <w:sz w:val="24"/>
        </w:rPr>
        <w:t>и</w:t>
      </w:r>
      <w:r>
        <w:rPr>
          <w:spacing w:val="-2"/>
          <w:sz w:val="24"/>
        </w:rPr>
        <w:t xml:space="preserve"> </w:t>
      </w:r>
      <w:r>
        <w:rPr>
          <w:sz w:val="24"/>
        </w:rPr>
        <w:t>сегодня»</w:t>
      </w:r>
    </w:p>
    <w:p w14:paraId="60C2A8B9" w14:textId="77777777" w:rsidR="00A263EB" w:rsidRDefault="00A263EB" w:rsidP="00A263EB">
      <w:pPr>
        <w:ind w:firstLine="709"/>
        <w:jc w:val="both"/>
        <w:rPr>
          <w:sz w:val="24"/>
          <w:szCs w:val="24"/>
        </w:rPr>
      </w:pPr>
      <w:r>
        <w:rPr>
          <w:sz w:val="24"/>
          <w:szCs w:val="24"/>
        </w:rPr>
        <w:t>Взаимодействие</w:t>
      </w:r>
      <w:r>
        <w:rPr>
          <w:spacing w:val="-3"/>
          <w:sz w:val="24"/>
          <w:szCs w:val="24"/>
        </w:rPr>
        <w:t xml:space="preserve"> </w:t>
      </w:r>
      <w:r>
        <w:rPr>
          <w:sz w:val="24"/>
          <w:szCs w:val="24"/>
        </w:rPr>
        <w:t>с</w:t>
      </w:r>
      <w:r>
        <w:rPr>
          <w:spacing w:val="-2"/>
          <w:sz w:val="24"/>
          <w:szCs w:val="24"/>
        </w:rPr>
        <w:t xml:space="preserve"> </w:t>
      </w:r>
      <w:r>
        <w:rPr>
          <w:sz w:val="24"/>
          <w:szCs w:val="24"/>
        </w:rPr>
        <w:t>родителями</w:t>
      </w:r>
      <w:r>
        <w:rPr>
          <w:spacing w:val="-2"/>
          <w:sz w:val="24"/>
          <w:szCs w:val="24"/>
        </w:rPr>
        <w:t xml:space="preserve"> </w:t>
      </w:r>
      <w:r>
        <w:rPr>
          <w:sz w:val="24"/>
          <w:szCs w:val="24"/>
        </w:rPr>
        <w:t>Конкурс</w:t>
      </w:r>
      <w:r>
        <w:rPr>
          <w:spacing w:val="-2"/>
          <w:sz w:val="24"/>
          <w:szCs w:val="24"/>
        </w:rPr>
        <w:t xml:space="preserve"> </w:t>
      </w:r>
      <w:r>
        <w:rPr>
          <w:sz w:val="24"/>
          <w:szCs w:val="24"/>
        </w:rPr>
        <w:t>семейных</w:t>
      </w:r>
      <w:r>
        <w:rPr>
          <w:spacing w:val="-2"/>
          <w:sz w:val="24"/>
          <w:szCs w:val="24"/>
        </w:rPr>
        <w:t xml:space="preserve"> </w:t>
      </w:r>
      <w:r>
        <w:rPr>
          <w:sz w:val="24"/>
          <w:szCs w:val="24"/>
        </w:rPr>
        <w:t>газет</w:t>
      </w:r>
      <w:r>
        <w:rPr>
          <w:spacing w:val="-1"/>
          <w:sz w:val="24"/>
          <w:szCs w:val="24"/>
        </w:rPr>
        <w:t xml:space="preserve"> </w:t>
      </w:r>
      <w:r>
        <w:rPr>
          <w:sz w:val="24"/>
          <w:szCs w:val="24"/>
        </w:rPr>
        <w:t>«Мы</w:t>
      </w:r>
      <w:r>
        <w:rPr>
          <w:spacing w:val="-2"/>
          <w:sz w:val="24"/>
          <w:szCs w:val="24"/>
        </w:rPr>
        <w:t xml:space="preserve"> </w:t>
      </w:r>
      <w:r>
        <w:rPr>
          <w:sz w:val="24"/>
          <w:szCs w:val="24"/>
        </w:rPr>
        <w:t>родом</w:t>
      </w:r>
      <w:r>
        <w:rPr>
          <w:spacing w:val="-2"/>
          <w:sz w:val="24"/>
          <w:szCs w:val="24"/>
        </w:rPr>
        <w:t xml:space="preserve"> </w:t>
      </w:r>
      <w:r>
        <w:rPr>
          <w:sz w:val="24"/>
          <w:szCs w:val="24"/>
        </w:rPr>
        <w:t>из</w:t>
      </w:r>
      <w:r>
        <w:rPr>
          <w:spacing w:val="-2"/>
          <w:sz w:val="24"/>
          <w:szCs w:val="24"/>
        </w:rPr>
        <w:t xml:space="preserve"> </w:t>
      </w:r>
      <w:r>
        <w:rPr>
          <w:sz w:val="24"/>
          <w:szCs w:val="24"/>
        </w:rPr>
        <w:t>детства»</w:t>
      </w:r>
    </w:p>
    <w:p w14:paraId="26CF9A73" w14:textId="77777777" w:rsidR="00A263EB" w:rsidRDefault="00A263EB" w:rsidP="00A263EB">
      <w:pPr>
        <w:ind w:firstLine="709"/>
        <w:jc w:val="both"/>
        <w:outlineLvl w:val="0"/>
        <w:rPr>
          <w:b/>
          <w:bCs/>
          <w:sz w:val="24"/>
          <w:szCs w:val="24"/>
        </w:rPr>
      </w:pPr>
      <w:r>
        <w:rPr>
          <w:b/>
          <w:bCs/>
          <w:sz w:val="24"/>
          <w:szCs w:val="24"/>
        </w:rPr>
        <w:t>Модуль</w:t>
      </w:r>
      <w:r>
        <w:rPr>
          <w:b/>
          <w:bCs/>
          <w:spacing w:val="-1"/>
          <w:sz w:val="24"/>
          <w:szCs w:val="24"/>
        </w:rPr>
        <w:t xml:space="preserve"> </w:t>
      </w:r>
      <w:r>
        <w:rPr>
          <w:b/>
          <w:bCs/>
          <w:sz w:val="24"/>
          <w:szCs w:val="24"/>
        </w:rPr>
        <w:t>3. «Я</w:t>
      </w:r>
      <w:r>
        <w:rPr>
          <w:b/>
          <w:bCs/>
          <w:spacing w:val="-2"/>
          <w:sz w:val="24"/>
          <w:szCs w:val="24"/>
        </w:rPr>
        <w:t xml:space="preserve"> </w:t>
      </w:r>
      <w:r>
        <w:rPr>
          <w:b/>
          <w:bCs/>
          <w:sz w:val="24"/>
          <w:szCs w:val="24"/>
        </w:rPr>
        <w:t>– белгородец»</w:t>
      </w:r>
    </w:p>
    <w:p w14:paraId="0564EE12" w14:textId="77777777" w:rsidR="00A263EB" w:rsidRDefault="00A263EB" w:rsidP="00A263EB">
      <w:pPr>
        <w:numPr>
          <w:ilvl w:val="0"/>
          <w:numId w:val="103"/>
        </w:numPr>
        <w:tabs>
          <w:tab w:val="left" w:pos="1123"/>
        </w:tabs>
        <w:ind w:hanging="129"/>
        <w:jc w:val="both"/>
        <w:rPr>
          <w:sz w:val="24"/>
        </w:rPr>
      </w:pPr>
      <w:r>
        <w:rPr>
          <w:sz w:val="24"/>
        </w:rPr>
        <w:t>Виртуальная</w:t>
      </w:r>
      <w:r>
        <w:rPr>
          <w:spacing w:val="-4"/>
          <w:sz w:val="24"/>
        </w:rPr>
        <w:t xml:space="preserve"> </w:t>
      </w:r>
      <w:r>
        <w:rPr>
          <w:sz w:val="24"/>
        </w:rPr>
        <w:t>экскурсия</w:t>
      </w:r>
      <w:r>
        <w:rPr>
          <w:spacing w:val="-3"/>
          <w:sz w:val="24"/>
        </w:rPr>
        <w:t xml:space="preserve"> </w:t>
      </w:r>
      <w:r>
        <w:rPr>
          <w:sz w:val="24"/>
        </w:rPr>
        <w:t>«Удивительное</w:t>
      </w:r>
      <w:r>
        <w:rPr>
          <w:spacing w:val="-3"/>
          <w:sz w:val="24"/>
        </w:rPr>
        <w:t xml:space="preserve"> </w:t>
      </w:r>
      <w:r>
        <w:rPr>
          <w:sz w:val="24"/>
        </w:rPr>
        <w:t>рядом»</w:t>
      </w:r>
    </w:p>
    <w:p w14:paraId="0C0DD62D" w14:textId="77777777" w:rsidR="00A263EB" w:rsidRDefault="00A263EB" w:rsidP="00A263EB">
      <w:pPr>
        <w:numPr>
          <w:ilvl w:val="0"/>
          <w:numId w:val="103"/>
        </w:numPr>
        <w:tabs>
          <w:tab w:val="left" w:pos="1183"/>
        </w:tabs>
        <w:ind w:left="1182" w:hanging="189"/>
        <w:jc w:val="both"/>
        <w:rPr>
          <w:sz w:val="24"/>
        </w:rPr>
      </w:pPr>
      <w:r>
        <w:rPr>
          <w:sz w:val="24"/>
        </w:rPr>
        <w:t>Интегрированное</w:t>
      </w:r>
      <w:r>
        <w:rPr>
          <w:spacing w:val="-4"/>
          <w:sz w:val="24"/>
        </w:rPr>
        <w:t xml:space="preserve"> </w:t>
      </w:r>
      <w:r>
        <w:rPr>
          <w:sz w:val="24"/>
        </w:rPr>
        <w:t>занятие</w:t>
      </w:r>
      <w:r>
        <w:rPr>
          <w:spacing w:val="-3"/>
          <w:sz w:val="24"/>
        </w:rPr>
        <w:t xml:space="preserve"> </w:t>
      </w:r>
      <w:r>
        <w:rPr>
          <w:sz w:val="24"/>
        </w:rPr>
        <w:t>«Белгород</w:t>
      </w:r>
      <w:r>
        <w:rPr>
          <w:spacing w:val="-1"/>
          <w:sz w:val="24"/>
        </w:rPr>
        <w:t xml:space="preserve"> </w:t>
      </w:r>
      <w:r>
        <w:rPr>
          <w:sz w:val="24"/>
        </w:rPr>
        <w:t>–</w:t>
      </w:r>
      <w:r>
        <w:rPr>
          <w:spacing w:val="-3"/>
          <w:sz w:val="24"/>
        </w:rPr>
        <w:t xml:space="preserve"> </w:t>
      </w:r>
      <w:r>
        <w:rPr>
          <w:sz w:val="24"/>
        </w:rPr>
        <w:t>город</w:t>
      </w:r>
      <w:r>
        <w:rPr>
          <w:spacing w:val="-3"/>
          <w:sz w:val="24"/>
        </w:rPr>
        <w:t xml:space="preserve"> </w:t>
      </w:r>
      <w:r>
        <w:rPr>
          <w:sz w:val="24"/>
        </w:rPr>
        <w:t>добра</w:t>
      </w:r>
      <w:r>
        <w:rPr>
          <w:spacing w:val="-4"/>
          <w:sz w:val="24"/>
        </w:rPr>
        <w:t xml:space="preserve"> </w:t>
      </w:r>
      <w:r>
        <w:rPr>
          <w:sz w:val="24"/>
        </w:rPr>
        <w:t>и</w:t>
      </w:r>
      <w:r>
        <w:rPr>
          <w:spacing w:val="-2"/>
          <w:sz w:val="24"/>
        </w:rPr>
        <w:t xml:space="preserve"> </w:t>
      </w:r>
      <w:r>
        <w:rPr>
          <w:sz w:val="24"/>
        </w:rPr>
        <w:t>благополучия»</w:t>
      </w:r>
    </w:p>
    <w:p w14:paraId="09DE2137" w14:textId="77777777" w:rsidR="00A263EB" w:rsidRDefault="00A263EB" w:rsidP="00A263EB">
      <w:pPr>
        <w:numPr>
          <w:ilvl w:val="0"/>
          <w:numId w:val="103"/>
        </w:numPr>
        <w:tabs>
          <w:tab w:val="left" w:pos="1183"/>
        </w:tabs>
        <w:ind w:left="1182" w:hanging="189"/>
        <w:jc w:val="both"/>
        <w:rPr>
          <w:sz w:val="24"/>
        </w:rPr>
      </w:pPr>
      <w:r>
        <w:rPr>
          <w:sz w:val="24"/>
        </w:rPr>
        <w:t>Виртуальное</w:t>
      </w:r>
      <w:r>
        <w:rPr>
          <w:spacing w:val="-4"/>
          <w:sz w:val="24"/>
        </w:rPr>
        <w:t xml:space="preserve"> </w:t>
      </w:r>
      <w:r>
        <w:rPr>
          <w:sz w:val="24"/>
        </w:rPr>
        <w:t>путешествие</w:t>
      </w:r>
      <w:r>
        <w:rPr>
          <w:spacing w:val="-3"/>
          <w:sz w:val="24"/>
        </w:rPr>
        <w:t xml:space="preserve"> </w:t>
      </w:r>
      <w:r>
        <w:rPr>
          <w:sz w:val="24"/>
        </w:rPr>
        <w:t>по</w:t>
      </w:r>
      <w:r>
        <w:rPr>
          <w:spacing w:val="-3"/>
          <w:sz w:val="24"/>
        </w:rPr>
        <w:t xml:space="preserve"> </w:t>
      </w:r>
      <w:r>
        <w:rPr>
          <w:sz w:val="24"/>
        </w:rPr>
        <w:t>карте</w:t>
      </w:r>
      <w:r>
        <w:rPr>
          <w:spacing w:val="-2"/>
          <w:sz w:val="24"/>
        </w:rPr>
        <w:t xml:space="preserve"> </w:t>
      </w:r>
      <w:r>
        <w:rPr>
          <w:sz w:val="24"/>
        </w:rPr>
        <w:t>России</w:t>
      </w:r>
      <w:r>
        <w:rPr>
          <w:spacing w:val="-3"/>
          <w:sz w:val="24"/>
        </w:rPr>
        <w:t xml:space="preserve"> </w:t>
      </w:r>
      <w:r>
        <w:rPr>
          <w:sz w:val="24"/>
        </w:rPr>
        <w:t>«Наши</w:t>
      </w:r>
      <w:r>
        <w:rPr>
          <w:spacing w:val="-2"/>
          <w:sz w:val="24"/>
        </w:rPr>
        <w:t xml:space="preserve"> </w:t>
      </w:r>
      <w:r>
        <w:rPr>
          <w:sz w:val="24"/>
        </w:rPr>
        <w:t>соседи»</w:t>
      </w:r>
    </w:p>
    <w:p w14:paraId="29ACFC8B" w14:textId="77777777" w:rsidR="00A263EB" w:rsidRDefault="00A263EB" w:rsidP="00A263EB">
      <w:pPr>
        <w:numPr>
          <w:ilvl w:val="0"/>
          <w:numId w:val="103"/>
        </w:numPr>
        <w:tabs>
          <w:tab w:val="left" w:pos="1303"/>
        </w:tabs>
        <w:ind w:left="1302" w:hanging="309"/>
        <w:jc w:val="both"/>
        <w:rPr>
          <w:sz w:val="24"/>
        </w:rPr>
      </w:pPr>
      <w:r>
        <w:rPr>
          <w:sz w:val="24"/>
        </w:rPr>
        <w:t>Интегрированное</w:t>
      </w:r>
      <w:r>
        <w:rPr>
          <w:spacing w:val="-4"/>
          <w:sz w:val="24"/>
        </w:rPr>
        <w:t xml:space="preserve"> </w:t>
      </w:r>
      <w:r>
        <w:rPr>
          <w:sz w:val="24"/>
        </w:rPr>
        <w:t>занятие</w:t>
      </w:r>
      <w:r>
        <w:rPr>
          <w:spacing w:val="-4"/>
          <w:sz w:val="24"/>
        </w:rPr>
        <w:t xml:space="preserve"> </w:t>
      </w:r>
      <w:r>
        <w:rPr>
          <w:sz w:val="24"/>
        </w:rPr>
        <w:t>«Белгородчина</w:t>
      </w:r>
      <w:r>
        <w:rPr>
          <w:spacing w:val="-4"/>
          <w:sz w:val="24"/>
        </w:rPr>
        <w:t xml:space="preserve"> </w:t>
      </w:r>
      <w:r>
        <w:rPr>
          <w:sz w:val="24"/>
        </w:rPr>
        <w:t>и</w:t>
      </w:r>
      <w:r>
        <w:rPr>
          <w:spacing w:val="-3"/>
          <w:sz w:val="24"/>
        </w:rPr>
        <w:t xml:space="preserve"> </w:t>
      </w:r>
      <w:r>
        <w:rPr>
          <w:sz w:val="24"/>
        </w:rPr>
        <w:t>города-побратимы»</w:t>
      </w:r>
    </w:p>
    <w:p w14:paraId="6C6137DC" w14:textId="77777777" w:rsidR="00A263EB" w:rsidRDefault="00A263EB" w:rsidP="00A263EB">
      <w:pPr>
        <w:numPr>
          <w:ilvl w:val="0"/>
          <w:numId w:val="103"/>
        </w:numPr>
        <w:tabs>
          <w:tab w:val="left" w:pos="1303"/>
        </w:tabs>
        <w:ind w:left="1302" w:hanging="309"/>
        <w:jc w:val="both"/>
        <w:rPr>
          <w:sz w:val="24"/>
        </w:rPr>
      </w:pPr>
      <w:r>
        <w:rPr>
          <w:sz w:val="24"/>
        </w:rPr>
        <w:t>Лента</w:t>
      </w:r>
      <w:r>
        <w:rPr>
          <w:spacing w:val="-3"/>
          <w:sz w:val="24"/>
        </w:rPr>
        <w:t xml:space="preserve"> </w:t>
      </w:r>
      <w:r>
        <w:rPr>
          <w:sz w:val="24"/>
        </w:rPr>
        <w:t>времени:</w:t>
      </w:r>
      <w:r>
        <w:rPr>
          <w:spacing w:val="-3"/>
          <w:sz w:val="24"/>
        </w:rPr>
        <w:t xml:space="preserve"> </w:t>
      </w:r>
      <w:r>
        <w:rPr>
          <w:sz w:val="24"/>
        </w:rPr>
        <w:t>«Белгородская</w:t>
      </w:r>
      <w:r>
        <w:rPr>
          <w:spacing w:val="-4"/>
          <w:sz w:val="24"/>
        </w:rPr>
        <w:t xml:space="preserve"> </w:t>
      </w:r>
      <w:r>
        <w:rPr>
          <w:sz w:val="24"/>
        </w:rPr>
        <w:t>область:</w:t>
      </w:r>
      <w:r>
        <w:rPr>
          <w:spacing w:val="-2"/>
          <w:sz w:val="24"/>
        </w:rPr>
        <w:t xml:space="preserve"> </w:t>
      </w:r>
      <w:r>
        <w:rPr>
          <w:sz w:val="24"/>
        </w:rPr>
        <w:t>знаковые</w:t>
      </w:r>
      <w:r>
        <w:rPr>
          <w:spacing w:val="-4"/>
          <w:sz w:val="24"/>
        </w:rPr>
        <w:t xml:space="preserve"> </w:t>
      </w:r>
      <w:r>
        <w:rPr>
          <w:sz w:val="24"/>
        </w:rPr>
        <w:t>даты</w:t>
      </w:r>
      <w:r>
        <w:rPr>
          <w:spacing w:val="-3"/>
          <w:sz w:val="24"/>
        </w:rPr>
        <w:t xml:space="preserve"> </w:t>
      </w:r>
      <w:r>
        <w:rPr>
          <w:sz w:val="24"/>
        </w:rPr>
        <w:t>истории»</w:t>
      </w:r>
    </w:p>
    <w:p w14:paraId="68A8EB2E" w14:textId="77777777" w:rsidR="00A263EB" w:rsidRDefault="00A263EB" w:rsidP="00A263EB">
      <w:pPr>
        <w:ind w:firstLine="709"/>
        <w:jc w:val="both"/>
        <w:rPr>
          <w:sz w:val="24"/>
          <w:szCs w:val="24"/>
        </w:rPr>
      </w:pPr>
      <w:r>
        <w:rPr>
          <w:sz w:val="24"/>
          <w:szCs w:val="24"/>
        </w:rPr>
        <w:t>Взаимодействие с родителями Акция «Сбор игрушек для детского дома»,</w:t>
      </w:r>
      <w:r>
        <w:rPr>
          <w:spacing w:val="1"/>
          <w:sz w:val="24"/>
          <w:szCs w:val="24"/>
        </w:rPr>
        <w:t xml:space="preserve"> </w:t>
      </w:r>
      <w:r>
        <w:rPr>
          <w:sz w:val="24"/>
          <w:szCs w:val="24"/>
        </w:rPr>
        <w:t>Акция «Добро-</w:t>
      </w:r>
      <w:r>
        <w:rPr>
          <w:spacing w:val="-57"/>
          <w:sz w:val="24"/>
          <w:szCs w:val="24"/>
        </w:rPr>
        <w:t xml:space="preserve"> </w:t>
      </w:r>
      <w:r>
        <w:rPr>
          <w:sz w:val="24"/>
          <w:szCs w:val="24"/>
        </w:rPr>
        <w:t>та»</w:t>
      </w:r>
    </w:p>
    <w:p w14:paraId="33533215" w14:textId="77777777" w:rsidR="00A263EB" w:rsidRDefault="00A263EB" w:rsidP="00A263EB">
      <w:pPr>
        <w:ind w:firstLine="709"/>
        <w:jc w:val="both"/>
        <w:outlineLvl w:val="0"/>
        <w:rPr>
          <w:b/>
          <w:bCs/>
          <w:sz w:val="24"/>
          <w:szCs w:val="24"/>
        </w:rPr>
      </w:pPr>
      <w:r>
        <w:rPr>
          <w:b/>
          <w:bCs/>
          <w:sz w:val="24"/>
          <w:szCs w:val="24"/>
        </w:rPr>
        <w:t>Модуль</w:t>
      </w:r>
      <w:r>
        <w:rPr>
          <w:b/>
          <w:bCs/>
          <w:spacing w:val="-3"/>
          <w:sz w:val="24"/>
          <w:szCs w:val="24"/>
        </w:rPr>
        <w:t xml:space="preserve"> </w:t>
      </w:r>
      <w:r>
        <w:rPr>
          <w:b/>
          <w:bCs/>
          <w:sz w:val="24"/>
          <w:szCs w:val="24"/>
        </w:rPr>
        <w:t>4.</w:t>
      </w:r>
      <w:r>
        <w:rPr>
          <w:b/>
          <w:bCs/>
          <w:spacing w:val="-2"/>
          <w:sz w:val="24"/>
          <w:szCs w:val="24"/>
        </w:rPr>
        <w:t xml:space="preserve"> </w:t>
      </w:r>
      <w:r>
        <w:rPr>
          <w:b/>
          <w:bCs/>
          <w:sz w:val="24"/>
          <w:szCs w:val="24"/>
        </w:rPr>
        <w:t>«Природа</w:t>
      </w:r>
      <w:r>
        <w:rPr>
          <w:b/>
          <w:bCs/>
          <w:spacing w:val="-2"/>
          <w:sz w:val="24"/>
          <w:szCs w:val="24"/>
        </w:rPr>
        <w:t xml:space="preserve"> </w:t>
      </w:r>
      <w:r>
        <w:rPr>
          <w:b/>
          <w:bCs/>
          <w:sz w:val="24"/>
          <w:szCs w:val="24"/>
        </w:rPr>
        <w:t>Белогорья»</w:t>
      </w:r>
    </w:p>
    <w:p w14:paraId="19B51876" w14:textId="77777777" w:rsidR="00A263EB" w:rsidRPr="00107D8C" w:rsidRDefault="00A263EB" w:rsidP="00A263EB">
      <w:pPr>
        <w:numPr>
          <w:ilvl w:val="0"/>
          <w:numId w:val="103"/>
        </w:numPr>
        <w:tabs>
          <w:tab w:val="left" w:pos="1243"/>
        </w:tabs>
        <w:ind w:left="882" w:firstLine="111"/>
        <w:jc w:val="both"/>
        <w:rPr>
          <w:sz w:val="24"/>
        </w:rPr>
      </w:pPr>
      <w:r>
        <w:rPr>
          <w:sz w:val="24"/>
        </w:rPr>
        <w:t>Интегрированное</w:t>
      </w:r>
      <w:r>
        <w:rPr>
          <w:spacing w:val="12"/>
          <w:sz w:val="24"/>
        </w:rPr>
        <w:t xml:space="preserve"> </w:t>
      </w:r>
      <w:r>
        <w:rPr>
          <w:sz w:val="24"/>
        </w:rPr>
        <w:t>занятие</w:t>
      </w:r>
      <w:r>
        <w:rPr>
          <w:spacing w:val="12"/>
          <w:sz w:val="24"/>
        </w:rPr>
        <w:t xml:space="preserve"> </w:t>
      </w:r>
      <w:r>
        <w:rPr>
          <w:sz w:val="24"/>
        </w:rPr>
        <w:t>«Природные</w:t>
      </w:r>
      <w:r>
        <w:rPr>
          <w:spacing w:val="11"/>
          <w:sz w:val="24"/>
        </w:rPr>
        <w:t xml:space="preserve"> </w:t>
      </w:r>
      <w:r>
        <w:rPr>
          <w:sz w:val="24"/>
        </w:rPr>
        <w:t>зоны»</w:t>
      </w:r>
      <w:r>
        <w:rPr>
          <w:spacing w:val="1"/>
          <w:sz w:val="24"/>
        </w:rPr>
        <w:t xml:space="preserve"> </w:t>
      </w:r>
      <w:r>
        <w:rPr>
          <w:sz w:val="24"/>
        </w:rPr>
        <w:t>Проект</w:t>
      </w:r>
      <w:r>
        <w:rPr>
          <w:spacing w:val="-2"/>
          <w:sz w:val="24"/>
        </w:rPr>
        <w:t xml:space="preserve"> </w:t>
      </w:r>
      <w:r>
        <w:rPr>
          <w:sz w:val="24"/>
        </w:rPr>
        <w:t>«Во</w:t>
      </w:r>
      <w:r>
        <w:rPr>
          <w:spacing w:val="-1"/>
          <w:sz w:val="24"/>
        </w:rPr>
        <w:t xml:space="preserve"> </w:t>
      </w:r>
      <w:r>
        <w:rPr>
          <w:sz w:val="24"/>
        </w:rPr>
        <w:t>поле,</w:t>
      </w:r>
      <w:r>
        <w:rPr>
          <w:spacing w:val="-1"/>
          <w:sz w:val="24"/>
        </w:rPr>
        <w:t xml:space="preserve"> </w:t>
      </w:r>
      <w:r>
        <w:rPr>
          <w:sz w:val="24"/>
        </w:rPr>
        <w:t>во</w:t>
      </w:r>
      <w:r>
        <w:rPr>
          <w:spacing w:val="-2"/>
          <w:sz w:val="24"/>
        </w:rPr>
        <w:t xml:space="preserve"> </w:t>
      </w:r>
      <w:r>
        <w:rPr>
          <w:sz w:val="24"/>
        </w:rPr>
        <w:t>широком,</w:t>
      </w:r>
      <w:r>
        <w:rPr>
          <w:spacing w:val="-2"/>
          <w:sz w:val="24"/>
        </w:rPr>
        <w:t xml:space="preserve"> </w:t>
      </w:r>
      <w:r>
        <w:rPr>
          <w:sz w:val="24"/>
        </w:rPr>
        <w:t>уродился</w:t>
      </w:r>
      <w:r>
        <w:rPr>
          <w:spacing w:val="-1"/>
          <w:sz w:val="24"/>
        </w:rPr>
        <w:t xml:space="preserve"> </w:t>
      </w:r>
      <w:r>
        <w:rPr>
          <w:sz w:val="24"/>
        </w:rPr>
        <w:t>наш</w:t>
      </w:r>
      <w:r>
        <w:rPr>
          <w:spacing w:val="-4"/>
          <w:sz w:val="24"/>
        </w:rPr>
        <w:t xml:space="preserve"> </w:t>
      </w:r>
      <w:r>
        <w:rPr>
          <w:sz w:val="24"/>
        </w:rPr>
        <w:t xml:space="preserve">хлебушек». </w:t>
      </w:r>
      <w:r w:rsidRPr="00107D8C">
        <w:rPr>
          <w:sz w:val="24"/>
          <w:szCs w:val="24"/>
        </w:rPr>
        <w:t>Экскурсия</w:t>
      </w:r>
      <w:r w:rsidRPr="00107D8C">
        <w:rPr>
          <w:spacing w:val="-3"/>
          <w:sz w:val="24"/>
          <w:szCs w:val="24"/>
        </w:rPr>
        <w:t xml:space="preserve"> </w:t>
      </w:r>
      <w:r w:rsidRPr="00107D8C">
        <w:rPr>
          <w:sz w:val="24"/>
          <w:szCs w:val="24"/>
        </w:rPr>
        <w:t>в</w:t>
      </w:r>
      <w:r w:rsidRPr="00107D8C">
        <w:rPr>
          <w:spacing w:val="-4"/>
          <w:sz w:val="24"/>
          <w:szCs w:val="24"/>
        </w:rPr>
        <w:t xml:space="preserve"> </w:t>
      </w:r>
      <w:r w:rsidRPr="00107D8C">
        <w:rPr>
          <w:sz w:val="24"/>
          <w:szCs w:val="24"/>
        </w:rPr>
        <w:t>теплицу</w:t>
      </w:r>
      <w:r w:rsidRPr="00107D8C">
        <w:rPr>
          <w:spacing w:val="-2"/>
          <w:sz w:val="24"/>
          <w:szCs w:val="24"/>
        </w:rPr>
        <w:t xml:space="preserve"> </w:t>
      </w:r>
      <w:r w:rsidRPr="00107D8C">
        <w:rPr>
          <w:sz w:val="24"/>
          <w:szCs w:val="24"/>
        </w:rPr>
        <w:t>«Можно</w:t>
      </w:r>
      <w:r w:rsidRPr="00107D8C">
        <w:rPr>
          <w:spacing w:val="-3"/>
          <w:sz w:val="24"/>
          <w:szCs w:val="24"/>
        </w:rPr>
        <w:t xml:space="preserve"> </w:t>
      </w:r>
      <w:r w:rsidRPr="00107D8C">
        <w:rPr>
          <w:sz w:val="24"/>
          <w:szCs w:val="24"/>
        </w:rPr>
        <w:t>ли</w:t>
      </w:r>
      <w:r w:rsidRPr="00107D8C">
        <w:rPr>
          <w:spacing w:val="-2"/>
          <w:sz w:val="24"/>
          <w:szCs w:val="24"/>
        </w:rPr>
        <w:t xml:space="preserve"> </w:t>
      </w:r>
      <w:r w:rsidRPr="00107D8C">
        <w:rPr>
          <w:sz w:val="24"/>
          <w:szCs w:val="24"/>
        </w:rPr>
        <w:t>вырастить</w:t>
      </w:r>
      <w:r w:rsidRPr="00107D8C">
        <w:rPr>
          <w:spacing w:val="-1"/>
          <w:sz w:val="24"/>
          <w:szCs w:val="24"/>
        </w:rPr>
        <w:t xml:space="preserve"> </w:t>
      </w:r>
      <w:r w:rsidRPr="00107D8C">
        <w:rPr>
          <w:sz w:val="24"/>
          <w:szCs w:val="24"/>
        </w:rPr>
        <w:t>овощи</w:t>
      </w:r>
      <w:r w:rsidRPr="00107D8C">
        <w:rPr>
          <w:spacing w:val="-3"/>
          <w:sz w:val="24"/>
          <w:szCs w:val="24"/>
        </w:rPr>
        <w:t xml:space="preserve"> </w:t>
      </w:r>
      <w:r w:rsidRPr="00107D8C">
        <w:rPr>
          <w:sz w:val="24"/>
          <w:szCs w:val="24"/>
        </w:rPr>
        <w:t>зимой?»</w:t>
      </w:r>
    </w:p>
    <w:p w14:paraId="53782F9F" w14:textId="77777777" w:rsidR="00A263EB" w:rsidRDefault="00A263EB" w:rsidP="00A263EB">
      <w:pPr>
        <w:numPr>
          <w:ilvl w:val="0"/>
          <w:numId w:val="103"/>
        </w:numPr>
        <w:tabs>
          <w:tab w:val="left" w:pos="1303"/>
        </w:tabs>
        <w:ind w:left="1302" w:hanging="309"/>
        <w:jc w:val="both"/>
        <w:rPr>
          <w:sz w:val="24"/>
        </w:rPr>
      </w:pPr>
      <w:r>
        <w:rPr>
          <w:sz w:val="24"/>
        </w:rPr>
        <w:t>Реконструкция</w:t>
      </w:r>
      <w:r>
        <w:rPr>
          <w:spacing w:val="-4"/>
          <w:sz w:val="24"/>
        </w:rPr>
        <w:t xml:space="preserve"> </w:t>
      </w:r>
      <w:r>
        <w:rPr>
          <w:sz w:val="24"/>
        </w:rPr>
        <w:t>«Как</w:t>
      </w:r>
      <w:r>
        <w:rPr>
          <w:spacing w:val="-3"/>
          <w:sz w:val="24"/>
        </w:rPr>
        <w:t xml:space="preserve"> </w:t>
      </w:r>
      <w:r>
        <w:rPr>
          <w:sz w:val="24"/>
        </w:rPr>
        <w:t>наши</w:t>
      </w:r>
      <w:r>
        <w:rPr>
          <w:spacing w:val="-3"/>
          <w:sz w:val="24"/>
        </w:rPr>
        <w:t xml:space="preserve"> </w:t>
      </w:r>
      <w:r>
        <w:rPr>
          <w:sz w:val="24"/>
        </w:rPr>
        <w:t>предки</w:t>
      </w:r>
      <w:r>
        <w:rPr>
          <w:spacing w:val="-4"/>
          <w:sz w:val="24"/>
        </w:rPr>
        <w:t xml:space="preserve"> </w:t>
      </w:r>
      <w:r>
        <w:rPr>
          <w:sz w:val="24"/>
        </w:rPr>
        <w:t>выращивали</w:t>
      </w:r>
      <w:r>
        <w:rPr>
          <w:spacing w:val="-2"/>
          <w:sz w:val="24"/>
        </w:rPr>
        <w:t xml:space="preserve"> </w:t>
      </w:r>
      <w:r>
        <w:rPr>
          <w:sz w:val="24"/>
        </w:rPr>
        <w:t>хлеб»</w:t>
      </w:r>
    </w:p>
    <w:p w14:paraId="44C7CEE9" w14:textId="77777777" w:rsidR="00A263EB" w:rsidRDefault="00A263EB" w:rsidP="00A263EB">
      <w:pPr>
        <w:ind w:firstLine="709"/>
        <w:jc w:val="both"/>
        <w:rPr>
          <w:sz w:val="24"/>
          <w:szCs w:val="24"/>
        </w:rPr>
      </w:pPr>
      <w:r>
        <w:rPr>
          <w:sz w:val="24"/>
          <w:szCs w:val="24"/>
        </w:rPr>
        <w:t>Взаимодействие</w:t>
      </w:r>
      <w:r>
        <w:rPr>
          <w:spacing w:val="-3"/>
          <w:sz w:val="24"/>
          <w:szCs w:val="24"/>
        </w:rPr>
        <w:t xml:space="preserve"> </w:t>
      </w:r>
      <w:r>
        <w:rPr>
          <w:sz w:val="24"/>
          <w:szCs w:val="24"/>
        </w:rPr>
        <w:t>с</w:t>
      </w:r>
      <w:r>
        <w:rPr>
          <w:spacing w:val="-2"/>
          <w:sz w:val="24"/>
          <w:szCs w:val="24"/>
        </w:rPr>
        <w:t xml:space="preserve"> </w:t>
      </w:r>
      <w:r>
        <w:rPr>
          <w:sz w:val="24"/>
          <w:szCs w:val="24"/>
        </w:rPr>
        <w:t>родителями</w:t>
      </w:r>
      <w:r>
        <w:rPr>
          <w:spacing w:val="-2"/>
          <w:sz w:val="24"/>
          <w:szCs w:val="24"/>
        </w:rPr>
        <w:t xml:space="preserve"> </w:t>
      </w:r>
      <w:r>
        <w:rPr>
          <w:sz w:val="24"/>
          <w:szCs w:val="24"/>
        </w:rPr>
        <w:t>Конкурс</w:t>
      </w:r>
      <w:r>
        <w:rPr>
          <w:spacing w:val="-3"/>
          <w:sz w:val="24"/>
          <w:szCs w:val="24"/>
        </w:rPr>
        <w:t xml:space="preserve"> </w:t>
      </w:r>
      <w:r>
        <w:rPr>
          <w:sz w:val="24"/>
          <w:szCs w:val="24"/>
        </w:rPr>
        <w:t>семейных</w:t>
      </w:r>
      <w:r>
        <w:rPr>
          <w:spacing w:val="-1"/>
          <w:sz w:val="24"/>
          <w:szCs w:val="24"/>
        </w:rPr>
        <w:t xml:space="preserve"> </w:t>
      </w:r>
      <w:r>
        <w:rPr>
          <w:sz w:val="24"/>
          <w:szCs w:val="24"/>
        </w:rPr>
        <w:t>рисунков</w:t>
      </w:r>
      <w:r>
        <w:rPr>
          <w:spacing w:val="-2"/>
          <w:sz w:val="24"/>
          <w:szCs w:val="24"/>
        </w:rPr>
        <w:t xml:space="preserve"> </w:t>
      </w:r>
      <w:r>
        <w:rPr>
          <w:sz w:val="24"/>
          <w:szCs w:val="24"/>
        </w:rPr>
        <w:t>«Природа</w:t>
      </w:r>
      <w:r>
        <w:rPr>
          <w:spacing w:val="-5"/>
          <w:sz w:val="24"/>
          <w:szCs w:val="24"/>
        </w:rPr>
        <w:t xml:space="preserve"> </w:t>
      </w:r>
      <w:r>
        <w:rPr>
          <w:sz w:val="24"/>
          <w:szCs w:val="24"/>
        </w:rPr>
        <w:t>моего</w:t>
      </w:r>
      <w:r>
        <w:rPr>
          <w:spacing w:val="-2"/>
          <w:sz w:val="24"/>
          <w:szCs w:val="24"/>
        </w:rPr>
        <w:t xml:space="preserve"> </w:t>
      </w:r>
      <w:r>
        <w:rPr>
          <w:sz w:val="24"/>
          <w:szCs w:val="24"/>
        </w:rPr>
        <w:t>Белогорья»</w:t>
      </w:r>
    </w:p>
    <w:p w14:paraId="4059ACEB" w14:textId="77777777" w:rsidR="00A263EB" w:rsidRDefault="00A263EB" w:rsidP="00A263EB">
      <w:pPr>
        <w:ind w:firstLine="709"/>
        <w:jc w:val="both"/>
        <w:outlineLvl w:val="0"/>
        <w:rPr>
          <w:b/>
          <w:bCs/>
          <w:sz w:val="24"/>
          <w:szCs w:val="24"/>
        </w:rPr>
      </w:pPr>
      <w:r>
        <w:rPr>
          <w:b/>
          <w:bCs/>
          <w:sz w:val="24"/>
          <w:szCs w:val="24"/>
        </w:rPr>
        <w:t>Модуль</w:t>
      </w:r>
      <w:r>
        <w:rPr>
          <w:b/>
          <w:bCs/>
          <w:spacing w:val="-2"/>
          <w:sz w:val="24"/>
          <w:szCs w:val="24"/>
        </w:rPr>
        <w:t xml:space="preserve"> </w:t>
      </w:r>
      <w:r>
        <w:rPr>
          <w:b/>
          <w:bCs/>
          <w:sz w:val="24"/>
          <w:szCs w:val="24"/>
        </w:rPr>
        <w:t>5.</w:t>
      </w:r>
      <w:r>
        <w:rPr>
          <w:b/>
          <w:bCs/>
          <w:spacing w:val="-1"/>
          <w:sz w:val="24"/>
          <w:szCs w:val="24"/>
        </w:rPr>
        <w:t xml:space="preserve"> </w:t>
      </w:r>
      <w:r>
        <w:rPr>
          <w:b/>
          <w:bCs/>
          <w:sz w:val="24"/>
          <w:szCs w:val="24"/>
        </w:rPr>
        <w:t>«Мир</w:t>
      </w:r>
      <w:r>
        <w:rPr>
          <w:b/>
          <w:bCs/>
          <w:spacing w:val="-1"/>
          <w:sz w:val="24"/>
          <w:szCs w:val="24"/>
        </w:rPr>
        <w:t xml:space="preserve"> </w:t>
      </w:r>
      <w:r>
        <w:rPr>
          <w:b/>
          <w:bCs/>
          <w:sz w:val="24"/>
          <w:szCs w:val="24"/>
        </w:rPr>
        <w:t>животных</w:t>
      </w:r>
      <w:r>
        <w:rPr>
          <w:b/>
          <w:bCs/>
          <w:spacing w:val="-2"/>
          <w:sz w:val="24"/>
          <w:szCs w:val="24"/>
        </w:rPr>
        <w:t xml:space="preserve"> </w:t>
      </w:r>
      <w:r>
        <w:rPr>
          <w:b/>
          <w:bCs/>
          <w:sz w:val="24"/>
          <w:szCs w:val="24"/>
        </w:rPr>
        <w:t>и</w:t>
      </w:r>
      <w:r>
        <w:rPr>
          <w:b/>
          <w:bCs/>
          <w:spacing w:val="-1"/>
          <w:sz w:val="24"/>
          <w:szCs w:val="24"/>
        </w:rPr>
        <w:t xml:space="preserve"> </w:t>
      </w:r>
      <w:r>
        <w:rPr>
          <w:b/>
          <w:bCs/>
          <w:sz w:val="24"/>
          <w:szCs w:val="24"/>
        </w:rPr>
        <w:t>растений»</w:t>
      </w:r>
    </w:p>
    <w:p w14:paraId="4B4B78E7" w14:textId="77777777" w:rsidR="00A263EB" w:rsidRDefault="00A263EB" w:rsidP="00A263EB">
      <w:pPr>
        <w:numPr>
          <w:ilvl w:val="0"/>
          <w:numId w:val="103"/>
        </w:numPr>
        <w:tabs>
          <w:tab w:val="left" w:pos="1243"/>
        </w:tabs>
        <w:ind w:left="1242" w:hanging="249"/>
        <w:jc w:val="both"/>
        <w:rPr>
          <w:sz w:val="24"/>
        </w:rPr>
      </w:pPr>
      <w:r>
        <w:rPr>
          <w:sz w:val="24"/>
        </w:rPr>
        <w:t>Интегрированное</w:t>
      </w:r>
      <w:r>
        <w:rPr>
          <w:spacing w:val="-5"/>
          <w:sz w:val="24"/>
        </w:rPr>
        <w:t xml:space="preserve"> </w:t>
      </w:r>
      <w:r>
        <w:rPr>
          <w:sz w:val="24"/>
        </w:rPr>
        <w:t>занятие</w:t>
      </w:r>
      <w:r>
        <w:rPr>
          <w:spacing w:val="-4"/>
          <w:sz w:val="24"/>
        </w:rPr>
        <w:t xml:space="preserve"> </w:t>
      </w:r>
      <w:r>
        <w:rPr>
          <w:sz w:val="24"/>
        </w:rPr>
        <w:t>«Сельское</w:t>
      </w:r>
      <w:r>
        <w:rPr>
          <w:spacing w:val="-4"/>
          <w:sz w:val="24"/>
        </w:rPr>
        <w:t xml:space="preserve"> </w:t>
      </w:r>
      <w:r>
        <w:rPr>
          <w:sz w:val="24"/>
        </w:rPr>
        <w:t>хозяйство</w:t>
      </w:r>
      <w:r>
        <w:rPr>
          <w:spacing w:val="-3"/>
          <w:sz w:val="24"/>
        </w:rPr>
        <w:t xml:space="preserve"> </w:t>
      </w:r>
      <w:r>
        <w:rPr>
          <w:sz w:val="24"/>
        </w:rPr>
        <w:t>Белгородчины»</w:t>
      </w:r>
    </w:p>
    <w:p w14:paraId="296A2557" w14:textId="77777777" w:rsidR="00A263EB" w:rsidRDefault="00A263EB" w:rsidP="00A263EB">
      <w:pPr>
        <w:numPr>
          <w:ilvl w:val="0"/>
          <w:numId w:val="103"/>
        </w:numPr>
        <w:tabs>
          <w:tab w:val="left" w:pos="1303"/>
        </w:tabs>
        <w:ind w:left="1302" w:hanging="309"/>
        <w:jc w:val="both"/>
        <w:rPr>
          <w:sz w:val="24"/>
        </w:rPr>
      </w:pPr>
      <w:r>
        <w:rPr>
          <w:sz w:val="24"/>
        </w:rPr>
        <w:t>Виртуальная</w:t>
      </w:r>
      <w:r>
        <w:rPr>
          <w:spacing w:val="-4"/>
          <w:sz w:val="24"/>
        </w:rPr>
        <w:t xml:space="preserve"> </w:t>
      </w:r>
      <w:r>
        <w:rPr>
          <w:sz w:val="24"/>
        </w:rPr>
        <w:t>экскурсия</w:t>
      </w:r>
      <w:r>
        <w:rPr>
          <w:spacing w:val="-3"/>
          <w:sz w:val="24"/>
        </w:rPr>
        <w:t xml:space="preserve"> </w:t>
      </w:r>
      <w:r>
        <w:rPr>
          <w:sz w:val="24"/>
        </w:rPr>
        <w:t>«Сельское</w:t>
      </w:r>
      <w:r>
        <w:rPr>
          <w:spacing w:val="-4"/>
          <w:sz w:val="24"/>
        </w:rPr>
        <w:t xml:space="preserve"> </w:t>
      </w:r>
      <w:r>
        <w:rPr>
          <w:sz w:val="24"/>
        </w:rPr>
        <w:t>хозяйство</w:t>
      </w:r>
      <w:r>
        <w:rPr>
          <w:spacing w:val="-5"/>
          <w:sz w:val="24"/>
        </w:rPr>
        <w:t xml:space="preserve"> </w:t>
      </w:r>
      <w:r>
        <w:rPr>
          <w:sz w:val="24"/>
        </w:rPr>
        <w:t>Белгородчины:</w:t>
      </w:r>
      <w:r>
        <w:rPr>
          <w:spacing w:val="-3"/>
          <w:sz w:val="24"/>
        </w:rPr>
        <w:t xml:space="preserve"> </w:t>
      </w:r>
      <w:r>
        <w:rPr>
          <w:sz w:val="24"/>
        </w:rPr>
        <w:t>птицеводство»</w:t>
      </w:r>
    </w:p>
    <w:p w14:paraId="682731E7" w14:textId="77777777" w:rsidR="00A263EB" w:rsidRPr="00107D8C" w:rsidRDefault="00A263EB" w:rsidP="00A263EB">
      <w:pPr>
        <w:numPr>
          <w:ilvl w:val="0"/>
          <w:numId w:val="103"/>
        </w:numPr>
        <w:tabs>
          <w:tab w:val="left" w:pos="1303"/>
        </w:tabs>
        <w:ind w:left="882" w:firstLine="111"/>
        <w:jc w:val="both"/>
        <w:rPr>
          <w:b/>
          <w:sz w:val="24"/>
        </w:rPr>
      </w:pPr>
      <w:r>
        <w:rPr>
          <w:sz w:val="24"/>
        </w:rPr>
        <w:t>Лента времени: «Как ухаживали за животными в древности и сейчас»</w:t>
      </w:r>
      <w:r>
        <w:rPr>
          <w:spacing w:val="1"/>
          <w:sz w:val="24"/>
        </w:rPr>
        <w:t xml:space="preserve"> </w:t>
      </w:r>
      <w:r>
        <w:rPr>
          <w:sz w:val="24"/>
        </w:rPr>
        <w:t>Взаимодействие с родителями Детско-взрослый проект «Экология родного Белогорья»</w:t>
      </w:r>
      <w:r>
        <w:rPr>
          <w:spacing w:val="1"/>
          <w:sz w:val="24"/>
        </w:rPr>
        <w:t xml:space="preserve"> </w:t>
      </w:r>
    </w:p>
    <w:p w14:paraId="42B246B5" w14:textId="77777777" w:rsidR="00A263EB" w:rsidRDefault="00A263EB" w:rsidP="00A263EB">
      <w:pPr>
        <w:tabs>
          <w:tab w:val="left" w:pos="1303"/>
        </w:tabs>
        <w:ind w:left="882"/>
        <w:jc w:val="both"/>
        <w:rPr>
          <w:b/>
          <w:sz w:val="24"/>
        </w:rPr>
      </w:pPr>
      <w:r>
        <w:rPr>
          <w:b/>
          <w:sz w:val="24"/>
        </w:rPr>
        <w:t>Модуль</w:t>
      </w:r>
      <w:r>
        <w:rPr>
          <w:b/>
          <w:spacing w:val="-1"/>
          <w:sz w:val="24"/>
        </w:rPr>
        <w:t xml:space="preserve"> </w:t>
      </w:r>
      <w:r>
        <w:rPr>
          <w:b/>
          <w:sz w:val="24"/>
        </w:rPr>
        <w:t>6.</w:t>
      </w:r>
      <w:r>
        <w:rPr>
          <w:b/>
          <w:spacing w:val="-1"/>
          <w:sz w:val="24"/>
        </w:rPr>
        <w:t xml:space="preserve"> </w:t>
      </w:r>
      <w:r>
        <w:rPr>
          <w:b/>
          <w:sz w:val="24"/>
        </w:rPr>
        <w:t>«Мир профессий</w:t>
      </w:r>
      <w:r>
        <w:rPr>
          <w:b/>
          <w:spacing w:val="-1"/>
          <w:sz w:val="24"/>
        </w:rPr>
        <w:t xml:space="preserve"> </w:t>
      </w:r>
      <w:r>
        <w:rPr>
          <w:b/>
          <w:sz w:val="24"/>
        </w:rPr>
        <w:t>и</w:t>
      </w:r>
      <w:r>
        <w:rPr>
          <w:b/>
          <w:spacing w:val="-1"/>
          <w:sz w:val="24"/>
        </w:rPr>
        <w:t xml:space="preserve"> </w:t>
      </w:r>
      <w:r>
        <w:rPr>
          <w:b/>
          <w:sz w:val="24"/>
        </w:rPr>
        <w:t>труда жителей</w:t>
      </w:r>
      <w:r>
        <w:rPr>
          <w:b/>
          <w:spacing w:val="-1"/>
          <w:sz w:val="24"/>
        </w:rPr>
        <w:t xml:space="preserve"> </w:t>
      </w:r>
      <w:r>
        <w:rPr>
          <w:b/>
          <w:sz w:val="24"/>
        </w:rPr>
        <w:t>Белгородской</w:t>
      </w:r>
      <w:r>
        <w:rPr>
          <w:b/>
          <w:spacing w:val="-1"/>
          <w:sz w:val="24"/>
        </w:rPr>
        <w:t xml:space="preserve"> </w:t>
      </w:r>
      <w:r>
        <w:rPr>
          <w:b/>
          <w:sz w:val="24"/>
        </w:rPr>
        <w:t>области»</w:t>
      </w:r>
    </w:p>
    <w:p w14:paraId="4C4F54C9" w14:textId="77777777" w:rsidR="00A263EB" w:rsidRDefault="00A263EB" w:rsidP="00A263EB">
      <w:pPr>
        <w:numPr>
          <w:ilvl w:val="0"/>
          <w:numId w:val="103"/>
        </w:numPr>
        <w:tabs>
          <w:tab w:val="left" w:pos="1243"/>
        </w:tabs>
        <w:ind w:left="1242" w:hanging="249"/>
        <w:jc w:val="both"/>
        <w:rPr>
          <w:sz w:val="24"/>
        </w:rPr>
      </w:pPr>
      <w:r>
        <w:rPr>
          <w:sz w:val="24"/>
        </w:rPr>
        <w:t>Моделирование</w:t>
      </w:r>
      <w:r>
        <w:rPr>
          <w:spacing w:val="-5"/>
          <w:sz w:val="24"/>
        </w:rPr>
        <w:t xml:space="preserve"> </w:t>
      </w:r>
      <w:r>
        <w:rPr>
          <w:sz w:val="24"/>
        </w:rPr>
        <w:t>«Чем</w:t>
      </w:r>
      <w:r>
        <w:rPr>
          <w:spacing w:val="-4"/>
          <w:sz w:val="24"/>
        </w:rPr>
        <w:t xml:space="preserve"> </w:t>
      </w:r>
      <w:r>
        <w:rPr>
          <w:sz w:val="24"/>
        </w:rPr>
        <w:t>занимается</w:t>
      </w:r>
      <w:r>
        <w:rPr>
          <w:spacing w:val="-3"/>
          <w:sz w:val="24"/>
        </w:rPr>
        <w:t xml:space="preserve"> </w:t>
      </w:r>
      <w:r>
        <w:rPr>
          <w:sz w:val="24"/>
        </w:rPr>
        <w:t>фермер?»</w:t>
      </w:r>
    </w:p>
    <w:p w14:paraId="1A74845B" w14:textId="77777777" w:rsidR="00A263EB" w:rsidRDefault="00A263EB" w:rsidP="00A263EB">
      <w:pPr>
        <w:numPr>
          <w:ilvl w:val="0"/>
          <w:numId w:val="103"/>
        </w:numPr>
        <w:tabs>
          <w:tab w:val="left" w:pos="1243"/>
        </w:tabs>
        <w:ind w:left="1242" w:hanging="249"/>
        <w:jc w:val="both"/>
        <w:rPr>
          <w:sz w:val="24"/>
        </w:rPr>
      </w:pPr>
      <w:r>
        <w:rPr>
          <w:sz w:val="24"/>
        </w:rPr>
        <w:t>Образовательная</w:t>
      </w:r>
      <w:r>
        <w:rPr>
          <w:spacing w:val="-5"/>
          <w:sz w:val="24"/>
        </w:rPr>
        <w:t xml:space="preserve"> </w:t>
      </w:r>
      <w:r>
        <w:rPr>
          <w:sz w:val="24"/>
        </w:rPr>
        <w:t>ситуация</w:t>
      </w:r>
      <w:r>
        <w:rPr>
          <w:spacing w:val="-5"/>
          <w:sz w:val="24"/>
        </w:rPr>
        <w:t xml:space="preserve"> </w:t>
      </w:r>
      <w:r>
        <w:rPr>
          <w:sz w:val="24"/>
        </w:rPr>
        <w:t>«Промышленность</w:t>
      </w:r>
      <w:r>
        <w:rPr>
          <w:spacing w:val="-3"/>
          <w:sz w:val="24"/>
        </w:rPr>
        <w:t xml:space="preserve"> </w:t>
      </w:r>
      <w:r>
        <w:rPr>
          <w:sz w:val="24"/>
        </w:rPr>
        <w:t>Белгородчины»</w:t>
      </w:r>
    </w:p>
    <w:p w14:paraId="030648AA" w14:textId="77777777" w:rsidR="00A263EB" w:rsidRDefault="00A263EB" w:rsidP="00A263EB">
      <w:pPr>
        <w:numPr>
          <w:ilvl w:val="0"/>
          <w:numId w:val="103"/>
        </w:numPr>
        <w:tabs>
          <w:tab w:val="left" w:pos="1303"/>
        </w:tabs>
        <w:ind w:left="882" w:firstLine="111"/>
        <w:jc w:val="both"/>
        <w:rPr>
          <w:sz w:val="24"/>
        </w:rPr>
      </w:pPr>
      <w:r>
        <w:rPr>
          <w:sz w:val="24"/>
        </w:rPr>
        <w:t>Лента времени: «Сельское хозяйство и промышленность Белгородчины: раньше и се-</w:t>
      </w:r>
      <w:r>
        <w:rPr>
          <w:spacing w:val="-57"/>
          <w:sz w:val="24"/>
        </w:rPr>
        <w:t xml:space="preserve"> </w:t>
      </w:r>
      <w:r>
        <w:rPr>
          <w:sz w:val="24"/>
        </w:rPr>
        <w:t>годня»</w:t>
      </w:r>
    </w:p>
    <w:p w14:paraId="231E5EAD" w14:textId="77777777" w:rsidR="00A263EB" w:rsidRDefault="00A263EB" w:rsidP="00A263EB">
      <w:pPr>
        <w:ind w:firstLine="709"/>
        <w:jc w:val="both"/>
        <w:rPr>
          <w:sz w:val="24"/>
          <w:szCs w:val="24"/>
        </w:rPr>
      </w:pPr>
      <w:r>
        <w:rPr>
          <w:sz w:val="24"/>
          <w:szCs w:val="24"/>
        </w:rPr>
        <w:t>Интерактивная</w:t>
      </w:r>
      <w:r>
        <w:rPr>
          <w:spacing w:val="-4"/>
          <w:sz w:val="24"/>
          <w:szCs w:val="24"/>
        </w:rPr>
        <w:t xml:space="preserve"> </w:t>
      </w:r>
      <w:r>
        <w:rPr>
          <w:sz w:val="24"/>
          <w:szCs w:val="24"/>
        </w:rPr>
        <w:t>тематическая</w:t>
      </w:r>
      <w:r>
        <w:rPr>
          <w:spacing w:val="-3"/>
          <w:sz w:val="24"/>
          <w:szCs w:val="24"/>
        </w:rPr>
        <w:t xml:space="preserve"> </w:t>
      </w:r>
      <w:r>
        <w:rPr>
          <w:sz w:val="24"/>
          <w:szCs w:val="24"/>
        </w:rPr>
        <w:t>папка-лэпбук</w:t>
      </w:r>
      <w:r>
        <w:rPr>
          <w:spacing w:val="-3"/>
          <w:sz w:val="24"/>
          <w:szCs w:val="24"/>
        </w:rPr>
        <w:t xml:space="preserve"> </w:t>
      </w:r>
      <w:r>
        <w:rPr>
          <w:sz w:val="24"/>
          <w:szCs w:val="24"/>
        </w:rPr>
        <w:t>«Профессии</w:t>
      </w:r>
      <w:r>
        <w:rPr>
          <w:spacing w:val="-3"/>
          <w:sz w:val="24"/>
          <w:szCs w:val="24"/>
        </w:rPr>
        <w:t xml:space="preserve"> </w:t>
      </w:r>
      <w:r>
        <w:rPr>
          <w:sz w:val="24"/>
          <w:szCs w:val="24"/>
        </w:rPr>
        <w:t>Белогорья»</w:t>
      </w:r>
    </w:p>
    <w:p w14:paraId="5F22E02D" w14:textId="77777777" w:rsidR="00A263EB" w:rsidRDefault="00A263EB" w:rsidP="00A263EB">
      <w:pPr>
        <w:ind w:firstLine="709"/>
        <w:jc w:val="both"/>
        <w:outlineLvl w:val="0"/>
        <w:rPr>
          <w:b/>
          <w:bCs/>
          <w:sz w:val="24"/>
          <w:szCs w:val="24"/>
        </w:rPr>
      </w:pPr>
      <w:r>
        <w:rPr>
          <w:b/>
          <w:bCs/>
          <w:sz w:val="24"/>
          <w:szCs w:val="24"/>
        </w:rPr>
        <w:t>Модуль</w:t>
      </w:r>
      <w:r>
        <w:rPr>
          <w:b/>
          <w:bCs/>
          <w:spacing w:val="-1"/>
          <w:sz w:val="24"/>
          <w:szCs w:val="24"/>
        </w:rPr>
        <w:t xml:space="preserve"> </w:t>
      </w:r>
      <w:r>
        <w:rPr>
          <w:b/>
          <w:bCs/>
          <w:sz w:val="24"/>
          <w:szCs w:val="24"/>
        </w:rPr>
        <w:t>7.</w:t>
      </w:r>
      <w:r>
        <w:rPr>
          <w:b/>
          <w:bCs/>
          <w:spacing w:val="-1"/>
          <w:sz w:val="24"/>
          <w:szCs w:val="24"/>
        </w:rPr>
        <w:t xml:space="preserve"> </w:t>
      </w:r>
      <w:r>
        <w:rPr>
          <w:b/>
          <w:bCs/>
          <w:sz w:val="24"/>
          <w:szCs w:val="24"/>
        </w:rPr>
        <w:t>«Народные</w:t>
      </w:r>
      <w:r>
        <w:rPr>
          <w:b/>
          <w:bCs/>
          <w:spacing w:val="-5"/>
          <w:sz w:val="24"/>
          <w:szCs w:val="24"/>
        </w:rPr>
        <w:t xml:space="preserve"> </w:t>
      </w:r>
      <w:r>
        <w:rPr>
          <w:b/>
          <w:bCs/>
          <w:sz w:val="24"/>
          <w:szCs w:val="24"/>
        </w:rPr>
        <w:t>промыслы</w:t>
      </w:r>
      <w:r>
        <w:rPr>
          <w:b/>
          <w:bCs/>
          <w:spacing w:val="-2"/>
          <w:sz w:val="24"/>
          <w:szCs w:val="24"/>
        </w:rPr>
        <w:t xml:space="preserve"> </w:t>
      </w:r>
      <w:r>
        <w:rPr>
          <w:b/>
          <w:bCs/>
          <w:sz w:val="24"/>
          <w:szCs w:val="24"/>
        </w:rPr>
        <w:t>и</w:t>
      </w:r>
      <w:r>
        <w:rPr>
          <w:b/>
          <w:bCs/>
          <w:spacing w:val="-1"/>
          <w:sz w:val="24"/>
          <w:szCs w:val="24"/>
        </w:rPr>
        <w:t xml:space="preserve"> </w:t>
      </w:r>
      <w:r>
        <w:rPr>
          <w:b/>
          <w:bCs/>
          <w:sz w:val="24"/>
          <w:szCs w:val="24"/>
        </w:rPr>
        <w:t>ремесла»</w:t>
      </w:r>
    </w:p>
    <w:p w14:paraId="57FEFA35" w14:textId="77777777" w:rsidR="00A263EB" w:rsidRDefault="00A263EB" w:rsidP="00A263EB">
      <w:pPr>
        <w:numPr>
          <w:ilvl w:val="0"/>
          <w:numId w:val="103"/>
        </w:numPr>
        <w:tabs>
          <w:tab w:val="left" w:pos="1243"/>
        </w:tabs>
        <w:ind w:left="1242" w:hanging="249"/>
        <w:jc w:val="both"/>
        <w:rPr>
          <w:sz w:val="24"/>
        </w:rPr>
      </w:pPr>
      <w:r>
        <w:rPr>
          <w:sz w:val="24"/>
        </w:rPr>
        <w:t>«Праздник</w:t>
      </w:r>
      <w:r>
        <w:rPr>
          <w:spacing w:val="-2"/>
          <w:sz w:val="24"/>
        </w:rPr>
        <w:t xml:space="preserve"> </w:t>
      </w:r>
      <w:r>
        <w:rPr>
          <w:sz w:val="24"/>
        </w:rPr>
        <w:t>русской</w:t>
      </w:r>
      <w:r>
        <w:rPr>
          <w:spacing w:val="-3"/>
          <w:sz w:val="24"/>
        </w:rPr>
        <w:t xml:space="preserve"> </w:t>
      </w:r>
      <w:r>
        <w:rPr>
          <w:sz w:val="24"/>
        </w:rPr>
        <w:t>рубахи»</w:t>
      </w:r>
    </w:p>
    <w:p w14:paraId="6BD1B79D" w14:textId="77777777" w:rsidR="00A263EB" w:rsidRDefault="00A263EB" w:rsidP="00A263EB">
      <w:pPr>
        <w:numPr>
          <w:ilvl w:val="0"/>
          <w:numId w:val="103"/>
        </w:numPr>
        <w:tabs>
          <w:tab w:val="left" w:pos="1243"/>
        </w:tabs>
        <w:ind w:left="1242" w:hanging="249"/>
        <w:jc w:val="both"/>
        <w:rPr>
          <w:sz w:val="24"/>
        </w:rPr>
      </w:pPr>
      <w:r>
        <w:rPr>
          <w:sz w:val="24"/>
        </w:rPr>
        <w:t>Интерактивное</w:t>
      </w:r>
      <w:r>
        <w:rPr>
          <w:spacing w:val="-4"/>
          <w:sz w:val="24"/>
        </w:rPr>
        <w:t xml:space="preserve"> </w:t>
      </w:r>
      <w:r>
        <w:rPr>
          <w:sz w:val="24"/>
        </w:rPr>
        <w:t>путешествие</w:t>
      </w:r>
      <w:r>
        <w:rPr>
          <w:spacing w:val="-3"/>
          <w:sz w:val="24"/>
        </w:rPr>
        <w:t xml:space="preserve"> </w:t>
      </w:r>
      <w:r>
        <w:rPr>
          <w:sz w:val="24"/>
        </w:rPr>
        <w:t>«Посиделки</w:t>
      </w:r>
      <w:r>
        <w:rPr>
          <w:spacing w:val="-3"/>
          <w:sz w:val="24"/>
        </w:rPr>
        <w:t xml:space="preserve"> </w:t>
      </w:r>
      <w:r>
        <w:rPr>
          <w:sz w:val="24"/>
        </w:rPr>
        <w:t>в</w:t>
      </w:r>
      <w:r>
        <w:rPr>
          <w:spacing w:val="-3"/>
          <w:sz w:val="24"/>
        </w:rPr>
        <w:t xml:space="preserve"> </w:t>
      </w:r>
      <w:r>
        <w:rPr>
          <w:sz w:val="24"/>
        </w:rPr>
        <w:t>старинной</w:t>
      </w:r>
      <w:r>
        <w:rPr>
          <w:spacing w:val="-4"/>
          <w:sz w:val="24"/>
        </w:rPr>
        <w:t xml:space="preserve"> </w:t>
      </w:r>
      <w:r>
        <w:rPr>
          <w:sz w:val="24"/>
        </w:rPr>
        <w:t>избушке»</w:t>
      </w:r>
    </w:p>
    <w:p w14:paraId="677E059B" w14:textId="77777777" w:rsidR="00A263EB" w:rsidRDefault="00A263EB" w:rsidP="00A263EB">
      <w:pPr>
        <w:numPr>
          <w:ilvl w:val="0"/>
          <w:numId w:val="103"/>
        </w:numPr>
        <w:tabs>
          <w:tab w:val="left" w:pos="1303"/>
        </w:tabs>
        <w:ind w:left="1302" w:hanging="309"/>
        <w:jc w:val="both"/>
        <w:rPr>
          <w:sz w:val="24"/>
        </w:rPr>
      </w:pPr>
      <w:r>
        <w:rPr>
          <w:sz w:val="24"/>
        </w:rPr>
        <w:t>Образовательная</w:t>
      </w:r>
      <w:r>
        <w:rPr>
          <w:spacing w:val="-3"/>
          <w:sz w:val="24"/>
        </w:rPr>
        <w:t xml:space="preserve"> </w:t>
      </w:r>
      <w:r>
        <w:rPr>
          <w:sz w:val="24"/>
        </w:rPr>
        <w:t>ситуация</w:t>
      </w:r>
      <w:r>
        <w:rPr>
          <w:spacing w:val="-3"/>
          <w:sz w:val="24"/>
        </w:rPr>
        <w:t xml:space="preserve"> </w:t>
      </w:r>
      <w:r>
        <w:rPr>
          <w:sz w:val="24"/>
        </w:rPr>
        <w:t>«Создаем</w:t>
      </w:r>
      <w:r>
        <w:rPr>
          <w:spacing w:val="-4"/>
          <w:sz w:val="24"/>
        </w:rPr>
        <w:t xml:space="preserve"> </w:t>
      </w:r>
      <w:r>
        <w:rPr>
          <w:sz w:val="24"/>
        </w:rPr>
        <w:t>убранство</w:t>
      </w:r>
      <w:r>
        <w:rPr>
          <w:spacing w:val="-3"/>
          <w:sz w:val="24"/>
        </w:rPr>
        <w:t xml:space="preserve"> </w:t>
      </w:r>
      <w:r>
        <w:rPr>
          <w:sz w:val="24"/>
        </w:rPr>
        <w:t>избы</w:t>
      </w:r>
      <w:r>
        <w:rPr>
          <w:spacing w:val="-3"/>
          <w:sz w:val="24"/>
        </w:rPr>
        <w:t xml:space="preserve"> </w:t>
      </w:r>
      <w:r>
        <w:rPr>
          <w:sz w:val="24"/>
        </w:rPr>
        <w:t>«Русская</w:t>
      </w:r>
      <w:r>
        <w:rPr>
          <w:spacing w:val="-3"/>
          <w:sz w:val="24"/>
        </w:rPr>
        <w:t xml:space="preserve"> </w:t>
      </w:r>
      <w:r>
        <w:rPr>
          <w:sz w:val="24"/>
        </w:rPr>
        <w:t>горница»</w:t>
      </w:r>
    </w:p>
    <w:p w14:paraId="0DFF4231" w14:textId="77777777" w:rsidR="00A263EB" w:rsidRPr="00F54196" w:rsidRDefault="00A263EB" w:rsidP="00A263EB">
      <w:pPr>
        <w:numPr>
          <w:ilvl w:val="0"/>
          <w:numId w:val="103"/>
        </w:numPr>
        <w:tabs>
          <w:tab w:val="left" w:pos="1243"/>
        </w:tabs>
        <w:ind w:left="882" w:right="142" w:firstLine="0"/>
        <w:jc w:val="both"/>
        <w:rPr>
          <w:b/>
          <w:sz w:val="24"/>
        </w:rPr>
      </w:pPr>
      <w:r>
        <w:rPr>
          <w:sz w:val="24"/>
        </w:rPr>
        <w:t>Образовательная ситуация «Православные храмы Белгородчины»</w:t>
      </w:r>
      <w:r>
        <w:rPr>
          <w:spacing w:val="1"/>
          <w:sz w:val="24"/>
        </w:rPr>
        <w:t xml:space="preserve"> </w:t>
      </w:r>
      <w:r>
        <w:rPr>
          <w:sz w:val="24"/>
        </w:rPr>
        <w:t>Взаимодействие с родителями Экскурсия к Митрополии в г. Белгороде</w:t>
      </w:r>
      <w:r>
        <w:rPr>
          <w:spacing w:val="-57"/>
          <w:sz w:val="24"/>
        </w:rPr>
        <w:t xml:space="preserve"> </w:t>
      </w:r>
    </w:p>
    <w:p w14:paraId="149B147D" w14:textId="77777777" w:rsidR="00A263EB" w:rsidRDefault="00A263EB" w:rsidP="00A263EB">
      <w:pPr>
        <w:tabs>
          <w:tab w:val="left" w:pos="1243"/>
        </w:tabs>
        <w:ind w:left="882" w:right="142"/>
        <w:jc w:val="both"/>
        <w:rPr>
          <w:b/>
          <w:sz w:val="24"/>
        </w:rPr>
      </w:pPr>
      <w:r>
        <w:rPr>
          <w:b/>
          <w:sz w:val="24"/>
        </w:rPr>
        <w:t>Модуль</w:t>
      </w:r>
      <w:r>
        <w:rPr>
          <w:b/>
          <w:spacing w:val="-1"/>
          <w:sz w:val="24"/>
        </w:rPr>
        <w:t xml:space="preserve"> </w:t>
      </w:r>
      <w:r>
        <w:rPr>
          <w:b/>
          <w:sz w:val="24"/>
        </w:rPr>
        <w:t>9. «Герои Белогорья»</w:t>
      </w:r>
    </w:p>
    <w:p w14:paraId="1C6DCC37" w14:textId="77777777" w:rsidR="00A263EB" w:rsidRDefault="00A263EB" w:rsidP="00A263EB">
      <w:pPr>
        <w:numPr>
          <w:ilvl w:val="0"/>
          <w:numId w:val="103"/>
        </w:numPr>
        <w:tabs>
          <w:tab w:val="left" w:pos="1243"/>
          <w:tab w:val="left" w:pos="9498"/>
        </w:tabs>
        <w:ind w:left="1242" w:hanging="361"/>
        <w:jc w:val="both"/>
        <w:rPr>
          <w:sz w:val="24"/>
        </w:rPr>
      </w:pPr>
      <w:r>
        <w:rPr>
          <w:sz w:val="24"/>
        </w:rPr>
        <w:t>Возложение</w:t>
      </w:r>
      <w:r>
        <w:rPr>
          <w:spacing w:val="-3"/>
          <w:sz w:val="24"/>
        </w:rPr>
        <w:t xml:space="preserve"> </w:t>
      </w:r>
      <w:r>
        <w:rPr>
          <w:sz w:val="24"/>
        </w:rPr>
        <w:t>цветов</w:t>
      </w:r>
      <w:r>
        <w:rPr>
          <w:spacing w:val="-5"/>
          <w:sz w:val="24"/>
        </w:rPr>
        <w:t xml:space="preserve"> </w:t>
      </w:r>
      <w:r>
        <w:rPr>
          <w:sz w:val="24"/>
        </w:rPr>
        <w:t>к</w:t>
      </w:r>
      <w:r>
        <w:rPr>
          <w:spacing w:val="-2"/>
          <w:sz w:val="24"/>
        </w:rPr>
        <w:t xml:space="preserve"> </w:t>
      </w:r>
      <w:r>
        <w:rPr>
          <w:sz w:val="24"/>
        </w:rPr>
        <w:t>Вечному огню</w:t>
      </w:r>
      <w:r>
        <w:rPr>
          <w:spacing w:val="-2"/>
          <w:sz w:val="24"/>
        </w:rPr>
        <w:t xml:space="preserve"> </w:t>
      </w:r>
      <w:r>
        <w:rPr>
          <w:sz w:val="24"/>
        </w:rPr>
        <w:t>«Поклонимся</w:t>
      </w:r>
      <w:r>
        <w:rPr>
          <w:spacing w:val="-2"/>
          <w:sz w:val="24"/>
        </w:rPr>
        <w:t xml:space="preserve"> </w:t>
      </w:r>
      <w:r>
        <w:rPr>
          <w:sz w:val="24"/>
        </w:rPr>
        <w:t>великим</w:t>
      </w:r>
      <w:r>
        <w:rPr>
          <w:spacing w:val="-3"/>
          <w:sz w:val="24"/>
        </w:rPr>
        <w:t xml:space="preserve"> </w:t>
      </w:r>
      <w:r>
        <w:rPr>
          <w:sz w:val="24"/>
        </w:rPr>
        <w:t>тем</w:t>
      </w:r>
      <w:r>
        <w:rPr>
          <w:spacing w:val="-3"/>
          <w:sz w:val="24"/>
        </w:rPr>
        <w:t xml:space="preserve"> </w:t>
      </w:r>
      <w:r>
        <w:rPr>
          <w:sz w:val="24"/>
        </w:rPr>
        <w:t>годам»</w:t>
      </w:r>
    </w:p>
    <w:p w14:paraId="3B40146D" w14:textId="77777777" w:rsidR="00A263EB" w:rsidRDefault="00A263EB" w:rsidP="00A263EB">
      <w:pPr>
        <w:numPr>
          <w:ilvl w:val="0"/>
          <w:numId w:val="103"/>
        </w:numPr>
        <w:tabs>
          <w:tab w:val="left" w:pos="1243"/>
          <w:tab w:val="left" w:pos="9498"/>
        </w:tabs>
        <w:ind w:left="1242" w:hanging="361"/>
        <w:jc w:val="both"/>
        <w:rPr>
          <w:sz w:val="24"/>
        </w:rPr>
      </w:pPr>
      <w:r>
        <w:rPr>
          <w:sz w:val="24"/>
        </w:rPr>
        <w:t>Образовательная</w:t>
      </w:r>
      <w:r>
        <w:rPr>
          <w:spacing w:val="-2"/>
          <w:sz w:val="24"/>
        </w:rPr>
        <w:t xml:space="preserve"> </w:t>
      </w:r>
      <w:r>
        <w:rPr>
          <w:sz w:val="24"/>
        </w:rPr>
        <w:t>ситуация</w:t>
      </w:r>
      <w:r>
        <w:rPr>
          <w:spacing w:val="-1"/>
          <w:sz w:val="24"/>
        </w:rPr>
        <w:t xml:space="preserve"> </w:t>
      </w:r>
      <w:r>
        <w:rPr>
          <w:sz w:val="24"/>
        </w:rPr>
        <w:t>«Белгородцы</w:t>
      </w:r>
      <w:r>
        <w:rPr>
          <w:spacing w:val="-2"/>
          <w:sz w:val="24"/>
        </w:rPr>
        <w:t xml:space="preserve"> </w:t>
      </w:r>
      <w:r>
        <w:rPr>
          <w:sz w:val="24"/>
        </w:rPr>
        <w:t>в</w:t>
      </w:r>
      <w:r>
        <w:rPr>
          <w:spacing w:val="-2"/>
          <w:sz w:val="24"/>
        </w:rPr>
        <w:t xml:space="preserve"> </w:t>
      </w:r>
      <w:r>
        <w:rPr>
          <w:sz w:val="24"/>
        </w:rPr>
        <w:t>боях</w:t>
      </w:r>
      <w:r>
        <w:rPr>
          <w:spacing w:val="-1"/>
          <w:sz w:val="24"/>
        </w:rPr>
        <w:t xml:space="preserve"> </w:t>
      </w:r>
      <w:r>
        <w:rPr>
          <w:sz w:val="24"/>
        </w:rPr>
        <w:t>за</w:t>
      </w:r>
      <w:r>
        <w:rPr>
          <w:spacing w:val="-3"/>
          <w:sz w:val="24"/>
        </w:rPr>
        <w:t xml:space="preserve"> </w:t>
      </w:r>
      <w:r>
        <w:rPr>
          <w:sz w:val="24"/>
        </w:rPr>
        <w:t>Родину»</w:t>
      </w:r>
    </w:p>
    <w:p w14:paraId="245C6727" w14:textId="77777777" w:rsidR="00A263EB" w:rsidRDefault="00A263EB" w:rsidP="00A263EB">
      <w:pPr>
        <w:numPr>
          <w:ilvl w:val="0"/>
          <w:numId w:val="103"/>
        </w:numPr>
        <w:tabs>
          <w:tab w:val="left" w:pos="1303"/>
          <w:tab w:val="left" w:pos="9498"/>
        </w:tabs>
        <w:ind w:left="1302" w:hanging="361"/>
        <w:jc w:val="both"/>
        <w:rPr>
          <w:sz w:val="24"/>
        </w:rPr>
      </w:pPr>
      <w:r>
        <w:rPr>
          <w:sz w:val="24"/>
        </w:rPr>
        <w:t>Образовательная</w:t>
      </w:r>
      <w:r>
        <w:rPr>
          <w:spacing w:val="-3"/>
          <w:sz w:val="24"/>
        </w:rPr>
        <w:t xml:space="preserve"> </w:t>
      </w:r>
      <w:r>
        <w:rPr>
          <w:sz w:val="24"/>
        </w:rPr>
        <w:t>ситуация</w:t>
      </w:r>
      <w:r>
        <w:rPr>
          <w:spacing w:val="-3"/>
          <w:sz w:val="24"/>
        </w:rPr>
        <w:t xml:space="preserve"> </w:t>
      </w:r>
      <w:r>
        <w:rPr>
          <w:sz w:val="24"/>
        </w:rPr>
        <w:t>«Дети</w:t>
      </w:r>
      <w:r>
        <w:rPr>
          <w:spacing w:val="-3"/>
          <w:sz w:val="24"/>
        </w:rPr>
        <w:t xml:space="preserve"> </w:t>
      </w:r>
      <w:r>
        <w:rPr>
          <w:sz w:val="24"/>
        </w:rPr>
        <w:t>Белгородчины</w:t>
      </w:r>
      <w:r>
        <w:rPr>
          <w:spacing w:val="-3"/>
          <w:sz w:val="24"/>
        </w:rPr>
        <w:t xml:space="preserve"> </w:t>
      </w:r>
      <w:r>
        <w:rPr>
          <w:sz w:val="24"/>
        </w:rPr>
        <w:t>на</w:t>
      </w:r>
      <w:r>
        <w:rPr>
          <w:spacing w:val="-3"/>
          <w:sz w:val="24"/>
        </w:rPr>
        <w:t xml:space="preserve"> </w:t>
      </w:r>
      <w:r>
        <w:rPr>
          <w:sz w:val="24"/>
        </w:rPr>
        <w:t>войне:</w:t>
      </w:r>
      <w:r>
        <w:rPr>
          <w:spacing w:val="-5"/>
          <w:sz w:val="24"/>
        </w:rPr>
        <w:t xml:space="preserve"> </w:t>
      </w:r>
      <w:r>
        <w:rPr>
          <w:sz w:val="24"/>
        </w:rPr>
        <w:t>Витя</w:t>
      </w:r>
      <w:r>
        <w:rPr>
          <w:spacing w:val="-3"/>
          <w:sz w:val="24"/>
        </w:rPr>
        <w:t xml:space="preserve"> </w:t>
      </w:r>
      <w:r>
        <w:rPr>
          <w:sz w:val="24"/>
        </w:rPr>
        <w:t>Захарченко»</w:t>
      </w:r>
    </w:p>
    <w:p w14:paraId="07EDF693" w14:textId="77777777" w:rsidR="00A263EB" w:rsidRDefault="00A263EB" w:rsidP="00A263EB">
      <w:pPr>
        <w:tabs>
          <w:tab w:val="left" w:pos="9498"/>
        </w:tabs>
        <w:spacing w:before="71"/>
        <w:ind w:right="882"/>
        <w:jc w:val="both"/>
        <w:rPr>
          <w:sz w:val="24"/>
          <w:szCs w:val="24"/>
        </w:rPr>
      </w:pPr>
      <w:r>
        <w:rPr>
          <w:sz w:val="24"/>
          <w:szCs w:val="24"/>
        </w:rPr>
        <w:t>Взаимодействие с родителями. Семейная экскурсия «Защитники Отечества на Прохоровском</w:t>
      </w:r>
      <w:r>
        <w:rPr>
          <w:spacing w:val="-2"/>
          <w:sz w:val="24"/>
          <w:szCs w:val="24"/>
        </w:rPr>
        <w:t xml:space="preserve"> </w:t>
      </w:r>
      <w:r>
        <w:rPr>
          <w:sz w:val="24"/>
          <w:szCs w:val="24"/>
        </w:rPr>
        <w:t>поле» Акция</w:t>
      </w:r>
      <w:r>
        <w:rPr>
          <w:spacing w:val="-3"/>
          <w:sz w:val="24"/>
          <w:szCs w:val="24"/>
        </w:rPr>
        <w:t xml:space="preserve"> </w:t>
      </w:r>
      <w:r>
        <w:rPr>
          <w:sz w:val="24"/>
          <w:szCs w:val="24"/>
        </w:rPr>
        <w:t>«Треугольник»</w:t>
      </w:r>
    </w:p>
    <w:p w14:paraId="4F1909BE" w14:textId="77777777" w:rsidR="00A263EB" w:rsidRPr="00F54196" w:rsidRDefault="00A263EB" w:rsidP="00A263EB">
      <w:pPr>
        <w:tabs>
          <w:tab w:val="left" w:pos="9498"/>
        </w:tabs>
        <w:spacing w:before="71"/>
        <w:ind w:right="882"/>
        <w:jc w:val="both"/>
        <w:rPr>
          <w:sz w:val="24"/>
          <w:szCs w:val="24"/>
        </w:rPr>
      </w:pPr>
      <w:r>
        <w:rPr>
          <w:b/>
          <w:bCs/>
          <w:sz w:val="24"/>
          <w:szCs w:val="24"/>
        </w:rPr>
        <w:tab/>
        <w:t>Модуль</w:t>
      </w:r>
      <w:r>
        <w:rPr>
          <w:b/>
          <w:bCs/>
          <w:spacing w:val="-2"/>
          <w:sz w:val="24"/>
          <w:szCs w:val="24"/>
        </w:rPr>
        <w:t xml:space="preserve"> </w:t>
      </w:r>
      <w:r>
        <w:rPr>
          <w:b/>
          <w:bCs/>
          <w:sz w:val="24"/>
          <w:szCs w:val="24"/>
        </w:rPr>
        <w:t>10.</w:t>
      </w:r>
      <w:r>
        <w:rPr>
          <w:b/>
          <w:bCs/>
          <w:spacing w:val="-2"/>
          <w:sz w:val="24"/>
          <w:szCs w:val="24"/>
        </w:rPr>
        <w:t xml:space="preserve"> </w:t>
      </w:r>
      <w:r>
        <w:rPr>
          <w:b/>
          <w:bCs/>
          <w:sz w:val="24"/>
          <w:szCs w:val="24"/>
        </w:rPr>
        <w:t>«Деятели культуры</w:t>
      </w:r>
      <w:r>
        <w:rPr>
          <w:b/>
          <w:bCs/>
          <w:spacing w:val="-2"/>
          <w:sz w:val="24"/>
          <w:szCs w:val="24"/>
        </w:rPr>
        <w:t xml:space="preserve"> </w:t>
      </w:r>
      <w:r>
        <w:rPr>
          <w:b/>
          <w:bCs/>
          <w:sz w:val="24"/>
          <w:szCs w:val="24"/>
        </w:rPr>
        <w:t>и</w:t>
      </w:r>
      <w:r>
        <w:rPr>
          <w:b/>
          <w:bCs/>
          <w:spacing w:val="-3"/>
          <w:sz w:val="24"/>
          <w:szCs w:val="24"/>
        </w:rPr>
        <w:t xml:space="preserve"> </w:t>
      </w:r>
      <w:r>
        <w:rPr>
          <w:b/>
          <w:bCs/>
          <w:sz w:val="24"/>
          <w:szCs w:val="24"/>
        </w:rPr>
        <w:t>искусства</w:t>
      </w:r>
      <w:r>
        <w:rPr>
          <w:b/>
          <w:bCs/>
          <w:spacing w:val="-3"/>
          <w:sz w:val="24"/>
          <w:szCs w:val="24"/>
        </w:rPr>
        <w:t xml:space="preserve"> </w:t>
      </w:r>
      <w:r>
        <w:rPr>
          <w:b/>
          <w:bCs/>
          <w:sz w:val="24"/>
          <w:szCs w:val="24"/>
        </w:rPr>
        <w:t>Белогорья»</w:t>
      </w:r>
    </w:p>
    <w:p w14:paraId="0E979B8A" w14:textId="77777777" w:rsidR="00A263EB" w:rsidRDefault="00A263EB" w:rsidP="00A263EB">
      <w:pPr>
        <w:numPr>
          <w:ilvl w:val="0"/>
          <w:numId w:val="103"/>
        </w:numPr>
        <w:tabs>
          <w:tab w:val="left" w:pos="1243"/>
          <w:tab w:val="left" w:pos="9498"/>
        </w:tabs>
        <w:ind w:left="882" w:right="142" w:firstLine="0"/>
        <w:jc w:val="both"/>
        <w:rPr>
          <w:sz w:val="24"/>
        </w:rPr>
      </w:pPr>
      <w:r>
        <w:rPr>
          <w:sz w:val="24"/>
        </w:rPr>
        <w:t>Экскурсия (виртуальная) «М. Щепкин – первый актер Белгородского края»</w:t>
      </w:r>
      <w:r>
        <w:rPr>
          <w:spacing w:val="1"/>
          <w:sz w:val="24"/>
        </w:rPr>
        <w:t xml:space="preserve"> </w:t>
      </w:r>
      <w:r>
        <w:rPr>
          <w:sz w:val="24"/>
        </w:rPr>
        <w:t>Литературная гостиная «Поэтическая Белгородчина» (разновозрастное взаимодействие)</w:t>
      </w:r>
      <w:r>
        <w:rPr>
          <w:spacing w:val="1"/>
          <w:sz w:val="24"/>
        </w:rPr>
        <w:t xml:space="preserve"> </w:t>
      </w:r>
      <w:r>
        <w:rPr>
          <w:sz w:val="24"/>
        </w:rPr>
        <w:t>Разновозрастное</w:t>
      </w:r>
      <w:r>
        <w:rPr>
          <w:spacing w:val="-2"/>
          <w:sz w:val="24"/>
        </w:rPr>
        <w:t xml:space="preserve"> </w:t>
      </w:r>
      <w:r>
        <w:rPr>
          <w:sz w:val="24"/>
        </w:rPr>
        <w:t>взаимодействие</w:t>
      </w:r>
      <w:r>
        <w:rPr>
          <w:spacing w:val="-1"/>
          <w:sz w:val="24"/>
        </w:rPr>
        <w:t xml:space="preserve"> </w:t>
      </w:r>
      <w:r>
        <w:rPr>
          <w:sz w:val="24"/>
        </w:rPr>
        <w:t>«Дети Белогорья сочиняют</w:t>
      </w:r>
      <w:r>
        <w:rPr>
          <w:spacing w:val="-1"/>
          <w:sz w:val="24"/>
        </w:rPr>
        <w:t xml:space="preserve"> </w:t>
      </w:r>
      <w:r>
        <w:rPr>
          <w:sz w:val="24"/>
        </w:rPr>
        <w:t>для</w:t>
      </w:r>
      <w:r>
        <w:rPr>
          <w:spacing w:val="-3"/>
          <w:sz w:val="24"/>
        </w:rPr>
        <w:t xml:space="preserve"> </w:t>
      </w:r>
      <w:r>
        <w:rPr>
          <w:sz w:val="24"/>
        </w:rPr>
        <w:t>детей»</w:t>
      </w:r>
    </w:p>
    <w:p w14:paraId="6936A49E" w14:textId="77777777" w:rsidR="00A263EB" w:rsidRDefault="00A263EB" w:rsidP="00A263EB">
      <w:pPr>
        <w:tabs>
          <w:tab w:val="left" w:pos="9356"/>
          <w:tab w:val="left" w:pos="9498"/>
        </w:tabs>
        <w:jc w:val="both"/>
        <w:rPr>
          <w:sz w:val="24"/>
          <w:szCs w:val="24"/>
        </w:rPr>
      </w:pPr>
      <w:r>
        <w:rPr>
          <w:sz w:val="24"/>
          <w:szCs w:val="24"/>
        </w:rPr>
        <w:t>Встреча</w:t>
      </w:r>
      <w:r>
        <w:rPr>
          <w:spacing w:val="-3"/>
          <w:sz w:val="24"/>
          <w:szCs w:val="24"/>
        </w:rPr>
        <w:t xml:space="preserve"> </w:t>
      </w:r>
      <w:r>
        <w:rPr>
          <w:sz w:val="24"/>
          <w:szCs w:val="24"/>
        </w:rPr>
        <w:t>у</w:t>
      </w:r>
      <w:r>
        <w:rPr>
          <w:spacing w:val="-2"/>
          <w:sz w:val="24"/>
          <w:szCs w:val="24"/>
        </w:rPr>
        <w:t xml:space="preserve"> </w:t>
      </w:r>
      <w:r>
        <w:rPr>
          <w:sz w:val="24"/>
          <w:szCs w:val="24"/>
        </w:rPr>
        <w:t>Доски</w:t>
      </w:r>
      <w:r>
        <w:rPr>
          <w:spacing w:val="-2"/>
          <w:sz w:val="24"/>
          <w:szCs w:val="24"/>
        </w:rPr>
        <w:t xml:space="preserve"> </w:t>
      </w:r>
      <w:r>
        <w:rPr>
          <w:sz w:val="24"/>
          <w:szCs w:val="24"/>
        </w:rPr>
        <w:t>Почета</w:t>
      </w:r>
      <w:r>
        <w:rPr>
          <w:spacing w:val="-2"/>
          <w:sz w:val="24"/>
          <w:szCs w:val="24"/>
        </w:rPr>
        <w:t xml:space="preserve"> </w:t>
      </w:r>
      <w:r>
        <w:rPr>
          <w:sz w:val="24"/>
          <w:szCs w:val="24"/>
        </w:rPr>
        <w:t>«Наши</w:t>
      </w:r>
      <w:r>
        <w:rPr>
          <w:spacing w:val="-2"/>
          <w:sz w:val="24"/>
          <w:szCs w:val="24"/>
        </w:rPr>
        <w:t xml:space="preserve"> </w:t>
      </w:r>
      <w:r>
        <w:rPr>
          <w:sz w:val="24"/>
          <w:szCs w:val="24"/>
        </w:rPr>
        <w:t>уважаемые</w:t>
      </w:r>
      <w:r>
        <w:rPr>
          <w:spacing w:val="-3"/>
          <w:sz w:val="24"/>
          <w:szCs w:val="24"/>
        </w:rPr>
        <w:t xml:space="preserve"> </w:t>
      </w:r>
      <w:r>
        <w:rPr>
          <w:sz w:val="24"/>
          <w:szCs w:val="24"/>
        </w:rPr>
        <w:t>земляки»</w:t>
      </w:r>
    </w:p>
    <w:p w14:paraId="70563709" w14:textId="77777777" w:rsidR="00A263EB" w:rsidRDefault="00A263EB" w:rsidP="00A263EB">
      <w:pPr>
        <w:tabs>
          <w:tab w:val="left" w:pos="9356"/>
          <w:tab w:val="left" w:pos="9498"/>
        </w:tabs>
        <w:ind w:right="933"/>
        <w:jc w:val="both"/>
        <w:rPr>
          <w:sz w:val="24"/>
          <w:szCs w:val="24"/>
        </w:rPr>
      </w:pPr>
      <w:r>
        <w:rPr>
          <w:sz w:val="24"/>
          <w:szCs w:val="24"/>
        </w:rPr>
        <w:t>Взаимодействие с родителями «Уроженцы земли Белгородской: литературная лента времени»</w:t>
      </w:r>
    </w:p>
    <w:p w14:paraId="368A34DA" w14:textId="77777777" w:rsidR="00A263EB" w:rsidRDefault="00A263EB" w:rsidP="00A263EB">
      <w:pPr>
        <w:tabs>
          <w:tab w:val="left" w:pos="9498"/>
        </w:tabs>
        <w:jc w:val="both"/>
        <w:outlineLvl w:val="0"/>
        <w:rPr>
          <w:b/>
          <w:bCs/>
          <w:sz w:val="24"/>
          <w:szCs w:val="24"/>
        </w:rPr>
      </w:pPr>
      <w:r>
        <w:rPr>
          <w:b/>
          <w:bCs/>
          <w:sz w:val="24"/>
          <w:szCs w:val="24"/>
        </w:rPr>
        <w:t>Модуль</w:t>
      </w:r>
      <w:r>
        <w:rPr>
          <w:b/>
          <w:bCs/>
          <w:spacing w:val="-2"/>
          <w:sz w:val="24"/>
          <w:szCs w:val="24"/>
        </w:rPr>
        <w:t xml:space="preserve"> </w:t>
      </w:r>
      <w:r>
        <w:rPr>
          <w:b/>
          <w:bCs/>
          <w:sz w:val="24"/>
          <w:szCs w:val="24"/>
        </w:rPr>
        <w:t>11.</w:t>
      </w:r>
      <w:r>
        <w:rPr>
          <w:b/>
          <w:bCs/>
          <w:spacing w:val="-2"/>
          <w:sz w:val="24"/>
          <w:szCs w:val="24"/>
        </w:rPr>
        <w:t xml:space="preserve"> </w:t>
      </w:r>
      <w:r>
        <w:rPr>
          <w:b/>
          <w:bCs/>
          <w:sz w:val="24"/>
          <w:szCs w:val="24"/>
        </w:rPr>
        <w:t>«Замечательные</w:t>
      </w:r>
      <w:r>
        <w:rPr>
          <w:b/>
          <w:bCs/>
          <w:spacing w:val="-4"/>
          <w:sz w:val="24"/>
          <w:szCs w:val="24"/>
        </w:rPr>
        <w:t xml:space="preserve"> </w:t>
      </w:r>
      <w:r>
        <w:rPr>
          <w:b/>
          <w:bCs/>
          <w:sz w:val="24"/>
          <w:szCs w:val="24"/>
        </w:rPr>
        <w:t>места</w:t>
      </w:r>
      <w:r>
        <w:rPr>
          <w:b/>
          <w:bCs/>
          <w:spacing w:val="-3"/>
          <w:sz w:val="24"/>
          <w:szCs w:val="24"/>
        </w:rPr>
        <w:t xml:space="preserve"> </w:t>
      </w:r>
      <w:r>
        <w:rPr>
          <w:b/>
          <w:bCs/>
          <w:sz w:val="24"/>
          <w:szCs w:val="24"/>
        </w:rPr>
        <w:t>Белогорья»</w:t>
      </w:r>
      <w:r>
        <w:rPr>
          <w:b/>
          <w:bCs/>
          <w:spacing w:val="-2"/>
          <w:sz w:val="24"/>
          <w:szCs w:val="24"/>
        </w:rPr>
        <w:t xml:space="preserve"> </w:t>
      </w:r>
      <w:r>
        <w:rPr>
          <w:b/>
          <w:bCs/>
          <w:sz w:val="24"/>
          <w:szCs w:val="24"/>
        </w:rPr>
        <w:t>(архитектура,</w:t>
      </w:r>
      <w:r>
        <w:rPr>
          <w:b/>
          <w:bCs/>
          <w:spacing w:val="-2"/>
          <w:sz w:val="24"/>
          <w:szCs w:val="24"/>
        </w:rPr>
        <w:t xml:space="preserve"> </w:t>
      </w:r>
      <w:r>
        <w:rPr>
          <w:b/>
          <w:bCs/>
          <w:sz w:val="24"/>
          <w:szCs w:val="24"/>
        </w:rPr>
        <w:t>производство</w:t>
      </w:r>
      <w:r>
        <w:rPr>
          <w:b/>
          <w:bCs/>
          <w:spacing w:val="-2"/>
          <w:sz w:val="24"/>
          <w:szCs w:val="24"/>
        </w:rPr>
        <w:t xml:space="preserve"> </w:t>
      </w:r>
      <w:r>
        <w:rPr>
          <w:b/>
          <w:bCs/>
          <w:sz w:val="24"/>
          <w:szCs w:val="24"/>
        </w:rPr>
        <w:t>и</w:t>
      </w:r>
      <w:r>
        <w:rPr>
          <w:b/>
          <w:bCs/>
          <w:spacing w:val="-3"/>
          <w:sz w:val="24"/>
          <w:szCs w:val="24"/>
        </w:rPr>
        <w:t xml:space="preserve"> </w:t>
      </w:r>
      <w:r>
        <w:rPr>
          <w:b/>
          <w:bCs/>
          <w:sz w:val="24"/>
          <w:szCs w:val="24"/>
        </w:rPr>
        <w:t>т.</w:t>
      </w:r>
      <w:r>
        <w:rPr>
          <w:b/>
          <w:bCs/>
          <w:spacing w:val="-3"/>
          <w:sz w:val="24"/>
          <w:szCs w:val="24"/>
        </w:rPr>
        <w:t xml:space="preserve"> </w:t>
      </w:r>
      <w:r>
        <w:rPr>
          <w:b/>
          <w:bCs/>
          <w:sz w:val="24"/>
          <w:szCs w:val="24"/>
        </w:rPr>
        <w:t>д.)</w:t>
      </w:r>
    </w:p>
    <w:p w14:paraId="6F1A6E47" w14:textId="77777777" w:rsidR="00A263EB" w:rsidRDefault="00A263EB" w:rsidP="00A263EB">
      <w:pPr>
        <w:numPr>
          <w:ilvl w:val="0"/>
          <w:numId w:val="103"/>
        </w:numPr>
        <w:tabs>
          <w:tab w:val="left" w:pos="1243"/>
          <w:tab w:val="left" w:pos="9498"/>
        </w:tabs>
        <w:ind w:left="882" w:right="1051" w:firstLine="0"/>
        <w:jc w:val="both"/>
        <w:rPr>
          <w:sz w:val="24"/>
        </w:rPr>
      </w:pPr>
      <w:r>
        <w:rPr>
          <w:sz w:val="24"/>
        </w:rPr>
        <w:t xml:space="preserve">Образовательная ситуация «Приезжаем, прилетаем в Белгород» </w:t>
      </w:r>
      <w:r>
        <w:rPr>
          <w:sz w:val="24"/>
        </w:rPr>
        <w:lastRenderedPageBreak/>
        <w:t>(Аэропорт, железно-</w:t>
      </w:r>
      <w:r>
        <w:rPr>
          <w:spacing w:val="-57"/>
          <w:sz w:val="24"/>
        </w:rPr>
        <w:t xml:space="preserve"> </w:t>
      </w:r>
      <w:r>
        <w:rPr>
          <w:sz w:val="24"/>
        </w:rPr>
        <w:t>дорожный</w:t>
      </w:r>
      <w:r>
        <w:rPr>
          <w:spacing w:val="-1"/>
          <w:sz w:val="24"/>
        </w:rPr>
        <w:t xml:space="preserve"> </w:t>
      </w:r>
      <w:r>
        <w:rPr>
          <w:sz w:val="24"/>
        </w:rPr>
        <w:t>вокзал)</w:t>
      </w:r>
    </w:p>
    <w:p w14:paraId="640586E3" w14:textId="77777777" w:rsidR="00A263EB" w:rsidRDefault="00A263EB" w:rsidP="00A263EB">
      <w:pPr>
        <w:tabs>
          <w:tab w:val="left" w:pos="9498"/>
        </w:tabs>
        <w:spacing w:before="1"/>
        <w:ind w:right="784"/>
        <w:jc w:val="both"/>
        <w:rPr>
          <w:sz w:val="24"/>
          <w:szCs w:val="24"/>
        </w:rPr>
      </w:pPr>
      <w:r>
        <w:rPr>
          <w:sz w:val="24"/>
          <w:szCs w:val="24"/>
        </w:rPr>
        <w:t>Взаимодействие с родителями «Приезжаем, прилетаем домой» (Ж/д вокзал, автостанция в</w:t>
      </w:r>
      <w:r>
        <w:rPr>
          <w:spacing w:val="-57"/>
          <w:sz w:val="24"/>
          <w:szCs w:val="24"/>
        </w:rPr>
        <w:t xml:space="preserve"> </w:t>
      </w:r>
      <w:r>
        <w:rPr>
          <w:sz w:val="24"/>
          <w:szCs w:val="24"/>
        </w:rPr>
        <w:t>родном</w:t>
      </w:r>
      <w:r>
        <w:rPr>
          <w:spacing w:val="-2"/>
          <w:sz w:val="24"/>
          <w:szCs w:val="24"/>
        </w:rPr>
        <w:t xml:space="preserve"> </w:t>
      </w:r>
      <w:r>
        <w:rPr>
          <w:sz w:val="24"/>
          <w:szCs w:val="24"/>
        </w:rPr>
        <w:t>городе)</w:t>
      </w:r>
    </w:p>
    <w:p w14:paraId="43149E49" w14:textId="77777777" w:rsidR="00A263EB" w:rsidRDefault="00A263EB" w:rsidP="00A263EB">
      <w:pPr>
        <w:numPr>
          <w:ilvl w:val="0"/>
          <w:numId w:val="103"/>
        </w:numPr>
        <w:tabs>
          <w:tab w:val="left" w:pos="1303"/>
          <w:tab w:val="left" w:pos="2127"/>
          <w:tab w:val="left" w:pos="9498"/>
        </w:tabs>
        <w:ind w:left="1302" w:hanging="361"/>
        <w:jc w:val="both"/>
        <w:rPr>
          <w:sz w:val="24"/>
        </w:rPr>
      </w:pPr>
      <w:r>
        <w:rPr>
          <w:sz w:val="24"/>
        </w:rPr>
        <w:t>Белгородская</w:t>
      </w:r>
      <w:r>
        <w:rPr>
          <w:spacing w:val="-5"/>
          <w:sz w:val="24"/>
        </w:rPr>
        <w:t xml:space="preserve"> </w:t>
      </w:r>
      <w:r>
        <w:rPr>
          <w:sz w:val="24"/>
        </w:rPr>
        <w:t>музейная</w:t>
      </w:r>
      <w:r>
        <w:rPr>
          <w:spacing w:val="-4"/>
          <w:sz w:val="24"/>
        </w:rPr>
        <w:t xml:space="preserve"> </w:t>
      </w:r>
      <w:r>
        <w:rPr>
          <w:sz w:val="24"/>
        </w:rPr>
        <w:t>кругосветка:</w:t>
      </w:r>
      <w:r>
        <w:rPr>
          <w:spacing w:val="-1"/>
          <w:sz w:val="24"/>
        </w:rPr>
        <w:t xml:space="preserve"> </w:t>
      </w:r>
      <w:r>
        <w:rPr>
          <w:sz w:val="24"/>
        </w:rPr>
        <w:t>знакомимся</w:t>
      </w:r>
      <w:r>
        <w:rPr>
          <w:spacing w:val="-4"/>
          <w:sz w:val="24"/>
        </w:rPr>
        <w:t xml:space="preserve"> </w:t>
      </w:r>
      <w:r>
        <w:rPr>
          <w:sz w:val="24"/>
        </w:rPr>
        <w:t>с</w:t>
      </w:r>
      <w:r>
        <w:rPr>
          <w:spacing w:val="-4"/>
          <w:sz w:val="24"/>
        </w:rPr>
        <w:t xml:space="preserve"> </w:t>
      </w:r>
      <w:r>
        <w:rPr>
          <w:sz w:val="24"/>
        </w:rPr>
        <w:t>музеями</w:t>
      </w:r>
      <w:r>
        <w:rPr>
          <w:spacing w:val="-4"/>
          <w:sz w:val="24"/>
        </w:rPr>
        <w:t xml:space="preserve"> </w:t>
      </w:r>
      <w:r>
        <w:rPr>
          <w:sz w:val="24"/>
        </w:rPr>
        <w:t>города,</w:t>
      </w:r>
      <w:r>
        <w:rPr>
          <w:spacing w:val="-3"/>
          <w:sz w:val="24"/>
        </w:rPr>
        <w:t xml:space="preserve"> </w:t>
      </w:r>
      <w:r>
        <w:rPr>
          <w:sz w:val="24"/>
        </w:rPr>
        <w:t>района,</w:t>
      </w:r>
      <w:r>
        <w:rPr>
          <w:spacing w:val="-4"/>
          <w:sz w:val="24"/>
        </w:rPr>
        <w:t xml:space="preserve"> </w:t>
      </w:r>
      <w:r>
        <w:rPr>
          <w:sz w:val="24"/>
        </w:rPr>
        <w:t>области</w:t>
      </w:r>
    </w:p>
    <w:p w14:paraId="09093EF9" w14:textId="77777777" w:rsidR="00A263EB" w:rsidRDefault="00A263EB" w:rsidP="00A263EB">
      <w:pPr>
        <w:numPr>
          <w:ilvl w:val="0"/>
          <w:numId w:val="103"/>
        </w:numPr>
        <w:tabs>
          <w:tab w:val="left" w:pos="1303"/>
          <w:tab w:val="left" w:pos="9498"/>
        </w:tabs>
        <w:ind w:left="882" w:right="1197" w:firstLine="60"/>
        <w:jc w:val="both"/>
        <w:rPr>
          <w:b/>
          <w:sz w:val="24"/>
        </w:rPr>
      </w:pPr>
      <w:r>
        <w:rPr>
          <w:sz w:val="24"/>
        </w:rPr>
        <w:t>Образовательная ситуация «Замечательные места в нашем городе (поселке, селе) и</w:t>
      </w:r>
      <w:r>
        <w:rPr>
          <w:spacing w:val="-57"/>
          <w:sz w:val="24"/>
        </w:rPr>
        <w:t xml:space="preserve"> </w:t>
      </w:r>
      <w:r>
        <w:rPr>
          <w:sz w:val="24"/>
        </w:rPr>
        <w:t>районе» 32. Образовательная ситуация «Реликтовые сосны в Белгородской области»</w:t>
      </w:r>
      <w:r>
        <w:rPr>
          <w:spacing w:val="1"/>
          <w:sz w:val="24"/>
        </w:rPr>
        <w:t xml:space="preserve"> </w:t>
      </w:r>
      <w:r>
        <w:rPr>
          <w:b/>
          <w:sz w:val="24"/>
        </w:rPr>
        <w:t>Модуль</w:t>
      </w:r>
      <w:r>
        <w:rPr>
          <w:b/>
          <w:spacing w:val="-1"/>
          <w:sz w:val="24"/>
        </w:rPr>
        <w:t xml:space="preserve"> </w:t>
      </w:r>
      <w:r>
        <w:rPr>
          <w:b/>
          <w:sz w:val="24"/>
        </w:rPr>
        <w:t>12. «Медицина Белогорья»</w:t>
      </w:r>
    </w:p>
    <w:p w14:paraId="42C191E0" w14:textId="77777777" w:rsidR="00A263EB" w:rsidRDefault="00A263EB" w:rsidP="00A263EB">
      <w:pPr>
        <w:numPr>
          <w:ilvl w:val="0"/>
          <w:numId w:val="104"/>
        </w:numPr>
        <w:tabs>
          <w:tab w:val="left" w:pos="1243"/>
          <w:tab w:val="left" w:pos="9498"/>
        </w:tabs>
        <w:ind w:hanging="361"/>
        <w:jc w:val="both"/>
        <w:rPr>
          <w:sz w:val="24"/>
        </w:rPr>
      </w:pPr>
      <w:r>
        <w:rPr>
          <w:sz w:val="24"/>
        </w:rPr>
        <w:t>Образовательная</w:t>
      </w:r>
      <w:r>
        <w:rPr>
          <w:spacing w:val="-4"/>
          <w:sz w:val="24"/>
        </w:rPr>
        <w:t xml:space="preserve"> </w:t>
      </w:r>
      <w:r>
        <w:rPr>
          <w:sz w:val="24"/>
        </w:rPr>
        <w:t>ситуация</w:t>
      </w:r>
      <w:r>
        <w:rPr>
          <w:spacing w:val="-3"/>
          <w:sz w:val="24"/>
        </w:rPr>
        <w:t xml:space="preserve"> </w:t>
      </w:r>
      <w:r>
        <w:rPr>
          <w:sz w:val="24"/>
        </w:rPr>
        <w:t>«Скорая</w:t>
      </w:r>
      <w:r>
        <w:rPr>
          <w:spacing w:val="-3"/>
          <w:sz w:val="24"/>
        </w:rPr>
        <w:t xml:space="preserve"> </w:t>
      </w:r>
      <w:r>
        <w:rPr>
          <w:sz w:val="24"/>
        </w:rPr>
        <w:t>медицинская</w:t>
      </w:r>
      <w:r>
        <w:rPr>
          <w:spacing w:val="-4"/>
          <w:sz w:val="24"/>
        </w:rPr>
        <w:t xml:space="preserve"> </w:t>
      </w:r>
      <w:r>
        <w:rPr>
          <w:sz w:val="24"/>
        </w:rPr>
        <w:t>помощь</w:t>
      </w:r>
      <w:r>
        <w:rPr>
          <w:spacing w:val="-3"/>
          <w:sz w:val="24"/>
        </w:rPr>
        <w:t xml:space="preserve"> </w:t>
      </w:r>
      <w:r>
        <w:rPr>
          <w:sz w:val="24"/>
        </w:rPr>
        <w:t>Белогорья»</w:t>
      </w:r>
    </w:p>
    <w:p w14:paraId="170619CA" w14:textId="77777777" w:rsidR="00A263EB" w:rsidRDefault="00A263EB" w:rsidP="00A263EB">
      <w:pPr>
        <w:numPr>
          <w:ilvl w:val="0"/>
          <w:numId w:val="104"/>
        </w:numPr>
        <w:tabs>
          <w:tab w:val="left" w:pos="1243"/>
          <w:tab w:val="left" w:pos="9498"/>
        </w:tabs>
        <w:ind w:hanging="361"/>
        <w:jc w:val="both"/>
        <w:rPr>
          <w:sz w:val="24"/>
        </w:rPr>
      </w:pPr>
      <w:r>
        <w:rPr>
          <w:sz w:val="24"/>
        </w:rPr>
        <w:t>Образовательная</w:t>
      </w:r>
      <w:r>
        <w:rPr>
          <w:spacing w:val="-3"/>
          <w:sz w:val="24"/>
        </w:rPr>
        <w:t xml:space="preserve"> </w:t>
      </w:r>
      <w:r>
        <w:rPr>
          <w:sz w:val="24"/>
        </w:rPr>
        <w:t>ситуация</w:t>
      </w:r>
      <w:r>
        <w:rPr>
          <w:spacing w:val="-3"/>
          <w:sz w:val="24"/>
        </w:rPr>
        <w:t xml:space="preserve"> </w:t>
      </w:r>
      <w:r>
        <w:rPr>
          <w:sz w:val="24"/>
        </w:rPr>
        <w:t>«Я</w:t>
      </w:r>
      <w:r>
        <w:rPr>
          <w:spacing w:val="-3"/>
          <w:sz w:val="24"/>
        </w:rPr>
        <w:t xml:space="preserve"> </w:t>
      </w:r>
      <w:r>
        <w:rPr>
          <w:sz w:val="24"/>
        </w:rPr>
        <w:t>хочу</w:t>
      </w:r>
      <w:r>
        <w:rPr>
          <w:spacing w:val="-2"/>
          <w:sz w:val="24"/>
        </w:rPr>
        <w:t xml:space="preserve"> </w:t>
      </w:r>
      <w:r>
        <w:rPr>
          <w:sz w:val="24"/>
        </w:rPr>
        <w:t>стать</w:t>
      </w:r>
      <w:r>
        <w:rPr>
          <w:spacing w:val="-2"/>
          <w:sz w:val="24"/>
        </w:rPr>
        <w:t xml:space="preserve"> </w:t>
      </w:r>
      <w:r>
        <w:rPr>
          <w:sz w:val="24"/>
        </w:rPr>
        <w:t>врачом!»</w:t>
      </w:r>
    </w:p>
    <w:p w14:paraId="601824EF" w14:textId="4D64A504" w:rsidR="00A263EB" w:rsidRDefault="00A263EB" w:rsidP="00A263EB">
      <w:pPr>
        <w:numPr>
          <w:ilvl w:val="0"/>
          <w:numId w:val="104"/>
        </w:numPr>
        <w:tabs>
          <w:tab w:val="left" w:pos="1243"/>
          <w:tab w:val="left" w:pos="9498"/>
        </w:tabs>
        <w:ind w:hanging="361"/>
        <w:jc w:val="both"/>
        <w:rPr>
          <w:sz w:val="24"/>
        </w:rPr>
      </w:pPr>
      <w:r>
        <w:rPr>
          <w:sz w:val="24"/>
        </w:rPr>
        <w:t>Образовательная</w:t>
      </w:r>
      <w:r>
        <w:rPr>
          <w:spacing w:val="-4"/>
          <w:sz w:val="24"/>
        </w:rPr>
        <w:t xml:space="preserve"> </w:t>
      </w:r>
      <w:r>
        <w:rPr>
          <w:sz w:val="24"/>
        </w:rPr>
        <w:t>ситуация</w:t>
      </w:r>
      <w:r>
        <w:rPr>
          <w:spacing w:val="-3"/>
          <w:sz w:val="24"/>
        </w:rPr>
        <w:t xml:space="preserve"> </w:t>
      </w:r>
      <w:r>
        <w:rPr>
          <w:sz w:val="24"/>
        </w:rPr>
        <w:t>«Лучшие</w:t>
      </w:r>
      <w:r>
        <w:rPr>
          <w:spacing w:val="-4"/>
          <w:sz w:val="24"/>
        </w:rPr>
        <w:t xml:space="preserve"> </w:t>
      </w:r>
      <w:r>
        <w:rPr>
          <w:sz w:val="24"/>
        </w:rPr>
        <w:t>врачи</w:t>
      </w:r>
      <w:r>
        <w:rPr>
          <w:spacing w:val="-3"/>
          <w:sz w:val="24"/>
        </w:rPr>
        <w:t xml:space="preserve"> </w:t>
      </w:r>
      <w:r>
        <w:rPr>
          <w:sz w:val="24"/>
        </w:rPr>
        <w:t>Белогорья»</w:t>
      </w:r>
    </w:p>
    <w:p w14:paraId="291B6964" w14:textId="77777777" w:rsidR="00A263EB" w:rsidRPr="003A4674" w:rsidRDefault="00A263EB" w:rsidP="00A263EB">
      <w:pPr>
        <w:tabs>
          <w:tab w:val="left" w:pos="1243"/>
          <w:tab w:val="left" w:pos="9498"/>
        </w:tabs>
        <w:ind w:left="1242"/>
        <w:jc w:val="both"/>
        <w:rPr>
          <w:sz w:val="24"/>
        </w:rPr>
      </w:pPr>
    </w:p>
    <w:p w14:paraId="194DDAC4" w14:textId="77777777" w:rsidR="00A263EB" w:rsidRPr="003A4674" w:rsidRDefault="00A263EB" w:rsidP="00A263EB">
      <w:pPr>
        <w:ind w:firstLine="720"/>
        <w:jc w:val="both"/>
        <w:rPr>
          <w:i/>
          <w:sz w:val="24"/>
        </w:rPr>
      </w:pPr>
      <w:r>
        <w:rPr>
          <w:i/>
          <w:sz w:val="24"/>
        </w:rPr>
        <w:t>Программа</w:t>
      </w:r>
      <w:r>
        <w:rPr>
          <w:i/>
          <w:spacing w:val="5"/>
          <w:sz w:val="24"/>
        </w:rPr>
        <w:t xml:space="preserve"> </w:t>
      </w:r>
      <w:r>
        <w:rPr>
          <w:i/>
          <w:sz w:val="24"/>
        </w:rPr>
        <w:t>«Феникс»</w:t>
      </w:r>
      <w:r>
        <w:rPr>
          <w:i/>
          <w:spacing w:val="4"/>
          <w:sz w:val="24"/>
        </w:rPr>
        <w:t xml:space="preserve"> </w:t>
      </w:r>
      <w:r>
        <w:rPr>
          <w:i/>
          <w:sz w:val="24"/>
        </w:rPr>
        <w:t>Шахматы</w:t>
      </w:r>
      <w:r>
        <w:rPr>
          <w:i/>
          <w:spacing w:val="5"/>
          <w:sz w:val="24"/>
        </w:rPr>
        <w:t xml:space="preserve"> </w:t>
      </w:r>
      <w:r>
        <w:rPr>
          <w:i/>
          <w:sz w:val="24"/>
        </w:rPr>
        <w:t>для</w:t>
      </w:r>
      <w:r>
        <w:rPr>
          <w:i/>
          <w:spacing w:val="5"/>
          <w:sz w:val="24"/>
        </w:rPr>
        <w:t xml:space="preserve"> </w:t>
      </w:r>
      <w:r>
        <w:rPr>
          <w:i/>
          <w:sz w:val="24"/>
        </w:rPr>
        <w:t>дошкольников</w:t>
      </w:r>
      <w:r>
        <w:rPr>
          <w:i/>
          <w:spacing w:val="4"/>
          <w:sz w:val="24"/>
        </w:rPr>
        <w:t xml:space="preserve"> </w:t>
      </w:r>
      <w:r>
        <w:rPr>
          <w:i/>
          <w:sz w:val="24"/>
        </w:rPr>
        <w:t>А.В.</w:t>
      </w:r>
      <w:r>
        <w:rPr>
          <w:i/>
          <w:spacing w:val="4"/>
          <w:sz w:val="24"/>
        </w:rPr>
        <w:t xml:space="preserve"> </w:t>
      </w:r>
      <w:r>
        <w:rPr>
          <w:i/>
          <w:sz w:val="24"/>
        </w:rPr>
        <w:t>Кузин,</w:t>
      </w:r>
      <w:r>
        <w:rPr>
          <w:i/>
          <w:spacing w:val="4"/>
          <w:sz w:val="24"/>
        </w:rPr>
        <w:t xml:space="preserve"> </w:t>
      </w:r>
      <w:r>
        <w:rPr>
          <w:i/>
          <w:sz w:val="24"/>
        </w:rPr>
        <w:t>В.Н.</w:t>
      </w:r>
      <w:r>
        <w:rPr>
          <w:i/>
          <w:spacing w:val="4"/>
          <w:sz w:val="24"/>
        </w:rPr>
        <w:t xml:space="preserve"> </w:t>
      </w:r>
      <w:r>
        <w:rPr>
          <w:i/>
          <w:sz w:val="24"/>
        </w:rPr>
        <w:t>Коновалов,</w:t>
      </w:r>
      <w:r>
        <w:rPr>
          <w:i/>
          <w:spacing w:val="4"/>
          <w:sz w:val="24"/>
        </w:rPr>
        <w:t xml:space="preserve"> </w:t>
      </w:r>
      <w:r>
        <w:rPr>
          <w:i/>
          <w:sz w:val="24"/>
        </w:rPr>
        <w:t>Н.С.</w:t>
      </w:r>
      <w:r>
        <w:rPr>
          <w:i/>
          <w:spacing w:val="-57"/>
          <w:sz w:val="24"/>
        </w:rPr>
        <w:t xml:space="preserve"> </w:t>
      </w:r>
      <w:r>
        <w:rPr>
          <w:i/>
          <w:sz w:val="24"/>
        </w:rPr>
        <w:t>Скаржинский,</w:t>
      </w:r>
    </w:p>
    <w:p w14:paraId="5ACE40EE" w14:textId="77777777" w:rsidR="00A263EB" w:rsidRDefault="00A263EB" w:rsidP="00A263EB">
      <w:pPr>
        <w:spacing w:line="267" w:lineRule="exact"/>
        <w:ind w:firstLine="720"/>
        <w:jc w:val="both"/>
        <w:outlineLvl w:val="0"/>
        <w:rPr>
          <w:b/>
          <w:bCs/>
          <w:sz w:val="24"/>
          <w:szCs w:val="24"/>
        </w:rPr>
      </w:pPr>
      <w:r>
        <w:rPr>
          <w:b/>
          <w:bCs/>
          <w:sz w:val="24"/>
          <w:szCs w:val="24"/>
        </w:rPr>
        <w:t>Формы</w:t>
      </w:r>
      <w:r>
        <w:rPr>
          <w:b/>
          <w:bCs/>
          <w:spacing w:val="-4"/>
          <w:sz w:val="24"/>
          <w:szCs w:val="24"/>
        </w:rPr>
        <w:t xml:space="preserve"> </w:t>
      </w:r>
      <w:r>
        <w:rPr>
          <w:b/>
          <w:bCs/>
          <w:sz w:val="24"/>
          <w:szCs w:val="24"/>
        </w:rPr>
        <w:t>работы</w:t>
      </w:r>
    </w:p>
    <w:p w14:paraId="359DDF5A" w14:textId="77777777" w:rsidR="00A263EB" w:rsidRDefault="00A263EB" w:rsidP="00A263EB">
      <w:pPr>
        <w:numPr>
          <w:ilvl w:val="0"/>
          <w:numId w:val="105"/>
        </w:numPr>
        <w:tabs>
          <w:tab w:val="left" w:pos="1589"/>
          <w:tab w:val="left" w:pos="1590"/>
        </w:tabs>
        <w:spacing w:line="293" w:lineRule="exact"/>
        <w:ind w:left="1590"/>
        <w:jc w:val="both"/>
        <w:rPr>
          <w:sz w:val="24"/>
        </w:rPr>
      </w:pPr>
      <w:r>
        <w:rPr>
          <w:sz w:val="24"/>
        </w:rPr>
        <w:t>Рассказ,</w:t>
      </w:r>
      <w:r>
        <w:rPr>
          <w:spacing w:val="-4"/>
          <w:sz w:val="24"/>
        </w:rPr>
        <w:t xml:space="preserve"> </w:t>
      </w:r>
      <w:r>
        <w:rPr>
          <w:sz w:val="24"/>
        </w:rPr>
        <w:t>показ</w:t>
      </w:r>
      <w:r>
        <w:rPr>
          <w:spacing w:val="-3"/>
          <w:sz w:val="24"/>
        </w:rPr>
        <w:t xml:space="preserve"> </w:t>
      </w:r>
      <w:r>
        <w:rPr>
          <w:sz w:val="24"/>
        </w:rPr>
        <w:t>и</w:t>
      </w:r>
      <w:r>
        <w:rPr>
          <w:spacing w:val="-3"/>
          <w:sz w:val="24"/>
        </w:rPr>
        <w:t xml:space="preserve"> </w:t>
      </w:r>
      <w:r>
        <w:rPr>
          <w:sz w:val="24"/>
        </w:rPr>
        <w:t>объяснение</w:t>
      </w:r>
      <w:r>
        <w:rPr>
          <w:spacing w:val="-4"/>
          <w:sz w:val="24"/>
        </w:rPr>
        <w:t xml:space="preserve"> </w:t>
      </w:r>
      <w:r>
        <w:rPr>
          <w:sz w:val="24"/>
        </w:rPr>
        <w:t>различных</w:t>
      </w:r>
      <w:r>
        <w:rPr>
          <w:spacing w:val="-4"/>
          <w:sz w:val="24"/>
        </w:rPr>
        <w:t xml:space="preserve"> </w:t>
      </w:r>
      <w:r>
        <w:rPr>
          <w:sz w:val="24"/>
        </w:rPr>
        <w:t>аспектов</w:t>
      </w:r>
      <w:r>
        <w:rPr>
          <w:spacing w:val="-3"/>
          <w:sz w:val="24"/>
        </w:rPr>
        <w:t xml:space="preserve"> </w:t>
      </w:r>
      <w:r>
        <w:rPr>
          <w:sz w:val="24"/>
        </w:rPr>
        <w:t>шахматной</w:t>
      </w:r>
      <w:r>
        <w:rPr>
          <w:spacing w:val="-3"/>
          <w:sz w:val="24"/>
        </w:rPr>
        <w:t xml:space="preserve"> </w:t>
      </w:r>
      <w:r>
        <w:rPr>
          <w:sz w:val="24"/>
        </w:rPr>
        <w:t>игры.</w:t>
      </w:r>
    </w:p>
    <w:p w14:paraId="048E40F6" w14:textId="77777777" w:rsidR="00A263EB" w:rsidRDefault="00A263EB" w:rsidP="00A263EB">
      <w:pPr>
        <w:numPr>
          <w:ilvl w:val="0"/>
          <w:numId w:val="105"/>
        </w:numPr>
        <w:tabs>
          <w:tab w:val="left" w:pos="1589"/>
          <w:tab w:val="left" w:pos="1590"/>
        </w:tabs>
        <w:spacing w:line="293" w:lineRule="exact"/>
        <w:ind w:left="1590"/>
        <w:jc w:val="both"/>
        <w:rPr>
          <w:sz w:val="24"/>
        </w:rPr>
      </w:pPr>
      <w:r>
        <w:rPr>
          <w:sz w:val="24"/>
        </w:rPr>
        <w:t>Соревновательно-игровая</w:t>
      </w:r>
      <w:r>
        <w:rPr>
          <w:spacing w:val="-6"/>
          <w:sz w:val="24"/>
        </w:rPr>
        <w:t xml:space="preserve"> </w:t>
      </w:r>
      <w:r>
        <w:rPr>
          <w:sz w:val="24"/>
        </w:rPr>
        <w:t>деятельность</w:t>
      </w:r>
    </w:p>
    <w:p w14:paraId="605ED8DC" w14:textId="5977AE27" w:rsidR="00A263EB" w:rsidRDefault="00A263EB" w:rsidP="00A263EB">
      <w:pPr>
        <w:numPr>
          <w:ilvl w:val="0"/>
          <w:numId w:val="105"/>
        </w:numPr>
        <w:tabs>
          <w:tab w:val="left" w:pos="1649"/>
          <w:tab w:val="left" w:pos="1650"/>
        </w:tabs>
        <w:spacing w:line="293" w:lineRule="exact"/>
        <w:ind w:left="1650" w:hanging="780"/>
        <w:jc w:val="both"/>
        <w:rPr>
          <w:sz w:val="24"/>
        </w:rPr>
      </w:pPr>
      <w:r>
        <w:rPr>
          <w:sz w:val="24"/>
        </w:rPr>
        <w:t>Праздники,</w:t>
      </w:r>
      <w:r>
        <w:rPr>
          <w:spacing w:val="-5"/>
          <w:sz w:val="24"/>
        </w:rPr>
        <w:t xml:space="preserve"> </w:t>
      </w:r>
      <w:r>
        <w:rPr>
          <w:sz w:val="24"/>
        </w:rPr>
        <w:t>соревнования</w:t>
      </w:r>
      <w:r>
        <w:rPr>
          <w:spacing w:val="-4"/>
          <w:sz w:val="24"/>
        </w:rPr>
        <w:t xml:space="preserve"> </w:t>
      </w:r>
      <w:r>
        <w:rPr>
          <w:sz w:val="24"/>
        </w:rPr>
        <w:t>(шахматные).</w:t>
      </w:r>
    </w:p>
    <w:tbl>
      <w:tblPr>
        <w:tblStyle w:val="TableNormal10"/>
        <w:tblpPr w:leftFromText="180" w:rightFromText="180" w:vertAnchor="text" w:horzAnchor="margin" w:tblpY="-820"/>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5"/>
        <w:gridCol w:w="2410"/>
        <w:gridCol w:w="4929"/>
      </w:tblGrid>
      <w:tr w:rsidR="00A263EB" w:rsidRPr="00F54196" w14:paraId="60E2D419" w14:textId="77777777" w:rsidTr="00761B46">
        <w:trPr>
          <w:trHeight w:val="275"/>
        </w:trPr>
        <w:tc>
          <w:tcPr>
            <w:tcW w:w="1515" w:type="dxa"/>
          </w:tcPr>
          <w:p w14:paraId="254C73E8" w14:textId="77777777" w:rsidR="00A263EB" w:rsidRPr="00F54196" w:rsidRDefault="00A263EB" w:rsidP="00761B46">
            <w:pPr>
              <w:spacing w:line="256" w:lineRule="exact"/>
              <w:ind w:right="184"/>
              <w:jc w:val="center"/>
              <w:rPr>
                <w:rFonts w:ascii="Times New Roman" w:hAnsi="Times New Roman" w:cs="Times New Roman"/>
                <w:sz w:val="24"/>
                <w:szCs w:val="24"/>
              </w:rPr>
            </w:pPr>
            <w:r w:rsidRPr="00F54196">
              <w:rPr>
                <w:rFonts w:ascii="Times New Roman" w:hAnsi="Times New Roman" w:cs="Times New Roman"/>
                <w:sz w:val="24"/>
                <w:szCs w:val="24"/>
              </w:rPr>
              <w:t>№</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Занятия</w:t>
            </w:r>
          </w:p>
        </w:tc>
        <w:tc>
          <w:tcPr>
            <w:tcW w:w="2410" w:type="dxa"/>
          </w:tcPr>
          <w:p w14:paraId="010756D0" w14:textId="77777777" w:rsidR="00A263EB" w:rsidRPr="00F54196" w:rsidRDefault="00A263EB" w:rsidP="00761B46">
            <w:pPr>
              <w:spacing w:line="256" w:lineRule="exact"/>
              <w:ind w:right="170"/>
              <w:jc w:val="center"/>
              <w:rPr>
                <w:rFonts w:ascii="Times New Roman" w:hAnsi="Times New Roman" w:cs="Times New Roman"/>
                <w:sz w:val="24"/>
                <w:szCs w:val="24"/>
              </w:rPr>
            </w:pPr>
            <w:r w:rsidRPr="00F54196">
              <w:rPr>
                <w:rFonts w:ascii="Times New Roman" w:hAnsi="Times New Roman" w:cs="Times New Roman"/>
                <w:sz w:val="24"/>
                <w:szCs w:val="24"/>
              </w:rPr>
              <w:t>Тема</w:t>
            </w:r>
            <w:r w:rsidRPr="00F54196">
              <w:rPr>
                <w:rFonts w:ascii="Times New Roman" w:hAnsi="Times New Roman" w:cs="Times New Roman"/>
                <w:spacing w:val="-3"/>
                <w:sz w:val="24"/>
                <w:szCs w:val="24"/>
              </w:rPr>
              <w:t xml:space="preserve"> </w:t>
            </w:r>
            <w:r w:rsidRPr="00F54196">
              <w:rPr>
                <w:rFonts w:ascii="Times New Roman" w:hAnsi="Times New Roman" w:cs="Times New Roman"/>
                <w:sz w:val="24"/>
                <w:szCs w:val="24"/>
              </w:rPr>
              <w:t>занятия</w:t>
            </w:r>
          </w:p>
        </w:tc>
        <w:tc>
          <w:tcPr>
            <w:tcW w:w="4929" w:type="dxa"/>
          </w:tcPr>
          <w:p w14:paraId="119A20A3" w14:textId="77777777" w:rsidR="00A263EB" w:rsidRPr="00F54196" w:rsidRDefault="00A263EB" w:rsidP="00761B46">
            <w:pPr>
              <w:spacing w:line="256" w:lineRule="exact"/>
              <w:ind w:right="1809"/>
              <w:jc w:val="center"/>
              <w:rPr>
                <w:rFonts w:ascii="Times New Roman" w:hAnsi="Times New Roman" w:cs="Times New Roman"/>
                <w:sz w:val="24"/>
                <w:szCs w:val="24"/>
              </w:rPr>
            </w:pPr>
            <w:r w:rsidRPr="00F54196">
              <w:rPr>
                <w:rFonts w:ascii="Times New Roman" w:hAnsi="Times New Roman" w:cs="Times New Roman"/>
                <w:sz w:val="24"/>
                <w:szCs w:val="24"/>
              </w:rPr>
              <w:t>Содержание</w:t>
            </w:r>
          </w:p>
        </w:tc>
      </w:tr>
      <w:tr w:rsidR="00A263EB" w:rsidRPr="00F54196" w14:paraId="21BA06D8" w14:textId="77777777" w:rsidTr="00761B46">
        <w:trPr>
          <w:trHeight w:val="553"/>
        </w:trPr>
        <w:tc>
          <w:tcPr>
            <w:tcW w:w="1515" w:type="dxa"/>
          </w:tcPr>
          <w:p w14:paraId="78EFA1FA" w14:textId="77777777" w:rsidR="00A263EB" w:rsidRPr="00F54196" w:rsidRDefault="00A263EB" w:rsidP="00761B46">
            <w:pPr>
              <w:spacing w:before="1"/>
              <w:ind w:right="184"/>
              <w:jc w:val="center"/>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1</w:t>
            </w:r>
          </w:p>
        </w:tc>
        <w:tc>
          <w:tcPr>
            <w:tcW w:w="2410" w:type="dxa"/>
          </w:tcPr>
          <w:p w14:paraId="1C25E2B7" w14:textId="77777777" w:rsidR="00A263EB" w:rsidRPr="00F54196" w:rsidRDefault="00A263EB" w:rsidP="00761B46">
            <w:pPr>
              <w:spacing w:before="1"/>
              <w:ind w:right="170"/>
              <w:jc w:val="center"/>
              <w:rPr>
                <w:rFonts w:ascii="Times New Roman" w:hAnsi="Times New Roman" w:cs="Times New Roman"/>
                <w:sz w:val="24"/>
                <w:szCs w:val="24"/>
              </w:rPr>
            </w:pPr>
            <w:r w:rsidRPr="00F54196">
              <w:rPr>
                <w:rFonts w:ascii="Times New Roman" w:hAnsi="Times New Roman" w:cs="Times New Roman"/>
                <w:sz w:val="24"/>
                <w:szCs w:val="24"/>
              </w:rPr>
              <w:t>Знакомство</w:t>
            </w:r>
          </w:p>
        </w:tc>
        <w:tc>
          <w:tcPr>
            <w:tcW w:w="4929" w:type="dxa"/>
          </w:tcPr>
          <w:p w14:paraId="747759B9" w14:textId="77777777" w:rsidR="00A263EB" w:rsidRPr="00F54196" w:rsidRDefault="00A263EB" w:rsidP="00761B46">
            <w:pPr>
              <w:spacing w:line="270" w:lineRule="atLeast"/>
              <w:ind w:right="178"/>
              <w:rPr>
                <w:rFonts w:ascii="Times New Roman" w:hAnsi="Times New Roman" w:cs="Times New Roman"/>
                <w:sz w:val="24"/>
                <w:szCs w:val="24"/>
                <w:lang w:val="ru-RU"/>
              </w:rPr>
            </w:pPr>
            <w:r w:rsidRPr="00F54196">
              <w:rPr>
                <w:rFonts w:ascii="Times New Roman" w:hAnsi="Times New Roman" w:cs="Times New Roman"/>
                <w:sz w:val="24"/>
                <w:szCs w:val="24"/>
                <w:lang w:val="ru-RU"/>
              </w:rPr>
              <w:t>Познакомить</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с</w:t>
            </w:r>
            <w:r w:rsidRPr="00F54196">
              <w:rPr>
                <w:rFonts w:ascii="Times New Roman" w:hAnsi="Times New Roman" w:cs="Times New Roman"/>
                <w:spacing w:val="-4"/>
                <w:sz w:val="24"/>
                <w:szCs w:val="24"/>
                <w:lang w:val="ru-RU"/>
              </w:rPr>
              <w:t xml:space="preserve"> </w:t>
            </w:r>
            <w:r w:rsidRPr="00F54196">
              <w:rPr>
                <w:rFonts w:ascii="Times New Roman" w:hAnsi="Times New Roman" w:cs="Times New Roman"/>
                <w:sz w:val="24"/>
                <w:szCs w:val="24"/>
                <w:lang w:val="ru-RU"/>
              </w:rPr>
              <w:t>комплектом</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раздаточного</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ма-</w:t>
            </w:r>
            <w:r w:rsidRPr="00F54196">
              <w:rPr>
                <w:rFonts w:ascii="Times New Roman" w:hAnsi="Times New Roman" w:cs="Times New Roman"/>
                <w:spacing w:val="-57"/>
                <w:sz w:val="24"/>
                <w:szCs w:val="24"/>
                <w:lang w:val="ru-RU"/>
              </w:rPr>
              <w:t xml:space="preserve"> </w:t>
            </w:r>
            <w:r w:rsidRPr="00F54196">
              <w:rPr>
                <w:rFonts w:ascii="Times New Roman" w:hAnsi="Times New Roman" w:cs="Times New Roman"/>
                <w:sz w:val="24"/>
                <w:szCs w:val="24"/>
                <w:lang w:val="ru-RU"/>
              </w:rPr>
              <w:t>териала</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и спортивным</w:t>
            </w:r>
            <w:r w:rsidRPr="00F54196">
              <w:rPr>
                <w:rFonts w:ascii="Times New Roman" w:hAnsi="Times New Roman" w:cs="Times New Roman"/>
                <w:spacing w:val="-4"/>
                <w:sz w:val="24"/>
                <w:szCs w:val="24"/>
                <w:lang w:val="ru-RU"/>
              </w:rPr>
              <w:t xml:space="preserve"> </w:t>
            </w:r>
            <w:r w:rsidRPr="00F54196">
              <w:rPr>
                <w:rFonts w:ascii="Times New Roman" w:hAnsi="Times New Roman" w:cs="Times New Roman"/>
                <w:sz w:val="24"/>
                <w:szCs w:val="24"/>
                <w:lang w:val="ru-RU"/>
              </w:rPr>
              <w:t>инвентарем</w:t>
            </w:r>
          </w:p>
        </w:tc>
      </w:tr>
      <w:tr w:rsidR="00A263EB" w:rsidRPr="00F54196" w14:paraId="47CFB960" w14:textId="77777777" w:rsidTr="00761B46">
        <w:trPr>
          <w:trHeight w:val="827"/>
        </w:trPr>
        <w:tc>
          <w:tcPr>
            <w:tcW w:w="1515" w:type="dxa"/>
          </w:tcPr>
          <w:p w14:paraId="78A55106" w14:textId="77777777" w:rsidR="00A263EB" w:rsidRPr="00F54196" w:rsidRDefault="00A263EB" w:rsidP="00761B46">
            <w:pPr>
              <w:spacing w:line="275" w:lineRule="exact"/>
              <w:ind w:right="184"/>
              <w:jc w:val="center"/>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2</w:t>
            </w:r>
          </w:p>
        </w:tc>
        <w:tc>
          <w:tcPr>
            <w:tcW w:w="2410" w:type="dxa"/>
          </w:tcPr>
          <w:p w14:paraId="79225B19" w14:textId="77777777" w:rsidR="00A263EB" w:rsidRPr="00F54196" w:rsidRDefault="00A263EB" w:rsidP="00761B46">
            <w:pPr>
              <w:spacing w:line="275" w:lineRule="exact"/>
              <w:ind w:right="171"/>
              <w:jc w:val="center"/>
              <w:rPr>
                <w:rFonts w:ascii="Times New Roman" w:hAnsi="Times New Roman" w:cs="Times New Roman"/>
                <w:sz w:val="24"/>
                <w:szCs w:val="24"/>
              </w:rPr>
            </w:pPr>
            <w:r w:rsidRPr="00F54196">
              <w:rPr>
                <w:rFonts w:ascii="Times New Roman" w:hAnsi="Times New Roman" w:cs="Times New Roman"/>
                <w:sz w:val="24"/>
                <w:szCs w:val="24"/>
              </w:rPr>
              <w:t>Шахматная</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доска</w:t>
            </w:r>
          </w:p>
        </w:tc>
        <w:tc>
          <w:tcPr>
            <w:tcW w:w="4929" w:type="dxa"/>
          </w:tcPr>
          <w:p w14:paraId="360DBB1B" w14:textId="77777777" w:rsidR="00A263EB" w:rsidRPr="00F54196" w:rsidRDefault="00A263EB" w:rsidP="00761B46">
            <w:pPr>
              <w:spacing w:line="276" w:lineRule="exact"/>
              <w:ind w:right="127"/>
              <w:rPr>
                <w:rFonts w:ascii="Times New Roman" w:hAnsi="Times New Roman" w:cs="Times New Roman"/>
                <w:sz w:val="24"/>
                <w:szCs w:val="24"/>
                <w:lang w:val="ru-RU"/>
              </w:rPr>
            </w:pPr>
            <w:r w:rsidRPr="00F54196">
              <w:rPr>
                <w:rFonts w:ascii="Times New Roman" w:hAnsi="Times New Roman" w:cs="Times New Roman"/>
                <w:sz w:val="24"/>
                <w:szCs w:val="24"/>
                <w:lang w:val="ru-RU"/>
              </w:rPr>
              <w:t>Сформировать представление о правилах</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размещения шахматной доски между партне-</w:t>
            </w:r>
            <w:r w:rsidRPr="00F54196">
              <w:rPr>
                <w:rFonts w:ascii="Times New Roman" w:hAnsi="Times New Roman" w:cs="Times New Roman"/>
                <w:spacing w:val="-57"/>
                <w:sz w:val="24"/>
                <w:szCs w:val="24"/>
                <w:lang w:val="ru-RU"/>
              </w:rPr>
              <w:t xml:space="preserve"> </w:t>
            </w:r>
            <w:r w:rsidRPr="00F54196">
              <w:rPr>
                <w:rFonts w:ascii="Times New Roman" w:hAnsi="Times New Roman" w:cs="Times New Roman"/>
                <w:sz w:val="24"/>
                <w:szCs w:val="24"/>
                <w:lang w:val="ru-RU"/>
              </w:rPr>
              <w:t>рами</w:t>
            </w:r>
          </w:p>
        </w:tc>
      </w:tr>
      <w:tr w:rsidR="00A263EB" w:rsidRPr="00F54196" w14:paraId="6A9D79E8" w14:textId="77777777" w:rsidTr="00761B46">
        <w:trPr>
          <w:trHeight w:val="551"/>
        </w:trPr>
        <w:tc>
          <w:tcPr>
            <w:tcW w:w="1515" w:type="dxa"/>
          </w:tcPr>
          <w:p w14:paraId="0707650E" w14:textId="77777777" w:rsidR="00A263EB" w:rsidRPr="00F54196" w:rsidRDefault="00A263EB" w:rsidP="00761B46">
            <w:pPr>
              <w:spacing w:line="275" w:lineRule="exact"/>
              <w:ind w:right="184"/>
              <w:jc w:val="center"/>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3</w:t>
            </w:r>
          </w:p>
        </w:tc>
        <w:tc>
          <w:tcPr>
            <w:tcW w:w="2410" w:type="dxa"/>
          </w:tcPr>
          <w:p w14:paraId="41BC8102" w14:textId="77777777" w:rsidR="00A263EB" w:rsidRPr="00F54196" w:rsidRDefault="00A263EB" w:rsidP="00761B46">
            <w:pPr>
              <w:spacing w:line="275" w:lineRule="exact"/>
              <w:ind w:right="171"/>
              <w:jc w:val="center"/>
              <w:rPr>
                <w:rFonts w:ascii="Times New Roman" w:hAnsi="Times New Roman" w:cs="Times New Roman"/>
                <w:sz w:val="24"/>
                <w:szCs w:val="24"/>
              </w:rPr>
            </w:pPr>
            <w:r w:rsidRPr="00F54196">
              <w:rPr>
                <w:rFonts w:ascii="Times New Roman" w:hAnsi="Times New Roman" w:cs="Times New Roman"/>
                <w:sz w:val="24"/>
                <w:szCs w:val="24"/>
              </w:rPr>
              <w:t>Прямые</w:t>
            </w:r>
            <w:r w:rsidRPr="00F54196">
              <w:rPr>
                <w:rFonts w:ascii="Times New Roman" w:hAnsi="Times New Roman" w:cs="Times New Roman"/>
                <w:spacing w:val="-4"/>
                <w:sz w:val="24"/>
                <w:szCs w:val="24"/>
              </w:rPr>
              <w:t xml:space="preserve"> </w:t>
            </w:r>
            <w:r w:rsidRPr="00F54196">
              <w:rPr>
                <w:rFonts w:ascii="Times New Roman" w:hAnsi="Times New Roman" w:cs="Times New Roman"/>
                <w:sz w:val="24"/>
                <w:szCs w:val="24"/>
              </w:rPr>
              <w:t>линии</w:t>
            </w:r>
          </w:p>
        </w:tc>
        <w:tc>
          <w:tcPr>
            <w:tcW w:w="4929" w:type="dxa"/>
          </w:tcPr>
          <w:p w14:paraId="77AE0908" w14:textId="77777777" w:rsidR="00A263EB" w:rsidRPr="00F54196" w:rsidRDefault="00A263EB" w:rsidP="00761B46">
            <w:pPr>
              <w:spacing w:line="276" w:lineRule="exact"/>
              <w:ind w:right="599"/>
              <w:rPr>
                <w:rFonts w:ascii="Times New Roman" w:hAnsi="Times New Roman" w:cs="Times New Roman"/>
                <w:sz w:val="24"/>
                <w:szCs w:val="24"/>
                <w:lang w:val="ru-RU"/>
              </w:rPr>
            </w:pPr>
            <w:r w:rsidRPr="00F54196">
              <w:rPr>
                <w:rFonts w:ascii="Times New Roman" w:hAnsi="Times New Roman" w:cs="Times New Roman"/>
                <w:sz w:val="24"/>
                <w:szCs w:val="24"/>
                <w:lang w:val="ru-RU"/>
              </w:rPr>
              <w:t>Сформировать понятие прямой линии на</w:t>
            </w:r>
            <w:r w:rsidRPr="00F54196">
              <w:rPr>
                <w:rFonts w:ascii="Times New Roman" w:hAnsi="Times New Roman" w:cs="Times New Roman"/>
                <w:spacing w:val="-57"/>
                <w:sz w:val="24"/>
                <w:szCs w:val="24"/>
                <w:lang w:val="ru-RU"/>
              </w:rPr>
              <w:t xml:space="preserve"> </w:t>
            </w:r>
            <w:r w:rsidRPr="00F54196">
              <w:rPr>
                <w:rFonts w:ascii="Times New Roman" w:hAnsi="Times New Roman" w:cs="Times New Roman"/>
                <w:sz w:val="24"/>
                <w:szCs w:val="24"/>
                <w:lang w:val="ru-RU"/>
              </w:rPr>
              <w:t>шахматной</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доске</w:t>
            </w:r>
          </w:p>
        </w:tc>
      </w:tr>
      <w:tr w:rsidR="00A263EB" w:rsidRPr="00F54196" w14:paraId="4497D40D" w14:textId="77777777" w:rsidTr="00761B46">
        <w:trPr>
          <w:trHeight w:val="826"/>
        </w:trPr>
        <w:tc>
          <w:tcPr>
            <w:tcW w:w="1515" w:type="dxa"/>
          </w:tcPr>
          <w:p w14:paraId="365A98D1" w14:textId="77777777" w:rsidR="00A263EB" w:rsidRPr="00F54196" w:rsidRDefault="00A263EB" w:rsidP="00761B46">
            <w:pPr>
              <w:spacing w:line="274" w:lineRule="exact"/>
              <w:ind w:right="184"/>
              <w:jc w:val="center"/>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4</w:t>
            </w:r>
          </w:p>
        </w:tc>
        <w:tc>
          <w:tcPr>
            <w:tcW w:w="2410" w:type="dxa"/>
          </w:tcPr>
          <w:p w14:paraId="4CA5541B" w14:textId="77777777" w:rsidR="00A263EB" w:rsidRPr="00F54196" w:rsidRDefault="00A263EB" w:rsidP="00761B46">
            <w:pPr>
              <w:ind w:right="246"/>
              <w:rPr>
                <w:rFonts w:ascii="Times New Roman" w:hAnsi="Times New Roman" w:cs="Times New Roman"/>
                <w:sz w:val="24"/>
                <w:szCs w:val="24"/>
                <w:lang w:val="ru-RU"/>
              </w:rPr>
            </w:pPr>
            <w:r w:rsidRPr="00F54196">
              <w:rPr>
                <w:rFonts w:ascii="Times New Roman" w:hAnsi="Times New Roman" w:cs="Times New Roman"/>
                <w:sz w:val="24"/>
                <w:szCs w:val="24"/>
                <w:lang w:val="ru-RU"/>
              </w:rPr>
              <w:t>Знакомство</w:t>
            </w:r>
            <w:r w:rsidRPr="00F54196">
              <w:rPr>
                <w:rFonts w:ascii="Times New Roman" w:hAnsi="Times New Roman" w:cs="Times New Roman"/>
                <w:spacing w:val="-8"/>
                <w:sz w:val="24"/>
                <w:szCs w:val="24"/>
                <w:lang w:val="ru-RU"/>
              </w:rPr>
              <w:t xml:space="preserve"> </w:t>
            </w:r>
            <w:r w:rsidRPr="00F54196">
              <w:rPr>
                <w:rFonts w:ascii="Times New Roman" w:hAnsi="Times New Roman" w:cs="Times New Roman"/>
                <w:sz w:val="24"/>
                <w:szCs w:val="24"/>
                <w:lang w:val="ru-RU"/>
              </w:rPr>
              <w:t>с</w:t>
            </w:r>
            <w:r w:rsidRPr="00F54196">
              <w:rPr>
                <w:rFonts w:ascii="Times New Roman" w:hAnsi="Times New Roman" w:cs="Times New Roman"/>
                <w:spacing w:val="-9"/>
                <w:sz w:val="24"/>
                <w:szCs w:val="24"/>
                <w:lang w:val="ru-RU"/>
              </w:rPr>
              <w:t xml:space="preserve"> </w:t>
            </w:r>
            <w:r w:rsidRPr="00F54196">
              <w:rPr>
                <w:rFonts w:ascii="Times New Roman" w:hAnsi="Times New Roman" w:cs="Times New Roman"/>
                <w:sz w:val="24"/>
                <w:szCs w:val="24"/>
                <w:lang w:val="ru-RU"/>
              </w:rPr>
              <w:t>шах-</w:t>
            </w:r>
            <w:r w:rsidRPr="00F54196">
              <w:rPr>
                <w:rFonts w:ascii="Times New Roman" w:hAnsi="Times New Roman" w:cs="Times New Roman"/>
                <w:spacing w:val="-57"/>
                <w:sz w:val="24"/>
                <w:szCs w:val="24"/>
                <w:lang w:val="ru-RU"/>
              </w:rPr>
              <w:t xml:space="preserve"> </w:t>
            </w:r>
            <w:r w:rsidRPr="00F54196">
              <w:rPr>
                <w:rFonts w:ascii="Times New Roman" w:hAnsi="Times New Roman" w:cs="Times New Roman"/>
                <w:sz w:val="24"/>
                <w:szCs w:val="24"/>
                <w:lang w:val="ru-RU"/>
              </w:rPr>
              <w:t>матной</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доской</w:t>
            </w:r>
          </w:p>
        </w:tc>
        <w:tc>
          <w:tcPr>
            <w:tcW w:w="4929" w:type="dxa"/>
          </w:tcPr>
          <w:p w14:paraId="7D9862E7" w14:textId="77777777" w:rsidR="00A263EB" w:rsidRPr="00F54196" w:rsidRDefault="00A263EB" w:rsidP="00761B46">
            <w:pPr>
              <w:ind w:right="182"/>
              <w:rPr>
                <w:rFonts w:ascii="Times New Roman" w:hAnsi="Times New Roman" w:cs="Times New Roman"/>
                <w:sz w:val="24"/>
                <w:szCs w:val="24"/>
                <w:lang w:val="ru-RU"/>
              </w:rPr>
            </w:pPr>
            <w:r w:rsidRPr="00F54196">
              <w:rPr>
                <w:rFonts w:ascii="Times New Roman" w:hAnsi="Times New Roman" w:cs="Times New Roman"/>
                <w:sz w:val="24"/>
                <w:szCs w:val="24"/>
                <w:lang w:val="ru-RU"/>
              </w:rPr>
              <w:t>Познакомить с шахматной доской, формиро-</w:t>
            </w:r>
            <w:r w:rsidRPr="00F54196">
              <w:rPr>
                <w:rFonts w:ascii="Times New Roman" w:hAnsi="Times New Roman" w:cs="Times New Roman"/>
                <w:spacing w:val="-57"/>
                <w:sz w:val="24"/>
                <w:szCs w:val="24"/>
                <w:lang w:val="ru-RU"/>
              </w:rPr>
              <w:t xml:space="preserve"> </w:t>
            </w:r>
            <w:r w:rsidRPr="00F54196">
              <w:rPr>
                <w:rFonts w:ascii="Times New Roman" w:hAnsi="Times New Roman" w:cs="Times New Roman"/>
                <w:sz w:val="24"/>
                <w:szCs w:val="24"/>
                <w:lang w:val="ru-RU"/>
              </w:rPr>
              <w:t>вать</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понятия</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«горизонталь»,</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«вертикаль»,</w:t>
            </w:r>
          </w:p>
          <w:p w14:paraId="5A17229D" w14:textId="77777777" w:rsidR="00A263EB" w:rsidRPr="00F54196" w:rsidRDefault="00A263EB" w:rsidP="00761B46">
            <w:pPr>
              <w:spacing w:line="257" w:lineRule="exact"/>
              <w:rPr>
                <w:rFonts w:ascii="Times New Roman" w:hAnsi="Times New Roman" w:cs="Times New Roman"/>
                <w:sz w:val="24"/>
                <w:szCs w:val="24"/>
              </w:rPr>
            </w:pPr>
            <w:r w:rsidRPr="00F54196">
              <w:rPr>
                <w:rFonts w:ascii="Times New Roman" w:hAnsi="Times New Roman" w:cs="Times New Roman"/>
                <w:sz w:val="24"/>
                <w:szCs w:val="24"/>
              </w:rPr>
              <w:t>«диагональ».</w:t>
            </w:r>
          </w:p>
        </w:tc>
      </w:tr>
      <w:tr w:rsidR="00A263EB" w:rsidRPr="00F54196" w14:paraId="2B7EAB8F" w14:textId="77777777" w:rsidTr="00761B46">
        <w:trPr>
          <w:trHeight w:val="552"/>
        </w:trPr>
        <w:tc>
          <w:tcPr>
            <w:tcW w:w="1515" w:type="dxa"/>
          </w:tcPr>
          <w:p w14:paraId="0FAEC999" w14:textId="77777777" w:rsidR="00A263EB" w:rsidRPr="00F54196" w:rsidRDefault="00A263EB" w:rsidP="00761B46">
            <w:pPr>
              <w:spacing w:line="276" w:lineRule="exact"/>
              <w:ind w:right="184"/>
              <w:jc w:val="center"/>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5</w:t>
            </w:r>
          </w:p>
        </w:tc>
        <w:tc>
          <w:tcPr>
            <w:tcW w:w="2410" w:type="dxa"/>
          </w:tcPr>
          <w:p w14:paraId="3F78A203" w14:textId="77777777" w:rsidR="00A263EB" w:rsidRPr="00F54196" w:rsidRDefault="00A263EB" w:rsidP="00761B46">
            <w:pPr>
              <w:spacing w:line="276" w:lineRule="exact"/>
              <w:ind w:right="188"/>
              <w:rPr>
                <w:rFonts w:ascii="Times New Roman" w:hAnsi="Times New Roman" w:cs="Times New Roman"/>
                <w:sz w:val="24"/>
                <w:szCs w:val="24"/>
                <w:lang w:val="ru-RU"/>
              </w:rPr>
            </w:pPr>
            <w:r w:rsidRPr="00F54196">
              <w:rPr>
                <w:rFonts w:ascii="Times New Roman" w:hAnsi="Times New Roman" w:cs="Times New Roman"/>
                <w:sz w:val="24"/>
                <w:szCs w:val="24"/>
                <w:lang w:val="ru-RU"/>
              </w:rPr>
              <w:t>Знакомство с шах-</w:t>
            </w:r>
            <w:r w:rsidRPr="00F54196">
              <w:rPr>
                <w:rFonts w:ascii="Times New Roman" w:hAnsi="Times New Roman" w:cs="Times New Roman"/>
                <w:spacing w:val="-57"/>
                <w:sz w:val="24"/>
                <w:szCs w:val="24"/>
                <w:lang w:val="ru-RU"/>
              </w:rPr>
              <w:t xml:space="preserve"> </w:t>
            </w:r>
            <w:r w:rsidRPr="00F54196">
              <w:rPr>
                <w:rFonts w:ascii="Times New Roman" w:hAnsi="Times New Roman" w:cs="Times New Roman"/>
                <w:sz w:val="24"/>
                <w:szCs w:val="24"/>
                <w:lang w:val="ru-RU"/>
              </w:rPr>
              <w:t>матными</w:t>
            </w:r>
            <w:r w:rsidRPr="00F54196">
              <w:rPr>
                <w:rFonts w:ascii="Times New Roman" w:hAnsi="Times New Roman" w:cs="Times New Roman"/>
                <w:spacing w:val="-14"/>
                <w:sz w:val="24"/>
                <w:szCs w:val="24"/>
                <w:lang w:val="ru-RU"/>
              </w:rPr>
              <w:t xml:space="preserve"> </w:t>
            </w:r>
            <w:r w:rsidRPr="00F54196">
              <w:rPr>
                <w:rFonts w:ascii="Times New Roman" w:hAnsi="Times New Roman" w:cs="Times New Roman"/>
                <w:sz w:val="24"/>
                <w:szCs w:val="24"/>
                <w:lang w:val="ru-RU"/>
              </w:rPr>
              <w:t>фигурами</w:t>
            </w:r>
          </w:p>
        </w:tc>
        <w:tc>
          <w:tcPr>
            <w:tcW w:w="4929" w:type="dxa"/>
          </w:tcPr>
          <w:p w14:paraId="11EC261C" w14:textId="77777777" w:rsidR="00A263EB" w:rsidRPr="00F54196" w:rsidRDefault="00A263EB" w:rsidP="00761B46">
            <w:pPr>
              <w:spacing w:line="276" w:lineRule="exact"/>
              <w:ind w:right="275"/>
              <w:rPr>
                <w:rFonts w:ascii="Times New Roman" w:hAnsi="Times New Roman" w:cs="Times New Roman"/>
                <w:sz w:val="24"/>
                <w:szCs w:val="24"/>
                <w:lang w:val="ru-RU"/>
              </w:rPr>
            </w:pPr>
            <w:r w:rsidRPr="00F54196">
              <w:rPr>
                <w:rFonts w:ascii="Times New Roman" w:hAnsi="Times New Roman" w:cs="Times New Roman"/>
                <w:sz w:val="24"/>
                <w:szCs w:val="24"/>
                <w:lang w:val="ru-RU"/>
              </w:rPr>
              <w:t>Познакомить с шахматными фигурами, рас-</w:t>
            </w:r>
            <w:r w:rsidRPr="00F54196">
              <w:rPr>
                <w:rFonts w:ascii="Times New Roman" w:hAnsi="Times New Roman" w:cs="Times New Roman"/>
                <w:spacing w:val="-57"/>
                <w:sz w:val="24"/>
                <w:szCs w:val="24"/>
                <w:lang w:val="ru-RU"/>
              </w:rPr>
              <w:t xml:space="preserve"> </w:t>
            </w:r>
            <w:r w:rsidRPr="00F54196">
              <w:rPr>
                <w:rFonts w:ascii="Times New Roman" w:hAnsi="Times New Roman" w:cs="Times New Roman"/>
                <w:sz w:val="24"/>
                <w:szCs w:val="24"/>
                <w:lang w:val="ru-RU"/>
              </w:rPr>
              <w:t>становкой</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фигур</w:t>
            </w:r>
            <w:r w:rsidRPr="00F54196">
              <w:rPr>
                <w:rFonts w:ascii="Times New Roman" w:hAnsi="Times New Roman" w:cs="Times New Roman"/>
                <w:spacing w:val="-5"/>
                <w:sz w:val="24"/>
                <w:szCs w:val="24"/>
                <w:lang w:val="ru-RU"/>
              </w:rPr>
              <w:t xml:space="preserve"> </w:t>
            </w:r>
            <w:r w:rsidRPr="00F54196">
              <w:rPr>
                <w:rFonts w:ascii="Times New Roman" w:hAnsi="Times New Roman" w:cs="Times New Roman"/>
                <w:sz w:val="24"/>
                <w:szCs w:val="24"/>
                <w:lang w:val="ru-RU"/>
              </w:rPr>
              <w:t>перед</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шахматной</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партией.</w:t>
            </w:r>
          </w:p>
        </w:tc>
      </w:tr>
      <w:tr w:rsidR="00A263EB" w:rsidRPr="00F54196" w14:paraId="28F1E75F" w14:textId="77777777" w:rsidTr="00761B46">
        <w:trPr>
          <w:trHeight w:val="827"/>
        </w:trPr>
        <w:tc>
          <w:tcPr>
            <w:tcW w:w="1515" w:type="dxa"/>
          </w:tcPr>
          <w:p w14:paraId="358846F2" w14:textId="77777777" w:rsidR="00A263EB" w:rsidRPr="00F54196" w:rsidRDefault="00A263EB" w:rsidP="00761B46">
            <w:pPr>
              <w:spacing w:line="275" w:lineRule="exact"/>
              <w:ind w:right="184"/>
              <w:jc w:val="center"/>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6</w:t>
            </w:r>
          </w:p>
        </w:tc>
        <w:tc>
          <w:tcPr>
            <w:tcW w:w="2410" w:type="dxa"/>
          </w:tcPr>
          <w:p w14:paraId="48167C05" w14:textId="77777777" w:rsidR="00A263EB" w:rsidRPr="00F54196" w:rsidRDefault="00A263EB" w:rsidP="00761B46">
            <w:pPr>
              <w:ind w:right="226"/>
              <w:rPr>
                <w:rFonts w:ascii="Times New Roman" w:hAnsi="Times New Roman" w:cs="Times New Roman"/>
                <w:sz w:val="24"/>
                <w:szCs w:val="24"/>
              </w:rPr>
            </w:pPr>
            <w:r w:rsidRPr="00F54196">
              <w:rPr>
                <w:rFonts w:ascii="Times New Roman" w:hAnsi="Times New Roman" w:cs="Times New Roman"/>
                <w:sz w:val="24"/>
                <w:szCs w:val="24"/>
              </w:rPr>
              <w:t>Знакомство с пеш-</w:t>
            </w:r>
            <w:r w:rsidRPr="00F54196">
              <w:rPr>
                <w:rFonts w:ascii="Times New Roman" w:hAnsi="Times New Roman" w:cs="Times New Roman"/>
                <w:spacing w:val="-58"/>
                <w:sz w:val="24"/>
                <w:szCs w:val="24"/>
              </w:rPr>
              <w:t xml:space="preserve"> </w:t>
            </w:r>
            <w:r w:rsidRPr="00F54196">
              <w:rPr>
                <w:rFonts w:ascii="Times New Roman" w:hAnsi="Times New Roman" w:cs="Times New Roman"/>
                <w:sz w:val="24"/>
                <w:szCs w:val="24"/>
              </w:rPr>
              <w:t>ками</w:t>
            </w:r>
          </w:p>
        </w:tc>
        <w:tc>
          <w:tcPr>
            <w:tcW w:w="4929" w:type="dxa"/>
          </w:tcPr>
          <w:p w14:paraId="21A097F2" w14:textId="77777777" w:rsidR="00A263EB" w:rsidRPr="00F54196" w:rsidRDefault="00A263EB" w:rsidP="00761B46">
            <w:pPr>
              <w:spacing w:line="276" w:lineRule="exact"/>
              <w:ind w:right="293"/>
              <w:jc w:val="both"/>
              <w:rPr>
                <w:rFonts w:ascii="Times New Roman" w:hAnsi="Times New Roman" w:cs="Times New Roman"/>
                <w:sz w:val="24"/>
                <w:szCs w:val="24"/>
                <w:lang w:val="ru-RU"/>
              </w:rPr>
            </w:pPr>
            <w:r w:rsidRPr="00F54196">
              <w:rPr>
                <w:rFonts w:ascii="Times New Roman" w:hAnsi="Times New Roman" w:cs="Times New Roman"/>
                <w:sz w:val="24"/>
                <w:szCs w:val="24"/>
                <w:lang w:val="ru-RU"/>
              </w:rPr>
              <w:t>Познакомить с пешкой, её местом в началь-</w:t>
            </w:r>
            <w:r w:rsidRPr="00F54196">
              <w:rPr>
                <w:rFonts w:ascii="Times New Roman" w:hAnsi="Times New Roman" w:cs="Times New Roman"/>
                <w:spacing w:val="-57"/>
                <w:sz w:val="24"/>
                <w:szCs w:val="24"/>
                <w:lang w:val="ru-RU"/>
              </w:rPr>
              <w:t xml:space="preserve"> </w:t>
            </w:r>
            <w:r w:rsidRPr="00F54196">
              <w:rPr>
                <w:rFonts w:ascii="Times New Roman" w:hAnsi="Times New Roman" w:cs="Times New Roman"/>
                <w:sz w:val="24"/>
                <w:szCs w:val="24"/>
                <w:lang w:val="ru-RU"/>
              </w:rPr>
              <w:t>ном положении партии, тем, как</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она ходит,</w:t>
            </w:r>
            <w:r w:rsidRPr="00F54196">
              <w:rPr>
                <w:rFonts w:ascii="Times New Roman" w:hAnsi="Times New Roman" w:cs="Times New Roman"/>
                <w:spacing w:val="-58"/>
                <w:sz w:val="24"/>
                <w:szCs w:val="24"/>
                <w:lang w:val="ru-RU"/>
              </w:rPr>
              <w:t xml:space="preserve"> </w:t>
            </w:r>
            <w:r w:rsidRPr="00F54196">
              <w:rPr>
                <w:rFonts w:ascii="Times New Roman" w:hAnsi="Times New Roman" w:cs="Times New Roman"/>
                <w:sz w:val="24"/>
                <w:szCs w:val="24"/>
                <w:lang w:val="ru-RU"/>
              </w:rPr>
              <w:t>бьёт</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другие</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фигуры.</w:t>
            </w:r>
          </w:p>
        </w:tc>
      </w:tr>
      <w:tr w:rsidR="00A263EB" w:rsidRPr="00F54196" w14:paraId="77D2DDA7" w14:textId="77777777" w:rsidTr="00761B46">
        <w:trPr>
          <w:trHeight w:val="275"/>
        </w:trPr>
        <w:tc>
          <w:tcPr>
            <w:tcW w:w="1515" w:type="dxa"/>
          </w:tcPr>
          <w:p w14:paraId="6345F3C9" w14:textId="77777777" w:rsidR="00A263EB" w:rsidRPr="00F54196" w:rsidRDefault="00A263EB" w:rsidP="00761B46">
            <w:pPr>
              <w:spacing w:line="255" w:lineRule="exact"/>
              <w:ind w:right="184"/>
              <w:jc w:val="center"/>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7</w:t>
            </w:r>
          </w:p>
        </w:tc>
        <w:tc>
          <w:tcPr>
            <w:tcW w:w="2410" w:type="dxa"/>
          </w:tcPr>
          <w:p w14:paraId="0DA662C7" w14:textId="77777777" w:rsidR="00A263EB" w:rsidRPr="00F54196" w:rsidRDefault="00A263EB" w:rsidP="00761B46">
            <w:pPr>
              <w:spacing w:line="255" w:lineRule="exact"/>
              <w:ind w:right="171"/>
              <w:jc w:val="center"/>
              <w:rPr>
                <w:rFonts w:ascii="Times New Roman" w:hAnsi="Times New Roman" w:cs="Times New Roman"/>
                <w:sz w:val="24"/>
                <w:szCs w:val="24"/>
              </w:rPr>
            </w:pPr>
            <w:r w:rsidRPr="00F54196">
              <w:rPr>
                <w:rFonts w:ascii="Times New Roman" w:hAnsi="Times New Roman" w:cs="Times New Roman"/>
                <w:sz w:val="24"/>
                <w:szCs w:val="24"/>
              </w:rPr>
              <w:t>Пешка</w:t>
            </w:r>
          </w:p>
        </w:tc>
        <w:tc>
          <w:tcPr>
            <w:tcW w:w="4929" w:type="dxa"/>
          </w:tcPr>
          <w:p w14:paraId="43283054" w14:textId="77777777" w:rsidR="00A263EB" w:rsidRPr="00F54196" w:rsidRDefault="00A263EB" w:rsidP="00761B46">
            <w:pPr>
              <w:spacing w:line="255" w:lineRule="exact"/>
              <w:rPr>
                <w:rFonts w:ascii="Times New Roman" w:hAnsi="Times New Roman" w:cs="Times New Roman"/>
                <w:sz w:val="24"/>
                <w:szCs w:val="24"/>
              </w:rPr>
            </w:pPr>
            <w:r w:rsidRPr="00F54196">
              <w:rPr>
                <w:rFonts w:ascii="Times New Roman" w:hAnsi="Times New Roman" w:cs="Times New Roman"/>
                <w:sz w:val="24"/>
                <w:szCs w:val="24"/>
              </w:rPr>
              <w:t>Закрепить</w:t>
            </w:r>
            <w:r w:rsidRPr="00F54196">
              <w:rPr>
                <w:rFonts w:ascii="Times New Roman" w:hAnsi="Times New Roman" w:cs="Times New Roman"/>
                <w:spacing w:val="-4"/>
                <w:sz w:val="24"/>
                <w:szCs w:val="24"/>
              </w:rPr>
              <w:t xml:space="preserve"> </w:t>
            </w:r>
            <w:r w:rsidRPr="00F54196">
              <w:rPr>
                <w:rFonts w:ascii="Times New Roman" w:hAnsi="Times New Roman" w:cs="Times New Roman"/>
                <w:sz w:val="24"/>
                <w:szCs w:val="24"/>
              </w:rPr>
              <w:t>навыки</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игры</w:t>
            </w:r>
            <w:r w:rsidRPr="00F54196">
              <w:rPr>
                <w:rFonts w:ascii="Times New Roman" w:hAnsi="Times New Roman" w:cs="Times New Roman"/>
                <w:spacing w:val="-5"/>
                <w:sz w:val="24"/>
                <w:szCs w:val="24"/>
              </w:rPr>
              <w:t xml:space="preserve"> </w:t>
            </w:r>
            <w:r w:rsidRPr="00F54196">
              <w:rPr>
                <w:rFonts w:ascii="Times New Roman" w:hAnsi="Times New Roman" w:cs="Times New Roman"/>
                <w:sz w:val="24"/>
                <w:szCs w:val="24"/>
              </w:rPr>
              <w:t>пешкой.</w:t>
            </w:r>
          </w:p>
        </w:tc>
      </w:tr>
      <w:tr w:rsidR="00A263EB" w:rsidRPr="00F54196" w14:paraId="7A93805B" w14:textId="77777777" w:rsidTr="00761B46">
        <w:trPr>
          <w:trHeight w:val="830"/>
        </w:trPr>
        <w:tc>
          <w:tcPr>
            <w:tcW w:w="1515" w:type="dxa"/>
          </w:tcPr>
          <w:p w14:paraId="6F8E5962" w14:textId="77777777" w:rsidR="00A263EB" w:rsidRPr="00F54196" w:rsidRDefault="00A263EB" w:rsidP="00761B46">
            <w:pPr>
              <w:spacing w:before="1"/>
              <w:ind w:right="184"/>
              <w:jc w:val="center"/>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8</w:t>
            </w:r>
          </w:p>
        </w:tc>
        <w:tc>
          <w:tcPr>
            <w:tcW w:w="2410" w:type="dxa"/>
          </w:tcPr>
          <w:p w14:paraId="4307FF69" w14:textId="77777777" w:rsidR="00A263EB" w:rsidRPr="00F54196" w:rsidRDefault="00A263EB" w:rsidP="00761B46">
            <w:pPr>
              <w:spacing w:before="1"/>
              <w:ind w:right="176"/>
              <w:rPr>
                <w:rFonts w:ascii="Times New Roman" w:hAnsi="Times New Roman" w:cs="Times New Roman"/>
                <w:sz w:val="24"/>
                <w:szCs w:val="24"/>
              </w:rPr>
            </w:pPr>
            <w:r w:rsidRPr="00F54196">
              <w:rPr>
                <w:rFonts w:ascii="Times New Roman" w:hAnsi="Times New Roman" w:cs="Times New Roman"/>
                <w:sz w:val="24"/>
                <w:szCs w:val="24"/>
              </w:rPr>
              <w:t>Соревнования пеш-</w:t>
            </w:r>
            <w:r w:rsidRPr="00F54196">
              <w:rPr>
                <w:rFonts w:ascii="Times New Roman" w:hAnsi="Times New Roman" w:cs="Times New Roman"/>
                <w:spacing w:val="-57"/>
                <w:sz w:val="24"/>
                <w:szCs w:val="24"/>
              </w:rPr>
              <w:t xml:space="preserve"> </w:t>
            </w:r>
            <w:r w:rsidRPr="00F54196">
              <w:rPr>
                <w:rFonts w:ascii="Times New Roman" w:hAnsi="Times New Roman" w:cs="Times New Roman"/>
                <w:sz w:val="24"/>
                <w:szCs w:val="24"/>
              </w:rPr>
              <w:t>ками</w:t>
            </w:r>
          </w:p>
        </w:tc>
        <w:tc>
          <w:tcPr>
            <w:tcW w:w="4929" w:type="dxa"/>
          </w:tcPr>
          <w:p w14:paraId="24DE2DE5" w14:textId="77777777" w:rsidR="00A263EB" w:rsidRPr="00F54196" w:rsidRDefault="00A263EB" w:rsidP="00761B46">
            <w:pPr>
              <w:spacing w:line="270" w:lineRule="atLeast"/>
              <w:ind w:right="164"/>
              <w:rPr>
                <w:rFonts w:ascii="Times New Roman" w:hAnsi="Times New Roman" w:cs="Times New Roman"/>
                <w:sz w:val="24"/>
                <w:szCs w:val="24"/>
              </w:rPr>
            </w:pPr>
            <w:r w:rsidRPr="00F54196">
              <w:rPr>
                <w:rFonts w:ascii="Times New Roman" w:hAnsi="Times New Roman" w:cs="Times New Roman"/>
                <w:sz w:val="24"/>
                <w:szCs w:val="24"/>
                <w:lang w:val="ru-RU"/>
              </w:rPr>
              <w:t>Закрепить знания, полученные на предыду-</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 xml:space="preserve">щих занятиях. </w:t>
            </w:r>
            <w:r w:rsidRPr="00F54196">
              <w:rPr>
                <w:rFonts w:ascii="Times New Roman" w:hAnsi="Times New Roman" w:cs="Times New Roman"/>
                <w:sz w:val="24"/>
                <w:szCs w:val="24"/>
              </w:rPr>
              <w:t>Сыграть тренировочные пози-</w:t>
            </w:r>
            <w:r w:rsidRPr="00F54196">
              <w:rPr>
                <w:rFonts w:ascii="Times New Roman" w:hAnsi="Times New Roman" w:cs="Times New Roman"/>
                <w:spacing w:val="-57"/>
                <w:sz w:val="24"/>
                <w:szCs w:val="24"/>
              </w:rPr>
              <w:t xml:space="preserve"> </w:t>
            </w:r>
            <w:r w:rsidRPr="00F54196">
              <w:rPr>
                <w:rFonts w:ascii="Times New Roman" w:hAnsi="Times New Roman" w:cs="Times New Roman"/>
                <w:sz w:val="24"/>
                <w:szCs w:val="24"/>
              </w:rPr>
              <w:t>ции.</w:t>
            </w:r>
          </w:p>
        </w:tc>
      </w:tr>
      <w:tr w:rsidR="00A263EB" w:rsidRPr="00F54196" w14:paraId="7B5F8209" w14:textId="77777777" w:rsidTr="00761B46">
        <w:trPr>
          <w:trHeight w:val="827"/>
        </w:trPr>
        <w:tc>
          <w:tcPr>
            <w:tcW w:w="1515" w:type="dxa"/>
          </w:tcPr>
          <w:p w14:paraId="07B01EEB" w14:textId="77777777" w:rsidR="00A263EB" w:rsidRPr="00F54196" w:rsidRDefault="00A263EB" w:rsidP="00761B46">
            <w:pPr>
              <w:spacing w:line="275" w:lineRule="exact"/>
              <w:ind w:right="184"/>
              <w:jc w:val="center"/>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9</w:t>
            </w:r>
          </w:p>
        </w:tc>
        <w:tc>
          <w:tcPr>
            <w:tcW w:w="2410" w:type="dxa"/>
          </w:tcPr>
          <w:p w14:paraId="0A9EDA97" w14:textId="77777777" w:rsidR="00A263EB" w:rsidRPr="00F54196" w:rsidRDefault="00A263EB" w:rsidP="00761B46">
            <w:pPr>
              <w:ind w:right="167"/>
              <w:rPr>
                <w:rFonts w:ascii="Times New Roman" w:hAnsi="Times New Roman" w:cs="Times New Roman"/>
                <w:sz w:val="24"/>
                <w:szCs w:val="24"/>
              </w:rPr>
            </w:pPr>
            <w:r w:rsidRPr="00F54196">
              <w:rPr>
                <w:rFonts w:ascii="Times New Roman" w:hAnsi="Times New Roman" w:cs="Times New Roman"/>
                <w:sz w:val="24"/>
                <w:szCs w:val="24"/>
              </w:rPr>
              <w:t>Знакомство</w:t>
            </w:r>
            <w:r w:rsidRPr="00F54196">
              <w:rPr>
                <w:rFonts w:ascii="Times New Roman" w:hAnsi="Times New Roman" w:cs="Times New Roman"/>
                <w:spacing w:val="-8"/>
                <w:sz w:val="24"/>
                <w:szCs w:val="24"/>
              </w:rPr>
              <w:t xml:space="preserve"> </w:t>
            </w:r>
            <w:r w:rsidRPr="00F54196">
              <w:rPr>
                <w:rFonts w:ascii="Times New Roman" w:hAnsi="Times New Roman" w:cs="Times New Roman"/>
                <w:sz w:val="24"/>
                <w:szCs w:val="24"/>
              </w:rPr>
              <w:t>с</w:t>
            </w:r>
            <w:r w:rsidRPr="00F54196">
              <w:rPr>
                <w:rFonts w:ascii="Times New Roman" w:hAnsi="Times New Roman" w:cs="Times New Roman"/>
                <w:spacing w:val="-8"/>
                <w:sz w:val="24"/>
                <w:szCs w:val="24"/>
              </w:rPr>
              <w:t xml:space="preserve"> </w:t>
            </w:r>
            <w:r w:rsidRPr="00F54196">
              <w:rPr>
                <w:rFonts w:ascii="Times New Roman" w:hAnsi="Times New Roman" w:cs="Times New Roman"/>
                <w:sz w:val="24"/>
                <w:szCs w:val="24"/>
              </w:rPr>
              <w:t>ладья-</w:t>
            </w:r>
            <w:r w:rsidRPr="00F54196">
              <w:rPr>
                <w:rFonts w:ascii="Times New Roman" w:hAnsi="Times New Roman" w:cs="Times New Roman"/>
                <w:spacing w:val="-57"/>
                <w:sz w:val="24"/>
                <w:szCs w:val="24"/>
              </w:rPr>
              <w:t xml:space="preserve"> </w:t>
            </w:r>
            <w:r w:rsidRPr="00F54196">
              <w:rPr>
                <w:rFonts w:ascii="Times New Roman" w:hAnsi="Times New Roman" w:cs="Times New Roman"/>
                <w:sz w:val="24"/>
                <w:szCs w:val="24"/>
              </w:rPr>
              <w:t>ми</w:t>
            </w:r>
          </w:p>
        </w:tc>
        <w:tc>
          <w:tcPr>
            <w:tcW w:w="4929" w:type="dxa"/>
          </w:tcPr>
          <w:p w14:paraId="0B3495B2" w14:textId="77777777" w:rsidR="00A263EB" w:rsidRPr="00F54196" w:rsidRDefault="00A263EB" w:rsidP="00761B46">
            <w:pPr>
              <w:spacing w:line="276" w:lineRule="exact"/>
              <w:ind w:right="286"/>
              <w:rPr>
                <w:rFonts w:ascii="Times New Roman" w:hAnsi="Times New Roman" w:cs="Times New Roman"/>
                <w:sz w:val="24"/>
                <w:szCs w:val="24"/>
                <w:lang w:val="ru-RU"/>
              </w:rPr>
            </w:pPr>
            <w:r w:rsidRPr="00F54196">
              <w:rPr>
                <w:rFonts w:ascii="Times New Roman" w:hAnsi="Times New Roman" w:cs="Times New Roman"/>
                <w:sz w:val="24"/>
                <w:szCs w:val="24"/>
                <w:lang w:val="ru-RU"/>
              </w:rPr>
              <w:t>Познакомить с шахматной фигурой Ладья,</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местом Ладьи в начальном положении, тем,</w:t>
            </w:r>
            <w:r w:rsidRPr="00F54196">
              <w:rPr>
                <w:rFonts w:ascii="Times New Roman" w:hAnsi="Times New Roman" w:cs="Times New Roman"/>
                <w:spacing w:val="-58"/>
                <w:sz w:val="24"/>
                <w:szCs w:val="24"/>
                <w:lang w:val="ru-RU"/>
              </w:rPr>
              <w:t xml:space="preserve"> </w:t>
            </w:r>
            <w:r w:rsidRPr="00F54196">
              <w:rPr>
                <w:rFonts w:ascii="Times New Roman" w:hAnsi="Times New Roman" w:cs="Times New Roman"/>
                <w:sz w:val="24"/>
                <w:szCs w:val="24"/>
                <w:lang w:val="ru-RU"/>
              </w:rPr>
              <w:t>как она</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ходит.</w:t>
            </w:r>
          </w:p>
        </w:tc>
      </w:tr>
      <w:tr w:rsidR="00A263EB" w:rsidRPr="00F54196" w14:paraId="08D92574" w14:textId="77777777" w:rsidTr="00761B46">
        <w:trPr>
          <w:trHeight w:val="277"/>
        </w:trPr>
        <w:tc>
          <w:tcPr>
            <w:tcW w:w="1515" w:type="dxa"/>
          </w:tcPr>
          <w:p w14:paraId="1A0C9233" w14:textId="77777777" w:rsidR="00A263EB" w:rsidRPr="00F54196" w:rsidRDefault="00A263EB" w:rsidP="00761B46">
            <w:pPr>
              <w:spacing w:line="258" w:lineRule="exact"/>
              <w:ind w:right="200"/>
              <w:jc w:val="righ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10</w:t>
            </w:r>
          </w:p>
        </w:tc>
        <w:tc>
          <w:tcPr>
            <w:tcW w:w="2410" w:type="dxa"/>
          </w:tcPr>
          <w:p w14:paraId="6F517CFA" w14:textId="77777777" w:rsidR="00A263EB" w:rsidRPr="00F54196" w:rsidRDefault="00A263EB" w:rsidP="00761B46">
            <w:pPr>
              <w:spacing w:line="258" w:lineRule="exact"/>
              <w:ind w:right="170"/>
              <w:jc w:val="center"/>
              <w:rPr>
                <w:rFonts w:ascii="Times New Roman" w:hAnsi="Times New Roman" w:cs="Times New Roman"/>
                <w:sz w:val="24"/>
                <w:szCs w:val="24"/>
              </w:rPr>
            </w:pPr>
            <w:r w:rsidRPr="00F54196">
              <w:rPr>
                <w:rFonts w:ascii="Times New Roman" w:hAnsi="Times New Roman" w:cs="Times New Roman"/>
                <w:sz w:val="24"/>
                <w:szCs w:val="24"/>
              </w:rPr>
              <w:t>Ладья</w:t>
            </w:r>
          </w:p>
        </w:tc>
        <w:tc>
          <w:tcPr>
            <w:tcW w:w="4929" w:type="dxa"/>
          </w:tcPr>
          <w:p w14:paraId="2434637B" w14:textId="77777777" w:rsidR="00A263EB" w:rsidRPr="00F54196" w:rsidRDefault="00A263EB" w:rsidP="00761B46">
            <w:pPr>
              <w:spacing w:line="258"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Закрепить</w:t>
            </w:r>
            <w:r w:rsidRPr="00F54196">
              <w:rPr>
                <w:rFonts w:ascii="Times New Roman" w:hAnsi="Times New Roman" w:cs="Times New Roman"/>
                <w:spacing w:val="-4"/>
                <w:sz w:val="24"/>
                <w:szCs w:val="24"/>
                <w:lang w:val="ru-RU"/>
              </w:rPr>
              <w:t xml:space="preserve"> </w:t>
            </w:r>
            <w:r w:rsidRPr="00F54196">
              <w:rPr>
                <w:rFonts w:ascii="Times New Roman" w:hAnsi="Times New Roman" w:cs="Times New Roman"/>
                <w:sz w:val="24"/>
                <w:szCs w:val="24"/>
                <w:lang w:val="ru-RU"/>
              </w:rPr>
              <w:t>навыки</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игры</w:t>
            </w:r>
            <w:r w:rsidRPr="00F54196">
              <w:rPr>
                <w:rFonts w:ascii="Times New Roman" w:hAnsi="Times New Roman" w:cs="Times New Roman"/>
                <w:spacing w:val="-5"/>
                <w:sz w:val="24"/>
                <w:szCs w:val="24"/>
                <w:lang w:val="ru-RU"/>
              </w:rPr>
              <w:t xml:space="preserve"> </w:t>
            </w:r>
            <w:r w:rsidRPr="00F54196">
              <w:rPr>
                <w:rFonts w:ascii="Times New Roman" w:hAnsi="Times New Roman" w:cs="Times New Roman"/>
                <w:sz w:val="24"/>
                <w:szCs w:val="24"/>
                <w:lang w:val="ru-RU"/>
              </w:rPr>
              <w:t>фигурой</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Ладья</w:t>
            </w:r>
          </w:p>
        </w:tc>
      </w:tr>
      <w:tr w:rsidR="00A263EB" w:rsidRPr="00F54196" w14:paraId="6133389E" w14:textId="77777777" w:rsidTr="00761B46">
        <w:trPr>
          <w:trHeight w:val="827"/>
        </w:trPr>
        <w:tc>
          <w:tcPr>
            <w:tcW w:w="1515" w:type="dxa"/>
          </w:tcPr>
          <w:p w14:paraId="0D7E765C" w14:textId="77777777" w:rsidR="00A263EB" w:rsidRPr="00F54196" w:rsidRDefault="00A263EB" w:rsidP="00761B46">
            <w:pPr>
              <w:spacing w:line="267" w:lineRule="exact"/>
              <w:ind w:right="200"/>
              <w:jc w:val="righ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11</w:t>
            </w:r>
          </w:p>
        </w:tc>
        <w:tc>
          <w:tcPr>
            <w:tcW w:w="2410" w:type="dxa"/>
          </w:tcPr>
          <w:p w14:paraId="478F6922" w14:textId="77777777" w:rsidR="00A263EB" w:rsidRPr="00F54196" w:rsidRDefault="00A263EB" w:rsidP="00761B46">
            <w:pPr>
              <w:ind w:right="169"/>
              <w:jc w:val="center"/>
              <w:rPr>
                <w:rFonts w:ascii="Times New Roman" w:hAnsi="Times New Roman" w:cs="Times New Roman"/>
                <w:sz w:val="24"/>
                <w:szCs w:val="24"/>
              </w:rPr>
            </w:pPr>
            <w:r w:rsidRPr="00F54196">
              <w:rPr>
                <w:rFonts w:ascii="Times New Roman" w:hAnsi="Times New Roman" w:cs="Times New Roman"/>
                <w:sz w:val="24"/>
                <w:szCs w:val="24"/>
              </w:rPr>
              <w:t>Тренировочные по-</w:t>
            </w:r>
            <w:r w:rsidRPr="00F54196">
              <w:rPr>
                <w:rFonts w:ascii="Times New Roman" w:hAnsi="Times New Roman" w:cs="Times New Roman"/>
                <w:spacing w:val="-57"/>
                <w:sz w:val="24"/>
                <w:szCs w:val="24"/>
              </w:rPr>
              <w:t xml:space="preserve"> </w:t>
            </w:r>
            <w:r w:rsidRPr="00F54196">
              <w:rPr>
                <w:rFonts w:ascii="Times New Roman" w:hAnsi="Times New Roman" w:cs="Times New Roman"/>
                <w:sz w:val="24"/>
                <w:szCs w:val="24"/>
              </w:rPr>
              <w:t>зиции</w:t>
            </w:r>
          </w:p>
          <w:p w14:paraId="63C122A7" w14:textId="77777777" w:rsidR="00A263EB" w:rsidRPr="00F54196" w:rsidRDefault="00A263EB" w:rsidP="00761B46">
            <w:pPr>
              <w:spacing w:line="265" w:lineRule="exact"/>
              <w:ind w:right="114"/>
              <w:jc w:val="center"/>
              <w:rPr>
                <w:rFonts w:ascii="Times New Roman" w:hAnsi="Times New Roman" w:cs="Times New Roman"/>
                <w:sz w:val="24"/>
                <w:szCs w:val="24"/>
              </w:rPr>
            </w:pPr>
            <w:r w:rsidRPr="00F54196">
              <w:rPr>
                <w:rFonts w:ascii="Times New Roman" w:hAnsi="Times New Roman" w:cs="Times New Roman"/>
                <w:sz w:val="24"/>
                <w:szCs w:val="24"/>
              </w:rPr>
              <w:t>(Ладья)</w:t>
            </w:r>
          </w:p>
        </w:tc>
        <w:tc>
          <w:tcPr>
            <w:tcW w:w="4929" w:type="dxa"/>
          </w:tcPr>
          <w:p w14:paraId="035B50B1" w14:textId="77777777" w:rsidR="00A263EB" w:rsidRPr="00F54196" w:rsidRDefault="00A263EB" w:rsidP="00761B46">
            <w:pPr>
              <w:ind w:right="322"/>
              <w:rPr>
                <w:rFonts w:ascii="Times New Roman" w:hAnsi="Times New Roman" w:cs="Times New Roman"/>
                <w:sz w:val="24"/>
                <w:szCs w:val="24"/>
                <w:lang w:val="ru-RU"/>
              </w:rPr>
            </w:pPr>
            <w:r w:rsidRPr="00F54196">
              <w:rPr>
                <w:rFonts w:ascii="Times New Roman" w:hAnsi="Times New Roman" w:cs="Times New Roman"/>
                <w:sz w:val="24"/>
                <w:szCs w:val="24"/>
                <w:lang w:val="ru-RU"/>
              </w:rPr>
              <w:t>Отработать практические навыки, получен-</w:t>
            </w:r>
            <w:r w:rsidRPr="00F54196">
              <w:rPr>
                <w:rFonts w:ascii="Times New Roman" w:hAnsi="Times New Roman" w:cs="Times New Roman"/>
                <w:spacing w:val="-57"/>
                <w:sz w:val="24"/>
                <w:szCs w:val="24"/>
                <w:lang w:val="ru-RU"/>
              </w:rPr>
              <w:t xml:space="preserve"> </w:t>
            </w:r>
            <w:r w:rsidRPr="00F54196">
              <w:rPr>
                <w:rFonts w:ascii="Times New Roman" w:hAnsi="Times New Roman" w:cs="Times New Roman"/>
                <w:sz w:val="24"/>
                <w:szCs w:val="24"/>
                <w:lang w:val="ru-RU"/>
              </w:rPr>
              <w:t>ные</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на</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предыдущих занятиях.</w:t>
            </w:r>
          </w:p>
        </w:tc>
      </w:tr>
    </w:tbl>
    <w:p w14:paraId="5F60F2B8" w14:textId="77777777" w:rsidR="00A263EB" w:rsidRDefault="00A263EB" w:rsidP="00A263EB">
      <w:pPr>
        <w:tabs>
          <w:tab w:val="left" w:pos="1649"/>
          <w:tab w:val="left" w:pos="1650"/>
        </w:tabs>
        <w:spacing w:line="293" w:lineRule="exact"/>
        <w:ind w:left="1650"/>
        <w:jc w:val="both"/>
        <w:rPr>
          <w:sz w:val="24"/>
        </w:rPr>
      </w:pPr>
    </w:p>
    <w:tbl>
      <w:tblPr>
        <w:tblStyle w:val="TableNormal10"/>
        <w:tblpPr w:leftFromText="180" w:rightFromText="180" w:vertAnchor="text" w:horzAnchor="margin" w:tblpY="-820"/>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5"/>
        <w:gridCol w:w="2410"/>
        <w:gridCol w:w="4929"/>
      </w:tblGrid>
      <w:tr w:rsidR="00A263EB" w14:paraId="2F7E3E72" w14:textId="77777777" w:rsidTr="00761B46">
        <w:trPr>
          <w:trHeight w:val="827"/>
        </w:trPr>
        <w:tc>
          <w:tcPr>
            <w:tcW w:w="1515" w:type="dxa"/>
          </w:tcPr>
          <w:p w14:paraId="586E554B" w14:textId="77777777" w:rsidR="00A263EB" w:rsidRPr="00F54196" w:rsidRDefault="00A263EB" w:rsidP="00761B46">
            <w:pPr>
              <w:spacing w:line="267" w:lineRule="exact"/>
              <w:ind w:right="200"/>
              <w:jc w:val="right"/>
              <w:rPr>
                <w:rFonts w:ascii="Times New Roman" w:hAnsi="Times New Roman" w:cs="Times New Roman"/>
                <w:sz w:val="24"/>
                <w:szCs w:val="24"/>
              </w:rPr>
            </w:pPr>
            <w:r w:rsidRPr="00F54196">
              <w:rPr>
                <w:rFonts w:ascii="Times New Roman" w:hAnsi="Times New Roman" w:cs="Times New Roman"/>
                <w:sz w:val="24"/>
                <w:szCs w:val="24"/>
              </w:rPr>
              <w:lastRenderedPageBreak/>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12</w:t>
            </w:r>
          </w:p>
        </w:tc>
        <w:tc>
          <w:tcPr>
            <w:tcW w:w="2410" w:type="dxa"/>
          </w:tcPr>
          <w:p w14:paraId="1BCB1396" w14:textId="77777777" w:rsidR="00A263EB" w:rsidRPr="00F54196" w:rsidRDefault="00A263EB" w:rsidP="00761B46">
            <w:pPr>
              <w:ind w:right="176"/>
              <w:rPr>
                <w:rFonts w:ascii="Times New Roman" w:hAnsi="Times New Roman" w:cs="Times New Roman"/>
                <w:sz w:val="24"/>
                <w:szCs w:val="24"/>
              </w:rPr>
            </w:pPr>
            <w:r w:rsidRPr="00F54196">
              <w:rPr>
                <w:rFonts w:ascii="Times New Roman" w:hAnsi="Times New Roman" w:cs="Times New Roman"/>
                <w:sz w:val="24"/>
                <w:szCs w:val="24"/>
              </w:rPr>
              <w:t>Знакомство со Сло-</w:t>
            </w:r>
            <w:r w:rsidRPr="00F54196">
              <w:rPr>
                <w:rFonts w:ascii="Times New Roman" w:hAnsi="Times New Roman" w:cs="Times New Roman"/>
                <w:spacing w:val="-58"/>
                <w:sz w:val="24"/>
                <w:szCs w:val="24"/>
              </w:rPr>
              <w:t xml:space="preserve"> </w:t>
            </w:r>
            <w:r w:rsidRPr="00F54196">
              <w:rPr>
                <w:rFonts w:ascii="Times New Roman" w:hAnsi="Times New Roman" w:cs="Times New Roman"/>
                <w:sz w:val="24"/>
                <w:szCs w:val="24"/>
              </w:rPr>
              <w:t>нами</w:t>
            </w:r>
          </w:p>
        </w:tc>
        <w:tc>
          <w:tcPr>
            <w:tcW w:w="4929" w:type="dxa"/>
          </w:tcPr>
          <w:p w14:paraId="58BB2633" w14:textId="77777777" w:rsidR="00A263EB" w:rsidRPr="00F54196" w:rsidRDefault="00A263EB" w:rsidP="00761B46">
            <w:pPr>
              <w:spacing w:line="267"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Познакомить</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с</w:t>
            </w:r>
            <w:r w:rsidRPr="00F54196">
              <w:rPr>
                <w:rFonts w:ascii="Times New Roman" w:hAnsi="Times New Roman" w:cs="Times New Roman"/>
                <w:spacing w:val="-4"/>
                <w:sz w:val="24"/>
                <w:szCs w:val="24"/>
                <w:lang w:val="ru-RU"/>
              </w:rPr>
              <w:t xml:space="preserve"> </w:t>
            </w:r>
            <w:r w:rsidRPr="00F54196">
              <w:rPr>
                <w:rFonts w:ascii="Times New Roman" w:hAnsi="Times New Roman" w:cs="Times New Roman"/>
                <w:sz w:val="24"/>
                <w:szCs w:val="24"/>
                <w:lang w:val="ru-RU"/>
              </w:rPr>
              <w:t>шахматной</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фигурой</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Слон,</w:t>
            </w:r>
          </w:p>
          <w:p w14:paraId="1EB56206" w14:textId="77777777" w:rsidR="00A263EB" w:rsidRPr="00F54196" w:rsidRDefault="00A263EB" w:rsidP="00761B46">
            <w:pPr>
              <w:spacing w:line="270" w:lineRule="atLeast"/>
              <w:ind w:right="433"/>
              <w:rPr>
                <w:rFonts w:ascii="Times New Roman" w:hAnsi="Times New Roman" w:cs="Times New Roman"/>
                <w:sz w:val="24"/>
                <w:szCs w:val="24"/>
                <w:lang w:val="ru-RU"/>
              </w:rPr>
            </w:pPr>
            <w:r w:rsidRPr="00F54196">
              <w:rPr>
                <w:rFonts w:ascii="Times New Roman" w:hAnsi="Times New Roman" w:cs="Times New Roman"/>
                <w:sz w:val="24"/>
                <w:szCs w:val="24"/>
                <w:lang w:val="ru-RU"/>
              </w:rPr>
              <w:t>местом слона в начальном положении, его</w:t>
            </w:r>
            <w:r w:rsidRPr="00F54196">
              <w:rPr>
                <w:rFonts w:ascii="Times New Roman" w:hAnsi="Times New Roman" w:cs="Times New Roman"/>
                <w:spacing w:val="-57"/>
                <w:sz w:val="24"/>
                <w:szCs w:val="24"/>
                <w:lang w:val="ru-RU"/>
              </w:rPr>
              <w:t xml:space="preserve"> </w:t>
            </w:r>
            <w:r w:rsidRPr="00F54196">
              <w:rPr>
                <w:rFonts w:ascii="Times New Roman" w:hAnsi="Times New Roman" w:cs="Times New Roman"/>
                <w:sz w:val="24"/>
                <w:szCs w:val="24"/>
                <w:lang w:val="ru-RU"/>
              </w:rPr>
              <w:t>ходами.</w:t>
            </w:r>
          </w:p>
        </w:tc>
      </w:tr>
      <w:tr w:rsidR="00A263EB" w14:paraId="00D6CA11" w14:textId="77777777" w:rsidTr="00761B46">
        <w:trPr>
          <w:trHeight w:val="551"/>
        </w:trPr>
        <w:tc>
          <w:tcPr>
            <w:tcW w:w="1515" w:type="dxa"/>
          </w:tcPr>
          <w:p w14:paraId="192E7315" w14:textId="77777777" w:rsidR="00A263EB" w:rsidRPr="00F54196" w:rsidRDefault="00A263EB" w:rsidP="00761B46">
            <w:pPr>
              <w:spacing w:line="267"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13</w:t>
            </w:r>
          </w:p>
        </w:tc>
        <w:tc>
          <w:tcPr>
            <w:tcW w:w="2410" w:type="dxa"/>
          </w:tcPr>
          <w:p w14:paraId="2601B40A" w14:textId="77777777" w:rsidR="00A263EB" w:rsidRPr="00F54196" w:rsidRDefault="00A263EB" w:rsidP="00761B46">
            <w:pPr>
              <w:spacing w:line="267" w:lineRule="exact"/>
              <w:ind w:right="171"/>
              <w:jc w:val="center"/>
              <w:rPr>
                <w:rFonts w:ascii="Times New Roman" w:hAnsi="Times New Roman" w:cs="Times New Roman"/>
                <w:sz w:val="24"/>
                <w:szCs w:val="24"/>
              </w:rPr>
            </w:pPr>
            <w:r w:rsidRPr="00F54196">
              <w:rPr>
                <w:rFonts w:ascii="Times New Roman" w:hAnsi="Times New Roman" w:cs="Times New Roman"/>
                <w:sz w:val="24"/>
                <w:szCs w:val="24"/>
              </w:rPr>
              <w:t>Слон</w:t>
            </w:r>
          </w:p>
        </w:tc>
        <w:tc>
          <w:tcPr>
            <w:tcW w:w="4929" w:type="dxa"/>
          </w:tcPr>
          <w:p w14:paraId="2A649B15" w14:textId="77777777" w:rsidR="00A263EB" w:rsidRPr="00F54196" w:rsidRDefault="00A263EB" w:rsidP="00761B46">
            <w:pPr>
              <w:spacing w:line="267"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Закрепить</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представление</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о</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шахматной</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фигу-</w:t>
            </w:r>
          </w:p>
          <w:p w14:paraId="709E37FD" w14:textId="77777777" w:rsidR="00A263EB" w:rsidRPr="00F54196" w:rsidRDefault="00A263EB" w:rsidP="00761B46">
            <w:pPr>
              <w:spacing w:line="265" w:lineRule="exact"/>
              <w:rPr>
                <w:rFonts w:ascii="Times New Roman" w:hAnsi="Times New Roman" w:cs="Times New Roman"/>
                <w:sz w:val="24"/>
                <w:szCs w:val="24"/>
              </w:rPr>
            </w:pPr>
            <w:r w:rsidRPr="00F54196">
              <w:rPr>
                <w:rFonts w:ascii="Times New Roman" w:hAnsi="Times New Roman" w:cs="Times New Roman"/>
                <w:sz w:val="24"/>
                <w:szCs w:val="24"/>
              </w:rPr>
              <w:t>ре</w:t>
            </w:r>
            <w:r w:rsidRPr="00F54196">
              <w:rPr>
                <w:rFonts w:ascii="Times New Roman" w:hAnsi="Times New Roman" w:cs="Times New Roman"/>
                <w:spacing w:val="-1"/>
                <w:sz w:val="24"/>
                <w:szCs w:val="24"/>
              </w:rPr>
              <w:t xml:space="preserve"> </w:t>
            </w:r>
            <w:r w:rsidRPr="00F54196">
              <w:rPr>
                <w:rFonts w:ascii="Times New Roman" w:hAnsi="Times New Roman" w:cs="Times New Roman"/>
                <w:sz w:val="24"/>
                <w:szCs w:val="24"/>
              </w:rPr>
              <w:t>Слон</w:t>
            </w:r>
          </w:p>
        </w:tc>
      </w:tr>
      <w:tr w:rsidR="00A263EB" w14:paraId="6867FBA2" w14:textId="77777777" w:rsidTr="00761B46">
        <w:trPr>
          <w:trHeight w:val="551"/>
        </w:trPr>
        <w:tc>
          <w:tcPr>
            <w:tcW w:w="1515" w:type="dxa"/>
          </w:tcPr>
          <w:p w14:paraId="4B12AA0B" w14:textId="77777777" w:rsidR="00A263EB" w:rsidRPr="00F54196" w:rsidRDefault="00A263EB" w:rsidP="00761B46">
            <w:pPr>
              <w:spacing w:line="267"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14</w:t>
            </w:r>
          </w:p>
        </w:tc>
        <w:tc>
          <w:tcPr>
            <w:tcW w:w="2410" w:type="dxa"/>
          </w:tcPr>
          <w:p w14:paraId="261246DC" w14:textId="77777777" w:rsidR="00A263EB" w:rsidRPr="00F54196" w:rsidRDefault="00A263EB" w:rsidP="00761B46">
            <w:pPr>
              <w:spacing w:line="267" w:lineRule="exact"/>
              <w:ind w:right="171"/>
              <w:jc w:val="center"/>
              <w:rPr>
                <w:rFonts w:ascii="Times New Roman" w:hAnsi="Times New Roman" w:cs="Times New Roman"/>
                <w:sz w:val="24"/>
                <w:szCs w:val="24"/>
              </w:rPr>
            </w:pPr>
            <w:r w:rsidRPr="00F54196">
              <w:rPr>
                <w:rFonts w:ascii="Times New Roman" w:hAnsi="Times New Roman" w:cs="Times New Roman"/>
                <w:sz w:val="24"/>
                <w:szCs w:val="24"/>
              </w:rPr>
              <w:t>Слон</w:t>
            </w:r>
          </w:p>
        </w:tc>
        <w:tc>
          <w:tcPr>
            <w:tcW w:w="4929" w:type="dxa"/>
          </w:tcPr>
          <w:p w14:paraId="26352337" w14:textId="77777777" w:rsidR="00A263EB" w:rsidRPr="00F54196" w:rsidRDefault="00A263EB" w:rsidP="00761B46">
            <w:pPr>
              <w:spacing w:line="267"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Закрепить</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навыки</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игры</w:t>
            </w:r>
            <w:r w:rsidRPr="00F54196">
              <w:rPr>
                <w:rFonts w:ascii="Times New Roman" w:hAnsi="Times New Roman" w:cs="Times New Roman"/>
                <w:spacing w:val="52"/>
                <w:sz w:val="24"/>
                <w:szCs w:val="24"/>
                <w:lang w:val="ru-RU"/>
              </w:rPr>
              <w:t xml:space="preserve"> </w:t>
            </w:r>
            <w:r w:rsidRPr="00F54196">
              <w:rPr>
                <w:rFonts w:ascii="Times New Roman" w:hAnsi="Times New Roman" w:cs="Times New Roman"/>
                <w:sz w:val="24"/>
                <w:szCs w:val="24"/>
                <w:lang w:val="ru-RU"/>
              </w:rPr>
              <w:t>шахматной</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фигурой</w:t>
            </w:r>
          </w:p>
          <w:p w14:paraId="5F94BEC9" w14:textId="77777777" w:rsidR="00A263EB" w:rsidRPr="00F54196" w:rsidRDefault="00A263EB" w:rsidP="00761B46">
            <w:pPr>
              <w:spacing w:line="265"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Слон</w:t>
            </w:r>
          </w:p>
        </w:tc>
      </w:tr>
      <w:tr w:rsidR="00A263EB" w14:paraId="72EB5DA9" w14:textId="77777777" w:rsidTr="00761B46">
        <w:trPr>
          <w:trHeight w:val="551"/>
        </w:trPr>
        <w:tc>
          <w:tcPr>
            <w:tcW w:w="1515" w:type="dxa"/>
          </w:tcPr>
          <w:p w14:paraId="782D7527" w14:textId="77777777" w:rsidR="00A263EB" w:rsidRPr="00F54196" w:rsidRDefault="00A263EB" w:rsidP="00761B46">
            <w:pPr>
              <w:spacing w:line="267"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15</w:t>
            </w:r>
          </w:p>
        </w:tc>
        <w:tc>
          <w:tcPr>
            <w:tcW w:w="2410" w:type="dxa"/>
          </w:tcPr>
          <w:p w14:paraId="02F44A50" w14:textId="77777777" w:rsidR="00A263EB" w:rsidRPr="00F54196" w:rsidRDefault="00A263EB" w:rsidP="00761B46">
            <w:pPr>
              <w:spacing w:line="267" w:lineRule="exact"/>
              <w:ind w:right="169"/>
              <w:jc w:val="center"/>
              <w:rPr>
                <w:rFonts w:ascii="Times New Roman" w:hAnsi="Times New Roman" w:cs="Times New Roman"/>
                <w:sz w:val="24"/>
                <w:szCs w:val="24"/>
              </w:rPr>
            </w:pPr>
            <w:r w:rsidRPr="00F54196">
              <w:rPr>
                <w:rFonts w:ascii="Times New Roman" w:hAnsi="Times New Roman" w:cs="Times New Roman"/>
                <w:sz w:val="24"/>
                <w:szCs w:val="24"/>
              </w:rPr>
              <w:t>Тренировочные</w:t>
            </w:r>
            <w:r w:rsidRPr="00F54196">
              <w:rPr>
                <w:rFonts w:ascii="Times New Roman" w:hAnsi="Times New Roman" w:cs="Times New Roman"/>
                <w:spacing w:val="-4"/>
                <w:sz w:val="24"/>
                <w:szCs w:val="24"/>
              </w:rPr>
              <w:t xml:space="preserve"> </w:t>
            </w:r>
            <w:r w:rsidRPr="00F54196">
              <w:rPr>
                <w:rFonts w:ascii="Times New Roman" w:hAnsi="Times New Roman" w:cs="Times New Roman"/>
                <w:sz w:val="24"/>
                <w:szCs w:val="24"/>
              </w:rPr>
              <w:t>по-</w:t>
            </w:r>
          </w:p>
          <w:p w14:paraId="70D39D53" w14:textId="77777777" w:rsidR="00A263EB" w:rsidRPr="00F54196" w:rsidRDefault="00A263EB" w:rsidP="00761B46">
            <w:pPr>
              <w:spacing w:line="265" w:lineRule="exact"/>
              <w:ind w:right="161"/>
              <w:jc w:val="center"/>
              <w:rPr>
                <w:rFonts w:ascii="Times New Roman" w:hAnsi="Times New Roman" w:cs="Times New Roman"/>
                <w:sz w:val="24"/>
                <w:szCs w:val="24"/>
              </w:rPr>
            </w:pPr>
            <w:r w:rsidRPr="00F54196">
              <w:rPr>
                <w:rFonts w:ascii="Times New Roman" w:hAnsi="Times New Roman" w:cs="Times New Roman"/>
                <w:sz w:val="24"/>
                <w:szCs w:val="24"/>
              </w:rPr>
              <w:t>зиции</w:t>
            </w:r>
            <w:r w:rsidRPr="00F54196">
              <w:rPr>
                <w:rFonts w:ascii="Times New Roman" w:hAnsi="Times New Roman" w:cs="Times New Roman"/>
                <w:spacing w:val="-3"/>
                <w:sz w:val="24"/>
                <w:szCs w:val="24"/>
              </w:rPr>
              <w:t xml:space="preserve"> </w:t>
            </w:r>
            <w:r w:rsidRPr="00F54196">
              <w:rPr>
                <w:rFonts w:ascii="Times New Roman" w:hAnsi="Times New Roman" w:cs="Times New Roman"/>
                <w:sz w:val="24"/>
                <w:szCs w:val="24"/>
              </w:rPr>
              <w:t>(Слон)</w:t>
            </w:r>
          </w:p>
        </w:tc>
        <w:tc>
          <w:tcPr>
            <w:tcW w:w="4929" w:type="dxa"/>
          </w:tcPr>
          <w:p w14:paraId="01477730" w14:textId="77777777" w:rsidR="00A263EB" w:rsidRPr="00F54196" w:rsidRDefault="00A263EB" w:rsidP="00761B46">
            <w:pPr>
              <w:spacing w:line="267"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Отработать</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практические</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навыки,</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получен-</w:t>
            </w:r>
          </w:p>
          <w:p w14:paraId="2DB4248F" w14:textId="77777777" w:rsidR="00A263EB" w:rsidRPr="00F54196" w:rsidRDefault="00A263EB" w:rsidP="00761B46">
            <w:pPr>
              <w:spacing w:line="265"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ные</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на</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предыдущих</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занятиях.</w:t>
            </w:r>
          </w:p>
        </w:tc>
      </w:tr>
      <w:tr w:rsidR="00A263EB" w14:paraId="16546B1F" w14:textId="77777777" w:rsidTr="00761B46">
        <w:trPr>
          <w:trHeight w:val="830"/>
        </w:trPr>
        <w:tc>
          <w:tcPr>
            <w:tcW w:w="1515" w:type="dxa"/>
          </w:tcPr>
          <w:p w14:paraId="4A750E53" w14:textId="77777777" w:rsidR="00A263EB" w:rsidRPr="00F54196" w:rsidRDefault="00A263EB" w:rsidP="00761B46">
            <w:pPr>
              <w:spacing w:line="270"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16</w:t>
            </w:r>
          </w:p>
        </w:tc>
        <w:tc>
          <w:tcPr>
            <w:tcW w:w="2410" w:type="dxa"/>
          </w:tcPr>
          <w:p w14:paraId="07B35402" w14:textId="77777777" w:rsidR="00A263EB" w:rsidRPr="00F54196" w:rsidRDefault="00A263EB" w:rsidP="00761B46">
            <w:pPr>
              <w:ind w:right="169"/>
              <w:jc w:val="center"/>
              <w:rPr>
                <w:rFonts w:ascii="Times New Roman" w:hAnsi="Times New Roman" w:cs="Times New Roman"/>
                <w:sz w:val="24"/>
                <w:szCs w:val="24"/>
                <w:lang w:val="ru-RU"/>
              </w:rPr>
            </w:pPr>
            <w:r w:rsidRPr="00F54196">
              <w:rPr>
                <w:rFonts w:ascii="Times New Roman" w:hAnsi="Times New Roman" w:cs="Times New Roman"/>
                <w:sz w:val="24"/>
                <w:szCs w:val="24"/>
                <w:lang w:val="ru-RU"/>
              </w:rPr>
              <w:t>Тренировочные по-</w:t>
            </w:r>
            <w:r w:rsidRPr="00F54196">
              <w:rPr>
                <w:rFonts w:ascii="Times New Roman" w:hAnsi="Times New Roman" w:cs="Times New Roman"/>
                <w:spacing w:val="-57"/>
                <w:sz w:val="24"/>
                <w:szCs w:val="24"/>
                <w:lang w:val="ru-RU"/>
              </w:rPr>
              <w:t xml:space="preserve"> </w:t>
            </w:r>
            <w:r w:rsidRPr="00F54196">
              <w:rPr>
                <w:rFonts w:ascii="Times New Roman" w:hAnsi="Times New Roman" w:cs="Times New Roman"/>
                <w:sz w:val="24"/>
                <w:szCs w:val="24"/>
                <w:lang w:val="ru-RU"/>
              </w:rPr>
              <w:t>зиции</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(пешки,</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Ла-</w:t>
            </w:r>
          </w:p>
          <w:p w14:paraId="05AA79A4" w14:textId="77777777" w:rsidR="00A263EB" w:rsidRPr="00F54196" w:rsidRDefault="00A263EB" w:rsidP="00761B46">
            <w:pPr>
              <w:spacing w:line="265" w:lineRule="exact"/>
              <w:ind w:right="160"/>
              <w:jc w:val="center"/>
              <w:rPr>
                <w:rFonts w:ascii="Times New Roman" w:hAnsi="Times New Roman" w:cs="Times New Roman"/>
                <w:sz w:val="24"/>
                <w:szCs w:val="24"/>
              </w:rPr>
            </w:pPr>
            <w:r w:rsidRPr="00F54196">
              <w:rPr>
                <w:rFonts w:ascii="Times New Roman" w:hAnsi="Times New Roman" w:cs="Times New Roman"/>
                <w:sz w:val="24"/>
                <w:szCs w:val="24"/>
              </w:rPr>
              <w:t>дьи, и</w:t>
            </w:r>
            <w:r w:rsidRPr="00F54196">
              <w:rPr>
                <w:rFonts w:ascii="Times New Roman" w:hAnsi="Times New Roman" w:cs="Times New Roman"/>
                <w:spacing w:val="-1"/>
                <w:sz w:val="24"/>
                <w:szCs w:val="24"/>
              </w:rPr>
              <w:t xml:space="preserve"> </w:t>
            </w:r>
            <w:r w:rsidRPr="00F54196">
              <w:rPr>
                <w:rFonts w:ascii="Times New Roman" w:hAnsi="Times New Roman" w:cs="Times New Roman"/>
                <w:sz w:val="24"/>
                <w:szCs w:val="24"/>
              </w:rPr>
              <w:t>Слоны)</w:t>
            </w:r>
          </w:p>
        </w:tc>
        <w:tc>
          <w:tcPr>
            <w:tcW w:w="4929" w:type="dxa"/>
          </w:tcPr>
          <w:p w14:paraId="780942CB" w14:textId="77777777" w:rsidR="00A263EB" w:rsidRPr="00F54196" w:rsidRDefault="00A263EB" w:rsidP="00761B46">
            <w:pPr>
              <w:ind w:right="322"/>
              <w:rPr>
                <w:rFonts w:ascii="Times New Roman" w:hAnsi="Times New Roman" w:cs="Times New Roman"/>
                <w:sz w:val="24"/>
                <w:szCs w:val="24"/>
                <w:lang w:val="ru-RU"/>
              </w:rPr>
            </w:pPr>
            <w:r w:rsidRPr="00F54196">
              <w:rPr>
                <w:rFonts w:ascii="Times New Roman" w:hAnsi="Times New Roman" w:cs="Times New Roman"/>
                <w:sz w:val="24"/>
                <w:szCs w:val="24"/>
                <w:lang w:val="ru-RU"/>
              </w:rPr>
              <w:t>Отработать практические навыки, получен-</w:t>
            </w:r>
            <w:r w:rsidRPr="00F54196">
              <w:rPr>
                <w:rFonts w:ascii="Times New Roman" w:hAnsi="Times New Roman" w:cs="Times New Roman"/>
                <w:spacing w:val="-57"/>
                <w:sz w:val="24"/>
                <w:szCs w:val="24"/>
                <w:lang w:val="ru-RU"/>
              </w:rPr>
              <w:t xml:space="preserve"> </w:t>
            </w:r>
            <w:r w:rsidRPr="00F54196">
              <w:rPr>
                <w:rFonts w:ascii="Times New Roman" w:hAnsi="Times New Roman" w:cs="Times New Roman"/>
                <w:sz w:val="24"/>
                <w:szCs w:val="24"/>
                <w:lang w:val="ru-RU"/>
              </w:rPr>
              <w:t>ные</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на</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предыдущих занятиях.</w:t>
            </w:r>
          </w:p>
        </w:tc>
      </w:tr>
      <w:tr w:rsidR="00A263EB" w14:paraId="0616D385" w14:textId="77777777" w:rsidTr="00761B46">
        <w:trPr>
          <w:trHeight w:val="1379"/>
        </w:trPr>
        <w:tc>
          <w:tcPr>
            <w:tcW w:w="1515" w:type="dxa"/>
          </w:tcPr>
          <w:p w14:paraId="3F9E4407" w14:textId="77777777" w:rsidR="00A263EB" w:rsidRPr="00F54196" w:rsidRDefault="00A263EB" w:rsidP="00761B46">
            <w:pPr>
              <w:spacing w:line="267"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17</w:t>
            </w:r>
          </w:p>
        </w:tc>
        <w:tc>
          <w:tcPr>
            <w:tcW w:w="2410" w:type="dxa"/>
          </w:tcPr>
          <w:p w14:paraId="35A48A20" w14:textId="77777777" w:rsidR="00A263EB" w:rsidRPr="00F54196" w:rsidRDefault="00A263EB" w:rsidP="00761B46">
            <w:pPr>
              <w:ind w:right="228"/>
              <w:rPr>
                <w:rFonts w:ascii="Times New Roman" w:hAnsi="Times New Roman" w:cs="Times New Roman"/>
                <w:sz w:val="24"/>
                <w:szCs w:val="24"/>
              </w:rPr>
            </w:pPr>
            <w:r w:rsidRPr="00F54196">
              <w:rPr>
                <w:rFonts w:ascii="Times New Roman" w:hAnsi="Times New Roman" w:cs="Times New Roman"/>
                <w:sz w:val="24"/>
                <w:szCs w:val="24"/>
              </w:rPr>
              <w:t>Спортивное</w:t>
            </w:r>
            <w:r w:rsidRPr="00F54196">
              <w:rPr>
                <w:rFonts w:ascii="Times New Roman" w:hAnsi="Times New Roman" w:cs="Times New Roman"/>
                <w:spacing w:val="-15"/>
                <w:sz w:val="24"/>
                <w:szCs w:val="24"/>
              </w:rPr>
              <w:t xml:space="preserve"> </w:t>
            </w:r>
            <w:r w:rsidRPr="00F54196">
              <w:rPr>
                <w:rFonts w:ascii="Times New Roman" w:hAnsi="Times New Roman" w:cs="Times New Roman"/>
                <w:sz w:val="24"/>
                <w:szCs w:val="24"/>
              </w:rPr>
              <w:t>сорев-</w:t>
            </w:r>
            <w:r w:rsidRPr="00F54196">
              <w:rPr>
                <w:rFonts w:ascii="Times New Roman" w:hAnsi="Times New Roman" w:cs="Times New Roman"/>
                <w:spacing w:val="-57"/>
                <w:sz w:val="24"/>
                <w:szCs w:val="24"/>
              </w:rPr>
              <w:t xml:space="preserve"> </w:t>
            </w:r>
            <w:r w:rsidRPr="00F54196">
              <w:rPr>
                <w:rFonts w:ascii="Times New Roman" w:hAnsi="Times New Roman" w:cs="Times New Roman"/>
                <w:sz w:val="24"/>
                <w:szCs w:val="24"/>
              </w:rPr>
              <w:t>нование</w:t>
            </w:r>
          </w:p>
        </w:tc>
        <w:tc>
          <w:tcPr>
            <w:tcW w:w="4929" w:type="dxa"/>
          </w:tcPr>
          <w:p w14:paraId="0453AF57" w14:textId="77777777" w:rsidR="00A263EB" w:rsidRPr="00F54196" w:rsidRDefault="00A263EB" w:rsidP="00761B46">
            <w:pPr>
              <w:ind w:right="206"/>
              <w:rPr>
                <w:rFonts w:ascii="Times New Roman" w:hAnsi="Times New Roman" w:cs="Times New Roman"/>
                <w:sz w:val="24"/>
                <w:szCs w:val="24"/>
                <w:lang w:val="ru-RU"/>
              </w:rPr>
            </w:pPr>
            <w:r w:rsidRPr="00F54196">
              <w:rPr>
                <w:rFonts w:ascii="Times New Roman" w:hAnsi="Times New Roman" w:cs="Times New Roman"/>
                <w:sz w:val="24"/>
                <w:szCs w:val="24"/>
                <w:lang w:val="ru-RU"/>
              </w:rPr>
              <w:t>Закрепить знания, полученные на предыду-</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щих занятиях. Воспитывать интерес к игре в</w:t>
            </w:r>
            <w:r w:rsidRPr="00F54196">
              <w:rPr>
                <w:rFonts w:ascii="Times New Roman" w:hAnsi="Times New Roman" w:cs="Times New Roman"/>
                <w:spacing w:val="-57"/>
                <w:sz w:val="24"/>
                <w:szCs w:val="24"/>
                <w:lang w:val="ru-RU"/>
              </w:rPr>
              <w:t xml:space="preserve"> </w:t>
            </w:r>
            <w:r w:rsidRPr="00F54196">
              <w:rPr>
                <w:rFonts w:ascii="Times New Roman" w:hAnsi="Times New Roman" w:cs="Times New Roman"/>
                <w:sz w:val="24"/>
                <w:szCs w:val="24"/>
                <w:lang w:val="ru-RU"/>
              </w:rPr>
              <w:t>шахматы, усидчивость, совершенствовать</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навыки</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решения</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простейших</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шахматных</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за-</w:t>
            </w:r>
          </w:p>
          <w:p w14:paraId="197A5B8C" w14:textId="77777777" w:rsidR="00A263EB" w:rsidRPr="00F54196" w:rsidRDefault="00A263EB" w:rsidP="00761B46">
            <w:pPr>
              <w:spacing w:line="265" w:lineRule="exact"/>
              <w:rPr>
                <w:rFonts w:ascii="Times New Roman" w:hAnsi="Times New Roman" w:cs="Times New Roman"/>
                <w:sz w:val="24"/>
                <w:szCs w:val="24"/>
              </w:rPr>
            </w:pPr>
            <w:r w:rsidRPr="00F54196">
              <w:rPr>
                <w:rFonts w:ascii="Times New Roman" w:hAnsi="Times New Roman" w:cs="Times New Roman"/>
                <w:sz w:val="24"/>
                <w:szCs w:val="24"/>
              </w:rPr>
              <w:t>дач.</w:t>
            </w:r>
          </w:p>
        </w:tc>
      </w:tr>
      <w:tr w:rsidR="00A263EB" w14:paraId="7025C1ED" w14:textId="77777777" w:rsidTr="00761B46">
        <w:trPr>
          <w:trHeight w:val="827"/>
        </w:trPr>
        <w:tc>
          <w:tcPr>
            <w:tcW w:w="1515" w:type="dxa"/>
          </w:tcPr>
          <w:p w14:paraId="34BD37A2" w14:textId="77777777" w:rsidR="00A263EB" w:rsidRPr="00F54196" w:rsidRDefault="00A263EB" w:rsidP="00761B46">
            <w:pPr>
              <w:spacing w:line="267"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18</w:t>
            </w:r>
          </w:p>
        </w:tc>
        <w:tc>
          <w:tcPr>
            <w:tcW w:w="2410" w:type="dxa"/>
          </w:tcPr>
          <w:p w14:paraId="5A0C2308" w14:textId="77777777" w:rsidR="00A263EB" w:rsidRPr="00F54196" w:rsidRDefault="00A263EB" w:rsidP="00761B46">
            <w:pPr>
              <w:ind w:right="214"/>
              <w:rPr>
                <w:rFonts w:ascii="Times New Roman" w:hAnsi="Times New Roman" w:cs="Times New Roman"/>
                <w:sz w:val="24"/>
                <w:szCs w:val="24"/>
              </w:rPr>
            </w:pPr>
            <w:r w:rsidRPr="00F54196">
              <w:rPr>
                <w:rFonts w:ascii="Times New Roman" w:hAnsi="Times New Roman" w:cs="Times New Roman"/>
                <w:sz w:val="24"/>
                <w:szCs w:val="24"/>
              </w:rPr>
              <w:t>Знакомство</w:t>
            </w:r>
            <w:r w:rsidRPr="00F54196">
              <w:rPr>
                <w:rFonts w:ascii="Times New Roman" w:hAnsi="Times New Roman" w:cs="Times New Roman"/>
                <w:spacing w:val="-6"/>
                <w:sz w:val="24"/>
                <w:szCs w:val="24"/>
              </w:rPr>
              <w:t xml:space="preserve"> </w:t>
            </w:r>
            <w:r w:rsidRPr="00F54196">
              <w:rPr>
                <w:rFonts w:ascii="Times New Roman" w:hAnsi="Times New Roman" w:cs="Times New Roman"/>
                <w:sz w:val="24"/>
                <w:szCs w:val="24"/>
              </w:rPr>
              <w:t>с</w:t>
            </w:r>
            <w:r w:rsidRPr="00F54196">
              <w:rPr>
                <w:rFonts w:ascii="Times New Roman" w:hAnsi="Times New Roman" w:cs="Times New Roman"/>
                <w:spacing w:val="48"/>
                <w:sz w:val="24"/>
                <w:szCs w:val="24"/>
              </w:rPr>
              <w:t xml:space="preserve"> </w:t>
            </w:r>
            <w:r w:rsidRPr="00F54196">
              <w:rPr>
                <w:rFonts w:ascii="Times New Roman" w:hAnsi="Times New Roman" w:cs="Times New Roman"/>
                <w:sz w:val="24"/>
                <w:szCs w:val="24"/>
              </w:rPr>
              <w:t>Фер-</w:t>
            </w:r>
            <w:r w:rsidRPr="00F54196">
              <w:rPr>
                <w:rFonts w:ascii="Times New Roman" w:hAnsi="Times New Roman" w:cs="Times New Roman"/>
                <w:spacing w:val="-57"/>
                <w:sz w:val="24"/>
                <w:szCs w:val="24"/>
              </w:rPr>
              <w:t xml:space="preserve"> </w:t>
            </w:r>
            <w:r w:rsidRPr="00F54196">
              <w:rPr>
                <w:rFonts w:ascii="Times New Roman" w:hAnsi="Times New Roman" w:cs="Times New Roman"/>
                <w:sz w:val="24"/>
                <w:szCs w:val="24"/>
              </w:rPr>
              <w:t>зями</w:t>
            </w:r>
          </w:p>
        </w:tc>
        <w:tc>
          <w:tcPr>
            <w:tcW w:w="4929" w:type="dxa"/>
          </w:tcPr>
          <w:p w14:paraId="1EA8DA4D" w14:textId="77777777" w:rsidR="00A263EB" w:rsidRPr="00F54196" w:rsidRDefault="00A263EB" w:rsidP="00761B46">
            <w:pPr>
              <w:ind w:right="305"/>
              <w:rPr>
                <w:rFonts w:ascii="Times New Roman" w:hAnsi="Times New Roman" w:cs="Times New Roman"/>
                <w:sz w:val="24"/>
                <w:szCs w:val="24"/>
                <w:lang w:val="ru-RU"/>
              </w:rPr>
            </w:pPr>
            <w:r w:rsidRPr="00F54196">
              <w:rPr>
                <w:rFonts w:ascii="Times New Roman" w:hAnsi="Times New Roman" w:cs="Times New Roman"/>
                <w:sz w:val="24"/>
                <w:szCs w:val="24"/>
                <w:lang w:val="ru-RU"/>
              </w:rPr>
              <w:t>Познакомить с шахматной фигурой Ферзь,</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местом</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Ферзя</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в</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начальном</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положении,</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тем,</w:t>
            </w:r>
          </w:p>
          <w:p w14:paraId="4ECB8122" w14:textId="77777777" w:rsidR="00A263EB" w:rsidRPr="00F54196" w:rsidRDefault="00A263EB" w:rsidP="00761B46">
            <w:pPr>
              <w:spacing w:line="265"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как</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он</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ходит,</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бьет</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другие</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фигуры.</w:t>
            </w:r>
          </w:p>
        </w:tc>
      </w:tr>
      <w:tr w:rsidR="00A263EB" w14:paraId="1BB13906" w14:textId="77777777" w:rsidTr="00761B46">
        <w:trPr>
          <w:trHeight w:val="552"/>
        </w:trPr>
        <w:tc>
          <w:tcPr>
            <w:tcW w:w="1515" w:type="dxa"/>
          </w:tcPr>
          <w:p w14:paraId="738D935C" w14:textId="77777777" w:rsidR="00A263EB" w:rsidRPr="00F54196" w:rsidRDefault="00A263EB" w:rsidP="00761B46">
            <w:pPr>
              <w:spacing w:line="267"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19</w:t>
            </w:r>
          </w:p>
        </w:tc>
        <w:tc>
          <w:tcPr>
            <w:tcW w:w="2410" w:type="dxa"/>
          </w:tcPr>
          <w:p w14:paraId="195B30C7" w14:textId="77777777" w:rsidR="00A263EB" w:rsidRPr="00F54196" w:rsidRDefault="00A263EB" w:rsidP="00761B46">
            <w:pPr>
              <w:spacing w:line="267" w:lineRule="exact"/>
              <w:ind w:right="171"/>
              <w:jc w:val="center"/>
              <w:rPr>
                <w:rFonts w:ascii="Times New Roman" w:hAnsi="Times New Roman" w:cs="Times New Roman"/>
                <w:sz w:val="24"/>
                <w:szCs w:val="24"/>
              </w:rPr>
            </w:pPr>
            <w:r w:rsidRPr="00F54196">
              <w:rPr>
                <w:rFonts w:ascii="Times New Roman" w:hAnsi="Times New Roman" w:cs="Times New Roman"/>
                <w:sz w:val="24"/>
                <w:szCs w:val="24"/>
              </w:rPr>
              <w:t>Ферзь</w:t>
            </w:r>
          </w:p>
        </w:tc>
        <w:tc>
          <w:tcPr>
            <w:tcW w:w="4929" w:type="dxa"/>
          </w:tcPr>
          <w:p w14:paraId="5A6AFB9D" w14:textId="77777777" w:rsidR="00A263EB" w:rsidRPr="00F54196" w:rsidRDefault="00A263EB" w:rsidP="00761B46">
            <w:pPr>
              <w:spacing w:line="267"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Закрепить</w:t>
            </w:r>
            <w:r w:rsidRPr="00F54196">
              <w:rPr>
                <w:rFonts w:ascii="Times New Roman" w:hAnsi="Times New Roman" w:cs="Times New Roman"/>
                <w:spacing w:val="-4"/>
                <w:sz w:val="24"/>
                <w:szCs w:val="24"/>
                <w:lang w:val="ru-RU"/>
              </w:rPr>
              <w:t xml:space="preserve"> </w:t>
            </w:r>
            <w:r w:rsidRPr="00F54196">
              <w:rPr>
                <w:rFonts w:ascii="Times New Roman" w:hAnsi="Times New Roman" w:cs="Times New Roman"/>
                <w:sz w:val="24"/>
                <w:szCs w:val="24"/>
                <w:lang w:val="ru-RU"/>
              </w:rPr>
              <w:t>навыки</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игры</w:t>
            </w:r>
            <w:r w:rsidRPr="00F54196">
              <w:rPr>
                <w:rFonts w:ascii="Times New Roman" w:hAnsi="Times New Roman" w:cs="Times New Roman"/>
                <w:spacing w:val="-5"/>
                <w:sz w:val="24"/>
                <w:szCs w:val="24"/>
                <w:lang w:val="ru-RU"/>
              </w:rPr>
              <w:t xml:space="preserve"> </w:t>
            </w:r>
            <w:r w:rsidRPr="00F54196">
              <w:rPr>
                <w:rFonts w:ascii="Times New Roman" w:hAnsi="Times New Roman" w:cs="Times New Roman"/>
                <w:sz w:val="24"/>
                <w:szCs w:val="24"/>
                <w:lang w:val="ru-RU"/>
              </w:rPr>
              <w:t>шахматной</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фигурой</w:t>
            </w:r>
          </w:p>
          <w:p w14:paraId="55438E26" w14:textId="77777777" w:rsidR="00A263EB" w:rsidRPr="00F54196" w:rsidRDefault="00A263EB" w:rsidP="00761B46">
            <w:pPr>
              <w:spacing w:line="265"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Ферзь.</w:t>
            </w:r>
          </w:p>
        </w:tc>
      </w:tr>
      <w:tr w:rsidR="00A263EB" w14:paraId="031B3B76" w14:textId="77777777" w:rsidTr="00761B46">
        <w:trPr>
          <w:trHeight w:val="551"/>
        </w:trPr>
        <w:tc>
          <w:tcPr>
            <w:tcW w:w="1515" w:type="dxa"/>
          </w:tcPr>
          <w:p w14:paraId="78E56043" w14:textId="77777777" w:rsidR="00A263EB" w:rsidRPr="00F54196" w:rsidRDefault="00A263EB" w:rsidP="00761B46">
            <w:pPr>
              <w:spacing w:line="267"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20</w:t>
            </w:r>
          </w:p>
        </w:tc>
        <w:tc>
          <w:tcPr>
            <w:tcW w:w="2410" w:type="dxa"/>
          </w:tcPr>
          <w:p w14:paraId="12AAD651" w14:textId="77777777" w:rsidR="00A263EB" w:rsidRPr="00F54196" w:rsidRDefault="00A263EB" w:rsidP="00761B46">
            <w:pPr>
              <w:spacing w:line="267" w:lineRule="exact"/>
              <w:ind w:right="169"/>
              <w:jc w:val="center"/>
              <w:rPr>
                <w:rFonts w:ascii="Times New Roman" w:hAnsi="Times New Roman" w:cs="Times New Roman"/>
                <w:sz w:val="24"/>
                <w:szCs w:val="24"/>
              </w:rPr>
            </w:pPr>
            <w:r w:rsidRPr="00F54196">
              <w:rPr>
                <w:rFonts w:ascii="Times New Roman" w:hAnsi="Times New Roman" w:cs="Times New Roman"/>
                <w:sz w:val="24"/>
                <w:szCs w:val="24"/>
              </w:rPr>
              <w:t>Ферзь</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и</w:t>
            </w:r>
            <w:r w:rsidRPr="00F54196">
              <w:rPr>
                <w:rFonts w:ascii="Times New Roman" w:hAnsi="Times New Roman" w:cs="Times New Roman"/>
                <w:spacing w:val="-1"/>
                <w:sz w:val="24"/>
                <w:szCs w:val="24"/>
              </w:rPr>
              <w:t xml:space="preserve"> </w:t>
            </w:r>
            <w:r w:rsidRPr="00F54196">
              <w:rPr>
                <w:rFonts w:ascii="Times New Roman" w:hAnsi="Times New Roman" w:cs="Times New Roman"/>
                <w:sz w:val="24"/>
                <w:szCs w:val="24"/>
              </w:rPr>
              <w:t>пешки</w:t>
            </w:r>
          </w:p>
        </w:tc>
        <w:tc>
          <w:tcPr>
            <w:tcW w:w="4929" w:type="dxa"/>
          </w:tcPr>
          <w:p w14:paraId="3EEC8B29" w14:textId="77777777" w:rsidR="00A263EB" w:rsidRPr="00F54196" w:rsidRDefault="00A263EB" w:rsidP="00761B46">
            <w:pPr>
              <w:spacing w:line="267"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Закрепить</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навыки</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игры</w:t>
            </w:r>
            <w:r w:rsidRPr="00F54196">
              <w:rPr>
                <w:rFonts w:ascii="Times New Roman" w:hAnsi="Times New Roman" w:cs="Times New Roman"/>
                <w:spacing w:val="-4"/>
                <w:sz w:val="24"/>
                <w:szCs w:val="24"/>
                <w:lang w:val="ru-RU"/>
              </w:rPr>
              <w:t xml:space="preserve"> </w:t>
            </w:r>
            <w:r w:rsidRPr="00F54196">
              <w:rPr>
                <w:rFonts w:ascii="Times New Roman" w:hAnsi="Times New Roman" w:cs="Times New Roman"/>
                <w:sz w:val="24"/>
                <w:szCs w:val="24"/>
                <w:lang w:val="ru-RU"/>
              </w:rPr>
              <w:t>шахматными</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фигу-</w:t>
            </w:r>
          </w:p>
          <w:p w14:paraId="13A38468" w14:textId="77777777" w:rsidR="00A263EB" w:rsidRPr="00F54196" w:rsidRDefault="00A263EB" w:rsidP="00761B46">
            <w:pPr>
              <w:spacing w:line="265" w:lineRule="exact"/>
              <w:rPr>
                <w:rFonts w:ascii="Times New Roman" w:hAnsi="Times New Roman" w:cs="Times New Roman"/>
                <w:sz w:val="24"/>
                <w:szCs w:val="24"/>
              </w:rPr>
            </w:pPr>
            <w:r w:rsidRPr="00F54196">
              <w:rPr>
                <w:rFonts w:ascii="Times New Roman" w:hAnsi="Times New Roman" w:cs="Times New Roman"/>
                <w:sz w:val="24"/>
                <w:szCs w:val="24"/>
              </w:rPr>
              <w:t>рами</w:t>
            </w:r>
            <w:r w:rsidRPr="00F54196">
              <w:rPr>
                <w:rFonts w:ascii="Times New Roman" w:hAnsi="Times New Roman" w:cs="Times New Roman"/>
                <w:spacing w:val="-1"/>
                <w:sz w:val="24"/>
                <w:szCs w:val="24"/>
              </w:rPr>
              <w:t xml:space="preserve"> </w:t>
            </w:r>
            <w:r w:rsidRPr="00F54196">
              <w:rPr>
                <w:rFonts w:ascii="Times New Roman" w:hAnsi="Times New Roman" w:cs="Times New Roman"/>
                <w:sz w:val="24"/>
                <w:szCs w:val="24"/>
              </w:rPr>
              <w:t>Ферзь</w:t>
            </w:r>
            <w:r w:rsidRPr="00F54196">
              <w:rPr>
                <w:rFonts w:ascii="Times New Roman" w:hAnsi="Times New Roman" w:cs="Times New Roman"/>
                <w:spacing w:val="-1"/>
                <w:sz w:val="24"/>
                <w:szCs w:val="24"/>
              </w:rPr>
              <w:t xml:space="preserve"> </w:t>
            </w:r>
            <w:r w:rsidRPr="00F54196">
              <w:rPr>
                <w:rFonts w:ascii="Times New Roman" w:hAnsi="Times New Roman" w:cs="Times New Roman"/>
                <w:sz w:val="24"/>
                <w:szCs w:val="24"/>
              </w:rPr>
              <w:t>и</w:t>
            </w:r>
            <w:r w:rsidRPr="00F54196">
              <w:rPr>
                <w:rFonts w:ascii="Times New Roman" w:hAnsi="Times New Roman" w:cs="Times New Roman"/>
                <w:spacing w:val="-1"/>
                <w:sz w:val="24"/>
                <w:szCs w:val="24"/>
              </w:rPr>
              <w:t xml:space="preserve"> </w:t>
            </w:r>
            <w:r w:rsidRPr="00F54196">
              <w:rPr>
                <w:rFonts w:ascii="Times New Roman" w:hAnsi="Times New Roman" w:cs="Times New Roman"/>
                <w:sz w:val="24"/>
                <w:szCs w:val="24"/>
              </w:rPr>
              <w:t>пешка</w:t>
            </w:r>
          </w:p>
        </w:tc>
      </w:tr>
      <w:tr w:rsidR="00A263EB" w14:paraId="71238E0C" w14:textId="77777777" w:rsidTr="00761B46">
        <w:trPr>
          <w:trHeight w:val="551"/>
        </w:trPr>
        <w:tc>
          <w:tcPr>
            <w:tcW w:w="1515" w:type="dxa"/>
          </w:tcPr>
          <w:p w14:paraId="46C4E1C1" w14:textId="77777777" w:rsidR="00A263EB" w:rsidRPr="00F54196" w:rsidRDefault="00A263EB" w:rsidP="00761B46">
            <w:pPr>
              <w:spacing w:line="267"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21</w:t>
            </w:r>
          </w:p>
        </w:tc>
        <w:tc>
          <w:tcPr>
            <w:tcW w:w="2410" w:type="dxa"/>
          </w:tcPr>
          <w:p w14:paraId="0A157253" w14:textId="77777777" w:rsidR="00A263EB" w:rsidRPr="00F54196" w:rsidRDefault="00A263EB" w:rsidP="00761B46">
            <w:pPr>
              <w:spacing w:line="267" w:lineRule="exact"/>
              <w:ind w:right="169"/>
              <w:jc w:val="center"/>
              <w:rPr>
                <w:rFonts w:ascii="Times New Roman" w:hAnsi="Times New Roman" w:cs="Times New Roman"/>
                <w:sz w:val="24"/>
                <w:szCs w:val="24"/>
              </w:rPr>
            </w:pPr>
            <w:r w:rsidRPr="00F54196">
              <w:rPr>
                <w:rFonts w:ascii="Times New Roman" w:hAnsi="Times New Roman" w:cs="Times New Roman"/>
                <w:sz w:val="24"/>
                <w:szCs w:val="24"/>
              </w:rPr>
              <w:t>Тренировочные</w:t>
            </w:r>
            <w:r w:rsidRPr="00F54196">
              <w:rPr>
                <w:rFonts w:ascii="Times New Roman" w:hAnsi="Times New Roman" w:cs="Times New Roman"/>
                <w:spacing w:val="-4"/>
                <w:sz w:val="24"/>
                <w:szCs w:val="24"/>
              </w:rPr>
              <w:t xml:space="preserve"> </w:t>
            </w:r>
            <w:r w:rsidRPr="00F54196">
              <w:rPr>
                <w:rFonts w:ascii="Times New Roman" w:hAnsi="Times New Roman" w:cs="Times New Roman"/>
                <w:sz w:val="24"/>
                <w:szCs w:val="24"/>
              </w:rPr>
              <w:t>по-</w:t>
            </w:r>
          </w:p>
          <w:p w14:paraId="73CF9006" w14:textId="77777777" w:rsidR="00A263EB" w:rsidRPr="00F54196" w:rsidRDefault="00A263EB" w:rsidP="00761B46">
            <w:pPr>
              <w:spacing w:line="265" w:lineRule="exact"/>
              <w:ind w:right="160"/>
              <w:jc w:val="center"/>
              <w:rPr>
                <w:rFonts w:ascii="Times New Roman" w:hAnsi="Times New Roman" w:cs="Times New Roman"/>
                <w:sz w:val="24"/>
                <w:szCs w:val="24"/>
              </w:rPr>
            </w:pPr>
            <w:r w:rsidRPr="00F54196">
              <w:rPr>
                <w:rFonts w:ascii="Times New Roman" w:hAnsi="Times New Roman" w:cs="Times New Roman"/>
                <w:sz w:val="24"/>
                <w:szCs w:val="24"/>
              </w:rPr>
              <w:t>зиции</w:t>
            </w:r>
          </w:p>
        </w:tc>
        <w:tc>
          <w:tcPr>
            <w:tcW w:w="4929" w:type="dxa"/>
          </w:tcPr>
          <w:p w14:paraId="7CD52705" w14:textId="77777777" w:rsidR="00A263EB" w:rsidRPr="00F54196" w:rsidRDefault="00A263EB" w:rsidP="00761B46">
            <w:pPr>
              <w:spacing w:line="267"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Отработать</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практические</w:t>
            </w:r>
            <w:r w:rsidRPr="00F54196">
              <w:rPr>
                <w:rFonts w:ascii="Times New Roman" w:hAnsi="Times New Roman" w:cs="Times New Roman"/>
                <w:spacing w:val="55"/>
                <w:sz w:val="24"/>
                <w:szCs w:val="24"/>
                <w:lang w:val="ru-RU"/>
              </w:rPr>
              <w:t xml:space="preserve"> </w:t>
            </w:r>
            <w:r w:rsidRPr="00F54196">
              <w:rPr>
                <w:rFonts w:ascii="Times New Roman" w:hAnsi="Times New Roman" w:cs="Times New Roman"/>
                <w:sz w:val="24"/>
                <w:szCs w:val="24"/>
                <w:lang w:val="ru-RU"/>
              </w:rPr>
              <w:t>навыки,</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получен-</w:t>
            </w:r>
          </w:p>
          <w:p w14:paraId="1846D9F0" w14:textId="77777777" w:rsidR="00A263EB" w:rsidRPr="00F54196" w:rsidRDefault="00A263EB" w:rsidP="00761B46">
            <w:pPr>
              <w:spacing w:line="265"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ные</w:t>
            </w:r>
            <w:r w:rsidRPr="00F54196">
              <w:rPr>
                <w:rFonts w:ascii="Times New Roman" w:hAnsi="Times New Roman" w:cs="Times New Roman"/>
                <w:spacing w:val="56"/>
                <w:sz w:val="24"/>
                <w:szCs w:val="24"/>
                <w:lang w:val="ru-RU"/>
              </w:rPr>
              <w:t xml:space="preserve"> </w:t>
            </w:r>
            <w:r w:rsidRPr="00F54196">
              <w:rPr>
                <w:rFonts w:ascii="Times New Roman" w:hAnsi="Times New Roman" w:cs="Times New Roman"/>
                <w:sz w:val="24"/>
                <w:szCs w:val="24"/>
                <w:lang w:val="ru-RU"/>
              </w:rPr>
              <w:t>на</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предыдущих</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занятиях.</w:t>
            </w:r>
          </w:p>
        </w:tc>
      </w:tr>
      <w:tr w:rsidR="00A263EB" w14:paraId="5E1735DE" w14:textId="77777777" w:rsidTr="00761B46">
        <w:trPr>
          <w:trHeight w:val="827"/>
        </w:trPr>
        <w:tc>
          <w:tcPr>
            <w:tcW w:w="1515" w:type="dxa"/>
          </w:tcPr>
          <w:p w14:paraId="7C0D5599" w14:textId="77777777" w:rsidR="00A263EB" w:rsidRPr="00F54196" w:rsidRDefault="00A263EB" w:rsidP="00761B46">
            <w:pPr>
              <w:spacing w:line="267"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22</w:t>
            </w:r>
          </w:p>
        </w:tc>
        <w:tc>
          <w:tcPr>
            <w:tcW w:w="2410" w:type="dxa"/>
          </w:tcPr>
          <w:p w14:paraId="2699B682" w14:textId="77777777" w:rsidR="00A263EB" w:rsidRPr="00F54196" w:rsidRDefault="00A263EB" w:rsidP="00761B46">
            <w:pPr>
              <w:ind w:right="175"/>
              <w:rPr>
                <w:rFonts w:ascii="Times New Roman" w:hAnsi="Times New Roman" w:cs="Times New Roman"/>
                <w:sz w:val="24"/>
                <w:szCs w:val="24"/>
              </w:rPr>
            </w:pPr>
            <w:r w:rsidRPr="00F54196">
              <w:rPr>
                <w:rFonts w:ascii="Times New Roman" w:hAnsi="Times New Roman" w:cs="Times New Roman"/>
                <w:sz w:val="24"/>
                <w:szCs w:val="24"/>
              </w:rPr>
              <w:t>Знакомство с Коня-</w:t>
            </w:r>
            <w:r w:rsidRPr="00F54196">
              <w:rPr>
                <w:rFonts w:ascii="Times New Roman" w:hAnsi="Times New Roman" w:cs="Times New Roman"/>
                <w:spacing w:val="-57"/>
                <w:sz w:val="24"/>
                <w:szCs w:val="24"/>
              </w:rPr>
              <w:t xml:space="preserve"> </w:t>
            </w:r>
            <w:r w:rsidRPr="00F54196">
              <w:rPr>
                <w:rFonts w:ascii="Times New Roman" w:hAnsi="Times New Roman" w:cs="Times New Roman"/>
                <w:sz w:val="24"/>
                <w:szCs w:val="24"/>
              </w:rPr>
              <w:t>ми</w:t>
            </w:r>
          </w:p>
        </w:tc>
        <w:tc>
          <w:tcPr>
            <w:tcW w:w="4929" w:type="dxa"/>
          </w:tcPr>
          <w:p w14:paraId="71FB70AA" w14:textId="77777777" w:rsidR="00A263EB" w:rsidRPr="00F54196" w:rsidRDefault="00A263EB" w:rsidP="00761B46">
            <w:pPr>
              <w:ind w:right="502"/>
              <w:rPr>
                <w:rFonts w:ascii="Times New Roman" w:hAnsi="Times New Roman" w:cs="Times New Roman"/>
                <w:sz w:val="24"/>
                <w:szCs w:val="24"/>
                <w:lang w:val="ru-RU"/>
              </w:rPr>
            </w:pPr>
            <w:r w:rsidRPr="00F54196">
              <w:rPr>
                <w:rFonts w:ascii="Times New Roman" w:hAnsi="Times New Roman" w:cs="Times New Roman"/>
                <w:sz w:val="24"/>
                <w:szCs w:val="24"/>
                <w:lang w:val="ru-RU"/>
              </w:rPr>
              <w:t>Познакомить с шахматной фигурой Конь,</w:t>
            </w:r>
            <w:r w:rsidRPr="00F54196">
              <w:rPr>
                <w:rFonts w:ascii="Times New Roman" w:hAnsi="Times New Roman" w:cs="Times New Roman"/>
                <w:spacing w:val="-57"/>
                <w:sz w:val="24"/>
                <w:szCs w:val="24"/>
                <w:lang w:val="ru-RU"/>
              </w:rPr>
              <w:t xml:space="preserve"> </w:t>
            </w:r>
            <w:r w:rsidRPr="00F54196">
              <w:rPr>
                <w:rFonts w:ascii="Times New Roman" w:hAnsi="Times New Roman" w:cs="Times New Roman"/>
                <w:sz w:val="24"/>
                <w:szCs w:val="24"/>
                <w:lang w:val="ru-RU"/>
              </w:rPr>
              <w:t>местом</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Коня</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в</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начальном</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положении,</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его</w:t>
            </w:r>
          </w:p>
          <w:p w14:paraId="561E28FC" w14:textId="77777777" w:rsidR="00A263EB" w:rsidRPr="00F54196" w:rsidRDefault="00A263EB" w:rsidP="00761B46">
            <w:pPr>
              <w:spacing w:line="265" w:lineRule="exact"/>
              <w:rPr>
                <w:rFonts w:ascii="Times New Roman" w:hAnsi="Times New Roman" w:cs="Times New Roman"/>
                <w:sz w:val="24"/>
                <w:szCs w:val="24"/>
              </w:rPr>
            </w:pPr>
            <w:r w:rsidRPr="00F54196">
              <w:rPr>
                <w:rFonts w:ascii="Times New Roman" w:hAnsi="Times New Roman" w:cs="Times New Roman"/>
                <w:sz w:val="24"/>
                <w:szCs w:val="24"/>
              </w:rPr>
              <w:t>ходами.</w:t>
            </w:r>
          </w:p>
        </w:tc>
      </w:tr>
      <w:tr w:rsidR="00A263EB" w14:paraId="3C69C513" w14:textId="77777777" w:rsidTr="00761B46">
        <w:trPr>
          <w:trHeight w:val="551"/>
        </w:trPr>
        <w:tc>
          <w:tcPr>
            <w:tcW w:w="1515" w:type="dxa"/>
          </w:tcPr>
          <w:p w14:paraId="3B7A7C30" w14:textId="77777777" w:rsidR="00A263EB" w:rsidRPr="00F54196" w:rsidRDefault="00A263EB" w:rsidP="00761B46">
            <w:pPr>
              <w:spacing w:line="269"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23</w:t>
            </w:r>
          </w:p>
        </w:tc>
        <w:tc>
          <w:tcPr>
            <w:tcW w:w="2410" w:type="dxa"/>
          </w:tcPr>
          <w:p w14:paraId="64FAFE8C" w14:textId="77777777" w:rsidR="00A263EB" w:rsidRPr="00F54196" w:rsidRDefault="00A263EB" w:rsidP="00761B46">
            <w:pPr>
              <w:spacing w:line="269" w:lineRule="exact"/>
              <w:ind w:right="171"/>
              <w:jc w:val="center"/>
              <w:rPr>
                <w:rFonts w:ascii="Times New Roman" w:hAnsi="Times New Roman" w:cs="Times New Roman"/>
                <w:sz w:val="24"/>
                <w:szCs w:val="24"/>
              </w:rPr>
            </w:pPr>
            <w:r w:rsidRPr="00F54196">
              <w:rPr>
                <w:rFonts w:ascii="Times New Roman" w:hAnsi="Times New Roman" w:cs="Times New Roman"/>
                <w:sz w:val="24"/>
                <w:szCs w:val="24"/>
              </w:rPr>
              <w:t>Конь</w:t>
            </w:r>
          </w:p>
        </w:tc>
        <w:tc>
          <w:tcPr>
            <w:tcW w:w="4929" w:type="dxa"/>
          </w:tcPr>
          <w:p w14:paraId="0C043B25" w14:textId="77777777" w:rsidR="00A263EB" w:rsidRPr="00F54196" w:rsidRDefault="00A263EB" w:rsidP="00761B46">
            <w:pPr>
              <w:spacing w:line="268"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Закрепить</w:t>
            </w:r>
            <w:r w:rsidRPr="00F54196">
              <w:rPr>
                <w:rFonts w:ascii="Times New Roman" w:hAnsi="Times New Roman" w:cs="Times New Roman"/>
                <w:spacing w:val="-4"/>
                <w:sz w:val="24"/>
                <w:szCs w:val="24"/>
                <w:lang w:val="ru-RU"/>
              </w:rPr>
              <w:t xml:space="preserve"> </w:t>
            </w:r>
            <w:r w:rsidRPr="00F54196">
              <w:rPr>
                <w:rFonts w:ascii="Times New Roman" w:hAnsi="Times New Roman" w:cs="Times New Roman"/>
                <w:sz w:val="24"/>
                <w:szCs w:val="24"/>
                <w:lang w:val="ru-RU"/>
              </w:rPr>
              <w:t>навыки</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игры</w:t>
            </w:r>
            <w:r w:rsidRPr="00F54196">
              <w:rPr>
                <w:rFonts w:ascii="Times New Roman" w:hAnsi="Times New Roman" w:cs="Times New Roman"/>
                <w:spacing w:val="-5"/>
                <w:sz w:val="24"/>
                <w:szCs w:val="24"/>
                <w:lang w:val="ru-RU"/>
              </w:rPr>
              <w:t xml:space="preserve"> </w:t>
            </w:r>
            <w:r w:rsidRPr="00F54196">
              <w:rPr>
                <w:rFonts w:ascii="Times New Roman" w:hAnsi="Times New Roman" w:cs="Times New Roman"/>
                <w:sz w:val="24"/>
                <w:szCs w:val="24"/>
                <w:lang w:val="ru-RU"/>
              </w:rPr>
              <w:t>шахматной</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фигурой</w:t>
            </w:r>
          </w:p>
          <w:p w14:paraId="195DBEB4" w14:textId="77777777" w:rsidR="00A263EB" w:rsidRPr="00F54196" w:rsidRDefault="00A263EB" w:rsidP="00761B46">
            <w:pPr>
              <w:spacing w:line="263"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Конь.</w:t>
            </w:r>
          </w:p>
        </w:tc>
      </w:tr>
      <w:tr w:rsidR="00A263EB" w14:paraId="148716CC" w14:textId="77777777" w:rsidTr="00761B46">
        <w:trPr>
          <w:trHeight w:val="830"/>
        </w:trPr>
        <w:tc>
          <w:tcPr>
            <w:tcW w:w="1515" w:type="dxa"/>
          </w:tcPr>
          <w:p w14:paraId="40BA40E5" w14:textId="77777777" w:rsidR="00A263EB" w:rsidRPr="00F54196" w:rsidRDefault="00A263EB" w:rsidP="00761B46">
            <w:pPr>
              <w:spacing w:line="269"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24</w:t>
            </w:r>
          </w:p>
        </w:tc>
        <w:tc>
          <w:tcPr>
            <w:tcW w:w="2410" w:type="dxa"/>
          </w:tcPr>
          <w:p w14:paraId="4458669C" w14:textId="77777777" w:rsidR="00A263EB" w:rsidRPr="00F54196" w:rsidRDefault="00A263EB" w:rsidP="00761B46">
            <w:pPr>
              <w:spacing w:line="269" w:lineRule="exact"/>
              <w:ind w:right="170"/>
              <w:jc w:val="center"/>
              <w:rPr>
                <w:rFonts w:ascii="Times New Roman" w:hAnsi="Times New Roman" w:cs="Times New Roman"/>
                <w:sz w:val="24"/>
                <w:szCs w:val="24"/>
              </w:rPr>
            </w:pPr>
            <w:r w:rsidRPr="00F54196">
              <w:rPr>
                <w:rFonts w:ascii="Times New Roman" w:hAnsi="Times New Roman" w:cs="Times New Roman"/>
                <w:sz w:val="24"/>
                <w:szCs w:val="24"/>
              </w:rPr>
              <w:t>Конь</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угрожает</w:t>
            </w:r>
          </w:p>
        </w:tc>
        <w:tc>
          <w:tcPr>
            <w:tcW w:w="4929" w:type="dxa"/>
          </w:tcPr>
          <w:p w14:paraId="0E654B36" w14:textId="77777777" w:rsidR="00A263EB" w:rsidRPr="00F54196" w:rsidRDefault="00A263EB" w:rsidP="00761B46">
            <w:pPr>
              <w:ind w:right="237"/>
              <w:rPr>
                <w:rFonts w:ascii="Times New Roman" w:hAnsi="Times New Roman" w:cs="Times New Roman"/>
                <w:sz w:val="24"/>
                <w:szCs w:val="24"/>
                <w:lang w:val="ru-RU"/>
              </w:rPr>
            </w:pPr>
            <w:r w:rsidRPr="00F54196">
              <w:rPr>
                <w:rFonts w:ascii="Times New Roman" w:hAnsi="Times New Roman" w:cs="Times New Roman"/>
                <w:sz w:val="24"/>
                <w:szCs w:val="24"/>
                <w:lang w:val="ru-RU"/>
              </w:rPr>
              <w:t>Закрепить навыки игры шахматной фигурой</w:t>
            </w:r>
            <w:r w:rsidRPr="00F54196">
              <w:rPr>
                <w:rFonts w:ascii="Times New Roman" w:hAnsi="Times New Roman" w:cs="Times New Roman"/>
                <w:spacing w:val="-58"/>
                <w:sz w:val="24"/>
                <w:szCs w:val="24"/>
                <w:lang w:val="ru-RU"/>
              </w:rPr>
              <w:t xml:space="preserve"> </w:t>
            </w:r>
            <w:r w:rsidRPr="00F54196">
              <w:rPr>
                <w:rFonts w:ascii="Times New Roman" w:hAnsi="Times New Roman" w:cs="Times New Roman"/>
                <w:sz w:val="24"/>
                <w:szCs w:val="24"/>
                <w:lang w:val="ru-RU"/>
              </w:rPr>
              <w:t>Конь,</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развивать внимание,</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умение</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отстаи-</w:t>
            </w:r>
          </w:p>
          <w:p w14:paraId="5F03169B" w14:textId="77777777" w:rsidR="00A263EB" w:rsidRPr="00F54196" w:rsidRDefault="00A263EB" w:rsidP="00761B46">
            <w:pPr>
              <w:spacing w:line="265" w:lineRule="exact"/>
              <w:rPr>
                <w:rFonts w:ascii="Times New Roman" w:hAnsi="Times New Roman" w:cs="Times New Roman"/>
                <w:sz w:val="24"/>
                <w:szCs w:val="24"/>
              </w:rPr>
            </w:pPr>
            <w:r w:rsidRPr="00F54196">
              <w:rPr>
                <w:rFonts w:ascii="Times New Roman" w:hAnsi="Times New Roman" w:cs="Times New Roman"/>
                <w:sz w:val="24"/>
                <w:szCs w:val="24"/>
              </w:rPr>
              <w:t>вать</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свою</w:t>
            </w:r>
            <w:r w:rsidRPr="00F54196">
              <w:rPr>
                <w:rFonts w:ascii="Times New Roman" w:hAnsi="Times New Roman" w:cs="Times New Roman"/>
                <w:spacing w:val="-3"/>
                <w:sz w:val="24"/>
                <w:szCs w:val="24"/>
              </w:rPr>
              <w:t xml:space="preserve"> </w:t>
            </w:r>
            <w:r w:rsidRPr="00F54196">
              <w:rPr>
                <w:rFonts w:ascii="Times New Roman" w:hAnsi="Times New Roman" w:cs="Times New Roman"/>
                <w:sz w:val="24"/>
                <w:szCs w:val="24"/>
              </w:rPr>
              <w:t>позицию.</w:t>
            </w:r>
          </w:p>
        </w:tc>
      </w:tr>
      <w:tr w:rsidR="00A263EB" w14:paraId="70873788" w14:textId="77777777" w:rsidTr="00761B46">
        <w:trPr>
          <w:trHeight w:val="551"/>
        </w:trPr>
        <w:tc>
          <w:tcPr>
            <w:tcW w:w="1515" w:type="dxa"/>
          </w:tcPr>
          <w:p w14:paraId="1D824576" w14:textId="77777777" w:rsidR="00A263EB" w:rsidRPr="00F54196" w:rsidRDefault="00A263EB" w:rsidP="00761B46">
            <w:pPr>
              <w:spacing w:line="267"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25</w:t>
            </w:r>
          </w:p>
        </w:tc>
        <w:tc>
          <w:tcPr>
            <w:tcW w:w="2410" w:type="dxa"/>
          </w:tcPr>
          <w:p w14:paraId="29AF7FEF" w14:textId="77777777" w:rsidR="00A263EB" w:rsidRPr="00F54196" w:rsidRDefault="00A263EB" w:rsidP="00761B46">
            <w:pPr>
              <w:spacing w:line="267" w:lineRule="exact"/>
              <w:ind w:right="169"/>
              <w:jc w:val="center"/>
              <w:rPr>
                <w:rFonts w:ascii="Times New Roman" w:hAnsi="Times New Roman" w:cs="Times New Roman"/>
                <w:sz w:val="24"/>
                <w:szCs w:val="24"/>
              </w:rPr>
            </w:pPr>
            <w:r w:rsidRPr="00F54196">
              <w:rPr>
                <w:rFonts w:ascii="Times New Roman" w:hAnsi="Times New Roman" w:cs="Times New Roman"/>
                <w:sz w:val="24"/>
                <w:szCs w:val="24"/>
              </w:rPr>
              <w:t>Тренировочные</w:t>
            </w:r>
            <w:r w:rsidRPr="00F54196">
              <w:rPr>
                <w:rFonts w:ascii="Times New Roman" w:hAnsi="Times New Roman" w:cs="Times New Roman"/>
                <w:spacing w:val="-4"/>
                <w:sz w:val="24"/>
                <w:szCs w:val="24"/>
              </w:rPr>
              <w:t xml:space="preserve"> </w:t>
            </w:r>
            <w:r w:rsidRPr="00F54196">
              <w:rPr>
                <w:rFonts w:ascii="Times New Roman" w:hAnsi="Times New Roman" w:cs="Times New Roman"/>
                <w:sz w:val="24"/>
                <w:szCs w:val="24"/>
              </w:rPr>
              <w:t>по-</w:t>
            </w:r>
          </w:p>
          <w:p w14:paraId="4CCBB2EA" w14:textId="77777777" w:rsidR="00A263EB" w:rsidRPr="00F54196" w:rsidRDefault="00A263EB" w:rsidP="00761B46">
            <w:pPr>
              <w:spacing w:line="265" w:lineRule="exact"/>
              <w:ind w:right="160"/>
              <w:jc w:val="center"/>
              <w:rPr>
                <w:rFonts w:ascii="Times New Roman" w:hAnsi="Times New Roman" w:cs="Times New Roman"/>
                <w:sz w:val="24"/>
                <w:szCs w:val="24"/>
              </w:rPr>
            </w:pPr>
            <w:r w:rsidRPr="00F54196">
              <w:rPr>
                <w:rFonts w:ascii="Times New Roman" w:hAnsi="Times New Roman" w:cs="Times New Roman"/>
                <w:sz w:val="24"/>
                <w:szCs w:val="24"/>
              </w:rPr>
              <w:t>зиции</w:t>
            </w:r>
          </w:p>
        </w:tc>
        <w:tc>
          <w:tcPr>
            <w:tcW w:w="4929" w:type="dxa"/>
          </w:tcPr>
          <w:p w14:paraId="3D9B9299" w14:textId="77777777" w:rsidR="00A263EB" w:rsidRPr="00F54196" w:rsidRDefault="00A263EB" w:rsidP="00761B46">
            <w:pPr>
              <w:spacing w:line="267"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Отрабатывать</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практические</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навыки,</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полу-</w:t>
            </w:r>
          </w:p>
          <w:p w14:paraId="1453DE63" w14:textId="77777777" w:rsidR="00A263EB" w:rsidRPr="00F54196" w:rsidRDefault="00A263EB" w:rsidP="00761B46">
            <w:pPr>
              <w:spacing w:line="265"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ченные</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на</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предыдущих</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занятиях.</w:t>
            </w:r>
          </w:p>
        </w:tc>
      </w:tr>
      <w:tr w:rsidR="00A263EB" w14:paraId="2B4D1993" w14:textId="77777777" w:rsidTr="00761B46">
        <w:trPr>
          <w:trHeight w:val="551"/>
        </w:trPr>
        <w:tc>
          <w:tcPr>
            <w:tcW w:w="1515" w:type="dxa"/>
          </w:tcPr>
          <w:p w14:paraId="0E6A45C2" w14:textId="77777777" w:rsidR="00A263EB" w:rsidRPr="00F54196" w:rsidRDefault="00A263EB" w:rsidP="00761B46">
            <w:pPr>
              <w:spacing w:line="267"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26</w:t>
            </w:r>
          </w:p>
        </w:tc>
        <w:tc>
          <w:tcPr>
            <w:tcW w:w="2410" w:type="dxa"/>
          </w:tcPr>
          <w:p w14:paraId="1E02E5F1" w14:textId="77777777" w:rsidR="00A263EB" w:rsidRPr="00F54196" w:rsidRDefault="00A263EB" w:rsidP="00761B46">
            <w:pPr>
              <w:spacing w:line="267" w:lineRule="exact"/>
              <w:ind w:right="171"/>
              <w:jc w:val="center"/>
              <w:rPr>
                <w:rFonts w:ascii="Times New Roman" w:hAnsi="Times New Roman" w:cs="Times New Roman"/>
                <w:sz w:val="24"/>
                <w:szCs w:val="24"/>
              </w:rPr>
            </w:pPr>
            <w:r w:rsidRPr="00F54196">
              <w:rPr>
                <w:rFonts w:ascii="Times New Roman" w:hAnsi="Times New Roman" w:cs="Times New Roman"/>
                <w:sz w:val="24"/>
                <w:szCs w:val="24"/>
              </w:rPr>
              <w:t>Знакомство</w:t>
            </w:r>
            <w:r w:rsidRPr="00F54196">
              <w:rPr>
                <w:rFonts w:ascii="Times New Roman" w:hAnsi="Times New Roman" w:cs="Times New Roman"/>
                <w:spacing w:val="-1"/>
                <w:sz w:val="24"/>
                <w:szCs w:val="24"/>
              </w:rPr>
              <w:t xml:space="preserve"> </w:t>
            </w:r>
            <w:r w:rsidRPr="00F54196">
              <w:rPr>
                <w:rFonts w:ascii="Times New Roman" w:hAnsi="Times New Roman" w:cs="Times New Roman"/>
                <w:sz w:val="24"/>
                <w:szCs w:val="24"/>
              </w:rPr>
              <w:t>в</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Коро-</w:t>
            </w:r>
          </w:p>
          <w:p w14:paraId="703C0672" w14:textId="77777777" w:rsidR="00A263EB" w:rsidRPr="00F54196" w:rsidRDefault="00A263EB" w:rsidP="00761B46">
            <w:pPr>
              <w:spacing w:line="265" w:lineRule="exact"/>
              <w:ind w:right="163"/>
              <w:jc w:val="center"/>
              <w:rPr>
                <w:rFonts w:ascii="Times New Roman" w:hAnsi="Times New Roman" w:cs="Times New Roman"/>
                <w:sz w:val="24"/>
                <w:szCs w:val="24"/>
              </w:rPr>
            </w:pPr>
            <w:r w:rsidRPr="00F54196">
              <w:rPr>
                <w:rFonts w:ascii="Times New Roman" w:hAnsi="Times New Roman" w:cs="Times New Roman"/>
                <w:sz w:val="24"/>
                <w:szCs w:val="24"/>
              </w:rPr>
              <w:t>лями</w:t>
            </w:r>
          </w:p>
        </w:tc>
        <w:tc>
          <w:tcPr>
            <w:tcW w:w="4929" w:type="dxa"/>
          </w:tcPr>
          <w:p w14:paraId="49D03096" w14:textId="77777777" w:rsidR="00A263EB" w:rsidRPr="00F54196" w:rsidRDefault="00A263EB" w:rsidP="00761B46">
            <w:pPr>
              <w:spacing w:line="267"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Отрабатывать</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практические</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навыки,</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полу-</w:t>
            </w:r>
          </w:p>
          <w:p w14:paraId="52E4B6FE" w14:textId="77777777" w:rsidR="00A263EB" w:rsidRPr="00F54196" w:rsidRDefault="00A263EB" w:rsidP="00761B46">
            <w:pPr>
              <w:spacing w:line="265"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ченные</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на</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предыдущих</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занятиях.</w:t>
            </w:r>
          </w:p>
        </w:tc>
      </w:tr>
      <w:tr w:rsidR="00A263EB" w14:paraId="4B6AA90D" w14:textId="77777777" w:rsidTr="00761B46">
        <w:trPr>
          <w:trHeight w:val="1103"/>
        </w:trPr>
        <w:tc>
          <w:tcPr>
            <w:tcW w:w="1515" w:type="dxa"/>
          </w:tcPr>
          <w:p w14:paraId="47DAD413" w14:textId="77777777" w:rsidR="00A263EB" w:rsidRPr="00F54196" w:rsidRDefault="00A263EB" w:rsidP="00761B46">
            <w:pPr>
              <w:spacing w:line="267"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27</w:t>
            </w:r>
          </w:p>
        </w:tc>
        <w:tc>
          <w:tcPr>
            <w:tcW w:w="2410" w:type="dxa"/>
          </w:tcPr>
          <w:p w14:paraId="3106B52B" w14:textId="77777777" w:rsidR="00A263EB" w:rsidRPr="00F54196" w:rsidRDefault="00A263EB" w:rsidP="00761B46">
            <w:pPr>
              <w:spacing w:line="267" w:lineRule="exact"/>
              <w:ind w:right="171"/>
              <w:jc w:val="center"/>
              <w:rPr>
                <w:rFonts w:ascii="Times New Roman" w:hAnsi="Times New Roman" w:cs="Times New Roman"/>
                <w:sz w:val="24"/>
                <w:szCs w:val="24"/>
              </w:rPr>
            </w:pPr>
            <w:r w:rsidRPr="00F54196">
              <w:rPr>
                <w:rFonts w:ascii="Times New Roman" w:hAnsi="Times New Roman" w:cs="Times New Roman"/>
                <w:sz w:val="24"/>
                <w:szCs w:val="24"/>
              </w:rPr>
              <w:t>Король</w:t>
            </w:r>
          </w:p>
        </w:tc>
        <w:tc>
          <w:tcPr>
            <w:tcW w:w="4929" w:type="dxa"/>
          </w:tcPr>
          <w:p w14:paraId="69610B69" w14:textId="77777777" w:rsidR="00A263EB" w:rsidRPr="00F54196" w:rsidRDefault="00A263EB" w:rsidP="00761B46">
            <w:pPr>
              <w:ind w:right="237"/>
              <w:rPr>
                <w:rFonts w:ascii="Times New Roman" w:hAnsi="Times New Roman" w:cs="Times New Roman"/>
                <w:sz w:val="24"/>
                <w:szCs w:val="24"/>
                <w:lang w:val="ru-RU"/>
              </w:rPr>
            </w:pPr>
            <w:r w:rsidRPr="00F54196">
              <w:rPr>
                <w:rFonts w:ascii="Times New Roman" w:hAnsi="Times New Roman" w:cs="Times New Roman"/>
                <w:sz w:val="24"/>
                <w:szCs w:val="24"/>
                <w:lang w:val="ru-RU"/>
              </w:rPr>
              <w:t>Закрепить навыки игры шахматной фигурой</w:t>
            </w:r>
            <w:r w:rsidRPr="00F54196">
              <w:rPr>
                <w:rFonts w:ascii="Times New Roman" w:hAnsi="Times New Roman" w:cs="Times New Roman"/>
                <w:spacing w:val="-58"/>
                <w:sz w:val="24"/>
                <w:szCs w:val="24"/>
                <w:lang w:val="ru-RU"/>
              </w:rPr>
              <w:t xml:space="preserve"> </w:t>
            </w:r>
            <w:r w:rsidRPr="00F54196">
              <w:rPr>
                <w:rFonts w:ascii="Times New Roman" w:hAnsi="Times New Roman" w:cs="Times New Roman"/>
                <w:sz w:val="24"/>
                <w:szCs w:val="24"/>
                <w:lang w:val="ru-RU"/>
              </w:rPr>
              <w:t>Король. Развивать внимание, способность</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работать по</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правилам,</w:t>
            </w:r>
            <w:r w:rsidRPr="00F54196">
              <w:rPr>
                <w:rFonts w:ascii="Times New Roman" w:hAnsi="Times New Roman" w:cs="Times New Roman"/>
                <w:spacing w:val="-4"/>
                <w:sz w:val="24"/>
                <w:szCs w:val="24"/>
                <w:lang w:val="ru-RU"/>
              </w:rPr>
              <w:t xml:space="preserve"> </w:t>
            </w:r>
            <w:r w:rsidRPr="00F54196">
              <w:rPr>
                <w:rFonts w:ascii="Times New Roman" w:hAnsi="Times New Roman" w:cs="Times New Roman"/>
                <w:sz w:val="24"/>
                <w:szCs w:val="24"/>
                <w:lang w:val="ru-RU"/>
              </w:rPr>
              <w:t>умение</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мыслить,</w:t>
            </w:r>
          </w:p>
          <w:p w14:paraId="4AFF9E59" w14:textId="77777777" w:rsidR="00A263EB" w:rsidRPr="00F54196" w:rsidRDefault="00A263EB" w:rsidP="00761B46">
            <w:pPr>
              <w:spacing w:line="265" w:lineRule="exact"/>
              <w:rPr>
                <w:rFonts w:ascii="Times New Roman" w:hAnsi="Times New Roman" w:cs="Times New Roman"/>
                <w:sz w:val="24"/>
                <w:szCs w:val="24"/>
              </w:rPr>
            </w:pPr>
            <w:r w:rsidRPr="00F54196">
              <w:rPr>
                <w:rFonts w:ascii="Times New Roman" w:hAnsi="Times New Roman" w:cs="Times New Roman"/>
                <w:sz w:val="24"/>
                <w:szCs w:val="24"/>
              </w:rPr>
              <w:t>находить</w:t>
            </w:r>
            <w:r w:rsidRPr="00F54196">
              <w:rPr>
                <w:rFonts w:ascii="Times New Roman" w:hAnsi="Times New Roman" w:cs="Times New Roman"/>
                <w:spacing w:val="-3"/>
                <w:sz w:val="24"/>
                <w:szCs w:val="24"/>
              </w:rPr>
              <w:t xml:space="preserve"> </w:t>
            </w:r>
            <w:r w:rsidRPr="00F54196">
              <w:rPr>
                <w:rFonts w:ascii="Times New Roman" w:hAnsi="Times New Roman" w:cs="Times New Roman"/>
                <w:sz w:val="24"/>
                <w:szCs w:val="24"/>
              </w:rPr>
              <w:t>правильное</w:t>
            </w:r>
            <w:r w:rsidRPr="00F54196">
              <w:rPr>
                <w:rFonts w:ascii="Times New Roman" w:hAnsi="Times New Roman" w:cs="Times New Roman"/>
                <w:spacing w:val="-3"/>
                <w:sz w:val="24"/>
                <w:szCs w:val="24"/>
              </w:rPr>
              <w:t xml:space="preserve"> </w:t>
            </w:r>
            <w:r w:rsidRPr="00F54196">
              <w:rPr>
                <w:rFonts w:ascii="Times New Roman" w:hAnsi="Times New Roman" w:cs="Times New Roman"/>
                <w:sz w:val="24"/>
                <w:szCs w:val="24"/>
              </w:rPr>
              <w:t>решение</w:t>
            </w:r>
          </w:p>
        </w:tc>
      </w:tr>
      <w:tr w:rsidR="00A263EB" w14:paraId="60889977" w14:textId="77777777" w:rsidTr="00761B46">
        <w:trPr>
          <w:trHeight w:val="551"/>
        </w:trPr>
        <w:tc>
          <w:tcPr>
            <w:tcW w:w="1515" w:type="dxa"/>
          </w:tcPr>
          <w:p w14:paraId="55E44711" w14:textId="77777777" w:rsidR="00A263EB" w:rsidRPr="00F54196" w:rsidRDefault="00A263EB" w:rsidP="00761B46">
            <w:pPr>
              <w:spacing w:line="267"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28</w:t>
            </w:r>
          </w:p>
        </w:tc>
        <w:tc>
          <w:tcPr>
            <w:tcW w:w="2410" w:type="dxa"/>
          </w:tcPr>
          <w:p w14:paraId="31872DDE" w14:textId="77777777" w:rsidR="00A263EB" w:rsidRPr="00F54196" w:rsidRDefault="00A263EB" w:rsidP="00761B46">
            <w:pPr>
              <w:spacing w:line="267" w:lineRule="exact"/>
              <w:ind w:right="169"/>
              <w:jc w:val="center"/>
              <w:rPr>
                <w:rFonts w:ascii="Times New Roman" w:hAnsi="Times New Roman" w:cs="Times New Roman"/>
                <w:sz w:val="24"/>
                <w:szCs w:val="24"/>
              </w:rPr>
            </w:pPr>
            <w:r w:rsidRPr="00F54196">
              <w:rPr>
                <w:rFonts w:ascii="Times New Roman" w:hAnsi="Times New Roman" w:cs="Times New Roman"/>
                <w:sz w:val="24"/>
                <w:szCs w:val="24"/>
              </w:rPr>
              <w:t>Тренировочные</w:t>
            </w:r>
            <w:r w:rsidRPr="00F54196">
              <w:rPr>
                <w:rFonts w:ascii="Times New Roman" w:hAnsi="Times New Roman" w:cs="Times New Roman"/>
                <w:spacing w:val="-4"/>
                <w:sz w:val="24"/>
                <w:szCs w:val="24"/>
              </w:rPr>
              <w:t xml:space="preserve"> </w:t>
            </w:r>
            <w:r w:rsidRPr="00F54196">
              <w:rPr>
                <w:rFonts w:ascii="Times New Roman" w:hAnsi="Times New Roman" w:cs="Times New Roman"/>
                <w:sz w:val="24"/>
                <w:szCs w:val="24"/>
              </w:rPr>
              <w:t>по-</w:t>
            </w:r>
          </w:p>
          <w:p w14:paraId="29F77D8F" w14:textId="77777777" w:rsidR="00A263EB" w:rsidRPr="00F54196" w:rsidRDefault="00A263EB" w:rsidP="00761B46">
            <w:pPr>
              <w:spacing w:line="265" w:lineRule="exact"/>
              <w:ind w:right="160"/>
              <w:jc w:val="center"/>
              <w:rPr>
                <w:rFonts w:ascii="Times New Roman" w:hAnsi="Times New Roman" w:cs="Times New Roman"/>
                <w:sz w:val="24"/>
                <w:szCs w:val="24"/>
              </w:rPr>
            </w:pPr>
            <w:r w:rsidRPr="00F54196">
              <w:rPr>
                <w:rFonts w:ascii="Times New Roman" w:hAnsi="Times New Roman" w:cs="Times New Roman"/>
                <w:sz w:val="24"/>
                <w:szCs w:val="24"/>
              </w:rPr>
              <w:t>зиции</w:t>
            </w:r>
          </w:p>
        </w:tc>
        <w:tc>
          <w:tcPr>
            <w:tcW w:w="4929" w:type="dxa"/>
          </w:tcPr>
          <w:p w14:paraId="16989D9C" w14:textId="77777777" w:rsidR="00A263EB" w:rsidRPr="00F54196" w:rsidRDefault="00A263EB" w:rsidP="00761B46">
            <w:pPr>
              <w:spacing w:line="267"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Отрабатывать</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практические</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навыки,</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полу-</w:t>
            </w:r>
          </w:p>
          <w:p w14:paraId="77E32829" w14:textId="77777777" w:rsidR="00A263EB" w:rsidRPr="00F54196" w:rsidRDefault="00A263EB" w:rsidP="00761B46">
            <w:pPr>
              <w:spacing w:line="265"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ченные</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на</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предыдущих</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занятиях.</w:t>
            </w:r>
          </w:p>
        </w:tc>
      </w:tr>
      <w:tr w:rsidR="00A263EB" w14:paraId="2FDE94A3" w14:textId="77777777" w:rsidTr="00761B46">
        <w:trPr>
          <w:trHeight w:val="277"/>
        </w:trPr>
        <w:tc>
          <w:tcPr>
            <w:tcW w:w="1515" w:type="dxa"/>
          </w:tcPr>
          <w:p w14:paraId="73744BB6" w14:textId="77777777" w:rsidR="00A263EB" w:rsidRPr="00F54196" w:rsidRDefault="00A263EB" w:rsidP="00761B46">
            <w:pPr>
              <w:spacing w:line="258"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29</w:t>
            </w:r>
          </w:p>
        </w:tc>
        <w:tc>
          <w:tcPr>
            <w:tcW w:w="2410" w:type="dxa"/>
          </w:tcPr>
          <w:p w14:paraId="4F896B05" w14:textId="77777777" w:rsidR="00A263EB" w:rsidRPr="00F54196" w:rsidRDefault="00A263EB" w:rsidP="00761B46">
            <w:pPr>
              <w:spacing w:line="258" w:lineRule="exact"/>
              <w:ind w:right="170"/>
              <w:jc w:val="center"/>
              <w:rPr>
                <w:rFonts w:ascii="Times New Roman" w:hAnsi="Times New Roman" w:cs="Times New Roman"/>
                <w:sz w:val="24"/>
                <w:szCs w:val="24"/>
              </w:rPr>
            </w:pPr>
            <w:r w:rsidRPr="00F54196">
              <w:rPr>
                <w:rFonts w:ascii="Times New Roman" w:hAnsi="Times New Roman" w:cs="Times New Roman"/>
                <w:sz w:val="24"/>
                <w:szCs w:val="24"/>
              </w:rPr>
              <w:t>Ценность</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фигур</w:t>
            </w:r>
          </w:p>
        </w:tc>
        <w:tc>
          <w:tcPr>
            <w:tcW w:w="4929" w:type="dxa"/>
          </w:tcPr>
          <w:p w14:paraId="65DB79DA" w14:textId="77777777" w:rsidR="00A263EB" w:rsidRPr="00F54196" w:rsidRDefault="00A263EB" w:rsidP="00761B46">
            <w:pPr>
              <w:spacing w:line="258"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Познакомить</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с</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ценностью</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каждой</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шахмат-</w:t>
            </w:r>
          </w:p>
        </w:tc>
      </w:tr>
      <w:tr w:rsidR="00A263EB" w14:paraId="06BA370B" w14:textId="77777777" w:rsidTr="00761B46">
        <w:trPr>
          <w:trHeight w:val="277"/>
        </w:trPr>
        <w:tc>
          <w:tcPr>
            <w:tcW w:w="1515" w:type="dxa"/>
          </w:tcPr>
          <w:p w14:paraId="08F8EF09" w14:textId="77777777" w:rsidR="00A263EB" w:rsidRPr="00F54196" w:rsidRDefault="00A263EB" w:rsidP="00761B46">
            <w:pPr>
              <w:rPr>
                <w:rFonts w:ascii="Times New Roman" w:hAnsi="Times New Roman" w:cs="Times New Roman"/>
                <w:sz w:val="24"/>
                <w:szCs w:val="24"/>
                <w:lang w:val="ru-RU"/>
              </w:rPr>
            </w:pPr>
          </w:p>
        </w:tc>
        <w:tc>
          <w:tcPr>
            <w:tcW w:w="2410" w:type="dxa"/>
          </w:tcPr>
          <w:p w14:paraId="50F6DA20" w14:textId="77777777" w:rsidR="00A263EB" w:rsidRPr="00F54196" w:rsidRDefault="00A263EB" w:rsidP="00761B46">
            <w:pPr>
              <w:rPr>
                <w:rFonts w:ascii="Times New Roman" w:hAnsi="Times New Roman" w:cs="Times New Roman"/>
                <w:sz w:val="24"/>
                <w:szCs w:val="24"/>
                <w:lang w:val="ru-RU"/>
              </w:rPr>
            </w:pPr>
          </w:p>
        </w:tc>
        <w:tc>
          <w:tcPr>
            <w:tcW w:w="4929" w:type="dxa"/>
          </w:tcPr>
          <w:p w14:paraId="291ADDC2" w14:textId="77777777" w:rsidR="00A263EB" w:rsidRPr="00F54196" w:rsidRDefault="00A263EB" w:rsidP="00761B46">
            <w:pPr>
              <w:spacing w:line="258" w:lineRule="exact"/>
              <w:rPr>
                <w:rFonts w:ascii="Times New Roman" w:hAnsi="Times New Roman" w:cs="Times New Roman"/>
                <w:sz w:val="24"/>
                <w:szCs w:val="24"/>
              </w:rPr>
            </w:pPr>
            <w:r w:rsidRPr="00F54196">
              <w:rPr>
                <w:rFonts w:ascii="Times New Roman" w:hAnsi="Times New Roman" w:cs="Times New Roman"/>
                <w:sz w:val="24"/>
                <w:szCs w:val="24"/>
              </w:rPr>
              <w:t>ной</w:t>
            </w:r>
            <w:r w:rsidRPr="00F54196">
              <w:rPr>
                <w:rFonts w:ascii="Times New Roman" w:hAnsi="Times New Roman" w:cs="Times New Roman"/>
                <w:spacing w:val="-3"/>
                <w:sz w:val="24"/>
                <w:szCs w:val="24"/>
              </w:rPr>
              <w:t xml:space="preserve"> </w:t>
            </w:r>
            <w:r w:rsidRPr="00F54196">
              <w:rPr>
                <w:rFonts w:ascii="Times New Roman" w:hAnsi="Times New Roman" w:cs="Times New Roman"/>
                <w:sz w:val="24"/>
                <w:szCs w:val="24"/>
              </w:rPr>
              <w:t>фигуры.</w:t>
            </w:r>
          </w:p>
        </w:tc>
      </w:tr>
      <w:tr w:rsidR="00A263EB" w14:paraId="2624CFFE" w14:textId="77777777" w:rsidTr="00761B46">
        <w:trPr>
          <w:trHeight w:val="1103"/>
        </w:trPr>
        <w:tc>
          <w:tcPr>
            <w:tcW w:w="1515" w:type="dxa"/>
          </w:tcPr>
          <w:p w14:paraId="30DE5320" w14:textId="77777777" w:rsidR="00A263EB" w:rsidRPr="00F54196" w:rsidRDefault="00A263EB" w:rsidP="00761B46">
            <w:pPr>
              <w:spacing w:line="267"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30</w:t>
            </w:r>
          </w:p>
        </w:tc>
        <w:tc>
          <w:tcPr>
            <w:tcW w:w="2410" w:type="dxa"/>
          </w:tcPr>
          <w:p w14:paraId="5C27B9F5" w14:textId="77777777" w:rsidR="00A263EB" w:rsidRPr="00F54196" w:rsidRDefault="00A263EB" w:rsidP="00761B46">
            <w:pPr>
              <w:spacing w:line="267" w:lineRule="exact"/>
              <w:ind w:right="169"/>
              <w:jc w:val="center"/>
              <w:rPr>
                <w:rFonts w:ascii="Times New Roman" w:hAnsi="Times New Roman" w:cs="Times New Roman"/>
                <w:sz w:val="24"/>
                <w:szCs w:val="24"/>
              </w:rPr>
            </w:pPr>
            <w:r w:rsidRPr="00F54196">
              <w:rPr>
                <w:rFonts w:ascii="Times New Roman" w:hAnsi="Times New Roman" w:cs="Times New Roman"/>
                <w:sz w:val="24"/>
                <w:szCs w:val="24"/>
              </w:rPr>
              <w:t>Шах</w:t>
            </w:r>
          </w:p>
        </w:tc>
        <w:tc>
          <w:tcPr>
            <w:tcW w:w="4929" w:type="dxa"/>
          </w:tcPr>
          <w:p w14:paraId="7B15C2D8" w14:textId="77777777" w:rsidR="00A263EB" w:rsidRPr="00F54196" w:rsidRDefault="00A263EB" w:rsidP="00761B46">
            <w:pPr>
              <w:ind w:right="178"/>
              <w:rPr>
                <w:rFonts w:ascii="Times New Roman" w:hAnsi="Times New Roman" w:cs="Times New Roman"/>
                <w:sz w:val="24"/>
                <w:szCs w:val="24"/>
                <w:lang w:val="ru-RU"/>
              </w:rPr>
            </w:pPr>
            <w:r w:rsidRPr="00F54196">
              <w:rPr>
                <w:rFonts w:ascii="Times New Roman" w:hAnsi="Times New Roman" w:cs="Times New Roman"/>
                <w:sz w:val="24"/>
                <w:szCs w:val="24"/>
                <w:lang w:val="ru-RU"/>
              </w:rPr>
              <w:t>Сформировать представление</w:t>
            </w:r>
            <w:r w:rsidRPr="00F54196">
              <w:rPr>
                <w:rFonts w:ascii="Times New Roman" w:hAnsi="Times New Roman" w:cs="Times New Roman"/>
                <w:spacing w:val="60"/>
                <w:sz w:val="24"/>
                <w:szCs w:val="24"/>
                <w:lang w:val="ru-RU"/>
              </w:rPr>
              <w:t xml:space="preserve"> </w:t>
            </w:r>
            <w:r w:rsidRPr="00F54196">
              <w:rPr>
                <w:rFonts w:ascii="Times New Roman" w:hAnsi="Times New Roman" w:cs="Times New Roman"/>
                <w:sz w:val="24"/>
                <w:szCs w:val="24"/>
                <w:lang w:val="ru-RU"/>
              </w:rPr>
              <w:t>о позиции</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шах,</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развивать способность детей</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думать,</w:t>
            </w:r>
          </w:p>
          <w:p w14:paraId="0CE0C651" w14:textId="77777777" w:rsidR="00A263EB" w:rsidRPr="00F54196" w:rsidRDefault="00A263EB" w:rsidP="00761B46">
            <w:pPr>
              <w:spacing w:line="270" w:lineRule="atLeast"/>
              <w:ind w:right="141"/>
              <w:rPr>
                <w:rFonts w:ascii="Times New Roman" w:hAnsi="Times New Roman" w:cs="Times New Roman"/>
                <w:sz w:val="24"/>
                <w:szCs w:val="24"/>
                <w:lang w:val="ru-RU"/>
              </w:rPr>
            </w:pPr>
            <w:r w:rsidRPr="00F54196">
              <w:rPr>
                <w:rFonts w:ascii="Times New Roman" w:hAnsi="Times New Roman" w:cs="Times New Roman"/>
                <w:sz w:val="24"/>
                <w:szCs w:val="24"/>
                <w:lang w:val="ru-RU"/>
              </w:rPr>
              <w:t>рассуждать и анализировать различные ситу-</w:t>
            </w:r>
            <w:r w:rsidRPr="00F54196">
              <w:rPr>
                <w:rFonts w:ascii="Times New Roman" w:hAnsi="Times New Roman" w:cs="Times New Roman"/>
                <w:spacing w:val="-57"/>
                <w:sz w:val="24"/>
                <w:szCs w:val="24"/>
                <w:lang w:val="ru-RU"/>
              </w:rPr>
              <w:t xml:space="preserve"> </w:t>
            </w:r>
            <w:r w:rsidRPr="00F54196">
              <w:rPr>
                <w:rFonts w:ascii="Times New Roman" w:hAnsi="Times New Roman" w:cs="Times New Roman"/>
                <w:sz w:val="24"/>
                <w:szCs w:val="24"/>
                <w:lang w:val="ru-RU"/>
              </w:rPr>
              <w:t>ации.</w:t>
            </w:r>
          </w:p>
        </w:tc>
      </w:tr>
      <w:tr w:rsidR="00A263EB" w14:paraId="7366FAE7" w14:textId="77777777" w:rsidTr="00761B46">
        <w:trPr>
          <w:trHeight w:val="827"/>
        </w:trPr>
        <w:tc>
          <w:tcPr>
            <w:tcW w:w="1515" w:type="dxa"/>
          </w:tcPr>
          <w:p w14:paraId="6D4C1072" w14:textId="77777777" w:rsidR="00A263EB" w:rsidRPr="00F54196" w:rsidRDefault="00A263EB" w:rsidP="00761B46">
            <w:pPr>
              <w:spacing w:line="267"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31</w:t>
            </w:r>
          </w:p>
        </w:tc>
        <w:tc>
          <w:tcPr>
            <w:tcW w:w="2410" w:type="dxa"/>
          </w:tcPr>
          <w:p w14:paraId="1A1FE911" w14:textId="77777777" w:rsidR="00A263EB" w:rsidRPr="00F54196" w:rsidRDefault="00A263EB" w:rsidP="00761B46">
            <w:pPr>
              <w:spacing w:line="267" w:lineRule="exact"/>
              <w:ind w:right="170"/>
              <w:jc w:val="center"/>
              <w:rPr>
                <w:rFonts w:ascii="Times New Roman" w:hAnsi="Times New Roman" w:cs="Times New Roman"/>
                <w:sz w:val="24"/>
                <w:szCs w:val="24"/>
              </w:rPr>
            </w:pPr>
            <w:r w:rsidRPr="00F54196">
              <w:rPr>
                <w:rFonts w:ascii="Times New Roman" w:hAnsi="Times New Roman" w:cs="Times New Roman"/>
                <w:sz w:val="24"/>
                <w:szCs w:val="24"/>
              </w:rPr>
              <w:t>Мат</w:t>
            </w:r>
            <w:r w:rsidRPr="00F54196">
              <w:rPr>
                <w:rFonts w:ascii="Times New Roman" w:hAnsi="Times New Roman" w:cs="Times New Roman"/>
                <w:spacing w:val="-1"/>
                <w:sz w:val="24"/>
                <w:szCs w:val="24"/>
              </w:rPr>
              <w:t xml:space="preserve"> </w:t>
            </w:r>
            <w:r w:rsidRPr="00F54196">
              <w:rPr>
                <w:rFonts w:ascii="Times New Roman" w:hAnsi="Times New Roman" w:cs="Times New Roman"/>
                <w:sz w:val="24"/>
                <w:szCs w:val="24"/>
              </w:rPr>
              <w:t>в</w:t>
            </w:r>
            <w:r w:rsidRPr="00F54196">
              <w:rPr>
                <w:rFonts w:ascii="Times New Roman" w:hAnsi="Times New Roman" w:cs="Times New Roman"/>
                <w:spacing w:val="-1"/>
                <w:sz w:val="24"/>
                <w:szCs w:val="24"/>
              </w:rPr>
              <w:t xml:space="preserve"> </w:t>
            </w:r>
            <w:r w:rsidRPr="00F54196">
              <w:rPr>
                <w:rFonts w:ascii="Times New Roman" w:hAnsi="Times New Roman" w:cs="Times New Roman"/>
                <w:sz w:val="24"/>
                <w:szCs w:val="24"/>
              </w:rPr>
              <w:t>один ход</w:t>
            </w:r>
          </w:p>
        </w:tc>
        <w:tc>
          <w:tcPr>
            <w:tcW w:w="4929" w:type="dxa"/>
          </w:tcPr>
          <w:p w14:paraId="553CEA32" w14:textId="77777777" w:rsidR="00A263EB" w:rsidRPr="00F54196" w:rsidRDefault="00A263EB" w:rsidP="00761B46">
            <w:pPr>
              <w:rPr>
                <w:rFonts w:ascii="Times New Roman" w:hAnsi="Times New Roman" w:cs="Times New Roman"/>
                <w:sz w:val="24"/>
                <w:szCs w:val="24"/>
                <w:lang w:val="ru-RU"/>
              </w:rPr>
            </w:pPr>
            <w:r w:rsidRPr="00F54196">
              <w:rPr>
                <w:rFonts w:ascii="Times New Roman" w:hAnsi="Times New Roman" w:cs="Times New Roman"/>
                <w:sz w:val="24"/>
                <w:szCs w:val="24"/>
                <w:lang w:val="ru-RU"/>
              </w:rPr>
              <w:t>Сформировать представление</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о позиции мат,</w:t>
            </w:r>
            <w:r w:rsidRPr="00F54196">
              <w:rPr>
                <w:rFonts w:ascii="Times New Roman" w:hAnsi="Times New Roman" w:cs="Times New Roman"/>
                <w:spacing w:val="-58"/>
                <w:sz w:val="24"/>
                <w:szCs w:val="24"/>
                <w:lang w:val="ru-RU"/>
              </w:rPr>
              <w:t xml:space="preserve"> </w:t>
            </w:r>
            <w:r w:rsidRPr="00F54196">
              <w:rPr>
                <w:rFonts w:ascii="Times New Roman" w:hAnsi="Times New Roman" w:cs="Times New Roman"/>
                <w:sz w:val="24"/>
                <w:szCs w:val="24"/>
                <w:lang w:val="ru-RU"/>
              </w:rPr>
              <w:t>развивать</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способность</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детей</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думать,</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рассуж-</w:t>
            </w:r>
          </w:p>
          <w:p w14:paraId="1CF162C6" w14:textId="77777777" w:rsidR="00A263EB" w:rsidRPr="00F54196" w:rsidRDefault="00A263EB" w:rsidP="00761B46">
            <w:pPr>
              <w:spacing w:line="265"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дать</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и</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анализировать</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различные</w:t>
            </w:r>
            <w:r w:rsidRPr="00F54196">
              <w:rPr>
                <w:rFonts w:ascii="Times New Roman" w:hAnsi="Times New Roman" w:cs="Times New Roman"/>
                <w:spacing w:val="-4"/>
                <w:sz w:val="24"/>
                <w:szCs w:val="24"/>
                <w:lang w:val="ru-RU"/>
              </w:rPr>
              <w:t xml:space="preserve"> </w:t>
            </w:r>
            <w:r w:rsidRPr="00F54196">
              <w:rPr>
                <w:rFonts w:ascii="Times New Roman" w:hAnsi="Times New Roman" w:cs="Times New Roman"/>
                <w:sz w:val="24"/>
                <w:szCs w:val="24"/>
                <w:lang w:val="ru-RU"/>
              </w:rPr>
              <w:t>ситуации.</w:t>
            </w:r>
          </w:p>
        </w:tc>
      </w:tr>
      <w:tr w:rsidR="00A263EB" w14:paraId="6E1F14D1" w14:textId="77777777" w:rsidTr="00761B46">
        <w:trPr>
          <w:trHeight w:val="551"/>
        </w:trPr>
        <w:tc>
          <w:tcPr>
            <w:tcW w:w="1515" w:type="dxa"/>
          </w:tcPr>
          <w:p w14:paraId="50B459DE" w14:textId="77777777" w:rsidR="00A263EB" w:rsidRPr="00F54196" w:rsidRDefault="00A263EB" w:rsidP="00761B46">
            <w:pPr>
              <w:spacing w:line="267"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32</w:t>
            </w:r>
          </w:p>
        </w:tc>
        <w:tc>
          <w:tcPr>
            <w:tcW w:w="2410" w:type="dxa"/>
          </w:tcPr>
          <w:p w14:paraId="31E86D7F" w14:textId="77777777" w:rsidR="00A263EB" w:rsidRPr="00F54196" w:rsidRDefault="00A263EB" w:rsidP="00761B46">
            <w:pPr>
              <w:spacing w:line="267" w:lineRule="exact"/>
              <w:ind w:right="171"/>
              <w:jc w:val="center"/>
              <w:rPr>
                <w:rFonts w:ascii="Times New Roman" w:hAnsi="Times New Roman" w:cs="Times New Roman"/>
                <w:sz w:val="24"/>
                <w:szCs w:val="24"/>
              </w:rPr>
            </w:pPr>
            <w:r w:rsidRPr="00F54196">
              <w:rPr>
                <w:rFonts w:ascii="Times New Roman" w:hAnsi="Times New Roman" w:cs="Times New Roman"/>
                <w:sz w:val="24"/>
                <w:szCs w:val="24"/>
              </w:rPr>
              <w:t>Шах</w:t>
            </w:r>
            <w:r w:rsidRPr="00F54196">
              <w:rPr>
                <w:rFonts w:ascii="Times New Roman" w:hAnsi="Times New Roman" w:cs="Times New Roman"/>
                <w:spacing w:val="-1"/>
                <w:sz w:val="24"/>
                <w:szCs w:val="24"/>
              </w:rPr>
              <w:t xml:space="preserve"> </w:t>
            </w:r>
            <w:r w:rsidRPr="00F54196">
              <w:rPr>
                <w:rFonts w:ascii="Times New Roman" w:hAnsi="Times New Roman" w:cs="Times New Roman"/>
                <w:sz w:val="24"/>
                <w:szCs w:val="24"/>
              </w:rPr>
              <w:t>и</w:t>
            </w:r>
            <w:r w:rsidRPr="00F54196">
              <w:rPr>
                <w:rFonts w:ascii="Times New Roman" w:hAnsi="Times New Roman" w:cs="Times New Roman"/>
                <w:spacing w:val="-1"/>
                <w:sz w:val="24"/>
                <w:szCs w:val="24"/>
              </w:rPr>
              <w:t xml:space="preserve"> </w:t>
            </w:r>
            <w:r w:rsidRPr="00F54196">
              <w:rPr>
                <w:rFonts w:ascii="Times New Roman" w:hAnsi="Times New Roman" w:cs="Times New Roman"/>
                <w:sz w:val="24"/>
                <w:szCs w:val="24"/>
              </w:rPr>
              <w:t>мат</w:t>
            </w:r>
          </w:p>
        </w:tc>
        <w:tc>
          <w:tcPr>
            <w:tcW w:w="4929" w:type="dxa"/>
          </w:tcPr>
          <w:p w14:paraId="3CBD5E6E" w14:textId="77777777" w:rsidR="00A263EB" w:rsidRPr="00F54196" w:rsidRDefault="00A263EB" w:rsidP="00761B46">
            <w:pPr>
              <w:spacing w:line="267"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Сформировать</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представление</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о</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комбинациях</w:t>
            </w:r>
          </w:p>
          <w:p w14:paraId="47DC6BC4" w14:textId="77777777" w:rsidR="00A263EB" w:rsidRPr="00F54196" w:rsidRDefault="00A263EB" w:rsidP="00761B46">
            <w:pPr>
              <w:spacing w:line="265"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шах</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и</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мат.</w:t>
            </w:r>
          </w:p>
        </w:tc>
      </w:tr>
      <w:tr w:rsidR="00A263EB" w14:paraId="22665E6B" w14:textId="77777777" w:rsidTr="00761B46">
        <w:trPr>
          <w:trHeight w:val="551"/>
        </w:trPr>
        <w:tc>
          <w:tcPr>
            <w:tcW w:w="1515" w:type="dxa"/>
          </w:tcPr>
          <w:p w14:paraId="396E953B" w14:textId="77777777" w:rsidR="00A263EB" w:rsidRPr="00F54196" w:rsidRDefault="00A263EB" w:rsidP="00761B46">
            <w:pPr>
              <w:spacing w:line="267" w:lineRule="exact"/>
              <w:rPr>
                <w:rFonts w:ascii="Times New Roman" w:hAnsi="Times New Roman" w:cs="Times New Roman"/>
                <w:sz w:val="24"/>
                <w:szCs w:val="24"/>
              </w:rPr>
            </w:pPr>
            <w:r w:rsidRPr="00F54196">
              <w:rPr>
                <w:rFonts w:ascii="Times New Roman" w:hAnsi="Times New Roman" w:cs="Times New Roman"/>
                <w:sz w:val="24"/>
                <w:szCs w:val="24"/>
              </w:rPr>
              <w:lastRenderedPageBreak/>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33</w:t>
            </w:r>
          </w:p>
        </w:tc>
        <w:tc>
          <w:tcPr>
            <w:tcW w:w="2410" w:type="dxa"/>
          </w:tcPr>
          <w:p w14:paraId="625FC349" w14:textId="77777777" w:rsidR="00A263EB" w:rsidRPr="00F54196" w:rsidRDefault="00A263EB" w:rsidP="00761B46">
            <w:pPr>
              <w:spacing w:line="267" w:lineRule="exact"/>
              <w:ind w:right="169"/>
              <w:jc w:val="center"/>
              <w:rPr>
                <w:rFonts w:ascii="Times New Roman" w:hAnsi="Times New Roman" w:cs="Times New Roman"/>
                <w:sz w:val="24"/>
                <w:szCs w:val="24"/>
              </w:rPr>
            </w:pPr>
            <w:r w:rsidRPr="00F54196">
              <w:rPr>
                <w:rFonts w:ascii="Times New Roman" w:hAnsi="Times New Roman" w:cs="Times New Roman"/>
                <w:sz w:val="24"/>
                <w:szCs w:val="24"/>
              </w:rPr>
              <w:t>Тренировочные</w:t>
            </w:r>
            <w:r w:rsidRPr="00F54196">
              <w:rPr>
                <w:rFonts w:ascii="Times New Roman" w:hAnsi="Times New Roman" w:cs="Times New Roman"/>
                <w:spacing w:val="-4"/>
                <w:sz w:val="24"/>
                <w:szCs w:val="24"/>
              </w:rPr>
              <w:t xml:space="preserve"> </w:t>
            </w:r>
            <w:r w:rsidRPr="00F54196">
              <w:rPr>
                <w:rFonts w:ascii="Times New Roman" w:hAnsi="Times New Roman" w:cs="Times New Roman"/>
                <w:sz w:val="24"/>
                <w:szCs w:val="24"/>
              </w:rPr>
              <w:t>по-</w:t>
            </w:r>
          </w:p>
          <w:p w14:paraId="0ED3B2F8" w14:textId="77777777" w:rsidR="00A263EB" w:rsidRPr="00F54196" w:rsidRDefault="00A263EB" w:rsidP="00761B46">
            <w:pPr>
              <w:spacing w:line="265" w:lineRule="exact"/>
              <w:ind w:right="160"/>
              <w:jc w:val="center"/>
              <w:rPr>
                <w:rFonts w:ascii="Times New Roman" w:hAnsi="Times New Roman" w:cs="Times New Roman"/>
                <w:sz w:val="24"/>
                <w:szCs w:val="24"/>
              </w:rPr>
            </w:pPr>
            <w:r w:rsidRPr="00F54196">
              <w:rPr>
                <w:rFonts w:ascii="Times New Roman" w:hAnsi="Times New Roman" w:cs="Times New Roman"/>
                <w:sz w:val="24"/>
                <w:szCs w:val="24"/>
              </w:rPr>
              <w:t>зиции</w:t>
            </w:r>
          </w:p>
        </w:tc>
        <w:tc>
          <w:tcPr>
            <w:tcW w:w="4929" w:type="dxa"/>
          </w:tcPr>
          <w:p w14:paraId="6A8599B3" w14:textId="77777777" w:rsidR="00A263EB" w:rsidRPr="00F54196" w:rsidRDefault="00A263EB" w:rsidP="00761B46">
            <w:pPr>
              <w:spacing w:line="267"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Закрепить</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знания</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о</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позициях</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шах</w:t>
            </w:r>
            <w:r w:rsidRPr="00F54196">
              <w:rPr>
                <w:rFonts w:ascii="Times New Roman" w:hAnsi="Times New Roman" w:cs="Times New Roman"/>
                <w:spacing w:val="-5"/>
                <w:sz w:val="24"/>
                <w:szCs w:val="24"/>
                <w:lang w:val="ru-RU"/>
              </w:rPr>
              <w:t xml:space="preserve"> </w:t>
            </w:r>
            <w:r w:rsidRPr="00F54196">
              <w:rPr>
                <w:rFonts w:ascii="Times New Roman" w:hAnsi="Times New Roman" w:cs="Times New Roman"/>
                <w:sz w:val="24"/>
                <w:szCs w:val="24"/>
                <w:lang w:val="ru-RU"/>
              </w:rPr>
              <w:t>и</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мат.</w:t>
            </w:r>
          </w:p>
        </w:tc>
      </w:tr>
      <w:tr w:rsidR="00A263EB" w14:paraId="59D24A0D" w14:textId="77777777" w:rsidTr="00761B46">
        <w:trPr>
          <w:trHeight w:val="552"/>
        </w:trPr>
        <w:tc>
          <w:tcPr>
            <w:tcW w:w="1515" w:type="dxa"/>
          </w:tcPr>
          <w:p w14:paraId="4C40E20C" w14:textId="77777777" w:rsidR="00A263EB" w:rsidRPr="00F54196" w:rsidRDefault="00A263EB" w:rsidP="00761B46">
            <w:pPr>
              <w:spacing w:line="267"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34</w:t>
            </w:r>
          </w:p>
        </w:tc>
        <w:tc>
          <w:tcPr>
            <w:tcW w:w="2410" w:type="dxa"/>
          </w:tcPr>
          <w:p w14:paraId="702CC285" w14:textId="77777777" w:rsidR="00A263EB" w:rsidRPr="00F54196" w:rsidRDefault="00A263EB" w:rsidP="00761B46">
            <w:pPr>
              <w:spacing w:line="267" w:lineRule="exact"/>
              <w:ind w:right="169"/>
              <w:jc w:val="center"/>
              <w:rPr>
                <w:rFonts w:ascii="Times New Roman" w:hAnsi="Times New Roman" w:cs="Times New Roman"/>
                <w:sz w:val="24"/>
                <w:szCs w:val="24"/>
              </w:rPr>
            </w:pPr>
            <w:r w:rsidRPr="00F54196">
              <w:rPr>
                <w:rFonts w:ascii="Times New Roman" w:hAnsi="Times New Roman" w:cs="Times New Roman"/>
                <w:sz w:val="24"/>
                <w:szCs w:val="24"/>
              </w:rPr>
              <w:t>Тренировочные</w:t>
            </w:r>
            <w:r w:rsidRPr="00F54196">
              <w:rPr>
                <w:rFonts w:ascii="Times New Roman" w:hAnsi="Times New Roman" w:cs="Times New Roman"/>
                <w:spacing w:val="-4"/>
                <w:sz w:val="24"/>
                <w:szCs w:val="24"/>
              </w:rPr>
              <w:t xml:space="preserve"> </w:t>
            </w:r>
            <w:r w:rsidRPr="00F54196">
              <w:rPr>
                <w:rFonts w:ascii="Times New Roman" w:hAnsi="Times New Roman" w:cs="Times New Roman"/>
                <w:sz w:val="24"/>
                <w:szCs w:val="24"/>
              </w:rPr>
              <w:t>по-</w:t>
            </w:r>
          </w:p>
          <w:p w14:paraId="002F5232" w14:textId="77777777" w:rsidR="00A263EB" w:rsidRPr="00F54196" w:rsidRDefault="00A263EB" w:rsidP="00761B46">
            <w:pPr>
              <w:spacing w:line="265" w:lineRule="exact"/>
              <w:ind w:right="160"/>
              <w:jc w:val="center"/>
              <w:rPr>
                <w:rFonts w:ascii="Times New Roman" w:hAnsi="Times New Roman" w:cs="Times New Roman"/>
                <w:sz w:val="24"/>
                <w:szCs w:val="24"/>
              </w:rPr>
            </w:pPr>
            <w:r w:rsidRPr="00F54196">
              <w:rPr>
                <w:rFonts w:ascii="Times New Roman" w:hAnsi="Times New Roman" w:cs="Times New Roman"/>
                <w:sz w:val="24"/>
                <w:szCs w:val="24"/>
              </w:rPr>
              <w:t>зиции</w:t>
            </w:r>
          </w:p>
        </w:tc>
        <w:tc>
          <w:tcPr>
            <w:tcW w:w="4929" w:type="dxa"/>
          </w:tcPr>
          <w:p w14:paraId="3270EE9A" w14:textId="77777777" w:rsidR="00A263EB" w:rsidRPr="00F54196" w:rsidRDefault="00A263EB" w:rsidP="00761B46">
            <w:pPr>
              <w:spacing w:line="267"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Отрабатывать</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практические</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навыки,</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полу-</w:t>
            </w:r>
          </w:p>
          <w:p w14:paraId="317E6AC1" w14:textId="77777777" w:rsidR="00A263EB" w:rsidRPr="00F54196" w:rsidRDefault="00A263EB" w:rsidP="00761B46">
            <w:pPr>
              <w:spacing w:line="265"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ченные</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на</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предыдущих</w:t>
            </w:r>
            <w:r w:rsidRPr="00F54196">
              <w:rPr>
                <w:rFonts w:ascii="Times New Roman" w:hAnsi="Times New Roman" w:cs="Times New Roman"/>
                <w:spacing w:val="-1"/>
                <w:sz w:val="24"/>
                <w:szCs w:val="24"/>
                <w:lang w:val="ru-RU"/>
              </w:rPr>
              <w:t xml:space="preserve"> </w:t>
            </w:r>
            <w:r w:rsidRPr="00F54196">
              <w:rPr>
                <w:rFonts w:ascii="Times New Roman" w:hAnsi="Times New Roman" w:cs="Times New Roman"/>
                <w:sz w:val="24"/>
                <w:szCs w:val="24"/>
                <w:lang w:val="ru-RU"/>
              </w:rPr>
              <w:t>занятиях.</w:t>
            </w:r>
          </w:p>
        </w:tc>
      </w:tr>
      <w:tr w:rsidR="00A263EB" w14:paraId="272D7D2B" w14:textId="77777777" w:rsidTr="00761B46">
        <w:trPr>
          <w:trHeight w:val="554"/>
        </w:trPr>
        <w:tc>
          <w:tcPr>
            <w:tcW w:w="1515" w:type="dxa"/>
          </w:tcPr>
          <w:p w14:paraId="736FA9B0" w14:textId="77777777" w:rsidR="00A263EB" w:rsidRPr="00F54196" w:rsidRDefault="00A263EB" w:rsidP="00761B46">
            <w:pPr>
              <w:spacing w:line="269"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35</w:t>
            </w:r>
          </w:p>
        </w:tc>
        <w:tc>
          <w:tcPr>
            <w:tcW w:w="2410" w:type="dxa"/>
          </w:tcPr>
          <w:p w14:paraId="1DCDC465" w14:textId="77777777" w:rsidR="00A263EB" w:rsidRPr="00F54196" w:rsidRDefault="00A263EB" w:rsidP="00761B46">
            <w:pPr>
              <w:spacing w:line="269" w:lineRule="exact"/>
              <w:ind w:right="169"/>
              <w:jc w:val="center"/>
              <w:rPr>
                <w:rFonts w:ascii="Times New Roman" w:hAnsi="Times New Roman" w:cs="Times New Roman"/>
                <w:sz w:val="24"/>
                <w:szCs w:val="24"/>
                <w:lang w:val="ru-RU"/>
              </w:rPr>
            </w:pPr>
            <w:r w:rsidRPr="00F54196">
              <w:rPr>
                <w:rFonts w:ascii="Times New Roman" w:hAnsi="Times New Roman" w:cs="Times New Roman"/>
                <w:sz w:val="24"/>
                <w:szCs w:val="24"/>
                <w:lang w:val="ru-RU"/>
              </w:rPr>
              <w:t>До</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свидания,</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шах-</w:t>
            </w:r>
          </w:p>
          <w:p w14:paraId="79F4091D" w14:textId="77777777" w:rsidR="00A263EB" w:rsidRPr="00F54196" w:rsidRDefault="00A263EB" w:rsidP="00761B46">
            <w:pPr>
              <w:spacing w:line="265" w:lineRule="exact"/>
              <w:ind w:right="165"/>
              <w:jc w:val="center"/>
              <w:rPr>
                <w:rFonts w:ascii="Times New Roman" w:hAnsi="Times New Roman" w:cs="Times New Roman"/>
                <w:sz w:val="24"/>
                <w:szCs w:val="24"/>
                <w:lang w:val="ru-RU"/>
              </w:rPr>
            </w:pPr>
            <w:r w:rsidRPr="00F54196">
              <w:rPr>
                <w:rFonts w:ascii="Times New Roman" w:hAnsi="Times New Roman" w:cs="Times New Roman"/>
                <w:sz w:val="24"/>
                <w:szCs w:val="24"/>
                <w:lang w:val="ru-RU"/>
              </w:rPr>
              <w:t>матная</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страна</w:t>
            </w:r>
          </w:p>
        </w:tc>
        <w:tc>
          <w:tcPr>
            <w:tcW w:w="4929" w:type="dxa"/>
          </w:tcPr>
          <w:p w14:paraId="220EA71B" w14:textId="77777777" w:rsidR="00A263EB" w:rsidRPr="00F54196" w:rsidRDefault="00A263EB" w:rsidP="00761B46">
            <w:pPr>
              <w:spacing w:line="269" w:lineRule="exact"/>
              <w:rPr>
                <w:rFonts w:ascii="Times New Roman" w:hAnsi="Times New Roman" w:cs="Times New Roman"/>
                <w:sz w:val="24"/>
                <w:szCs w:val="24"/>
              </w:rPr>
            </w:pPr>
            <w:r w:rsidRPr="00F54196">
              <w:rPr>
                <w:rFonts w:ascii="Times New Roman" w:hAnsi="Times New Roman" w:cs="Times New Roman"/>
                <w:sz w:val="24"/>
                <w:szCs w:val="24"/>
              </w:rPr>
              <w:t>Закрепить</w:t>
            </w:r>
            <w:r w:rsidRPr="00F54196">
              <w:rPr>
                <w:rFonts w:ascii="Times New Roman" w:hAnsi="Times New Roman" w:cs="Times New Roman"/>
                <w:spacing w:val="-4"/>
                <w:sz w:val="24"/>
                <w:szCs w:val="24"/>
              </w:rPr>
              <w:t xml:space="preserve"> </w:t>
            </w:r>
            <w:r w:rsidRPr="00F54196">
              <w:rPr>
                <w:rFonts w:ascii="Times New Roman" w:hAnsi="Times New Roman" w:cs="Times New Roman"/>
                <w:sz w:val="24"/>
                <w:szCs w:val="24"/>
              </w:rPr>
              <w:t>пройденный</w:t>
            </w:r>
            <w:r w:rsidRPr="00F54196">
              <w:rPr>
                <w:rFonts w:ascii="Times New Roman" w:hAnsi="Times New Roman" w:cs="Times New Roman"/>
                <w:spacing w:val="-5"/>
                <w:sz w:val="24"/>
                <w:szCs w:val="24"/>
              </w:rPr>
              <w:t xml:space="preserve"> </w:t>
            </w:r>
            <w:r w:rsidRPr="00F54196">
              <w:rPr>
                <w:rFonts w:ascii="Times New Roman" w:hAnsi="Times New Roman" w:cs="Times New Roman"/>
                <w:sz w:val="24"/>
                <w:szCs w:val="24"/>
              </w:rPr>
              <w:t>материал</w:t>
            </w:r>
          </w:p>
        </w:tc>
      </w:tr>
      <w:tr w:rsidR="00A263EB" w14:paraId="71F7E04C" w14:textId="77777777" w:rsidTr="00761B46">
        <w:trPr>
          <w:trHeight w:val="551"/>
        </w:trPr>
        <w:tc>
          <w:tcPr>
            <w:tcW w:w="1515" w:type="dxa"/>
          </w:tcPr>
          <w:p w14:paraId="1727A39B" w14:textId="77777777" w:rsidR="00A263EB" w:rsidRPr="00F54196" w:rsidRDefault="00A263EB" w:rsidP="00761B46">
            <w:pPr>
              <w:spacing w:line="267" w:lineRule="exact"/>
              <w:rPr>
                <w:rFonts w:ascii="Times New Roman" w:hAnsi="Times New Roman" w:cs="Times New Roman"/>
                <w:sz w:val="24"/>
                <w:szCs w:val="24"/>
              </w:rPr>
            </w:pPr>
            <w:r w:rsidRPr="00F54196">
              <w:rPr>
                <w:rFonts w:ascii="Times New Roman" w:hAnsi="Times New Roman" w:cs="Times New Roman"/>
                <w:sz w:val="24"/>
                <w:szCs w:val="24"/>
              </w:rPr>
              <w:t>Занятие</w:t>
            </w:r>
            <w:r w:rsidRPr="00F54196">
              <w:rPr>
                <w:rFonts w:ascii="Times New Roman" w:hAnsi="Times New Roman" w:cs="Times New Roman"/>
                <w:spacing w:val="-2"/>
                <w:sz w:val="24"/>
                <w:szCs w:val="24"/>
              </w:rPr>
              <w:t xml:space="preserve"> </w:t>
            </w:r>
            <w:r w:rsidRPr="00F54196">
              <w:rPr>
                <w:rFonts w:ascii="Times New Roman" w:hAnsi="Times New Roman" w:cs="Times New Roman"/>
                <w:sz w:val="24"/>
                <w:szCs w:val="24"/>
              </w:rPr>
              <w:t>36</w:t>
            </w:r>
          </w:p>
        </w:tc>
        <w:tc>
          <w:tcPr>
            <w:tcW w:w="2410" w:type="dxa"/>
          </w:tcPr>
          <w:p w14:paraId="66BC21A3" w14:textId="77777777" w:rsidR="00A263EB" w:rsidRPr="00F54196" w:rsidRDefault="00A263EB" w:rsidP="00761B46">
            <w:pPr>
              <w:spacing w:line="267" w:lineRule="exact"/>
              <w:ind w:right="171"/>
              <w:jc w:val="center"/>
              <w:rPr>
                <w:rFonts w:ascii="Times New Roman" w:hAnsi="Times New Roman" w:cs="Times New Roman"/>
                <w:sz w:val="24"/>
                <w:szCs w:val="24"/>
              </w:rPr>
            </w:pPr>
            <w:r w:rsidRPr="00F54196">
              <w:rPr>
                <w:rFonts w:ascii="Times New Roman" w:hAnsi="Times New Roman" w:cs="Times New Roman"/>
                <w:sz w:val="24"/>
                <w:szCs w:val="24"/>
              </w:rPr>
              <w:t>Спортивное</w:t>
            </w:r>
            <w:r w:rsidRPr="00F54196">
              <w:rPr>
                <w:rFonts w:ascii="Times New Roman" w:hAnsi="Times New Roman" w:cs="Times New Roman"/>
                <w:spacing w:val="-4"/>
                <w:sz w:val="24"/>
                <w:szCs w:val="24"/>
              </w:rPr>
              <w:t xml:space="preserve"> </w:t>
            </w:r>
            <w:r w:rsidRPr="00F54196">
              <w:rPr>
                <w:rFonts w:ascii="Times New Roman" w:hAnsi="Times New Roman" w:cs="Times New Roman"/>
                <w:sz w:val="24"/>
                <w:szCs w:val="24"/>
              </w:rPr>
              <w:t>сорев-</w:t>
            </w:r>
          </w:p>
          <w:p w14:paraId="5A634A1F" w14:textId="77777777" w:rsidR="00A263EB" w:rsidRPr="00F54196" w:rsidRDefault="00A263EB" w:rsidP="00761B46">
            <w:pPr>
              <w:spacing w:line="265" w:lineRule="exact"/>
              <w:ind w:right="162"/>
              <w:jc w:val="center"/>
              <w:rPr>
                <w:rFonts w:ascii="Times New Roman" w:hAnsi="Times New Roman" w:cs="Times New Roman"/>
                <w:sz w:val="24"/>
                <w:szCs w:val="24"/>
              </w:rPr>
            </w:pPr>
            <w:r w:rsidRPr="00F54196">
              <w:rPr>
                <w:rFonts w:ascii="Times New Roman" w:hAnsi="Times New Roman" w:cs="Times New Roman"/>
                <w:sz w:val="24"/>
                <w:szCs w:val="24"/>
              </w:rPr>
              <w:t>нование</w:t>
            </w:r>
          </w:p>
        </w:tc>
        <w:tc>
          <w:tcPr>
            <w:tcW w:w="4929" w:type="dxa"/>
          </w:tcPr>
          <w:p w14:paraId="2E1F7449" w14:textId="77777777" w:rsidR="00A263EB" w:rsidRPr="00F54196" w:rsidRDefault="00A263EB" w:rsidP="00761B46">
            <w:pPr>
              <w:spacing w:line="267"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Закрепить</w:t>
            </w:r>
            <w:r w:rsidRPr="00F54196">
              <w:rPr>
                <w:rFonts w:ascii="Times New Roman" w:hAnsi="Times New Roman" w:cs="Times New Roman"/>
                <w:spacing w:val="-4"/>
                <w:sz w:val="24"/>
                <w:szCs w:val="24"/>
                <w:lang w:val="ru-RU"/>
              </w:rPr>
              <w:t xml:space="preserve"> </w:t>
            </w:r>
            <w:r w:rsidRPr="00F54196">
              <w:rPr>
                <w:rFonts w:ascii="Times New Roman" w:hAnsi="Times New Roman" w:cs="Times New Roman"/>
                <w:sz w:val="24"/>
                <w:szCs w:val="24"/>
                <w:lang w:val="ru-RU"/>
              </w:rPr>
              <w:t>знания,</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полученные</w:t>
            </w:r>
            <w:r w:rsidRPr="00F54196">
              <w:rPr>
                <w:rFonts w:ascii="Times New Roman" w:hAnsi="Times New Roman" w:cs="Times New Roman"/>
                <w:spacing w:val="-4"/>
                <w:sz w:val="24"/>
                <w:szCs w:val="24"/>
                <w:lang w:val="ru-RU"/>
              </w:rPr>
              <w:t xml:space="preserve"> </w:t>
            </w:r>
            <w:r w:rsidRPr="00F54196">
              <w:rPr>
                <w:rFonts w:ascii="Times New Roman" w:hAnsi="Times New Roman" w:cs="Times New Roman"/>
                <w:sz w:val="24"/>
                <w:szCs w:val="24"/>
                <w:lang w:val="ru-RU"/>
              </w:rPr>
              <w:t>на</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предыду-</w:t>
            </w:r>
          </w:p>
          <w:p w14:paraId="07BCD303" w14:textId="77777777" w:rsidR="00A263EB" w:rsidRPr="00F54196" w:rsidRDefault="00A263EB" w:rsidP="00761B46">
            <w:pPr>
              <w:spacing w:line="265" w:lineRule="exact"/>
              <w:rPr>
                <w:rFonts w:ascii="Times New Roman" w:hAnsi="Times New Roman" w:cs="Times New Roman"/>
                <w:sz w:val="24"/>
                <w:szCs w:val="24"/>
                <w:lang w:val="ru-RU"/>
              </w:rPr>
            </w:pPr>
            <w:r w:rsidRPr="00F54196">
              <w:rPr>
                <w:rFonts w:ascii="Times New Roman" w:hAnsi="Times New Roman" w:cs="Times New Roman"/>
                <w:sz w:val="24"/>
                <w:szCs w:val="24"/>
                <w:lang w:val="ru-RU"/>
              </w:rPr>
              <w:t>щих</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занятиях.</w:t>
            </w:r>
            <w:r w:rsidRPr="00F54196">
              <w:rPr>
                <w:rFonts w:ascii="Times New Roman" w:hAnsi="Times New Roman" w:cs="Times New Roman"/>
                <w:spacing w:val="-2"/>
                <w:sz w:val="24"/>
                <w:szCs w:val="24"/>
                <w:lang w:val="ru-RU"/>
              </w:rPr>
              <w:t xml:space="preserve"> </w:t>
            </w:r>
            <w:r w:rsidRPr="00F54196">
              <w:rPr>
                <w:rFonts w:ascii="Times New Roman" w:hAnsi="Times New Roman" w:cs="Times New Roman"/>
                <w:sz w:val="24"/>
                <w:szCs w:val="24"/>
                <w:lang w:val="ru-RU"/>
              </w:rPr>
              <w:t>Сыграть</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шахматные</w:t>
            </w:r>
            <w:r w:rsidRPr="00F54196">
              <w:rPr>
                <w:rFonts w:ascii="Times New Roman" w:hAnsi="Times New Roman" w:cs="Times New Roman"/>
                <w:spacing w:val="-3"/>
                <w:sz w:val="24"/>
                <w:szCs w:val="24"/>
                <w:lang w:val="ru-RU"/>
              </w:rPr>
              <w:t xml:space="preserve"> </w:t>
            </w:r>
            <w:r w:rsidRPr="00F54196">
              <w:rPr>
                <w:rFonts w:ascii="Times New Roman" w:hAnsi="Times New Roman" w:cs="Times New Roman"/>
                <w:sz w:val="24"/>
                <w:szCs w:val="24"/>
                <w:lang w:val="ru-RU"/>
              </w:rPr>
              <w:t>партии.</w:t>
            </w:r>
          </w:p>
        </w:tc>
      </w:tr>
    </w:tbl>
    <w:p w14:paraId="4AE9F452" w14:textId="77777777" w:rsidR="00A263EB" w:rsidRDefault="00A263EB" w:rsidP="00A263EB">
      <w:pPr>
        <w:tabs>
          <w:tab w:val="left" w:pos="1649"/>
          <w:tab w:val="left" w:pos="1650"/>
        </w:tabs>
        <w:spacing w:line="293" w:lineRule="exact"/>
        <w:ind w:left="1650"/>
        <w:jc w:val="both"/>
        <w:rPr>
          <w:sz w:val="24"/>
        </w:rPr>
      </w:pPr>
    </w:p>
    <w:p w14:paraId="31B2524E" w14:textId="77777777" w:rsidR="00A263EB" w:rsidRDefault="00A263EB" w:rsidP="00A263EB">
      <w:pPr>
        <w:spacing w:before="10"/>
        <w:jc w:val="both"/>
        <w:rPr>
          <w:sz w:val="23"/>
          <w:szCs w:val="24"/>
        </w:rPr>
      </w:pPr>
    </w:p>
    <w:p w14:paraId="210C40C5" w14:textId="77777777" w:rsidR="00A263EB" w:rsidRDefault="00A263EB" w:rsidP="00A263EB">
      <w:pPr>
        <w:tabs>
          <w:tab w:val="left" w:pos="9214"/>
        </w:tabs>
        <w:ind w:right="142" w:firstLine="709"/>
        <w:jc w:val="both"/>
        <w:rPr>
          <w:i/>
          <w:sz w:val="24"/>
        </w:rPr>
      </w:pPr>
      <w:r>
        <w:rPr>
          <w:i/>
          <w:sz w:val="24"/>
        </w:rPr>
        <w:t>Парциальная программа «Алгоритмика : развитие логического и алгоритмического мышления</w:t>
      </w:r>
      <w:r>
        <w:rPr>
          <w:i/>
          <w:spacing w:val="-1"/>
          <w:sz w:val="24"/>
        </w:rPr>
        <w:t xml:space="preserve"> </w:t>
      </w:r>
      <w:r>
        <w:rPr>
          <w:i/>
          <w:sz w:val="24"/>
        </w:rPr>
        <w:t>детей 6—7 лет</w:t>
      </w:r>
      <w:r>
        <w:rPr>
          <w:i/>
          <w:spacing w:val="-1"/>
          <w:sz w:val="24"/>
        </w:rPr>
        <w:t xml:space="preserve"> </w:t>
      </w:r>
      <w:r>
        <w:rPr>
          <w:i/>
          <w:sz w:val="24"/>
        </w:rPr>
        <w:t>»</w:t>
      </w:r>
    </w:p>
    <w:p w14:paraId="6E1D9583" w14:textId="77777777" w:rsidR="00A263EB" w:rsidRDefault="00A263EB" w:rsidP="00A263EB">
      <w:pPr>
        <w:tabs>
          <w:tab w:val="left" w:pos="9214"/>
        </w:tabs>
        <w:ind w:right="142" w:firstLine="709"/>
        <w:jc w:val="both"/>
        <w:rPr>
          <w:sz w:val="24"/>
          <w:szCs w:val="24"/>
        </w:rPr>
      </w:pPr>
      <w:r>
        <w:rPr>
          <w:sz w:val="24"/>
          <w:szCs w:val="24"/>
        </w:rPr>
        <w:t>Программа</w:t>
      </w:r>
      <w:r>
        <w:rPr>
          <w:spacing w:val="1"/>
          <w:sz w:val="24"/>
          <w:szCs w:val="24"/>
        </w:rPr>
        <w:t xml:space="preserve"> </w:t>
      </w:r>
      <w:r>
        <w:rPr>
          <w:sz w:val="24"/>
          <w:szCs w:val="24"/>
        </w:rPr>
        <w:t>состоит</w:t>
      </w:r>
      <w:r>
        <w:rPr>
          <w:spacing w:val="1"/>
          <w:sz w:val="24"/>
          <w:szCs w:val="24"/>
        </w:rPr>
        <w:t xml:space="preserve"> </w:t>
      </w:r>
      <w:r>
        <w:rPr>
          <w:sz w:val="24"/>
          <w:szCs w:val="24"/>
        </w:rPr>
        <w:t>из</w:t>
      </w:r>
      <w:r>
        <w:rPr>
          <w:spacing w:val="1"/>
          <w:sz w:val="24"/>
          <w:szCs w:val="24"/>
        </w:rPr>
        <w:t xml:space="preserve"> </w:t>
      </w:r>
      <w:r>
        <w:rPr>
          <w:sz w:val="24"/>
          <w:szCs w:val="24"/>
        </w:rPr>
        <w:t>шести</w:t>
      </w:r>
      <w:r>
        <w:rPr>
          <w:spacing w:val="1"/>
          <w:sz w:val="24"/>
          <w:szCs w:val="24"/>
        </w:rPr>
        <w:t xml:space="preserve"> </w:t>
      </w:r>
      <w:r>
        <w:rPr>
          <w:sz w:val="24"/>
          <w:szCs w:val="24"/>
        </w:rPr>
        <w:t>модулей.</w:t>
      </w:r>
      <w:r>
        <w:rPr>
          <w:spacing w:val="1"/>
          <w:sz w:val="24"/>
          <w:szCs w:val="24"/>
        </w:rPr>
        <w:t xml:space="preserve"> </w:t>
      </w:r>
      <w:r>
        <w:rPr>
          <w:sz w:val="24"/>
          <w:szCs w:val="24"/>
        </w:rPr>
        <w:t>Каждый</w:t>
      </w:r>
      <w:r>
        <w:rPr>
          <w:spacing w:val="1"/>
          <w:sz w:val="24"/>
          <w:szCs w:val="24"/>
        </w:rPr>
        <w:t xml:space="preserve"> </w:t>
      </w:r>
      <w:r>
        <w:rPr>
          <w:sz w:val="24"/>
          <w:szCs w:val="24"/>
        </w:rPr>
        <w:t>последующий</w:t>
      </w:r>
      <w:r>
        <w:rPr>
          <w:spacing w:val="1"/>
          <w:sz w:val="24"/>
          <w:szCs w:val="24"/>
        </w:rPr>
        <w:t xml:space="preserve"> </w:t>
      </w:r>
      <w:r>
        <w:rPr>
          <w:sz w:val="24"/>
          <w:szCs w:val="24"/>
        </w:rPr>
        <w:t>модуль</w:t>
      </w:r>
      <w:r>
        <w:rPr>
          <w:spacing w:val="1"/>
          <w:sz w:val="24"/>
          <w:szCs w:val="24"/>
        </w:rPr>
        <w:t xml:space="preserve"> </w:t>
      </w:r>
      <w:r>
        <w:rPr>
          <w:sz w:val="24"/>
          <w:szCs w:val="24"/>
        </w:rPr>
        <w:t>подразумевает</w:t>
      </w:r>
      <w:r>
        <w:rPr>
          <w:spacing w:val="1"/>
          <w:sz w:val="24"/>
          <w:szCs w:val="24"/>
        </w:rPr>
        <w:t xml:space="preserve"> </w:t>
      </w:r>
      <w:r>
        <w:rPr>
          <w:sz w:val="24"/>
          <w:szCs w:val="24"/>
        </w:rPr>
        <w:t>усвоение</w:t>
      </w:r>
      <w:r>
        <w:rPr>
          <w:spacing w:val="16"/>
          <w:sz w:val="24"/>
          <w:szCs w:val="24"/>
        </w:rPr>
        <w:t xml:space="preserve"> </w:t>
      </w:r>
      <w:r>
        <w:rPr>
          <w:sz w:val="24"/>
          <w:szCs w:val="24"/>
        </w:rPr>
        <w:t>предыдущего.</w:t>
      </w:r>
      <w:r>
        <w:rPr>
          <w:spacing w:val="17"/>
          <w:sz w:val="24"/>
          <w:szCs w:val="24"/>
        </w:rPr>
        <w:t xml:space="preserve"> </w:t>
      </w:r>
      <w:r>
        <w:rPr>
          <w:sz w:val="24"/>
          <w:szCs w:val="24"/>
        </w:rPr>
        <w:t>В</w:t>
      </w:r>
      <w:r>
        <w:rPr>
          <w:spacing w:val="18"/>
          <w:sz w:val="24"/>
          <w:szCs w:val="24"/>
        </w:rPr>
        <w:t xml:space="preserve"> </w:t>
      </w:r>
      <w:r>
        <w:rPr>
          <w:sz w:val="24"/>
          <w:szCs w:val="24"/>
        </w:rPr>
        <w:t>конце</w:t>
      </w:r>
      <w:r>
        <w:rPr>
          <w:spacing w:val="16"/>
          <w:sz w:val="24"/>
          <w:szCs w:val="24"/>
        </w:rPr>
        <w:t xml:space="preserve"> </w:t>
      </w:r>
      <w:r>
        <w:rPr>
          <w:sz w:val="24"/>
          <w:szCs w:val="24"/>
        </w:rPr>
        <w:t>каждого</w:t>
      </w:r>
      <w:r>
        <w:rPr>
          <w:spacing w:val="18"/>
          <w:sz w:val="24"/>
          <w:szCs w:val="24"/>
        </w:rPr>
        <w:t xml:space="preserve"> </w:t>
      </w:r>
      <w:r>
        <w:rPr>
          <w:sz w:val="24"/>
          <w:szCs w:val="24"/>
        </w:rPr>
        <w:t>модуля</w:t>
      </w:r>
      <w:r>
        <w:rPr>
          <w:spacing w:val="18"/>
          <w:sz w:val="24"/>
          <w:szCs w:val="24"/>
        </w:rPr>
        <w:t xml:space="preserve"> </w:t>
      </w:r>
      <w:r>
        <w:rPr>
          <w:sz w:val="24"/>
          <w:szCs w:val="24"/>
        </w:rPr>
        <w:t>предусмотрены</w:t>
      </w:r>
      <w:r>
        <w:rPr>
          <w:spacing w:val="17"/>
          <w:sz w:val="24"/>
          <w:szCs w:val="24"/>
        </w:rPr>
        <w:t xml:space="preserve"> </w:t>
      </w:r>
      <w:r>
        <w:rPr>
          <w:sz w:val="24"/>
          <w:szCs w:val="24"/>
        </w:rPr>
        <w:t>занятия</w:t>
      </w:r>
      <w:r>
        <w:rPr>
          <w:spacing w:val="16"/>
          <w:sz w:val="24"/>
          <w:szCs w:val="24"/>
        </w:rPr>
        <w:t xml:space="preserve"> </w:t>
      </w:r>
      <w:r>
        <w:rPr>
          <w:sz w:val="24"/>
          <w:szCs w:val="24"/>
        </w:rPr>
        <w:t>для</w:t>
      </w:r>
      <w:r>
        <w:rPr>
          <w:spacing w:val="16"/>
          <w:sz w:val="24"/>
          <w:szCs w:val="24"/>
        </w:rPr>
        <w:t xml:space="preserve"> </w:t>
      </w:r>
      <w:r>
        <w:rPr>
          <w:sz w:val="24"/>
          <w:szCs w:val="24"/>
        </w:rPr>
        <w:t>повторения</w:t>
      </w:r>
      <w:r>
        <w:rPr>
          <w:spacing w:val="-58"/>
          <w:sz w:val="24"/>
          <w:szCs w:val="24"/>
        </w:rPr>
        <w:t xml:space="preserve"> </w:t>
      </w:r>
      <w:r>
        <w:rPr>
          <w:sz w:val="24"/>
          <w:szCs w:val="24"/>
        </w:rPr>
        <w:t>и</w:t>
      </w:r>
      <w:r>
        <w:rPr>
          <w:spacing w:val="-1"/>
          <w:sz w:val="24"/>
          <w:szCs w:val="24"/>
        </w:rPr>
        <w:t xml:space="preserve"> </w:t>
      </w:r>
      <w:r>
        <w:rPr>
          <w:sz w:val="24"/>
          <w:szCs w:val="24"/>
        </w:rPr>
        <w:t>закрепления пройденного материала.</w:t>
      </w:r>
    </w:p>
    <w:p w14:paraId="7FFDBB85" w14:textId="77777777" w:rsidR="00A263EB" w:rsidRDefault="00A263EB" w:rsidP="00A263EB">
      <w:pPr>
        <w:tabs>
          <w:tab w:val="left" w:pos="9214"/>
        </w:tabs>
        <w:ind w:right="142" w:firstLine="709"/>
        <w:jc w:val="both"/>
        <w:rPr>
          <w:sz w:val="24"/>
          <w:szCs w:val="24"/>
        </w:rPr>
      </w:pPr>
      <w:r>
        <w:rPr>
          <w:sz w:val="24"/>
          <w:szCs w:val="24"/>
        </w:rPr>
        <w:t>Первый</w:t>
      </w:r>
      <w:r>
        <w:rPr>
          <w:spacing w:val="1"/>
          <w:sz w:val="24"/>
          <w:szCs w:val="24"/>
        </w:rPr>
        <w:t xml:space="preserve"> </w:t>
      </w:r>
      <w:r>
        <w:rPr>
          <w:sz w:val="24"/>
          <w:szCs w:val="24"/>
        </w:rPr>
        <w:t>модуль</w:t>
      </w:r>
      <w:r>
        <w:rPr>
          <w:spacing w:val="1"/>
          <w:sz w:val="24"/>
          <w:szCs w:val="24"/>
        </w:rPr>
        <w:t xml:space="preserve"> </w:t>
      </w:r>
      <w:r>
        <w:rPr>
          <w:sz w:val="24"/>
          <w:szCs w:val="24"/>
        </w:rPr>
        <w:t>«Линейные</w:t>
      </w:r>
      <w:r>
        <w:rPr>
          <w:spacing w:val="1"/>
          <w:sz w:val="24"/>
          <w:szCs w:val="24"/>
        </w:rPr>
        <w:t xml:space="preserve"> </w:t>
      </w:r>
      <w:r>
        <w:rPr>
          <w:sz w:val="24"/>
          <w:szCs w:val="24"/>
        </w:rPr>
        <w:t>алгоритмы».</w:t>
      </w:r>
      <w:r>
        <w:rPr>
          <w:spacing w:val="1"/>
          <w:sz w:val="24"/>
          <w:szCs w:val="24"/>
        </w:rPr>
        <w:t xml:space="preserve"> </w:t>
      </w:r>
      <w:r>
        <w:rPr>
          <w:sz w:val="24"/>
          <w:szCs w:val="24"/>
        </w:rPr>
        <w:t>Дети</w:t>
      </w:r>
      <w:r>
        <w:rPr>
          <w:spacing w:val="1"/>
          <w:sz w:val="24"/>
          <w:szCs w:val="24"/>
        </w:rPr>
        <w:t xml:space="preserve"> </w:t>
      </w:r>
      <w:r>
        <w:rPr>
          <w:sz w:val="24"/>
          <w:szCs w:val="24"/>
        </w:rPr>
        <w:t>знакомятся</w:t>
      </w:r>
      <w:r>
        <w:rPr>
          <w:spacing w:val="61"/>
          <w:sz w:val="24"/>
          <w:szCs w:val="24"/>
        </w:rPr>
        <w:t xml:space="preserve"> </w:t>
      </w:r>
      <w:r>
        <w:rPr>
          <w:sz w:val="24"/>
          <w:szCs w:val="24"/>
        </w:rPr>
        <w:t>с</w:t>
      </w:r>
      <w:r>
        <w:rPr>
          <w:spacing w:val="61"/>
          <w:sz w:val="24"/>
          <w:szCs w:val="24"/>
        </w:rPr>
        <w:t xml:space="preserve"> </w:t>
      </w:r>
      <w:r>
        <w:rPr>
          <w:sz w:val="24"/>
          <w:szCs w:val="24"/>
        </w:rPr>
        <w:t>«исполнителем»</w:t>
      </w:r>
      <w:r>
        <w:rPr>
          <w:spacing w:val="1"/>
          <w:sz w:val="24"/>
          <w:szCs w:val="24"/>
        </w:rPr>
        <w:t xml:space="preserve"> </w:t>
      </w:r>
      <w:r>
        <w:rPr>
          <w:sz w:val="24"/>
          <w:szCs w:val="24"/>
        </w:rPr>
        <w:t>(планшетами)</w:t>
      </w:r>
      <w:r>
        <w:rPr>
          <w:spacing w:val="1"/>
          <w:sz w:val="24"/>
          <w:szCs w:val="24"/>
        </w:rPr>
        <w:t xml:space="preserve"> </w:t>
      </w:r>
      <w:r>
        <w:rPr>
          <w:sz w:val="24"/>
          <w:szCs w:val="24"/>
        </w:rPr>
        <w:t>и</w:t>
      </w:r>
      <w:r>
        <w:rPr>
          <w:spacing w:val="1"/>
          <w:sz w:val="24"/>
          <w:szCs w:val="24"/>
        </w:rPr>
        <w:t xml:space="preserve"> </w:t>
      </w:r>
      <w:r>
        <w:rPr>
          <w:sz w:val="24"/>
          <w:szCs w:val="24"/>
        </w:rPr>
        <w:t>с</w:t>
      </w:r>
      <w:r>
        <w:rPr>
          <w:spacing w:val="1"/>
          <w:sz w:val="24"/>
          <w:szCs w:val="24"/>
        </w:rPr>
        <w:t xml:space="preserve"> </w:t>
      </w:r>
      <w:r>
        <w:rPr>
          <w:sz w:val="24"/>
          <w:szCs w:val="24"/>
        </w:rPr>
        <w:t>понятием</w:t>
      </w:r>
      <w:r>
        <w:rPr>
          <w:spacing w:val="1"/>
          <w:sz w:val="24"/>
          <w:szCs w:val="24"/>
        </w:rPr>
        <w:t xml:space="preserve"> </w:t>
      </w:r>
      <w:r>
        <w:rPr>
          <w:sz w:val="24"/>
          <w:szCs w:val="24"/>
        </w:rPr>
        <w:t>«алгоритм».</w:t>
      </w:r>
      <w:r>
        <w:rPr>
          <w:spacing w:val="1"/>
          <w:sz w:val="24"/>
          <w:szCs w:val="24"/>
        </w:rPr>
        <w:t xml:space="preserve"> </w:t>
      </w:r>
      <w:r>
        <w:rPr>
          <w:sz w:val="24"/>
          <w:szCs w:val="24"/>
        </w:rPr>
        <w:t>Воспитатель</w:t>
      </w:r>
      <w:r>
        <w:rPr>
          <w:spacing w:val="1"/>
          <w:sz w:val="24"/>
          <w:szCs w:val="24"/>
        </w:rPr>
        <w:t xml:space="preserve"> </w:t>
      </w:r>
      <w:r>
        <w:rPr>
          <w:sz w:val="24"/>
          <w:szCs w:val="24"/>
        </w:rPr>
        <w:t>инструктирует</w:t>
      </w:r>
      <w:r>
        <w:rPr>
          <w:spacing w:val="1"/>
          <w:sz w:val="24"/>
          <w:szCs w:val="24"/>
        </w:rPr>
        <w:t xml:space="preserve"> </w:t>
      </w:r>
      <w:r>
        <w:rPr>
          <w:sz w:val="24"/>
          <w:szCs w:val="24"/>
        </w:rPr>
        <w:t>детей</w:t>
      </w:r>
      <w:r>
        <w:rPr>
          <w:spacing w:val="1"/>
          <w:sz w:val="24"/>
          <w:szCs w:val="24"/>
        </w:rPr>
        <w:t xml:space="preserve"> </w:t>
      </w:r>
      <w:r>
        <w:rPr>
          <w:sz w:val="24"/>
          <w:szCs w:val="24"/>
        </w:rPr>
        <w:t>о</w:t>
      </w:r>
      <w:r>
        <w:rPr>
          <w:spacing w:val="1"/>
          <w:sz w:val="24"/>
          <w:szCs w:val="24"/>
        </w:rPr>
        <w:t xml:space="preserve"> </w:t>
      </w:r>
      <w:r>
        <w:rPr>
          <w:sz w:val="24"/>
          <w:szCs w:val="24"/>
        </w:rPr>
        <w:t>технике</w:t>
      </w:r>
      <w:r>
        <w:rPr>
          <w:spacing w:val="1"/>
          <w:sz w:val="24"/>
          <w:szCs w:val="24"/>
        </w:rPr>
        <w:t xml:space="preserve"> </w:t>
      </w:r>
      <w:r>
        <w:rPr>
          <w:sz w:val="24"/>
          <w:szCs w:val="24"/>
        </w:rPr>
        <w:t>безопасности при работе с устройством. Воспитанники узнают основы программирования,</w:t>
      </w:r>
      <w:r>
        <w:rPr>
          <w:spacing w:val="-57"/>
          <w:sz w:val="24"/>
          <w:szCs w:val="24"/>
        </w:rPr>
        <w:t xml:space="preserve"> </w:t>
      </w:r>
      <w:r>
        <w:rPr>
          <w:sz w:val="24"/>
          <w:szCs w:val="24"/>
        </w:rPr>
        <w:t>знакомясь с понятиями «программа» и «блок памяти»; учатся считывать и выполнять</w:t>
      </w:r>
      <w:r>
        <w:rPr>
          <w:spacing w:val="1"/>
          <w:sz w:val="24"/>
          <w:szCs w:val="24"/>
        </w:rPr>
        <w:t xml:space="preserve"> </w:t>
      </w:r>
      <w:r>
        <w:rPr>
          <w:sz w:val="24"/>
          <w:szCs w:val="24"/>
        </w:rPr>
        <w:t>программы;</w:t>
      </w:r>
      <w:r>
        <w:rPr>
          <w:spacing w:val="1"/>
          <w:sz w:val="24"/>
          <w:szCs w:val="24"/>
        </w:rPr>
        <w:t xml:space="preserve"> </w:t>
      </w:r>
      <w:r>
        <w:rPr>
          <w:sz w:val="24"/>
          <w:szCs w:val="24"/>
        </w:rPr>
        <w:t>пробуют</w:t>
      </w:r>
      <w:r>
        <w:rPr>
          <w:spacing w:val="1"/>
          <w:sz w:val="24"/>
          <w:szCs w:val="24"/>
        </w:rPr>
        <w:t xml:space="preserve"> </w:t>
      </w:r>
      <w:r>
        <w:rPr>
          <w:sz w:val="24"/>
          <w:szCs w:val="24"/>
        </w:rPr>
        <w:t>самостоятельно</w:t>
      </w:r>
      <w:r>
        <w:rPr>
          <w:spacing w:val="1"/>
          <w:sz w:val="24"/>
          <w:szCs w:val="24"/>
        </w:rPr>
        <w:t xml:space="preserve"> </w:t>
      </w:r>
      <w:r>
        <w:rPr>
          <w:sz w:val="24"/>
          <w:szCs w:val="24"/>
        </w:rPr>
        <w:t>составлять</w:t>
      </w:r>
      <w:r>
        <w:rPr>
          <w:spacing w:val="1"/>
          <w:sz w:val="24"/>
          <w:szCs w:val="24"/>
        </w:rPr>
        <w:t xml:space="preserve"> </w:t>
      </w:r>
      <w:r>
        <w:rPr>
          <w:sz w:val="24"/>
          <w:szCs w:val="24"/>
        </w:rPr>
        <w:t>простейшие</w:t>
      </w:r>
      <w:r>
        <w:rPr>
          <w:spacing w:val="1"/>
          <w:sz w:val="24"/>
          <w:szCs w:val="24"/>
        </w:rPr>
        <w:t xml:space="preserve"> </w:t>
      </w:r>
      <w:r>
        <w:rPr>
          <w:sz w:val="24"/>
          <w:szCs w:val="24"/>
        </w:rPr>
        <w:t>линейные</w:t>
      </w:r>
      <w:r>
        <w:rPr>
          <w:spacing w:val="1"/>
          <w:sz w:val="24"/>
          <w:szCs w:val="24"/>
        </w:rPr>
        <w:t xml:space="preserve"> </w:t>
      </w:r>
      <w:r>
        <w:rPr>
          <w:sz w:val="24"/>
          <w:szCs w:val="24"/>
        </w:rPr>
        <w:t>алгоритмы,</w:t>
      </w:r>
      <w:r>
        <w:rPr>
          <w:spacing w:val="-57"/>
          <w:sz w:val="24"/>
          <w:szCs w:val="24"/>
        </w:rPr>
        <w:t xml:space="preserve"> </w:t>
      </w:r>
      <w:r>
        <w:rPr>
          <w:sz w:val="24"/>
          <w:szCs w:val="24"/>
        </w:rPr>
        <w:t>исправлять</w:t>
      </w:r>
      <w:r>
        <w:rPr>
          <w:spacing w:val="1"/>
          <w:sz w:val="24"/>
          <w:szCs w:val="24"/>
        </w:rPr>
        <w:t xml:space="preserve"> </w:t>
      </w:r>
      <w:r>
        <w:rPr>
          <w:sz w:val="24"/>
          <w:szCs w:val="24"/>
        </w:rPr>
        <w:t>ошибки</w:t>
      </w:r>
      <w:r>
        <w:rPr>
          <w:spacing w:val="1"/>
          <w:sz w:val="24"/>
          <w:szCs w:val="24"/>
        </w:rPr>
        <w:t xml:space="preserve"> </w:t>
      </w:r>
      <w:r>
        <w:rPr>
          <w:sz w:val="24"/>
          <w:szCs w:val="24"/>
        </w:rPr>
        <w:t>для</w:t>
      </w:r>
      <w:r>
        <w:rPr>
          <w:spacing w:val="1"/>
          <w:sz w:val="24"/>
          <w:szCs w:val="24"/>
        </w:rPr>
        <w:t xml:space="preserve"> </w:t>
      </w:r>
      <w:r>
        <w:rPr>
          <w:sz w:val="24"/>
          <w:szCs w:val="24"/>
        </w:rPr>
        <w:t>простого</w:t>
      </w:r>
      <w:r>
        <w:rPr>
          <w:spacing w:val="1"/>
          <w:sz w:val="24"/>
          <w:szCs w:val="24"/>
        </w:rPr>
        <w:t xml:space="preserve"> </w:t>
      </w:r>
      <w:r>
        <w:rPr>
          <w:sz w:val="24"/>
          <w:szCs w:val="24"/>
        </w:rPr>
        <w:t>«исполнителя».</w:t>
      </w:r>
      <w:r>
        <w:rPr>
          <w:spacing w:val="1"/>
          <w:sz w:val="24"/>
          <w:szCs w:val="24"/>
        </w:rPr>
        <w:t xml:space="preserve"> </w:t>
      </w:r>
      <w:r>
        <w:rPr>
          <w:sz w:val="24"/>
          <w:szCs w:val="24"/>
        </w:rPr>
        <w:t>Педагог</w:t>
      </w:r>
      <w:r>
        <w:rPr>
          <w:spacing w:val="1"/>
          <w:sz w:val="24"/>
          <w:szCs w:val="24"/>
        </w:rPr>
        <w:t xml:space="preserve"> </w:t>
      </w:r>
      <w:r>
        <w:rPr>
          <w:sz w:val="24"/>
          <w:szCs w:val="24"/>
        </w:rPr>
        <w:t>объясняет,</w:t>
      </w:r>
      <w:r>
        <w:rPr>
          <w:spacing w:val="1"/>
          <w:sz w:val="24"/>
          <w:szCs w:val="24"/>
        </w:rPr>
        <w:t xml:space="preserve"> </w:t>
      </w:r>
      <w:r>
        <w:rPr>
          <w:sz w:val="24"/>
          <w:szCs w:val="24"/>
        </w:rPr>
        <w:t>для</w:t>
      </w:r>
      <w:r>
        <w:rPr>
          <w:spacing w:val="1"/>
          <w:sz w:val="24"/>
          <w:szCs w:val="24"/>
        </w:rPr>
        <w:t xml:space="preserve"> </w:t>
      </w:r>
      <w:r>
        <w:rPr>
          <w:sz w:val="24"/>
          <w:szCs w:val="24"/>
        </w:rPr>
        <w:t>чего</w:t>
      </w:r>
      <w:r>
        <w:rPr>
          <w:spacing w:val="1"/>
          <w:sz w:val="24"/>
          <w:szCs w:val="24"/>
        </w:rPr>
        <w:t xml:space="preserve"> </w:t>
      </w:r>
      <w:r>
        <w:rPr>
          <w:sz w:val="24"/>
          <w:szCs w:val="24"/>
        </w:rPr>
        <w:t>нужны</w:t>
      </w:r>
      <w:r>
        <w:rPr>
          <w:spacing w:val="-57"/>
          <w:sz w:val="24"/>
          <w:szCs w:val="24"/>
        </w:rPr>
        <w:t xml:space="preserve"> </w:t>
      </w:r>
      <w:r>
        <w:rPr>
          <w:sz w:val="24"/>
          <w:szCs w:val="24"/>
        </w:rPr>
        <w:t>программы и как их используют люди. Дети учатся</w:t>
      </w:r>
      <w:r>
        <w:rPr>
          <w:spacing w:val="1"/>
          <w:sz w:val="24"/>
          <w:szCs w:val="24"/>
        </w:rPr>
        <w:t xml:space="preserve"> </w:t>
      </w:r>
      <w:r>
        <w:rPr>
          <w:sz w:val="24"/>
          <w:szCs w:val="24"/>
        </w:rPr>
        <w:t>составлять программы, используя</w:t>
      </w:r>
      <w:r>
        <w:rPr>
          <w:spacing w:val="1"/>
          <w:sz w:val="24"/>
          <w:szCs w:val="24"/>
        </w:rPr>
        <w:t xml:space="preserve"> </w:t>
      </w:r>
      <w:r>
        <w:rPr>
          <w:sz w:val="24"/>
          <w:szCs w:val="24"/>
        </w:rPr>
        <w:t>технику</w:t>
      </w:r>
      <w:r>
        <w:rPr>
          <w:spacing w:val="-1"/>
          <w:sz w:val="24"/>
          <w:szCs w:val="24"/>
        </w:rPr>
        <w:t xml:space="preserve"> </w:t>
      </w:r>
      <w:r>
        <w:rPr>
          <w:sz w:val="24"/>
          <w:szCs w:val="24"/>
        </w:rPr>
        <w:t>«перетаскивания».</w:t>
      </w:r>
    </w:p>
    <w:p w14:paraId="440FE41D" w14:textId="77777777" w:rsidR="00A263EB" w:rsidRDefault="00A263EB" w:rsidP="00A263EB">
      <w:pPr>
        <w:tabs>
          <w:tab w:val="left" w:pos="9214"/>
        </w:tabs>
        <w:ind w:right="142" w:firstLine="709"/>
        <w:jc w:val="both"/>
        <w:rPr>
          <w:sz w:val="24"/>
          <w:szCs w:val="24"/>
        </w:rPr>
      </w:pPr>
      <w:r>
        <w:rPr>
          <w:sz w:val="24"/>
          <w:szCs w:val="24"/>
        </w:rPr>
        <w:t>Второй модуль «Циклы». Дети узнают, что такое «цикл», и учатся его применять. Сначала</w:t>
      </w:r>
      <w:r>
        <w:rPr>
          <w:spacing w:val="-57"/>
          <w:sz w:val="24"/>
          <w:szCs w:val="24"/>
        </w:rPr>
        <w:t xml:space="preserve"> </w:t>
      </w:r>
      <w:r>
        <w:rPr>
          <w:sz w:val="24"/>
          <w:szCs w:val="24"/>
        </w:rPr>
        <w:t>используется</w:t>
      </w:r>
      <w:r>
        <w:rPr>
          <w:spacing w:val="-1"/>
          <w:sz w:val="24"/>
          <w:szCs w:val="24"/>
        </w:rPr>
        <w:t xml:space="preserve"> </w:t>
      </w:r>
      <w:r>
        <w:rPr>
          <w:sz w:val="24"/>
          <w:szCs w:val="24"/>
        </w:rPr>
        <w:t>цикл</w:t>
      </w:r>
      <w:r>
        <w:rPr>
          <w:spacing w:val="-1"/>
          <w:sz w:val="24"/>
          <w:szCs w:val="24"/>
        </w:rPr>
        <w:t xml:space="preserve"> </w:t>
      </w:r>
      <w:r>
        <w:rPr>
          <w:sz w:val="24"/>
          <w:szCs w:val="24"/>
        </w:rPr>
        <w:t>с</w:t>
      </w:r>
      <w:r>
        <w:rPr>
          <w:spacing w:val="-1"/>
          <w:sz w:val="24"/>
          <w:szCs w:val="24"/>
        </w:rPr>
        <w:t xml:space="preserve"> </w:t>
      </w:r>
      <w:r>
        <w:rPr>
          <w:sz w:val="24"/>
          <w:szCs w:val="24"/>
        </w:rPr>
        <w:t>одной</w:t>
      </w:r>
      <w:r>
        <w:rPr>
          <w:spacing w:val="-1"/>
          <w:sz w:val="24"/>
          <w:szCs w:val="24"/>
        </w:rPr>
        <w:t xml:space="preserve"> </w:t>
      </w:r>
      <w:r>
        <w:rPr>
          <w:sz w:val="24"/>
          <w:szCs w:val="24"/>
        </w:rPr>
        <w:t>командой, а</w:t>
      </w:r>
      <w:r>
        <w:rPr>
          <w:spacing w:val="-1"/>
          <w:sz w:val="24"/>
          <w:szCs w:val="24"/>
        </w:rPr>
        <w:t xml:space="preserve"> </w:t>
      </w:r>
      <w:r>
        <w:rPr>
          <w:sz w:val="24"/>
          <w:szCs w:val="24"/>
        </w:rPr>
        <w:t>затем</w:t>
      </w:r>
      <w:r>
        <w:rPr>
          <w:spacing w:val="-2"/>
          <w:sz w:val="24"/>
          <w:szCs w:val="24"/>
        </w:rPr>
        <w:t xml:space="preserve"> </w:t>
      </w:r>
      <w:r>
        <w:rPr>
          <w:sz w:val="24"/>
          <w:szCs w:val="24"/>
        </w:rPr>
        <w:t>с</w:t>
      </w:r>
      <w:r>
        <w:rPr>
          <w:spacing w:val="-1"/>
          <w:sz w:val="24"/>
          <w:szCs w:val="24"/>
        </w:rPr>
        <w:t xml:space="preserve"> </w:t>
      </w:r>
      <w:r>
        <w:rPr>
          <w:sz w:val="24"/>
          <w:szCs w:val="24"/>
        </w:rPr>
        <w:t>двумя командами.</w:t>
      </w:r>
    </w:p>
    <w:p w14:paraId="30AEFDAF" w14:textId="77777777" w:rsidR="00A263EB" w:rsidRDefault="00A263EB" w:rsidP="00A263EB">
      <w:pPr>
        <w:tabs>
          <w:tab w:val="left" w:pos="9214"/>
        </w:tabs>
        <w:ind w:right="142" w:firstLine="709"/>
        <w:jc w:val="both"/>
        <w:rPr>
          <w:sz w:val="24"/>
          <w:szCs w:val="24"/>
        </w:rPr>
      </w:pPr>
      <w:r>
        <w:rPr>
          <w:sz w:val="24"/>
          <w:szCs w:val="24"/>
        </w:rPr>
        <w:t>Третий</w:t>
      </w:r>
      <w:r>
        <w:rPr>
          <w:spacing w:val="1"/>
          <w:sz w:val="24"/>
          <w:szCs w:val="24"/>
        </w:rPr>
        <w:t xml:space="preserve"> </w:t>
      </w:r>
      <w:r>
        <w:rPr>
          <w:sz w:val="24"/>
          <w:szCs w:val="24"/>
        </w:rPr>
        <w:t>модуль</w:t>
      </w:r>
      <w:r>
        <w:rPr>
          <w:spacing w:val="1"/>
          <w:sz w:val="24"/>
          <w:szCs w:val="24"/>
        </w:rPr>
        <w:t xml:space="preserve"> </w:t>
      </w:r>
      <w:r>
        <w:rPr>
          <w:sz w:val="24"/>
          <w:szCs w:val="24"/>
        </w:rPr>
        <w:t>«Знакомство</w:t>
      </w:r>
      <w:r>
        <w:rPr>
          <w:spacing w:val="1"/>
          <w:sz w:val="24"/>
          <w:szCs w:val="24"/>
        </w:rPr>
        <w:t xml:space="preserve"> </w:t>
      </w:r>
      <w:r>
        <w:rPr>
          <w:sz w:val="24"/>
          <w:szCs w:val="24"/>
        </w:rPr>
        <w:t>со</w:t>
      </w:r>
      <w:r>
        <w:rPr>
          <w:spacing w:val="1"/>
          <w:sz w:val="24"/>
          <w:szCs w:val="24"/>
        </w:rPr>
        <w:t xml:space="preserve"> </w:t>
      </w:r>
      <w:r>
        <w:rPr>
          <w:sz w:val="24"/>
          <w:szCs w:val="24"/>
        </w:rPr>
        <w:t>средой</w:t>
      </w:r>
      <w:r>
        <w:rPr>
          <w:spacing w:val="1"/>
          <w:sz w:val="24"/>
          <w:szCs w:val="24"/>
        </w:rPr>
        <w:t xml:space="preserve"> </w:t>
      </w:r>
      <w:r>
        <w:rPr>
          <w:sz w:val="24"/>
          <w:szCs w:val="24"/>
        </w:rPr>
        <w:t>Scratch</w:t>
      </w:r>
      <w:r>
        <w:rPr>
          <w:spacing w:val="1"/>
          <w:sz w:val="24"/>
          <w:szCs w:val="24"/>
        </w:rPr>
        <w:t xml:space="preserve"> </w:t>
      </w:r>
      <w:r>
        <w:rPr>
          <w:sz w:val="24"/>
          <w:szCs w:val="24"/>
        </w:rPr>
        <w:t>Jr».</w:t>
      </w:r>
      <w:r>
        <w:rPr>
          <w:spacing w:val="1"/>
          <w:sz w:val="24"/>
          <w:szCs w:val="24"/>
        </w:rPr>
        <w:t xml:space="preserve"> </w:t>
      </w:r>
      <w:r>
        <w:rPr>
          <w:sz w:val="24"/>
          <w:szCs w:val="24"/>
        </w:rPr>
        <w:t>Дети</w:t>
      </w:r>
      <w:r>
        <w:rPr>
          <w:spacing w:val="1"/>
          <w:sz w:val="24"/>
          <w:szCs w:val="24"/>
        </w:rPr>
        <w:t xml:space="preserve"> </w:t>
      </w:r>
      <w:r>
        <w:rPr>
          <w:sz w:val="24"/>
          <w:szCs w:val="24"/>
        </w:rPr>
        <w:t>приступают</w:t>
      </w:r>
      <w:r>
        <w:rPr>
          <w:spacing w:val="1"/>
          <w:sz w:val="24"/>
          <w:szCs w:val="24"/>
        </w:rPr>
        <w:t xml:space="preserve"> </w:t>
      </w:r>
      <w:r>
        <w:rPr>
          <w:sz w:val="24"/>
          <w:szCs w:val="24"/>
        </w:rPr>
        <w:t>к</w:t>
      </w:r>
      <w:r>
        <w:rPr>
          <w:spacing w:val="1"/>
          <w:sz w:val="24"/>
          <w:szCs w:val="24"/>
        </w:rPr>
        <w:t xml:space="preserve"> </w:t>
      </w:r>
      <w:r>
        <w:rPr>
          <w:sz w:val="24"/>
          <w:szCs w:val="24"/>
        </w:rPr>
        <w:t>изучению</w:t>
      </w:r>
      <w:r>
        <w:rPr>
          <w:spacing w:val="1"/>
          <w:sz w:val="24"/>
          <w:szCs w:val="24"/>
        </w:rPr>
        <w:t xml:space="preserve"> </w:t>
      </w:r>
      <w:r>
        <w:rPr>
          <w:sz w:val="24"/>
          <w:szCs w:val="24"/>
        </w:rPr>
        <w:t xml:space="preserve">алгоритмов  </w:t>
      </w:r>
      <w:r>
        <w:rPr>
          <w:spacing w:val="11"/>
          <w:sz w:val="24"/>
          <w:szCs w:val="24"/>
        </w:rPr>
        <w:t xml:space="preserve"> </w:t>
      </w:r>
      <w:r>
        <w:rPr>
          <w:sz w:val="24"/>
          <w:szCs w:val="24"/>
        </w:rPr>
        <w:t xml:space="preserve">с  </w:t>
      </w:r>
      <w:r>
        <w:rPr>
          <w:spacing w:val="12"/>
          <w:sz w:val="24"/>
          <w:szCs w:val="24"/>
        </w:rPr>
        <w:t xml:space="preserve"> </w:t>
      </w:r>
      <w:r>
        <w:rPr>
          <w:sz w:val="24"/>
          <w:szCs w:val="24"/>
        </w:rPr>
        <w:t xml:space="preserve">помощью  </w:t>
      </w:r>
      <w:r>
        <w:rPr>
          <w:spacing w:val="13"/>
          <w:sz w:val="24"/>
          <w:szCs w:val="24"/>
        </w:rPr>
        <w:t xml:space="preserve"> </w:t>
      </w:r>
      <w:r>
        <w:rPr>
          <w:sz w:val="24"/>
          <w:szCs w:val="24"/>
        </w:rPr>
        <w:t xml:space="preserve">среды  </w:t>
      </w:r>
      <w:r>
        <w:rPr>
          <w:spacing w:val="13"/>
          <w:sz w:val="24"/>
          <w:szCs w:val="24"/>
        </w:rPr>
        <w:t xml:space="preserve"> </w:t>
      </w:r>
      <w:r>
        <w:rPr>
          <w:sz w:val="24"/>
          <w:szCs w:val="24"/>
        </w:rPr>
        <w:t xml:space="preserve">Scratch  </w:t>
      </w:r>
      <w:r>
        <w:rPr>
          <w:spacing w:val="13"/>
          <w:sz w:val="24"/>
          <w:szCs w:val="24"/>
        </w:rPr>
        <w:t xml:space="preserve"> </w:t>
      </w:r>
      <w:r>
        <w:rPr>
          <w:sz w:val="24"/>
          <w:szCs w:val="24"/>
        </w:rPr>
        <w:t xml:space="preserve">Jr.  </w:t>
      </w:r>
      <w:r>
        <w:rPr>
          <w:spacing w:val="13"/>
          <w:sz w:val="24"/>
          <w:szCs w:val="24"/>
        </w:rPr>
        <w:t xml:space="preserve"> </w:t>
      </w:r>
      <w:r>
        <w:rPr>
          <w:sz w:val="24"/>
          <w:szCs w:val="24"/>
        </w:rPr>
        <w:t xml:space="preserve">Во  </w:t>
      </w:r>
      <w:r>
        <w:rPr>
          <w:spacing w:val="13"/>
          <w:sz w:val="24"/>
          <w:szCs w:val="24"/>
        </w:rPr>
        <w:t xml:space="preserve"> </w:t>
      </w:r>
      <w:r>
        <w:rPr>
          <w:sz w:val="24"/>
          <w:szCs w:val="24"/>
        </w:rPr>
        <w:t xml:space="preserve">время  </w:t>
      </w:r>
      <w:r>
        <w:rPr>
          <w:spacing w:val="13"/>
          <w:sz w:val="24"/>
          <w:szCs w:val="24"/>
        </w:rPr>
        <w:t xml:space="preserve"> </w:t>
      </w:r>
      <w:r>
        <w:rPr>
          <w:sz w:val="24"/>
          <w:szCs w:val="24"/>
        </w:rPr>
        <w:t xml:space="preserve">занятия  </w:t>
      </w:r>
      <w:r>
        <w:rPr>
          <w:spacing w:val="13"/>
          <w:sz w:val="24"/>
          <w:szCs w:val="24"/>
        </w:rPr>
        <w:t xml:space="preserve"> </w:t>
      </w:r>
      <w:r>
        <w:rPr>
          <w:sz w:val="24"/>
          <w:szCs w:val="24"/>
        </w:rPr>
        <w:t xml:space="preserve">обобщают  </w:t>
      </w:r>
      <w:r>
        <w:rPr>
          <w:spacing w:val="13"/>
          <w:sz w:val="24"/>
          <w:szCs w:val="24"/>
        </w:rPr>
        <w:t xml:space="preserve"> </w:t>
      </w:r>
      <w:r>
        <w:rPr>
          <w:sz w:val="24"/>
          <w:szCs w:val="24"/>
        </w:rPr>
        <w:t>понятия</w:t>
      </w:r>
    </w:p>
    <w:p w14:paraId="4446F18C" w14:textId="77777777" w:rsidR="00A263EB" w:rsidRDefault="00A263EB" w:rsidP="00A263EB">
      <w:pPr>
        <w:tabs>
          <w:tab w:val="left" w:pos="9214"/>
        </w:tabs>
        <w:ind w:right="142" w:firstLine="709"/>
        <w:jc w:val="both"/>
        <w:rPr>
          <w:sz w:val="24"/>
          <w:szCs w:val="24"/>
        </w:rPr>
      </w:pPr>
      <w:r>
        <w:rPr>
          <w:sz w:val="24"/>
          <w:szCs w:val="24"/>
        </w:rPr>
        <w:t>«исполнитель»</w:t>
      </w:r>
      <w:r>
        <w:rPr>
          <w:spacing w:val="69"/>
          <w:sz w:val="24"/>
          <w:szCs w:val="24"/>
        </w:rPr>
        <w:t xml:space="preserve"> </w:t>
      </w:r>
      <w:r>
        <w:rPr>
          <w:sz w:val="24"/>
          <w:szCs w:val="24"/>
        </w:rPr>
        <w:t>и</w:t>
      </w:r>
      <w:r>
        <w:rPr>
          <w:spacing w:val="73"/>
          <w:sz w:val="24"/>
          <w:szCs w:val="24"/>
        </w:rPr>
        <w:t xml:space="preserve"> </w:t>
      </w:r>
      <w:r>
        <w:rPr>
          <w:sz w:val="24"/>
          <w:szCs w:val="24"/>
        </w:rPr>
        <w:t>«алгоритм»;</w:t>
      </w:r>
      <w:r>
        <w:rPr>
          <w:spacing w:val="73"/>
          <w:sz w:val="24"/>
          <w:szCs w:val="24"/>
        </w:rPr>
        <w:t xml:space="preserve"> </w:t>
      </w:r>
      <w:r>
        <w:rPr>
          <w:sz w:val="24"/>
          <w:szCs w:val="24"/>
        </w:rPr>
        <w:t>знакомятся</w:t>
      </w:r>
      <w:r>
        <w:rPr>
          <w:spacing w:val="71"/>
          <w:sz w:val="24"/>
          <w:szCs w:val="24"/>
        </w:rPr>
        <w:t xml:space="preserve"> </w:t>
      </w:r>
      <w:r>
        <w:rPr>
          <w:sz w:val="24"/>
          <w:szCs w:val="24"/>
        </w:rPr>
        <w:t>с</w:t>
      </w:r>
      <w:r>
        <w:rPr>
          <w:spacing w:val="71"/>
          <w:sz w:val="24"/>
          <w:szCs w:val="24"/>
        </w:rPr>
        <w:t xml:space="preserve"> </w:t>
      </w:r>
      <w:r>
        <w:rPr>
          <w:sz w:val="24"/>
          <w:szCs w:val="24"/>
        </w:rPr>
        <w:t>интерфейсом</w:t>
      </w:r>
      <w:r>
        <w:rPr>
          <w:spacing w:val="72"/>
          <w:sz w:val="24"/>
          <w:szCs w:val="24"/>
        </w:rPr>
        <w:t xml:space="preserve"> </w:t>
      </w:r>
      <w:r>
        <w:rPr>
          <w:sz w:val="24"/>
          <w:szCs w:val="24"/>
        </w:rPr>
        <w:t>Scratch</w:t>
      </w:r>
      <w:r>
        <w:rPr>
          <w:spacing w:val="71"/>
          <w:sz w:val="24"/>
          <w:szCs w:val="24"/>
        </w:rPr>
        <w:t xml:space="preserve"> </w:t>
      </w:r>
      <w:r>
        <w:rPr>
          <w:sz w:val="24"/>
          <w:szCs w:val="24"/>
        </w:rPr>
        <w:t>Jr;</w:t>
      </w:r>
      <w:r>
        <w:rPr>
          <w:spacing w:val="72"/>
          <w:sz w:val="24"/>
          <w:szCs w:val="24"/>
        </w:rPr>
        <w:t xml:space="preserve"> </w:t>
      </w:r>
      <w:r>
        <w:rPr>
          <w:sz w:val="24"/>
          <w:szCs w:val="24"/>
        </w:rPr>
        <w:t>учатся</w:t>
      </w:r>
      <w:r>
        <w:rPr>
          <w:spacing w:val="72"/>
          <w:sz w:val="24"/>
          <w:szCs w:val="24"/>
        </w:rPr>
        <w:t xml:space="preserve"> </w:t>
      </w:r>
      <w:r>
        <w:rPr>
          <w:sz w:val="24"/>
          <w:szCs w:val="24"/>
        </w:rPr>
        <w:t>создавать</w:t>
      </w:r>
    </w:p>
    <w:p w14:paraId="70AD72EE" w14:textId="77777777" w:rsidR="00A263EB" w:rsidRDefault="00A263EB" w:rsidP="00A263EB">
      <w:pPr>
        <w:tabs>
          <w:tab w:val="left" w:pos="9214"/>
        </w:tabs>
        <w:ind w:right="142" w:firstLine="709"/>
        <w:jc w:val="both"/>
        <w:rPr>
          <w:sz w:val="24"/>
          <w:szCs w:val="24"/>
        </w:rPr>
      </w:pPr>
      <w:r>
        <w:rPr>
          <w:sz w:val="24"/>
          <w:szCs w:val="24"/>
        </w:rPr>
        <w:t>«сцены», добавлять «фоны» и «спрайты»; выполняют свои мини-проекты (из двух сцен) с</w:t>
      </w:r>
      <w:r>
        <w:rPr>
          <w:spacing w:val="1"/>
          <w:sz w:val="24"/>
          <w:szCs w:val="24"/>
        </w:rPr>
        <w:t xml:space="preserve"> </w:t>
      </w:r>
      <w:r>
        <w:rPr>
          <w:sz w:val="24"/>
          <w:szCs w:val="24"/>
        </w:rPr>
        <w:t>использованием</w:t>
      </w:r>
      <w:r>
        <w:rPr>
          <w:spacing w:val="-2"/>
          <w:sz w:val="24"/>
          <w:szCs w:val="24"/>
        </w:rPr>
        <w:t xml:space="preserve"> </w:t>
      </w:r>
      <w:r>
        <w:rPr>
          <w:sz w:val="24"/>
          <w:szCs w:val="24"/>
        </w:rPr>
        <w:t>полученных</w:t>
      </w:r>
      <w:r>
        <w:rPr>
          <w:spacing w:val="-1"/>
          <w:sz w:val="24"/>
          <w:szCs w:val="24"/>
        </w:rPr>
        <w:t xml:space="preserve"> </w:t>
      </w:r>
      <w:r>
        <w:rPr>
          <w:sz w:val="24"/>
          <w:szCs w:val="24"/>
        </w:rPr>
        <w:t>знаний и</w:t>
      </w:r>
      <w:r>
        <w:rPr>
          <w:spacing w:val="-1"/>
          <w:sz w:val="24"/>
          <w:szCs w:val="24"/>
        </w:rPr>
        <w:t xml:space="preserve"> </w:t>
      </w:r>
      <w:r>
        <w:rPr>
          <w:sz w:val="24"/>
          <w:szCs w:val="24"/>
        </w:rPr>
        <w:t>учатся</w:t>
      </w:r>
      <w:r>
        <w:rPr>
          <w:spacing w:val="-1"/>
          <w:sz w:val="24"/>
          <w:szCs w:val="24"/>
        </w:rPr>
        <w:t xml:space="preserve"> </w:t>
      </w:r>
      <w:r>
        <w:rPr>
          <w:sz w:val="24"/>
          <w:szCs w:val="24"/>
        </w:rPr>
        <w:t>рассказывать</w:t>
      </w:r>
      <w:r>
        <w:rPr>
          <w:spacing w:val="1"/>
          <w:sz w:val="24"/>
          <w:szCs w:val="24"/>
        </w:rPr>
        <w:t xml:space="preserve"> </w:t>
      </w:r>
      <w:r>
        <w:rPr>
          <w:sz w:val="24"/>
          <w:szCs w:val="24"/>
        </w:rPr>
        <w:t>по</w:t>
      </w:r>
      <w:r>
        <w:rPr>
          <w:spacing w:val="-1"/>
          <w:sz w:val="24"/>
          <w:szCs w:val="24"/>
        </w:rPr>
        <w:t xml:space="preserve"> </w:t>
      </w:r>
      <w:r>
        <w:rPr>
          <w:sz w:val="24"/>
          <w:szCs w:val="24"/>
        </w:rPr>
        <w:t>ним</w:t>
      </w:r>
      <w:r>
        <w:rPr>
          <w:spacing w:val="-2"/>
          <w:sz w:val="24"/>
          <w:szCs w:val="24"/>
        </w:rPr>
        <w:t xml:space="preserve"> </w:t>
      </w:r>
      <w:r>
        <w:rPr>
          <w:sz w:val="24"/>
          <w:szCs w:val="24"/>
        </w:rPr>
        <w:t>истории.</w:t>
      </w:r>
    </w:p>
    <w:p w14:paraId="491F03F4" w14:textId="77777777" w:rsidR="00A263EB" w:rsidRDefault="00A263EB" w:rsidP="00A263EB">
      <w:pPr>
        <w:tabs>
          <w:tab w:val="left" w:pos="9214"/>
        </w:tabs>
        <w:ind w:right="142" w:firstLine="709"/>
        <w:jc w:val="both"/>
        <w:rPr>
          <w:sz w:val="24"/>
          <w:szCs w:val="24"/>
        </w:rPr>
      </w:pPr>
      <w:r>
        <w:rPr>
          <w:sz w:val="24"/>
          <w:szCs w:val="24"/>
        </w:rPr>
        <w:t>Четвёртый</w:t>
      </w:r>
      <w:r>
        <w:rPr>
          <w:spacing w:val="12"/>
          <w:sz w:val="24"/>
          <w:szCs w:val="24"/>
        </w:rPr>
        <w:t xml:space="preserve"> </w:t>
      </w:r>
      <w:r>
        <w:rPr>
          <w:sz w:val="24"/>
          <w:szCs w:val="24"/>
        </w:rPr>
        <w:t>модуль</w:t>
      </w:r>
      <w:r>
        <w:rPr>
          <w:spacing w:val="12"/>
          <w:sz w:val="24"/>
          <w:szCs w:val="24"/>
        </w:rPr>
        <w:t xml:space="preserve"> </w:t>
      </w:r>
      <w:r>
        <w:rPr>
          <w:sz w:val="24"/>
          <w:szCs w:val="24"/>
        </w:rPr>
        <w:t>«События.</w:t>
      </w:r>
      <w:r>
        <w:rPr>
          <w:spacing w:val="12"/>
          <w:sz w:val="24"/>
          <w:szCs w:val="24"/>
        </w:rPr>
        <w:t xml:space="preserve"> </w:t>
      </w:r>
      <w:r>
        <w:rPr>
          <w:sz w:val="24"/>
          <w:szCs w:val="24"/>
        </w:rPr>
        <w:t>Мультипликация».</w:t>
      </w:r>
      <w:r>
        <w:rPr>
          <w:spacing w:val="11"/>
          <w:sz w:val="24"/>
          <w:szCs w:val="24"/>
        </w:rPr>
        <w:t xml:space="preserve"> </w:t>
      </w:r>
      <w:r>
        <w:rPr>
          <w:sz w:val="24"/>
          <w:szCs w:val="24"/>
        </w:rPr>
        <w:t>Дети</w:t>
      </w:r>
      <w:r>
        <w:rPr>
          <w:spacing w:val="12"/>
          <w:sz w:val="24"/>
          <w:szCs w:val="24"/>
        </w:rPr>
        <w:t xml:space="preserve"> </w:t>
      </w:r>
      <w:r>
        <w:rPr>
          <w:sz w:val="24"/>
          <w:szCs w:val="24"/>
        </w:rPr>
        <w:t>знакомятся</w:t>
      </w:r>
      <w:r>
        <w:rPr>
          <w:spacing w:val="11"/>
          <w:sz w:val="24"/>
          <w:szCs w:val="24"/>
        </w:rPr>
        <w:t xml:space="preserve"> </w:t>
      </w:r>
      <w:r>
        <w:rPr>
          <w:sz w:val="24"/>
          <w:szCs w:val="24"/>
        </w:rPr>
        <w:t>с</w:t>
      </w:r>
      <w:r>
        <w:rPr>
          <w:spacing w:val="10"/>
          <w:sz w:val="24"/>
          <w:szCs w:val="24"/>
        </w:rPr>
        <w:t xml:space="preserve"> </w:t>
      </w:r>
      <w:r>
        <w:rPr>
          <w:sz w:val="24"/>
          <w:szCs w:val="24"/>
        </w:rPr>
        <w:t>понятием</w:t>
      </w:r>
      <w:r>
        <w:rPr>
          <w:spacing w:val="11"/>
          <w:sz w:val="24"/>
          <w:szCs w:val="24"/>
        </w:rPr>
        <w:t xml:space="preserve"> </w:t>
      </w:r>
      <w:r>
        <w:rPr>
          <w:sz w:val="24"/>
          <w:szCs w:val="24"/>
        </w:rPr>
        <w:t>«событие»,</w:t>
      </w:r>
      <w:r>
        <w:rPr>
          <w:spacing w:val="-58"/>
          <w:sz w:val="24"/>
          <w:szCs w:val="24"/>
        </w:rPr>
        <w:t xml:space="preserve"> </w:t>
      </w:r>
      <w:r>
        <w:rPr>
          <w:sz w:val="24"/>
          <w:szCs w:val="24"/>
        </w:rPr>
        <w:t>в</w:t>
      </w:r>
      <w:r>
        <w:rPr>
          <w:spacing w:val="1"/>
          <w:sz w:val="24"/>
          <w:szCs w:val="24"/>
        </w:rPr>
        <w:t xml:space="preserve"> </w:t>
      </w:r>
      <w:r>
        <w:rPr>
          <w:sz w:val="24"/>
          <w:szCs w:val="24"/>
        </w:rPr>
        <w:t>частности</w:t>
      </w:r>
      <w:r>
        <w:rPr>
          <w:spacing w:val="1"/>
          <w:sz w:val="24"/>
          <w:szCs w:val="24"/>
        </w:rPr>
        <w:t xml:space="preserve"> </w:t>
      </w:r>
      <w:r>
        <w:rPr>
          <w:sz w:val="24"/>
          <w:szCs w:val="24"/>
        </w:rPr>
        <w:t>с</w:t>
      </w:r>
      <w:r>
        <w:rPr>
          <w:spacing w:val="1"/>
          <w:sz w:val="24"/>
          <w:szCs w:val="24"/>
        </w:rPr>
        <w:t xml:space="preserve"> </w:t>
      </w:r>
      <w:r>
        <w:rPr>
          <w:sz w:val="24"/>
          <w:szCs w:val="24"/>
        </w:rPr>
        <w:t>командами</w:t>
      </w:r>
      <w:r>
        <w:rPr>
          <w:spacing w:val="1"/>
          <w:sz w:val="24"/>
          <w:szCs w:val="24"/>
        </w:rPr>
        <w:t xml:space="preserve"> </w:t>
      </w:r>
      <w:r>
        <w:rPr>
          <w:sz w:val="24"/>
          <w:szCs w:val="24"/>
        </w:rPr>
        <w:t>«запуск</w:t>
      </w:r>
      <w:r>
        <w:rPr>
          <w:spacing w:val="1"/>
          <w:sz w:val="24"/>
          <w:szCs w:val="24"/>
        </w:rPr>
        <w:t xml:space="preserve"> </w:t>
      </w:r>
      <w:r>
        <w:rPr>
          <w:sz w:val="24"/>
          <w:szCs w:val="24"/>
        </w:rPr>
        <w:t>при</w:t>
      </w:r>
      <w:r>
        <w:rPr>
          <w:spacing w:val="1"/>
          <w:sz w:val="24"/>
          <w:szCs w:val="24"/>
        </w:rPr>
        <w:t xml:space="preserve"> </w:t>
      </w:r>
      <w:r>
        <w:rPr>
          <w:sz w:val="24"/>
          <w:szCs w:val="24"/>
        </w:rPr>
        <w:t>старте»</w:t>
      </w:r>
      <w:r>
        <w:rPr>
          <w:spacing w:val="1"/>
          <w:sz w:val="24"/>
          <w:szCs w:val="24"/>
        </w:rPr>
        <w:t xml:space="preserve"> </w:t>
      </w:r>
      <w:r>
        <w:rPr>
          <w:sz w:val="24"/>
          <w:szCs w:val="24"/>
        </w:rPr>
        <w:t>и</w:t>
      </w:r>
      <w:r>
        <w:rPr>
          <w:spacing w:val="1"/>
          <w:sz w:val="24"/>
          <w:szCs w:val="24"/>
        </w:rPr>
        <w:t xml:space="preserve"> </w:t>
      </w:r>
      <w:r>
        <w:rPr>
          <w:sz w:val="24"/>
          <w:szCs w:val="24"/>
        </w:rPr>
        <w:t>«ждать»;</w:t>
      </w:r>
      <w:r>
        <w:rPr>
          <w:spacing w:val="1"/>
          <w:sz w:val="24"/>
          <w:szCs w:val="24"/>
        </w:rPr>
        <w:t xml:space="preserve"> </w:t>
      </w:r>
      <w:r>
        <w:rPr>
          <w:sz w:val="24"/>
          <w:szCs w:val="24"/>
        </w:rPr>
        <w:t>учатся</w:t>
      </w:r>
      <w:r>
        <w:rPr>
          <w:spacing w:val="61"/>
          <w:sz w:val="24"/>
          <w:szCs w:val="24"/>
        </w:rPr>
        <w:t xml:space="preserve"> </w:t>
      </w:r>
      <w:r>
        <w:rPr>
          <w:sz w:val="24"/>
          <w:szCs w:val="24"/>
        </w:rPr>
        <w:t>запускать</w:t>
      </w:r>
      <w:r>
        <w:rPr>
          <w:spacing w:val="1"/>
          <w:sz w:val="24"/>
          <w:szCs w:val="24"/>
        </w:rPr>
        <w:t xml:space="preserve"> </w:t>
      </w:r>
      <w:r>
        <w:rPr>
          <w:sz w:val="24"/>
          <w:szCs w:val="24"/>
        </w:rPr>
        <w:t>автоматическую смену</w:t>
      </w:r>
      <w:r>
        <w:rPr>
          <w:spacing w:val="1"/>
          <w:sz w:val="24"/>
          <w:szCs w:val="24"/>
        </w:rPr>
        <w:t xml:space="preserve"> </w:t>
      </w:r>
      <w:r>
        <w:rPr>
          <w:sz w:val="24"/>
          <w:szCs w:val="24"/>
        </w:rPr>
        <w:t>сцен;</w:t>
      </w:r>
      <w:r>
        <w:rPr>
          <w:spacing w:val="1"/>
          <w:sz w:val="24"/>
          <w:szCs w:val="24"/>
        </w:rPr>
        <w:t xml:space="preserve"> </w:t>
      </w:r>
      <w:r>
        <w:rPr>
          <w:sz w:val="24"/>
          <w:szCs w:val="24"/>
        </w:rPr>
        <w:t>создают</w:t>
      </w:r>
      <w:r>
        <w:rPr>
          <w:spacing w:val="1"/>
          <w:sz w:val="24"/>
          <w:szCs w:val="24"/>
        </w:rPr>
        <w:t xml:space="preserve"> </w:t>
      </w:r>
      <w:r>
        <w:rPr>
          <w:sz w:val="24"/>
          <w:szCs w:val="24"/>
        </w:rPr>
        <w:t>мульт- фильм про кота с помощью приложения</w:t>
      </w:r>
      <w:r>
        <w:rPr>
          <w:spacing w:val="1"/>
          <w:sz w:val="24"/>
          <w:szCs w:val="24"/>
        </w:rPr>
        <w:t xml:space="preserve"> </w:t>
      </w:r>
      <w:r>
        <w:rPr>
          <w:sz w:val="24"/>
          <w:szCs w:val="24"/>
        </w:rPr>
        <w:t>Scratch</w:t>
      </w:r>
      <w:r>
        <w:rPr>
          <w:spacing w:val="-1"/>
          <w:sz w:val="24"/>
          <w:szCs w:val="24"/>
        </w:rPr>
        <w:t xml:space="preserve"> </w:t>
      </w:r>
      <w:r>
        <w:rPr>
          <w:sz w:val="24"/>
          <w:szCs w:val="24"/>
        </w:rPr>
        <w:t>Jr</w:t>
      </w:r>
      <w:r>
        <w:rPr>
          <w:spacing w:val="-1"/>
          <w:sz w:val="24"/>
          <w:szCs w:val="24"/>
        </w:rPr>
        <w:t xml:space="preserve"> </w:t>
      </w:r>
      <w:r>
        <w:rPr>
          <w:sz w:val="24"/>
          <w:szCs w:val="24"/>
        </w:rPr>
        <w:t>и озвучивают его.</w:t>
      </w:r>
    </w:p>
    <w:p w14:paraId="45E78C45" w14:textId="77777777" w:rsidR="00A263EB" w:rsidRDefault="00A263EB" w:rsidP="00A263EB">
      <w:pPr>
        <w:tabs>
          <w:tab w:val="left" w:pos="9214"/>
        </w:tabs>
        <w:ind w:right="142" w:firstLine="709"/>
        <w:jc w:val="both"/>
        <w:rPr>
          <w:sz w:val="24"/>
          <w:szCs w:val="24"/>
        </w:rPr>
      </w:pPr>
      <w:r>
        <w:rPr>
          <w:sz w:val="24"/>
          <w:szCs w:val="24"/>
        </w:rPr>
        <w:t>Пятый модуль «Сообщения». Дети знакомятся с возможностью пере- дачи сообщений</w:t>
      </w:r>
      <w:r>
        <w:rPr>
          <w:spacing w:val="1"/>
          <w:sz w:val="24"/>
          <w:szCs w:val="24"/>
        </w:rPr>
        <w:t xml:space="preserve"> </w:t>
      </w:r>
      <w:r>
        <w:rPr>
          <w:sz w:val="24"/>
          <w:szCs w:val="24"/>
        </w:rPr>
        <w:t>между</w:t>
      </w:r>
      <w:r>
        <w:rPr>
          <w:spacing w:val="1"/>
          <w:sz w:val="24"/>
          <w:szCs w:val="24"/>
        </w:rPr>
        <w:t xml:space="preserve"> </w:t>
      </w:r>
      <w:r>
        <w:rPr>
          <w:sz w:val="24"/>
          <w:szCs w:val="24"/>
        </w:rPr>
        <w:t>персонажами</w:t>
      </w:r>
      <w:r>
        <w:rPr>
          <w:spacing w:val="1"/>
          <w:sz w:val="24"/>
          <w:szCs w:val="24"/>
        </w:rPr>
        <w:t xml:space="preserve"> </w:t>
      </w:r>
      <w:r>
        <w:rPr>
          <w:sz w:val="24"/>
          <w:szCs w:val="24"/>
        </w:rPr>
        <w:t>с</w:t>
      </w:r>
      <w:r>
        <w:rPr>
          <w:spacing w:val="1"/>
          <w:sz w:val="24"/>
          <w:szCs w:val="24"/>
        </w:rPr>
        <w:t xml:space="preserve"> </w:t>
      </w:r>
      <w:r>
        <w:rPr>
          <w:sz w:val="24"/>
          <w:szCs w:val="24"/>
        </w:rPr>
        <w:t>помощью</w:t>
      </w:r>
      <w:r>
        <w:rPr>
          <w:spacing w:val="1"/>
          <w:sz w:val="24"/>
          <w:szCs w:val="24"/>
        </w:rPr>
        <w:t xml:space="preserve"> </w:t>
      </w:r>
      <w:r>
        <w:rPr>
          <w:sz w:val="24"/>
          <w:szCs w:val="24"/>
        </w:rPr>
        <w:t>программы</w:t>
      </w:r>
      <w:r>
        <w:rPr>
          <w:spacing w:val="61"/>
          <w:sz w:val="24"/>
          <w:szCs w:val="24"/>
        </w:rPr>
        <w:t xml:space="preserve"> </w:t>
      </w:r>
      <w:r>
        <w:rPr>
          <w:sz w:val="24"/>
          <w:szCs w:val="24"/>
        </w:rPr>
        <w:t>Scratch</w:t>
      </w:r>
      <w:r>
        <w:rPr>
          <w:spacing w:val="61"/>
          <w:sz w:val="24"/>
          <w:szCs w:val="24"/>
        </w:rPr>
        <w:t xml:space="preserve"> </w:t>
      </w:r>
      <w:r>
        <w:rPr>
          <w:sz w:val="24"/>
          <w:szCs w:val="24"/>
        </w:rPr>
        <w:t>Jr и учатся программировать</w:t>
      </w:r>
      <w:r>
        <w:rPr>
          <w:spacing w:val="1"/>
          <w:sz w:val="24"/>
          <w:szCs w:val="24"/>
        </w:rPr>
        <w:t xml:space="preserve"> </w:t>
      </w:r>
      <w:r>
        <w:rPr>
          <w:sz w:val="24"/>
          <w:szCs w:val="24"/>
        </w:rPr>
        <w:t>передачу</w:t>
      </w:r>
      <w:r>
        <w:rPr>
          <w:spacing w:val="-1"/>
          <w:sz w:val="24"/>
          <w:szCs w:val="24"/>
        </w:rPr>
        <w:t xml:space="preserve"> </w:t>
      </w:r>
      <w:r>
        <w:rPr>
          <w:sz w:val="24"/>
          <w:szCs w:val="24"/>
        </w:rPr>
        <w:t>сообщений.</w:t>
      </w:r>
    </w:p>
    <w:p w14:paraId="5EFD0ABB" w14:textId="77777777" w:rsidR="00A263EB" w:rsidRDefault="00A263EB" w:rsidP="00A263EB">
      <w:pPr>
        <w:tabs>
          <w:tab w:val="left" w:pos="9214"/>
        </w:tabs>
        <w:ind w:right="142" w:firstLine="709"/>
        <w:jc w:val="both"/>
        <w:rPr>
          <w:sz w:val="24"/>
          <w:szCs w:val="24"/>
        </w:rPr>
      </w:pPr>
      <w:r>
        <w:rPr>
          <w:sz w:val="24"/>
          <w:szCs w:val="24"/>
        </w:rPr>
        <w:t>Шестой</w:t>
      </w:r>
      <w:r>
        <w:rPr>
          <w:spacing w:val="12"/>
          <w:sz w:val="24"/>
          <w:szCs w:val="24"/>
        </w:rPr>
        <w:t xml:space="preserve"> </w:t>
      </w:r>
      <w:r>
        <w:rPr>
          <w:sz w:val="24"/>
          <w:szCs w:val="24"/>
        </w:rPr>
        <w:t>модуль</w:t>
      </w:r>
      <w:r>
        <w:rPr>
          <w:spacing w:val="13"/>
          <w:sz w:val="24"/>
          <w:szCs w:val="24"/>
        </w:rPr>
        <w:t xml:space="preserve"> </w:t>
      </w:r>
      <w:r>
        <w:rPr>
          <w:sz w:val="24"/>
          <w:szCs w:val="24"/>
        </w:rPr>
        <w:t>«Условный</w:t>
      </w:r>
      <w:r>
        <w:rPr>
          <w:spacing w:val="12"/>
          <w:sz w:val="24"/>
          <w:szCs w:val="24"/>
        </w:rPr>
        <w:t xml:space="preserve"> </w:t>
      </w:r>
      <w:r>
        <w:rPr>
          <w:sz w:val="24"/>
          <w:szCs w:val="24"/>
        </w:rPr>
        <w:t>оператор.</w:t>
      </w:r>
      <w:r>
        <w:rPr>
          <w:spacing w:val="12"/>
          <w:sz w:val="24"/>
          <w:szCs w:val="24"/>
        </w:rPr>
        <w:t xml:space="preserve"> </w:t>
      </w:r>
      <w:r>
        <w:rPr>
          <w:sz w:val="24"/>
          <w:szCs w:val="24"/>
        </w:rPr>
        <w:t>Касания».</w:t>
      </w:r>
      <w:r>
        <w:rPr>
          <w:spacing w:val="11"/>
          <w:sz w:val="24"/>
          <w:szCs w:val="24"/>
        </w:rPr>
        <w:t xml:space="preserve"> </w:t>
      </w:r>
      <w:r>
        <w:rPr>
          <w:sz w:val="24"/>
          <w:szCs w:val="24"/>
        </w:rPr>
        <w:t>Дети</w:t>
      </w:r>
      <w:r>
        <w:rPr>
          <w:spacing w:val="13"/>
          <w:sz w:val="24"/>
          <w:szCs w:val="24"/>
        </w:rPr>
        <w:t xml:space="preserve"> </w:t>
      </w:r>
      <w:r>
        <w:rPr>
          <w:sz w:val="24"/>
          <w:szCs w:val="24"/>
        </w:rPr>
        <w:t>узнают</w:t>
      </w:r>
      <w:r>
        <w:rPr>
          <w:spacing w:val="12"/>
          <w:sz w:val="24"/>
          <w:szCs w:val="24"/>
        </w:rPr>
        <w:t xml:space="preserve"> </w:t>
      </w:r>
      <w:r>
        <w:rPr>
          <w:sz w:val="24"/>
          <w:szCs w:val="24"/>
        </w:rPr>
        <w:t>команду</w:t>
      </w:r>
      <w:r>
        <w:rPr>
          <w:spacing w:val="12"/>
          <w:sz w:val="24"/>
          <w:szCs w:val="24"/>
        </w:rPr>
        <w:t xml:space="preserve"> </w:t>
      </w:r>
      <w:r>
        <w:rPr>
          <w:sz w:val="24"/>
          <w:szCs w:val="24"/>
        </w:rPr>
        <w:t>«условие</w:t>
      </w:r>
      <w:r>
        <w:rPr>
          <w:spacing w:val="10"/>
          <w:sz w:val="24"/>
          <w:szCs w:val="24"/>
        </w:rPr>
        <w:t xml:space="preserve"> </w:t>
      </w:r>
      <w:r>
        <w:rPr>
          <w:sz w:val="24"/>
          <w:szCs w:val="24"/>
        </w:rPr>
        <w:t>касания»</w:t>
      </w:r>
      <w:r>
        <w:rPr>
          <w:spacing w:val="-57"/>
          <w:sz w:val="24"/>
          <w:szCs w:val="24"/>
        </w:rPr>
        <w:t xml:space="preserve"> </w:t>
      </w:r>
      <w:r>
        <w:rPr>
          <w:sz w:val="24"/>
          <w:szCs w:val="24"/>
        </w:rPr>
        <w:t>и овладевают кнопками для управления спрайтами; создают свои элементарные игры,</w:t>
      </w:r>
      <w:r>
        <w:rPr>
          <w:spacing w:val="1"/>
          <w:sz w:val="24"/>
          <w:szCs w:val="24"/>
        </w:rPr>
        <w:t xml:space="preserve"> </w:t>
      </w:r>
      <w:r>
        <w:rPr>
          <w:sz w:val="24"/>
          <w:szCs w:val="24"/>
        </w:rPr>
        <w:t>используя</w:t>
      </w:r>
      <w:r>
        <w:rPr>
          <w:spacing w:val="-1"/>
          <w:sz w:val="24"/>
          <w:szCs w:val="24"/>
        </w:rPr>
        <w:t xml:space="preserve"> </w:t>
      </w:r>
      <w:r>
        <w:rPr>
          <w:sz w:val="24"/>
          <w:szCs w:val="24"/>
        </w:rPr>
        <w:t>полученные</w:t>
      </w:r>
      <w:r>
        <w:rPr>
          <w:spacing w:val="-4"/>
          <w:sz w:val="24"/>
          <w:szCs w:val="24"/>
        </w:rPr>
        <w:t xml:space="preserve"> </w:t>
      </w:r>
      <w:r>
        <w:rPr>
          <w:sz w:val="24"/>
          <w:szCs w:val="24"/>
        </w:rPr>
        <w:t>знания.</w:t>
      </w:r>
    </w:p>
    <w:p w14:paraId="2C9195B4" w14:textId="77777777" w:rsidR="00A263EB" w:rsidRDefault="00A263EB" w:rsidP="00A263EB">
      <w:pPr>
        <w:tabs>
          <w:tab w:val="left" w:pos="9214"/>
        </w:tabs>
        <w:ind w:right="142" w:firstLine="709"/>
        <w:jc w:val="both"/>
        <w:rPr>
          <w:sz w:val="24"/>
          <w:szCs w:val="24"/>
        </w:rPr>
      </w:pPr>
      <w:r>
        <w:rPr>
          <w:sz w:val="24"/>
          <w:szCs w:val="24"/>
        </w:rPr>
        <w:t>Дополнительно в Программу включены задания на развитие логического мышления по</w:t>
      </w:r>
      <w:r>
        <w:rPr>
          <w:spacing w:val="1"/>
          <w:sz w:val="24"/>
          <w:szCs w:val="24"/>
        </w:rPr>
        <w:t xml:space="preserve"> </w:t>
      </w:r>
      <w:r>
        <w:rPr>
          <w:sz w:val="24"/>
          <w:szCs w:val="24"/>
        </w:rPr>
        <w:t>следующим</w:t>
      </w:r>
      <w:r>
        <w:rPr>
          <w:spacing w:val="1"/>
          <w:sz w:val="24"/>
          <w:szCs w:val="24"/>
        </w:rPr>
        <w:t xml:space="preserve"> </w:t>
      </w:r>
      <w:r>
        <w:rPr>
          <w:sz w:val="24"/>
          <w:szCs w:val="24"/>
        </w:rPr>
        <w:t>темам:</w:t>
      </w:r>
      <w:r>
        <w:rPr>
          <w:spacing w:val="1"/>
          <w:sz w:val="24"/>
          <w:szCs w:val="24"/>
        </w:rPr>
        <w:t xml:space="preserve"> </w:t>
      </w:r>
      <w:r>
        <w:rPr>
          <w:sz w:val="24"/>
          <w:szCs w:val="24"/>
        </w:rPr>
        <w:t>сравнение,</w:t>
      </w:r>
      <w:r>
        <w:rPr>
          <w:spacing w:val="1"/>
          <w:sz w:val="24"/>
          <w:szCs w:val="24"/>
        </w:rPr>
        <w:t xml:space="preserve"> </w:t>
      </w:r>
      <w:r>
        <w:rPr>
          <w:sz w:val="24"/>
          <w:szCs w:val="24"/>
        </w:rPr>
        <w:t>упорядочение,</w:t>
      </w:r>
      <w:r>
        <w:rPr>
          <w:spacing w:val="1"/>
          <w:sz w:val="24"/>
          <w:szCs w:val="24"/>
        </w:rPr>
        <w:t xml:space="preserve"> </w:t>
      </w:r>
      <w:r>
        <w:rPr>
          <w:sz w:val="24"/>
          <w:szCs w:val="24"/>
        </w:rPr>
        <w:t>систематизация,</w:t>
      </w:r>
      <w:r>
        <w:rPr>
          <w:spacing w:val="1"/>
          <w:sz w:val="24"/>
          <w:szCs w:val="24"/>
        </w:rPr>
        <w:t xml:space="preserve"> </w:t>
      </w:r>
      <w:r>
        <w:rPr>
          <w:sz w:val="24"/>
          <w:szCs w:val="24"/>
        </w:rPr>
        <w:t>нахождение</w:t>
      </w:r>
      <w:r>
        <w:rPr>
          <w:spacing w:val="60"/>
          <w:sz w:val="24"/>
          <w:szCs w:val="24"/>
        </w:rPr>
        <w:t xml:space="preserve"> </w:t>
      </w:r>
      <w:r>
        <w:rPr>
          <w:sz w:val="24"/>
          <w:szCs w:val="24"/>
        </w:rPr>
        <w:t>лишнего,</w:t>
      </w:r>
      <w:r>
        <w:rPr>
          <w:spacing w:val="1"/>
          <w:sz w:val="24"/>
          <w:szCs w:val="24"/>
        </w:rPr>
        <w:t xml:space="preserve"> </w:t>
      </w:r>
      <w:r>
        <w:rPr>
          <w:sz w:val="24"/>
          <w:szCs w:val="24"/>
        </w:rPr>
        <w:t>поиск</w:t>
      </w:r>
      <w:r>
        <w:rPr>
          <w:spacing w:val="-1"/>
          <w:sz w:val="24"/>
          <w:szCs w:val="24"/>
        </w:rPr>
        <w:t xml:space="preserve"> </w:t>
      </w:r>
      <w:r>
        <w:rPr>
          <w:sz w:val="24"/>
          <w:szCs w:val="24"/>
        </w:rPr>
        <w:t>закономерностей, логические</w:t>
      </w:r>
      <w:r>
        <w:rPr>
          <w:spacing w:val="-1"/>
          <w:sz w:val="24"/>
          <w:szCs w:val="24"/>
        </w:rPr>
        <w:t xml:space="preserve"> </w:t>
      </w:r>
      <w:r>
        <w:rPr>
          <w:sz w:val="24"/>
          <w:szCs w:val="24"/>
        </w:rPr>
        <w:t>задачи,</w:t>
      </w:r>
      <w:r>
        <w:rPr>
          <w:spacing w:val="-1"/>
          <w:sz w:val="24"/>
          <w:szCs w:val="24"/>
        </w:rPr>
        <w:t xml:space="preserve"> </w:t>
      </w:r>
      <w:r>
        <w:rPr>
          <w:sz w:val="24"/>
          <w:szCs w:val="24"/>
        </w:rPr>
        <w:t>конструирование.</w:t>
      </w:r>
    </w:p>
    <w:p w14:paraId="6828F833" w14:textId="77777777" w:rsidR="00A263EB" w:rsidRDefault="00A263EB" w:rsidP="00A263EB">
      <w:pPr>
        <w:tabs>
          <w:tab w:val="left" w:pos="9214"/>
        </w:tabs>
        <w:ind w:right="142" w:firstLine="709"/>
        <w:jc w:val="both"/>
        <w:rPr>
          <w:sz w:val="24"/>
          <w:szCs w:val="24"/>
        </w:rPr>
      </w:pPr>
      <w:r>
        <w:rPr>
          <w:sz w:val="24"/>
          <w:szCs w:val="24"/>
        </w:rPr>
        <w:t>На</w:t>
      </w:r>
      <w:r>
        <w:rPr>
          <w:spacing w:val="-4"/>
          <w:sz w:val="24"/>
          <w:szCs w:val="24"/>
        </w:rPr>
        <w:t xml:space="preserve"> </w:t>
      </w:r>
      <w:r>
        <w:rPr>
          <w:sz w:val="24"/>
          <w:szCs w:val="24"/>
        </w:rPr>
        <w:t>каждом</w:t>
      </w:r>
      <w:r>
        <w:rPr>
          <w:spacing w:val="-3"/>
          <w:sz w:val="24"/>
          <w:szCs w:val="24"/>
        </w:rPr>
        <w:t xml:space="preserve"> </w:t>
      </w:r>
      <w:r>
        <w:rPr>
          <w:sz w:val="24"/>
          <w:szCs w:val="24"/>
        </w:rPr>
        <w:t>занятии</w:t>
      </w:r>
      <w:r>
        <w:rPr>
          <w:spacing w:val="-2"/>
          <w:sz w:val="24"/>
          <w:szCs w:val="24"/>
        </w:rPr>
        <w:t xml:space="preserve"> </w:t>
      </w:r>
      <w:r>
        <w:rPr>
          <w:sz w:val="24"/>
          <w:szCs w:val="24"/>
        </w:rPr>
        <w:t>проводится</w:t>
      </w:r>
      <w:r>
        <w:rPr>
          <w:spacing w:val="-2"/>
          <w:sz w:val="24"/>
          <w:szCs w:val="24"/>
        </w:rPr>
        <w:t xml:space="preserve"> </w:t>
      </w:r>
      <w:r>
        <w:rPr>
          <w:sz w:val="24"/>
          <w:szCs w:val="24"/>
        </w:rPr>
        <w:t>подвижная</w:t>
      </w:r>
      <w:r>
        <w:rPr>
          <w:spacing w:val="-2"/>
          <w:sz w:val="24"/>
          <w:szCs w:val="24"/>
        </w:rPr>
        <w:t xml:space="preserve"> </w:t>
      </w:r>
      <w:r>
        <w:rPr>
          <w:sz w:val="24"/>
          <w:szCs w:val="24"/>
        </w:rPr>
        <w:t>динамическая</w:t>
      </w:r>
      <w:r>
        <w:rPr>
          <w:spacing w:val="-2"/>
          <w:sz w:val="24"/>
          <w:szCs w:val="24"/>
        </w:rPr>
        <w:t xml:space="preserve"> </w:t>
      </w:r>
      <w:r>
        <w:rPr>
          <w:sz w:val="24"/>
          <w:szCs w:val="24"/>
        </w:rPr>
        <w:t>игра</w:t>
      </w:r>
      <w:r>
        <w:rPr>
          <w:spacing w:val="-3"/>
          <w:sz w:val="24"/>
          <w:szCs w:val="24"/>
        </w:rPr>
        <w:t xml:space="preserve"> </w:t>
      </w:r>
      <w:r>
        <w:rPr>
          <w:sz w:val="24"/>
          <w:szCs w:val="24"/>
        </w:rPr>
        <w:t>на</w:t>
      </w:r>
      <w:r>
        <w:rPr>
          <w:spacing w:val="-3"/>
          <w:sz w:val="24"/>
          <w:szCs w:val="24"/>
        </w:rPr>
        <w:t xml:space="preserve"> </w:t>
      </w:r>
      <w:r>
        <w:rPr>
          <w:sz w:val="24"/>
          <w:szCs w:val="24"/>
        </w:rPr>
        <w:t>развитие</w:t>
      </w:r>
      <w:r>
        <w:rPr>
          <w:spacing w:val="-3"/>
          <w:sz w:val="24"/>
          <w:szCs w:val="24"/>
        </w:rPr>
        <w:t xml:space="preserve"> </w:t>
      </w:r>
      <w:r>
        <w:rPr>
          <w:sz w:val="24"/>
          <w:szCs w:val="24"/>
        </w:rPr>
        <w:t>внимания.</w:t>
      </w:r>
    </w:p>
    <w:p w14:paraId="06C6A641" w14:textId="77777777" w:rsidR="00A263EB" w:rsidRDefault="00A263EB" w:rsidP="00A263EB">
      <w:pPr>
        <w:tabs>
          <w:tab w:val="left" w:pos="9214"/>
        </w:tabs>
        <w:ind w:right="142"/>
        <w:rPr>
          <w:sz w:val="24"/>
          <w:szCs w:val="24"/>
        </w:rPr>
      </w:pPr>
    </w:p>
    <w:p w14:paraId="0DE4CA68" w14:textId="77777777" w:rsidR="00A263EB" w:rsidRDefault="00A263EB" w:rsidP="00A263EB">
      <w:pPr>
        <w:tabs>
          <w:tab w:val="left" w:pos="9214"/>
        </w:tabs>
        <w:ind w:right="142"/>
        <w:jc w:val="center"/>
        <w:outlineLvl w:val="0"/>
        <w:rPr>
          <w:b/>
          <w:bCs/>
          <w:sz w:val="24"/>
          <w:szCs w:val="24"/>
        </w:rPr>
      </w:pPr>
      <w:r>
        <w:rPr>
          <w:b/>
          <w:bCs/>
          <w:sz w:val="24"/>
          <w:szCs w:val="24"/>
        </w:rPr>
        <w:t>2.Описание вариативных форм, способов, методов и средств реализации Программы</w:t>
      </w:r>
      <w:r>
        <w:rPr>
          <w:b/>
          <w:bCs/>
          <w:spacing w:val="-57"/>
          <w:sz w:val="24"/>
          <w:szCs w:val="24"/>
        </w:rPr>
        <w:t xml:space="preserve"> </w:t>
      </w:r>
      <w:r>
        <w:rPr>
          <w:b/>
          <w:bCs/>
          <w:sz w:val="24"/>
          <w:szCs w:val="24"/>
        </w:rPr>
        <w:t>с учетом возрастных и индивидуальных особенностей воспитанников, специфики их</w:t>
      </w:r>
      <w:r>
        <w:rPr>
          <w:b/>
          <w:bCs/>
          <w:spacing w:val="-57"/>
          <w:sz w:val="24"/>
          <w:szCs w:val="24"/>
        </w:rPr>
        <w:t xml:space="preserve"> </w:t>
      </w:r>
      <w:r>
        <w:rPr>
          <w:b/>
          <w:bCs/>
          <w:sz w:val="24"/>
          <w:szCs w:val="24"/>
        </w:rPr>
        <w:t>образовательных</w:t>
      </w:r>
      <w:r>
        <w:rPr>
          <w:b/>
          <w:bCs/>
          <w:spacing w:val="-1"/>
          <w:sz w:val="24"/>
          <w:szCs w:val="24"/>
        </w:rPr>
        <w:t xml:space="preserve"> </w:t>
      </w:r>
      <w:r>
        <w:rPr>
          <w:b/>
          <w:bCs/>
          <w:sz w:val="24"/>
          <w:szCs w:val="24"/>
        </w:rPr>
        <w:t>потребностей и интересов</w:t>
      </w:r>
    </w:p>
    <w:p w14:paraId="1D35B380" w14:textId="77777777" w:rsidR="00A263EB" w:rsidRDefault="00A263EB" w:rsidP="00A263EB">
      <w:pPr>
        <w:tabs>
          <w:tab w:val="left" w:pos="9214"/>
        </w:tabs>
        <w:ind w:right="142"/>
        <w:jc w:val="both"/>
        <w:rPr>
          <w:sz w:val="24"/>
          <w:szCs w:val="24"/>
        </w:rPr>
      </w:pPr>
    </w:p>
    <w:p w14:paraId="3034066D" w14:textId="77777777" w:rsidR="00A263EB" w:rsidRDefault="00A263EB" w:rsidP="00A263EB">
      <w:pPr>
        <w:tabs>
          <w:tab w:val="left" w:pos="9214"/>
        </w:tabs>
        <w:ind w:left="142" w:right="142" w:firstLine="709"/>
        <w:jc w:val="both"/>
        <w:rPr>
          <w:i/>
          <w:sz w:val="24"/>
        </w:rPr>
      </w:pPr>
      <w:r>
        <w:rPr>
          <w:i/>
          <w:sz w:val="24"/>
        </w:rPr>
        <w:t xml:space="preserve">Парциальная программа «Алгоритмика : развитие логического и </w:t>
      </w:r>
      <w:r>
        <w:rPr>
          <w:i/>
          <w:sz w:val="24"/>
        </w:rPr>
        <w:lastRenderedPageBreak/>
        <w:t>алгоритмического мышления</w:t>
      </w:r>
      <w:r>
        <w:rPr>
          <w:i/>
          <w:spacing w:val="-1"/>
          <w:sz w:val="24"/>
        </w:rPr>
        <w:t xml:space="preserve"> </w:t>
      </w:r>
      <w:r>
        <w:rPr>
          <w:i/>
          <w:sz w:val="24"/>
        </w:rPr>
        <w:t>детей 6—7 лет</w:t>
      </w:r>
      <w:r>
        <w:rPr>
          <w:i/>
          <w:spacing w:val="-1"/>
          <w:sz w:val="24"/>
        </w:rPr>
        <w:t xml:space="preserve"> </w:t>
      </w:r>
      <w:r>
        <w:rPr>
          <w:i/>
          <w:sz w:val="24"/>
        </w:rPr>
        <w:t>»</w:t>
      </w:r>
    </w:p>
    <w:p w14:paraId="56E73DAA" w14:textId="77777777" w:rsidR="00A263EB" w:rsidRDefault="00A263EB" w:rsidP="00A263EB">
      <w:pPr>
        <w:tabs>
          <w:tab w:val="left" w:pos="9214"/>
        </w:tabs>
        <w:ind w:left="142" w:right="142" w:firstLine="709"/>
        <w:jc w:val="both"/>
        <w:rPr>
          <w:sz w:val="24"/>
          <w:szCs w:val="24"/>
        </w:rPr>
      </w:pPr>
      <w:r>
        <w:rPr>
          <w:sz w:val="24"/>
          <w:szCs w:val="24"/>
        </w:rPr>
        <w:t>Предусмотрены</w:t>
      </w:r>
      <w:r>
        <w:rPr>
          <w:spacing w:val="-2"/>
          <w:sz w:val="24"/>
          <w:szCs w:val="24"/>
        </w:rPr>
        <w:t xml:space="preserve"> </w:t>
      </w:r>
      <w:r>
        <w:rPr>
          <w:sz w:val="24"/>
          <w:szCs w:val="24"/>
        </w:rPr>
        <w:t>такие</w:t>
      </w:r>
      <w:r>
        <w:rPr>
          <w:spacing w:val="-1"/>
          <w:sz w:val="24"/>
          <w:szCs w:val="24"/>
        </w:rPr>
        <w:t xml:space="preserve"> </w:t>
      </w:r>
      <w:r>
        <w:rPr>
          <w:sz w:val="24"/>
          <w:szCs w:val="24"/>
        </w:rPr>
        <w:t>формы</w:t>
      </w:r>
      <w:r>
        <w:rPr>
          <w:spacing w:val="-2"/>
          <w:sz w:val="24"/>
          <w:szCs w:val="24"/>
        </w:rPr>
        <w:t xml:space="preserve"> </w:t>
      </w:r>
      <w:r>
        <w:rPr>
          <w:sz w:val="24"/>
          <w:szCs w:val="24"/>
        </w:rPr>
        <w:t>работы,</w:t>
      </w:r>
      <w:r>
        <w:rPr>
          <w:spacing w:val="-1"/>
          <w:sz w:val="24"/>
          <w:szCs w:val="24"/>
        </w:rPr>
        <w:t xml:space="preserve"> </w:t>
      </w:r>
      <w:r>
        <w:rPr>
          <w:sz w:val="24"/>
          <w:szCs w:val="24"/>
        </w:rPr>
        <w:t>как:</w:t>
      </w:r>
    </w:p>
    <w:p w14:paraId="00359A33" w14:textId="77777777" w:rsidR="00A263EB" w:rsidRDefault="00A263EB" w:rsidP="00A263EB">
      <w:pPr>
        <w:numPr>
          <w:ilvl w:val="0"/>
          <w:numId w:val="106"/>
        </w:numPr>
        <w:tabs>
          <w:tab w:val="left" w:pos="1590"/>
          <w:tab w:val="left" w:pos="9214"/>
        </w:tabs>
        <w:ind w:left="142" w:right="142" w:firstLine="709"/>
        <w:jc w:val="both"/>
        <w:rPr>
          <w:sz w:val="24"/>
        </w:rPr>
      </w:pPr>
      <w:r>
        <w:rPr>
          <w:sz w:val="24"/>
        </w:rPr>
        <w:t>индивидуальная работа за планшетом: выполнение заданий, создание программ и</w:t>
      </w:r>
      <w:r>
        <w:rPr>
          <w:spacing w:val="1"/>
          <w:sz w:val="24"/>
        </w:rPr>
        <w:t xml:space="preserve"> </w:t>
      </w:r>
      <w:r>
        <w:rPr>
          <w:sz w:val="24"/>
        </w:rPr>
        <w:t>др.;</w:t>
      </w:r>
    </w:p>
    <w:p w14:paraId="2369382C" w14:textId="77777777" w:rsidR="00A263EB" w:rsidRDefault="00A263EB" w:rsidP="00A263EB">
      <w:pPr>
        <w:numPr>
          <w:ilvl w:val="0"/>
          <w:numId w:val="106"/>
        </w:numPr>
        <w:tabs>
          <w:tab w:val="left" w:pos="1590"/>
          <w:tab w:val="left" w:pos="9214"/>
        </w:tabs>
        <w:ind w:left="142" w:right="142" w:firstLine="709"/>
        <w:jc w:val="both"/>
        <w:rPr>
          <w:sz w:val="24"/>
        </w:rPr>
      </w:pPr>
      <w:r>
        <w:rPr>
          <w:sz w:val="24"/>
        </w:rPr>
        <w:t>работа</w:t>
      </w:r>
      <w:r>
        <w:rPr>
          <w:spacing w:val="1"/>
          <w:sz w:val="24"/>
        </w:rPr>
        <w:t xml:space="preserve"> </w:t>
      </w:r>
      <w:r>
        <w:rPr>
          <w:sz w:val="24"/>
        </w:rPr>
        <w:t>с</w:t>
      </w:r>
      <w:r>
        <w:rPr>
          <w:spacing w:val="1"/>
          <w:sz w:val="24"/>
        </w:rPr>
        <w:t xml:space="preserve"> </w:t>
      </w:r>
      <w:r>
        <w:rPr>
          <w:sz w:val="24"/>
        </w:rPr>
        <w:t>раздаточным</w:t>
      </w:r>
      <w:r>
        <w:rPr>
          <w:spacing w:val="1"/>
          <w:sz w:val="24"/>
        </w:rPr>
        <w:t xml:space="preserve"> </w:t>
      </w:r>
      <w:r>
        <w:rPr>
          <w:sz w:val="24"/>
        </w:rPr>
        <w:t>и</w:t>
      </w:r>
      <w:r>
        <w:rPr>
          <w:spacing w:val="1"/>
          <w:sz w:val="24"/>
        </w:rPr>
        <w:t xml:space="preserve"> </w:t>
      </w:r>
      <w:r>
        <w:rPr>
          <w:sz w:val="24"/>
        </w:rPr>
        <w:t>демонстрационным материалом:</w:t>
      </w:r>
      <w:r>
        <w:rPr>
          <w:spacing w:val="1"/>
          <w:sz w:val="24"/>
        </w:rPr>
        <w:t xml:space="preserve"> </w:t>
      </w:r>
      <w:r>
        <w:rPr>
          <w:sz w:val="24"/>
        </w:rPr>
        <w:t>игры,</w:t>
      </w:r>
      <w:r>
        <w:rPr>
          <w:spacing w:val="1"/>
          <w:sz w:val="24"/>
        </w:rPr>
        <w:t xml:space="preserve"> </w:t>
      </w:r>
      <w:r>
        <w:rPr>
          <w:sz w:val="24"/>
        </w:rPr>
        <w:t>имитирующие</w:t>
      </w:r>
      <w:r>
        <w:rPr>
          <w:spacing w:val="1"/>
          <w:sz w:val="24"/>
        </w:rPr>
        <w:t xml:space="preserve"> </w:t>
      </w:r>
      <w:r>
        <w:rPr>
          <w:sz w:val="24"/>
        </w:rPr>
        <w:t>программирование на планшете, объяснение нового материала, отработка навыков программирования;</w:t>
      </w:r>
    </w:p>
    <w:p w14:paraId="169CB8D2" w14:textId="77777777" w:rsidR="00A263EB" w:rsidRDefault="00A263EB" w:rsidP="00A263EB">
      <w:pPr>
        <w:numPr>
          <w:ilvl w:val="0"/>
          <w:numId w:val="106"/>
        </w:numPr>
        <w:tabs>
          <w:tab w:val="left" w:pos="1590"/>
          <w:tab w:val="left" w:pos="9214"/>
        </w:tabs>
        <w:ind w:left="142" w:right="142" w:firstLine="709"/>
        <w:jc w:val="both"/>
        <w:rPr>
          <w:sz w:val="24"/>
        </w:rPr>
      </w:pPr>
      <w:r>
        <w:rPr>
          <w:sz w:val="24"/>
        </w:rPr>
        <w:t>подвижные</w:t>
      </w:r>
      <w:r>
        <w:rPr>
          <w:spacing w:val="-4"/>
          <w:sz w:val="24"/>
        </w:rPr>
        <w:t xml:space="preserve"> </w:t>
      </w:r>
      <w:r>
        <w:rPr>
          <w:sz w:val="24"/>
        </w:rPr>
        <w:t>игры</w:t>
      </w:r>
      <w:r>
        <w:rPr>
          <w:spacing w:val="-4"/>
          <w:sz w:val="24"/>
        </w:rPr>
        <w:t xml:space="preserve"> </w:t>
      </w:r>
      <w:r>
        <w:rPr>
          <w:sz w:val="24"/>
        </w:rPr>
        <w:t>на</w:t>
      </w:r>
      <w:r>
        <w:rPr>
          <w:spacing w:val="-3"/>
          <w:sz w:val="24"/>
        </w:rPr>
        <w:t xml:space="preserve"> </w:t>
      </w:r>
      <w:r>
        <w:rPr>
          <w:sz w:val="24"/>
        </w:rPr>
        <w:t>концентрацию</w:t>
      </w:r>
      <w:r>
        <w:rPr>
          <w:spacing w:val="-4"/>
          <w:sz w:val="24"/>
        </w:rPr>
        <w:t xml:space="preserve"> </w:t>
      </w:r>
      <w:r>
        <w:rPr>
          <w:sz w:val="24"/>
        </w:rPr>
        <w:t>и</w:t>
      </w:r>
      <w:r>
        <w:rPr>
          <w:spacing w:val="-2"/>
          <w:sz w:val="24"/>
        </w:rPr>
        <w:t xml:space="preserve"> </w:t>
      </w:r>
      <w:r>
        <w:rPr>
          <w:sz w:val="24"/>
        </w:rPr>
        <w:t>развитие</w:t>
      </w:r>
      <w:r>
        <w:rPr>
          <w:spacing w:val="-3"/>
          <w:sz w:val="24"/>
        </w:rPr>
        <w:t xml:space="preserve"> </w:t>
      </w:r>
      <w:r>
        <w:rPr>
          <w:sz w:val="24"/>
        </w:rPr>
        <w:t>внимания;</w:t>
      </w:r>
    </w:p>
    <w:p w14:paraId="156B0112" w14:textId="77777777" w:rsidR="00A263EB" w:rsidRDefault="00A263EB" w:rsidP="00A263EB">
      <w:pPr>
        <w:numPr>
          <w:ilvl w:val="0"/>
          <w:numId w:val="106"/>
        </w:numPr>
        <w:tabs>
          <w:tab w:val="left" w:pos="1590"/>
          <w:tab w:val="left" w:pos="9214"/>
        </w:tabs>
        <w:ind w:left="142" w:right="142" w:firstLine="709"/>
        <w:jc w:val="both"/>
        <w:rPr>
          <w:sz w:val="24"/>
        </w:rPr>
      </w:pPr>
      <w:r>
        <w:rPr>
          <w:sz w:val="24"/>
        </w:rPr>
        <w:t>обсуждение: рефлексия, придумывание историй в процессе создания программ</w:t>
      </w:r>
      <w:r>
        <w:rPr>
          <w:spacing w:val="1"/>
          <w:sz w:val="24"/>
        </w:rPr>
        <w:t xml:space="preserve"> </w:t>
      </w:r>
      <w:r>
        <w:rPr>
          <w:sz w:val="24"/>
        </w:rPr>
        <w:t>или</w:t>
      </w:r>
      <w:r>
        <w:rPr>
          <w:spacing w:val="-57"/>
          <w:sz w:val="24"/>
        </w:rPr>
        <w:t xml:space="preserve"> </w:t>
      </w:r>
      <w:r>
        <w:rPr>
          <w:sz w:val="24"/>
        </w:rPr>
        <w:t>проектов,</w:t>
      </w:r>
      <w:r>
        <w:rPr>
          <w:spacing w:val="59"/>
          <w:sz w:val="24"/>
        </w:rPr>
        <w:t xml:space="preserve"> </w:t>
      </w:r>
      <w:r>
        <w:rPr>
          <w:sz w:val="24"/>
        </w:rPr>
        <w:t>обсуждение</w:t>
      </w:r>
      <w:r>
        <w:rPr>
          <w:spacing w:val="59"/>
          <w:sz w:val="24"/>
        </w:rPr>
        <w:t xml:space="preserve"> </w:t>
      </w:r>
      <w:r>
        <w:rPr>
          <w:sz w:val="24"/>
        </w:rPr>
        <w:t>возможных</w:t>
      </w:r>
      <w:r>
        <w:rPr>
          <w:spacing w:val="60"/>
          <w:sz w:val="24"/>
        </w:rPr>
        <w:t xml:space="preserve"> </w:t>
      </w:r>
      <w:r>
        <w:rPr>
          <w:sz w:val="24"/>
        </w:rPr>
        <w:t>решений</w:t>
      </w:r>
      <w:r>
        <w:rPr>
          <w:spacing w:val="58"/>
          <w:sz w:val="24"/>
        </w:rPr>
        <w:t xml:space="preserve"> </w:t>
      </w:r>
      <w:r>
        <w:rPr>
          <w:sz w:val="24"/>
        </w:rPr>
        <w:t>заданий</w:t>
      </w:r>
      <w:r>
        <w:rPr>
          <w:spacing w:val="2"/>
          <w:sz w:val="24"/>
        </w:rPr>
        <w:t xml:space="preserve"> </w:t>
      </w:r>
      <w:r>
        <w:rPr>
          <w:sz w:val="24"/>
        </w:rPr>
        <w:t>и др.;</w:t>
      </w:r>
    </w:p>
    <w:p w14:paraId="4514CC88" w14:textId="77777777" w:rsidR="00A263EB" w:rsidRDefault="00A263EB" w:rsidP="00A263EB">
      <w:pPr>
        <w:numPr>
          <w:ilvl w:val="0"/>
          <w:numId w:val="106"/>
        </w:numPr>
        <w:tabs>
          <w:tab w:val="left" w:pos="1590"/>
          <w:tab w:val="left" w:pos="9214"/>
        </w:tabs>
        <w:ind w:left="142" w:right="142" w:firstLine="709"/>
        <w:jc w:val="both"/>
        <w:rPr>
          <w:sz w:val="24"/>
        </w:rPr>
      </w:pPr>
      <w:r>
        <w:rPr>
          <w:sz w:val="24"/>
        </w:rPr>
        <w:t>создание</w:t>
      </w:r>
      <w:r>
        <w:rPr>
          <w:spacing w:val="-4"/>
          <w:sz w:val="24"/>
        </w:rPr>
        <w:t xml:space="preserve"> </w:t>
      </w:r>
      <w:r>
        <w:rPr>
          <w:sz w:val="24"/>
        </w:rPr>
        <w:t>своих</w:t>
      </w:r>
      <w:r>
        <w:rPr>
          <w:spacing w:val="-3"/>
          <w:sz w:val="24"/>
        </w:rPr>
        <w:t xml:space="preserve"> </w:t>
      </w:r>
      <w:r>
        <w:rPr>
          <w:sz w:val="24"/>
        </w:rPr>
        <w:t>проектов.</w:t>
      </w:r>
    </w:p>
    <w:p w14:paraId="49F751B3" w14:textId="77777777" w:rsidR="00A263EB" w:rsidRDefault="00A263EB" w:rsidP="00A263EB">
      <w:pPr>
        <w:tabs>
          <w:tab w:val="left" w:pos="9214"/>
        </w:tabs>
        <w:ind w:left="142" w:right="142" w:firstLine="709"/>
        <w:jc w:val="both"/>
        <w:rPr>
          <w:sz w:val="24"/>
          <w:szCs w:val="24"/>
        </w:rPr>
      </w:pPr>
      <w:r>
        <w:rPr>
          <w:sz w:val="24"/>
          <w:szCs w:val="24"/>
        </w:rPr>
        <w:t>В</w:t>
      </w:r>
      <w:r>
        <w:rPr>
          <w:spacing w:val="-3"/>
          <w:sz w:val="24"/>
          <w:szCs w:val="24"/>
        </w:rPr>
        <w:t xml:space="preserve"> </w:t>
      </w:r>
      <w:r>
        <w:rPr>
          <w:sz w:val="24"/>
          <w:szCs w:val="24"/>
        </w:rPr>
        <w:t>Программе</w:t>
      </w:r>
      <w:r>
        <w:rPr>
          <w:spacing w:val="-4"/>
          <w:sz w:val="24"/>
          <w:szCs w:val="24"/>
        </w:rPr>
        <w:t xml:space="preserve"> </w:t>
      </w:r>
      <w:r>
        <w:rPr>
          <w:sz w:val="24"/>
          <w:szCs w:val="24"/>
        </w:rPr>
        <w:t>используются</w:t>
      </w:r>
      <w:r>
        <w:rPr>
          <w:spacing w:val="-3"/>
          <w:sz w:val="24"/>
          <w:szCs w:val="24"/>
        </w:rPr>
        <w:t xml:space="preserve"> </w:t>
      </w:r>
      <w:r>
        <w:rPr>
          <w:sz w:val="24"/>
          <w:szCs w:val="24"/>
        </w:rPr>
        <w:t>следующие</w:t>
      </w:r>
      <w:r>
        <w:rPr>
          <w:spacing w:val="-4"/>
          <w:sz w:val="24"/>
          <w:szCs w:val="24"/>
        </w:rPr>
        <w:t xml:space="preserve"> </w:t>
      </w:r>
      <w:r>
        <w:rPr>
          <w:sz w:val="24"/>
          <w:szCs w:val="24"/>
        </w:rPr>
        <w:t>методы:</w:t>
      </w:r>
    </w:p>
    <w:p w14:paraId="30062721" w14:textId="77777777" w:rsidR="00A263EB" w:rsidRDefault="00A263EB" w:rsidP="00A263EB">
      <w:pPr>
        <w:numPr>
          <w:ilvl w:val="0"/>
          <w:numId w:val="106"/>
        </w:numPr>
        <w:tabs>
          <w:tab w:val="left" w:pos="1590"/>
          <w:tab w:val="left" w:pos="9214"/>
        </w:tabs>
        <w:ind w:left="142" w:right="142" w:firstLine="709"/>
        <w:jc w:val="both"/>
        <w:rPr>
          <w:sz w:val="24"/>
        </w:rPr>
      </w:pPr>
      <w:r>
        <w:rPr>
          <w:sz w:val="24"/>
        </w:rPr>
        <w:t>репродуктивный: весь учебный материал отрабатывается сначала на игровых карточках,</w:t>
      </w:r>
      <w:r>
        <w:rPr>
          <w:spacing w:val="-1"/>
          <w:sz w:val="24"/>
        </w:rPr>
        <w:t xml:space="preserve"> </w:t>
      </w:r>
      <w:r>
        <w:rPr>
          <w:sz w:val="24"/>
        </w:rPr>
        <w:t>а</w:t>
      </w:r>
      <w:r>
        <w:rPr>
          <w:spacing w:val="-1"/>
          <w:sz w:val="24"/>
        </w:rPr>
        <w:t xml:space="preserve"> </w:t>
      </w:r>
      <w:r>
        <w:rPr>
          <w:sz w:val="24"/>
        </w:rPr>
        <w:t>затем</w:t>
      </w:r>
      <w:r>
        <w:rPr>
          <w:spacing w:val="-1"/>
          <w:sz w:val="24"/>
        </w:rPr>
        <w:t xml:space="preserve"> </w:t>
      </w:r>
      <w:r>
        <w:rPr>
          <w:sz w:val="24"/>
        </w:rPr>
        <w:t>работа переносится непосредственно на</w:t>
      </w:r>
      <w:r>
        <w:rPr>
          <w:spacing w:val="-2"/>
          <w:sz w:val="24"/>
        </w:rPr>
        <w:t xml:space="preserve"> </w:t>
      </w:r>
      <w:r>
        <w:rPr>
          <w:sz w:val="24"/>
        </w:rPr>
        <w:t>планшет;</w:t>
      </w:r>
    </w:p>
    <w:p w14:paraId="7717F46D" w14:textId="77777777" w:rsidR="00A263EB" w:rsidRDefault="00A263EB" w:rsidP="00A263EB">
      <w:pPr>
        <w:numPr>
          <w:ilvl w:val="0"/>
          <w:numId w:val="106"/>
        </w:numPr>
        <w:tabs>
          <w:tab w:val="left" w:pos="1590"/>
          <w:tab w:val="left" w:pos="9214"/>
        </w:tabs>
        <w:ind w:left="142" w:right="142" w:firstLine="709"/>
        <w:jc w:val="both"/>
        <w:rPr>
          <w:sz w:val="24"/>
        </w:rPr>
      </w:pPr>
      <w:r>
        <w:rPr>
          <w:sz w:val="24"/>
        </w:rPr>
        <w:t>объяснительно-иллюстративный:</w:t>
      </w:r>
      <w:r>
        <w:rPr>
          <w:spacing w:val="1"/>
          <w:sz w:val="24"/>
        </w:rPr>
        <w:t xml:space="preserve"> </w:t>
      </w:r>
      <w:r>
        <w:rPr>
          <w:sz w:val="24"/>
        </w:rPr>
        <w:t>вначале</w:t>
      </w:r>
      <w:r>
        <w:rPr>
          <w:spacing w:val="1"/>
          <w:sz w:val="24"/>
        </w:rPr>
        <w:t xml:space="preserve"> </w:t>
      </w:r>
      <w:r>
        <w:rPr>
          <w:sz w:val="24"/>
        </w:rPr>
        <w:t>материал</w:t>
      </w:r>
      <w:r>
        <w:rPr>
          <w:spacing w:val="1"/>
          <w:sz w:val="24"/>
        </w:rPr>
        <w:t xml:space="preserve"> </w:t>
      </w:r>
      <w:r>
        <w:rPr>
          <w:sz w:val="24"/>
        </w:rPr>
        <w:t>разъясняется и иллюстрируется</w:t>
      </w:r>
      <w:r>
        <w:rPr>
          <w:spacing w:val="58"/>
          <w:sz w:val="24"/>
        </w:rPr>
        <w:t xml:space="preserve"> </w:t>
      </w:r>
      <w:r>
        <w:rPr>
          <w:sz w:val="24"/>
        </w:rPr>
        <w:t>конкретными</w:t>
      </w:r>
      <w:r>
        <w:rPr>
          <w:spacing w:val="56"/>
          <w:sz w:val="24"/>
        </w:rPr>
        <w:t xml:space="preserve"> </w:t>
      </w:r>
      <w:r>
        <w:rPr>
          <w:sz w:val="24"/>
        </w:rPr>
        <w:t>примерами,</w:t>
      </w:r>
      <w:r>
        <w:rPr>
          <w:spacing w:val="59"/>
          <w:sz w:val="24"/>
        </w:rPr>
        <w:t xml:space="preserve"> </w:t>
      </w:r>
      <w:r>
        <w:rPr>
          <w:sz w:val="24"/>
        </w:rPr>
        <w:t>педагог</w:t>
      </w:r>
      <w:r>
        <w:rPr>
          <w:spacing w:val="57"/>
          <w:sz w:val="24"/>
        </w:rPr>
        <w:t xml:space="preserve"> </w:t>
      </w:r>
      <w:r>
        <w:rPr>
          <w:sz w:val="24"/>
        </w:rPr>
        <w:t>добивается</w:t>
      </w:r>
      <w:r>
        <w:rPr>
          <w:spacing w:val="59"/>
          <w:sz w:val="24"/>
        </w:rPr>
        <w:t xml:space="preserve"> </w:t>
      </w:r>
      <w:r>
        <w:rPr>
          <w:sz w:val="24"/>
        </w:rPr>
        <w:t>полного</w:t>
      </w:r>
      <w:r>
        <w:rPr>
          <w:spacing w:val="-2"/>
          <w:sz w:val="24"/>
        </w:rPr>
        <w:t xml:space="preserve"> </w:t>
      </w:r>
      <w:r>
        <w:rPr>
          <w:sz w:val="24"/>
        </w:rPr>
        <w:t>понимания</w:t>
      </w:r>
      <w:r>
        <w:rPr>
          <w:spacing w:val="-1"/>
          <w:sz w:val="24"/>
        </w:rPr>
        <w:t xml:space="preserve"> </w:t>
      </w:r>
      <w:r>
        <w:rPr>
          <w:sz w:val="24"/>
        </w:rPr>
        <w:t>от детей;</w:t>
      </w:r>
    </w:p>
    <w:p w14:paraId="6D08F8D3" w14:textId="77777777" w:rsidR="00A263EB" w:rsidRDefault="00A263EB" w:rsidP="00A263EB">
      <w:pPr>
        <w:numPr>
          <w:ilvl w:val="0"/>
          <w:numId w:val="106"/>
        </w:numPr>
        <w:tabs>
          <w:tab w:val="left" w:pos="1590"/>
          <w:tab w:val="left" w:pos="9214"/>
        </w:tabs>
        <w:ind w:left="142" w:right="142" w:firstLine="709"/>
        <w:jc w:val="both"/>
        <w:rPr>
          <w:sz w:val="24"/>
        </w:rPr>
      </w:pPr>
      <w:r>
        <w:rPr>
          <w:sz w:val="24"/>
        </w:rPr>
        <w:t>продуктивный: после усвоения материала дети переходят к практическому действию</w:t>
      </w:r>
      <w:r>
        <w:rPr>
          <w:spacing w:val="-1"/>
          <w:sz w:val="24"/>
        </w:rPr>
        <w:t xml:space="preserve"> </w:t>
      </w:r>
      <w:r>
        <w:rPr>
          <w:sz w:val="24"/>
        </w:rPr>
        <w:t>— сами составляют</w:t>
      </w:r>
      <w:r>
        <w:rPr>
          <w:spacing w:val="-1"/>
          <w:sz w:val="24"/>
        </w:rPr>
        <w:t xml:space="preserve"> </w:t>
      </w:r>
      <w:r>
        <w:rPr>
          <w:sz w:val="24"/>
        </w:rPr>
        <w:t>программы, придумывают свои проекты;</w:t>
      </w:r>
    </w:p>
    <w:p w14:paraId="0C3EA0FB" w14:textId="77777777" w:rsidR="00A263EB" w:rsidRDefault="00A263EB" w:rsidP="00A263EB">
      <w:pPr>
        <w:numPr>
          <w:ilvl w:val="0"/>
          <w:numId w:val="106"/>
        </w:numPr>
        <w:tabs>
          <w:tab w:val="left" w:pos="1590"/>
          <w:tab w:val="left" w:pos="9214"/>
        </w:tabs>
        <w:ind w:left="142" w:right="142" w:firstLine="709"/>
        <w:jc w:val="both"/>
        <w:rPr>
          <w:sz w:val="24"/>
        </w:rPr>
      </w:pPr>
      <w:r>
        <w:rPr>
          <w:sz w:val="24"/>
        </w:rPr>
        <w:t>эвристический (частично-поисковый): педагог постоянно побуждает детей к поисковому решению, к догадке, к</w:t>
      </w:r>
      <w:r>
        <w:rPr>
          <w:spacing w:val="1"/>
          <w:sz w:val="24"/>
        </w:rPr>
        <w:t xml:space="preserve"> </w:t>
      </w:r>
      <w:r>
        <w:rPr>
          <w:sz w:val="24"/>
        </w:rPr>
        <w:t>проявлению</w:t>
      </w:r>
      <w:r>
        <w:rPr>
          <w:spacing w:val="1"/>
          <w:sz w:val="24"/>
        </w:rPr>
        <w:t xml:space="preserve"> </w:t>
      </w:r>
      <w:r>
        <w:rPr>
          <w:sz w:val="24"/>
        </w:rPr>
        <w:t>самостоятельности (например, предлагает догадаться,</w:t>
      </w:r>
      <w:r>
        <w:rPr>
          <w:spacing w:val="-1"/>
          <w:sz w:val="24"/>
        </w:rPr>
        <w:t xml:space="preserve"> </w:t>
      </w:r>
      <w:r>
        <w:rPr>
          <w:sz w:val="24"/>
        </w:rPr>
        <w:t>какое</w:t>
      </w:r>
      <w:r>
        <w:rPr>
          <w:spacing w:val="-2"/>
          <w:sz w:val="24"/>
        </w:rPr>
        <w:t xml:space="preserve"> </w:t>
      </w:r>
      <w:r>
        <w:rPr>
          <w:sz w:val="24"/>
        </w:rPr>
        <w:t>действие</w:t>
      </w:r>
      <w:r>
        <w:rPr>
          <w:spacing w:val="58"/>
          <w:sz w:val="24"/>
        </w:rPr>
        <w:t xml:space="preserve"> </w:t>
      </w:r>
      <w:r>
        <w:rPr>
          <w:sz w:val="24"/>
        </w:rPr>
        <w:t>в</w:t>
      </w:r>
      <w:r>
        <w:rPr>
          <w:spacing w:val="58"/>
          <w:sz w:val="24"/>
        </w:rPr>
        <w:t xml:space="preserve"> </w:t>
      </w:r>
      <w:r>
        <w:rPr>
          <w:sz w:val="24"/>
        </w:rPr>
        <w:t>программе</w:t>
      </w:r>
      <w:r>
        <w:rPr>
          <w:spacing w:val="-1"/>
          <w:sz w:val="24"/>
        </w:rPr>
        <w:t xml:space="preserve"> </w:t>
      </w:r>
      <w:r>
        <w:rPr>
          <w:sz w:val="24"/>
        </w:rPr>
        <w:t>может</w:t>
      </w:r>
      <w:r>
        <w:rPr>
          <w:spacing w:val="-1"/>
          <w:sz w:val="24"/>
        </w:rPr>
        <w:t xml:space="preserve"> </w:t>
      </w:r>
      <w:r>
        <w:rPr>
          <w:sz w:val="24"/>
        </w:rPr>
        <w:t>обозначать</w:t>
      </w:r>
      <w:r>
        <w:rPr>
          <w:spacing w:val="1"/>
          <w:sz w:val="24"/>
        </w:rPr>
        <w:t xml:space="preserve"> </w:t>
      </w:r>
      <w:r>
        <w:rPr>
          <w:sz w:val="24"/>
        </w:rPr>
        <w:t>данный</w:t>
      </w:r>
      <w:r>
        <w:rPr>
          <w:spacing w:val="-1"/>
          <w:sz w:val="24"/>
        </w:rPr>
        <w:t xml:space="preserve"> </w:t>
      </w:r>
      <w:r>
        <w:rPr>
          <w:sz w:val="24"/>
        </w:rPr>
        <w:t>символ</w:t>
      </w:r>
      <w:r>
        <w:rPr>
          <w:spacing w:val="-2"/>
          <w:sz w:val="24"/>
        </w:rPr>
        <w:t xml:space="preserve"> </w:t>
      </w:r>
      <w:r>
        <w:rPr>
          <w:sz w:val="24"/>
        </w:rPr>
        <w:t>и т.</w:t>
      </w:r>
      <w:r>
        <w:rPr>
          <w:spacing w:val="-1"/>
          <w:sz w:val="24"/>
        </w:rPr>
        <w:t xml:space="preserve"> </w:t>
      </w:r>
      <w:r>
        <w:rPr>
          <w:sz w:val="24"/>
        </w:rPr>
        <w:t>д.);</w:t>
      </w:r>
    </w:p>
    <w:p w14:paraId="59B26711" w14:textId="77777777" w:rsidR="00A263EB" w:rsidRDefault="00A263EB" w:rsidP="00A263EB">
      <w:pPr>
        <w:numPr>
          <w:ilvl w:val="0"/>
          <w:numId w:val="106"/>
        </w:numPr>
        <w:tabs>
          <w:tab w:val="left" w:pos="1590"/>
          <w:tab w:val="left" w:pos="9214"/>
        </w:tabs>
        <w:ind w:left="142" w:right="142" w:firstLine="709"/>
        <w:jc w:val="both"/>
        <w:rPr>
          <w:sz w:val="24"/>
        </w:rPr>
      </w:pPr>
      <w:r>
        <w:rPr>
          <w:sz w:val="24"/>
        </w:rPr>
        <w:t>проблемный: дети постоянно решают вариативные или спорные задачи (например,</w:t>
      </w:r>
      <w:r>
        <w:rPr>
          <w:spacing w:val="1"/>
          <w:sz w:val="24"/>
        </w:rPr>
        <w:t xml:space="preserve"> </w:t>
      </w:r>
      <w:r>
        <w:rPr>
          <w:sz w:val="24"/>
        </w:rPr>
        <w:t>педагог</w:t>
      </w:r>
      <w:r>
        <w:rPr>
          <w:spacing w:val="-2"/>
          <w:sz w:val="24"/>
        </w:rPr>
        <w:t xml:space="preserve"> </w:t>
      </w:r>
      <w:r>
        <w:rPr>
          <w:sz w:val="24"/>
        </w:rPr>
        <w:t>спрашивает:</w:t>
      </w:r>
      <w:r>
        <w:rPr>
          <w:spacing w:val="59"/>
          <w:sz w:val="24"/>
        </w:rPr>
        <w:t xml:space="preserve"> </w:t>
      </w:r>
      <w:r>
        <w:rPr>
          <w:sz w:val="24"/>
        </w:rPr>
        <w:t>«Каким</w:t>
      </w:r>
      <w:r>
        <w:rPr>
          <w:spacing w:val="59"/>
          <w:sz w:val="24"/>
        </w:rPr>
        <w:t xml:space="preserve"> </w:t>
      </w:r>
      <w:r>
        <w:rPr>
          <w:sz w:val="24"/>
        </w:rPr>
        <w:t>ещё</w:t>
      </w:r>
      <w:r>
        <w:rPr>
          <w:spacing w:val="58"/>
          <w:sz w:val="24"/>
        </w:rPr>
        <w:t xml:space="preserve"> </w:t>
      </w:r>
      <w:r>
        <w:rPr>
          <w:sz w:val="24"/>
        </w:rPr>
        <w:t>путём</w:t>
      </w:r>
      <w:r>
        <w:rPr>
          <w:spacing w:val="58"/>
          <w:sz w:val="24"/>
        </w:rPr>
        <w:t xml:space="preserve"> </w:t>
      </w:r>
      <w:r>
        <w:rPr>
          <w:sz w:val="24"/>
        </w:rPr>
        <w:t>рыцарь</w:t>
      </w:r>
      <w:r>
        <w:rPr>
          <w:spacing w:val="59"/>
          <w:sz w:val="24"/>
        </w:rPr>
        <w:t xml:space="preserve"> </w:t>
      </w:r>
      <w:r>
        <w:rPr>
          <w:sz w:val="24"/>
        </w:rPr>
        <w:t>может</w:t>
      </w:r>
      <w:r>
        <w:rPr>
          <w:spacing w:val="59"/>
          <w:sz w:val="24"/>
        </w:rPr>
        <w:t xml:space="preserve"> </w:t>
      </w:r>
      <w:r>
        <w:rPr>
          <w:sz w:val="24"/>
        </w:rPr>
        <w:t>дойти</w:t>
      </w:r>
      <w:r>
        <w:rPr>
          <w:spacing w:val="1"/>
          <w:sz w:val="24"/>
        </w:rPr>
        <w:t xml:space="preserve"> </w:t>
      </w:r>
      <w:r>
        <w:rPr>
          <w:sz w:val="24"/>
        </w:rPr>
        <w:t>до флажка?»);</w:t>
      </w:r>
    </w:p>
    <w:p w14:paraId="2C28E59F" w14:textId="77777777" w:rsidR="00A263EB" w:rsidRDefault="00A263EB" w:rsidP="00A263EB">
      <w:pPr>
        <w:numPr>
          <w:ilvl w:val="0"/>
          <w:numId w:val="106"/>
        </w:numPr>
        <w:tabs>
          <w:tab w:val="left" w:pos="1590"/>
          <w:tab w:val="left" w:pos="9214"/>
        </w:tabs>
        <w:ind w:left="142" w:right="142" w:firstLine="709"/>
        <w:jc w:val="both"/>
        <w:rPr>
          <w:sz w:val="24"/>
        </w:rPr>
      </w:pPr>
      <w:r>
        <w:rPr>
          <w:sz w:val="24"/>
        </w:rPr>
        <w:t>стимулирование</w:t>
      </w:r>
      <w:r>
        <w:rPr>
          <w:spacing w:val="1"/>
          <w:sz w:val="24"/>
        </w:rPr>
        <w:t xml:space="preserve"> </w:t>
      </w:r>
      <w:r>
        <w:rPr>
          <w:sz w:val="24"/>
        </w:rPr>
        <w:t>речевой</w:t>
      </w:r>
      <w:r>
        <w:rPr>
          <w:spacing w:val="1"/>
          <w:sz w:val="24"/>
        </w:rPr>
        <w:t xml:space="preserve"> </w:t>
      </w:r>
      <w:r>
        <w:rPr>
          <w:sz w:val="24"/>
        </w:rPr>
        <w:t>активности:</w:t>
      </w:r>
      <w:r>
        <w:rPr>
          <w:spacing w:val="1"/>
          <w:sz w:val="24"/>
        </w:rPr>
        <w:t xml:space="preserve"> </w:t>
      </w:r>
      <w:r>
        <w:rPr>
          <w:sz w:val="24"/>
        </w:rPr>
        <w:t>педагог</w:t>
      </w:r>
      <w:r>
        <w:rPr>
          <w:spacing w:val="1"/>
          <w:sz w:val="24"/>
        </w:rPr>
        <w:t xml:space="preserve"> </w:t>
      </w:r>
      <w:r>
        <w:rPr>
          <w:sz w:val="24"/>
        </w:rPr>
        <w:t>постоянно</w:t>
      </w:r>
      <w:r>
        <w:rPr>
          <w:spacing w:val="1"/>
          <w:sz w:val="24"/>
        </w:rPr>
        <w:t xml:space="preserve"> </w:t>
      </w:r>
      <w:r>
        <w:rPr>
          <w:sz w:val="24"/>
        </w:rPr>
        <w:t>требует,</w:t>
      </w:r>
      <w:r>
        <w:rPr>
          <w:spacing w:val="1"/>
          <w:sz w:val="24"/>
        </w:rPr>
        <w:t xml:space="preserve"> </w:t>
      </w:r>
      <w:r>
        <w:rPr>
          <w:sz w:val="24"/>
        </w:rPr>
        <w:t>что-</w:t>
      </w:r>
      <w:r>
        <w:rPr>
          <w:spacing w:val="1"/>
          <w:sz w:val="24"/>
        </w:rPr>
        <w:t xml:space="preserve"> </w:t>
      </w:r>
      <w:r>
        <w:rPr>
          <w:sz w:val="24"/>
        </w:rPr>
        <w:t>бы</w:t>
      </w:r>
      <w:r>
        <w:rPr>
          <w:spacing w:val="1"/>
          <w:sz w:val="24"/>
        </w:rPr>
        <w:t xml:space="preserve"> </w:t>
      </w:r>
      <w:r>
        <w:rPr>
          <w:sz w:val="24"/>
        </w:rPr>
        <w:t>дети</w:t>
      </w:r>
      <w:r>
        <w:rPr>
          <w:spacing w:val="1"/>
          <w:sz w:val="24"/>
        </w:rPr>
        <w:t xml:space="preserve"> </w:t>
      </w:r>
      <w:r>
        <w:rPr>
          <w:sz w:val="24"/>
        </w:rPr>
        <w:t>называли</w:t>
      </w:r>
      <w:r>
        <w:rPr>
          <w:spacing w:val="1"/>
          <w:sz w:val="24"/>
        </w:rPr>
        <w:t xml:space="preserve"> </w:t>
      </w:r>
      <w:r>
        <w:rPr>
          <w:sz w:val="24"/>
        </w:rPr>
        <w:t>элементы</w:t>
      </w:r>
      <w:r>
        <w:rPr>
          <w:spacing w:val="1"/>
          <w:sz w:val="24"/>
        </w:rPr>
        <w:t xml:space="preserve"> </w:t>
      </w:r>
      <w:r>
        <w:rPr>
          <w:sz w:val="24"/>
        </w:rPr>
        <w:t>и</w:t>
      </w:r>
      <w:r>
        <w:rPr>
          <w:spacing w:val="1"/>
          <w:sz w:val="24"/>
        </w:rPr>
        <w:t xml:space="preserve"> </w:t>
      </w:r>
      <w:r>
        <w:rPr>
          <w:sz w:val="24"/>
        </w:rPr>
        <w:t>действия</w:t>
      </w:r>
      <w:r>
        <w:rPr>
          <w:spacing w:val="1"/>
          <w:sz w:val="24"/>
        </w:rPr>
        <w:t xml:space="preserve"> </w:t>
      </w:r>
      <w:r>
        <w:rPr>
          <w:sz w:val="24"/>
        </w:rPr>
        <w:t>программирования,</w:t>
      </w:r>
      <w:r>
        <w:rPr>
          <w:spacing w:val="1"/>
          <w:sz w:val="24"/>
        </w:rPr>
        <w:t xml:space="preserve"> </w:t>
      </w:r>
      <w:r>
        <w:rPr>
          <w:sz w:val="24"/>
        </w:rPr>
        <w:t>приветствует высказывания своей</w:t>
      </w:r>
      <w:r>
        <w:rPr>
          <w:spacing w:val="1"/>
          <w:sz w:val="24"/>
        </w:rPr>
        <w:t xml:space="preserve"> </w:t>
      </w:r>
      <w:r>
        <w:rPr>
          <w:sz w:val="24"/>
        </w:rPr>
        <w:t>точки</w:t>
      </w:r>
      <w:r>
        <w:rPr>
          <w:spacing w:val="-2"/>
          <w:sz w:val="24"/>
        </w:rPr>
        <w:t xml:space="preserve"> </w:t>
      </w:r>
      <w:r>
        <w:rPr>
          <w:sz w:val="24"/>
        </w:rPr>
        <w:t>зрения;</w:t>
      </w:r>
      <w:r>
        <w:rPr>
          <w:spacing w:val="-1"/>
          <w:sz w:val="24"/>
        </w:rPr>
        <w:t xml:space="preserve"> </w:t>
      </w:r>
      <w:r>
        <w:rPr>
          <w:sz w:val="24"/>
        </w:rPr>
        <w:t>воспитанники</w:t>
      </w:r>
      <w:r>
        <w:rPr>
          <w:spacing w:val="-2"/>
          <w:sz w:val="24"/>
        </w:rPr>
        <w:t xml:space="preserve"> </w:t>
      </w:r>
      <w:r>
        <w:rPr>
          <w:sz w:val="24"/>
        </w:rPr>
        <w:t>придумывают</w:t>
      </w:r>
      <w:r>
        <w:rPr>
          <w:spacing w:val="-1"/>
          <w:sz w:val="24"/>
        </w:rPr>
        <w:t xml:space="preserve"> </w:t>
      </w:r>
      <w:r>
        <w:rPr>
          <w:sz w:val="24"/>
        </w:rPr>
        <w:t>свои</w:t>
      </w:r>
      <w:r>
        <w:rPr>
          <w:spacing w:val="-2"/>
          <w:sz w:val="24"/>
        </w:rPr>
        <w:t xml:space="preserve"> </w:t>
      </w:r>
      <w:r>
        <w:rPr>
          <w:sz w:val="24"/>
        </w:rPr>
        <w:t>истории</w:t>
      </w:r>
      <w:r>
        <w:rPr>
          <w:spacing w:val="-1"/>
          <w:sz w:val="24"/>
        </w:rPr>
        <w:t xml:space="preserve"> </w:t>
      </w:r>
      <w:r>
        <w:rPr>
          <w:sz w:val="24"/>
        </w:rPr>
        <w:t>по</w:t>
      </w:r>
      <w:r>
        <w:rPr>
          <w:spacing w:val="-2"/>
          <w:sz w:val="24"/>
        </w:rPr>
        <w:t xml:space="preserve"> </w:t>
      </w:r>
      <w:r>
        <w:rPr>
          <w:sz w:val="24"/>
        </w:rPr>
        <w:t>созданным</w:t>
      </w:r>
      <w:r>
        <w:rPr>
          <w:spacing w:val="-2"/>
          <w:sz w:val="24"/>
        </w:rPr>
        <w:t xml:space="preserve"> </w:t>
      </w:r>
      <w:r>
        <w:rPr>
          <w:sz w:val="24"/>
        </w:rPr>
        <w:t>ими</w:t>
      </w:r>
      <w:r>
        <w:rPr>
          <w:spacing w:val="-2"/>
          <w:sz w:val="24"/>
        </w:rPr>
        <w:t xml:space="preserve"> </w:t>
      </w:r>
      <w:r>
        <w:rPr>
          <w:sz w:val="24"/>
        </w:rPr>
        <w:t>сценам.</w:t>
      </w:r>
    </w:p>
    <w:p w14:paraId="37FDD490" w14:textId="77777777" w:rsidR="00A263EB" w:rsidRDefault="00A263EB" w:rsidP="00A263EB">
      <w:pPr>
        <w:tabs>
          <w:tab w:val="left" w:pos="9214"/>
        </w:tabs>
        <w:ind w:left="142" w:right="142" w:firstLine="709"/>
        <w:jc w:val="both"/>
        <w:rPr>
          <w:sz w:val="24"/>
          <w:szCs w:val="24"/>
        </w:rPr>
      </w:pPr>
    </w:p>
    <w:p w14:paraId="1FD05CF3" w14:textId="77777777" w:rsidR="00A263EB" w:rsidRDefault="00A263EB" w:rsidP="00A263EB">
      <w:pPr>
        <w:ind w:left="142" w:right="142" w:firstLine="709"/>
        <w:jc w:val="both"/>
        <w:outlineLvl w:val="0"/>
        <w:rPr>
          <w:b/>
          <w:bCs/>
          <w:sz w:val="24"/>
          <w:szCs w:val="24"/>
        </w:rPr>
      </w:pPr>
      <w:r>
        <w:rPr>
          <w:b/>
          <w:bCs/>
          <w:sz w:val="24"/>
          <w:szCs w:val="24"/>
        </w:rPr>
        <w:t>Педагогические</w:t>
      </w:r>
      <w:r>
        <w:rPr>
          <w:b/>
          <w:bCs/>
          <w:spacing w:val="-4"/>
          <w:sz w:val="24"/>
          <w:szCs w:val="24"/>
        </w:rPr>
        <w:t xml:space="preserve"> </w:t>
      </w:r>
      <w:r>
        <w:rPr>
          <w:b/>
          <w:bCs/>
          <w:sz w:val="24"/>
          <w:szCs w:val="24"/>
        </w:rPr>
        <w:t>технологии</w:t>
      </w:r>
    </w:p>
    <w:p w14:paraId="178A9871" w14:textId="77777777" w:rsidR="00A263EB" w:rsidRDefault="00A263EB" w:rsidP="00A263EB">
      <w:pPr>
        <w:ind w:left="142" w:right="142" w:firstLine="709"/>
        <w:jc w:val="both"/>
        <w:rPr>
          <w:b/>
          <w:sz w:val="24"/>
        </w:rPr>
      </w:pPr>
      <w:r>
        <w:rPr>
          <w:b/>
          <w:sz w:val="24"/>
        </w:rPr>
        <w:t>Технологии</w:t>
      </w:r>
      <w:r>
        <w:rPr>
          <w:b/>
          <w:spacing w:val="-4"/>
          <w:sz w:val="24"/>
        </w:rPr>
        <w:t xml:space="preserve"> </w:t>
      </w:r>
      <w:r>
        <w:rPr>
          <w:b/>
          <w:sz w:val="24"/>
        </w:rPr>
        <w:t>личностно-ориентированного</w:t>
      </w:r>
      <w:r>
        <w:rPr>
          <w:b/>
          <w:spacing w:val="-4"/>
          <w:sz w:val="24"/>
        </w:rPr>
        <w:t xml:space="preserve"> </w:t>
      </w:r>
      <w:r>
        <w:rPr>
          <w:b/>
          <w:sz w:val="24"/>
        </w:rPr>
        <w:t>взаимодействия</w:t>
      </w:r>
      <w:r>
        <w:rPr>
          <w:b/>
          <w:spacing w:val="-5"/>
          <w:sz w:val="24"/>
        </w:rPr>
        <w:t xml:space="preserve"> </w:t>
      </w:r>
      <w:r>
        <w:rPr>
          <w:b/>
          <w:sz w:val="24"/>
        </w:rPr>
        <w:t>педагога</w:t>
      </w:r>
      <w:r>
        <w:rPr>
          <w:b/>
          <w:spacing w:val="-4"/>
          <w:sz w:val="24"/>
        </w:rPr>
        <w:t xml:space="preserve"> </w:t>
      </w:r>
      <w:r>
        <w:rPr>
          <w:b/>
          <w:sz w:val="24"/>
        </w:rPr>
        <w:t>с</w:t>
      </w:r>
      <w:r>
        <w:rPr>
          <w:b/>
          <w:spacing w:val="-5"/>
          <w:sz w:val="24"/>
        </w:rPr>
        <w:t xml:space="preserve"> </w:t>
      </w:r>
      <w:r>
        <w:rPr>
          <w:b/>
          <w:sz w:val="24"/>
        </w:rPr>
        <w:t>детьми</w:t>
      </w:r>
    </w:p>
    <w:p w14:paraId="3B06E970" w14:textId="77777777" w:rsidR="00A263EB" w:rsidRDefault="00A263EB" w:rsidP="00A263EB">
      <w:pPr>
        <w:ind w:left="142" w:right="142" w:firstLine="709"/>
        <w:jc w:val="both"/>
        <w:rPr>
          <w:i/>
          <w:sz w:val="24"/>
        </w:rPr>
      </w:pPr>
      <w:r>
        <w:rPr>
          <w:i/>
          <w:sz w:val="24"/>
        </w:rPr>
        <w:t>Характерные</w:t>
      </w:r>
      <w:r>
        <w:rPr>
          <w:i/>
          <w:spacing w:val="-4"/>
          <w:sz w:val="24"/>
        </w:rPr>
        <w:t xml:space="preserve"> </w:t>
      </w:r>
      <w:r>
        <w:rPr>
          <w:i/>
          <w:sz w:val="24"/>
        </w:rPr>
        <w:t>особенности:</w:t>
      </w:r>
    </w:p>
    <w:p w14:paraId="133644FB" w14:textId="77777777" w:rsidR="00A263EB" w:rsidRDefault="00A263EB" w:rsidP="00A263EB">
      <w:pPr>
        <w:numPr>
          <w:ilvl w:val="0"/>
          <w:numId w:val="107"/>
        </w:numPr>
        <w:tabs>
          <w:tab w:val="left" w:pos="1590"/>
        </w:tabs>
        <w:ind w:left="142" w:right="142" w:firstLine="709"/>
        <w:jc w:val="both"/>
        <w:rPr>
          <w:sz w:val="28"/>
        </w:rPr>
      </w:pPr>
      <w:r>
        <w:rPr>
          <w:sz w:val="24"/>
        </w:rPr>
        <w:t>смена педагогического воздействия на педагогическое взаимодействие; изменение</w:t>
      </w:r>
      <w:r>
        <w:rPr>
          <w:spacing w:val="1"/>
          <w:sz w:val="24"/>
        </w:rPr>
        <w:t xml:space="preserve"> </w:t>
      </w:r>
      <w:r>
        <w:rPr>
          <w:sz w:val="24"/>
        </w:rPr>
        <w:t>направленности педагогического «вектора» - не только от взрослого к ребенку, но и от ребенка</w:t>
      </w:r>
      <w:r>
        <w:rPr>
          <w:spacing w:val="-2"/>
          <w:sz w:val="24"/>
        </w:rPr>
        <w:t xml:space="preserve"> </w:t>
      </w:r>
      <w:r>
        <w:rPr>
          <w:sz w:val="24"/>
        </w:rPr>
        <w:t>к взрослому;</w:t>
      </w:r>
    </w:p>
    <w:p w14:paraId="24011C1D" w14:textId="77777777" w:rsidR="00A263EB" w:rsidRDefault="00A263EB" w:rsidP="00A263EB">
      <w:pPr>
        <w:numPr>
          <w:ilvl w:val="0"/>
          <w:numId w:val="107"/>
        </w:numPr>
        <w:tabs>
          <w:tab w:val="left" w:pos="1590"/>
        </w:tabs>
        <w:ind w:left="142" w:right="142" w:firstLine="709"/>
        <w:jc w:val="both"/>
        <w:rPr>
          <w:sz w:val="28"/>
        </w:rPr>
      </w:pPr>
      <w:r>
        <w:rPr>
          <w:sz w:val="24"/>
        </w:rPr>
        <w:t>основной доминантой является выявление личностных особенностей каждого ребенка</w:t>
      </w:r>
      <w:r>
        <w:rPr>
          <w:spacing w:val="-2"/>
          <w:sz w:val="24"/>
        </w:rPr>
        <w:t xml:space="preserve"> </w:t>
      </w:r>
      <w:r>
        <w:rPr>
          <w:sz w:val="24"/>
        </w:rPr>
        <w:t>как</w:t>
      </w:r>
      <w:r>
        <w:rPr>
          <w:spacing w:val="-1"/>
          <w:sz w:val="24"/>
        </w:rPr>
        <w:t xml:space="preserve"> </w:t>
      </w:r>
      <w:r>
        <w:rPr>
          <w:sz w:val="24"/>
        </w:rPr>
        <w:t>индивидуального субъекта</w:t>
      </w:r>
      <w:r>
        <w:rPr>
          <w:spacing w:val="-1"/>
          <w:sz w:val="24"/>
        </w:rPr>
        <w:t xml:space="preserve"> </w:t>
      </w:r>
      <w:r>
        <w:rPr>
          <w:sz w:val="24"/>
        </w:rPr>
        <w:t>познания</w:t>
      </w:r>
      <w:r>
        <w:rPr>
          <w:spacing w:val="-3"/>
          <w:sz w:val="24"/>
        </w:rPr>
        <w:t xml:space="preserve"> </w:t>
      </w:r>
      <w:r>
        <w:rPr>
          <w:sz w:val="24"/>
        </w:rPr>
        <w:t>и</w:t>
      </w:r>
      <w:r>
        <w:rPr>
          <w:spacing w:val="-1"/>
          <w:sz w:val="24"/>
        </w:rPr>
        <w:t xml:space="preserve"> </w:t>
      </w:r>
      <w:r>
        <w:rPr>
          <w:sz w:val="24"/>
        </w:rPr>
        <w:t>других видов</w:t>
      </w:r>
      <w:r>
        <w:rPr>
          <w:spacing w:val="-1"/>
          <w:sz w:val="24"/>
        </w:rPr>
        <w:t xml:space="preserve"> </w:t>
      </w:r>
      <w:r>
        <w:rPr>
          <w:sz w:val="24"/>
        </w:rPr>
        <w:t>деятельности;</w:t>
      </w:r>
    </w:p>
    <w:p w14:paraId="59A05096" w14:textId="77777777" w:rsidR="00A263EB" w:rsidRDefault="00A263EB" w:rsidP="00A263EB">
      <w:pPr>
        <w:numPr>
          <w:ilvl w:val="0"/>
          <w:numId w:val="107"/>
        </w:numPr>
        <w:tabs>
          <w:tab w:val="left" w:pos="1590"/>
        </w:tabs>
        <w:ind w:left="142" w:right="142" w:firstLine="709"/>
        <w:jc w:val="both"/>
        <w:rPr>
          <w:sz w:val="28"/>
        </w:rPr>
      </w:pPr>
      <w:r>
        <w:rPr>
          <w:sz w:val="24"/>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включать</w:t>
      </w:r>
      <w:r>
        <w:rPr>
          <w:spacing w:val="1"/>
          <w:sz w:val="24"/>
        </w:rPr>
        <w:t xml:space="preserve"> </w:t>
      </w:r>
      <w:r>
        <w:rPr>
          <w:sz w:val="24"/>
        </w:rPr>
        <w:t>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14:paraId="76407257" w14:textId="77777777" w:rsidR="00A263EB" w:rsidRDefault="00A263EB" w:rsidP="00A263EB">
      <w:pPr>
        <w:ind w:left="142" w:right="142" w:firstLine="709"/>
        <w:jc w:val="both"/>
        <w:rPr>
          <w:sz w:val="24"/>
        </w:rPr>
      </w:pPr>
      <w:r>
        <w:rPr>
          <w:i/>
          <w:sz w:val="24"/>
        </w:rPr>
        <w:t>Характерные</w:t>
      </w:r>
      <w:r>
        <w:rPr>
          <w:i/>
          <w:spacing w:val="1"/>
          <w:sz w:val="24"/>
        </w:rPr>
        <w:t xml:space="preserve"> </w:t>
      </w:r>
      <w:r>
        <w:rPr>
          <w:i/>
          <w:sz w:val="24"/>
        </w:rPr>
        <w:t>черты</w:t>
      </w:r>
      <w:r>
        <w:rPr>
          <w:i/>
          <w:spacing w:val="1"/>
          <w:sz w:val="24"/>
        </w:rPr>
        <w:t xml:space="preserve"> </w:t>
      </w:r>
      <w:r>
        <w:rPr>
          <w:i/>
          <w:sz w:val="24"/>
        </w:rPr>
        <w:t>личностно-ориентированного</w:t>
      </w:r>
      <w:r>
        <w:rPr>
          <w:i/>
          <w:spacing w:val="1"/>
          <w:sz w:val="24"/>
        </w:rPr>
        <w:t xml:space="preserve"> </w:t>
      </w:r>
      <w:r>
        <w:rPr>
          <w:i/>
          <w:sz w:val="24"/>
        </w:rPr>
        <w:t>взаимодействия</w:t>
      </w:r>
      <w:r>
        <w:rPr>
          <w:i/>
          <w:spacing w:val="1"/>
          <w:sz w:val="24"/>
        </w:rPr>
        <w:t xml:space="preserve"> </w:t>
      </w:r>
      <w:r>
        <w:rPr>
          <w:i/>
          <w:sz w:val="24"/>
        </w:rPr>
        <w:t>педагога</w:t>
      </w:r>
      <w:r>
        <w:rPr>
          <w:i/>
          <w:spacing w:val="1"/>
          <w:sz w:val="24"/>
        </w:rPr>
        <w:t xml:space="preserve"> </w:t>
      </w:r>
      <w:r>
        <w:rPr>
          <w:i/>
          <w:sz w:val="24"/>
        </w:rPr>
        <w:t>с</w:t>
      </w:r>
      <w:r>
        <w:rPr>
          <w:i/>
          <w:spacing w:val="1"/>
          <w:sz w:val="24"/>
        </w:rPr>
        <w:t xml:space="preserve"> </w:t>
      </w:r>
      <w:r>
        <w:rPr>
          <w:i/>
          <w:sz w:val="24"/>
        </w:rPr>
        <w:t>детьми</w:t>
      </w:r>
      <w:r>
        <w:rPr>
          <w:i/>
          <w:spacing w:val="-1"/>
          <w:sz w:val="24"/>
        </w:rPr>
        <w:t xml:space="preserve"> </w:t>
      </w:r>
      <w:r>
        <w:rPr>
          <w:i/>
          <w:sz w:val="24"/>
        </w:rPr>
        <w:t>в</w:t>
      </w:r>
      <w:r>
        <w:rPr>
          <w:i/>
          <w:spacing w:val="-1"/>
          <w:sz w:val="24"/>
        </w:rPr>
        <w:t xml:space="preserve"> </w:t>
      </w:r>
      <w:r>
        <w:rPr>
          <w:i/>
          <w:sz w:val="24"/>
        </w:rPr>
        <w:t>ДОУ</w:t>
      </w:r>
      <w:r>
        <w:rPr>
          <w:sz w:val="24"/>
        </w:rPr>
        <w:t>:</w:t>
      </w:r>
    </w:p>
    <w:p w14:paraId="216F6A5E" w14:textId="77777777" w:rsidR="00A263EB" w:rsidRDefault="00A263EB" w:rsidP="00A263EB">
      <w:pPr>
        <w:numPr>
          <w:ilvl w:val="0"/>
          <w:numId w:val="107"/>
        </w:numPr>
        <w:tabs>
          <w:tab w:val="left" w:pos="1590"/>
        </w:tabs>
        <w:ind w:left="142" w:right="142" w:firstLine="709"/>
        <w:jc w:val="both"/>
        <w:rPr>
          <w:sz w:val="28"/>
        </w:rPr>
      </w:pPr>
      <w:r>
        <w:rPr>
          <w:sz w:val="24"/>
        </w:rPr>
        <w:t>создание педагогом условий для максимального влияния образовательного процесса</w:t>
      </w:r>
      <w:r>
        <w:rPr>
          <w:spacing w:val="-3"/>
          <w:sz w:val="24"/>
        </w:rPr>
        <w:t xml:space="preserve"> </w:t>
      </w:r>
      <w:r>
        <w:rPr>
          <w:sz w:val="24"/>
        </w:rPr>
        <w:t>на</w:t>
      </w:r>
      <w:r>
        <w:rPr>
          <w:spacing w:val="-2"/>
          <w:sz w:val="24"/>
        </w:rPr>
        <w:t xml:space="preserve"> </w:t>
      </w:r>
      <w:r>
        <w:rPr>
          <w:sz w:val="24"/>
        </w:rPr>
        <w:t>развитие</w:t>
      </w:r>
      <w:r>
        <w:rPr>
          <w:spacing w:val="-2"/>
          <w:sz w:val="24"/>
        </w:rPr>
        <w:t xml:space="preserve"> </w:t>
      </w:r>
      <w:r>
        <w:rPr>
          <w:sz w:val="24"/>
        </w:rPr>
        <w:t>индивидуальности ребенка</w:t>
      </w:r>
      <w:r>
        <w:rPr>
          <w:spacing w:val="-2"/>
          <w:sz w:val="24"/>
        </w:rPr>
        <w:t xml:space="preserve"> </w:t>
      </w:r>
      <w:r>
        <w:rPr>
          <w:sz w:val="24"/>
        </w:rPr>
        <w:t>(актуализация</w:t>
      </w:r>
      <w:r>
        <w:rPr>
          <w:spacing w:val="-1"/>
          <w:sz w:val="24"/>
        </w:rPr>
        <w:t xml:space="preserve"> </w:t>
      </w:r>
      <w:r>
        <w:rPr>
          <w:sz w:val="24"/>
        </w:rPr>
        <w:t>субъектного</w:t>
      </w:r>
      <w:r>
        <w:rPr>
          <w:spacing w:val="-4"/>
          <w:sz w:val="24"/>
        </w:rPr>
        <w:t xml:space="preserve"> </w:t>
      </w:r>
      <w:r>
        <w:rPr>
          <w:sz w:val="24"/>
        </w:rPr>
        <w:t>опыта</w:t>
      </w:r>
      <w:r>
        <w:rPr>
          <w:spacing w:val="-2"/>
          <w:sz w:val="24"/>
        </w:rPr>
        <w:t xml:space="preserve"> </w:t>
      </w:r>
      <w:r>
        <w:rPr>
          <w:sz w:val="24"/>
        </w:rPr>
        <w:t>детей);</w:t>
      </w:r>
    </w:p>
    <w:p w14:paraId="4A506E3E" w14:textId="77777777" w:rsidR="00A263EB" w:rsidRDefault="00A263EB" w:rsidP="00A263EB">
      <w:pPr>
        <w:numPr>
          <w:ilvl w:val="0"/>
          <w:numId w:val="107"/>
        </w:numPr>
        <w:tabs>
          <w:tab w:val="left" w:pos="1590"/>
        </w:tabs>
        <w:ind w:left="142" w:right="142" w:firstLine="709"/>
        <w:jc w:val="both"/>
        <w:rPr>
          <w:sz w:val="28"/>
        </w:rPr>
      </w:pPr>
      <w:r>
        <w:rPr>
          <w:sz w:val="24"/>
        </w:rPr>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w:t>
      </w:r>
    </w:p>
    <w:p w14:paraId="0AA20F0D" w14:textId="77777777" w:rsidR="00A263EB" w:rsidRDefault="00A263EB" w:rsidP="00A263EB">
      <w:pPr>
        <w:numPr>
          <w:ilvl w:val="0"/>
          <w:numId w:val="107"/>
        </w:numPr>
        <w:tabs>
          <w:tab w:val="left" w:pos="1590"/>
        </w:tabs>
        <w:ind w:left="142" w:right="142" w:firstLine="709"/>
        <w:jc w:val="both"/>
        <w:rPr>
          <w:sz w:val="28"/>
        </w:rPr>
      </w:pPr>
      <w:r>
        <w:rPr>
          <w:sz w:val="24"/>
        </w:rPr>
        <w:t xml:space="preserve">содействие ребенку в формировании положительной Я-концепции, </w:t>
      </w:r>
      <w:r>
        <w:rPr>
          <w:sz w:val="24"/>
        </w:rPr>
        <w:lastRenderedPageBreak/>
        <w:t>развитии творческих</w:t>
      </w:r>
      <w:r>
        <w:rPr>
          <w:spacing w:val="-1"/>
          <w:sz w:val="24"/>
        </w:rPr>
        <w:t xml:space="preserve"> </w:t>
      </w:r>
      <w:r>
        <w:rPr>
          <w:sz w:val="24"/>
        </w:rPr>
        <w:t>способностей, овладении</w:t>
      </w:r>
      <w:r>
        <w:rPr>
          <w:spacing w:val="-1"/>
          <w:sz w:val="24"/>
        </w:rPr>
        <w:t xml:space="preserve"> </w:t>
      </w:r>
      <w:r>
        <w:rPr>
          <w:sz w:val="24"/>
        </w:rPr>
        <w:t>умениями</w:t>
      </w:r>
      <w:r>
        <w:rPr>
          <w:spacing w:val="-2"/>
          <w:sz w:val="24"/>
        </w:rPr>
        <w:t xml:space="preserve"> </w:t>
      </w:r>
      <w:r>
        <w:rPr>
          <w:sz w:val="24"/>
        </w:rPr>
        <w:t>и</w:t>
      </w:r>
      <w:r>
        <w:rPr>
          <w:spacing w:val="-1"/>
          <w:sz w:val="24"/>
        </w:rPr>
        <w:t xml:space="preserve"> </w:t>
      </w:r>
      <w:r>
        <w:rPr>
          <w:sz w:val="24"/>
        </w:rPr>
        <w:t>навыками самопознания.</w:t>
      </w:r>
    </w:p>
    <w:p w14:paraId="062826FD" w14:textId="77777777" w:rsidR="00A263EB" w:rsidRDefault="00A263EB" w:rsidP="00A263EB">
      <w:pPr>
        <w:ind w:left="142" w:right="142" w:firstLine="709"/>
        <w:jc w:val="both"/>
        <w:rPr>
          <w:i/>
          <w:sz w:val="24"/>
        </w:rPr>
      </w:pPr>
      <w:r>
        <w:rPr>
          <w:i/>
          <w:sz w:val="24"/>
        </w:rPr>
        <w:t>Интегрированные свойства личности педагога, которые в основном определяют</w:t>
      </w:r>
      <w:r>
        <w:rPr>
          <w:i/>
          <w:spacing w:val="1"/>
          <w:sz w:val="24"/>
        </w:rPr>
        <w:t xml:space="preserve"> </w:t>
      </w:r>
      <w:r>
        <w:rPr>
          <w:i/>
          <w:sz w:val="24"/>
        </w:rPr>
        <w:t>успешность</w:t>
      </w:r>
      <w:r>
        <w:rPr>
          <w:i/>
          <w:spacing w:val="-2"/>
          <w:sz w:val="24"/>
        </w:rPr>
        <w:t xml:space="preserve"> </w:t>
      </w:r>
      <w:r>
        <w:rPr>
          <w:i/>
          <w:sz w:val="24"/>
        </w:rPr>
        <w:t>в</w:t>
      </w:r>
      <w:r>
        <w:rPr>
          <w:i/>
          <w:spacing w:val="-1"/>
          <w:sz w:val="24"/>
        </w:rPr>
        <w:t xml:space="preserve"> </w:t>
      </w:r>
      <w:r>
        <w:rPr>
          <w:i/>
          <w:sz w:val="24"/>
        </w:rPr>
        <w:t>личностно-ориентированном</w:t>
      </w:r>
      <w:r>
        <w:rPr>
          <w:i/>
          <w:spacing w:val="-1"/>
          <w:sz w:val="24"/>
        </w:rPr>
        <w:t xml:space="preserve"> </w:t>
      </w:r>
      <w:r>
        <w:rPr>
          <w:i/>
          <w:sz w:val="24"/>
        </w:rPr>
        <w:t>взаимодействии:</w:t>
      </w:r>
    </w:p>
    <w:p w14:paraId="4D6C7367" w14:textId="77777777" w:rsidR="00A263EB" w:rsidRDefault="00A263EB" w:rsidP="00A263EB">
      <w:pPr>
        <w:numPr>
          <w:ilvl w:val="0"/>
          <w:numId w:val="107"/>
        </w:numPr>
        <w:tabs>
          <w:tab w:val="left" w:pos="1590"/>
        </w:tabs>
        <w:ind w:left="142" w:right="142" w:firstLine="709"/>
        <w:jc w:val="both"/>
        <w:rPr>
          <w:sz w:val="28"/>
        </w:rPr>
      </w:pPr>
      <w:r>
        <w:rPr>
          <w:sz w:val="24"/>
        </w:rPr>
        <w:t>социально-педагогическая ориентация - осознание педагогом необходимости отстаивания интересов, прав и свобод ребенка на всех уровнях педагогической деятельности;</w:t>
      </w:r>
    </w:p>
    <w:p w14:paraId="549418CC" w14:textId="77777777" w:rsidR="00A263EB" w:rsidRDefault="00A263EB" w:rsidP="00A263EB">
      <w:pPr>
        <w:numPr>
          <w:ilvl w:val="0"/>
          <w:numId w:val="107"/>
        </w:numPr>
        <w:tabs>
          <w:tab w:val="left" w:pos="1590"/>
        </w:tabs>
        <w:ind w:left="142" w:right="142" w:firstLine="709"/>
        <w:jc w:val="both"/>
        <w:rPr>
          <w:sz w:val="28"/>
        </w:rPr>
      </w:pPr>
      <w:r>
        <w:rPr>
          <w:sz w:val="24"/>
        </w:rPr>
        <w:t>рефлексивные</w:t>
      </w:r>
      <w:r>
        <w:rPr>
          <w:spacing w:val="1"/>
          <w:sz w:val="24"/>
        </w:rPr>
        <w:t xml:space="preserve"> </w:t>
      </w:r>
      <w:r>
        <w:rPr>
          <w:sz w:val="24"/>
        </w:rPr>
        <w:t>способности,</w:t>
      </w:r>
      <w:r>
        <w:rPr>
          <w:spacing w:val="1"/>
          <w:sz w:val="24"/>
        </w:rPr>
        <w:t xml:space="preserve"> </w:t>
      </w:r>
      <w:r>
        <w:rPr>
          <w:sz w:val="24"/>
        </w:rPr>
        <w:t>которые</w:t>
      </w:r>
      <w:r>
        <w:rPr>
          <w:spacing w:val="1"/>
          <w:sz w:val="24"/>
        </w:rPr>
        <w:t xml:space="preserve"> </w:t>
      </w:r>
      <w:r>
        <w:rPr>
          <w:sz w:val="24"/>
        </w:rPr>
        <w:t>помогут</w:t>
      </w:r>
      <w:r>
        <w:rPr>
          <w:spacing w:val="1"/>
          <w:sz w:val="24"/>
        </w:rPr>
        <w:t xml:space="preserve"> </w:t>
      </w:r>
      <w:r>
        <w:rPr>
          <w:sz w:val="24"/>
        </w:rPr>
        <w:t>педагог</w:t>
      </w:r>
      <w:r>
        <w:rPr>
          <w:spacing w:val="1"/>
          <w:sz w:val="24"/>
        </w:rPr>
        <w:t xml:space="preserve"> </w:t>
      </w:r>
      <w:r>
        <w:rPr>
          <w:sz w:val="24"/>
        </w:rPr>
        <w:t>остановиться,</w:t>
      </w:r>
      <w:r>
        <w:rPr>
          <w:spacing w:val="1"/>
          <w:sz w:val="24"/>
        </w:rPr>
        <w:t xml:space="preserve"> </w:t>
      </w:r>
      <w:r>
        <w:rPr>
          <w:sz w:val="24"/>
        </w:rPr>
        <w:t>оглянуться,</w:t>
      </w:r>
      <w:r>
        <w:rPr>
          <w:spacing w:val="-57"/>
          <w:sz w:val="24"/>
        </w:rPr>
        <w:t xml:space="preserve"> </w:t>
      </w:r>
      <w:r>
        <w:rPr>
          <w:sz w:val="24"/>
        </w:rPr>
        <w:t>осмыслить то, что он делает: «Не</w:t>
      </w:r>
      <w:r>
        <w:rPr>
          <w:spacing w:val="-2"/>
          <w:sz w:val="24"/>
        </w:rPr>
        <w:t xml:space="preserve"> </w:t>
      </w:r>
      <w:r>
        <w:rPr>
          <w:sz w:val="24"/>
        </w:rPr>
        <w:t>навредить!»;</w:t>
      </w:r>
    </w:p>
    <w:p w14:paraId="508836E8" w14:textId="77777777" w:rsidR="00A263EB" w:rsidRDefault="00A263EB" w:rsidP="00A263EB">
      <w:pPr>
        <w:numPr>
          <w:ilvl w:val="0"/>
          <w:numId w:val="107"/>
        </w:numPr>
        <w:tabs>
          <w:tab w:val="left" w:pos="1590"/>
        </w:tabs>
        <w:ind w:left="142" w:right="142" w:firstLine="709"/>
        <w:jc w:val="both"/>
        <w:rPr>
          <w:sz w:val="28"/>
        </w:rPr>
      </w:pPr>
      <w:r>
        <w:rPr>
          <w:sz w:val="24"/>
        </w:rPr>
        <w:t>методологическая культура - система знаний и способов деятельности, позволяющих грамотно, осознанно выстраивать свою деятельность в условиях выбора образовательных</w:t>
      </w:r>
      <w:r>
        <w:rPr>
          <w:spacing w:val="-1"/>
          <w:sz w:val="24"/>
        </w:rPr>
        <w:t xml:space="preserve"> </w:t>
      </w:r>
      <w:r>
        <w:rPr>
          <w:sz w:val="24"/>
        </w:rPr>
        <w:t>альтернатив;</w:t>
      </w:r>
    </w:p>
    <w:p w14:paraId="14AF323C" w14:textId="77777777" w:rsidR="00A263EB" w:rsidRDefault="00A263EB" w:rsidP="00A263EB">
      <w:pPr>
        <w:numPr>
          <w:ilvl w:val="0"/>
          <w:numId w:val="107"/>
        </w:numPr>
        <w:tabs>
          <w:tab w:val="left" w:pos="1590"/>
        </w:tabs>
        <w:ind w:left="142" w:right="142" w:firstLine="709"/>
        <w:jc w:val="both"/>
        <w:rPr>
          <w:sz w:val="28"/>
        </w:rPr>
      </w:pPr>
      <w:r>
        <w:rPr>
          <w:sz w:val="24"/>
        </w:rPr>
        <w:t>одним из важных элементов этой культуры является умение педагога мотивировать</w:t>
      </w:r>
      <w:r>
        <w:rPr>
          <w:spacing w:val="-57"/>
          <w:sz w:val="24"/>
        </w:rPr>
        <w:t xml:space="preserve"> </w:t>
      </w:r>
      <w:r>
        <w:rPr>
          <w:sz w:val="24"/>
        </w:rPr>
        <w:t>деятельность своих воспитанников.</w:t>
      </w:r>
    </w:p>
    <w:p w14:paraId="2026D402" w14:textId="77777777" w:rsidR="00A263EB" w:rsidRDefault="00A263EB" w:rsidP="00A263EB">
      <w:pPr>
        <w:ind w:left="142" w:right="142" w:firstLine="709"/>
        <w:jc w:val="both"/>
        <w:rPr>
          <w:i/>
          <w:sz w:val="24"/>
        </w:rPr>
      </w:pPr>
      <w:r>
        <w:rPr>
          <w:i/>
          <w:sz w:val="24"/>
        </w:rPr>
        <w:t>Составляющие</w:t>
      </w:r>
      <w:r>
        <w:rPr>
          <w:i/>
          <w:spacing w:val="-6"/>
          <w:sz w:val="24"/>
        </w:rPr>
        <w:t xml:space="preserve"> </w:t>
      </w:r>
      <w:r>
        <w:rPr>
          <w:i/>
          <w:sz w:val="24"/>
        </w:rPr>
        <w:t>педагогической</w:t>
      </w:r>
      <w:r>
        <w:rPr>
          <w:i/>
          <w:spacing w:val="-3"/>
          <w:sz w:val="24"/>
        </w:rPr>
        <w:t xml:space="preserve"> </w:t>
      </w:r>
      <w:r>
        <w:rPr>
          <w:i/>
          <w:sz w:val="24"/>
        </w:rPr>
        <w:t>технологии:</w:t>
      </w:r>
    </w:p>
    <w:p w14:paraId="0CA00AA6" w14:textId="77777777" w:rsidR="00A263EB" w:rsidRDefault="00A263EB" w:rsidP="00A263EB">
      <w:pPr>
        <w:numPr>
          <w:ilvl w:val="0"/>
          <w:numId w:val="107"/>
        </w:numPr>
        <w:tabs>
          <w:tab w:val="left" w:pos="1590"/>
        </w:tabs>
        <w:ind w:left="142" w:right="142" w:firstLine="709"/>
        <w:jc w:val="both"/>
        <w:rPr>
          <w:sz w:val="28"/>
        </w:rPr>
      </w:pPr>
      <w:r>
        <w:rPr>
          <w:sz w:val="24"/>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14:paraId="72C54570" w14:textId="77777777" w:rsidR="00A263EB" w:rsidRDefault="00A263EB" w:rsidP="00A263EB">
      <w:pPr>
        <w:numPr>
          <w:ilvl w:val="0"/>
          <w:numId w:val="107"/>
        </w:numPr>
        <w:tabs>
          <w:tab w:val="left" w:pos="1590"/>
        </w:tabs>
        <w:ind w:left="142" w:right="142" w:firstLine="709"/>
        <w:jc w:val="both"/>
        <w:rPr>
          <w:sz w:val="28"/>
        </w:rPr>
      </w:pPr>
      <w:r>
        <w:rPr>
          <w:sz w:val="24"/>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w:t>
      </w:r>
      <w:r>
        <w:rPr>
          <w:spacing w:val="1"/>
          <w:sz w:val="24"/>
        </w:rPr>
        <w:t xml:space="preserve"> </w:t>
      </w:r>
      <w:r>
        <w:rPr>
          <w:sz w:val="24"/>
        </w:rPr>
        <w:t>заданий, позволяющих воспитателю в повседневной жизни детского сада диагностировать</w:t>
      </w:r>
      <w:r>
        <w:rPr>
          <w:spacing w:val="-57"/>
          <w:sz w:val="24"/>
        </w:rPr>
        <w:t xml:space="preserve"> </w:t>
      </w:r>
      <w:r>
        <w:rPr>
          <w:sz w:val="24"/>
        </w:rPr>
        <w:t>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w:t>
      </w:r>
      <w:r>
        <w:rPr>
          <w:spacing w:val="1"/>
          <w:sz w:val="24"/>
        </w:rPr>
        <w:t xml:space="preserve"> </w:t>
      </w:r>
      <w:r>
        <w:rPr>
          <w:sz w:val="24"/>
        </w:rPr>
        <w:t>граммы, на определение уровня владения ребенком позиции субъекта, на возможность от-</w:t>
      </w:r>
      <w:r>
        <w:rPr>
          <w:spacing w:val="1"/>
          <w:sz w:val="24"/>
        </w:rPr>
        <w:t xml:space="preserve"> </w:t>
      </w:r>
      <w:r>
        <w:rPr>
          <w:sz w:val="24"/>
        </w:rPr>
        <w:t>слеживания</w:t>
      </w:r>
      <w:r>
        <w:rPr>
          <w:spacing w:val="1"/>
          <w:sz w:val="24"/>
        </w:rPr>
        <w:t xml:space="preserve"> </w:t>
      </w:r>
      <w:r>
        <w:rPr>
          <w:sz w:val="24"/>
        </w:rPr>
        <w:t>основных</w:t>
      </w:r>
      <w:r>
        <w:rPr>
          <w:spacing w:val="1"/>
          <w:sz w:val="24"/>
        </w:rPr>
        <w:t xml:space="preserve"> </w:t>
      </w:r>
      <w:r>
        <w:rPr>
          <w:sz w:val="24"/>
        </w:rPr>
        <w:t>параметров</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сверстников,</w:t>
      </w:r>
      <w:r>
        <w:rPr>
          <w:spacing w:val="1"/>
          <w:sz w:val="24"/>
        </w:rPr>
        <w:t xml:space="preserve"> </w:t>
      </w:r>
      <w:r>
        <w:rPr>
          <w:sz w:val="24"/>
        </w:rPr>
        <w:t>на</w:t>
      </w:r>
      <w:r>
        <w:rPr>
          <w:spacing w:val="1"/>
          <w:sz w:val="24"/>
        </w:rPr>
        <w:t xml:space="preserve"> </w:t>
      </w:r>
      <w:r>
        <w:rPr>
          <w:sz w:val="24"/>
        </w:rPr>
        <w:t>выявление</w:t>
      </w:r>
      <w:r>
        <w:rPr>
          <w:spacing w:val="1"/>
          <w:sz w:val="24"/>
        </w:rPr>
        <w:t xml:space="preserve"> </w:t>
      </w:r>
      <w:r>
        <w:rPr>
          <w:sz w:val="24"/>
        </w:rPr>
        <w:t>успешности</w:t>
      </w:r>
      <w:r>
        <w:rPr>
          <w:spacing w:val="1"/>
          <w:sz w:val="24"/>
        </w:rPr>
        <w:t xml:space="preserve"> </w:t>
      </w:r>
      <w:r>
        <w:rPr>
          <w:sz w:val="24"/>
        </w:rPr>
        <w:t>формирования</w:t>
      </w:r>
      <w:r>
        <w:rPr>
          <w:spacing w:val="1"/>
          <w:sz w:val="24"/>
        </w:rPr>
        <w:t xml:space="preserve"> </w:t>
      </w:r>
      <w:r>
        <w:rPr>
          <w:sz w:val="24"/>
        </w:rPr>
        <w:t>отдельных</w:t>
      </w:r>
      <w:r>
        <w:rPr>
          <w:spacing w:val="1"/>
          <w:sz w:val="24"/>
        </w:rPr>
        <w:t xml:space="preserve"> </w:t>
      </w:r>
      <w:r>
        <w:rPr>
          <w:sz w:val="24"/>
        </w:rPr>
        <w:t>сторон</w:t>
      </w:r>
      <w:r>
        <w:rPr>
          <w:spacing w:val="1"/>
          <w:sz w:val="24"/>
        </w:rPr>
        <w:t xml:space="preserve"> </w:t>
      </w:r>
      <w:r>
        <w:rPr>
          <w:sz w:val="24"/>
        </w:rPr>
        <w:t>социальной</w:t>
      </w:r>
      <w:r>
        <w:rPr>
          <w:spacing w:val="1"/>
          <w:sz w:val="24"/>
        </w:rPr>
        <w:t xml:space="preserve"> </w:t>
      </w:r>
      <w:r>
        <w:rPr>
          <w:sz w:val="24"/>
        </w:rPr>
        <w:t>компетентности;</w:t>
      </w:r>
    </w:p>
    <w:p w14:paraId="1505D04D" w14:textId="77777777" w:rsidR="00A263EB" w:rsidRDefault="00A263EB" w:rsidP="00A263EB">
      <w:pPr>
        <w:numPr>
          <w:ilvl w:val="0"/>
          <w:numId w:val="107"/>
        </w:numPr>
        <w:tabs>
          <w:tab w:val="left" w:pos="1590"/>
        </w:tabs>
        <w:ind w:left="142" w:right="142" w:firstLine="709"/>
        <w:jc w:val="both"/>
        <w:rPr>
          <w:sz w:val="28"/>
        </w:rPr>
      </w:pPr>
      <w:r>
        <w:rPr>
          <w:sz w:val="24"/>
        </w:rPr>
        <w:t>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w:t>
      </w:r>
      <w:r>
        <w:rPr>
          <w:spacing w:val="1"/>
          <w:sz w:val="24"/>
        </w:rPr>
        <w:t xml:space="preserve"> </w:t>
      </w:r>
      <w:r>
        <w:rPr>
          <w:sz w:val="24"/>
        </w:rPr>
        <w:t>общей</w:t>
      </w:r>
      <w:r>
        <w:rPr>
          <w:spacing w:val="3"/>
          <w:sz w:val="24"/>
        </w:rPr>
        <w:t xml:space="preserve"> </w:t>
      </w:r>
      <w:r>
        <w:rPr>
          <w:sz w:val="24"/>
        </w:rPr>
        <w:t>социальной</w:t>
      </w:r>
      <w:r>
        <w:rPr>
          <w:spacing w:val="3"/>
          <w:sz w:val="24"/>
        </w:rPr>
        <w:t xml:space="preserve"> </w:t>
      </w:r>
      <w:r>
        <w:rPr>
          <w:sz w:val="24"/>
        </w:rPr>
        <w:t>ситуацией</w:t>
      </w:r>
      <w:r>
        <w:rPr>
          <w:spacing w:val="3"/>
          <w:sz w:val="24"/>
        </w:rPr>
        <w:t xml:space="preserve"> </w:t>
      </w:r>
      <w:r>
        <w:rPr>
          <w:sz w:val="24"/>
        </w:rPr>
        <w:t>развития,</w:t>
      </w:r>
      <w:r>
        <w:rPr>
          <w:spacing w:val="2"/>
          <w:sz w:val="24"/>
        </w:rPr>
        <w:t xml:space="preserve"> </w:t>
      </w:r>
      <w:r>
        <w:rPr>
          <w:sz w:val="24"/>
        </w:rPr>
        <w:t>и</w:t>
      </w:r>
      <w:r>
        <w:rPr>
          <w:spacing w:val="3"/>
          <w:sz w:val="24"/>
        </w:rPr>
        <w:t xml:space="preserve"> </w:t>
      </w:r>
      <w:r>
        <w:rPr>
          <w:sz w:val="24"/>
        </w:rPr>
        <w:t>конструирует</w:t>
      </w:r>
      <w:r>
        <w:rPr>
          <w:spacing w:val="3"/>
          <w:sz w:val="24"/>
        </w:rPr>
        <w:t xml:space="preserve"> </w:t>
      </w:r>
      <w:r>
        <w:rPr>
          <w:sz w:val="24"/>
        </w:rPr>
        <w:t>педагогическое</w:t>
      </w:r>
      <w:r>
        <w:rPr>
          <w:spacing w:val="1"/>
          <w:sz w:val="24"/>
        </w:rPr>
        <w:t xml:space="preserve"> </w:t>
      </w:r>
      <w:r>
        <w:rPr>
          <w:sz w:val="24"/>
        </w:rPr>
        <w:t>воздействие</w:t>
      </w:r>
      <w:r>
        <w:rPr>
          <w:spacing w:val="1"/>
          <w:sz w:val="24"/>
        </w:rPr>
        <w:t xml:space="preserve"> </w:t>
      </w:r>
      <w:r>
        <w:rPr>
          <w:sz w:val="24"/>
        </w:rPr>
        <w:t>в</w:t>
      </w:r>
    </w:p>
    <w:p w14:paraId="1B14E222" w14:textId="77777777" w:rsidR="00A263EB" w:rsidRDefault="00A263EB" w:rsidP="00A263EB">
      <w:pPr>
        <w:ind w:left="142" w:right="142" w:firstLine="709"/>
        <w:jc w:val="both"/>
        <w:rPr>
          <w:sz w:val="24"/>
          <w:szCs w:val="24"/>
        </w:rPr>
      </w:pPr>
      <w:r>
        <w:rPr>
          <w:sz w:val="24"/>
          <w:szCs w:val="24"/>
        </w:rPr>
        <w:t>подгруппах путем создания дозированных по содержанию, объему, сложности, физическим,</w:t>
      </w:r>
      <w:r>
        <w:rPr>
          <w:spacing w:val="1"/>
          <w:sz w:val="24"/>
          <w:szCs w:val="24"/>
        </w:rPr>
        <w:t xml:space="preserve"> </w:t>
      </w:r>
      <w:r>
        <w:rPr>
          <w:sz w:val="24"/>
          <w:szCs w:val="24"/>
        </w:rPr>
        <w:t>эмоциональным и</w:t>
      </w:r>
      <w:r>
        <w:rPr>
          <w:spacing w:val="1"/>
          <w:sz w:val="24"/>
          <w:szCs w:val="24"/>
        </w:rPr>
        <w:t xml:space="preserve"> </w:t>
      </w:r>
      <w:r>
        <w:rPr>
          <w:sz w:val="24"/>
          <w:szCs w:val="24"/>
        </w:rPr>
        <w:t>психическим</w:t>
      </w:r>
      <w:r>
        <w:rPr>
          <w:spacing w:val="1"/>
          <w:sz w:val="24"/>
          <w:szCs w:val="24"/>
        </w:rPr>
        <w:t xml:space="preserve"> </w:t>
      </w:r>
      <w:r>
        <w:rPr>
          <w:sz w:val="24"/>
          <w:szCs w:val="24"/>
        </w:rPr>
        <w:t>нагрузкам</w:t>
      </w:r>
      <w:r>
        <w:rPr>
          <w:spacing w:val="1"/>
          <w:sz w:val="24"/>
          <w:szCs w:val="24"/>
        </w:rPr>
        <w:t xml:space="preserve"> </w:t>
      </w:r>
      <w:r>
        <w:rPr>
          <w:sz w:val="24"/>
          <w:szCs w:val="24"/>
        </w:rPr>
        <w:t>заданий</w:t>
      </w:r>
      <w:r>
        <w:rPr>
          <w:spacing w:val="1"/>
          <w:sz w:val="24"/>
          <w:szCs w:val="24"/>
        </w:rPr>
        <w:t xml:space="preserve"> </w:t>
      </w:r>
      <w:r>
        <w:rPr>
          <w:sz w:val="24"/>
          <w:szCs w:val="24"/>
        </w:rPr>
        <w:t>и</w:t>
      </w:r>
      <w:r>
        <w:rPr>
          <w:spacing w:val="1"/>
          <w:sz w:val="24"/>
          <w:szCs w:val="24"/>
        </w:rPr>
        <w:t xml:space="preserve"> </w:t>
      </w:r>
      <w:r>
        <w:rPr>
          <w:sz w:val="24"/>
          <w:szCs w:val="24"/>
        </w:rPr>
        <w:t>образовательных</w:t>
      </w:r>
      <w:r>
        <w:rPr>
          <w:spacing w:val="1"/>
          <w:sz w:val="24"/>
          <w:szCs w:val="24"/>
        </w:rPr>
        <w:t xml:space="preserve"> </w:t>
      </w:r>
      <w:r>
        <w:rPr>
          <w:sz w:val="24"/>
          <w:szCs w:val="24"/>
        </w:rPr>
        <w:t>ситуаций</w:t>
      </w:r>
      <w:r>
        <w:rPr>
          <w:spacing w:val="1"/>
          <w:sz w:val="24"/>
          <w:szCs w:val="24"/>
        </w:rPr>
        <w:t xml:space="preserve"> </w:t>
      </w:r>
      <w:r>
        <w:rPr>
          <w:sz w:val="24"/>
          <w:szCs w:val="24"/>
        </w:rPr>
        <w:t>(цель индивидуально-дифференцированного подхода - помочь ребенку максимально ре</w:t>
      </w:r>
      <w:r>
        <w:rPr>
          <w:spacing w:val="1"/>
          <w:sz w:val="24"/>
          <w:szCs w:val="24"/>
        </w:rPr>
        <w:t>а</w:t>
      </w:r>
      <w:r>
        <w:rPr>
          <w:sz w:val="24"/>
          <w:szCs w:val="24"/>
        </w:rPr>
        <w:t>лизовать</w:t>
      </w:r>
      <w:r>
        <w:rPr>
          <w:spacing w:val="-1"/>
          <w:sz w:val="24"/>
          <w:szCs w:val="24"/>
        </w:rPr>
        <w:t xml:space="preserve"> </w:t>
      </w:r>
      <w:r>
        <w:rPr>
          <w:sz w:val="24"/>
          <w:szCs w:val="24"/>
        </w:rPr>
        <w:t>свой</w:t>
      </w:r>
      <w:r>
        <w:rPr>
          <w:spacing w:val="-2"/>
          <w:sz w:val="24"/>
          <w:szCs w:val="24"/>
        </w:rPr>
        <w:t xml:space="preserve"> </w:t>
      </w:r>
      <w:r>
        <w:rPr>
          <w:sz w:val="24"/>
          <w:szCs w:val="24"/>
        </w:rPr>
        <w:t>личностный</w:t>
      </w:r>
      <w:r>
        <w:rPr>
          <w:spacing w:val="-2"/>
          <w:sz w:val="24"/>
          <w:szCs w:val="24"/>
        </w:rPr>
        <w:t xml:space="preserve"> </w:t>
      </w:r>
      <w:r>
        <w:rPr>
          <w:sz w:val="24"/>
          <w:szCs w:val="24"/>
        </w:rPr>
        <w:t>потенциал,</w:t>
      </w:r>
      <w:r>
        <w:rPr>
          <w:spacing w:val="-2"/>
          <w:sz w:val="24"/>
          <w:szCs w:val="24"/>
        </w:rPr>
        <w:t xml:space="preserve"> </w:t>
      </w:r>
      <w:r>
        <w:rPr>
          <w:sz w:val="24"/>
          <w:szCs w:val="24"/>
        </w:rPr>
        <w:t>освоить</w:t>
      </w:r>
      <w:r>
        <w:rPr>
          <w:spacing w:val="-3"/>
          <w:sz w:val="24"/>
          <w:szCs w:val="24"/>
        </w:rPr>
        <w:t xml:space="preserve"> </w:t>
      </w:r>
      <w:r>
        <w:rPr>
          <w:sz w:val="24"/>
          <w:szCs w:val="24"/>
        </w:rPr>
        <w:t>доступный</w:t>
      </w:r>
      <w:r>
        <w:rPr>
          <w:spacing w:val="-2"/>
          <w:sz w:val="24"/>
          <w:szCs w:val="24"/>
        </w:rPr>
        <w:t xml:space="preserve"> </w:t>
      </w:r>
      <w:r>
        <w:rPr>
          <w:sz w:val="24"/>
          <w:szCs w:val="24"/>
        </w:rPr>
        <w:t>возрасту</w:t>
      </w:r>
      <w:r>
        <w:rPr>
          <w:spacing w:val="-1"/>
          <w:sz w:val="24"/>
          <w:szCs w:val="24"/>
        </w:rPr>
        <w:t xml:space="preserve"> </w:t>
      </w:r>
      <w:r>
        <w:rPr>
          <w:sz w:val="24"/>
          <w:szCs w:val="24"/>
        </w:rPr>
        <w:t>социальный</w:t>
      </w:r>
      <w:r>
        <w:rPr>
          <w:spacing w:val="-2"/>
          <w:sz w:val="24"/>
          <w:szCs w:val="24"/>
        </w:rPr>
        <w:t xml:space="preserve"> </w:t>
      </w:r>
      <w:r>
        <w:rPr>
          <w:sz w:val="24"/>
          <w:szCs w:val="24"/>
        </w:rPr>
        <w:t>опыт;</w:t>
      </w:r>
    </w:p>
    <w:p w14:paraId="0B33E2C2" w14:textId="77777777" w:rsidR="00A263EB" w:rsidRDefault="00A263EB" w:rsidP="00A263EB">
      <w:pPr>
        <w:numPr>
          <w:ilvl w:val="0"/>
          <w:numId w:val="107"/>
        </w:numPr>
        <w:tabs>
          <w:tab w:val="left" w:pos="1590"/>
        </w:tabs>
        <w:ind w:left="142" w:right="142" w:firstLine="709"/>
        <w:jc w:val="both"/>
        <w:rPr>
          <w:sz w:val="28"/>
        </w:rPr>
      </w:pPr>
      <w:r>
        <w:rPr>
          <w:sz w:val="24"/>
        </w:rPr>
        <w:t>в старших группах конструирование педагогического процесса требует дифференциации</w:t>
      </w:r>
      <w:r>
        <w:rPr>
          <w:spacing w:val="-2"/>
          <w:sz w:val="24"/>
        </w:rPr>
        <w:t xml:space="preserve"> </w:t>
      </w:r>
      <w:r>
        <w:rPr>
          <w:sz w:val="24"/>
        </w:rPr>
        <w:t>его</w:t>
      </w:r>
      <w:r>
        <w:rPr>
          <w:spacing w:val="-2"/>
          <w:sz w:val="24"/>
        </w:rPr>
        <w:t xml:space="preserve"> </w:t>
      </w:r>
      <w:r>
        <w:rPr>
          <w:sz w:val="24"/>
        </w:rPr>
        <w:t>содержания</w:t>
      </w:r>
      <w:r>
        <w:rPr>
          <w:spacing w:val="-1"/>
          <w:sz w:val="24"/>
        </w:rPr>
        <w:t xml:space="preserve"> </w:t>
      </w:r>
      <w:r>
        <w:rPr>
          <w:sz w:val="24"/>
        </w:rPr>
        <w:t>в</w:t>
      </w:r>
      <w:r>
        <w:rPr>
          <w:spacing w:val="-2"/>
          <w:sz w:val="24"/>
        </w:rPr>
        <w:t xml:space="preserve"> </w:t>
      </w:r>
      <w:r>
        <w:rPr>
          <w:sz w:val="24"/>
        </w:rPr>
        <w:t>зависимости от</w:t>
      </w:r>
      <w:r>
        <w:rPr>
          <w:spacing w:val="-1"/>
          <w:sz w:val="24"/>
        </w:rPr>
        <w:t xml:space="preserve"> </w:t>
      </w:r>
      <w:r>
        <w:rPr>
          <w:sz w:val="24"/>
        </w:rPr>
        <w:t>половых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склонностей</w:t>
      </w:r>
      <w:r>
        <w:rPr>
          <w:spacing w:val="-1"/>
          <w:sz w:val="24"/>
        </w:rPr>
        <w:t xml:space="preserve"> </w:t>
      </w:r>
      <w:r>
        <w:rPr>
          <w:sz w:val="24"/>
        </w:rPr>
        <w:t>детей);</w:t>
      </w:r>
    </w:p>
    <w:p w14:paraId="608EECFD" w14:textId="77777777" w:rsidR="00A263EB" w:rsidRDefault="00A263EB" w:rsidP="00A263EB">
      <w:pPr>
        <w:numPr>
          <w:ilvl w:val="0"/>
          <w:numId w:val="107"/>
        </w:numPr>
        <w:tabs>
          <w:tab w:val="left" w:pos="1590"/>
        </w:tabs>
        <w:ind w:left="142" w:right="142" w:firstLine="709"/>
        <w:jc w:val="both"/>
        <w:rPr>
          <w:sz w:val="28"/>
        </w:rPr>
      </w:pPr>
      <w:r>
        <w:rPr>
          <w:sz w:val="24"/>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w:t>
      </w:r>
      <w:r>
        <w:rPr>
          <w:spacing w:val="-1"/>
          <w:sz w:val="24"/>
        </w:rPr>
        <w:t xml:space="preserve"> </w:t>
      </w:r>
      <w:r>
        <w:rPr>
          <w:sz w:val="24"/>
        </w:rPr>
        <w:t>творческие</w:t>
      </w:r>
      <w:r>
        <w:rPr>
          <w:spacing w:val="-1"/>
          <w:sz w:val="24"/>
        </w:rPr>
        <w:t xml:space="preserve"> </w:t>
      </w:r>
      <w:r>
        <w:rPr>
          <w:sz w:val="24"/>
        </w:rPr>
        <w:t>способности.</w:t>
      </w:r>
    </w:p>
    <w:p w14:paraId="66268ECF" w14:textId="77777777" w:rsidR="00A263EB" w:rsidRDefault="00A263EB" w:rsidP="00A263EB">
      <w:pPr>
        <w:numPr>
          <w:ilvl w:val="0"/>
          <w:numId w:val="107"/>
        </w:numPr>
        <w:tabs>
          <w:tab w:val="left" w:pos="1590"/>
        </w:tabs>
        <w:ind w:left="142" w:right="142" w:firstLine="709"/>
        <w:jc w:val="both"/>
        <w:rPr>
          <w:sz w:val="28"/>
        </w:rPr>
      </w:pPr>
      <w:r>
        <w:rPr>
          <w:sz w:val="24"/>
        </w:rPr>
        <w:t>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w:t>
      </w:r>
      <w:r>
        <w:rPr>
          <w:spacing w:val="-1"/>
          <w:sz w:val="24"/>
        </w:rPr>
        <w:t xml:space="preserve"> </w:t>
      </w:r>
      <w:r>
        <w:rPr>
          <w:sz w:val="24"/>
        </w:rPr>
        <w:t>детских</w:t>
      </w:r>
      <w:r>
        <w:rPr>
          <w:spacing w:val="-3"/>
          <w:sz w:val="24"/>
        </w:rPr>
        <w:t xml:space="preserve"> </w:t>
      </w:r>
      <w:r>
        <w:rPr>
          <w:sz w:val="24"/>
        </w:rPr>
        <w:t>интересов и жизненной</w:t>
      </w:r>
      <w:r>
        <w:rPr>
          <w:spacing w:val="-1"/>
          <w:sz w:val="24"/>
        </w:rPr>
        <w:t xml:space="preserve"> </w:t>
      </w:r>
      <w:r>
        <w:rPr>
          <w:sz w:val="24"/>
        </w:rPr>
        <w:t>активности;</w:t>
      </w:r>
    </w:p>
    <w:p w14:paraId="7041806D" w14:textId="77777777" w:rsidR="00A263EB" w:rsidRDefault="00A263EB" w:rsidP="00A263EB">
      <w:pPr>
        <w:numPr>
          <w:ilvl w:val="0"/>
          <w:numId w:val="107"/>
        </w:numPr>
        <w:tabs>
          <w:tab w:val="left" w:pos="1590"/>
        </w:tabs>
        <w:ind w:left="142" w:right="142" w:firstLine="709"/>
        <w:jc w:val="both"/>
        <w:rPr>
          <w:sz w:val="28"/>
        </w:rPr>
      </w:pPr>
      <w:r>
        <w:rPr>
          <w:sz w:val="24"/>
        </w:rPr>
        <w:t>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w:t>
      </w:r>
      <w:r>
        <w:rPr>
          <w:spacing w:val="1"/>
          <w:sz w:val="24"/>
        </w:rPr>
        <w:t xml:space="preserve"> </w:t>
      </w:r>
      <w:r>
        <w:rPr>
          <w:sz w:val="24"/>
        </w:rPr>
        <w:t>требующих</w:t>
      </w:r>
      <w:r>
        <w:rPr>
          <w:spacing w:val="1"/>
          <w:sz w:val="24"/>
        </w:rPr>
        <w:t xml:space="preserve"> </w:t>
      </w:r>
      <w:r>
        <w:rPr>
          <w:sz w:val="24"/>
        </w:rPr>
        <w:t>оказание</w:t>
      </w:r>
      <w:r>
        <w:rPr>
          <w:spacing w:val="1"/>
          <w:sz w:val="24"/>
        </w:rPr>
        <w:t xml:space="preserve"> </w:t>
      </w:r>
      <w:r>
        <w:rPr>
          <w:sz w:val="24"/>
        </w:rPr>
        <w:t>помощи</w:t>
      </w:r>
      <w:r>
        <w:rPr>
          <w:spacing w:val="1"/>
          <w:sz w:val="24"/>
        </w:rPr>
        <w:t xml:space="preserve"> </w:t>
      </w:r>
      <w:r>
        <w:rPr>
          <w:sz w:val="24"/>
        </w:rPr>
        <w:t>любому</w:t>
      </w:r>
      <w:r>
        <w:rPr>
          <w:spacing w:val="1"/>
          <w:sz w:val="24"/>
        </w:rPr>
        <w:t xml:space="preserve"> </w:t>
      </w:r>
      <w:r>
        <w:rPr>
          <w:sz w:val="24"/>
        </w:rPr>
        <w:t>персонажу,</w:t>
      </w:r>
      <w:r>
        <w:rPr>
          <w:spacing w:val="1"/>
          <w:sz w:val="24"/>
        </w:rPr>
        <w:t xml:space="preserve"> </w:t>
      </w:r>
      <w:r>
        <w:rPr>
          <w:sz w:val="24"/>
        </w:rPr>
        <w:t>использование</w:t>
      </w:r>
      <w:r>
        <w:rPr>
          <w:spacing w:val="60"/>
          <w:sz w:val="24"/>
        </w:rPr>
        <w:t xml:space="preserve"> </w:t>
      </w:r>
      <w:r>
        <w:rPr>
          <w:sz w:val="24"/>
        </w:rPr>
        <w:t>дидактических</w:t>
      </w:r>
      <w:r>
        <w:rPr>
          <w:spacing w:val="-57"/>
          <w:sz w:val="24"/>
        </w:rPr>
        <w:t xml:space="preserve"> </w:t>
      </w:r>
      <w:r>
        <w:rPr>
          <w:sz w:val="24"/>
        </w:rPr>
        <w:t xml:space="preserve">игр, моделирования, использование в старшем дошкольном возрасте занятий по интересам, которые не являются обязательными, а предполагают </w:t>
      </w:r>
      <w:r>
        <w:rPr>
          <w:sz w:val="24"/>
        </w:rPr>
        <w:lastRenderedPageBreak/>
        <w:t>объединение взрослых и детей</w:t>
      </w:r>
      <w:r>
        <w:rPr>
          <w:spacing w:val="1"/>
          <w:sz w:val="24"/>
        </w:rPr>
        <w:t xml:space="preserve"> </w:t>
      </w:r>
      <w:r>
        <w:rPr>
          <w:sz w:val="24"/>
        </w:rPr>
        <w:t>на основе свободного детского выбора, строятся по законам творческой деятельности, сотрудничества,</w:t>
      </w:r>
      <w:r>
        <w:rPr>
          <w:spacing w:val="-1"/>
          <w:sz w:val="24"/>
        </w:rPr>
        <w:t xml:space="preserve"> </w:t>
      </w:r>
      <w:r>
        <w:rPr>
          <w:sz w:val="24"/>
        </w:rPr>
        <w:t>сотворчества);</w:t>
      </w:r>
    </w:p>
    <w:p w14:paraId="1BE8BEA6" w14:textId="77777777" w:rsidR="00A263EB" w:rsidRDefault="00A263EB" w:rsidP="00A263EB">
      <w:pPr>
        <w:numPr>
          <w:ilvl w:val="0"/>
          <w:numId w:val="107"/>
        </w:numPr>
        <w:tabs>
          <w:tab w:val="left" w:pos="1590"/>
        </w:tabs>
        <w:ind w:left="142" w:right="142" w:firstLine="709"/>
        <w:jc w:val="both"/>
        <w:rPr>
          <w:sz w:val="28"/>
        </w:rPr>
      </w:pPr>
      <w:r>
        <w:rPr>
          <w:sz w:val="24"/>
        </w:rPr>
        <w:t>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w:t>
      </w:r>
      <w:r>
        <w:rPr>
          <w:spacing w:val="1"/>
          <w:sz w:val="24"/>
        </w:rPr>
        <w:t xml:space="preserve"> </w:t>
      </w:r>
      <w:r>
        <w:rPr>
          <w:sz w:val="24"/>
        </w:rPr>
        <w:t>сопереживания, гуманистическая система</w:t>
      </w:r>
    </w:p>
    <w:p w14:paraId="4AE6B341" w14:textId="77777777" w:rsidR="00A263EB" w:rsidRDefault="00A263EB" w:rsidP="00A263EB">
      <w:pPr>
        <w:numPr>
          <w:ilvl w:val="0"/>
          <w:numId w:val="107"/>
        </w:numPr>
        <w:tabs>
          <w:tab w:val="left" w:pos="1590"/>
        </w:tabs>
        <w:ind w:left="142" w:right="142" w:firstLine="709"/>
        <w:jc w:val="both"/>
        <w:rPr>
          <w:sz w:val="28"/>
        </w:rPr>
      </w:pPr>
      <w:r>
        <w:rPr>
          <w:sz w:val="24"/>
        </w:rPr>
        <w:t>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w:t>
      </w:r>
      <w:r>
        <w:rPr>
          <w:spacing w:val="-57"/>
          <w:sz w:val="24"/>
        </w:rPr>
        <w:t xml:space="preserve"> </w:t>
      </w:r>
      <w:r>
        <w:rPr>
          <w:sz w:val="24"/>
        </w:rPr>
        <w:t>детскую деятельность,</w:t>
      </w:r>
      <w:r>
        <w:rPr>
          <w:spacing w:val="-3"/>
          <w:sz w:val="24"/>
        </w:rPr>
        <w:t xml:space="preserve"> </w:t>
      </w:r>
      <w:r>
        <w:rPr>
          <w:sz w:val="24"/>
        </w:rPr>
        <w:t>формирование</w:t>
      </w:r>
      <w:r>
        <w:rPr>
          <w:spacing w:val="-1"/>
          <w:sz w:val="24"/>
        </w:rPr>
        <w:t xml:space="preserve"> </w:t>
      </w:r>
      <w:r>
        <w:rPr>
          <w:sz w:val="24"/>
        </w:rPr>
        <w:t>навыков);</w:t>
      </w:r>
    </w:p>
    <w:p w14:paraId="0F77B35C" w14:textId="77777777" w:rsidR="00A263EB" w:rsidRDefault="00A263EB" w:rsidP="00A263EB">
      <w:pPr>
        <w:numPr>
          <w:ilvl w:val="0"/>
          <w:numId w:val="107"/>
        </w:numPr>
        <w:tabs>
          <w:tab w:val="left" w:pos="1590"/>
        </w:tabs>
        <w:ind w:left="142" w:right="142" w:firstLine="709"/>
        <w:jc w:val="both"/>
        <w:rPr>
          <w:sz w:val="28"/>
        </w:rPr>
      </w:pPr>
      <w:r>
        <w:rPr>
          <w:sz w:val="24"/>
        </w:rPr>
        <w:t>предоставление</w:t>
      </w:r>
      <w:r>
        <w:rPr>
          <w:spacing w:val="1"/>
          <w:sz w:val="24"/>
        </w:rPr>
        <w:t xml:space="preserve"> </w:t>
      </w:r>
      <w:r>
        <w:rPr>
          <w:sz w:val="24"/>
        </w:rPr>
        <w:t>ребенку</w:t>
      </w:r>
      <w:r>
        <w:rPr>
          <w:spacing w:val="1"/>
          <w:sz w:val="24"/>
        </w:rPr>
        <w:t xml:space="preserve"> </w:t>
      </w:r>
      <w:r>
        <w:rPr>
          <w:sz w:val="24"/>
        </w:rPr>
        <w:t>свободы</w:t>
      </w:r>
      <w:r>
        <w:rPr>
          <w:spacing w:val="1"/>
          <w:sz w:val="24"/>
        </w:rPr>
        <w:t xml:space="preserve"> </w:t>
      </w:r>
      <w:r>
        <w:rPr>
          <w:sz w:val="24"/>
        </w:rPr>
        <w:t>выбора,</w:t>
      </w:r>
      <w:r>
        <w:rPr>
          <w:spacing w:val="1"/>
          <w:sz w:val="24"/>
        </w:rPr>
        <w:t xml:space="preserve"> </w:t>
      </w:r>
      <w:r>
        <w:rPr>
          <w:sz w:val="24"/>
        </w:rPr>
        <w:t>приобретение</w:t>
      </w:r>
      <w:r>
        <w:rPr>
          <w:spacing w:val="1"/>
          <w:sz w:val="24"/>
        </w:rPr>
        <w:t xml:space="preserve"> </w:t>
      </w:r>
      <w:r>
        <w:rPr>
          <w:sz w:val="24"/>
        </w:rPr>
        <w:t>индивидуального</w:t>
      </w:r>
      <w:r>
        <w:rPr>
          <w:spacing w:val="1"/>
          <w:sz w:val="24"/>
        </w:rPr>
        <w:t xml:space="preserve"> </w:t>
      </w:r>
      <w:r>
        <w:rPr>
          <w:sz w:val="24"/>
        </w:rPr>
        <w:t>стиля</w:t>
      </w:r>
      <w:r>
        <w:rPr>
          <w:spacing w:val="-57"/>
          <w:sz w:val="24"/>
        </w:rPr>
        <w:t xml:space="preserve"> </w:t>
      </w:r>
      <w:r>
        <w:rPr>
          <w:sz w:val="24"/>
        </w:rPr>
        <w:t>деятельности (для этого используются методика обобщенных способов создания поделок</w:t>
      </w:r>
      <w:r>
        <w:rPr>
          <w:spacing w:val="1"/>
          <w:sz w:val="24"/>
        </w:rPr>
        <w:t xml:space="preserve"> </w:t>
      </w:r>
      <w:r>
        <w:rPr>
          <w:sz w:val="24"/>
        </w:rPr>
        <w:t>из разных материалов, а также опорные схемы, модели, пооперационные карты, простейшие</w:t>
      </w:r>
      <w:r>
        <w:rPr>
          <w:spacing w:val="-2"/>
          <w:sz w:val="24"/>
        </w:rPr>
        <w:t xml:space="preserve"> </w:t>
      </w:r>
      <w:r>
        <w:rPr>
          <w:sz w:val="24"/>
        </w:rPr>
        <w:t>чертежи,</w:t>
      </w:r>
      <w:r>
        <w:rPr>
          <w:spacing w:val="-1"/>
          <w:sz w:val="24"/>
        </w:rPr>
        <w:t xml:space="preserve"> </w:t>
      </w:r>
      <w:r>
        <w:rPr>
          <w:sz w:val="24"/>
        </w:rPr>
        <w:t>детям предоставляется</w:t>
      </w:r>
      <w:r>
        <w:rPr>
          <w:spacing w:val="-1"/>
          <w:sz w:val="24"/>
        </w:rPr>
        <w:t xml:space="preserve"> </w:t>
      </w:r>
      <w:r>
        <w:rPr>
          <w:sz w:val="24"/>
        </w:rPr>
        <w:t>широкий</w:t>
      </w:r>
      <w:r>
        <w:rPr>
          <w:spacing w:val="-1"/>
          <w:sz w:val="24"/>
        </w:rPr>
        <w:t xml:space="preserve"> </w:t>
      </w:r>
      <w:r>
        <w:rPr>
          <w:sz w:val="24"/>
        </w:rPr>
        <w:t>выбор материалов,</w:t>
      </w:r>
      <w:r>
        <w:rPr>
          <w:spacing w:val="-2"/>
          <w:sz w:val="24"/>
        </w:rPr>
        <w:t xml:space="preserve"> </w:t>
      </w:r>
      <w:r>
        <w:rPr>
          <w:sz w:val="24"/>
        </w:rPr>
        <w:t>инструментов);</w:t>
      </w:r>
    </w:p>
    <w:p w14:paraId="7E2895BA" w14:textId="77777777" w:rsidR="00A263EB" w:rsidRDefault="00A263EB" w:rsidP="00A263EB">
      <w:pPr>
        <w:numPr>
          <w:ilvl w:val="0"/>
          <w:numId w:val="107"/>
        </w:numPr>
        <w:tabs>
          <w:tab w:val="left" w:pos="1650"/>
        </w:tabs>
        <w:ind w:left="142" w:right="142" w:firstLine="709"/>
        <w:jc w:val="both"/>
        <w:rPr>
          <w:sz w:val="28"/>
        </w:rPr>
      </w:pPr>
      <w:r>
        <w:rPr>
          <w:sz w:val="24"/>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w:t>
      </w:r>
      <w:r>
        <w:rPr>
          <w:spacing w:val="-2"/>
          <w:sz w:val="24"/>
        </w:rPr>
        <w:t xml:space="preserve"> </w:t>
      </w:r>
      <w:r>
        <w:rPr>
          <w:sz w:val="24"/>
        </w:rPr>
        <w:t>воспитания; разработка</w:t>
      </w:r>
      <w:r>
        <w:rPr>
          <w:spacing w:val="-1"/>
          <w:sz w:val="24"/>
        </w:rPr>
        <w:t xml:space="preserve"> </w:t>
      </w:r>
      <w:r>
        <w:rPr>
          <w:sz w:val="24"/>
        </w:rPr>
        <w:t>общей стратегии сотрудничества;</w:t>
      </w:r>
    </w:p>
    <w:p w14:paraId="76050172" w14:textId="77777777" w:rsidR="00A263EB" w:rsidRDefault="00A263EB" w:rsidP="00A263EB">
      <w:pPr>
        <w:numPr>
          <w:ilvl w:val="0"/>
          <w:numId w:val="107"/>
        </w:numPr>
        <w:tabs>
          <w:tab w:val="left" w:pos="1590"/>
        </w:tabs>
        <w:ind w:left="142" w:right="142" w:firstLine="709"/>
        <w:jc w:val="both"/>
        <w:rPr>
          <w:sz w:val="28"/>
        </w:rPr>
      </w:pPr>
      <w:r>
        <w:rPr>
          <w:sz w:val="24"/>
        </w:rPr>
        <w:t>реализация единого согласованного индивидуального подхода к ребенку с целью</w:t>
      </w:r>
      <w:r>
        <w:rPr>
          <w:spacing w:val="1"/>
          <w:sz w:val="24"/>
        </w:rPr>
        <w:t xml:space="preserve"> </w:t>
      </w:r>
      <w:r>
        <w:rPr>
          <w:sz w:val="24"/>
        </w:rPr>
        <w:t>максимального</w:t>
      </w:r>
      <w:r>
        <w:rPr>
          <w:spacing w:val="-1"/>
          <w:sz w:val="24"/>
        </w:rPr>
        <w:t xml:space="preserve"> </w:t>
      </w:r>
      <w:r>
        <w:rPr>
          <w:sz w:val="24"/>
        </w:rPr>
        <w:t>развития его</w:t>
      </w:r>
      <w:r>
        <w:rPr>
          <w:spacing w:val="-1"/>
          <w:sz w:val="24"/>
        </w:rPr>
        <w:t xml:space="preserve"> </w:t>
      </w:r>
      <w:r>
        <w:rPr>
          <w:sz w:val="24"/>
        </w:rPr>
        <w:t>личностного потенциала);</w:t>
      </w:r>
      <w:r>
        <w:rPr>
          <w:spacing w:val="2"/>
          <w:sz w:val="24"/>
        </w:rPr>
        <w:t xml:space="preserve"> </w:t>
      </w:r>
      <w:r>
        <w:rPr>
          <w:sz w:val="24"/>
        </w:rPr>
        <w:t>-</w:t>
      </w:r>
    </w:p>
    <w:p w14:paraId="39155C70" w14:textId="77777777" w:rsidR="00A263EB" w:rsidRDefault="00A263EB" w:rsidP="00A263EB">
      <w:pPr>
        <w:numPr>
          <w:ilvl w:val="0"/>
          <w:numId w:val="107"/>
        </w:numPr>
        <w:tabs>
          <w:tab w:val="left" w:pos="1590"/>
        </w:tabs>
        <w:ind w:left="142" w:right="142" w:firstLine="709"/>
        <w:jc w:val="both"/>
        <w:rPr>
          <w:sz w:val="28"/>
        </w:rPr>
      </w:pPr>
      <w:r>
        <w:rPr>
          <w:sz w:val="24"/>
        </w:rPr>
        <w:t>организация материальной развивающей среды, состоящей из ряда центров (сен-</w:t>
      </w:r>
      <w:r>
        <w:rPr>
          <w:spacing w:val="1"/>
          <w:sz w:val="24"/>
        </w:rPr>
        <w:t xml:space="preserve"> </w:t>
      </w:r>
      <w:r>
        <w:rPr>
          <w:sz w:val="24"/>
        </w:rPr>
        <w:t>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предметно-пространственной среды и степень ее</w:t>
      </w:r>
      <w:r>
        <w:rPr>
          <w:spacing w:val="1"/>
          <w:sz w:val="24"/>
        </w:rPr>
        <w:t xml:space="preserve"> </w:t>
      </w:r>
      <w:r>
        <w:rPr>
          <w:sz w:val="24"/>
        </w:rPr>
        <w:t>влияния на детей (включенность всех детей в активную самостоятельную деятельность;</w:t>
      </w:r>
      <w:r>
        <w:rPr>
          <w:spacing w:val="1"/>
          <w:sz w:val="24"/>
        </w:rPr>
        <w:t xml:space="preserve"> </w:t>
      </w:r>
      <w:r>
        <w:rPr>
          <w:sz w:val="24"/>
        </w:rPr>
        <w:t>низкая</w:t>
      </w:r>
      <w:r>
        <w:rPr>
          <w:spacing w:val="-1"/>
          <w:sz w:val="24"/>
        </w:rPr>
        <w:t xml:space="preserve"> </w:t>
      </w:r>
      <w:r>
        <w:rPr>
          <w:sz w:val="24"/>
        </w:rPr>
        <w:t>конфликтность</w:t>
      </w:r>
      <w:r>
        <w:rPr>
          <w:spacing w:val="-2"/>
          <w:sz w:val="24"/>
        </w:rPr>
        <w:t xml:space="preserve"> </w:t>
      </w:r>
      <w:r>
        <w:rPr>
          <w:sz w:val="24"/>
        </w:rPr>
        <w:t>между детьми;</w:t>
      </w:r>
    </w:p>
    <w:p w14:paraId="03880F6E" w14:textId="77777777" w:rsidR="00A263EB" w:rsidRDefault="00A263EB" w:rsidP="00A263EB">
      <w:pPr>
        <w:numPr>
          <w:ilvl w:val="0"/>
          <w:numId w:val="107"/>
        </w:numPr>
        <w:tabs>
          <w:tab w:val="left" w:pos="1589"/>
          <w:tab w:val="left" w:pos="1590"/>
        </w:tabs>
        <w:ind w:left="142" w:right="142" w:firstLine="709"/>
        <w:jc w:val="both"/>
        <w:rPr>
          <w:sz w:val="28"/>
        </w:rPr>
      </w:pPr>
      <w:r>
        <w:rPr>
          <w:sz w:val="24"/>
        </w:rPr>
        <w:t>выраженная</w:t>
      </w:r>
      <w:r>
        <w:rPr>
          <w:spacing w:val="-3"/>
          <w:sz w:val="24"/>
        </w:rPr>
        <w:t xml:space="preserve"> </w:t>
      </w:r>
      <w:r>
        <w:rPr>
          <w:sz w:val="24"/>
        </w:rPr>
        <w:t>продуктивность</w:t>
      </w:r>
      <w:r>
        <w:rPr>
          <w:spacing w:val="-3"/>
          <w:sz w:val="24"/>
        </w:rPr>
        <w:t xml:space="preserve"> </w:t>
      </w:r>
      <w:r>
        <w:rPr>
          <w:sz w:val="24"/>
        </w:rPr>
        <w:t>самостоятельной</w:t>
      </w:r>
      <w:r>
        <w:rPr>
          <w:spacing w:val="-4"/>
          <w:sz w:val="24"/>
        </w:rPr>
        <w:t xml:space="preserve"> </w:t>
      </w:r>
      <w:r>
        <w:rPr>
          <w:sz w:val="24"/>
        </w:rPr>
        <w:t>деятельности</w:t>
      </w:r>
      <w:r>
        <w:rPr>
          <w:spacing w:val="-2"/>
          <w:sz w:val="24"/>
        </w:rPr>
        <w:t xml:space="preserve"> </w:t>
      </w:r>
      <w:r>
        <w:rPr>
          <w:sz w:val="24"/>
        </w:rPr>
        <w:t>детей;</w:t>
      </w:r>
    </w:p>
    <w:p w14:paraId="15C4A12A" w14:textId="77777777" w:rsidR="00A263EB" w:rsidRDefault="00A263EB" w:rsidP="00A263EB">
      <w:pPr>
        <w:numPr>
          <w:ilvl w:val="0"/>
          <w:numId w:val="107"/>
        </w:numPr>
        <w:tabs>
          <w:tab w:val="left" w:pos="1589"/>
          <w:tab w:val="left" w:pos="1590"/>
        </w:tabs>
        <w:ind w:left="142" w:right="142" w:firstLine="709"/>
        <w:jc w:val="both"/>
        <w:rPr>
          <w:sz w:val="28"/>
        </w:rPr>
      </w:pPr>
      <w:r>
        <w:rPr>
          <w:sz w:val="24"/>
        </w:rPr>
        <w:t>положительный</w:t>
      </w:r>
      <w:r>
        <w:rPr>
          <w:spacing w:val="-3"/>
          <w:sz w:val="24"/>
        </w:rPr>
        <w:t xml:space="preserve"> </w:t>
      </w:r>
      <w:r>
        <w:rPr>
          <w:sz w:val="24"/>
        </w:rPr>
        <w:t>эмоциональный</w:t>
      </w:r>
      <w:r>
        <w:rPr>
          <w:spacing w:val="-4"/>
          <w:sz w:val="24"/>
        </w:rPr>
        <w:t xml:space="preserve"> </w:t>
      </w:r>
      <w:r>
        <w:rPr>
          <w:sz w:val="24"/>
        </w:rPr>
        <w:t>настрой</w:t>
      </w:r>
      <w:r>
        <w:rPr>
          <w:spacing w:val="-2"/>
          <w:sz w:val="24"/>
        </w:rPr>
        <w:t xml:space="preserve"> </w:t>
      </w:r>
      <w:r>
        <w:rPr>
          <w:sz w:val="24"/>
        </w:rPr>
        <w:t>детей,</w:t>
      </w:r>
      <w:r>
        <w:rPr>
          <w:spacing w:val="-5"/>
          <w:sz w:val="24"/>
        </w:rPr>
        <w:t xml:space="preserve"> </w:t>
      </w:r>
      <w:r>
        <w:rPr>
          <w:sz w:val="24"/>
        </w:rPr>
        <w:t>их</w:t>
      </w:r>
      <w:r>
        <w:rPr>
          <w:spacing w:val="-2"/>
          <w:sz w:val="24"/>
        </w:rPr>
        <w:t xml:space="preserve"> </w:t>
      </w:r>
      <w:r>
        <w:rPr>
          <w:sz w:val="24"/>
        </w:rPr>
        <w:t>жизнерадостность,</w:t>
      </w:r>
      <w:r>
        <w:rPr>
          <w:spacing w:val="-5"/>
          <w:sz w:val="24"/>
        </w:rPr>
        <w:t xml:space="preserve"> </w:t>
      </w:r>
      <w:r>
        <w:rPr>
          <w:sz w:val="24"/>
        </w:rPr>
        <w:t>открытость);</w:t>
      </w:r>
    </w:p>
    <w:p w14:paraId="3367968F" w14:textId="77777777" w:rsidR="00A263EB" w:rsidRDefault="00A263EB" w:rsidP="00A263EB">
      <w:pPr>
        <w:numPr>
          <w:ilvl w:val="0"/>
          <w:numId w:val="107"/>
        </w:numPr>
        <w:tabs>
          <w:tab w:val="left" w:pos="1589"/>
          <w:tab w:val="left" w:pos="1590"/>
        </w:tabs>
        <w:ind w:left="142" w:right="142" w:firstLine="709"/>
        <w:jc w:val="both"/>
        <w:rPr>
          <w:sz w:val="28"/>
        </w:rPr>
      </w:pPr>
      <w:r>
        <w:rPr>
          <w:sz w:val="24"/>
        </w:rPr>
        <w:t>интеграция</w:t>
      </w:r>
      <w:r>
        <w:rPr>
          <w:spacing w:val="-5"/>
          <w:sz w:val="24"/>
        </w:rPr>
        <w:t xml:space="preserve"> </w:t>
      </w:r>
      <w:r>
        <w:rPr>
          <w:sz w:val="24"/>
        </w:rPr>
        <w:t>образовательного</w:t>
      </w:r>
      <w:r>
        <w:rPr>
          <w:spacing w:val="-4"/>
          <w:sz w:val="24"/>
        </w:rPr>
        <w:t xml:space="preserve"> </w:t>
      </w:r>
      <w:r>
        <w:rPr>
          <w:sz w:val="24"/>
        </w:rPr>
        <w:t>содержания</w:t>
      </w:r>
      <w:r>
        <w:rPr>
          <w:spacing w:val="-4"/>
          <w:sz w:val="24"/>
        </w:rPr>
        <w:t xml:space="preserve"> </w:t>
      </w:r>
      <w:r>
        <w:rPr>
          <w:sz w:val="24"/>
        </w:rPr>
        <w:t>программы.</w:t>
      </w:r>
    </w:p>
    <w:p w14:paraId="2807BEAC" w14:textId="77777777" w:rsidR="00A263EB" w:rsidRDefault="00A263EB" w:rsidP="00A263EB">
      <w:pPr>
        <w:ind w:left="142" w:right="142" w:firstLine="709"/>
        <w:jc w:val="both"/>
        <w:outlineLvl w:val="0"/>
        <w:rPr>
          <w:b/>
          <w:bCs/>
          <w:sz w:val="24"/>
          <w:szCs w:val="24"/>
        </w:rPr>
      </w:pPr>
      <w:r>
        <w:rPr>
          <w:b/>
          <w:bCs/>
          <w:sz w:val="24"/>
          <w:szCs w:val="24"/>
        </w:rPr>
        <w:t>Технология</w:t>
      </w:r>
      <w:r>
        <w:rPr>
          <w:b/>
          <w:bCs/>
          <w:spacing w:val="-4"/>
          <w:sz w:val="24"/>
          <w:szCs w:val="24"/>
        </w:rPr>
        <w:t xml:space="preserve"> </w:t>
      </w:r>
      <w:r>
        <w:rPr>
          <w:b/>
          <w:bCs/>
          <w:sz w:val="24"/>
          <w:szCs w:val="24"/>
        </w:rPr>
        <w:t>проектной</w:t>
      </w:r>
      <w:r>
        <w:rPr>
          <w:b/>
          <w:bCs/>
          <w:spacing w:val="-3"/>
          <w:sz w:val="24"/>
          <w:szCs w:val="24"/>
        </w:rPr>
        <w:t xml:space="preserve"> </w:t>
      </w:r>
      <w:r>
        <w:rPr>
          <w:b/>
          <w:bCs/>
          <w:sz w:val="24"/>
          <w:szCs w:val="24"/>
        </w:rPr>
        <w:t>деятельности</w:t>
      </w:r>
    </w:p>
    <w:p w14:paraId="4C2A9457" w14:textId="77777777" w:rsidR="00A263EB" w:rsidRDefault="00A263EB" w:rsidP="00A263EB">
      <w:pPr>
        <w:ind w:left="142" w:right="142" w:firstLine="709"/>
        <w:jc w:val="both"/>
        <w:rPr>
          <w:i/>
          <w:sz w:val="24"/>
        </w:rPr>
      </w:pPr>
      <w:r>
        <w:rPr>
          <w:i/>
          <w:sz w:val="24"/>
        </w:rPr>
        <w:t>Этапы</w:t>
      </w:r>
      <w:r>
        <w:rPr>
          <w:i/>
          <w:spacing w:val="-4"/>
          <w:sz w:val="24"/>
        </w:rPr>
        <w:t xml:space="preserve"> </w:t>
      </w:r>
      <w:r>
        <w:rPr>
          <w:i/>
          <w:sz w:val="24"/>
        </w:rPr>
        <w:t>в</w:t>
      </w:r>
      <w:r>
        <w:rPr>
          <w:i/>
          <w:spacing w:val="-4"/>
          <w:sz w:val="24"/>
        </w:rPr>
        <w:t xml:space="preserve"> </w:t>
      </w:r>
      <w:r>
        <w:rPr>
          <w:i/>
          <w:sz w:val="24"/>
        </w:rPr>
        <w:t>развитии</w:t>
      </w:r>
      <w:r>
        <w:rPr>
          <w:i/>
          <w:spacing w:val="-3"/>
          <w:sz w:val="24"/>
        </w:rPr>
        <w:t xml:space="preserve"> </w:t>
      </w:r>
      <w:r>
        <w:rPr>
          <w:i/>
          <w:sz w:val="24"/>
        </w:rPr>
        <w:t>проектной</w:t>
      </w:r>
      <w:r>
        <w:rPr>
          <w:i/>
          <w:spacing w:val="-3"/>
          <w:sz w:val="24"/>
        </w:rPr>
        <w:t xml:space="preserve"> </w:t>
      </w:r>
      <w:r>
        <w:rPr>
          <w:i/>
          <w:sz w:val="24"/>
        </w:rPr>
        <w:t>деятельности:</w:t>
      </w:r>
    </w:p>
    <w:p w14:paraId="1889AEDD" w14:textId="77777777" w:rsidR="00A263EB" w:rsidRDefault="00A263EB" w:rsidP="00A263EB">
      <w:pPr>
        <w:numPr>
          <w:ilvl w:val="0"/>
          <w:numId w:val="108"/>
        </w:numPr>
        <w:tabs>
          <w:tab w:val="left" w:pos="1242"/>
        </w:tabs>
        <w:ind w:left="142" w:right="142" w:firstLine="709"/>
        <w:jc w:val="both"/>
        <w:rPr>
          <w:sz w:val="24"/>
        </w:rPr>
      </w:pPr>
      <w:r>
        <w:rPr>
          <w:sz w:val="24"/>
        </w:rPr>
        <w:t>Подражательно-исполнительский, реализация которого возможна с детьми трех с половиной - пяти лет. На этом этапе дети участвуют в проекте «из вторых ролях», выполняют</w:t>
      </w:r>
      <w:r>
        <w:rPr>
          <w:spacing w:val="42"/>
          <w:sz w:val="24"/>
        </w:rPr>
        <w:t xml:space="preserve"> </w:t>
      </w:r>
      <w:r>
        <w:rPr>
          <w:sz w:val="24"/>
        </w:rPr>
        <w:t>действия</w:t>
      </w:r>
      <w:r>
        <w:rPr>
          <w:spacing w:val="41"/>
          <w:sz w:val="24"/>
        </w:rPr>
        <w:t xml:space="preserve"> </w:t>
      </w:r>
      <w:r>
        <w:rPr>
          <w:sz w:val="24"/>
        </w:rPr>
        <w:t>по</w:t>
      </w:r>
      <w:r>
        <w:rPr>
          <w:spacing w:val="39"/>
          <w:sz w:val="24"/>
        </w:rPr>
        <w:t xml:space="preserve"> </w:t>
      </w:r>
      <w:r>
        <w:rPr>
          <w:sz w:val="24"/>
        </w:rPr>
        <w:t>прямому</w:t>
      </w:r>
      <w:r>
        <w:rPr>
          <w:spacing w:val="41"/>
          <w:sz w:val="24"/>
        </w:rPr>
        <w:t xml:space="preserve"> </w:t>
      </w:r>
      <w:r>
        <w:rPr>
          <w:sz w:val="24"/>
        </w:rPr>
        <w:t>предложению</w:t>
      </w:r>
      <w:r>
        <w:rPr>
          <w:spacing w:val="40"/>
          <w:sz w:val="24"/>
        </w:rPr>
        <w:t xml:space="preserve"> </w:t>
      </w:r>
      <w:r>
        <w:rPr>
          <w:sz w:val="24"/>
        </w:rPr>
        <w:t>взрослого</w:t>
      </w:r>
      <w:r>
        <w:rPr>
          <w:spacing w:val="42"/>
          <w:sz w:val="24"/>
        </w:rPr>
        <w:t xml:space="preserve"> </w:t>
      </w:r>
      <w:r>
        <w:rPr>
          <w:sz w:val="24"/>
        </w:rPr>
        <w:t>или</w:t>
      </w:r>
      <w:r>
        <w:rPr>
          <w:spacing w:val="44"/>
          <w:sz w:val="24"/>
        </w:rPr>
        <w:t xml:space="preserve"> </w:t>
      </w:r>
      <w:r>
        <w:rPr>
          <w:sz w:val="24"/>
        </w:rPr>
        <w:t>путем</w:t>
      </w:r>
      <w:r>
        <w:rPr>
          <w:spacing w:val="41"/>
          <w:sz w:val="24"/>
        </w:rPr>
        <w:t xml:space="preserve"> </w:t>
      </w:r>
      <w:r>
        <w:rPr>
          <w:sz w:val="24"/>
        </w:rPr>
        <w:t>подражания</w:t>
      </w:r>
      <w:r>
        <w:rPr>
          <w:spacing w:val="41"/>
          <w:sz w:val="24"/>
        </w:rPr>
        <w:t xml:space="preserve"> </w:t>
      </w:r>
      <w:r>
        <w:rPr>
          <w:sz w:val="24"/>
        </w:rPr>
        <w:t>ему,</w:t>
      </w:r>
      <w:r>
        <w:rPr>
          <w:spacing w:val="-58"/>
          <w:sz w:val="24"/>
        </w:rPr>
        <w:t xml:space="preserve"> </w:t>
      </w:r>
      <w:r>
        <w:rPr>
          <w:sz w:val="24"/>
        </w:rPr>
        <w:t>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w:t>
      </w:r>
    </w:p>
    <w:p w14:paraId="75062548" w14:textId="77777777" w:rsidR="00A263EB" w:rsidRDefault="00A263EB" w:rsidP="00A263EB">
      <w:pPr>
        <w:numPr>
          <w:ilvl w:val="0"/>
          <w:numId w:val="108"/>
        </w:numPr>
        <w:tabs>
          <w:tab w:val="left" w:pos="1242"/>
        </w:tabs>
        <w:ind w:left="142" w:right="142" w:firstLine="709"/>
        <w:jc w:val="both"/>
        <w:rPr>
          <w:sz w:val="24"/>
        </w:rPr>
      </w:pPr>
      <w:r>
        <w:rPr>
          <w:sz w:val="24"/>
        </w:rPr>
        <w:t>Общеразвивающий, характерен для детей пяти - шести лет, которые уже имеют опыт</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могут</w:t>
      </w:r>
      <w:r>
        <w:rPr>
          <w:spacing w:val="1"/>
          <w:sz w:val="24"/>
        </w:rPr>
        <w:t xml:space="preserve"> </w:t>
      </w:r>
      <w:r>
        <w:rPr>
          <w:sz w:val="24"/>
        </w:rPr>
        <w:t>согласовывать</w:t>
      </w:r>
      <w:r>
        <w:rPr>
          <w:spacing w:val="1"/>
          <w:sz w:val="24"/>
        </w:rPr>
        <w:t xml:space="preserve"> </w:t>
      </w:r>
      <w:r>
        <w:rPr>
          <w:sz w:val="24"/>
        </w:rPr>
        <w:t>действия,</w:t>
      </w:r>
      <w:r>
        <w:rPr>
          <w:spacing w:val="1"/>
          <w:sz w:val="24"/>
        </w:rPr>
        <w:t xml:space="preserve"> </w:t>
      </w:r>
      <w:r>
        <w:rPr>
          <w:sz w:val="24"/>
        </w:rPr>
        <w:t>оказывать</w:t>
      </w:r>
      <w:r>
        <w:rPr>
          <w:spacing w:val="1"/>
          <w:sz w:val="24"/>
        </w:rPr>
        <w:t xml:space="preserve"> </w:t>
      </w:r>
      <w:r>
        <w:rPr>
          <w:sz w:val="24"/>
        </w:rPr>
        <w:t>друг другу помощь. Ребенок уже реже обращается ко взрослому с просьбами, активнее</w:t>
      </w:r>
      <w:r>
        <w:rPr>
          <w:spacing w:val="-57"/>
          <w:sz w:val="24"/>
        </w:rPr>
        <w:t xml:space="preserve"> </w:t>
      </w:r>
      <w:r>
        <w:rPr>
          <w:sz w:val="24"/>
        </w:rPr>
        <w:t>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w:t>
      </w:r>
      <w:r>
        <w:rPr>
          <w:spacing w:val="1"/>
          <w:sz w:val="24"/>
        </w:rPr>
        <w:t xml:space="preserve"> </w:t>
      </w:r>
      <w:r>
        <w:rPr>
          <w:sz w:val="24"/>
        </w:rPr>
        <w:t>поступки, так и поступки сверстников. В этом возрасте дети принимают проблему,</w:t>
      </w:r>
      <w:r>
        <w:rPr>
          <w:spacing w:val="1"/>
          <w:sz w:val="24"/>
        </w:rPr>
        <w:t xml:space="preserve"> </w:t>
      </w:r>
      <w:r>
        <w:rPr>
          <w:sz w:val="24"/>
        </w:rPr>
        <w:t>уточняют цель, способны выбрать необходимые средства для достижения результата</w:t>
      </w:r>
      <w:r>
        <w:rPr>
          <w:spacing w:val="1"/>
          <w:sz w:val="24"/>
        </w:rPr>
        <w:t xml:space="preserve"> </w:t>
      </w:r>
      <w:r>
        <w:rPr>
          <w:sz w:val="24"/>
        </w:rPr>
        <w:t>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w:t>
      </w:r>
      <w:r>
        <w:rPr>
          <w:spacing w:val="1"/>
          <w:sz w:val="24"/>
        </w:rPr>
        <w:t xml:space="preserve"> </w:t>
      </w:r>
      <w:r>
        <w:rPr>
          <w:sz w:val="24"/>
        </w:rPr>
        <w:t>точкой</w:t>
      </w:r>
      <w:r>
        <w:rPr>
          <w:spacing w:val="-1"/>
          <w:sz w:val="24"/>
        </w:rPr>
        <w:t xml:space="preserve"> </w:t>
      </w:r>
      <w:r>
        <w:rPr>
          <w:sz w:val="24"/>
        </w:rPr>
        <w:t>творческих,</w:t>
      </w:r>
      <w:r>
        <w:rPr>
          <w:spacing w:val="-1"/>
          <w:sz w:val="24"/>
        </w:rPr>
        <w:t xml:space="preserve"> </w:t>
      </w:r>
      <w:r>
        <w:rPr>
          <w:sz w:val="24"/>
        </w:rPr>
        <w:t>исследовательских, опытно-ориентировочных</w:t>
      </w:r>
      <w:r>
        <w:rPr>
          <w:spacing w:val="-1"/>
          <w:sz w:val="24"/>
        </w:rPr>
        <w:t xml:space="preserve"> </w:t>
      </w:r>
      <w:r>
        <w:rPr>
          <w:sz w:val="24"/>
        </w:rPr>
        <w:t>проектов.</w:t>
      </w:r>
    </w:p>
    <w:p w14:paraId="07D12290" w14:textId="77777777" w:rsidR="00A263EB" w:rsidRDefault="00A263EB" w:rsidP="00A263EB">
      <w:pPr>
        <w:numPr>
          <w:ilvl w:val="0"/>
          <w:numId w:val="108"/>
        </w:numPr>
        <w:tabs>
          <w:tab w:val="left" w:pos="1242"/>
        </w:tabs>
        <w:ind w:left="142" w:right="142" w:firstLine="709"/>
        <w:jc w:val="both"/>
        <w:rPr>
          <w:sz w:val="24"/>
        </w:rPr>
      </w:pPr>
      <w:r>
        <w:rPr>
          <w:sz w:val="24"/>
        </w:rPr>
        <w:t>Творческий, характерен для детей шести-семи лет. Взрослому очень важно на 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w:t>
      </w:r>
      <w:r>
        <w:rPr>
          <w:spacing w:val="1"/>
          <w:sz w:val="24"/>
        </w:rPr>
        <w:t xml:space="preserve"> </w:t>
      </w:r>
      <w:r>
        <w:rPr>
          <w:sz w:val="24"/>
        </w:rPr>
        <w:t xml:space="preserve">выбора способов работы над проектом и возможности организовать ее </w:t>
      </w:r>
      <w:r>
        <w:rPr>
          <w:sz w:val="24"/>
        </w:rPr>
        <w:lastRenderedPageBreak/>
        <w:t>последовательность.</w:t>
      </w:r>
    </w:p>
    <w:p w14:paraId="7D2794E6" w14:textId="77777777" w:rsidR="00A263EB" w:rsidRDefault="00A263EB" w:rsidP="00A263EB">
      <w:pPr>
        <w:ind w:left="142" w:right="142" w:firstLine="709"/>
        <w:jc w:val="both"/>
        <w:rPr>
          <w:i/>
          <w:sz w:val="24"/>
        </w:rPr>
      </w:pPr>
      <w:r>
        <w:rPr>
          <w:i/>
          <w:sz w:val="24"/>
        </w:rPr>
        <w:t>Алгоритм</w:t>
      </w:r>
      <w:r>
        <w:rPr>
          <w:i/>
          <w:spacing w:val="-6"/>
          <w:sz w:val="24"/>
        </w:rPr>
        <w:t xml:space="preserve"> </w:t>
      </w:r>
      <w:r>
        <w:rPr>
          <w:i/>
          <w:sz w:val="24"/>
        </w:rPr>
        <w:t>деятельности</w:t>
      </w:r>
      <w:r>
        <w:rPr>
          <w:i/>
          <w:spacing w:val="-5"/>
          <w:sz w:val="24"/>
        </w:rPr>
        <w:t xml:space="preserve"> </w:t>
      </w:r>
      <w:r>
        <w:rPr>
          <w:i/>
          <w:sz w:val="24"/>
        </w:rPr>
        <w:t>педагога:</w:t>
      </w:r>
    </w:p>
    <w:p w14:paraId="72882A4C" w14:textId="77777777" w:rsidR="00A263EB" w:rsidRDefault="00A263EB" w:rsidP="00A263EB">
      <w:pPr>
        <w:numPr>
          <w:ilvl w:val="1"/>
          <w:numId w:val="108"/>
        </w:numPr>
        <w:tabs>
          <w:tab w:val="left" w:pos="1589"/>
          <w:tab w:val="left" w:pos="1590"/>
        </w:tabs>
        <w:ind w:left="142" w:right="142" w:firstLine="709"/>
        <w:jc w:val="both"/>
        <w:rPr>
          <w:sz w:val="24"/>
        </w:rPr>
      </w:pPr>
      <w:r>
        <w:rPr>
          <w:sz w:val="24"/>
        </w:rPr>
        <w:t>педагог</w:t>
      </w:r>
      <w:r>
        <w:rPr>
          <w:spacing w:val="-3"/>
          <w:sz w:val="24"/>
        </w:rPr>
        <w:t xml:space="preserve"> </w:t>
      </w:r>
      <w:r>
        <w:rPr>
          <w:sz w:val="24"/>
        </w:rPr>
        <w:t>ставит</w:t>
      </w:r>
      <w:r>
        <w:rPr>
          <w:spacing w:val="-1"/>
          <w:sz w:val="24"/>
        </w:rPr>
        <w:t xml:space="preserve"> </w:t>
      </w:r>
      <w:r>
        <w:rPr>
          <w:sz w:val="24"/>
        </w:rPr>
        <w:t>перед</w:t>
      </w:r>
      <w:r>
        <w:rPr>
          <w:spacing w:val="-2"/>
          <w:sz w:val="24"/>
        </w:rPr>
        <w:t xml:space="preserve"> </w:t>
      </w:r>
      <w:r>
        <w:rPr>
          <w:sz w:val="24"/>
        </w:rPr>
        <w:t>собой</w:t>
      </w:r>
      <w:r>
        <w:rPr>
          <w:spacing w:val="-1"/>
          <w:sz w:val="24"/>
        </w:rPr>
        <w:t xml:space="preserve"> </w:t>
      </w:r>
      <w:r>
        <w:rPr>
          <w:sz w:val="24"/>
        </w:rPr>
        <w:t>цель,</w:t>
      </w:r>
      <w:r>
        <w:rPr>
          <w:spacing w:val="-4"/>
          <w:sz w:val="24"/>
        </w:rPr>
        <w:t xml:space="preserve"> </w:t>
      </w:r>
      <w:r>
        <w:rPr>
          <w:sz w:val="24"/>
        </w:rPr>
        <w:t>исходя</w:t>
      </w:r>
      <w:r>
        <w:rPr>
          <w:spacing w:val="-1"/>
          <w:sz w:val="24"/>
        </w:rPr>
        <w:t xml:space="preserve"> </w:t>
      </w:r>
      <w:r>
        <w:rPr>
          <w:sz w:val="24"/>
        </w:rPr>
        <w:t>из</w:t>
      </w:r>
      <w:r>
        <w:rPr>
          <w:spacing w:val="-4"/>
          <w:sz w:val="24"/>
        </w:rPr>
        <w:t xml:space="preserve"> </w:t>
      </w:r>
      <w:r>
        <w:rPr>
          <w:sz w:val="24"/>
        </w:rPr>
        <w:t>потребностей</w:t>
      </w:r>
      <w:r>
        <w:rPr>
          <w:spacing w:val="-1"/>
          <w:sz w:val="24"/>
        </w:rPr>
        <w:t xml:space="preserve"> </w:t>
      </w:r>
      <w:r>
        <w:rPr>
          <w:sz w:val="24"/>
        </w:rPr>
        <w:t>и</w:t>
      </w:r>
      <w:r>
        <w:rPr>
          <w:spacing w:val="-2"/>
          <w:sz w:val="24"/>
        </w:rPr>
        <w:t xml:space="preserve"> </w:t>
      </w:r>
      <w:r>
        <w:rPr>
          <w:sz w:val="24"/>
        </w:rPr>
        <w:t>интересов</w:t>
      </w:r>
      <w:r>
        <w:rPr>
          <w:spacing w:val="-1"/>
          <w:sz w:val="24"/>
        </w:rPr>
        <w:t xml:space="preserve"> </w:t>
      </w:r>
      <w:r>
        <w:rPr>
          <w:sz w:val="24"/>
        </w:rPr>
        <w:t>детей;</w:t>
      </w:r>
    </w:p>
    <w:p w14:paraId="6CCB916E" w14:textId="77777777" w:rsidR="00A263EB" w:rsidRDefault="00A263EB" w:rsidP="00A263EB">
      <w:pPr>
        <w:numPr>
          <w:ilvl w:val="1"/>
          <w:numId w:val="108"/>
        </w:numPr>
        <w:tabs>
          <w:tab w:val="left" w:pos="1589"/>
          <w:tab w:val="left" w:pos="1590"/>
        </w:tabs>
        <w:ind w:left="142" w:right="142" w:firstLine="709"/>
        <w:jc w:val="both"/>
        <w:rPr>
          <w:sz w:val="24"/>
        </w:rPr>
      </w:pPr>
      <w:r>
        <w:rPr>
          <w:sz w:val="24"/>
        </w:rPr>
        <w:t>вовлекает</w:t>
      </w:r>
      <w:r>
        <w:rPr>
          <w:spacing w:val="-3"/>
          <w:sz w:val="24"/>
        </w:rPr>
        <w:t xml:space="preserve"> </w:t>
      </w:r>
      <w:r>
        <w:rPr>
          <w:sz w:val="24"/>
        </w:rPr>
        <w:t>дошкольников</w:t>
      </w:r>
      <w:r>
        <w:rPr>
          <w:spacing w:val="-4"/>
          <w:sz w:val="24"/>
        </w:rPr>
        <w:t xml:space="preserve"> </w:t>
      </w:r>
      <w:r>
        <w:rPr>
          <w:sz w:val="24"/>
        </w:rPr>
        <w:t>в</w:t>
      </w:r>
      <w:r>
        <w:rPr>
          <w:spacing w:val="-4"/>
          <w:sz w:val="24"/>
        </w:rPr>
        <w:t xml:space="preserve"> </w:t>
      </w:r>
      <w:r>
        <w:rPr>
          <w:sz w:val="24"/>
        </w:rPr>
        <w:t>решение</w:t>
      </w:r>
      <w:r>
        <w:rPr>
          <w:spacing w:val="-4"/>
          <w:sz w:val="24"/>
        </w:rPr>
        <w:t xml:space="preserve"> </w:t>
      </w:r>
      <w:r>
        <w:rPr>
          <w:sz w:val="24"/>
        </w:rPr>
        <w:t>проблемы;</w:t>
      </w:r>
    </w:p>
    <w:p w14:paraId="5897117C" w14:textId="77777777" w:rsidR="00A263EB" w:rsidRDefault="00A263EB" w:rsidP="00A263EB">
      <w:pPr>
        <w:numPr>
          <w:ilvl w:val="1"/>
          <w:numId w:val="108"/>
        </w:numPr>
        <w:tabs>
          <w:tab w:val="left" w:pos="1589"/>
          <w:tab w:val="left" w:pos="1590"/>
        </w:tabs>
        <w:ind w:left="142" w:right="142" w:firstLine="709"/>
        <w:jc w:val="both"/>
        <w:rPr>
          <w:sz w:val="24"/>
        </w:rPr>
      </w:pPr>
      <w:r>
        <w:rPr>
          <w:sz w:val="24"/>
        </w:rPr>
        <w:t>намечает</w:t>
      </w:r>
      <w:r>
        <w:rPr>
          <w:spacing w:val="-2"/>
          <w:sz w:val="24"/>
        </w:rPr>
        <w:t xml:space="preserve"> </w:t>
      </w:r>
      <w:r>
        <w:rPr>
          <w:sz w:val="24"/>
        </w:rPr>
        <w:t>план</w:t>
      </w:r>
      <w:r>
        <w:rPr>
          <w:spacing w:val="-2"/>
          <w:sz w:val="24"/>
        </w:rPr>
        <w:t xml:space="preserve"> </w:t>
      </w:r>
      <w:r>
        <w:rPr>
          <w:sz w:val="24"/>
        </w:rPr>
        <w:t>движения</w:t>
      </w:r>
      <w:r>
        <w:rPr>
          <w:spacing w:val="-2"/>
          <w:sz w:val="24"/>
        </w:rPr>
        <w:t xml:space="preserve"> </w:t>
      </w:r>
      <w:r>
        <w:rPr>
          <w:sz w:val="24"/>
        </w:rPr>
        <w:t>к</w:t>
      </w:r>
      <w:r>
        <w:rPr>
          <w:spacing w:val="-2"/>
          <w:sz w:val="24"/>
        </w:rPr>
        <w:t xml:space="preserve"> </w:t>
      </w:r>
      <w:r>
        <w:rPr>
          <w:sz w:val="24"/>
        </w:rPr>
        <w:t>цели</w:t>
      </w:r>
      <w:r>
        <w:rPr>
          <w:spacing w:val="-1"/>
          <w:sz w:val="24"/>
        </w:rPr>
        <w:t xml:space="preserve"> </w:t>
      </w:r>
      <w:r>
        <w:rPr>
          <w:sz w:val="24"/>
        </w:rPr>
        <w:t>(поддерживает</w:t>
      </w:r>
      <w:r>
        <w:rPr>
          <w:spacing w:val="-4"/>
          <w:sz w:val="24"/>
        </w:rPr>
        <w:t xml:space="preserve"> </w:t>
      </w:r>
      <w:r>
        <w:rPr>
          <w:sz w:val="24"/>
        </w:rPr>
        <w:t>интерес</w:t>
      </w:r>
      <w:r>
        <w:rPr>
          <w:spacing w:val="-2"/>
          <w:sz w:val="24"/>
        </w:rPr>
        <w:t xml:space="preserve"> </w:t>
      </w:r>
      <w:r>
        <w:rPr>
          <w:sz w:val="24"/>
        </w:rPr>
        <w:t>детей</w:t>
      </w:r>
      <w:r>
        <w:rPr>
          <w:spacing w:val="-2"/>
          <w:sz w:val="24"/>
        </w:rPr>
        <w:t xml:space="preserve"> </w:t>
      </w:r>
      <w:r>
        <w:rPr>
          <w:sz w:val="24"/>
        </w:rPr>
        <w:t>и</w:t>
      </w:r>
      <w:r>
        <w:rPr>
          <w:spacing w:val="-2"/>
          <w:sz w:val="24"/>
        </w:rPr>
        <w:t xml:space="preserve"> </w:t>
      </w:r>
      <w:r>
        <w:rPr>
          <w:sz w:val="24"/>
        </w:rPr>
        <w:t>родителей);</w:t>
      </w:r>
    </w:p>
    <w:p w14:paraId="3686AADF" w14:textId="77777777" w:rsidR="00A263EB" w:rsidRDefault="00A263EB" w:rsidP="00A263EB">
      <w:pPr>
        <w:numPr>
          <w:ilvl w:val="1"/>
          <w:numId w:val="108"/>
        </w:numPr>
        <w:tabs>
          <w:tab w:val="left" w:pos="1589"/>
          <w:tab w:val="left" w:pos="1590"/>
        </w:tabs>
        <w:ind w:left="142" w:right="142" w:firstLine="709"/>
        <w:jc w:val="both"/>
        <w:rPr>
          <w:sz w:val="24"/>
        </w:rPr>
      </w:pPr>
      <w:r>
        <w:rPr>
          <w:sz w:val="24"/>
        </w:rPr>
        <w:t>обсуждает</w:t>
      </w:r>
      <w:r>
        <w:rPr>
          <w:spacing w:val="-2"/>
          <w:sz w:val="24"/>
        </w:rPr>
        <w:t xml:space="preserve"> </w:t>
      </w:r>
      <w:r>
        <w:rPr>
          <w:sz w:val="24"/>
        </w:rPr>
        <w:t>план</w:t>
      </w:r>
      <w:r>
        <w:rPr>
          <w:spacing w:val="-1"/>
          <w:sz w:val="24"/>
        </w:rPr>
        <w:t xml:space="preserve"> </w:t>
      </w:r>
      <w:r>
        <w:rPr>
          <w:sz w:val="24"/>
        </w:rPr>
        <w:t>с</w:t>
      </w:r>
      <w:r>
        <w:rPr>
          <w:spacing w:val="-2"/>
          <w:sz w:val="24"/>
        </w:rPr>
        <w:t xml:space="preserve"> </w:t>
      </w:r>
      <w:r>
        <w:rPr>
          <w:sz w:val="24"/>
        </w:rPr>
        <w:t>семьями;</w:t>
      </w:r>
    </w:p>
    <w:p w14:paraId="67560B45" w14:textId="77777777" w:rsidR="00A263EB" w:rsidRDefault="00A263EB" w:rsidP="00A263EB">
      <w:pPr>
        <w:numPr>
          <w:ilvl w:val="1"/>
          <w:numId w:val="108"/>
        </w:numPr>
        <w:tabs>
          <w:tab w:val="left" w:pos="1589"/>
          <w:tab w:val="left" w:pos="1590"/>
        </w:tabs>
        <w:ind w:left="142" w:right="142" w:firstLine="709"/>
        <w:jc w:val="both"/>
        <w:rPr>
          <w:sz w:val="24"/>
        </w:rPr>
      </w:pPr>
      <w:r>
        <w:rPr>
          <w:sz w:val="24"/>
        </w:rPr>
        <w:t>обращается</w:t>
      </w:r>
      <w:r>
        <w:rPr>
          <w:spacing w:val="-3"/>
          <w:sz w:val="24"/>
        </w:rPr>
        <w:t xml:space="preserve"> </w:t>
      </w:r>
      <w:r>
        <w:rPr>
          <w:sz w:val="24"/>
        </w:rPr>
        <w:t>за</w:t>
      </w:r>
      <w:r>
        <w:rPr>
          <w:spacing w:val="-4"/>
          <w:sz w:val="24"/>
        </w:rPr>
        <w:t xml:space="preserve"> </w:t>
      </w:r>
      <w:r>
        <w:rPr>
          <w:sz w:val="24"/>
        </w:rPr>
        <w:t>рекомендациями</w:t>
      </w:r>
      <w:r>
        <w:rPr>
          <w:spacing w:val="-2"/>
          <w:sz w:val="24"/>
        </w:rPr>
        <w:t xml:space="preserve"> </w:t>
      </w:r>
      <w:r>
        <w:rPr>
          <w:sz w:val="24"/>
        </w:rPr>
        <w:t>к</w:t>
      </w:r>
      <w:r>
        <w:rPr>
          <w:spacing w:val="-3"/>
          <w:sz w:val="24"/>
        </w:rPr>
        <w:t xml:space="preserve"> </w:t>
      </w:r>
      <w:r>
        <w:rPr>
          <w:sz w:val="24"/>
        </w:rPr>
        <w:t>специалистам</w:t>
      </w:r>
      <w:r>
        <w:rPr>
          <w:spacing w:val="-3"/>
          <w:sz w:val="24"/>
        </w:rPr>
        <w:t xml:space="preserve"> </w:t>
      </w:r>
      <w:r>
        <w:rPr>
          <w:sz w:val="24"/>
        </w:rPr>
        <w:t>ДОУ;</w:t>
      </w:r>
    </w:p>
    <w:p w14:paraId="6AFB433C" w14:textId="77777777" w:rsidR="00A263EB" w:rsidRDefault="00A263EB" w:rsidP="00A263EB">
      <w:pPr>
        <w:numPr>
          <w:ilvl w:val="1"/>
          <w:numId w:val="108"/>
        </w:numPr>
        <w:tabs>
          <w:tab w:val="left" w:pos="1589"/>
          <w:tab w:val="left" w:pos="1590"/>
        </w:tabs>
        <w:ind w:left="142" w:right="142" w:firstLine="709"/>
        <w:jc w:val="both"/>
        <w:rPr>
          <w:sz w:val="24"/>
        </w:rPr>
      </w:pPr>
      <w:r>
        <w:rPr>
          <w:sz w:val="24"/>
        </w:rPr>
        <w:t>вместе</w:t>
      </w:r>
      <w:r>
        <w:rPr>
          <w:spacing w:val="-1"/>
          <w:sz w:val="24"/>
        </w:rPr>
        <w:t xml:space="preserve"> </w:t>
      </w:r>
      <w:r>
        <w:rPr>
          <w:sz w:val="24"/>
        </w:rPr>
        <w:t>с</w:t>
      </w:r>
      <w:r>
        <w:rPr>
          <w:spacing w:val="-3"/>
          <w:sz w:val="24"/>
        </w:rPr>
        <w:t xml:space="preserve"> </w:t>
      </w:r>
      <w:r>
        <w:rPr>
          <w:sz w:val="24"/>
        </w:rPr>
        <w:t>детьми</w:t>
      </w:r>
      <w:r>
        <w:rPr>
          <w:spacing w:val="-2"/>
          <w:sz w:val="24"/>
        </w:rPr>
        <w:t xml:space="preserve"> </w:t>
      </w:r>
      <w:r>
        <w:rPr>
          <w:sz w:val="24"/>
        </w:rPr>
        <w:t>и</w:t>
      </w:r>
      <w:r>
        <w:rPr>
          <w:spacing w:val="-2"/>
          <w:sz w:val="24"/>
        </w:rPr>
        <w:t xml:space="preserve"> </w:t>
      </w:r>
      <w:r>
        <w:rPr>
          <w:sz w:val="24"/>
        </w:rPr>
        <w:t>родителями</w:t>
      </w:r>
      <w:r>
        <w:rPr>
          <w:spacing w:val="-2"/>
          <w:sz w:val="24"/>
        </w:rPr>
        <w:t xml:space="preserve"> </w:t>
      </w:r>
      <w:r>
        <w:rPr>
          <w:sz w:val="24"/>
        </w:rPr>
        <w:t>составляет</w:t>
      </w:r>
      <w:r>
        <w:rPr>
          <w:spacing w:val="-2"/>
          <w:sz w:val="24"/>
        </w:rPr>
        <w:t xml:space="preserve"> </w:t>
      </w:r>
      <w:r>
        <w:rPr>
          <w:sz w:val="24"/>
        </w:rPr>
        <w:t>план-схему</w:t>
      </w:r>
      <w:r>
        <w:rPr>
          <w:spacing w:val="-2"/>
          <w:sz w:val="24"/>
        </w:rPr>
        <w:t xml:space="preserve"> </w:t>
      </w:r>
      <w:r>
        <w:rPr>
          <w:sz w:val="24"/>
        </w:rPr>
        <w:t>проведения</w:t>
      </w:r>
      <w:r>
        <w:rPr>
          <w:spacing w:val="-2"/>
          <w:sz w:val="24"/>
        </w:rPr>
        <w:t xml:space="preserve"> </w:t>
      </w:r>
      <w:r>
        <w:rPr>
          <w:sz w:val="24"/>
        </w:rPr>
        <w:t>проекта;</w:t>
      </w:r>
    </w:p>
    <w:p w14:paraId="444F4796" w14:textId="77777777" w:rsidR="00A263EB" w:rsidRDefault="00A263EB" w:rsidP="00A263EB">
      <w:pPr>
        <w:numPr>
          <w:ilvl w:val="1"/>
          <w:numId w:val="108"/>
        </w:numPr>
        <w:tabs>
          <w:tab w:val="left" w:pos="1589"/>
          <w:tab w:val="left" w:pos="1590"/>
        </w:tabs>
        <w:ind w:left="142" w:right="142" w:firstLine="709"/>
        <w:jc w:val="both"/>
        <w:rPr>
          <w:sz w:val="24"/>
        </w:rPr>
      </w:pPr>
      <w:r>
        <w:rPr>
          <w:sz w:val="24"/>
        </w:rPr>
        <w:t>собирает</w:t>
      </w:r>
      <w:r>
        <w:rPr>
          <w:spacing w:val="-3"/>
          <w:sz w:val="24"/>
        </w:rPr>
        <w:t xml:space="preserve"> </w:t>
      </w:r>
      <w:r>
        <w:rPr>
          <w:sz w:val="24"/>
        </w:rPr>
        <w:t>информацию,</w:t>
      </w:r>
      <w:r>
        <w:rPr>
          <w:spacing w:val="-5"/>
          <w:sz w:val="24"/>
        </w:rPr>
        <w:t xml:space="preserve"> </w:t>
      </w:r>
      <w:r>
        <w:rPr>
          <w:sz w:val="24"/>
        </w:rPr>
        <w:t>материал;</w:t>
      </w:r>
    </w:p>
    <w:p w14:paraId="307A29D3" w14:textId="77777777" w:rsidR="00A263EB" w:rsidRDefault="00A263EB" w:rsidP="00A263EB">
      <w:pPr>
        <w:numPr>
          <w:ilvl w:val="1"/>
          <w:numId w:val="108"/>
        </w:numPr>
        <w:tabs>
          <w:tab w:val="left" w:pos="1589"/>
          <w:tab w:val="left" w:pos="1590"/>
        </w:tabs>
        <w:ind w:left="142" w:right="142" w:firstLine="709"/>
        <w:jc w:val="both"/>
        <w:rPr>
          <w:sz w:val="24"/>
        </w:rPr>
      </w:pPr>
      <w:r>
        <w:rPr>
          <w:sz w:val="24"/>
        </w:rPr>
        <w:t>проводит</w:t>
      </w:r>
      <w:r>
        <w:rPr>
          <w:spacing w:val="-4"/>
          <w:sz w:val="24"/>
        </w:rPr>
        <w:t xml:space="preserve"> </w:t>
      </w:r>
      <w:r>
        <w:rPr>
          <w:sz w:val="24"/>
        </w:rPr>
        <w:t>НОД,</w:t>
      </w:r>
      <w:r>
        <w:rPr>
          <w:spacing w:val="-3"/>
          <w:sz w:val="24"/>
        </w:rPr>
        <w:t xml:space="preserve"> </w:t>
      </w:r>
      <w:r>
        <w:rPr>
          <w:sz w:val="24"/>
        </w:rPr>
        <w:t>игры,</w:t>
      </w:r>
      <w:r>
        <w:rPr>
          <w:spacing w:val="-4"/>
          <w:sz w:val="24"/>
        </w:rPr>
        <w:t xml:space="preserve"> </w:t>
      </w:r>
      <w:r>
        <w:rPr>
          <w:sz w:val="24"/>
        </w:rPr>
        <w:t>наблюдения,</w:t>
      </w:r>
      <w:r>
        <w:rPr>
          <w:spacing w:val="-3"/>
          <w:sz w:val="24"/>
        </w:rPr>
        <w:t xml:space="preserve"> </w:t>
      </w:r>
      <w:r>
        <w:rPr>
          <w:sz w:val="24"/>
        </w:rPr>
        <w:t>поездки</w:t>
      </w:r>
      <w:r>
        <w:rPr>
          <w:spacing w:val="-3"/>
          <w:sz w:val="24"/>
        </w:rPr>
        <w:t xml:space="preserve"> </w:t>
      </w:r>
      <w:r>
        <w:rPr>
          <w:sz w:val="24"/>
        </w:rPr>
        <w:t>(мероприятия</w:t>
      </w:r>
      <w:r>
        <w:rPr>
          <w:spacing w:val="-3"/>
          <w:sz w:val="24"/>
        </w:rPr>
        <w:t xml:space="preserve"> </w:t>
      </w:r>
      <w:r>
        <w:rPr>
          <w:sz w:val="24"/>
        </w:rPr>
        <w:t>основной</w:t>
      </w:r>
      <w:r>
        <w:rPr>
          <w:spacing w:val="-3"/>
          <w:sz w:val="24"/>
        </w:rPr>
        <w:t xml:space="preserve"> </w:t>
      </w:r>
      <w:r>
        <w:rPr>
          <w:sz w:val="24"/>
        </w:rPr>
        <w:t>части</w:t>
      </w:r>
      <w:r>
        <w:rPr>
          <w:spacing w:val="-2"/>
          <w:sz w:val="24"/>
        </w:rPr>
        <w:t xml:space="preserve"> </w:t>
      </w:r>
      <w:r>
        <w:rPr>
          <w:sz w:val="24"/>
        </w:rPr>
        <w:t>проекта);</w:t>
      </w:r>
    </w:p>
    <w:p w14:paraId="59A33F72" w14:textId="77777777" w:rsidR="00A263EB" w:rsidRDefault="00A263EB" w:rsidP="00A263EB">
      <w:pPr>
        <w:numPr>
          <w:ilvl w:val="1"/>
          <w:numId w:val="108"/>
        </w:numPr>
        <w:tabs>
          <w:tab w:val="left" w:pos="1589"/>
          <w:tab w:val="left" w:pos="1590"/>
        </w:tabs>
        <w:ind w:left="142" w:right="142" w:firstLine="709"/>
        <w:jc w:val="both"/>
        <w:rPr>
          <w:sz w:val="24"/>
        </w:rPr>
      </w:pPr>
      <w:r>
        <w:rPr>
          <w:sz w:val="24"/>
        </w:rPr>
        <w:t>дает</w:t>
      </w:r>
      <w:r>
        <w:rPr>
          <w:spacing w:val="-1"/>
          <w:sz w:val="24"/>
        </w:rPr>
        <w:t xml:space="preserve"> </w:t>
      </w:r>
      <w:r>
        <w:rPr>
          <w:sz w:val="24"/>
        </w:rPr>
        <w:t>домашние</w:t>
      </w:r>
      <w:r>
        <w:rPr>
          <w:spacing w:val="-2"/>
          <w:sz w:val="24"/>
        </w:rPr>
        <w:t xml:space="preserve"> </w:t>
      </w:r>
      <w:r>
        <w:rPr>
          <w:sz w:val="24"/>
        </w:rPr>
        <w:t>задания</w:t>
      </w:r>
      <w:r>
        <w:rPr>
          <w:spacing w:val="-1"/>
          <w:sz w:val="24"/>
        </w:rPr>
        <w:t xml:space="preserve"> </w:t>
      </w:r>
      <w:r>
        <w:rPr>
          <w:sz w:val="24"/>
        </w:rPr>
        <w:t>родителям</w:t>
      </w:r>
      <w:r>
        <w:rPr>
          <w:spacing w:val="-2"/>
          <w:sz w:val="24"/>
        </w:rPr>
        <w:t xml:space="preserve"> </w:t>
      </w:r>
      <w:r>
        <w:rPr>
          <w:sz w:val="24"/>
        </w:rPr>
        <w:t>и</w:t>
      </w:r>
      <w:r>
        <w:rPr>
          <w:spacing w:val="-1"/>
          <w:sz w:val="24"/>
        </w:rPr>
        <w:t xml:space="preserve"> </w:t>
      </w:r>
      <w:r>
        <w:rPr>
          <w:sz w:val="24"/>
        </w:rPr>
        <w:t>детям;</w:t>
      </w:r>
    </w:p>
    <w:p w14:paraId="66C5D04E" w14:textId="77777777" w:rsidR="00A263EB" w:rsidRDefault="00A263EB" w:rsidP="00A263EB">
      <w:pPr>
        <w:numPr>
          <w:ilvl w:val="1"/>
          <w:numId w:val="108"/>
        </w:numPr>
        <w:tabs>
          <w:tab w:val="left" w:pos="1589"/>
          <w:tab w:val="left" w:pos="1590"/>
        </w:tabs>
        <w:ind w:left="142" w:right="142" w:firstLine="709"/>
        <w:jc w:val="both"/>
        <w:rPr>
          <w:sz w:val="24"/>
        </w:rPr>
      </w:pPr>
      <w:r>
        <w:rPr>
          <w:sz w:val="24"/>
        </w:rPr>
        <w:t>поощряет</w:t>
      </w:r>
      <w:r>
        <w:rPr>
          <w:spacing w:val="23"/>
          <w:sz w:val="24"/>
        </w:rPr>
        <w:t xml:space="preserve"> </w:t>
      </w:r>
      <w:r>
        <w:rPr>
          <w:sz w:val="24"/>
        </w:rPr>
        <w:t>самостоятельные</w:t>
      </w:r>
      <w:r>
        <w:rPr>
          <w:spacing w:val="21"/>
          <w:sz w:val="24"/>
        </w:rPr>
        <w:t xml:space="preserve"> </w:t>
      </w:r>
      <w:r>
        <w:rPr>
          <w:sz w:val="24"/>
        </w:rPr>
        <w:t>творческие</w:t>
      </w:r>
      <w:r>
        <w:rPr>
          <w:spacing w:val="21"/>
          <w:sz w:val="24"/>
        </w:rPr>
        <w:t xml:space="preserve"> </w:t>
      </w:r>
      <w:r>
        <w:rPr>
          <w:sz w:val="24"/>
        </w:rPr>
        <w:t>работы</w:t>
      </w:r>
      <w:r>
        <w:rPr>
          <w:spacing w:val="24"/>
          <w:sz w:val="24"/>
        </w:rPr>
        <w:t xml:space="preserve"> </w:t>
      </w:r>
      <w:r>
        <w:rPr>
          <w:sz w:val="24"/>
        </w:rPr>
        <w:t>детей</w:t>
      </w:r>
      <w:r>
        <w:rPr>
          <w:spacing w:val="23"/>
          <w:sz w:val="24"/>
        </w:rPr>
        <w:t xml:space="preserve"> </w:t>
      </w:r>
      <w:r>
        <w:rPr>
          <w:sz w:val="24"/>
        </w:rPr>
        <w:t>и</w:t>
      </w:r>
      <w:r>
        <w:rPr>
          <w:spacing w:val="23"/>
          <w:sz w:val="24"/>
        </w:rPr>
        <w:t xml:space="preserve"> </w:t>
      </w:r>
      <w:r>
        <w:rPr>
          <w:sz w:val="24"/>
        </w:rPr>
        <w:t>родителей</w:t>
      </w:r>
      <w:r>
        <w:rPr>
          <w:spacing w:val="24"/>
          <w:sz w:val="24"/>
        </w:rPr>
        <w:t xml:space="preserve"> </w:t>
      </w:r>
      <w:r>
        <w:rPr>
          <w:sz w:val="24"/>
        </w:rPr>
        <w:t>(поиск</w:t>
      </w:r>
      <w:r>
        <w:rPr>
          <w:spacing w:val="23"/>
          <w:sz w:val="24"/>
        </w:rPr>
        <w:t xml:space="preserve"> </w:t>
      </w:r>
      <w:r>
        <w:rPr>
          <w:sz w:val="24"/>
        </w:rPr>
        <w:t>материа</w:t>
      </w:r>
      <w:r>
        <w:rPr>
          <w:spacing w:val="-57"/>
          <w:sz w:val="24"/>
        </w:rPr>
        <w:t xml:space="preserve"> </w:t>
      </w:r>
      <w:r>
        <w:rPr>
          <w:sz w:val="24"/>
        </w:rPr>
        <w:t>лов,</w:t>
      </w:r>
      <w:r>
        <w:rPr>
          <w:spacing w:val="-2"/>
          <w:sz w:val="24"/>
        </w:rPr>
        <w:t xml:space="preserve"> </w:t>
      </w:r>
      <w:r>
        <w:rPr>
          <w:sz w:val="24"/>
        </w:rPr>
        <w:t>информации,</w:t>
      </w:r>
      <w:r>
        <w:rPr>
          <w:spacing w:val="-1"/>
          <w:sz w:val="24"/>
        </w:rPr>
        <w:t xml:space="preserve"> </w:t>
      </w:r>
      <w:r>
        <w:rPr>
          <w:sz w:val="24"/>
        </w:rPr>
        <w:t>изготовлении поделок,</w:t>
      </w:r>
      <w:r>
        <w:rPr>
          <w:spacing w:val="-1"/>
          <w:sz w:val="24"/>
        </w:rPr>
        <w:t xml:space="preserve"> </w:t>
      </w:r>
      <w:r>
        <w:rPr>
          <w:sz w:val="24"/>
        </w:rPr>
        <w:t>рисунков,</w:t>
      </w:r>
      <w:r>
        <w:rPr>
          <w:spacing w:val="-1"/>
          <w:sz w:val="24"/>
        </w:rPr>
        <w:t xml:space="preserve"> </w:t>
      </w:r>
      <w:r>
        <w:rPr>
          <w:sz w:val="24"/>
        </w:rPr>
        <w:t>альбомов</w:t>
      </w:r>
      <w:r>
        <w:rPr>
          <w:spacing w:val="-1"/>
          <w:sz w:val="24"/>
        </w:rPr>
        <w:t xml:space="preserve"> </w:t>
      </w:r>
      <w:r>
        <w:rPr>
          <w:sz w:val="24"/>
        </w:rPr>
        <w:t>и</w:t>
      </w:r>
      <w:r>
        <w:rPr>
          <w:spacing w:val="-1"/>
          <w:sz w:val="24"/>
        </w:rPr>
        <w:t xml:space="preserve"> </w:t>
      </w:r>
      <w:r>
        <w:rPr>
          <w:sz w:val="24"/>
        </w:rPr>
        <w:t>т.п.);</w:t>
      </w:r>
    </w:p>
    <w:p w14:paraId="4DD51CA6" w14:textId="77777777" w:rsidR="00A263EB" w:rsidRDefault="00A263EB" w:rsidP="00A263EB">
      <w:pPr>
        <w:numPr>
          <w:ilvl w:val="1"/>
          <w:numId w:val="108"/>
        </w:numPr>
        <w:tabs>
          <w:tab w:val="left" w:pos="1589"/>
          <w:tab w:val="left" w:pos="1590"/>
        </w:tabs>
        <w:ind w:left="142" w:right="142" w:firstLine="709"/>
        <w:jc w:val="both"/>
        <w:rPr>
          <w:sz w:val="24"/>
        </w:rPr>
      </w:pPr>
      <w:r>
        <w:rPr>
          <w:sz w:val="24"/>
        </w:rPr>
        <w:t>организует</w:t>
      </w:r>
      <w:r>
        <w:rPr>
          <w:spacing w:val="51"/>
          <w:sz w:val="24"/>
        </w:rPr>
        <w:t xml:space="preserve"> </w:t>
      </w:r>
      <w:r>
        <w:rPr>
          <w:sz w:val="24"/>
        </w:rPr>
        <w:t>презентацию</w:t>
      </w:r>
      <w:r>
        <w:rPr>
          <w:spacing w:val="53"/>
          <w:sz w:val="24"/>
        </w:rPr>
        <w:t xml:space="preserve"> </w:t>
      </w:r>
      <w:r>
        <w:rPr>
          <w:sz w:val="24"/>
        </w:rPr>
        <w:t>проекта</w:t>
      </w:r>
      <w:r>
        <w:rPr>
          <w:spacing w:val="52"/>
          <w:sz w:val="24"/>
        </w:rPr>
        <w:t xml:space="preserve"> </w:t>
      </w:r>
      <w:r>
        <w:rPr>
          <w:sz w:val="24"/>
        </w:rPr>
        <w:t>(праздник,</w:t>
      </w:r>
      <w:r>
        <w:rPr>
          <w:spacing w:val="50"/>
          <w:sz w:val="24"/>
        </w:rPr>
        <w:t xml:space="preserve"> </w:t>
      </w:r>
      <w:r>
        <w:rPr>
          <w:sz w:val="24"/>
        </w:rPr>
        <w:t>открытое</w:t>
      </w:r>
      <w:r>
        <w:rPr>
          <w:spacing w:val="52"/>
          <w:sz w:val="24"/>
        </w:rPr>
        <w:t xml:space="preserve"> </w:t>
      </w:r>
      <w:r>
        <w:rPr>
          <w:sz w:val="24"/>
        </w:rPr>
        <w:t>занятие,</w:t>
      </w:r>
      <w:r>
        <w:rPr>
          <w:spacing w:val="52"/>
          <w:sz w:val="24"/>
        </w:rPr>
        <w:t xml:space="preserve"> </w:t>
      </w:r>
      <w:r>
        <w:rPr>
          <w:sz w:val="24"/>
        </w:rPr>
        <w:t>акция,</w:t>
      </w:r>
      <w:r>
        <w:rPr>
          <w:spacing w:val="52"/>
          <w:sz w:val="24"/>
        </w:rPr>
        <w:t xml:space="preserve"> </w:t>
      </w:r>
      <w:r>
        <w:rPr>
          <w:sz w:val="24"/>
        </w:rPr>
        <w:t>КВН),</w:t>
      </w:r>
      <w:r>
        <w:rPr>
          <w:spacing w:val="52"/>
          <w:sz w:val="24"/>
        </w:rPr>
        <w:t xml:space="preserve"> </w:t>
      </w:r>
      <w:r>
        <w:rPr>
          <w:sz w:val="24"/>
        </w:rPr>
        <w:t>со</w:t>
      </w:r>
      <w:r>
        <w:rPr>
          <w:spacing w:val="-57"/>
          <w:sz w:val="24"/>
        </w:rPr>
        <w:t xml:space="preserve"> </w:t>
      </w:r>
      <w:r>
        <w:rPr>
          <w:sz w:val="24"/>
        </w:rPr>
        <w:t>ставляет</w:t>
      </w:r>
      <w:r>
        <w:rPr>
          <w:spacing w:val="-1"/>
          <w:sz w:val="24"/>
        </w:rPr>
        <w:t xml:space="preserve"> </w:t>
      </w:r>
      <w:r>
        <w:rPr>
          <w:sz w:val="24"/>
        </w:rPr>
        <w:t>совместный с</w:t>
      </w:r>
      <w:r>
        <w:rPr>
          <w:spacing w:val="1"/>
          <w:sz w:val="24"/>
        </w:rPr>
        <w:t xml:space="preserve"> </w:t>
      </w:r>
      <w:r>
        <w:rPr>
          <w:sz w:val="24"/>
        </w:rPr>
        <w:t>детьми книгу,</w:t>
      </w:r>
      <w:r>
        <w:rPr>
          <w:spacing w:val="-1"/>
          <w:sz w:val="24"/>
        </w:rPr>
        <w:t xml:space="preserve"> </w:t>
      </w:r>
      <w:r>
        <w:rPr>
          <w:sz w:val="24"/>
        </w:rPr>
        <w:t>альбом;</w:t>
      </w:r>
    </w:p>
    <w:p w14:paraId="03B8DDC1" w14:textId="77777777" w:rsidR="00A263EB" w:rsidRDefault="00A263EB" w:rsidP="00A263EB">
      <w:pPr>
        <w:numPr>
          <w:ilvl w:val="1"/>
          <w:numId w:val="108"/>
        </w:numPr>
        <w:tabs>
          <w:tab w:val="left" w:pos="1589"/>
          <w:tab w:val="left" w:pos="1590"/>
        </w:tabs>
        <w:ind w:left="142" w:right="142" w:firstLine="709"/>
        <w:jc w:val="both"/>
        <w:rPr>
          <w:sz w:val="24"/>
        </w:rPr>
      </w:pPr>
      <w:r>
        <w:rPr>
          <w:sz w:val="24"/>
        </w:rPr>
        <w:t>подводит</w:t>
      </w:r>
      <w:r>
        <w:rPr>
          <w:spacing w:val="-4"/>
          <w:sz w:val="24"/>
        </w:rPr>
        <w:t xml:space="preserve"> </w:t>
      </w:r>
      <w:r>
        <w:rPr>
          <w:sz w:val="24"/>
        </w:rPr>
        <w:t>итоги</w:t>
      </w:r>
      <w:r>
        <w:rPr>
          <w:spacing w:val="-1"/>
          <w:sz w:val="24"/>
        </w:rPr>
        <w:t xml:space="preserve"> </w:t>
      </w:r>
      <w:r>
        <w:rPr>
          <w:sz w:val="24"/>
        </w:rPr>
        <w:t>(выступает</w:t>
      </w:r>
      <w:r>
        <w:rPr>
          <w:spacing w:val="-1"/>
          <w:sz w:val="24"/>
        </w:rPr>
        <w:t xml:space="preserve"> </w:t>
      </w:r>
      <w:r>
        <w:rPr>
          <w:sz w:val="24"/>
        </w:rPr>
        <w:t>на</w:t>
      </w:r>
      <w:r>
        <w:rPr>
          <w:spacing w:val="-3"/>
          <w:sz w:val="24"/>
        </w:rPr>
        <w:t xml:space="preserve"> </w:t>
      </w:r>
      <w:r>
        <w:rPr>
          <w:sz w:val="24"/>
        </w:rPr>
        <w:t>педсовете,</w:t>
      </w:r>
      <w:r>
        <w:rPr>
          <w:spacing w:val="-1"/>
          <w:sz w:val="24"/>
        </w:rPr>
        <w:t xml:space="preserve"> </w:t>
      </w:r>
      <w:r>
        <w:rPr>
          <w:sz w:val="24"/>
        </w:rPr>
        <w:t>обобщает</w:t>
      </w:r>
      <w:r>
        <w:rPr>
          <w:spacing w:val="-2"/>
          <w:sz w:val="24"/>
        </w:rPr>
        <w:t xml:space="preserve"> </w:t>
      </w:r>
      <w:r>
        <w:rPr>
          <w:sz w:val="24"/>
        </w:rPr>
        <w:t>опыт</w:t>
      </w:r>
      <w:r>
        <w:rPr>
          <w:spacing w:val="-1"/>
          <w:sz w:val="24"/>
        </w:rPr>
        <w:t xml:space="preserve"> </w:t>
      </w:r>
      <w:r>
        <w:rPr>
          <w:sz w:val="24"/>
        </w:rPr>
        <w:t>работы).</w:t>
      </w:r>
    </w:p>
    <w:p w14:paraId="661FF999" w14:textId="77777777" w:rsidR="00A263EB" w:rsidRDefault="00A263EB" w:rsidP="00A263EB">
      <w:pPr>
        <w:ind w:left="142" w:right="142" w:firstLine="709"/>
        <w:jc w:val="both"/>
        <w:rPr>
          <w:sz w:val="24"/>
          <w:szCs w:val="24"/>
        </w:rPr>
      </w:pPr>
      <w:r>
        <w:rPr>
          <w:b/>
          <w:sz w:val="24"/>
          <w:szCs w:val="24"/>
        </w:rPr>
        <w:t xml:space="preserve">Технология игрового обучения </w:t>
      </w:r>
      <w:r>
        <w:rPr>
          <w:sz w:val="24"/>
          <w:szCs w:val="24"/>
        </w:rPr>
        <w:t>опирается на принцип активности ребенка, характеризуется высоким уровнем мотивации и определяется естественной потребностью до-</w:t>
      </w:r>
      <w:r>
        <w:rPr>
          <w:spacing w:val="1"/>
          <w:sz w:val="24"/>
          <w:szCs w:val="24"/>
        </w:rPr>
        <w:t xml:space="preserve"> </w:t>
      </w:r>
      <w:r>
        <w:rPr>
          <w:sz w:val="24"/>
          <w:szCs w:val="24"/>
        </w:rPr>
        <w:t>школьника. Роль педагога заключается в создании и организации предметной пространственной</w:t>
      </w:r>
      <w:r>
        <w:rPr>
          <w:spacing w:val="-1"/>
          <w:sz w:val="24"/>
          <w:szCs w:val="24"/>
        </w:rPr>
        <w:t xml:space="preserve"> </w:t>
      </w:r>
      <w:r>
        <w:rPr>
          <w:sz w:val="24"/>
          <w:szCs w:val="24"/>
        </w:rPr>
        <w:t>среды.</w:t>
      </w:r>
    </w:p>
    <w:p w14:paraId="73B73D2B" w14:textId="77777777" w:rsidR="00A263EB" w:rsidRDefault="00A263EB" w:rsidP="00A263EB">
      <w:pPr>
        <w:ind w:left="142" w:right="142" w:firstLine="709"/>
        <w:jc w:val="both"/>
        <w:rPr>
          <w:sz w:val="24"/>
          <w:szCs w:val="24"/>
        </w:rPr>
      </w:pPr>
      <w:r>
        <w:rPr>
          <w:sz w:val="24"/>
          <w:szCs w:val="24"/>
        </w:rPr>
        <w:t>Игра выполняет развивающую, коммуникативную, терапевтическую и диагностическую</w:t>
      </w:r>
      <w:r>
        <w:rPr>
          <w:spacing w:val="1"/>
          <w:sz w:val="24"/>
          <w:szCs w:val="24"/>
        </w:rPr>
        <w:t xml:space="preserve"> </w:t>
      </w:r>
      <w:r>
        <w:rPr>
          <w:sz w:val="24"/>
          <w:szCs w:val="24"/>
        </w:rPr>
        <w:t>функции. Структура данной технологии, следующая: игровая задача, правила, деятельность и результат. Игровая технология в обучении призвана сочетать элементы игры и</w:t>
      </w:r>
      <w:r>
        <w:rPr>
          <w:spacing w:val="1"/>
          <w:sz w:val="24"/>
          <w:szCs w:val="24"/>
        </w:rPr>
        <w:t xml:space="preserve"> </w:t>
      </w:r>
      <w:r>
        <w:rPr>
          <w:sz w:val="24"/>
          <w:szCs w:val="24"/>
        </w:rPr>
        <w:t>учения. Игровым технологиям присущи следующие особенности (по С.А. Шмакову): свободная</w:t>
      </w:r>
      <w:r>
        <w:rPr>
          <w:spacing w:val="1"/>
          <w:sz w:val="24"/>
          <w:szCs w:val="24"/>
        </w:rPr>
        <w:t xml:space="preserve"> </w:t>
      </w:r>
      <w:r>
        <w:rPr>
          <w:sz w:val="24"/>
          <w:szCs w:val="24"/>
        </w:rPr>
        <w:t>развивающая</w:t>
      </w:r>
      <w:r>
        <w:rPr>
          <w:spacing w:val="1"/>
          <w:sz w:val="24"/>
          <w:szCs w:val="24"/>
        </w:rPr>
        <w:t xml:space="preserve"> </w:t>
      </w:r>
      <w:r>
        <w:rPr>
          <w:sz w:val="24"/>
          <w:szCs w:val="24"/>
        </w:rPr>
        <w:t>деятельность;</w:t>
      </w:r>
      <w:r>
        <w:rPr>
          <w:spacing w:val="1"/>
          <w:sz w:val="24"/>
          <w:szCs w:val="24"/>
        </w:rPr>
        <w:t xml:space="preserve"> </w:t>
      </w:r>
      <w:r>
        <w:rPr>
          <w:sz w:val="24"/>
          <w:szCs w:val="24"/>
        </w:rPr>
        <w:t>творческий</w:t>
      </w:r>
      <w:r>
        <w:rPr>
          <w:spacing w:val="1"/>
          <w:sz w:val="24"/>
          <w:szCs w:val="24"/>
        </w:rPr>
        <w:t xml:space="preserve"> </w:t>
      </w:r>
      <w:r>
        <w:rPr>
          <w:sz w:val="24"/>
          <w:szCs w:val="24"/>
        </w:rPr>
        <w:t>характер</w:t>
      </w:r>
      <w:r>
        <w:rPr>
          <w:spacing w:val="1"/>
          <w:sz w:val="24"/>
          <w:szCs w:val="24"/>
        </w:rPr>
        <w:t xml:space="preserve"> </w:t>
      </w:r>
      <w:r>
        <w:rPr>
          <w:sz w:val="24"/>
          <w:szCs w:val="24"/>
        </w:rPr>
        <w:t>деятельности;</w:t>
      </w:r>
      <w:r>
        <w:rPr>
          <w:spacing w:val="1"/>
          <w:sz w:val="24"/>
          <w:szCs w:val="24"/>
        </w:rPr>
        <w:t xml:space="preserve"> </w:t>
      </w:r>
      <w:r>
        <w:rPr>
          <w:sz w:val="24"/>
          <w:szCs w:val="24"/>
        </w:rPr>
        <w:t>эмоциональная</w:t>
      </w:r>
      <w:r>
        <w:rPr>
          <w:spacing w:val="1"/>
          <w:sz w:val="24"/>
          <w:szCs w:val="24"/>
        </w:rPr>
        <w:t xml:space="preserve"> </w:t>
      </w:r>
      <w:r>
        <w:rPr>
          <w:sz w:val="24"/>
          <w:szCs w:val="24"/>
        </w:rPr>
        <w:t>приподнятость</w:t>
      </w:r>
      <w:r>
        <w:rPr>
          <w:spacing w:val="-1"/>
          <w:sz w:val="24"/>
          <w:szCs w:val="24"/>
        </w:rPr>
        <w:t xml:space="preserve"> </w:t>
      </w:r>
      <w:r>
        <w:rPr>
          <w:sz w:val="24"/>
          <w:szCs w:val="24"/>
        </w:rPr>
        <w:t>деятельности.</w:t>
      </w:r>
    </w:p>
    <w:p w14:paraId="57B28B9D" w14:textId="77777777" w:rsidR="00A263EB" w:rsidRDefault="00A263EB" w:rsidP="00A263EB">
      <w:pPr>
        <w:ind w:left="142" w:right="142" w:firstLine="709"/>
        <w:jc w:val="both"/>
        <w:rPr>
          <w:sz w:val="24"/>
          <w:szCs w:val="24"/>
        </w:rPr>
      </w:pPr>
      <w:r>
        <w:rPr>
          <w:sz w:val="24"/>
          <w:szCs w:val="24"/>
        </w:rPr>
        <w:t>Технология проблемного обучения основывается на теоретических положениях американского</w:t>
      </w:r>
      <w:r>
        <w:rPr>
          <w:spacing w:val="14"/>
          <w:sz w:val="24"/>
          <w:szCs w:val="24"/>
        </w:rPr>
        <w:t xml:space="preserve"> </w:t>
      </w:r>
      <w:r>
        <w:rPr>
          <w:sz w:val="24"/>
          <w:szCs w:val="24"/>
        </w:rPr>
        <w:t>психолога,</w:t>
      </w:r>
      <w:r>
        <w:rPr>
          <w:spacing w:val="15"/>
          <w:sz w:val="24"/>
          <w:szCs w:val="24"/>
        </w:rPr>
        <w:t xml:space="preserve"> </w:t>
      </w:r>
      <w:r>
        <w:rPr>
          <w:sz w:val="24"/>
          <w:szCs w:val="24"/>
        </w:rPr>
        <w:t>философа</w:t>
      </w:r>
      <w:r>
        <w:rPr>
          <w:spacing w:val="14"/>
          <w:sz w:val="24"/>
          <w:szCs w:val="24"/>
        </w:rPr>
        <w:t xml:space="preserve"> </w:t>
      </w:r>
      <w:r>
        <w:rPr>
          <w:sz w:val="24"/>
          <w:szCs w:val="24"/>
        </w:rPr>
        <w:t>и</w:t>
      </w:r>
      <w:r>
        <w:rPr>
          <w:spacing w:val="16"/>
          <w:sz w:val="24"/>
          <w:szCs w:val="24"/>
        </w:rPr>
        <w:t xml:space="preserve"> </w:t>
      </w:r>
      <w:r>
        <w:rPr>
          <w:sz w:val="24"/>
          <w:szCs w:val="24"/>
        </w:rPr>
        <w:t>педагога</w:t>
      </w:r>
      <w:r>
        <w:rPr>
          <w:spacing w:val="15"/>
          <w:sz w:val="24"/>
          <w:szCs w:val="24"/>
        </w:rPr>
        <w:t xml:space="preserve"> </w:t>
      </w:r>
      <w:r>
        <w:rPr>
          <w:sz w:val="24"/>
          <w:szCs w:val="24"/>
        </w:rPr>
        <w:t>Дж.</w:t>
      </w:r>
      <w:r>
        <w:rPr>
          <w:spacing w:val="15"/>
          <w:sz w:val="24"/>
          <w:szCs w:val="24"/>
        </w:rPr>
        <w:t xml:space="preserve"> </w:t>
      </w:r>
      <w:r>
        <w:rPr>
          <w:sz w:val="24"/>
          <w:szCs w:val="24"/>
        </w:rPr>
        <w:t>Дьюи</w:t>
      </w:r>
      <w:r>
        <w:rPr>
          <w:spacing w:val="21"/>
          <w:sz w:val="24"/>
          <w:szCs w:val="24"/>
        </w:rPr>
        <w:t xml:space="preserve"> </w:t>
      </w:r>
      <w:r>
        <w:rPr>
          <w:sz w:val="24"/>
          <w:szCs w:val="24"/>
        </w:rPr>
        <w:t>–</w:t>
      </w:r>
      <w:r>
        <w:rPr>
          <w:spacing w:val="15"/>
          <w:sz w:val="24"/>
          <w:szCs w:val="24"/>
        </w:rPr>
        <w:t xml:space="preserve"> </w:t>
      </w:r>
      <w:r>
        <w:rPr>
          <w:sz w:val="24"/>
          <w:szCs w:val="24"/>
        </w:rPr>
        <w:t>это</w:t>
      </w:r>
      <w:r>
        <w:rPr>
          <w:spacing w:val="14"/>
          <w:sz w:val="24"/>
          <w:szCs w:val="24"/>
        </w:rPr>
        <w:t xml:space="preserve"> </w:t>
      </w:r>
      <w:r>
        <w:rPr>
          <w:sz w:val="24"/>
          <w:szCs w:val="24"/>
        </w:rPr>
        <w:t>организация</w:t>
      </w:r>
      <w:r>
        <w:rPr>
          <w:spacing w:val="15"/>
          <w:sz w:val="24"/>
          <w:szCs w:val="24"/>
        </w:rPr>
        <w:t xml:space="preserve"> </w:t>
      </w:r>
      <w:r>
        <w:rPr>
          <w:sz w:val="24"/>
          <w:szCs w:val="24"/>
        </w:rPr>
        <w:t>учебных</w:t>
      </w:r>
      <w:r>
        <w:rPr>
          <w:spacing w:val="14"/>
          <w:sz w:val="24"/>
          <w:szCs w:val="24"/>
        </w:rPr>
        <w:t xml:space="preserve"> </w:t>
      </w:r>
      <w:r>
        <w:rPr>
          <w:sz w:val="24"/>
          <w:szCs w:val="24"/>
        </w:rPr>
        <w:t>занятий, которая предполагает создание проблемных ситуаций (под руководством педагога) и активную самостоятельную деятельность детей по их разрешению, в результате чего ребе-</w:t>
      </w:r>
      <w:r>
        <w:rPr>
          <w:spacing w:val="1"/>
          <w:sz w:val="24"/>
          <w:szCs w:val="24"/>
        </w:rPr>
        <w:t xml:space="preserve"> </w:t>
      </w:r>
      <w:r>
        <w:rPr>
          <w:sz w:val="24"/>
          <w:szCs w:val="24"/>
        </w:rPr>
        <w:t>нок получает знания. Структурные компоненты реализации данной технологии: постановка</w:t>
      </w:r>
      <w:r>
        <w:rPr>
          <w:spacing w:val="1"/>
          <w:sz w:val="24"/>
          <w:szCs w:val="24"/>
        </w:rPr>
        <w:t xml:space="preserve"> </w:t>
      </w:r>
      <w:r>
        <w:rPr>
          <w:sz w:val="24"/>
          <w:szCs w:val="24"/>
        </w:rPr>
        <w:t>проблемной</w:t>
      </w:r>
      <w:r>
        <w:rPr>
          <w:spacing w:val="1"/>
          <w:sz w:val="24"/>
          <w:szCs w:val="24"/>
        </w:rPr>
        <w:t xml:space="preserve"> </w:t>
      </w:r>
      <w:r>
        <w:rPr>
          <w:sz w:val="24"/>
          <w:szCs w:val="24"/>
        </w:rPr>
        <w:t>ситуации,</w:t>
      </w:r>
      <w:r>
        <w:rPr>
          <w:spacing w:val="1"/>
          <w:sz w:val="24"/>
          <w:szCs w:val="24"/>
        </w:rPr>
        <w:t xml:space="preserve"> </w:t>
      </w:r>
      <w:r>
        <w:rPr>
          <w:sz w:val="24"/>
          <w:szCs w:val="24"/>
        </w:rPr>
        <w:t>варианты</w:t>
      </w:r>
      <w:r>
        <w:rPr>
          <w:spacing w:val="1"/>
          <w:sz w:val="24"/>
          <w:szCs w:val="24"/>
        </w:rPr>
        <w:t xml:space="preserve"> </w:t>
      </w:r>
      <w:r>
        <w:rPr>
          <w:sz w:val="24"/>
          <w:szCs w:val="24"/>
        </w:rPr>
        <w:t>решения,</w:t>
      </w:r>
      <w:r>
        <w:rPr>
          <w:spacing w:val="1"/>
          <w:sz w:val="24"/>
          <w:szCs w:val="24"/>
        </w:rPr>
        <w:t xml:space="preserve"> </w:t>
      </w:r>
      <w:r>
        <w:rPr>
          <w:sz w:val="24"/>
          <w:szCs w:val="24"/>
        </w:rPr>
        <w:t>разрешение</w:t>
      </w:r>
      <w:r>
        <w:rPr>
          <w:spacing w:val="1"/>
          <w:sz w:val="24"/>
          <w:szCs w:val="24"/>
        </w:rPr>
        <w:t xml:space="preserve"> </w:t>
      </w:r>
      <w:r>
        <w:rPr>
          <w:sz w:val="24"/>
          <w:szCs w:val="24"/>
        </w:rPr>
        <w:t>проблемы.</w:t>
      </w:r>
      <w:r>
        <w:rPr>
          <w:spacing w:val="1"/>
          <w:sz w:val="24"/>
          <w:szCs w:val="24"/>
        </w:rPr>
        <w:t xml:space="preserve"> </w:t>
      </w:r>
      <w:r>
        <w:rPr>
          <w:sz w:val="24"/>
          <w:szCs w:val="24"/>
        </w:rPr>
        <w:t>Особенности</w:t>
      </w:r>
      <w:r>
        <w:rPr>
          <w:spacing w:val="1"/>
          <w:sz w:val="24"/>
          <w:szCs w:val="24"/>
        </w:rPr>
        <w:t xml:space="preserve"> </w:t>
      </w:r>
      <w:r>
        <w:rPr>
          <w:sz w:val="24"/>
          <w:szCs w:val="24"/>
        </w:rPr>
        <w:t>данной технологии: проблематизация учебной информации (удивление, любопытство ребенка); активная деятельность ребенка; связь обучения с жизнью, игрой и трудом; исследовательский</w:t>
      </w:r>
      <w:r>
        <w:rPr>
          <w:spacing w:val="-1"/>
          <w:sz w:val="24"/>
          <w:szCs w:val="24"/>
        </w:rPr>
        <w:t xml:space="preserve"> </w:t>
      </w:r>
      <w:r>
        <w:rPr>
          <w:sz w:val="24"/>
          <w:szCs w:val="24"/>
        </w:rPr>
        <w:t>характер познания.</w:t>
      </w:r>
    </w:p>
    <w:p w14:paraId="77A2DC93" w14:textId="77777777" w:rsidR="00A263EB" w:rsidRDefault="00A263EB" w:rsidP="00A263EB">
      <w:pPr>
        <w:ind w:left="142" w:right="142" w:firstLine="709"/>
        <w:jc w:val="both"/>
        <w:rPr>
          <w:sz w:val="24"/>
          <w:szCs w:val="24"/>
        </w:rPr>
      </w:pPr>
      <w:r>
        <w:rPr>
          <w:b/>
          <w:sz w:val="24"/>
          <w:szCs w:val="24"/>
        </w:rPr>
        <w:t xml:space="preserve">Технология диалогового обучения </w:t>
      </w:r>
      <w:r>
        <w:rPr>
          <w:sz w:val="24"/>
          <w:szCs w:val="24"/>
        </w:rPr>
        <w:t>основана на философских положениях «образование –</w:t>
      </w:r>
      <w:r>
        <w:rPr>
          <w:spacing w:val="1"/>
          <w:sz w:val="24"/>
          <w:szCs w:val="24"/>
        </w:rPr>
        <w:t xml:space="preserve"> </w:t>
      </w:r>
      <w:r>
        <w:rPr>
          <w:sz w:val="24"/>
          <w:szCs w:val="24"/>
        </w:rPr>
        <w:t>диалог культур» (В.С. Библер) и «культура как диалог» (М.М. Бахтин). Она определяется</w:t>
      </w:r>
      <w:r>
        <w:rPr>
          <w:spacing w:val="1"/>
          <w:sz w:val="24"/>
          <w:szCs w:val="24"/>
        </w:rPr>
        <w:t xml:space="preserve"> </w:t>
      </w:r>
      <w:r>
        <w:rPr>
          <w:sz w:val="24"/>
          <w:szCs w:val="24"/>
        </w:rPr>
        <w:t>на внутренне содержание, потребности личности. Роль педагога заключается в организации коммуникативной развивающей среды и умении вести диалог. Данной технологии</w:t>
      </w:r>
      <w:r>
        <w:rPr>
          <w:spacing w:val="1"/>
          <w:sz w:val="24"/>
          <w:szCs w:val="24"/>
        </w:rPr>
        <w:t xml:space="preserve"> </w:t>
      </w:r>
      <w:r>
        <w:rPr>
          <w:sz w:val="24"/>
          <w:szCs w:val="24"/>
        </w:rPr>
        <w:t>присущи следующие особенности: развивающая форма деятельности (специально создан-</w:t>
      </w:r>
      <w:r>
        <w:rPr>
          <w:spacing w:val="1"/>
          <w:sz w:val="24"/>
          <w:szCs w:val="24"/>
        </w:rPr>
        <w:t xml:space="preserve"> </w:t>
      </w:r>
      <w:r>
        <w:rPr>
          <w:sz w:val="24"/>
          <w:szCs w:val="24"/>
        </w:rPr>
        <w:t>ная диалогическая среда, свобод и спонтанность); эмоционально-чувственная сфера взаимодействия, вплетение в диалогсловесной игры, музыкальности, художественного образа,</w:t>
      </w:r>
      <w:r>
        <w:rPr>
          <w:spacing w:val="1"/>
          <w:sz w:val="24"/>
          <w:szCs w:val="24"/>
        </w:rPr>
        <w:t xml:space="preserve"> </w:t>
      </w:r>
      <w:r>
        <w:rPr>
          <w:sz w:val="24"/>
          <w:szCs w:val="24"/>
        </w:rPr>
        <w:t>театрализации.</w:t>
      </w:r>
    </w:p>
    <w:p w14:paraId="3DF4EBBD" w14:textId="77777777" w:rsidR="00A263EB" w:rsidRDefault="00A263EB" w:rsidP="00A263EB">
      <w:pPr>
        <w:ind w:left="142" w:right="142" w:firstLine="709"/>
        <w:jc w:val="both"/>
        <w:rPr>
          <w:sz w:val="24"/>
          <w:szCs w:val="24"/>
        </w:rPr>
      </w:pPr>
      <w:r>
        <w:rPr>
          <w:b/>
          <w:sz w:val="24"/>
          <w:szCs w:val="24"/>
        </w:rPr>
        <w:t xml:space="preserve">Технология информационного обучения </w:t>
      </w:r>
      <w:r>
        <w:rPr>
          <w:sz w:val="24"/>
          <w:szCs w:val="24"/>
        </w:rPr>
        <w:t>опирается на принцип активизации ребенка в</w:t>
      </w:r>
      <w:r>
        <w:rPr>
          <w:spacing w:val="1"/>
          <w:sz w:val="24"/>
          <w:szCs w:val="24"/>
        </w:rPr>
        <w:t xml:space="preserve"> </w:t>
      </w:r>
      <w:r>
        <w:rPr>
          <w:sz w:val="24"/>
          <w:szCs w:val="24"/>
        </w:rPr>
        <w:t>обучении и определяется ведущей ролью педагога. Он берет на себя роль «информатора»,</w:t>
      </w:r>
      <w:r>
        <w:rPr>
          <w:spacing w:val="1"/>
          <w:sz w:val="24"/>
          <w:szCs w:val="24"/>
        </w:rPr>
        <w:t xml:space="preserve"> </w:t>
      </w:r>
      <w:r>
        <w:rPr>
          <w:sz w:val="24"/>
          <w:szCs w:val="24"/>
        </w:rPr>
        <w:t>передающего знания детям (это может быть и словесная инструкция к деятельности или</w:t>
      </w:r>
      <w:r>
        <w:rPr>
          <w:spacing w:val="1"/>
          <w:sz w:val="24"/>
          <w:szCs w:val="24"/>
        </w:rPr>
        <w:t xml:space="preserve"> </w:t>
      </w:r>
      <w:r>
        <w:rPr>
          <w:sz w:val="24"/>
          <w:szCs w:val="24"/>
        </w:rPr>
        <w:t>прямое включение ребенка в деятельности по принципу «делай как я»). Структура этой</w:t>
      </w:r>
      <w:r>
        <w:rPr>
          <w:spacing w:val="1"/>
          <w:sz w:val="24"/>
          <w:szCs w:val="24"/>
        </w:rPr>
        <w:t xml:space="preserve"> </w:t>
      </w:r>
      <w:r>
        <w:rPr>
          <w:sz w:val="24"/>
          <w:szCs w:val="24"/>
        </w:rPr>
        <w:t>технологии</w:t>
      </w:r>
      <w:r>
        <w:rPr>
          <w:spacing w:val="1"/>
          <w:sz w:val="24"/>
          <w:szCs w:val="24"/>
        </w:rPr>
        <w:t xml:space="preserve"> </w:t>
      </w:r>
      <w:r>
        <w:rPr>
          <w:sz w:val="24"/>
          <w:szCs w:val="24"/>
        </w:rPr>
        <w:t>выглядит</w:t>
      </w:r>
      <w:r>
        <w:rPr>
          <w:spacing w:val="1"/>
          <w:sz w:val="24"/>
          <w:szCs w:val="24"/>
        </w:rPr>
        <w:t xml:space="preserve"> </w:t>
      </w:r>
      <w:r>
        <w:rPr>
          <w:sz w:val="24"/>
          <w:szCs w:val="24"/>
        </w:rPr>
        <w:t>следующим</w:t>
      </w:r>
      <w:r>
        <w:rPr>
          <w:spacing w:val="1"/>
          <w:sz w:val="24"/>
          <w:szCs w:val="24"/>
        </w:rPr>
        <w:t xml:space="preserve"> </w:t>
      </w:r>
      <w:r>
        <w:rPr>
          <w:sz w:val="24"/>
          <w:szCs w:val="24"/>
        </w:rPr>
        <w:t>образом:</w:t>
      </w:r>
      <w:r>
        <w:rPr>
          <w:spacing w:val="1"/>
          <w:sz w:val="24"/>
          <w:szCs w:val="24"/>
        </w:rPr>
        <w:t xml:space="preserve"> </w:t>
      </w:r>
      <w:r>
        <w:rPr>
          <w:sz w:val="24"/>
          <w:szCs w:val="24"/>
        </w:rPr>
        <w:t>цель,</w:t>
      </w:r>
      <w:r>
        <w:rPr>
          <w:spacing w:val="1"/>
          <w:sz w:val="24"/>
          <w:szCs w:val="24"/>
        </w:rPr>
        <w:t xml:space="preserve"> </w:t>
      </w:r>
      <w:r>
        <w:rPr>
          <w:sz w:val="24"/>
          <w:szCs w:val="24"/>
        </w:rPr>
        <w:t>рассказ,</w:t>
      </w:r>
      <w:r>
        <w:rPr>
          <w:spacing w:val="1"/>
          <w:sz w:val="24"/>
          <w:szCs w:val="24"/>
        </w:rPr>
        <w:t xml:space="preserve"> </w:t>
      </w:r>
      <w:r>
        <w:rPr>
          <w:sz w:val="24"/>
          <w:szCs w:val="24"/>
        </w:rPr>
        <w:t>задание на воспроизведение</w:t>
      </w:r>
      <w:r>
        <w:rPr>
          <w:spacing w:val="1"/>
          <w:sz w:val="24"/>
          <w:szCs w:val="24"/>
        </w:rPr>
        <w:t xml:space="preserve"> </w:t>
      </w:r>
      <w:r>
        <w:rPr>
          <w:sz w:val="24"/>
          <w:szCs w:val="24"/>
        </w:rPr>
        <w:t xml:space="preserve">знаний либо задач деятельности (совместная с педагогом) и результат. </w:t>
      </w:r>
      <w:r>
        <w:rPr>
          <w:sz w:val="24"/>
          <w:szCs w:val="24"/>
        </w:rPr>
        <w:lastRenderedPageBreak/>
        <w:t>Особенности данной</w:t>
      </w:r>
      <w:r>
        <w:rPr>
          <w:spacing w:val="1"/>
          <w:sz w:val="24"/>
          <w:szCs w:val="24"/>
        </w:rPr>
        <w:t xml:space="preserve"> </w:t>
      </w:r>
      <w:r>
        <w:rPr>
          <w:sz w:val="24"/>
          <w:szCs w:val="24"/>
        </w:rPr>
        <w:t>технологии:</w:t>
      </w:r>
      <w:r>
        <w:rPr>
          <w:spacing w:val="1"/>
          <w:sz w:val="24"/>
          <w:szCs w:val="24"/>
        </w:rPr>
        <w:t xml:space="preserve"> </w:t>
      </w:r>
      <w:r>
        <w:rPr>
          <w:sz w:val="24"/>
          <w:szCs w:val="24"/>
        </w:rPr>
        <w:t>руководящая</w:t>
      </w:r>
      <w:r>
        <w:rPr>
          <w:spacing w:val="1"/>
          <w:sz w:val="24"/>
          <w:szCs w:val="24"/>
        </w:rPr>
        <w:t xml:space="preserve"> </w:t>
      </w:r>
      <w:r>
        <w:rPr>
          <w:sz w:val="24"/>
          <w:szCs w:val="24"/>
        </w:rPr>
        <w:t>роль</w:t>
      </w:r>
      <w:r>
        <w:rPr>
          <w:spacing w:val="1"/>
          <w:sz w:val="24"/>
          <w:szCs w:val="24"/>
        </w:rPr>
        <w:t xml:space="preserve"> </w:t>
      </w:r>
      <w:r>
        <w:rPr>
          <w:sz w:val="24"/>
          <w:szCs w:val="24"/>
        </w:rPr>
        <w:t>педагога;</w:t>
      </w:r>
      <w:r>
        <w:rPr>
          <w:spacing w:val="1"/>
          <w:sz w:val="24"/>
          <w:szCs w:val="24"/>
        </w:rPr>
        <w:t xml:space="preserve"> </w:t>
      </w:r>
      <w:r>
        <w:rPr>
          <w:sz w:val="24"/>
          <w:szCs w:val="24"/>
        </w:rPr>
        <w:t>включение</w:t>
      </w:r>
      <w:r>
        <w:rPr>
          <w:spacing w:val="1"/>
          <w:sz w:val="24"/>
          <w:szCs w:val="24"/>
        </w:rPr>
        <w:t xml:space="preserve"> </w:t>
      </w:r>
      <w:r>
        <w:rPr>
          <w:sz w:val="24"/>
          <w:szCs w:val="24"/>
        </w:rPr>
        <w:t>детей</w:t>
      </w:r>
      <w:r>
        <w:rPr>
          <w:spacing w:val="1"/>
          <w:sz w:val="24"/>
          <w:szCs w:val="24"/>
        </w:rPr>
        <w:t xml:space="preserve"> </w:t>
      </w:r>
      <w:r>
        <w:rPr>
          <w:sz w:val="24"/>
          <w:szCs w:val="24"/>
        </w:rPr>
        <w:t>в</w:t>
      </w:r>
      <w:r>
        <w:rPr>
          <w:spacing w:val="1"/>
          <w:sz w:val="24"/>
          <w:szCs w:val="24"/>
        </w:rPr>
        <w:t xml:space="preserve"> </w:t>
      </w:r>
      <w:r>
        <w:rPr>
          <w:sz w:val="24"/>
          <w:szCs w:val="24"/>
        </w:rPr>
        <w:t>деятельность</w:t>
      </w:r>
      <w:r>
        <w:rPr>
          <w:spacing w:val="1"/>
          <w:sz w:val="24"/>
          <w:szCs w:val="24"/>
        </w:rPr>
        <w:t xml:space="preserve"> </w:t>
      </w:r>
      <w:r>
        <w:rPr>
          <w:sz w:val="24"/>
          <w:szCs w:val="24"/>
        </w:rPr>
        <w:t>по</w:t>
      </w:r>
      <w:r>
        <w:rPr>
          <w:spacing w:val="1"/>
          <w:sz w:val="24"/>
          <w:szCs w:val="24"/>
        </w:rPr>
        <w:t xml:space="preserve"> </w:t>
      </w:r>
      <w:r>
        <w:rPr>
          <w:sz w:val="24"/>
          <w:szCs w:val="24"/>
        </w:rPr>
        <w:t>ин</w:t>
      </w:r>
      <w:r>
        <w:rPr>
          <w:spacing w:val="-57"/>
          <w:sz w:val="24"/>
          <w:szCs w:val="24"/>
        </w:rPr>
        <w:t xml:space="preserve"> </w:t>
      </w:r>
      <w:r>
        <w:rPr>
          <w:sz w:val="24"/>
          <w:szCs w:val="24"/>
        </w:rPr>
        <w:t>струкции</w:t>
      </w:r>
      <w:r>
        <w:rPr>
          <w:spacing w:val="-1"/>
          <w:sz w:val="24"/>
          <w:szCs w:val="24"/>
        </w:rPr>
        <w:t xml:space="preserve"> </w:t>
      </w:r>
      <w:r>
        <w:rPr>
          <w:sz w:val="24"/>
          <w:szCs w:val="24"/>
        </w:rPr>
        <w:t>педагога; понимание</w:t>
      </w:r>
      <w:r>
        <w:rPr>
          <w:spacing w:val="-2"/>
          <w:sz w:val="24"/>
          <w:szCs w:val="24"/>
        </w:rPr>
        <w:t xml:space="preserve"> </w:t>
      </w:r>
      <w:r>
        <w:rPr>
          <w:sz w:val="24"/>
          <w:szCs w:val="24"/>
        </w:rPr>
        <w:t>детьми информации</w:t>
      </w:r>
      <w:r>
        <w:rPr>
          <w:spacing w:val="-3"/>
          <w:sz w:val="24"/>
          <w:szCs w:val="24"/>
        </w:rPr>
        <w:t xml:space="preserve"> </w:t>
      </w:r>
      <w:r>
        <w:rPr>
          <w:sz w:val="24"/>
          <w:szCs w:val="24"/>
        </w:rPr>
        <w:t>педагога.</w:t>
      </w:r>
    </w:p>
    <w:p w14:paraId="780480B5" w14:textId="77777777" w:rsidR="00A263EB" w:rsidRDefault="00A263EB" w:rsidP="00A263EB">
      <w:pPr>
        <w:ind w:left="142" w:right="142" w:firstLine="709"/>
        <w:jc w:val="both"/>
        <w:outlineLvl w:val="0"/>
        <w:rPr>
          <w:b/>
          <w:bCs/>
          <w:sz w:val="24"/>
          <w:szCs w:val="24"/>
        </w:rPr>
      </w:pPr>
      <w:r>
        <w:rPr>
          <w:b/>
          <w:bCs/>
          <w:sz w:val="24"/>
          <w:szCs w:val="24"/>
        </w:rPr>
        <w:t>Здоровьесберегающие</w:t>
      </w:r>
      <w:r>
        <w:rPr>
          <w:b/>
          <w:bCs/>
          <w:spacing w:val="-5"/>
          <w:sz w:val="24"/>
          <w:szCs w:val="24"/>
        </w:rPr>
        <w:t xml:space="preserve"> </w:t>
      </w:r>
      <w:r>
        <w:rPr>
          <w:b/>
          <w:bCs/>
          <w:sz w:val="24"/>
          <w:szCs w:val="24"/>
        </w:rPr>
        <w:t>технологии.</w:t>
      </w:r>
    </w:p>
    <w:p w14:paraId="5FCA91CB" w14:textId="77777777" w:rsidR="00A263EB" w:rsidRDefault="00A263EB" w:rsidP="00A263EB">
      <w:pPr>
        <w:ind w:left="142" w:right="142" w:firstLine="709"/>
        <w:jc w:val="both"/>
        <w:rPr>
          <w:sz w:val="24"/>
          <w:szCs w:val="24"/>
        </w:rPr>
      </w:pPr>
      <w:r>
        <w:rPr>
          <w:sz w:val="24"/>
          <w:szCs w:val="24"/>
        </w:rPr>
        <w:t>Целью 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w:t>
      </w:r>
      <w:r>
        <w:rPr>
          <w:spacing w:val="-1"/>
          <w:sz w:val="24"/>
          <w:szCs w:val="24"/>
        </w:rPr>
        <w:t xml:space="preserve"> </w:t>
      </w:r>
      <w:r>
        <w:rPr>
          <w:sz w:val="24"/>
          <w:szCs w:val="24"/>
        </w:rPr>
        <w:t>образу жизни.</w:t>
      </w:r>
    </w:p>
    <w:p w14:paraId="79480444" w14:textId="77777777" w:rsidR="00A263EB" w:rsidRDefault="00A263EB" w:rsidP="00A263EB">
      <w:pPr>
        <w:ind w:left="142" w:right="142" w:firstLine="709"/>
        <w:jc w:val="both"/>
        <w:rPr>
          <w:sz w:val="24"/>
          <w:szCs w:val="24"/>
        </w:rPr>
      </w:pPr>
      <w:r>
        <w:rPr>
          <w:sz w:val="24"/>
          <w:szCs w:val="24"/>
        </w:rPr>
        <w:t>Здоровьесберегающие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биоэнергетическим. Выделяют следующую классификацию здоровьесберегающих технологий:</w:t>
      </w:r>
    </w:p>
    <w:p w14:paraId="5AD897A4" w14:textId="77777777" w:rsidR="00A263EB" w:rsidRDefault="00A263EB" w:rsidP="00A263EB">
      <w:pPr>
        <w:numPr>
          <w:ilvl w:val="0"/>
          <w:numId w:val="109"/>
        </w:numPr>
        <w:tabs>
          <w:tab w:val="left" w:pos="1064"/>
        </w:tabs>
        <w:ind w:left="142" w:right="142" w:firstLine="709"/>
        <w:jc w:val="both"/>
        <w:rPr>
          <w:sz w:val="24"/>
        </w:rPr>
      </w:pPr>
      <w:r>
        <w:rPr>
          <w:sz w:val="24"/>
        </w:rPr>
        <w:t>Медико-профилактические (обеспечивающие сохранение и приумножение здоровья детей под руководством медицинского персонала в соответствии с медицинским требованиями и нормами, с использованием медицинских средств — технологии организации м</w:t>
      </w:r>
      <w:r>
        <w:rPr>
          <w:spacing w:val="1"/>
          <w:sz w:val="24"/>
        </w:rPr>
        <w:t>о</w:t>
      </w:r>
      <w:r>
        <w:rPr>
          <w:sz w:val="24"/>
        </w:rPr>
        <w:t>ниторинга здоровья дошкольников, контроля за питанием детей, профилактических мероприятий,</w:t>
      </w:r>
      <w:r>
        <w:rPr>
          <w:spacing w:val="-4"/>
          <w:sz w:val="24"/>
        </w:rPr>
        <w:t xml:space="preserve"> </w:t>
      </w:r>
      <w:r>
        <w:rPr>
          <w:sz w:val="24"/>
        </w:rPr>
        <w:t>здоровьесберегающей среды в</w:t>
      </w:r>
      <w:r>
        <w:rPr>
          <w:spacing w:val="-1"/>
          <w:sz w:val="24"/>
        </w:rPr>
        <w:t xml:space="preserve"> </w:t>
      </w:r>
      <w:r>
        <w:rPr>
          <w:sz w:val="24"/>
        </w:rPr>
        <w:t>ДОУ);</w:t>
      </w:r>
    </w:p>
    <w:p w14:paraId="423E60FE" w14:textId="77777777" w:rsidR="00A263EB" w:rsidRDefault="00A263EB" w:rsidP="00A263EB">
      <w:pPr>
        <w:numPr>
          <w:ilvl w:val="0"/>
          <w:numId w:val="109"/>
        </w:numPr>
        <w:tabs>
          <w:tab w:val="left" w:pos="1064"/>
        </w:tabs>
        <w:ind w:left="142" w:right="142" w:firstLine="709"/>
        <w:jc w:val="both"/>
        <w:rPr>
          <w:sz w:val="24"/>
        </w:rPr>
      </w:pPr>
      <w:r>
        <w:rPr>
          <w:sz w:val="24"/>
        </w:rPr>
        <w:t>Физкультурно-оздоровительные (направленные на физическое развитие и</w:t>
      </w:r>
      <w:r>
        <w:rPr>
          <w:spacing w:val="1"/>
          <w:sz w:val="24"/>
        </w:rPr>
        <w:t xml:space="preserve"> </w:t>
      </w:r>
      <w:r>
        <w:rPr>
          <w:sz w:val="24"/>
        </w:rPr>
        <w:t>укрепление</w:t>
      </w:r>
      <w:r>
        <w:rPr>
          <w:spacing w:val="1"/>
          <w:sz w:val="24"/>
        </w:rPr>
        <w:t xml:space="preserve"> </w:t>
      </w:r>
      <w:r>
        <w:rPr>
          <w:sz w:val="24"/>
        </w:rPr>
        <w:t>здоровья ребенка — технологии развития физических качеств, закаливания, дыхательной</w:t>
      </w:r>
      <w:r>
        <w:rPr>
          <w:spacing w:val="1"/>
          <w:sz w:val="24"/>
        </w:rPr>
        <w:t xml:space="preserve"> </w:t>
      </w:r>
      <w:r>
        <w:rPr>
          <w:sz w:val="24"/>
        </w:rPr>
        <w:t>гимнастики</w:t>
      </w:r>
      <w:r>
        <w:rPr>
          <w:spacing w:val="-1"/>
          <w:sz w:val="24"/>
        </w:rPr>
        <w:t xml:space="preserve"> </w:t>
      </w:r>
      <w:r>
        <w:rPr>
          <w:sz w:val="24"/>
        </w:rPr>
        <w:t>и др.);</w:t>
      </w:r>
    </w:p>
    <w:p w14:paraId="6E1BD81F" w14:textId="77777777" w:rsidR="00A263EB" w:rsidRDefault="00A263EB" w:rsidP="00A263EB">
      <w:pPr>
        <w:numPr>
          <w:ilvl w:val="0"/>
          <w:numId w:val="109"/>
        </w:numPr>
        <w:tabs>
          <w:tab w:val="left" w:pos="1064"/>
        </w:tabs>
        <w:ind w:left="142" w:right="142" w:firstLine="709"/>
        <w:jc w:val="both"/>
        <w:rPr>
          <w:sz w:val="24"/>
        </w:rPr>
      </w:pPr>
      <w:r>
        <w:rPr>
          <w:sz w:val="24"/>
        </w:rPr>
        <w:t>Образовательные (воспитания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дошкольников,</w:t>
      </w:r>
      <w:r>
        <w:rPr>
          <w:spacing w:val="1"/>
          <w:sz w:val="24"/>
        </w:rPr>
        <w:t xml:space="preserve"> </w:t>
      </w:r>
      <w:r>
        <w:rPr>
          <w:sz w:val="24"/>
        </w:rPr>
        <w:t>личностно-</w:t>
      </w:r>
      <w:r>
        <w:rPr>
          <w:spacing w:val="-57"/>
          <w:sz w:val="24"/>
        </w:rPr>
        <w:t xml:space="preserve"> </w:t>
      </w:r>
      <w:r>
        <w:rPr>
          <w:sz w:val="24"/>
        </w:rPr>
        <w:t>ориентированного</w:t>
      </w:r>
      <w:r>
        <w:rPr>
          <w:spacing w:val="-1"/>
          <w:sz w:val="24"/>
        </w:rPr>
        <w:t xml:space="preserve"> </w:t>
      </w:r>
      <w:r>
        <w:rPr>
          <w:sz w:val="24"/>
        </w:rPr>
        <w:t>воспитания</w:t>
      </w:r>
      <w:r>
        <w:rPr>
          <w:spacing w:val="-3"/>
          <w:sz w:val="24"/>
        </w:rPr>
        <w:t xml:space="preserve"> </w:t>
      </w:r>
      <w:r>
        <w:rPr>
          <w:sz w:val="24"/>
        </w:rPr>
        <w:t>и обучения);</w:t>
      </w:r>
    </w:p>
    <w:p w14:paraId="3D3F1406" w14:textId="77777777" w:rsidR="00A263EB" w:rsidRDefault="00A263EB" w:rsidP="00A263EB">
      <w:pPr>
        <w:numPr>
          <w:ilvl w:val="0"/>
          <w:numId w:val="109"/>
        </w:numPr>
        <w:tabs>
          <w:tab w:val="left" w:pos="1064"/>
        </w:tabs>
        <w:ind w:left="142" w:right="142" w:firstLine="709"/>
        <w:jc w:val="both"/>
        <w:rPr>
          <w:sz w:val="24"/>
        </w:rPr>
      </w:pPr>
      <w:r>
        <w:rPr>
          <w:sz w:val="24"/>
        </w:rPr>
        <w:t>Обеспечения</w:t>
      </w:r>
      <w:r>
        <w:rPr>
          <w:spacing w:val="1"/>
          <w:sz w:val="24"/>
        </w:rPr>
        <w:t xml:space="preserve"> </w:t>
      </w:r>
      <w:r>
        <w:rPr>
          <w:sz w:val="24"/>
        </w:rPr>
        <w:t>социально-психологического</w:t>
      </w:r>
      <w:r>
        <w:rPr>
          <w:spacing w:val="1"/>
          <w:sz w:val="24"/>
        </w:rPr>
        <w:t xml:space="preserve"> </w:t>
      </w:r>
      <w:r>
        <w:rPr>
          <w:sz w:val="24"/>
        </w:rPr>
        <w:t>благополучия</w:t>
      </w:r>
      <w:r>
        <w:rPr>
          <w:spacing w:val="1"/>
          <w:sz w:val="24"/>
        </w:rPr>
        <w:t xml:space="preserve"> </w:t>
      </w:r>
      <w:r>
        <w:rPr>
          <w:sz w:val="24"/>
        </w:rPr>
        <w:t>ребенка (обеспечивающие</w:t>
      </w:r>
      <w:r>
        <w:rPr>
          <w:spacing w:val="1"/>
          <w:sz w:val="24"/>
        </w:rPr>
        <w:t xml:space="preserve"> </w:t>
      </w:r>
      <w:r>
        <w:rPr>
          <w:sz w:val="24"/>
        </w:rPr>
        <w:t>психическое и социальное здоровье ребенка и направленные на обеспечение эмоционал</w:t>
      </w:r>
      <w:r>
        <w:rPr>
          <w:spacing w:val="1"/>
          <w:sz w:val="24"/>
        </w:rPr>
        <w:t>ь</w:t>
      </w:r>
      <w:r>
        <w:rPr>
          <w:sz w:val="24"/>
        </w:rPr>
        <w:t>ной</w:t>
      </w:r>
      <w:r>
        <w:rPr>
          <w:spacing w:val="1"/>
          <w:sz w:val="24"/>
        </w:rPr>
        <w:t xml:space="preserve"> </w:t>
      </w:r>
      <w:r>
        <w:rPr>
          <w:sz w:val="24"/>
        </w:rPr>
        <w:t>комфортности</w:t>
      </w:r>
      <w:r>
        <w:rPr>
          <w:spacing w:val="1"/>
          <w:sz w:val="24"/>
        </w:rPr>
        <w:t xml:space="preserve"> </w:t>
      </w:r>
      <w:r>
        <w:rPr>
          <w:sz w:val="24"/>
        </w:rPr>
        <w:t>и позитивного психологического</w:t>
      </w:r>
      <w:r>
        <w:rPr>
          <w:spacing w:val="1"/>
          <w:sz w:val="24"/>
        </w:rPr>
        <w:t xml:space="preserve"> </w:t>
      </w:r>
      <w:r>
        <w:rPr>
          <w:sz w:val="24"/>
        </w:rPr>
        <w:t>самочувствия</w:t>
      </w:r>
      <w:r>
        <w:rPr>
          <w:spacing w:val="1"/>
          <w:sz w:val="24"/>
        </w:rPr>
        <w:t xml:space="preserve"> </w:t>
      </w:r>
      <w:r>
        <w:rPr>
          <w:sz w:val="24"/>
        </w:rPr>
        <w:t>ребенка в</w:t>
      </w:r>
      <w:r>
        <w:rPr>
          <w:spacing w:val="1"/>
          <w:sz w:val="24"/>
        </w:rPr>
        <w:t xml:space="preserve"> </w:t>
      </w:r>
      <w:r>
        <w:rPr>
          <w:sz w:val="24"/>
        </w:rPr>
        <w:t>процессе</w:t>
      </w:r>
      <w:r>
        <w:rPr>
          <w:spacing w:val="1"/>
          <w:sz w:val="24"/>
        </w:rPr>
        <w:t xml:space="preserve"> </w:t>
      </w:r>
      <w:r>
        <w:rPr>
          <w:sz w:val="24"/>
        </w:rPr>
        <w:t>общения со сверстниками и взрослыми в детском саду и семье; технологии психолого-</w:t>
      </w:r>
      <w:r>
        <w:rPr>
          <w:spacing w:val="1"/>
          <w:sz w:val="24"/>
        </w:rPr>
        <w:t xml:space="preserve"> </w:t>
      </w:r>
      <w:r>
        <w:rPr>
          <w:sz w:val="24"/>
        </w:rPr>
        <w:t>педагогического</w:t>
      </w:r>
      <w:r>
        <w:rPr>
          <w:spacing w:val="-2"/>
          <w:sz w:val="24"/>
        </w:rPr>
        <w:t xml:space="preserve"> </w:t>
      </w:r>
      <w:r>
        <w:rPr>
          <w:sz w:val="24"/>
        </w:rPr>
        <w:t>сопровождения</w:t>
      </w:r>
      <w:r>
        <w:rPr>
          <w:spacing w:val="-2"/>
          <w:sz w:val="24"/>
        </w:rPr>
        <w:t xml:space="preserve"> </w:t>
      </w:r>
      <w:r>
        <w:rPr>
          <w:sz w:val="24"/>
        </w:rPr>
        <w:t>развития</w:t>
      </w:r>
      <w:r>
        <w:rPr>
          <w:spacing w:val="-2"/>
          <w:sz w:val="24"/>
        </w:rPr>
        <w:t xml:space="preserve"> </w:t>
      </w:r>
      <w:r>
        <w:rPr>
          <w:sz w:val="24"/>
        </w:rPr>
        <w:t>ребенка</w:t>
      </w:r>
      <w:r>
        <w:rPr>
          <w:spacing w:val="-2"/>
          <w:sz w:val="24"/>
        </w:rPr>
        <w:t xml:space="preserve"> </w:t>
      </w:r>
      <w:r>
        <w:rPr>
          <w:sz w:val="24"/>
        </w:rPr>
        <w:t>в</w:t>
      </w:r>
      <w:r>
        <w:rPr>
          <w:spacing w:val="-3"/>
          <w:sz w:val="24"/>
        </w:rPr>
        <w:t xml:space="preserve"> </w:t>
      </w:r>
      <w:r>
        <w:rPr>
          <w:sz w:val="24"/>
        </w:rPr>
        <w:t>педагогическом</w:t>
      </w:r>
      <w:r>
        <w:rPr>
          <w:spacing w:val="-1"/>
          <w:sz w:val="24"/>
        </w:rPr>
        <w:t xml:space="preserve"> </w:t>
      </w:r>
      <w:r>
        <w:rPr>
          <w:sz w:val="24"/>
        </w:rPr>
        <w:t>процессе</w:t>
      </w:r>
      <w:r>
        <w:rPr>
          <w:spacing w:val="-2"/>
          <w:sz w:val="24"/>
        </w:rPr>
        <w:t xml:space="preserve"> </w:t>
      </w:r>
      <w:r>
        <w:rPr>
          <w:sz w:val="24"/>
        </w:rPr>
        <w:t>ДОУ);</w:t>
      </w:r>
    </w:p>
    <w:p w14:paraId="37F00046" w14:textId="77777777" w:rsidR="00A263EB" w:rsidRDefault="00A263EB" w:rsidP="00A263EB">
      <w:pPr>
        <w:numPr>
          <w:ilvl w:val="0"/>
          <w:numId w:val="109"/>
        </w:numPr>
        <w:tabs>
          <w:tab w:val="left" w:pos="1064"/>
        </w:tabs>
        <w:ind w:left="142" w:right="142" w:firstLine="709"/>
        <w:jc w:val="both"/>
        <w:rPr>
          <w:sz w:val="24"/>
          <w:szCs w:val="24"/>
        </w:rPr>
      </w:pPr>
      <w:r>
        <w:rPr>
          <w:sz w:val="24"/>
        </w:rPr>
        <w:t>Здоровьесбережения и здоровьеобогащения педагогов (направленные на развитие культуры здоровья педагогов, в том числе культуры профессионального здоровья, на развитие</w:t>
      </w:r>
      <w:r>
        <w:rPr>
          <w:spacing w:val="1"/>
          <w:sz w:val="24"/>
        </w:rPr>
        <w:t xml:space="preserve"> </w:t>
      </w:r>
      <w:r>
        <w:rPr>
          <w:sz w:val="24"/>
        </w:rPr>
        <w:t>потребности</w:t>
      </w:r>
      <w:r>
        <w:rPr>
          <w:spacing w:val="18"/>
          <w:sz w:val="24"/>
        </w:rPr>
        <w:t xml:space="preserve"> </w:t>
      </w:r>
      <w:r>
        <w:rPr>
          <w:sz w:val="24"/>
        </w:rPr>
        <w:t>к</w:t>
      </w:r>
      <w:r>
        <w:rPr>
          <w:spacing w:val="18"/>
          <w:sz w:val="24"/>
        </w:rPr>
        <w:t xml:space="preserve"> </w:t>
      </w:r>
      <w:r>
        <w:rPr>
          <w:sz w:val="24"/>
        </w:rPr>
        <w:t>здоровому</w:t>
      </w:r>
      <w:r>
        <w:rPr>
          <w:spacing w:val="20"/>
          <w:sz w:val="24"/>
        </w:rPr>
        <w:t xml:space="preserve"> </w:t>
      </w:r>
      <w:r>
        <w:rPr>
          <w:sz w:val="24"/>
        </w:rPr>
        <w:t>образу</w:t>
      </w:r>
      <w:r>
        <w:rPr>
          <w:spacing w:val="20"/>
          <w:sz w:val="24"/>
        </w:rPr>
        <w:t xml:space="preserve"> </w:t>
      </w:r>
      <w:r>
        <w:rPr>
          <w:sz w:val="24"/>
        </w:rPr>
        <w:t>жизни);</w:t>
      </w:r>
      <w:r>
        <w:rPr>
          <w:spacing w:val="20"/>
          <w:sz w:val="24"/>
        </w:rPr>
        <w:t xml:space="preserve"> </w:t>
      </w:r>
      <w:r>
        <w:rPr>
          <w:sz w:val="24"/>
        </w:rPr>
        <w:t>сохранения</w:t>
      </w:r>
      <w:r>
        <w:rPr>
          <w:spacing w:val="20"/>
          <w:sz w:val="24"/>
        </w:rPr>
        <w:t xml:space="preserve"> </w:t>
      </w:r>
      <w:r>
        <w:rPr>
          <w:sz w:val="24"/>
        </w:rPr>
        <w:t>и</w:t>
      </w:r>
      <w:r>
        <w:rPr>
          <w:spacing w:val="20"/>
          <w:sz w:val="24"/>
        </w:rPr>
        <w:t xml:space="preserve"> </w:t>
      </w:r>
      <w:r>
        <w:rPr>
          <w:sz w:val="24"/>
        </w:rPr>
        <w:t>стимулирования</w:t>
      </w:r>
      <w:r>
        <w:rPr>
          <w:spacing w:val="17"/>
          <w:sz w:val="24"/>
        </w:rPr>
        <w:t xml:space="preserve"> </w:t>
      </w:r>
      <w:r>
        <w:rPr>
          <w:sz w:val="24"/>
        </w:rPr>
        <w:t>здоровья</w:t>
      </w:r>
      <w:r>
        <w:rPr>
          <w:spacing w:val="20"/>
          <w:sz w:val="24"/>
        </w:rPr>
        <w:t xml:space="preserve"> </w:t>
      </w:r>
      <w:r>
        <w:rPr>
          <w:sz w:val="24"/>
        </w:rPr>
        <w:t>(техно-</w:t>
      </w:r>
      <w:r>
        <w:rPr>
          <w:sz w:val="24"/>
          <w:szCs w:val="24"/>
        </w:rPr>
        <w:t>логия использования подвижных и спортивных игр, гимнастика (для глаз, дыхательная и</w:t>
      </w:r>
      <w:r>
        <w:rPr>
          <w:spacing w:val="1"/>
          <w:sz w:val="24"/>
          <w:szCs w:val="24"/>
        </w:rPr>
        <w:t xml:space="preserve"> </w:t>
      </w:r>
      <w:r>
        <w:rPr>
          <w:sz w:val="24"/>
          <w:szCs w:val="24"/>
        </w:rPr>
        <w:t>др.),</w:t>
      </w:r>
      <w:r>
        <w:rPr>
          <w:spacing w:val="-1"/>
          <w:sz w:val="24"/>
          <w:szCs w:val="24"/>
        </w:rPr>
        <w:t xml:space="preserve"> </w:t>
      </w:r>
      <w:r>
        <w:rPr>
          <w:sz w:val="24"/>
          <w:szCs w:val="24"/>
        </w:rPr>
        <w:t>стретчинг,</w:t>
      </w:r>
      <w:r>
        <w:rPr>
          <w:spacing w:val="-1"/>
          <w:sz w:val="24"/>
          <w:szCs w:val="24"/>
        </w:rPr>
        <w:t xml:space="preserve"> </w:t>
      </w:r>
      <w:r>
        <w:rPr>
          <w:sz w:val="24"/>
          <w:szCs w:val="24"/>
        </w:rPr>
        <w:t>ритмопластика, динамические</w:t>
      </w:r>
      <w:r>
        <w:rPr>
          <w:spacing w:val="-2"/>
          <w:sz w:val="24"/>
          <w:szCs w:val="24"/>
        </w:rPr>
        <w:t xml:space="preserve"> </w:t>
      </w:r>
      <w:r>
        <w:rPr>
          <w:sz w:val="24"/>
          <w:szCs w:val="24"/>
        </w:rPr>
        <w:t>паузы, релаксация);</w:t>
      </w:r>
    </w:p>
    <w:p w14:paraId="0D474BF5" w14:textId="77777777" w:rsidR="00A263EB" w:rsidRDefault="00A263EB" w:rsidP="00A263EB">
      <w:pPr>
        <w:numPr>
          <w:ilvl w:val="0"/>
          <w:numId w:val="109"/>
        </w:numPr>
        <w:tabs>
          <w:tab w:val="left" w:pos="1064"/>
        </w:tabs>
        <w:ind w:left="142" w:right="142" w:firstLine="709"/>
        <w:jc w:val="both"/>
        <w:rPr>
          <w:sz w:val="24"/>
        </w:rPr>
      </w:pPr>
      <w:r>
        <w:rPr>
          <w:sz w:val="24"/>
        </w:rPr>
        <w:t>Обучения здоровому образу жизни (технологии использования физкультурных занятий,</w:t>
      </w:r>
      <w:r>
        <w:rPr>
          <w:spacing w:val="1"/>
          <w:sz w:val="24"/>
        </w:rPr>
        <w:t xml:space="preserve"> </w:t>
      </w:r>
      <w:r>
        <w:rPr>
          <w:sz w:val="24"/>
        </w:rPr>
        <w:t>коммуникативные игры, система занятий из серии «Уроки здоровья», проблемно-игровые</w:t>
      </w:r>
      <w:r>
        <w:rPr>
          <w:spacing w:val="1"/>
          <w:sz w:val="24"/>
        </w:rPr>
        <w:t xml:space="preserve"> </w:t>
      </w:r>
      <w:r>
        <w:rPr>
          <w:sz w:val="24"/>
        </w:rPr>
        <w:t>(игротренинги, игротерапия), самомассаж); коррекционные (арт-терапия, технология музыкального</w:t>
      </w:r>
      <w:r>
        <w:rPr>
          <w:spacing w:val="-1"/>
          <w:sz w:val="24"/>
        </w:rPr>
        <w:t xml:space="preserve"> </w:t>
      </w:r>
      <w:r>
        <w:rPr>
          <w:sz w:val="24"/>
        </w:rPr>
        <w:t>воздействия, сказкотерапия,</w:t>
      </w:r>
      <w:r>
        <w:rPr>
          <w:spacing w:val="-1"/>
          <w:sz w:val="24"/>
        </w:rPr>
        <w:t xml:space="preserve"> </w:t>
      </w:r>
      <w:r>
        <w:rPr>
          <w:sz w:val="24"/>
        </w:rPr>
        <w:t>психогимнастики и</w:t>
      </w:r>
      <w:r>
        <w:rPr>
          <w:spacing w:val="-1"/>
          <w:sz w:val="24"/>
        </w:rPr>
        <w:t xml:space="preserve"> </w:t>
      </w:r>
      <w:r>
        <w:rPr>
          <w:sz w:val="24"/>
        </w:rPr>
        <w:t>др.)</w:t>
      </w:r>
    </w:p>
    <w:p w14:paraId="0339B745" w14:textId="77777777" w:rsidR="00A263EB" w:rsidRDefault="00A263EB" w:rsidP="00A263EB">
      <w:pPr>
        <w:numPr>
          <w:ilvl w:val="0"/>
          <w:numId w:val="109"/>
        </w:numPr>
        <w:tabs>
          <w:tab w:val="left" w:pos="1064"/>
        </w:tabs>
        <w:ind w:left="142" w:right="142" w:firstLine="709"/>
        <w:jc w:val="both"/>
        <w:rPr>
          <w:sz w:val="24"/>
        </w:rPr>
      </w:pPr>
      <w:r>
        <w:rPr>
          <w:sz w:val="24"/>
        </w:rPr>
        <w:t xml:space="preserve">К  </w:t>
      </w:r>
      <w:r>
        <w:rPr>
          <w:spacing w:val="48"/>
          <w:sz w:val="24"/>
        </w:rPr>
        <w:t xml:space="preserve"> </w:t>
      </w:r>
      <w:r>
        <w:rPr>
          <w:sz w:val="24"/>
        </w:rPr>
        <w:t xml:space="preserve">числу   </w:t>
      </w:r>
      <w:r>
        <w:rPr>
          <w:spacing w:val="47"/>
          <w:sz w:val="24"/>
        </w:rPr>
        <w:t xml:space="preserve"> </w:t>
      </w:r>
      <w:r>
        <w:rPr>
          <w:sz w:val="24"/>
        </w:rPr>
        <w:t xml:space="preserve">здоровьесберегающих   </w:t>
      </w:r>
      <w:r>
        <w:rPr>
          <w:spacing w:val="47"/>
          <w:sz w:val="24"/>
        </w:rPr>
        <w:t xml:space="preserve"> </w:t>
      </w:r>
      <w:r>
        <w:rPr>
          <w:sz w:val="24"/>
        </w:rPr>
        <w:t xml:space="preserve">педагогических   </w:t>
      </w:r>
      <w:r>
        <w:rPr>
          <w:spacing w:val="47"/>
          <w:sz w:val="24"/>
        </w:rPr>
        <w:t xml:space="preserve"> </w:t>
      </w:r>
      <w:r>
        <w:rPr>
          <w:sz w:val="24"/>
        </w:rPr>
        <w:t xml:space="preserve">технологий   </w:t>
      </w:r>
      <w:r>
        <w:rPr>
          <w:spacing w:val="45"/>
          <w:sz w:val="24"/>
        </w:rPr>
        <w:t xml:space="preserve"> </w:t>
      </w:r>
      <w:r>
        <w:rPr>
          <w:sz w:val="24"/>
        </w:rPr>
        <w:t xml:space="preserve">следует   </w:t>
      </w:r>
      <w:r>
        <w:rPr>
          <w:spacing w:val="48"/>
          <w:sz w:val="24"/>
        </w:rPr>
        <w:t xml:space="preserve"> </w:t>
      </w:r>
      <w:r>
        <w:rPr>
          <w:sz w:val="24"/>
        </w:rPr>
        <w:t>отнести</w:t>
      </w:r>
      <w:r>
        <w:rPr>
          <w:spacing w:val="-58"/>
          <w:sz w:val="24"/>
        </w:rPr>
        <w:t xml:space="preserve"> </w:t>
      </w:r>
      <w:r>
        <w:rPr>
          <w:sz w:val="24"/>
        </w:rPr>
        <w:t>и педагогическую технологию активной сенсорно-развивающей среды, под которой понимается</w:t>
      </w:r>
      <w:r>
        <w:rPr>
          <w:spacing w:val="1"/>
          <w:sz w:val="24"/>
        </w:rPr>
        <w:t xml:space="preserve"> </w:t>
      </w:r>
      <w:r>
        <w:rPr>
          <w:sz w:val="24"/>
        </w:rPr>
        <w:t>системная</w:t>
      </w:r>
      <w:r>
        <w:rPr>
          <w:spacing w:val="1"/>
          <w:sz w:val="24"/>
        </w:rPr>
        <w:t xml:space="preserve"> </w:t>
      </w:r>
      <w:r>
        <w:rPr>
          <w:sz w:val="24"/>
        </w:rPr>
        <w:t>совокупность</w:t>
      </w:r>
      <w:r>
        <w:rPr>
          <w:spacing w:val="1"/>
          <w:sz w:val="24"/>
        </w:rPr>
        <w:t xml:space="preserve"> </w:t>
      </w:r>
      <w:r>
        <w:rPr>
          <w:sz w:val="24"/>
        </w:rPr>
        <w:t>и</w:t>
      </w:r>
      <w:r>
        <w:rPr>
          <w:spacing w:val="1"/>
          <w:sz w:val="24"/>
        </w:rPr>
        <w:t xml:space="preserve"> </w:t>
      </w:r>
      <w:r>
        <w:rPr>
          <w:sz w:val="24"/>
        </w:rPr>
        <w:t>порядок</w:t>
      </w:r>
      <w:r>
        <w:rPr>
          <w:spacing w:val="1"/>
          <w:sz w:val="24"/>
        </w:rPr>
        <w:t xml:space="preserve"> </w:t>
      </w:r>
      <w:r>
        <w:rPr>
          <w:sz w:val="24"/>
        </w:rPr>
        <w:t>функционирования</w:t>
      </w:r>
      <w:r>
        <w:rPr>
          <w:spacing w:val="1"/>
          <w:sz w:val="24"/>
        </w:rPr>
        <w:t xml:space="preserve"> </w:t>
      </w:r>
      <w:r>
        <w:rPr>
          <w:sz w:val="24"/>
        </w:rPr>
        <w:t>всех</w:t>
      </w:r>
      <w:r>
        <w:rPr>
          <w:spacing w:val="1"/>
          <w:sz w:val="24"/>
        </w:rPr>
        <w:t xml:space="preserve"> </w:t>
      </w:r>
      <w:r>
        <w:rPr>
          <w:sz w:val="24"/>
        </w:rPr>
        <w:t>личностных</w:t>
      </w:r>
      <w:r>
        <w:rPr>
          <w:spacing w:val="1"/>
          <w:sz w:val="24"/>
        </w:rPr>
        <w:t xml:space="preserve"> </w:t>
      </w:r>
      <w:r>
        <w:rPr>
          <w:sz w:val="24"/>
        </w:rPr>
        <w:t>инструментальных и методологических средств, используемых для достижения педагогических целей. Сущность данной технологии заключается не столько в моделировании учеб-</w:t>
      </w:r>
      <w:r>
        <w:rPr>
          <w:spacing w:val="1"/>
          <w:sz w:val="24"/>
        </w:rPr>
        <w:t xml:space="preserve"> </w:t>
      </w:r>
      <w:r>
        <w:rPr>
          <w:sz w:val="24"/>
        </w:rPr>
        <w:t>ного пространства в рамках активной сенсорно-развивающей среды, сколько в системе</w:t>
      </w:r>
      <w:r>
        <w:rPr>
          <w:spacing w:val="1"/>
          <w:sz w:val="24"/>
        </w:rPr>
        <w:t xml:space="preserve"> </w:t>
      </w:r>
      <w:r>
        <w:rPr>
          <w:sz w:val="24"/>
        </w:rPr>
        <w:t>взаимоотношений педагога с детьми: ядром активной сенсорно-развивающей среды является не система сенсорной дидактики не комплекс рабочих режимов, а именно система</w:t>
      </w:r>
      <w:r>
        <w:rPr>
          <w:spacing w:val="1"/>
          <w:sz w:val="24"/>
        </w:rPr>
        <w:t xml:space="preserve"> </w:t>
      </w:r>
      <w:r>
        <w:rPr>
          <w:sz w:val="24"/>
        </w:rPr>
        <w:t>субъект-субъектных</w:t>
      </w:r>
      <w:r>
        <w:rPr>
          <w:spacing w:val="-1"/>
          <w:sz w:val="24"/>
        </w:rPr>
        <w:t xml:space="preserve"> </w:t>
      </w:r>
      <w:r>
        <w:rPr>
          <w:sz w:val="24"/>
        </w:rPr>
        <w:t>отношений между</w:t>
      </w:r>
      <w:r>
        <w:rPr>
          <w:spacing w:val="-1"/>
          <w:sz w:val="24"/>
        </w:rPr>
        <w:t xml:space="preserve"> </w:t>
      </w:r>
      <w:r>
        <w:rPr>
          <w:sz w:val="24"/>
        </w:rPr>
        <w:t>педагогом</w:t>
      </w:r>
      <w:r>
        <w:rPr>
          <w:spacing w:val="-1"/>
          <w:sz w:val="24"/>
        </w:rPr>
        <w:t xml:space="preserve"> </w:t>
      </w:r>
      <w:r>
        <w:rPr>
          <w:sz w:val="24"/>
        </w:rPr>
        <w:t>и</w:t>
      </w:r>
      <w:r>
        <w:rPr>
          <w:spacing w:val="-1"/>
          <w:sz w:val="24"/>
        </w:rPr>
        <w:t xml:space="preserve"> </w:t>
      </w:r>
      <w:r>
        <w:rPr>
          <w:sz w:val="24"/>
        </w:rPr>
        <w:t>воспитанником.</w:t>
      </w:r>
    </w:p>
    <w:p w14:paraId="58388D8F" w14:textId="77777777" w:rsidR="00A263EB" w:rsidRDefault="00A263EB" w:rsidP="00A263EB">
      <w:pPr>
        <w:ind w:left="142" w:right="142" w:firstLine="709"/>
        <w:jc w:val="both"/>
        <w:outlineLvl w:val="0"/>
        <w:rPr>
          <w:b/>
          <w:bCs/>
          <w:sz w:val="24"/>
          <w:szCs w:val="24"/>
        </w:rPr>
      </w:pPr>
      <w:r>
        <w:rPr>
          <w:b/>
          <w:bCs/>
          <w:sz w:val="24"/>
          <w:szCs w:val="24"/>
        </w:rPr>
        <w:t>Информационно-коммуникационные</w:t>
      </w:r>
      <w:r>
        <w:rPr>
          <w:b/>
          <w:bCs/>
          <w:spacing w:val="-10"/>
          <w:sz w:val="24"/>
          <w:szCs w:val="24"/>
        </w:rPr>
        <w:t xml:space="preserve"> </w:t>
      </w:r>
      <w:r>
        <w:rPr>
          <w:b/>
          <w:bCs/>
          <w:sz w:val="24"/>
          <w:szCs w:val="24"/>
        </w:rPr>
        <w:t>технологии</w:t>
      </w:r>
    </w:p>
    <w:p w14:paraId="0C9B8956" w14:textId="77777777" w:rsidR="00A263EB" w:rsidRDefault="00A263EB" w:rsidP="00A263EB">
      <w:pPr>
        <w:ind w:left="142" w:right="142" w:firstLine="709"/>
        <w:jc w:val="both"/>
        <w:rPr>
          <w:sz w:val="24"/>
          <w:szCs w:val="24"/>
        </w:rPr>
      </w:pPr>
      <w:r>
        <w:rPr>
          <w:sz w:val="24"/>
          <w:szCs w:val="24"/>
        </w:rPr>
        <w:t>В образовательном процессе ДОУ во всех возрастных группах используются ин-</w:t>
      </w:r>
      <w:r>
        <w:rPr>
          <w:spacing w:val="1"/>
          <w:sz w:val="24"/>
          <w:szCs w:val="24"/>
        </w:rPr>
        <w:t xml:space="preserve"> </w:t>
      </w:r>
      <w:r>
        <w:rPr>
          <w:sz w:val="24"/>
          <w:szCs w:val="24"/>
        </w:rPr>
        <w:t>формационно-коммуникационные</w:t>
      </w:r>
      <w:r>
        <w:rPr>
          <w:spacing w:val="1"/>
          <w:sz w:val="24"/>
          <w:szCs w:val="24"/>
        </w:rPr>
        <w:t xml:space="preserve"> </w:t>
      </w:r>
      <w:r>
        <w:rPr>
          <w:sz w:val="24"/>
          <w:szCs w:val="24"/>
        </w:rPr>
        <w:t>технологии.</w:t>
      </w:r>
      <w:r>
        <w:rPr>
          <w:spacing w:val="1"/>
          <w:sz w:val="24"/>
          <w:szCs w:val="24"/>
        </w:rPr>
        <w:t xml:space="preserve"> </w:t>
      </w:r>
      <w:r>
        <w:rPr>
          <w:sz w:val="24"/>
          <w:szCs w:val="24"/>
        </w:rPr>
        <w:t>Использование</w:t>
      </w:r>
      <w:r>
        <w:rPr>
          <w:spacing w:val="1"/>
          <w:sz w:val="24"/>
          <w:szCs w:val="24"/>
        </w:rPr>
        <w:t xml:space="preserve"> </w:t>
      </w:r>
      <w:r>
        <w:rPr>
          <w:sz w:val="24"/>
          <w:szCs w:val="24"/>
        </w:rPr>
        <w:t>мультимедийных</w:t>
      </w:r>
      <w:r>
        <w:rPr>
          <w:spacing w:val="1"/>
          <w:sz w:val="24"/>
          <w:szCs w:val="24"/>
        </w:rPr>
        <w:t xml:space="preserve"> </w:t>
      </w:r>
      <w:r>
        <w:rPr>
          <w:sz w:val="24"/>
          <w:szCs w:val="24"/>
        </w:rPr>
        <w:t>презентаций, клипов, видеофильмов дают возможность педагогу визуализировать объясняемый</w:t>
      </w:r>
      <w:r>
        <w:rPr>
          <w:spacing w:val="1"/>
          <w:sz w:val="24"/>
          <w:szCs w:val="24"/>
        </w:rPr>
        <w:t xml:space="preserve"> </w:t>
      </w:r>
      <w:r>
        <w:rPr>
          <w:sz w:val="24"/>
          <w:szCs w:val="24"/>
        </w:rPr>
        <w:t>материал.</w:t>
      </w:r>
    </w:p>
    <w:p w14:paraId="45F05F50" w14:textId="77777777" w:rsidR="00A263EB" w:rsidRDefault="00A263EB" w:rsidP="00A263EB">
      <w:pPr>
        <w:ind w:left="142" w:right="142" w:firstLine="709"/>
        <w:jc w:val="both"/>
        <w:rPr>
          <w:i/>
          <w:sz w:val="24"/>
        </w:rPr>
      </w:pPr>
      <w:r>
        <w:rPr>
          <w:i/>
          <w:sz w:val="24"/>
        </w:rPr>
        <w:t>Основные</w:t>
      </w:r>
      <w:r>
        <w:rPr>
          <w:i/>
          <w:spacing w:val="-4"/>
          <w:sz w:val="24"/>
        </w:rPr>
        <w:t xml:space="preserve"> </w:t>
      </w:r>
      <w:r>
        <w:rPr>
          <w:i/>
          <w:sz w:val="24"/>
        </w:rPr>
        <w:t>требования</w:t>
      </w:r>
      <w:r>
        <w:rPr>
          <w:i/>
          <w:spacing w:val="-3"/>
          <w:sz w:val="24"/>
        </w:rPr>
        <w:t xml:space="preserve"> </w:t>
      </w:r>
      <w:r>
        <w:rPr>
          <w:i/>
          <w:sz w:val="24"/>
        </w:rPr>
        <w:t>при</w:t>
      </w:r>
      <w:r>
        <w:rPr>
          <w:i/>
          <w:spacing w:val="-2"/>
          <w:sz w:val="24"/>
        </w:rPr>
        <w:t xml:space="preserve"> </w:t>
      </w:r>
      <w:r>
        <w:rPr>
          <w:i/>
          <w:sz w:val="24"/>
        </w:rPr>
        <w:t>проведении</w:t>
      </w:r>
      <w:r>
        <w:rPr>
          <w:i/>
          <w:spacing w:val="-3"/>
          <w:sz w:val="24"/>
        </w:rPr>
        <w:t xml:space="preserve"> </w:t>
      </w:r>
      <w:r>
        <w:rPr>
          <w:i/>
          <w:sz w:val="24"/>
        </w:rPr>
        <w:t>НОД</w:t>
      </w:r>
      <w:r>
        <w:rPr>
          <w:i/>
          <w:spacing w:val="-2"/>
          <w:sz w:val="24"/>
        </w:rPr>
        <w:t xml:space="preserve"> </w:t>
      </w:r>
      <w:r>
        <w:rPr>
          <w:i/>
          <w:sz w:val="24"/>
        </w:rPr>
        <w:t>с</w:t>
      </w:r>
      <w:r>
        <w:rPr>
          <w:i/>
          <w:spacing w:val="-4"/>
          <w:sz w:val="24"/>
        </w:rPr>
        <w:t xml:space="preserve"> </w:t>
      </w:r>
      <w:r>
        <w:rPr>
          <w:i/>
          <w:sz w:val="24"/>
        </w:rPr>
        <w:t>использованием</w:t>
      </w:r>
      <w:r>
        <w:rPr>
          <w:i/>
          <w:spacing w:val="-3"/>
          <w:sz w:val="24"/>
        </w:rPr>
        <w:t xml:space="preserve"> </w:t>
      </w:r>
      <w:r>
        <w:rPr>
          <w:i/>
          <w:sz w:val="24"/>
        </w:rPr>
        <w:t>компьютеров:</w:t>
      </w:r>
    </w:p>
    <w:p w14:paraId="31856D4F" w14:textId="77777777" w:rsidR="00A263EB" w:rsidRDefault="00A263EB" w:rsidP="00A263EB">
      <w:pPr>
        <w:numPr>
          <w:ilvl w:val="0"/>
          <w:numId w:val="107"/>
        </w:numPr>
        <w:tabs>
          <w:tab w:val="left" w:pos="1590"/>
        </w:tabs>
        <w:ind w:left="142" w:right="142" w:firstLine="709"/>
        <w:jc w:val="both"/>
        <w:rPr>
          <w:sz w:val="28"/>
        </w:rPr>
      </w:pPr>
      <w:r>
        <w:rPr>
          <w:sz w:val="24"/>
        </w:rPr>
        <w:lastRenderedPageBreak/>
        <w:t>образовательная деятельность должна быть четко организована и включать многократное</w:t>
      </w:r>
      <w:r>
        <w:rPr>
          <w:spacing w:val="-2"/>
          <w:sz w:val="24"/>
        </w:rPr>
        <w:t xml:space="preserve"> </w:t>
      </w:r>
      <w:r>
        <w:rPr>
          <w:sz w:val="24"/>
        </w:rPr>
        <w:t>переключение</w:t>
      </w:r>
      <w:r>
        <w:rPr>
          <w:spacing w:val="-4"/>
          <w:sz w:val="24"/>
        </w:rPr>
        <w:t xml:space="preserve"> </w:t>
      </w:r>
      <w:r>
        <w:rPr>
          <w:sz w:val="24"/>
        </w:rPr>
        <w:t>внимания детей</w:t>
      </w:r>
      <w:r>
        <w:rPr>
          <w:spacing w:val="-2"/>
          <w:sz w:val="24"/>
        </w:rPr>
        <w:t xml:space="preserve"> </w:t>
      </w:r>
      <w:r>
        <w:rPr>
          <w:sz w:val="24"/>
        </w:rPr>
        <w:t>на</w:t>
      </w:r>
      <w:r>
        <w:rPr>
          <w:spacing w:val="-1"/>
          <w:sz w:val="24"/>
        </w:rPr>
        <w:t xml:space="preserve"> </w:t>
      </w:r>
      <w:r>
        <w:rPr>
          <w:sz w:val="24"/>
        </w:rPr>
        <w:t>другой вид деятельности;</w:t>
      </w:r>
    </w:p>
    <w:p w14:paraId="66BF4318" w14:textId="77777777" w:rsidR="00A263EB" w:rsidRDefault="00A263EB" w:rsidP="00A263EB">
      <w:pPr>
        <w:numPr>
          <w:ilvl w:val="0"/>
          <w:numId w:val="107"/>
        </w:numPr>
        <w:tabs>
          <w:tab w:val="left" w:pos="1590"/>
        </w:tabs>
        <w:ind w:left="142" w:right="142" w:firstLine="709"/>
        <w:jc w:val="both"/>
        <w:rPr>
          <w:sz w:val="28"/>
        </w:rPr>
      </w:pPr>
      <w:r>
        <w:rPr>
          <w:sz w:val="24"/>
        </w:rPr>
        <w:t>в образовательной деятельности дети должны не просто получить информацию, а</w:t>
      </w:r>
      <w:r>
        <w:rPr>
          <w:spacing w:val="1"/>
          <w:sz w:val="24"/>
        </w:rPr>
        <w:t xml:space="preserve"> </w:t>
      </w:r>
      <w:r>
        <w:rPr>
          <w:sz w:val="24"/>
        </w:rPr>
        <w:t>выработать определенный навык работы с ней или получить конечный продукт (продукт</w:t>
      </w:r>
      <w:r>
        <w:rPr>
          <w:spacing w:val="1"/>
          <w:sz w:val="24"/>
        </w:rPr>
        <w:t xml:space="preserve"> </w:t>
      </w:r>
      <w:r>
        <w:rPr>
          <w:sz w:val="24"/>
        </w:rPr>
        <w:t>должен быть получен за одно занятие, без переноса части работы, так как у детей происходит</w:t>
      </w:r>
      <w:r>
        <w:rPr>
          <w:spacing w:val="-1"/>
          <w:sz w:val="24"/>
        </w:rPr>
        <w:t xml:space="preserve"> </w:t>
      </w:r>
      <w:r>
        <w:rPr>
          <w:sz w:val="24"/>
        </w:rPr>
        <w:t>ослабление</w:t>
      </w:r>
      <w:r>
        <w:rPr>
          <w:spacing w:val="-1"/>
          <w:sz w:val="24"/>
        </w:rPr>
        <w:t xml:space="preserve"> </w:t>
      </w:r>
      <w:r>
        <w:rPr>
          <w:sz w:val="24"/>
        </w:rPr>
        <w:t>мотивации в</w:t>
      </w:r>
      <w:r>
        <w:rPr>
          <w:spacing w:val="-1"/>
          <w:sz w:val="24"/>
        </w:rPr>
        <w:t xml:space="preserve"> </w:t>
      </w:r>
      <w:r>
        <w:rPr>
          <w:sz w:val="24"/>
        </w:rPr>
        <w:t>процессе</w:t>
      </w:r>
      <w:r>
        <w:rPr>
          <w:spacing w:val="-1"/>
          <w:sz w:val="24"/>
        </w:rPr>
        <w:t xml:space="preserve"> </w:t>
      </w:r>
      <w:r>
        <w:rPr>
          <w:sz w:val="24"/>
        </w:rPr>
        <w:t>длительной</w:t>
      </w:r>
      <w:r>
        <w:rPr>
          <w:spacing w:val="-1"/>
          <w:sz w:val="24"/>
        </w:rPr>
        <w:t xml:space="preserve"> </w:t>
      </w:r>
      <w:r>
        <w:rPr>
          <w:sz w:val="24"/>
        </w:rPr>
        <w:t>работы);</w:t>
      </w:r>
    </w:p>
    <w:p w14:paraId="527DCFED" w14:textId="77777777" w:rsidR="00A263EB" w:rsidRDefault="00A263EB" w:rsidP="00A263EB">
      <w:pPr>
        <w:numPr>
          <w:ilvl w:val="0"/>
          <w:numId w:val="107"/>
        </w:numPr>
        <w:tabs>
          <w:tab w:val="left" w:pos="1590"/>
        </w:tabs>
        <w:ind w:left="142" w:right="142" w:firstLine="709"/>
        <w:jc w:val="both"/>
        <w:rPr>
          <w:sz w:val="28"/>
        </w:rPr>
      </w:pPr>
      <w:r>
        <w:rPr>
          <w:sz w:val="24"/>
        </w:rPr>
        <w:t>в образовательной деятельности не рекомендуется использовать презентации и видеоматериалы,</w:t>
      </w:r>
      <w:r>
        <w:rPr>
          <w:spacing w:val="1"/>
          <w:sz w:val="24"/>
        </w:rPr>
        <w:t xml:space="preserve"> </w:t>
      </w:r>
      <w:r>
        <w:rPr>
          <w:sz w:val="24"/>
        </w:rPr>
        <w:t>пропагандирующие</w:t>
      </w:r>
      <w:r>
        <w:rPr>
          <w:spacing w:val="1"/>
          <w:sz w:val="24"/>
        </w:rPr>
        <w:t xml:space="preserve"> </w:t>
      </w:r>
      <w:r>
        <w:rPr>
          <w:sz w:val="24"/>
        </w:rPr>
        <w:t>применение</w:t>
      </w:r>
      <w:r>
        <w:rPr>
          <w:spacing w:val="1"/>
          <w:sz w:val="24"/>
        </w:rPr>
        <w:t xml:space="preserve"> </w:t>
      </w:r>
      <w:r>
        <w:rPr>
          <w:sz w:val="24"/>
        </w:rPr>
        <w:t>физической</w:t>
      </w:r>
      <w:r>
        <w:rPr>
          <w:spacing w:val="1"/>
          <w:sz w:val="24"/>
        </w:rPr>
        <w:t xml:space="preserve"> </w:t>
      </w:r>
      <w:r>
        <w:rPr>
          <w:sz w:val="24"/>
        </w:rPr>
        <w:t>силы</w:t>
      </w:r>
      <w:r>
        <w:rPr>
          <w:spacing w:val="1"/>
          <w:sz w:val="24"/>
        </w:rPr>
        <w:t xml:space="preserve"> </w:t>
      </w:r>
      <w:r>
        <w:rPr>
          <w:sz w:val="24"/>
        </w:rPr>
        <w:t>к</w:t>
      </w:r>
      <w:r>
        <w:rPr>
          <w:spacing w:val="1"/>
          <w:sz w:val="24"/>
        </w:rPr>
        <w:t xml:space="preserve"> </w:t>
      </w:r>
      <w:r>
        <w:rPr>
          <w:sz w:val="24"/>
        </w:rPr>
        <w:t>персонажам,</w:t>
      </w:r>
      <w:r>
        <w:rPr>
          <w:spacing w:val="1"/>
          <w:sz w:val="24"/>
        </w:rPr>
        <w:t xml:space="preserve"> </w:t>
      </w:r>
      <w:r>
        <w:rPr>
          <w:sz w:val="24"/>
        </w:rPr>
        <w:t>программный продукт, с одной стороны, должен критически реагировать на неправильные</w:t>
      </w:r>
      <w:r>
        <w:rPr>
          <w:spacing w:val="1"/>
          <w:sz w:val="24"/>
        </w:rPr>
        <w:t xml:space="preserve"> </w:t>
      </w:r>
      <w:r>
        <w:rPr>
          <w:sz w:val="24"/>
        </w:rPr>
        <w:t>действия</w:t>
      </w:r>
      <w:r>
        <w:rPr>
          <w:spacing w:val="-1"/>
          <w:sz w:val="24"/>
        </w:rPr>
        <w:t xml:space="preserve"> </w:t>
      </w:r>
      <w:r>
        <w:rPr>
          <w:sz w:val="24"/>
        </w:rPr>
        <w:t>ребенка, а</w:t>
      </w:r>
      <w:r>
        <w:rPr>
          <w:spacing w:val="-1"/>
          <w:sz w:val="24"/>
        </w:rPr>
        <w:t xml:space="preserve"> </w:t>
      </w:r>
      <w:r>
        <w:rPr>
          <w:sz w:val="24"/>
        </w:rPr>
        <w:t>с</w:t>
      </w:r>
      <w:r>
        <w:rPr>
          <w:spacing w:val="-1"/>
          <w:sz w:val="24"/>
        </w:rPr>
        <w:t xml:space="preserve"> </w:t>
      </w:r>
      <w:r>
        <w:rPr>
          <w:sz w:val="24"/>
        </w:rPr>
        <w:t>другой</w:t>
      </w:r>
      <w:r>
        <w:rPr>
          <w:spacing w:val="1"/>
          <w:sz w:val="24"/>
        </w:rPr>
        <w:t xml:space="preserve"> </w:t>
      </w:r>
      <w:r>
        <w:rPr>
          <w:sz w:val="24"/>
        </w:rPr>
        <w:t>-</w:t>
      </w:r>
      <w:r>
        <w:rPr>
          <w:spacing w:val="-1"/>
          <w:sz w:val="24"/>
        </w:rPr>
        <w:t xml:space="preserve"> </w:t>
      </w:r>
      <w:r>
        <w:rPr>
          <w:sz w:val="24"/>
        </w:rPr>
        <w:t>реакция не</w:t>
      </w:r>
      <w:r>
        <w:rPr>
          <w:spacing w:val="-1"/>
          <w:sz w:val="24"/>
        </w:rPr>
        <w:t xml:space="preserve"> </w:t>
      </w:r>
      <w:r>
        <w:rPr>
          <w:sz w:val="24"/>
        </w:rPr>
        <w:t>должна</w:t>
      </w:r>
      <w:r>
        <w:rPr>
          <w:spacing w:val="-1"/>
          <w:sz w:val="24"/>
        </w:rPr>
        <w:t xml:space="preserve"> </w:t>
      </w:r>
      <w:r>
        <w:rPr>
          <w:sz w:val="24"/>
        </w:rPr>
        <w:t>быть очень острой;</w:t>
      </w:r>
    </w:p>
    <w:p w14:paraId="3F9E99A1" w14:textId="77777777" w:rsidR="00A263EB" w:rsidRDefault="00A263EB" w:rsidP="00A263EB">
      <w:pPr>
        <w:numPr>
          <w:ilvl w:val="0"/>
          <w:numId w:val="107"/>
        </w:numPr>
        <w:tabs>
          <w:tab w:val="left" w:pos="1590"/>
        </w:tabs>
        <w:ind w:left="142" w:right="142" w:firstLine="709"/>
        <w:jc w:val="both"/>
        <w:rPr>
          <w:sz w:val="28"/>
        </w:rPr>
      </w:pPr>
      <w:r>
        <w:rPr>
          <w:sz w:val="24"/>
        </w:rPr>
        <w:t>перед образовательной деятельностью должна быть проведена специализированная</w:t>
      </w:r>
      <w:r>
        <w:rPr>
          <w:spacing w:val="-57"/>
          <w:sz w:val="24"/>
        </w:rPr>
        <w:t xml:space="preserve"> </w:t>
      </w:r>
      <w:r>
        <w:rPr>
          <w:sz w:val="24"/>
        </w:rPr>
        <w:t>подготовка.</w:t>
      </w:r>
    </w:p>
    <w:p w14:paraId="427889DC" w14:textId="77777777" w:rsidR="00A263EB" w:rsidRDefault="00A263EB" w:rsidP="00A263EB">
      <w:pPr>
        <w:ind w:left="142" w:right="142" w:firstLine="709"/>
        <w:jc w:val="both"/>
        <w:outlineLvl w:val="0"/>
        <w:rPr>
          <w:b/>
          <w:bCs/>
          <w:sz w:val="24"/>
          <w:szCs w:val="24"/>
        </w:rPr>
      </w:pPr>
      <w:r>
        <w:rPr>
          <w:b/>
          <w:bCs/>
          <w:sz w:val="24"/>
          <w:szCs w:val="24"/>
        </w:rPr>
        <w:t>Технология</w:t>
      </w:r>
      <w:r>
        <w:rPr>
          <w:b/>
          <w:bCs/>
          <w:spacing w:val="-4"/>
          <w:sz w:val="24"/>
          <w:szCs w:val="24"/>
        </w:rPr>
        <w:t xml:space="preserve"> </w:t>
      </w:r>
      <w:r>
        <w:rPr>
          <w:b/>
          <w:bCs/>
          <w:sz w:val="24"/>
          <w:szCs w:val="24"/>
        </w:rPr>
        <w:t>исследовательской</w:t>
      </w:r>
      <w:r>
        <w:rPr>
          <w:b/>
          <w:bCs/>
          <w:spacing w:val="-4"/>
          <w:sz w:val="24"/>
          <w:szCs w:val="24"/>
        </w:rPr>
        <w:t xml:space="preserve"> </w:t>
      </w:r>
      <w:r>
        <w:rPr>
          <w:b/>
          <w:bCs/>
          <w:sz w:val="24"/>
          <w:szCs w:val="24"/>
        </w:rPr>
        <w:t>деятельности.</w:t>
      </w:r>
    </w:p>
    <w:p w14:paraId="254D84A1" w14:textId="77777777" w:rsidR="00A263EB" w:rsidRDefault="00A263EB" w:rsidP="00A263EB">
      <w:pPr>
        <w:ind w:left="142" w:right="142" w:firstLine="709"/>
        <w:jc w:val="both"/>
        <w:rPr>
          <w:sz w:val="24"/>
          <w:szCs w:val="24"/>
        </w:rPr>
      </w:pPr>
      <w:r>
        <w:rPr>
          <w:sz w:val="24"/>
          <w:szCs w:val="24"/>
        </w:rPr>
        <w:t>Этапы</w:t>
      </w:r>
      <w:r>
        <w:rPr>
          <w:spacing w:val="-3"/>
          <w:sz w:val="24"/>
          <w:szCs w:val="24"/>
        </w:rPr>
        <w:t xml:space="preserve"> </w:t>
      </w:r>
      <w:r>
        <w:rPr>
          <w:sz w:val="24"/>
          <w:szCs w:val="24"/>
        </w:rPr>
        <w:t>становления</w:t>
      </w:r>
      <w:r>
        <w:rPr>
          <w:spacing w:val="-3"/>
          <w:sz w:val="24"/>
          <w:szCs w:val="24"/>
        </w:rPr>
        <w:t xml:space="preserve"> </w:t>
      </w:r>
      <w:r>
        <w:rPr>
          <w:sz w:val="24"/>
          <w:szCs w:val="24"/>
        </w:rPr>
        <w:t>исследовательской</w:t>
      </w:r>
      <w:r>
        <w:rPr>
          <w:spacing w:val="-3"/>
          <w:sz w:val="24"/>
          <w:szCs w:val="24"/>
        </w:rPr>
        <w:t xml:space="preserve"> </w:t>
      </w:r>
      <w:r>
        <w:rPr>
          <w:sz w:val="24"/>
          <w:szCs w:val="24"/>
        </w:rPr>
        <w:t>деятельности:</w:t>
      </w:r>
    </w:p>
    <w:p w14:paraId="29E5E7CF" w14:textId="77777777" w:rsidR="00A263EB" w:rsidRDefault="00A263EB" w:rsidP="00A263EB">
      <w:pPr>
        <w:ind w:left="142" w:right="142" w:firstLine="709"/>
        <w:jc w:val="both"/>
        <w:rPr>
          <w:sz w:val="24"/>
          <w:szCs w:val="24"/>
        </w:rPr>
      </w:pPr>
      <w:r>
        <w:rPr>
          <w:sz w:val="24"/>
          <w:szCs w:val="24"/>
        </w:rPr>
        <w:t>-ориентировка</w:t>
      </w:r>
      <w:r>
        <w:rPr>
          <w:spacing w:val="-4"/>
          <w:sz w:val="24"/>
          <w:szCs w:val="24"/>
        </w:rPr>
        <w:t xml:space="preserve"> </w:t>
      </w:r>
      <w:r>
        <w:rPr>
          <w:sz w:val="24"/>
          <w:szCs w:val="24"/>
        </w:rPr>
        <w:t>(выделение</w:t>
      </w:r>
      <w:r>
        <w:rPr>
          <w:spacing w:val="-3"/>
          <w:sz w:val="24"/>
          <w:szCs w:val="24"/>
        </w:rPr>
        <w:t xml:space="preserve"> </w:t>
      </w:r>
      <w:r>
        <w:rPr>
          <w:sz w:val="24"/>
          <w:szCs w:val="24"/>
        </w:rPr>
        <w:t>предметной</w:t>
      </w:r>
      <w:r>
        <w:rPr>
          <w:spacing w:val="-4"/>
          <w:sz w:val="24"/>
          <w:szCs w:val="24"/>
        </w:rPr>
        <w:t xml:space="preserve"> </w:t>
      </w:r>
      <w:r>
        <w:rPr>
          <w:sz w:val="24"/>
          <w:szCs w:val="24"/>
        </w:rPr>
        <w:t>области</w:t>
      </w:r>
      <w:r>
        <w:rPr>
          <w:spacing w:val="-2"/>
          <w:sz w:val="24"/>
          <w:szCs w:val="24"/>
        </w:rPr>
        <w:t xml:space="preserve"> </w:t>
      </w:r>
      <w:r>
        <w:rPr>
          <w:sz w:val="24"/>
          <w:szCs w:val="24"/>
        </w:rPr>
        <w:t>осуществления</w:t>
      </w:r>
      <w:r>
        <w:rPr>
          <w:spacing w:val="-3"/>
          <w:sz w:val="24"/>
          <w:szCs w:val="24"/>
        </w:rPr>
        <w:t xml:space="preserve"> </w:t>
      </w:r>
      <w:r>
        <w:rPr>
          <w:sz w:val="24"/>
          <w:szCs w:val="24"/>
        </w:rPr>
        <w:t>исследования);</w:t>
      </w:r>
    </w:p>
    <w:p w14:paraId="73FAC970" w14:textId="77777777" w:rsidR="00A263EB" w:rsidRDefault="00A263EB" w:rsidP="00A263EB">
      <w:pPr>
        <w:ind w:left="142" w:right="142" w:firstLine="709"/>
        <w:jc w:val="both"/>
        <w:rPr>
          <w:sz w:val="24"/>
          <w:szCs w:val="24"/>
        </w:rPr>
      </w:pPr>
      <w:r>
        <w:rPr>
          <w:sz w:val="24"/>
          <w:szCs w:val="24"/>
        </w:rPr>
        <w:t>-проблематизация</w:t>
      </w:r>
      <w:r>
        <w:rPr>
          <w:spacing w:val="-3"/>
          <w:sz w:val="24"/>
          <w:szCs w:val="24"/>
        </w:rPr>
        <w:t xml:space="preserve"> </w:t>
      </w:r>
      <w:r>
        <w:rPr>
          <w:sz w:val="24"/>
          <w:szCs w:val="24"/>
        </w:rPr>
        <w:t>(определение</w:t>
      </w:r>
      <w:r>
        <w:rPr>
          <w:spacing w:val="-3"/>
          <w:sz w:val="24"/>
          <w:szCs w:val="24"/>
        </w:rPr>
        <w:t xml:space="preserve"> </w:t>
      </w:r>
      <w:r>
        <w:rPr>
          <w:sz w:val="24"/>
          <w:szCs w:val="24"/>
        </w:rPr>
        <w:t>способов</w:t>
      </w:r>
      <w:r>
        <w:rPr>
          <w:spacing w:val="-2"/>
          <w:sz w:val="24"/>
          <w:szCs w:val="24"/>
        </w:rPr>
        <w:t xml:space="preserve"> </w:t>
      </w:r>
      <w:r>
        <w:rPr>
          <w:sz w:val="24"/>
          <w:szCs w:val="24"/>
        </w:rPr>
        <w:t>и</w:t>
      </w:r>
      <w:r>
        <w:rPr>
          <w:spacing w:val="-3"/>
          <w:sz w:val="24"/>
          <w:szCs w:val="24"/>
        </w:rPr>
        <w:t xml:space="preserve"> </w:t>
      </w:r>
      <w:r>
        <w:rPr>
          <w:sz w:val="24"/>
          <w:szCs w:val="24"/>
        </w:rPr>
        <w:t>средств</w:t>
      </w:r>
      <w:r>
        <w:rPr>
          <w:spacing w:val="-2"/>
          <w:sz w:val="24"/>
          <w:szCs w:val="24"/>
        </w:rPr>
        <w:t xml:space="preserve"> </w:t>
      </w:r>
      <w:r>
        <w:rPr>
          <w:sz w:val="24"/>
          <w:szCs w:val="24"/>
        </w:rPr>
        <w:t>проведения</w:t>
      </w:r>
      <w:r>
        <w:rPr>
          <w:spacing w:val="-3"/>
          <w:sz w:val="24"/>
          <w:szCs w:val="24"/>
        </w:rPr>
        <w:t xml:space="preserve"> </w:t>
      </w:r>
      <w:r>
        <w:rPr>
          <w:sz w:val="24"/>
          <w:szCs w:val="24"/>
        </w:rPr>
        <w:t>исследования);</w:t>
      </w:r>
    </w:p>
    <w:p w14:paraId="770EB456" w14:textId="77777777" w:rsidR="00A263EB" w:rsidRDefault="00A263EB" w:rsidP="00A263EB">
      <w:pPr>
        <w:ind w:left="142" w:right="142" w:firstLine="709"/>
        <w:jc w:val="both"/>
        <w:rPr>
          <w:sz w:val="24"/>
          <w:szCs w:val="24"/>
        </w:rPr>
      </w:pPr>
      <w:r>
        <w:rPr>
          <w:sz w:val="24"/>
          <w:szCs w:val="24"/>
        </w:rPr>
        <w:t>-планирование</w:t>
      </w:r>
      <w:r>
        <w:rPr>
          <w:spacing w:val="22"/>
          <w:sz w:val="24"/>
          <w:szCs w:val="24"/>
        </w:rPr>
        <w:t xml:space="preserve"> </w:t>
      </w:r>
      <w:r>
        <w:rPr>
          <w:sz w:val="24"/>
          <w:szCs w:val="24"/>
        </w:rPr>
        <w:t>(формулировка</w:t>
      </w:r>
      <w:r>
        <w:rPr>
          <w:spacing w:val="22"/>
          <w:sz w:val="24"/>
          <w:szCs w:val="24"/>
        </w:rPr>
        <w:t xml:space="preserve"> </w:t>
      </w:r>
      <w:r>
        <w:rPr>
          <w:sz w:val="24"/>
          <w:szCs w:val="24"/>
        </w:rPr>
        <w:t>последовательных</w:t>
      </w:r>
      <w:r>
        <w:rPr>
          <w:spacing w:val="23"/>
          <w:sz w:val="24"/>
          <w:szCs w:val="24"/>
        </w:rPr>
        <w:t xml:space="preserve"> </w:t>
      </w:r>
      <w:r>
        <w:rPr>
          <w:sz w:val="24"/>
          <w:szCs w:val="24"/>
        </w:rPr>
        <w:t>задач</w:t>
      </w:r>
      <w:r>
        <w:rPr>
          <w:spacing w:val="22"/>
          <w:sz w:val="24"/>
          <w:szCs w:val="24"/>
        </w:rPr>
        <w:t xml:space="preserve"> </w:t>
      </w:r>
      <w:r>
        <w:rPr>
          <w:sz w:val="24"/>
          <w:szCs w:val="24"/>
        </w:rPr>
        <w:t>исследования,</w:t>
      </w:r>
      <w:r>
        <w:rPr>
          <w:spacing w:val="24"/>
          <w:sz w:val="24"/>
          <w:szCs w:val="24"/>
        </w:rPr>
        <w:t xml:space="preserve"> </w:t>
      </w:r>
      <w:r>
        <w:rPr>
          <w:sz w:val="24"/>
          <w:szCs w:val="24"/>
        </w:rPr>
        <w:t>распределение</w:t>
      </w:r>
      <w:r>
        <w:rPr>
          <w:spacing w:val="22"/>
          <w:sz w:val="24"/>
          <w:szCs w:val="24"/>
        </w:rPr>
        <w:t xml:space="preserve"> </w:t>
      </w:r>
      <w:r>
        <w:rPr>
          <w:sz w:val="24"/>
          <w:szCs w:val="24"/>
        </w:rPr>
        <w:t>последовательности действий</w:t>
      </w:r>
      <w:r>
        <w:rPr>
          <w:spacing w:val="-1"/>
          <w:sz w:val="24"/>
          <w:szCs w:val="24"/>
        </w:rPr>
        <w:t xml:space="preserve"> </w:t>
      </w:r>
      <w:r>
        <w:rPr>
          <w:sz w:val="24"/>
          <w:szCs w:val="24"/>
        </w:rPr>
        <w:t>для осуществления</w:t>
      </w:r>
      <w:r>
        <w:rPr>
          <w:spacing w:val="-4"/>
          <w:sz w:val="24"/>
          <w:szCs w:val="24"/>
        </w:rPr>
        <w:t xml:space="preserve"> </w:t>
      </w:r>
      <w:r>
        <w:rPr>
          <w:sz w:val="24"/>
          <w:szCs w:val="24"/>
        </w:rPr>
        <w:t>исследовательского поиска);</w:t>
      </w:r>
    </w:p>
    <w:p w14:paraId="0A2941C1" w14:textId="77777777" w:rsidR="00A263EB" w:rsidRDefault="00A263EB" w:rsidP="00A263EB">
      <w:pPr>
        <w:ind w:left="142" w:right="142" w:firstLine="709"/>
        <w:jc w:val="both"/>
        <w:rPr>
          <w:sz w:val="24"/>
          <w:szCs w:val="24"/>
        </w:rPr>
      </w:pPr>
      <w:r>
        <w:rPr>
          <w:sz w:val="24"/>
          <w:szCs w:val="24"/>
        </w:rPr>
        <w:t>-эмпирия</w:t>
      </w:r>
      <w:r>
        <w:rPr>
          <w:spacing w:val="39"/>
          <w:sz w:val="24"/>
          <w:szCs w:val="24"/>
        </w:rPr>
        <w:t xml:space="preserve"> </w:t>
      </w:r>
      <w:r>
        <w:rPr>
          <w:sz w:val="24"/>
          <w:szCs w:val="24"/>
        </w:rPr>
        <w:t>(сбор</w:t>
      </w:r>
      <w:r>
        <w:rPr>
          <w:spacing w:val="41"/>
          <w:sz w:val="24"/>
          <w:szCs w:val="24"/>
        </w:rPr>
        <w:t xml:space="preserve"> </w:t>
      </w:r>
      <w:r>
        <w:rPr>
          <w:sz w:val="24"/>
          <w:szCs w:val="24"/>
        </w:rPr>
        <w:t>эмпирического</w:t>
      </w:r>
      <w:r>
        <w:rPr>
          <w:spacing w:val="40"/>
          <w:sz w:val="24"/>
          <w:szCs w:val="24"/>
        </w:rPr>
        <w:t xml:space="preserve"> </w:t>
      </w:r>
      <w:r>
        <w:rPr>
          <w:sz w:val="24"/>
          <w:szCs w:val="24"/>
        </w:rPr>
        <w:t>материала,</w:t>
      </w:r>
      <w:r>
        <w:rPr>
          <w:spacing w:val="40"/>
          <w:sz w:val="24"/>
          <w:szCs w:val="24"/>
        </w:rPr>
        <w:t xml:space="preserve"> </w:t>
      </w:r>
      <w:r>
        <w:rPr>
          <w:sz w:val="24"/>
          <w:szCs w:val="24"/>
        </w:rPr>
        <w:t>постановка</w:t>
      </w:r>
      <w:r>
        <w:rPr>
          <w:spacing w:val="40"/>
          <w:sz w:val="24"/>
          <w:szCs w:val="24"/>
        </w:rPr>
        <w:t xml:space="preserve"> </w:t>
      </w:r>
      <w:r>
        <w:rPr>
          <w:sz w:val="24"/>
          <w:szCs w:val="24"/>
        </w:rPr>
        <w:t>и</w:t>
      </w:r>
      <w:r>
        <w:rPr>
          <w:spacing w:val="41"/>
          <w:sz w:val="24"/>
          <w:szCs w:val="24"/>
        </w:rPr>
        <w:t xml:space="preserve"> </w:t>
      </w:r>
      <w:r>
        <w:rPr>
          <w:sz w:val="24"/>
          <w:szCs w:val="24"/>
        </w:rPr>
        <w:t>проведение</w:t>
      </w:r>
      <w:r>
        <w:rPr>
          <w:spacing w:val="40"/>
          <w:sz w:val="24"/>
          <w:szCs w:val="24"/>
        </w:rPr>
        <w:t xml:space="preserve"> </w:t>
      </w:r>
      <w:r>
        <w:rPr>
          <w:sz w:val="24"/>
          <w:szCs w:val="24"/>
        </w:rPr>
        <w:t>исследования,</w:t>
      </w:r>
      <w:r>
        <w:rPr>
          <w:spacing w:val="40"/>
          <w:sz w:val="24"/>
          <w:szCs w:val="24"/>
        </w:rPr>
        <w:t xml:space="preserve"> </w:t>
      </w:r>
      <w:r>
        <w:rPr>
          <w:sz w:val="24"/>
          <w:szCs w:val="24"/>
        </w:rPr>
        <w:t>первичная</w:t>
      </w:r>
      <w:r>
        <w:rPr>
          <w:spacing w:val="-1"/>
          <w:sz w:val="24"/>
          <w:szCs w:val="24"/>
        </w:rPr>
        <w:t xml:space="preserve"> </w:t>
      </w:r>
      <w:r>
        <w:rPr>
          <w:sz w:val="24"/>
          <w:szCs w:val="24"/>
        </w:rPr>
        <w:t>систематизация</w:t>
      </w:r>
      <w:r>
        <w:rPr>
          <w:spacing w:val="-3"/>
          <w:sz w:val="24"/>
          <w:szCs w:val="24"/>
        </w:rPr>
        <w:t xml:space="preserve"> </w:t>
      </w:r>
      <w:r>
        <w:rPr>
          <w:sz w:val="24"/>
          <w:szCs w:val="24"/>
        </w:rPr>
        <w:t>полученных данных);</w:t>
      </w:r>
    </w:p>
    <w:p w14:paraId="6BCC3BFD" w14:textId="77777777" w:rsidR="00A263EB" w:rsidRDefault="00A263EB" w:rsidP="00A263EB">
      <w:pPr>
        <w:ind w:left="142" w:right="142" w:firstLine="709"/>
        <w:jc w:val="both"/>
        <w:rPr>
          <w:sz w:val="24"/>
          <w:szCs w:val="24"/>
        </w:rPr>
      </w:pPr>
      <w:r>
        <w:rPr>
          <w:sz w:val="24"/>
          <w:szCs w:val="24"/>
        </w:rPr>
        <w:t>-анализ (обобщение, сравнение, анализ, интерпретация данных);</w:t>
      </w:r>
      <w:r>
        <w:rPr>
          <w:spacing w:val="-57"/>
          <w:sz w:val="24"/>
          <w:szCs w:val="24"/>
        </w:rPr>
        <w:t xml:space="preserve"> </w:t>
      </w:r>
      <w:r>
        <w:rPr>
          <w:sz w:val="24"/>
          <w:szCs w:val="24"/>
        </w:rPr>
        <w:t>Алгоритм</w:t>
      </w:r>
      <w:r>
        <w:rPr>
          <w:spacing w:val="-1"/>
          <w:sz w:val="24"/>
          <w:szCs w:val="24"/>
        </w:rPr>
        <w:t xml:space="preserve"> </w:t>
      </w:r>
      <w:r>
        <w:rPr>
          <w:sz w:val="24"/>
          <w:szCs w:val="24"/>
        </w:rPr>
        <w:t>действий:</w:t>
      </w:r>
    </w:p>
    <w:p w14:paraId="15263F91" w14:textId="77777777" w:rsidR="00A263EB" w:rsidRDefault="00A263EB" w:rsidP="00A263EB">
      <w:pPr>
        <w:ind w:left="142" w:right="142" w:firstLine="709"/>
        <w:jc w:val="both"/>
        <w:rPr>
          <w:sz w:val="24"/>
          <w:szCs w:val="24"/>
        </w:rPr>
      </w:pPr>
      <w:r>
        <w:rPr>
          <w:sz w:val="24"/>
          <w:szCs w:val="24"/>
        </w:rPr>
        <w:t>-Выявление проблемы, которую можно исследовать и которую хотелось бы разрешить (в</w:t>
      </w:r>
      <w:r>
        <w:rPr>
          <w:spacing w:val="1"/>
          <w:sz w:val="24"/>
          <w:szCs w:val="24"/>
        </w:rPr>
        <w:t xml:space="preserve"> </w:t>
      </w:r>
      <w:r>
        <w:rPr>
          <w:sz w:val="24"/>
          <w:szCs w:val="24"/>
        </w:rPr>
        <w:t>переводе с древнегреческого слово problems означает «задача», «преграда», «трудность»).</w:t>
      </w:r>
      <w:r>
        <w:rPr>
          <w:spacing w:val="1"/>
          <w:sz w:val="24"/>
          <w:szCs w:val="24"/>
        </w:rPr>
        <w:t xml:space="preserve"> </w:t>
      </w:r>
      <w:r>
        <w:rPr>
          <w:sz w:val="24"/>
          <w:szCs w:val="24"/>
        </w:rPr>
        <w:t>Главное качество любого исследователя — уметь отыскать что-то необычное в обычном,</w:t>
      </w:r>
      <w:r>
        <w:rPr>
          <w:spacing w:val="1"/>
          <w:sz w:val="24"/>
          <w:szCs w:val="24"/>
        </w:rPr>
        <w:t xml:space="preserve"> </w:t>
      </w:r>
      <w:r>
        <w:rPr>
          <w:sz w:val="24"/>
          <w:szCs w:val="24"/>
        </w:rPr>
        <w:t>увидеть сложности и противоречия там, где другим все кажется привычным, ясным и</w:t>
      </w:r>
      <w:r>
        <w:rPr>
          <w:spacing w:val="1"/>
          <w:sz w:val="24"/>
          <w:szCs w:val="24"/>
        </w:rPr>
        <w:t xml:space="preserve"> </w:t>
      </w:r>
      <w:r>
        <w:rPr>
          <w:sz w:val="24"/>
          <w:szCs w:val="24"/>
        </w:rPr>
        <w:t>простым.</w:t>
      </w:r>
      <w:r>
        <w:rPr>
          <w:spacing w:val="1"/>
          <w:sz w:val="24"/>
          <w:szCs w:val="24"/>
        </w:rPr>
        <w:t xml:space="preserve"> </w:t>
      </w:r>
      <w:r>
        <w:rPr>
          <w:sz w:val="24"/>
          <w:szCs w:val="24"/>
        </w:rPr>
        <w:t>Настоящему</w:t>
      </w:r>
      <w:r>
        <w:rPr>
          <w:spacing w:val="1"/>
          <w:sz w:val="24"/>
          <w:szCs w:val="24"/>
        </w:rPr>
        <w:t xml:space="preserve"> </w:t>
      </w:r>
      <w:r>
        <w:rPr>
          <w:sz w:val="24"/>
          <w:szCs w:val="24"/>
        </w:rPr>
        <w:t>исследователю</w:t>
      </w:r>
      <w:r>
        <w:rPr>
          <w:spacing w:val="1"/>
          <w:sz w:val="24"/>
          <w:szCs w:val="24"/>
        </w:rPr>
        <w:t xml:space="preserve"> </w:t>
      </w:r>
      <w:r>
        <w:rPr>
          <w:sz w:val="24"/>
          <w:szCs w:val="24"/>
        </w:rPr>
        <w:t>надо</w:t>
      </w:r>
      <w:r>
        <w:rPr>
          <w:spacing w:val="1"/>
          <w:sz w:val="24"/>
          <w:szCs w:val="24"/>
        </w:rPr>
        <w:t xml:space="preserve"> </w:t>
      </w:r>
      <w:r>
        <w:rPr>
          <w:sz w:val="24"/>
          <w:szCs w:val="24"/>
        </w:rPr>
        <w:t>уметь</w:t>
      </w:r>
      <w:r>
        <w:rPr>
          <w:spacing w:val="1"/>
          <w:sz w:val="24"/>
          <w:szCs w:val="24"/>
        </w:rPr>
        <w:t xml:space="preserve"> </w:t>
      </w:r>
      <w:r>
        <w:rPr>
          <w:sz w:val="24"/>
          <w:szCs w:val="24"/>
        </w:rPr>
        <w:t>задавать</w:t>
      </w:r>
      <w:r>
        <w:rPr>
          <w:spacing w:val="1"/>
          <w:sz w:val="24"/>
          <w:szCs w:val="24"/>
        </w:rPr>
        <w:t xml:space="preserve"> </w:t>
      </w:r>
      <w:r>
        <w:rPr>
          <w:sz w:val="24"/>
          <w:szCs w:val="24"/>
        </w:rPr>
        <w:t>себе</w:t>
      </w:r>
      <w:r>
        <w:rPr>
          <w:spacing w:val="1"/>
          <w:sz w:val="24"/>
          <w:szCs w:val="24"/>
        </w:rPr>
        <w:t xml:space="preserve"> </w:t>
      </w:r>
      <w:r>
        <w:rPr>
          <w:sz w:val="24"/>
          <w:szCs w:val="24"/>
        </w:rPr>
        <w:t>вопросы</w:t>
      </w:r>
      <w:r>
        <w:rPr>
          <w:spacing w:val="1"/>
          <w:sz w:val="24"/>
          <w:szCs w:val="24"/>
        </w:rPr>
        <w:t xml:space="preserve"> </w:t>
      </w:r>
      <w:r>
        <w:rPr>
          <w:sz w:val="24"/>
          <w:szCs w:val="24"/>
        </w:rPr>
        <w:t>и</w:t>
      </w:r>
      <w:r>
        <w:rPr>
          <w:spacing w:val="1"/>
          <w:sz w:val="24"/>
          <w:szCs w:val="24"/>
        </w:rPr>
        <w:t xml:space="preserve"> </w:t>
      </w:r>
      <w:r>
        <w:rPr>
          <w:sz w:val="24"/>
          <w:szCs w:val="24"/>
        </w:rPr>
        <w:t>находить</w:t>
      </w:r>
      <w:r>
        <w:rPr>
          <w:spacing w:val="1"/>
          <w:sz w:val="24"/>
          <w:szCs w:val="24"/>
        </w:rPr>
        <w:t xml:space="preserve"> </w:t>
      </w:r>
      <w:r>
        <w:rPr>
          <w:sz w:val="24"/>
          <w:szCs w:val="24"/>
        </w:rPr>
        <w:t>неожиданное,</w:t>
      </w:r>
      <w:r>
        <w:rPr>
          <w:spacing w:val="-1"/>
          <w:sz w:val="24"/>
          <w:szCs w:val="24"/>
        </w:rPr>
        <w:t xml:space="preserve"> </w:t>
      </w:r>
      <w:r>
        <w:rPr>
          <w:sz w:val="24"/>
          <w:szCs w:val="24"/>
        </w:rPr>
        <w:t>удивительное</w:t>
      </w:r>
      <w:r>
        <w:rPr>
          <w:spacing w:val="-1"/>
          <w:sz w:val="24"/>
          <w:szCs w:val="24"/>
        </w:rPr>
        <w:t xml:space="preserve"> </w:t>
      </w:r>
      <w:r>
        <w:rPr>
          <w:sz w:val="24"/>
          <w:szCs w:val="24"/>
        </w:rPr>
        <w:t>в</w:t>
      </w:r>
      <w:r>
        <w:rPr>
          <w:spacing w:val="-1"/>
          <w:sz w:val="24"/>
          <w:szCs w:val="24"/>
        </w:rPr>
        <w:t xml:space="preserve"> </w:t>
      </w:r>
      <w:r>
        <w:rPr>
          <w:sz w:val="24"/>
          <w:szCs w:val="24"/>
        </w:rPr>
        <w:t>самом</w:t>
      </w:r>
      <w:r>
        <w:rPr>
          <w:spacing w:val="-2"/>
          <w:sz w:val="24"/>
          <w:szCs w:val="24"/>
        </w:rPr>
        <w:t xml:space="preserve"> </w:t>
      </w:r>
      <w:r>
        <w:rPr>
          <w:sz w:val="24"/>
          <w:szCs w:val="24"/>
        </w:rPr>
        <w:t>простом и</w:t>
      </w:r>
      <w:r>
        <w:rPr>
          <w:spacing w:val="3"/>
          <w:sz w:val="24"/>
          <w:szCs w:val="24"/>
        </w:rPr>
        <w:t xml:space="preserve"> </w:t>
      </w:r>
      <w:r>
        <w:rPr>
          <w:sz w:val="24"/>
          <w:szCs w:val="24"/>
        </w:rPr>
        <w:t>привычном.</w:t>
      </w:r>
    </w:p>
    <w:p w14:paraId="77614B74" w14:textId="77777777" w:rsidR="00A263EB" w:rsidRDefault="00A263EB" w:rsidP="00A263EB">
      <w:pPr>
        <w:ind w:left="142" w:right="142" w:firstLine="709"/>
        <w:jc w:val="both"/>
        <w:rPr>
          <w:sz w:val="24"/>
          <w:szCs w:val="24"/>
        </w:rPr>
      </w:pPr>
      <w:r>
        <w:rPr>
          <w:sz w:val="24"/>
          <w:szCs w:val="24"/>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w:t>
      </w:r>
      <w:r>
        <w:rPr>
          <w:spacing w:val="1"/>
          <w:sz w:val="24"/>
          <w:szCs w:val="24"/>
        </w:rPr>
        <w:t xml:space="preserve"> </w:t>
      </w:r>
      <w:r>
        <w:rPr>
          <w:sz w:val="24"/>
          <w:szCs w:val="24"/>
        </w:rPr>
        <w:t>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w:t>
      </w:r>
      <w:r>
        <w:rPr>
          <w:spacing w:val="1"/>
          <w:sz w:val="24"/>
          <w:szCs w:val="24"/>
        </w:rPr>
        <w:t xml:space="preserve"> </w:t>
      </w:r>
      <w:r>
        <w:rPr>
          <w:sz w:val="24"/>
          <w:szCs w:val="24"/>
        </w:rPr>
        <w:t>сделанное открытие и как можно будет на практике использовать полученные сведения), а</w:t>
      </w:r>
      <w:r>
        <w:rPr>
          <w:spacing w:val="-57"/>
          <w:sz w:val="24"/>
          <w:szCs w:val="24"/>
        </w:rPr>
        <w:t xml:space="preserve"> </w:t>
      </w:r>
      <w:r>
        <w:rPr>
          <w:sz w:val="24"/>
          <w:szCs w:val="24"/>
        </w:rPr>
        <w:t>проект — это всегда решение какой-то практической задачи (человек, реализующий проект,</w:t>
      </w:r>
      <w:r>
        <w:rPr>
          <w:spacing w:val="-1"/>
          <w:sz w:val="24"/>
          <w:szCs w:val="24"/>
        </w:rPr>
        <w:t xml:space="preserve"> </w:t>
      </w:r>
      <w:r>
        <w:rPr>
          <w:sz w:val="24"/>
          <w:szCs w:val="24"/>
        </w:rPr>
        <w:t>решает реальную проблему).</w:t>
      </w:r>
    </w:p>
    <w:p w14:paraId="6A98A0AB" w14:textId="77777777" w:rsidR="00A263EB" w:rsidRDefault="00A263EB" w:rsidP="00A263EB">
      <w:pPr>
        <w:ind w:left="142" w:right="142" w:firstLine="709"/>
        <w:jc w:val="both"/>
        <w:rPr>
          <w:sz w:val="24"/>
          <w:szCs w:val="24"/>
        </w:rPr>
      </w:pPr>
      <w:r>
        <w:rPr>
          <w:sz w:val="24"/>
          <w:szCs w:val="24"/>
        </w:rPr>
        <w:t>-Определение цели исследования (нахождение ответа на вопрос о том, зачем проводится</w:t>
      </w:r>
      <w:r>
        <w:rPr>
          <w:spacing w:val="1"/>
          <w:sz w:val="24"/>
          <w:szCs w:val="24"/>
        </w:rPr>
        <w:t xml:space="preserve"> </w:t>
      </w:r>
      <w:r>
        <w:rPr>
          <w:sz w:val="24"/>
          <w:szCs w:val="24"/>
        </w:rPr>
        <w:t>исследование). Примерные формулировки целей исследования обычно начинаются СО</w:t>
      </w:r>
      <w:r>
        <w:rPr>
          <w:spacing w:val="1"/>
          <w:sz w:val="24"/>
          <w:szCs w:val="24"/>
        </w:rPr>
        <w:t xml:space="preserve"> </w:t>
      </w:r>
      <w:r>
        <w:rPr>
          <w:sz w:val="24"/>
          <w:szCs w:val="24"/>
        </w:rPr>
        <w:t>слов</w:t>
      </w:r>
      <w:r>
        <w:rPr>
          <w:spacing w:val="1"/>
          <w:sz w:val="24"/>
          <w:szCs w:val="24"/>
        </w:rPr>
        <w:t xml:space="preserve"> </w:t>
      </w:r>
      <w:r>
        <w:rPr>
          <w:sz w:val="24"/>
          <w:szCs w:val="24"/>
        </w:rPr>
        <w:t>«выявить»,</w:t>
      </w:r>
      <w:r>
        <w:rPr>
          <w:spacing w:val="1"/>
          <w:sz w:val="24"/>
          <w:szCs w:val="24"/>
        </w:rPr>
        <w:t xml:space="preserve"> </w:t>
      </w:r>
      <w:r>
        <w:rPr>
          <w:sz w:val="24"/>
          <w:szCs w:val="24"/>
        </w:rPr>
        <w:t>«изучить»,</w:t>
      </w:r>
      <w:r>
        <w:rPr>
          <w:spacing w:val="1"/>
          <w:sz w:val="24"/>
          <w:szCs w:val="24"/>
        </w:rPr>
        <w:t xml:space="preserve"> </w:t>
      </w:r>
      <w:r>
        <w:rPr>
          <w:sz w:val="24"/>
          <w:szCs w:val="24"/>
        </w:rPr>
        <w:t>«определить».</w:t>
      </w:r>
      <w:r>
        <w:rPr>
          <w:spacing w:val="1"/>
          <w:sz w:val="24"/>
          <w:szCs w:val="24"/>
        </w:rPr>
        <w:t xml:space="preserve"> </w:t>
      </w:r>
      <w:r>
        <w:rPr>
          <w:sz w:val="24"/>
          <w:szCs w:val="24"/>
        </w:rPr>
        <w:t>Примерные</w:t>
      </w:r>
      <w:r>
        <w:rPr>
          <w:spacing w:val="1"/>
          <w:sz w:val="24"/>
          <w:szCs w:val="24"/>
        </w:rPr>
        <w:t xml:space="preserve"> </w:t>
      </w:r>
      <w:r>
        <w:rPr>
          <w:sz w:val="24"/>
          <w:szCs w:val="24"/>
        </w:rPr>
        <w:t>формулировки</w:t>
      </w:r>
      <w:r>
        <w:rPr>
          <w:spacing w:val="1"/>
          <w:sz w:val="24"/>
          <w:szCs w:val="24"/>
        </w:rPr>
        <w:t xml:space="preserve"> </w:t>
      </w:r>
      <w:r>
        <w:rPr>
          <w:sz w:val="24"/>
          <w:szCs w:val="24"/>
        </w:rPr>
        <w:t>целей</w:t>
      </w:r>
      <w:r>
        <w:rPr>
          <w:spacing w:val="1"/>
          <w:sz w:val="24"/>
          <w:szCs w:val="24"/>
        </w:rPr>
        <w:t xml:space="preserve"> </w:t>
      </w:r>
      <w:r>
        <w:rPr>
          <w:sz w:val="24"/>
          <w:szCs w:val="24"/>
        </w:rPr>
        <w:t>проектов</w:t>
      </w:r>
      <w:r>
        <w:rPr>
          <w:spacing w:val="1"/>
          <w:sz w:val="24"/>
          <w:szCs w:val="24"/>
        </w:rPr>
        <w:t xml:space="preserve"> </w:t>
      </w:r>
      <w:r>
        <w:rPr>
          <w:sz w:val="24"/>
          <w:szCs w:val="24"/>
        </w:rPr>
        <w:t>обычно</w:t>
      </w:r>
      <w:r>
        <w:rPr>
          <w:spacing w:val="-1"/>
          <w:sz w:val="24"/>
          <w:szCs w:val="24"/>
        </w:rPr>
        <w:t xml:space="preserve"> </w:t>
      </w:r>
      <w:r>
        <w:rPr>
          <w:sz w:val="24"/>
          <w:szCs w:val="24"/>
        </w:rPr>
        <w:t>начинаются словами «разработать»,</w:t>
      </w:r>
      <w:r>
        <w:rPr>
          <w:spacing w:val="-1"/>
          <w:sz w:val="24"/>
          <w:szCs w:val="24"/>
        </w:rPr>
        <w:t xml:space="preserve"> </w:t>
      </w:r>
      <w:r>
        <w:rPr>
          <w:sz w:val="24"/>
          <w:szCs w:val="24"/>
        </w:rPr>
        <w:t>«создать», «выполнить».</w:t>
      </w:r>
    </w:p>
    <w:p w14:paraId="7C589FF3" w14:textId="77777777" w:rsidR="00A263EB" w:rsidRDefault="00A263EB" w:rsidP="00A263EB">
      <w:pPr>
        <w:ind w:left="142" w:right="142" w:firstLine="709"/>
        <w:jc w:val="both"/>
        <w:rPr>
          <w:sz w:val="24"/>
          <w:szCs w:val="24"/>
        </w:rPr>
      </w:pPr>
      <w:r>
        <w:rPr>
          <w:sz w:val="24"/>
          <w:szCs w:val="24"/>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w:t>
      </w:r>
      <w:r>
        <w:rPr>
          <w:spacing w:val="1"/>
          <w:sz w:val="24"/>
          <w:szCs w:val="24"/>
        </w:rPr>
        <w:t xml:space="preserve"> </w:t>
      </w:r>
      <w:r>
        <w:rPr>
          <w:sz w:val="24"/>
          <w:szCs w:val="24"/>
        </w:rPr>
        <w:t>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w:t>
      </w:r>
      <w:r>
        <w:rPr>
          <w:spacing w:val="-2"/>
          <w:sz w:val="24"/>
          <w:szCs w:val="24"/>
        </w:rPr>
        <w:t xml:space="preserve"> </w:t>
      </w:r>
      <w:r>
        <w:rPr>
          <w:sz w:val="24"/>
          <w:szCs w:val="24"/>
        </w:rPr>
        <w:t>— права</w:t>
      </w:r>
      <w:r>
        <w:rPr>
          <w:spacing w:val="-2"/>
          <w:sz w:val="24"/>
          <w:szCs w:val="24"/>
        </w:rPr>
        <w:t xml:space="preserve"> </w:t>
      </w:r>
      <w:r>
        <w:rPr>
          <w:sz w:val="24"/>
          <w:szCs w:val="24"/>
        </w:rPr>
        <w:t>импровизировать.</w:t>
      </w:r>
    </w:p>
    <w:p w14:paraId="6EFD39B1" w14:textId="77777777" w:rsidR="00A263EB" w:rsidRDefault="00A263EB" w:rsidP="00A263EB">
      <w:pPr>
        <w:ind w:left="142" w:right="142" w:firstLine="709"/>
        <w:jc w:val="both"/>
        <w:rPr>
          <w:sz w:val="24"/>
          <w:szCs w:val="24"/>
        </w:rPr>
      </w:pPr>
      <w:r>
        <w:rPr>
          <w:sz w:val="24"/>
          <w:szCs w:val="24"/>
        </w:rPr>
        <w:t>-Выдвижение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w:t>
      </w:r>
      <w:r>
        <w:rPr>
          <w:spacing w:val="1"/>
          <w:sz w:val="24"/>
          <w:szCs w:val="24"/>
        </w:rPr>
        <w:t xml:space="preserve"> </w:t>
      </w:r>
      <w:r>
        <w:rPr>
          <w:sz w:val="24"/>
          <w:szCs w:val="24"/>
        </w:rPr>
        <w:t>увидеть проблему</w:t>
      </w:r>
      <w:r>
        <w:rPr>
          <w:spacing w:val="-1"/>
          <w:sz w:val="24"/>
          <w:szCs w:val="24"/>
        </w:rPr>
        <w:t xml:space="preserve"> </w:t>
      </w:r>
      <w:r>
        <w:rPr>
          <w:sz w:val="24"/>
          <w:szCs w:val="24"/>
        </w:rPr>
        <w:t>в</w:t>
      </w:r>
      <w:r>
        <w:rPr>
          <w:spacing w:val="-1"/>
          <w:sz w:val="24"/>
          <w:szCs w:val="24"/>
        </w:rPr>
        <w:t xml:space="preserve"> </w:t>
      </w:r>
      <w:r>
        <w:rPr>
          <w:sz w:val="24"/>
          <w:szCs w:val="24"/>
        </w:rPr>
        <w:t>другом</w:t>
      </w:r>
      <w:r>
        <w:rPr>
          <w:spacing w:val="-2"/>
          <w:sz w:val="24"/>
          <w:szCs w:val="24"/>
        </w:rPr>
        <w:t xml:space="preserve"> </w:t>
      </w:r>
      <w:r>
        <w:rPr>
          <w:sz w:val="24"/>
          <w:szCs w:val="24"/>
        </w:rPr>
        <w:t>свете, посмотреть на</w:t>
      </w:r>
      <w:r>
        <w:rPr>
          <w:spacing w:val="-1"/>
          <w:sz w:val="24"/>
          <w:szCs w:val="24"/>
        </w:rPr>
        <w:t xml:space="preserve"> </w:t>
      </w:r>
      <w:r>
        <w:rPr>
          <w:sz w:val="24"/>
          <w:szCs w:val="24"/>
        </w:rPr>
        <w:t>ситуацию</w:t>
      </w:r>
      <w:r>
        <w:rPr>
          <w:spacing w:val="-1"/>
          <w:sz w:val="24"/>
          <w:szCs w:val="24"/>
        </w:rPr>
        <w:t xml:space="preserve"> </w:t>
      </w:r>
      <w:r>
        <w:rPr>
          <w:sz w:val="24"/>
          <w:szCs w:val="24"/>
        </w:rPr>
        <w:t>с</w:t>
      </w:r>
      <w:r>
        <w:rPr>
          <w:spacing w:val="-2"/>
          <w:sz w:val="24"/>
          <w:szCs w:val="24"/>
        </w:rPr>
        <w:t xml:space="preserve"> </w:t>
      </w:r>
      <w:r>
        <w:rPr>
          <w:sz w:val="24"/>
          <w:szCs w:val="24"/>
        </w:rPr>
        <w:t>другой</w:t>
      </w:r>
      <w:r>
        <w:rPr>
          <w:spacing w:val="1"/>
          <w:sz w:val="24"/>
          <w:szCs w:val="24"/>
        </w:rPr>
        <w:t xml:space="preserve"> </w:t>
      </w:r>
      <w:r>
        <w:rPr>
          <w:sz w:val="24"/>
          <w:szCs w:val="24"/>
        </w:rPr>
        <w:t>стороны).</w:t>
      </w:r>
    </w:p>
    <w:p w14:paraId="039B246E" w14:textId="77777777" w:rsidR="00A263EB" w:rsidRDefault="00A263EB" w:rsidP="00A263EB">
      <w:pPr>
        <w:ind w:left="142" w:right="142" w:firstLine="709"/>
        <w:jc w:val="both"/>
        <w:rPr>
          <w:sz w:val="24"/>
          <w:szCs w:val="24"/>
        </w:rPr>
      </w:pPr>
      <w:r>
        <w:rPr>
          <w:sz w:val="24"/>
          <w:szCs w:val="24"/>
        </w:rPr>
        <w:t>- Составление предварительного плана исследования. Для того чтобы составить план и</w:t>
      </w:r>
      <w:r>
        <w:rPr>
          <w:spacing w:val="1"/>
          <w:sz w:val="24"/>
          <w:szCs w:val="24"/>
        </w:rPr>
        <w:t xml:space="preserve"> </w:t>
      </w:r>
      <w:r>
        <w:rPr>
          <w:sz w:val="24"/>
          <w:szCs w:val="24"/>
        </w:rPr>
        <w:t xml:space="preserve">следования, надо ответить на вопрос «Как мы можем узнать что-то новое о том, </w:t>
      </w:r>
      <w:r>
        <w:rPr>
          <w:sz w:val="24"/>
          <w:szCs w:val="24"/>
        </w:rPr>
        <w:lastRenderedPageBreak/>
        <w:t>что исследуем?». Список возможных путей и методов исследования в данном случае: подумать</w:t>
      </w:r>
      <w:r>
        <w:rPr>
          <w:spacing w:val="1"/>
          <w:sz w:val="24"/>
          <w:szCs w:val="24"/>
        </w:rPr>
        <w:t xml:space="preserve"> </w:t>
      </w:r>
      <w:r>
        <w:rPr>
          <w:sz w:val="24"/>
          <w:szCs w:val="24"/>
        </w:rPr>
        <w:t>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w:t>
      </w:r>
    </w:p>
    <w:p w14:paraId="71D13D71" w14:textId="77777777" w:rsidR="00A263EB" w:rsidRDefault="00A263EB" w:rsidP="00A263EB">
      <w:pPr>
        <w:ind w:left="142" w:right="142" w:firstLine="709"/>
        <w:jc w:val="both"/>
        <w:rPr>
          <w:sz w:val="24"/>
          <w:szCs w:val="24"/>
        </w:rPr>
      </w:pPr>
      <w:r>
        <w:rPr>
          <w:b/>
          <w:sz w:val="24"/>
          <w:szCs w:val="24"/>
        </w:rPr>
        <w:t>-</w:t>
      </w:r>
      <w:r>
        <w:rPr>
          <w:sz w:val="24"/>
          <w:szCs w:val="24"/>
        </w:rPr>
        <w:t>Провести</w:t>
      </w:r>
      <w:r>
        <w:rPr>
          <w:spacing w:val="-4"/>
          <w:sz w:val="24"/>
          <w:szCs w:val="24"/>
        </w:rPr>
        <w:t xml:space="preserve"> </w:t>
      </w:r>
      <w:r>
        <w:rPr>
          <w:sz w:val="24"/>
          <w:szCs w:val="24"/>
        </w:rPr>
        <w:t>эксперимент</w:t>
      </w:r>
      <w:r>
        <w:rPr>
          <w:spacing w:val="-6"/>
          <w:sz w:val="24"/>
          <w:szCs w:val="24"/>
        </w:rPr>
        <w:t xml:space="preserve"> </w:t>
      </w:r>
      <w:r>
        <w:rPr>
          <w:sz w:val="24"/>
          <w:szCs w:val="24"/>
        </w:rPr>
        <w:t>(опыт),</w:t>
      </w:r>
      <w:r>
        <w:rPr>
          <w:spacing w:val="-4"/>
          <w:sz w:val="24"/>
          <w:szCs w:val="24"/>
        </w:rPr>
        <w:t xml:space="preserve"> </w:t>
      </w:r>
      <w:r>
        <w:rPr>
          <w:sz w:val="24"/>
          <w:szCs w:val="24"/>
        </w:rPr>
        <w:t>наблюдение,</w:t>
      </w:r>
      <w:r>
        <w:rPr>
          <w:spacing w:val="-4"/>
          <w:sz w:val="24"/>
          <w:szCs w:val="24"/>
        </w:rPr>
        <w:t xml:space="preserve"> </w:t>
      </w:r>
      <w:r>
        <w:rPr>
          <w:sz w:val="24"/>
          <w:szCs w:val="24"/>
        </w:rPr>
        <w:t>проверить</w:t>
      </w:r>
      <w:r>
        <w:rPr>
          <w:spacing w:val="-4"/>
          <w:sz w:val="24"/>
          <w:szCs w:val="24"/>
        </w:rPr>
        <w:t xml:space="preserve"> </w:t>
      </w:r>
      <w:r>
        <w:rPr>
          <w:sz w:val="24"/>
          <w:szCs w:val="24"/>
        </w:rPr>
        <w:t>гипотезы,</w:t>
      </w:r>
      <w:r>
        <w:rPr>
          <w:spacing w:val="-4"/>
          <w:sz w:val="24"/>
          <w:szCs w:val="24"/>
        </w:rPr>
        <w:t xml:space="preserve"> </w:t>
      </w:r>
      <w:r>
        <w:rPr>
          <w:sz w:val="24"/>
          <w:szCs w:val="24"/>
        </w:rPr>
        <w:t>сделать</w:t>
      </w:r>
      <w:r>
        <w:rPr>
          <w:spacing w:val="-3"/>
          <w:sz w:val="24"/>
          <w:szCs w:val="24"/>
        </w:rPr>
        <w:t xml:space="preserve"> </w:t>
      </w:r>
      <w:r>
        <w:rPr>
          <w:sz w:val="24"/>
          <w:szCs w:val="24"/>
        </w:rPr>
        <w:t>выводы.</w:t>
      </w:r>
    </w:p>
    <w:p w14:paraId="032EFBB6" w14:textId="77777777" w:rsidR="00A263EB" w:rsidRDefault="00A263EB" w:rsidP="00A263EB">
      <w:pPr>
        <w:ind w:left="142" w:right="142" w:firstLine="709"/>
        <w:jc w:val="both"/>
        <w:rPr>
          <w:sz w:val="24"/>
          <w:szCs w:val="24"/>
        </w:rPr>
      </w:pPr>
      <w:r>
        <w:rPr>
          <w:sz w:val="24"/>
          <w:szCs w:val="24"/>
        </w:rPr>
        <w:t>-Указать пути дальнейшего изучения проблемы. Для настоящего творца завершение одной</w:t>
      </w:r>
      <w:r>
        <w:rPr>
          <w:spacing w:val="-57"/>
          <w:sz w:val="24"/>
          <w:szCs w:val="24"/>
        </w:rPr>
        <w:t xml:space="preserve"> </w:t>
      </w:r>
      <w:r>
        <w:rPr>
          <w:sz w:val="24"/>
          <w:szCs w:val="24"/>
        </w:rPr>
        <w:t>работы</w:t>
      </w:r>
      <w:r>
        <w:rPr>
          <w:spacing w:val="-2"/>
          <w:sz w:val="24"/>
          <w:szCs w:val="24"/>
        </w:rPr>
        <w:t xml:space="preserve"> </w:t>
      </w:r>
      <w:r>
        <w:rPr>
          <w:sz w:val="24"/>
          <w:szCs w:val="24"/>
        </w:rPr>
        <w:t>-</w:t>
      </w:r>
      <w:r>
        <w:rPr>
          <w:spacing w:val="-2"/>
          <w:sz w:val="24"/>
          <w:szCs w:val="24"/>
        </w:rPr>
        <w:t xml:space="preserve"> </w:t>
      </w:r>
      <w:r>
        <w:rPr>
          <w:sz w:val="24"/>
          <w:szCs w:val="24"/>
        </w:rPr>
        <w:t>это не</w:t>
      </w:r>
      <w:r>
        <w:rPr>
          <w:spacing w:val="-2"/>
          <w:sz w:val="24"/>
          <w:szCs w:val="24"/>
        </w:rPr>
        <w:t xml:space="preserve"> </w:t>
      </w:r>
      <w:r>
        <w:rPr>
          <w:sz w:val="24"/>
          <w:szCs w:val="24"/>
        </w:rPr>
        <w:t>просто окончание</w:t>
      </w:r>
      <w:r>
        <w:rPr>
          <w:spacing w:val="-2"/>
          <w:sz w:val="24"/>
          <w:szCs w:val="24"/>
        </w:rPr>
        <w:t xml:space="preserve"> </w:t>
      </w:r>
      <w:r>
        <w:rPr>
          <w:sz w:val="24"/>
          <w:szCs w:val="24"/>
        </w:rPr>
        <w:t>исследования,</w:t>
      </w:r>
      <w:r>
        <w:rPr>
          <w:spacing w:val="-1"/>
          <w:sz w:val="24"/>
          <w:szCs w:val="24"/>
        </w:rPr>
        <w:t xml:space="preserve"> </w:t>
      </w:r>
      <w:r>
        <w:rPr>
          <w:sz w:val="24"/>
          <w:szCs w:val="24"/>
        </w:rPr>
        <w:t>а</w:t>
      </w:r>
      <w:r>
        <w:rPr>
          <w:spacing w:val="-1"/>
          <w:sz w:val="24"/>
          <w:szCs w:val="24"/>
        </w:rPr>
        <w:t xml:space="preserve"> </w:t>
      </w:r>
      <w:r>
        <w:rPr>
          <w:sz w:val="24"/>
          <w:szCs w:val="24"/>
        </w:rPr>
        <w:t>начало</w:t>
      </w:r>
      <w:r>
        <w:rPr>
          <w:spacing w:val="-2"/>
          <w:sz w:val="24"/>
          <w:szCs w:val="24"/>
        </w:rPr>
        <w:t xml:space="preserve"> </w:t>
      </w:r>
      <w:r>
        <w:rPr>
          <w:sz w:val="24"/>
          <w:szCs w:val="24"/>
        </w:rPr>
        <w:t>решения следующей.</w:t>
      </w:r>
    </w:p>
    <w:p w14:paraId="3C7B18B5" w14:textId="77777777" w:rsidR="00A263EB" w:rsidRDefault="00A263EB" w:rsidP="00A263EB">
      <w:pPr>
        <w:ind w:left="142" w:right="142" w:firstLine="709"/>
        <w:jc w:val="both"/>
        <w:rPr>
          <w:sz w:val="24"/>
          <w:szCs w:val="24"/>
        </w:rPr>
      </w:pPr>
      <w:r>
        <w:rPr>
          <w:sz w:val="24"/>
          <w:szCs w:val="24"/>
        </w:rPr>
        <w:t>Принципы</w:t>
      </w:r>
      <w:r>
        <w:rPr>
          <w:spacing w:val="-4"/>
          <w:sz w:val="24"/>
          <w:szCs w:val="24"/>
        </w:rPr>
        <w:t xml:space="preserve"> </w:t>
      </w:r>
      <w:r>
        <w:rPr>
          <w:sz w:val="24"/>
          <w:szCs w:val="24"/>
        </w:rPr>
        <w:t>исследовательского</w:t>
      </w:r>
      <w:r>
        <w:rPr>
          <w:spacing w:val="-4"/>
          <w:sz w:val="24"/>
          <w:szCs w:val="24"/>
        </w:rPr>
        <w:t xml:space="preserve"> </w:t>
      </w:r>
      <w:r>
        <w:rPr>
          <w:sz w:val="24"/>
          <w:szCs w:val="24"/>
        </w:rPr>
        <w:t>обучения:</w:t>
      </w:r>
    </w:p>
    <w:p w14:paraId="596FBC4F" w14:textId="77777777" w:rsidR="00A263EB" w:rsidRDefault="00A263EB" w:rsidP="00A263EB">
      <w:pPr>
        <w:ind w:left="142" w:right="142" w:firstLine="709"/>
        <w:jc w:val="both"/>
        <w:rPr>
          <w:sz w:val="24"/>
          <w:szCs w:val="24"/>
        </w:rPr>
      </w:pPr>
      <w:r>
        <w:rPr>
          <w:sz w:val="24"/>
          <w:szCs w:val="24"/>
        </w:rPr>
        <w:t>-ориентации на познавательные интересы детей (исследование</w:t>
      </w:r>
      <w:r>
        <w:rPr>
          <w:spacing w:val="1"/>
          <w:sz w:val="24"/>
          <w:szCs w:val="24"/>
        </w:rPr>
        <w:t xml:space="preserve"> </w:t>
      </w:r>
      <w:r>
        <w:rPr>
          <w:sz w:val="24"/>
          <w:szCs w:val="24"/>
        </w:rPr>
        <w:t>— процесс творческий,</w:t>
      </w:r>
      <w:r>
        <w:rPr>
          <w:spacing w:val="1"/>
          <w:sz w:val="24"/>
          <w:szCs w:val="24"/>
        </w:rPr>
        <w:t xml:space="preserve"> </w:t>
      </w:r>
      <w:r>
        <w:rPr>
          <w:sz w:val="24"/>
          <w:szCs w:val="24"/>
        </w:rPr>
        <w:t>творчество невозможно навязать извне, оно рождается только на основе внутренней потребности,</w:t>
      </w:r>
      <w:r>
        <w:rPr>
          <w:spacing w:val="-1"/>
          <w:sz w:val="24"/>
          <w:szCs w:val="24"/>
        </w:rPr>
        <w:t xml:space="preserve"> </w:t>
      </w:r>
      <w:r>
        <w:rPr>
          <w:sz w:val="24"/>
          <w:szCs w:val="24"/>
        </w:rPr>
        <w:t>в</w:t>
      </w:r>
      <w:r>
        <w:rPr>
          <w:spacing w:val="-1"/>
          <w:sz w:val="24"/>
          <w:szCs w:val="24"/>
        </w:rPr>
        <w:t xml:space="preserve"> </w:t>
      </w:r>
      <w:r>
        <w:rPr>
          <w:sz w:val="24"/>
          <w:szCs w:val="24"/>
        </w:rPr>
        <w:t>данном</w:t>
      </w:r>
      <w:r>
        <w:rPr>
          <w:spacing w:val="-1"/>
          <w:sz w:val="24"/>
          <w:szCs w:val="24"/>
        </w:rPr>
        <w:t xml:space="preserve"> </w:t>
      </w:r>
      <w:r>
        <w:rPr>
          <w:sz w:val="24"/>
          <w:szCs w:val="24"/>
        </w:rPr>
        <w:t>случае</w:t>
      </w:r>
      <w:r>
        <w:rPr>
          <w:spacing w:val="-1"/>
          <w:sz w:val="24"/>
          <w:szCs w:val="24"/>
        </w:rPr>
        <w:t xml:space="preserve"> </w:t>
      </w:r>
      <w:r>
        <w:rPr>
          <w:sz w:val="24"/>
          <w:szCs w:val="24"/>
        </w:rPr>
        <w:t>на</w:t>
      </w:r>
      <w:r>
        <w:rPr>
          <w:spacing w:val="-2"/>
          <w:sz w:val="24"/>
          <w:szCs w:val="24"/>
        </w:rPr>
        <w:t xml:space="preserve"> </w:t>
      </w:r>
      <w:r>
        <w:rPr>
          <w:sz w:val="24"/>
          <w:szCs w:val="24"/>
        </w:rPr>
        <w:t>потребности</w:t>
      </w:r>
      <w:r>
        <w:rPr>
          <w:spacing w:val="1"/>
          <w:sz w:val="24"/>
          <w:szCs w:val="24"/>
        </w:rPr>
        <w:t xml:space="preserve"> </w:t>
      </w:r>
      <w:r>
        <w:rPr>
          <w:sz w:val="24"/>
          <w:szCs w:val="24"/>
        </w:rPr>
        <w:t>в</w:t>
      </w:r>
      <w:r>
        <w:rPr>
          <w:spacing w:val="-1"/>
          <w:sz w:val="24"/>
          <w:szCs w:val="24"/>
        </w:rPr>
        <w:t xml:space="preserve"> </w:t>
      </w:r>
      <w:r>
        <w:rPr>
          <w:sz w:val="24"/>
          <w:szCs w:val="24"/>
        </w:rPr>
        <w:t>познании);</w:t>
      </w:r>
    </w:p>
    <w:p w14:paraId="2E980A67" w14:textId="77777777" w:rsidR="00A263EB" w:rsidRDefault="00A263EB" w:rsidP="00A263EB">
      <w:pPr>
        <w:ind w:left="142" w:right="142" w:firstLine="709"/>
        <w:jc w:val="both"/>
        <w:rPr>
          <w:sz w:val="24"/>
          <w:szCs w:val="24"/>
        </w:rPr>
      </w:pPr>
      <w:r>
        <w:rPr>
          <w:sz w:val="24"/>
          <w:szCs w:val="24"/>
        </w:rPr>
        <w:t>-опоры</w:t>
      </w:r>
      <w:r>
        <w:rPr>
          <w:spacing w:val="-3"/>
          <w:sz w:val="24"/>
          <w:szCs w:val="24"/>
        </w:rPr>
        <w:t xml:space="preserve"> </w:t>
      </w:r>
      <w:r>
        <w:rPr>
          <w:sz w:val="24"/>
          <w:szCs w:val="24"/>
        </w:rPr>
        <w:t>на</w:t>
      </w:r>
      <w:r>
        <w:rPr>
          <w:spacing w:val="-3"/>
          <w:sz w:val="24"/>
          <w:szCs w:val="24"/>
        </w:rPr>
        <w:t xml:space="preserve"> </w:t>
      </w:r>
      <w:r>
        <w:rPr>
          <w:sz w:val="24"/>
          <w:szCs w:val="24"/>
        </w:rPr>
        <w:t>развитие</w:t>
      </w:r>
      <w:r>
        <w:rPr>
          <w:spacing w:val="-3"/>
          <w:sz w:val="24"/>
          <w:szCs w:val="24"/>
        </w:rPr>
        <w:t xml:space="preserve"> </w:t>
      </w:r>
      <w:r>
        <w:rPr>
          <w:sz w:val="24"/>
          <w:szCs w:val="24"/>
        </w:rPr>
        <w:t>умений</w:t>
      </w:r>
      <w:r>
        <w:rPr>
          <w:spacing w:val="-2"/>
          <w:sz w:val="24"/>
          <w:szCs w:val="24"/>
        </w:rPr>
        <w:t xml:space="preserve"> </w:t>
      </w:r>
      <w:r>
        <w:rPr>
          <w:sz w:val="24"/>
          <w:szCs w:val="24"/>
        </w:rPr>
        <w:t>самостоятельного</w:t>
      </w:r>
      <w:r>
        <w:rPr>
          <w:spacing w:val="-5"/>
          <w:sz w:val="24"/>
          <w:szCs w:val="24"/>
        </w:rPr>
        <w:t xml:space="preserve"> </w:t>
      </w:r>
      <w:r>
        <w:rPr>
          <w:sz w:val="24"/>
          <w:szCs w:val="24"/>
        </w:rPr>
        <w:t>поиска</w:t>
      </w:r>
      <w:r>
        <w:rPr>
          <w:spacing w:val="-3"/>
          <w:sz w:val="24"/>
          <w:szCs w:val="24"/>
        </w:rPr>
        <w:t xml:space="preserve"> </w:t>
      </w:r>
      <w:r>
        <w:rPr>
          <w:sz w:val="24"/>
          <w:szCs w:val="24"/>
        </w:rPr>
        <w:t>информации;</w:t>
      </w:r>
    </w:p>
    <w:p w14:paraId="19D3D3E2" w14:textId="77777777" w:rsidR="00A263EB" w:rsidRDefault="00A263EB" w:rsidP="00A263EB">
      <w:pPr>
        <w:ind w:left="142" w:right="142" w:firstLine="709"/>
        <w:jc w:val="both"/>
        <w:rPr>
          <w:sz w:val="24"/>
          <w:szCs w:val="24"/>
        </w:rPr>
      </w:pPr>
      <w:r>
        <w:rPr>
          <w:sz w:val="24"/>
          <w:szCs w:val="24"/>
        </w:rPr>
        <w:t>-сочетания</w:t>
      </w:r>
      <w:r>
        <w:rPr>
          <w:spacing w:val="-3"/>
          <w:sz w:val="24"/>
          <w:szCs w:val="24"/>
        </w:rPr>
        <w:t xml:space="preserve"> </w:t>
      </w:r>
      <w:r>
        <w:rPr>
          <w:sz w:val="24"/>
          <w:szCs w:val="24"/>
        </w:rPr>
        <w:t>репродуктивных</w:t>
      </w:r>
      <w:r>
        <w:rPr>
          <w:spacing w:val="-2"/>
          <w:sz w:val="24"/>
          <w:szCs w:val="24"/>
        </w:rPr>
        <w:t xml:space="preserve"> </w:t>
      </w:r>
      <w:r>
        <w:rPr>
          <w:sz w:val="24"/>
          <w:szCs w:val="24"/>
        </w:rPr>
        <w:t>и</w:t>
      </w:r>
      <w:r>
        <w:rPr>
          <w:spacing w:val="-2"/>
          <w:sz w:val="24"/>
          <w:szCs w:val="24"/>
        </w:rPr>
        <w:t xml:space="preserve"> </w:t>
      </w:r>
      <w:r>
        <w:rPr>
          <w:sz w:val="24"/>
          <w:szCs w:val="24"/>
        </w:rPr>
        <w:t>продуктивных</w:t>
      </w:r>
      <w:r>
        <w:rPr>
          <w:spacing w:val="-2"/>
          <w:sz w:val="24"/>
          <w:szCs w:val="24"/>
        </w:rPr>
        <w:t xml:space="preserve"> </w:t>
      </w:r>
      <w:r>
        <w:rPr>
          <w:sz w:val="24"/>
          <w:szCs w:val="24"/>
        </w:rPr>
        <w:t>методов</w:t>
      </w:r>
      <w:r>
        <w:rPr>
          <w:spacing w:val="-2"/>
          <w:sz w:val="24"/>
          <w:szCs w:val="24"/>
        </w:rPr>
        <w:t xml:space="preserve"> </w:t>
      </w:r>
      <w:r>
        <w:rPr>
          <w:sz w:val="24"/>
          <w:szCs w:val="24"/>
        </w:rPr>
        <w:t>обучения</w:t>
      </w:r>
      <w:r>
        <w:rPr>
          <w:spacing w:val="-2"/>
          <w:sz w:val="24"/>
          <w:szCs w:val="24"/>
        </w:rPr>
        <w:t xml:space="preserve"> </w:t>
      </w:r>
      <w:r>
        <w:rPr>
          <w:sz w:val="24"/>
          <w:szCs w:val="24"/>
        </w:rPr>
        <w:t>(психология</w:t>
      </w:r>
    </w:p>
    <w:p w14:paraId="6E743CFF" w14:textId="77777777" w:rsidR="00A263EB" w:rsidRDefault="00A263EB" w:rsidP="00A263EB">
      <w:pPr>
        <w:ind w:left="142" w:right="142" w:firstLine="709"/>
        <w:jc w:val="both"/>
        <w:rPr>
          <w:sz w:val="24"/>
          <w:szCs w:val="24"/>
        </w:rPr>
      </w:pPr>
      <w:r>
        <w:rPr>
          <w:sz w:val="24"/>
          <w:szCs w:val="24"/>
        </w:rPr>
        <w:t>усвоения свидетельствует о том, что легко и непроизвольно усваивается тот материал, ко-</w:t>
      </w:r>
      <w:r>
        <w:rPr>
          <w:spacing w:val="1"/>
          <w:sz w:val="24"/>
          <w:szCs w:val="24"/>
        </w:rPr>
        <w:t xml:space="preserve"> </w:t>
      </w:r>
      <w:r>
        <w:rPr>
          <w:sz w:val="24"/>
          <w:szCs w:val="24"/>
        </w:rPr>
        <w:t>торый включен в</w:t>
      </w:r>
      <w:r>
        <w:rPr>
          <w:spacing w:val="-1"/>
          <w:sz w:val="24"/>
          <w:szCs w:val="24"/>
        </w:rPr>
        <w:t xml:space="preserve"> </w:t>
      </w:r>
      <w:r>
        <w:rPr>
          <w:sz w:val="24"/>
          <w:szCs w:val="24"/>
        </w:rPr>
        <w:t>активную работу</w:t>
      </w:r>
      <w:r>
        <w:rPr>
          <w:spacing w:val="-1"/>
          <w:sz w:val="24"/>
          <w:szCs w:val="24"/>
        </w:rPr>
        <w:t xml:space="preserve"> </w:t>
      </w:r>
      <w:r>
        <w:rPr>
          <w:sz w:val="24"/>
          <w:szCs w:val="24"/>
        </w:rPr>
        <w:t>мышления).</w:t>
      </w:r>
    </w:p>
    <w:p w14:paraId="7C54EFCE" w14:textId="77777777" w:rsidR="00A263EB" w:rsidRDefault="00A263EB" w:rsidP="00A263EB">
      <w:pPr>
        <w:ind w:left="142" w:right="142" w:firstLine="709"/>
        <w:jc w:val="both"/>
        <w:rPr>
          <w:sz w:val="24"/>
          <w:szCs w:val="24"/>
        </w:rPr>
      </w:pPr>
      <w:r>
        <w:rPr>
          <w:sz w:val="24"/>
          <w:szCs w:val="24"/>
        </w:rPr>
        <w:t>-формирования</w:t>
      </w:r>
      <w:r>
        <w:rPr>
          <w:spacing w:val="-3"/>
          <w:sz w:val="24"/>
          <w:szCs w:val="24"/>
        </w:rPr>
        <w:t xml:space="preserve"> </w:t>
      </w:r>
      <w:r>
        <w:rPr>
          <w:sz w:val="24"/>
          <w:szCs w:val="24"/>
        </w:rPr>
        <w:t>представлений</w:t>
      </w:r>
      <w:r>
        <w:rPr>
          <w:spacing w:val="-2"/>
          <w:sz w:val="24"/>
          <w:szCs w:val="24"/>
        </w:rPr>
        <w:t xml:space="preserve"> </w:t>
      </w:r>
      <w:r>
        <w:rPr>
          <w:sz w:val="24"/>
          <w:szCs w:val="24"/>
        </w:rPr>
        <w:t>об</w:t>
      </w:r>
      <w:r>
        <w:rPr>
          <w:spacing w:val="-5"/>
          <w:sz w:val="24"/>
          <w:szCs w:val="24"/>
        </w:rPr>
        <w:t xml:space="preserve"> </w:t>
      </w:r>
      <w:r>
        <w:rPr>
          <w:sz w:val="24"/>
          <w:szCs w:val="24"/>
        </w:rPr>
        <w:t>исследовании</w:t>
      </w:r>
      <w:r>
        <w:rPr>
          <w:spacing w:val="-3"/>
          <w:sz w:val="24"/>
          <w:szCs w:val="24"/>
        </w:rPr>
        <w:t xml:space="preserve"> </w:t>
      </w:r>
      <w:r>
        <w:rPr>
          <w:sz w:val="24"/>
          <w:szCs w:val="24"/>
        </w:rPr>
        <w:t>как</w:t>
      </w:r>
      <w:r>
        <w:rPr>
          <w:spacing w:val="-2"/>
          <w:sz w:val="24"/>
          <w:szCs w:val="24"/>
        </w:rPr>
        <w:t xml:space="preserve"> </w:t>
      </w:r>
      <w:r>
        <w:rPr>
          <w:sz w:val="24"/>
          <w:szCs w:val="24"/>
        </w:rPr>
        <w:t>стиле</w:t>
      </w:r>
      <w:r>
        <w:rPr>
          <w:spacing w:val="-3"/>
          <w:sz w:val="24"/>
          <w:szCs w:val="24"/>
        </w:rPr>
        <w:t xml:space="preserve"> </w:t>
      </w:r>
      <w:r>
        <w:rPr>
          <w:sz w:val="24"/>
          <w:szCs w:val="24"/>
        </w:rPr>
        <w:t>жизни.</w:t>
      </w:r>
    </w:p>
    <w:p w14:paraId="6180A4B3" w14:textId="77777777" w:rsidR="00A263EB" w:rsidRDefault="00A263EB" w:rsidP="00A263EB">
      <w:pPr>
        <w:ind w:left="142" w:right="142" w:firstLine="709"/>
        <w:jc w:val="both"/>
        <w:rPr>
          <w:sz w:val="24"/>
          <w:szCs w:val="24"/>
        </w:rPr>
      </w:pPr>
      <w:r>
        <w:rPr>
          <w:sz w:val="24"/>
          <w:szCs w:val="24"/>
        </w:rPr>
        <w:t>Пути</w:t>
      </w:r>
      <w:r>
        <w:rPr>
          <w:spacing w:val="-3"/>
          <w:sz w:val="24"/>
          <w:szCs w:val="24"/>
        </w:rPr>
        <w:t xml:space="preserve"> </w:t>
      </w:r>
      <w:r>
        <w:rPr>
          <w:sz w:val="24"/>
          <w:szCs w:val="24"/>
        </w:rPr>
        <w:t>создания</w:t>
      </w:r>
      <w:r>
        <w:rPr>
          <w:spacing w:val="-6"/>
          <w:sz w:val="24"/>
          <w:szCs w:val="24"/>
        </w:rPr>
        <w:t xml:space="preserve"> </w:t>
      </w:r>
      <w:r>
        <w:rPr>
          <w:sz w:val="24"/>
          <w:szCs w:val="24"/>
        </w:rPr>
        <w:t>проблемных</w:t>
      </w:r>
      <w:r>
        <w:rPr>
          <w:spacing w:val="-3"/>
          <w:sz w:val="24"/>
          <w:szCs w:val="24"/>
        </w:rPr>
        <w:t xml:space="preserve"> </w:t>
      </w:r>
      <w:r>
        <w:rPr>
          <w:sz w:val="24"/>
          <w:szCs w:val="24"/>
        </w:rPr>
        <w:t>ситуаций,</w:t>
      </w:r>
      <w:r>
        <w:rPr>
          <w:spacing w:val="-3"/>
          <w:sz w:val="24"/>
          <w:szCs w:val="24"/>
        </w:rPr>
        <w:t xml:space="preserve"> </w:t>
      </w:r>
      <w:r>
        <w:rPr>
          <w:sz w:val="24"/>
          <w:szCs w:val="24"/>
        </w:rPr>
        <w:t>личностно</w:t>
      </w:r>
      <w:r>
        <w:rPr>
          <w:spacing w:val="-3"/>
          <w:sz w:val="24"/>
          <w:szCs w:val="24"/>
        </w:rPr>
        <w:t xml:space="preserve"> </w:t>
      </w:r>
      <w:r>
        <w:rPr>
          <w:sz w:val="24"/>
          <w:szCs w:val="24"/>
        </w:rPr>
        <w:t>значимых</w:t>
      </w:r>
      <w:r>
        <w:rPr>
          <w:spacing w:val="-3"/>
          <w:sz w:val="24"/>
          <w:szCs w:val="24"/>
        </w:rPr>
        <w:t xml:space="preserve"> </w:t>
      </w:r>
      <w:r>
        <w:rPr>
          <w:sz w:val="24"/>
          <w:szCs w:val="24"/>
        </w:rPr>
        <w:t>для</w:t>
      </w:r>
      <w:r>
        <w:rPr>
          <w:spacing w:val="-3"/>
          <w:sz w:val="24"/>
          <w:szCs w:val="24"/>
        </w:rPr>
        <w:t xml:space="preserve"> </w:t>
      </w:r>
      <w:r>
        <w:rPr>
          <w:sz w:val="24"/>
          <w:szCs w:val="24"/>
        </w:rPr>
        <w:t>ребенка:</w:t>
      </w:r>
    </w:p>
    <w:p w14:paraId="1F3B5267" w14:textId="77777777" w:rsidR="00A263EB" w:rsidRDefault="00A263EB" w:rsidP="00A263EB">
      <w:pPr>
        <w:ind w:left="142" w:right="142" w:firstLine="709"/>
        <w:jc w:val="both"/>
        <w:rPr>
          <w:sz w:val="24"/>
          <w:szCs w:val="24"/>
        </w:rPr>
      </w:pPr>
      <w:r>
        <w:rPr>
          <w:rFonts w:ascii="Calibri" w:hAnsi="Calibri"/>
          <w:sz w:val="24"/>
          <w:szCs w:val="24"/>
        </w:rPr>
        <w:t>-</w:t>
      </w:r>
      <w:r>
        <w:rPr>
          <w:sz w:val="24"/>
          <w:szCs w:val="24"/>
        </w:rPr>
        <w:t>преднамеренное</w:t>
      </w:r>
      <w:r>
        <w:rPr>
          <w:spacing w:val="1"/>
          <w:sz w:val="24"/>
          <w:szCs w:val="24"/>
        </w:rPr>
        <w:t xml:space="preserve"> </w:t>
      </w:r>
      <w:r>
        <w:rPr>
          <w:sz w:val="24"/>
          <w:szCs w:val="24"/>
        </w:rPr>
        <w:t>столкновение</w:t>
      </w:r>
      <w:r>
        <w:rPr>
          <w:spacing w:val="1"/>
          <w:sz w:val="24"/>
          <w:szCs w:val="24"/>
        </w:rPr>
        <w:t xml:space="preserve"> </w:t>
      </w:r>
      <w:r>
        <w:rPr>
          <w:sz w:val="24"/>
          <w:szCs w:val="24"/>
        </w:rPr>
        <w:t>жизненных</w:t>
      </w:r>
      <w:r>
        <w:rPr>
          <w:spacing w:val="1"/>
          <w:sz w:val="24"/>
          <w:szCs w:val="24"/>
        </w:rPr>
        <w:t xml:space="preserve"> </w:t>
      </w:r>
      <w:r>
        <w:rPr>
          <w:sz w:val="24"/>
          <w:szCs w:val="24"/>
        </w:rPr>
        <w:t>представлений</w:t>
      </w:r>
      <w:r>
        <w:rPr>
          <w:spacing w:val="1"/>
          <w:sz w:val="24"/>
          <w:szCs w:val="24"/>
        </w:rPr>
        <w:t xml:space="preserve"> </w:t>
      </w:r>
      <w:r>
        <w:rPr>
          <w:sz w:val="24"/>
          <w:szCs w:val="24"/>
        </w:rPr>
        <w:t>детей</w:t>
      </w:r>
      <w:r>
        <w:rPr>
          <w:spacing w:val="1"/>
          <w:sz w:val="24"/>
          <w:szCs w:val="24"/>
        </w:rPr>
        <w:t xml:space="preserve"> </w:t>
      </w:r>
      <w:r>
        <w:rPr>
          <w:sz w:val="24"/>
          <w:szCs w:val="24"/>
        </w:rPr>
        <w:t>с</w:t>
      </w:r>
      <w:r>
        <w:rPr>
          <w:spacing w:val="1"/>
          <w:sz w:val="24"/>
          <w:szCs w:val="24"/>
        </w:rPr>
        <w:t xml:space="preserve"> </w:t>
      </w:r>
      <w:r>
        <w:rPr>
          <w:sz w:val="24"/>
          <w:szCs w:val="24"/>
        </w:rPr>
        <w:t>научными</w:t>
      </w:r>
      <w:r>
        <w:rPr>
          <w:spacing w:val="1"/>
          <w:sz w:val="24"/>
          <w:szCs w:val="24"/>
        </w:rPr>
        <w:t xml:space="preserve"> </w:t>
      </w:r>
      <w:r>
        <w:rPr>
          <w:sz w:val="24"/>
          <w:szCs w:val="24"/>
        </w:rPr>
        <w:t>фактами,</w:t>
      </w:r>
      <w:r>
        <w:rPr>
          <w:spacing w:val="-57"/>
          <w:sz w:val="24"/>
          <w:szCs w:val="24"/>
        </w:rPr>
        <w:t xml:space="preserve"> </w:t>
      </w:r>
      <w:r>
        <w:rPr>
          <w:sz w:val="24"/>
          <w:szCs w:val="24"/>
        </w:rPr>
        <w:t>объяснить</w:t>
      </w:r>
      <w:r>
        <w:rPr>
          <w:spacing w:val="-1"/>
          <w:sz w:val="24"/>
          <w:szCs w:val="24"/>
        </w:rPr>
        <w:t xml:space="preserve"> </w:t>
      </w:r>
      <w:r>
        <w:rPr>
          <w:sz w:val="24"/>
          <w:szCs w:val="24"/>
        </w:rPr>
        <w:t>которые</w:t>
      </w:r>
      <w:r>
        <w:rPr>
          <w:spacing w:val="-1"/>
          <w:sz w:val="24"/>
          <w:szCs w:val="24"/>
        </w:rPr>
        <w:t xml:space="preserve"> </w:t>
      </w:r>
      <w:r>
        <w:rPr>
          <w:sz w:val="24"/>
          <w:szCs w:val="24"/>
        </w:rPr>
        <w:t>они</w:t>
      </w:r>
      <w:r>
        <w:rPr>
          <w:spacing w:val="-3"/>
          <w:sz w:val="24"/>
          <w:szCs w:val="24"/>
        </w:rPr>
        <w:t xml:space="preserve"> </w:t>
      </w:r>
      <w:r>
        <w:rPr>
          <w:sz w:val="24"/>
          <w:szCs w:val="24"/>
        </w:rPr>
        <w:t>не</w:t>
      </w:r>
      <w:r>
        <w:rPr>
          <w:spacing w:val="-1"/>
          <w:sz w:val="24"/>
          <w:szCs w:val="24"/>
        </w:rPr>
        <w:t xml:space="preserve"> </w:t>
      </w:r>
      <w:r>
        <w:rPr>
          <w:sz w:val="24"/>
          <w:szCs w:val="24"/>
        </w:rPr>
        <w:t>могут</w:t>
      </w:r>
      <w:r>
        <w:rPr>
          <w:spacing w:val="1"/>
          <w:sz w:val="24"/>
          <w:szCs w:val="24"/>
        </w:rPr>
        <w:t xml:space="preserve"> </w:t>
      </w:r>
      <w:r>
        <w:rPr>
          <w:sz w:val="24"/>
          <w:szCs w:val="24"/>
        </w:rPr>
        <w:t>-</w:t>
      </w:r>
      <w:r>
        <w:rPr>
          <w:spacing w:val="-1"/>
          <w:sz w:val="24"/>
          <w:szCs w:val="24"/>
        </w:rPr>
        <w:t xml:space="preserve"> </w:t>
      </w:r>
      <w:r>
        <w:rPr>
          <w:sz w:val="24"/>
          <w:szCs w:val="24"/>
        </w:rPr>
        <w:t>не</w:t>
      </w:r>
      <w:r>
        <w:rPr>
          <w:spacing w:val="-2"/>
          <w:sz w:val="24"/>
          <w:szCs w:val="24"/>
        </w:rPr>
        <w:t xml:space="preserve"> </w:t>
      </w:r>
      <w:r>
        <w:rPr>
          <w:sz w:val="24"/>
          <w:szCs w:val="24"/>
        </w:rPr>
        <w:t>хватает знаний,</w:t>
      </w:r>
      <w:r>
        <w:rPr>
          <w:spacing w:val="-1"/>
          <w:sz w:val="24"/>
          <w:szCs w:val="24"/>
        </w:rPr>
        <w:t xml:space="preserve"> </w:t>
      </w:r>
      <w:r>
        <w:rPr>
          <w:sz w:val="24"/>
          <w:szCs w:val="24"/>
        </w:rPr>
        <w:t>жизненного опыта;</w:t>
      </w:r>
    </w:p>
    <w:p w14:paraId="41D4F80F" w14:textId="77777777" w:rsidR="00A263EB" w:rsidRDefault="00A263EB" w:rsidP="00A263EB">
      <w:pPr>
        <w:ind w:left="142" w:right="142" w:firstLine="709"/>
        <w:jc w:val="both"/>
        <w:rPr>
          <w:sz w:val="24"/>
          <w:szCs w:val="24"/>
        </w:rPr>
      </w:pPr>
      <w:r>
        <w:rPr>
          <w:b/>
          <w:sz w:val="24"/>
          <w:szCs w:val="24"/>
        </w:rPr>
        <w:t>-</w:t>
      </w:r>
      <w:r>
        <w:rPr>
          <w:sz w:val="24"/>
          <w:szCs w:val="24"/>
        </w:rPr>
        <w:t>преднамеренное</w:t>
      </w:r>
      <w:r>
        <w:rPr>
          <w:spacing w:val="-4"/>
          <w:sz w:val="24"/>
          <w:szCs w:val="24"/>
        </w:rPr>
        <w:t xml:space="preserve"> </w:t>
      </w:r>
      <w:r>
        <w:rPr>
          <w:sz w:val="24"/>
          <w:szCs w:val="24"/>
        </w:rPr>
        <w:t>побуждение</w:t>
      </w:r>
      <w:r>
        <w:rPr>
          <w:spacing w:val="-3"/>
          <w:sz w:val="24"/>
          <w:szCs w:val="24"/>
        </w:rPr>
        <w:t xml:space="preserve"> </w:t>
      </w:r>
      <w:r>
        <w:rPr>
          <w:sz w:val="24"/>
          <w:szCs w:val="24"/>
        </w:rPr>
        <w:t>детей</w:t>
      </w:r>
      <w:r>
        <w:rPr>
          <w:spacing w:val="-2"/>
          <w:sz w:val="24"/>
          <w:szCs w:val="24"/>
        </w:rPr>
        <w:t xml:space="preserve"> </w:t>
      </w:r>
      <w:r>
        <w:rPr>
          <w:sz w:val="24"/>
          <w:szCs w:val="24"/>
        </w:rPr>
        <w:t>к</w:t>
      </w:r>
      <w:r>
        <w:rPr>
          <w:spacing w:val="-2"/>
          <w:sz w:val="24"/>
          <w:szCs w:val="24"/>
        </w:rPr>
        <w:t xml:space="preserve"> </w:t>
      </w:r>
      <w:r>
        <w:rPr>
          <w:sz w:val="24"/>
          <w:szCs w:val="24"/>
        </w:rPr>
        <w:t>решению</w:t>
      </w:r>
      <w:r>
        <w:rPr>
          <w:spacing w:val="-3"/>
          <w:sz w:val="24"/>
          <w:szCs w:val="24"/>
        </w:rPr>
        <w:t xml:space="preserve"> </w:t>
      </w:r>
      <w:r>
        <w:rPr>
          <w:sz w:val="24"/>
          <w:szCs w:val="24"/>
        </w:rPr>
        <w:t>новых</w:t>
      </w:r>
      <w:r>
        <w:rPr>
          <w:spacing w:val="-2"/>
          <w:sz w:val="24"/>
          <w:szCs w:val="24"/>
        </w:rPr>
        <w:t xml:space="preserve"> </w:t>
      </w:r>
      <w:r>
        <w:rPr>
          <w:sz w:val="24"/>
          <w:szCs w:val="24"/>
        </w:rPr>
        <w:t>задач</w:t>
      </w:r>
      <w:r>
        <w:rPr>
          <w:spacing w:val="-3"/>
          <w:sz w:val="24"/>
          <w:szCs w:val="24"/>
        </w:rPr>
        <w:t xml:space="preserve"> </w:t>
      </w:r>
      <w:r>
        <w:rPr>
          <w:sz w:val="24"/>
          <w:szCs w:val="24"/>
        </w:rPr>
        <w:t>старыми способами;</w:t>
      </w:r>
    </w:p>
    <w:p w14:paraId="223D2B99" w14:textId="77777777" w:rsidR="00A263EB" w:rsidRDefault="00A263EB" w:rsidP="00A263EB">
      <w:pPr>
        <w:ind w:left="142" w:right="142" w:firstLine="709"/>
        <w:jc w:val="both"/>
        <w:rPr>
          <w:sz w:val="24"/>
          <w:szCs w:val="24"/>
        </w:rPr>
      </w:pPr>
      <w:r>
        <w:rPr>
          <w:b/>
          <w:sz w:val="24"/>
          <w:szCs w:val="24"/>
        </w:rPr>
        <w:t>-</w:t>
      </w:r>
      <w:r>
        <w:rPr>
          <w:sz w:val="24"/>
          <w:szCs w:val="24"/>
        </w:rPr>
        <w:t>побуждение детей выдвигать гипотезы, делать предварительные выводы и обобщения</w:t>
      </w:r>
      <w:r>
        <w:rPr>
          <w:spacing w:val="1"/>
          <w:sz w:val="24"/>
          <w:szCs w:val="24"/>
        </w:rPr>
        <w:t xml:space="preserve"> </w:t>
      </w:r>
      <w:r>
        <w:rPr>
          <w:sz w:val="24"/>
          <w:szCs w:val="24"/>
        </w:rPr>
        <w:t>(противоречие - ядро проблемной ситуации - в данном случае возникает в результате</w:t>
      </w:r>
      <w:r>
        <w:rPr>
          <w:spacing w:val="1"/>
          <w:sz w:val="24"/>
          <w:szCs w:val="24"/>
        </w:rPr>
        <w:t xml:space="preserve"> </w:t>
      </w:r>
      <w:r>
        <w:rPr>
          <w:sz w:val="24"/>
          <w:szCs w:val="24"/>
        </w:rPr>
        <w:t>столкновения различных мнений, выдвинутого предположения и результатов его опытной</w:t>
      </w:r>
      <w:r>
        <w:rPr>
          <w:spacing w:val="-57"/>
          <w:sz w:val="24"/>
          <w:szCs w:val="24"/>
        </w:rPr>
        <w:t xml:space="preserve"> </w:t>
      </w:r>
      <w:r>
        <w:rPr>
          <w:sz w:val="24"/>
          <w:szCs w:val="24"/>
        </w:rPr>
        <w:t>проверки</w:t>
      </w:r>
      <w:r>
        <w:rPr>
          <w:spacing w:val="-1"/>
          <w:sz w:val="24"/>
          <w:szCs w:val="24"/>
        </w:rPr>
        <w:t xml:space="preserve"> </w:t>
      </w:r>
      <w:r>
        <w:rPr>
          <w:sz w:val="24"/>
          <w:szCs w:val="24"/>
        </w:rPr>
        <w:t>в</w:t>
      </w:r>
      <w:r>
        <w:rPr>
          <w:spacing w:val="-1"/>
          <w:sz w:val="24"/>
          <w:szCs w:val="24"/>
        </w:rPr>
        <w:t xml:space="preserve"> </w:t>
      </w:r>
      <w:r>
        <w:rPr>
          <w:sz w:val="24"/>
          <w:szCs w:val="24"/>
        </w:rPr>
        <w:t>процессе</w:t>
      </w:r>
      <w:r>
        <w:rPr>
          <w:spacing w:val="-1"/>
          <w:sz w:val="24"/>
          <w:szCs w:val="24"/>
        </w:rPr>
        <w:t xml:space="preserve"> </w:t>
      </w:r>
      <w:r>
        <w:rPr>
          <w:sz w:val="24"/>
          <w:szCs w:val="24"/>
        </w:rPr>
        <w:t>диалога.</w:t>
      </w:r>
    </w:p>
    <w:p w14:paraId="1FBE3F63" w14:textId="77777777" w:rsidR="00A263EB" w:rsidRDefault="00A263EB" w:rsidP="00A263EB">
      <w:pPr>
        <w:ind w:left="142" w:right="142" w:firstLine="709"/>
        <w:jc w:val="both"/>
        <w:rPr>
          <w:sz w:val="24"/>
          <w:szCs w:val="24"/>
        </w:rPr>
      </w:pPr>
      <w:r>
        <w:rPr>
          <w:sz w:val="24"/>
          <w:szCs w:val="24"/>
        </w:rPr>
        <w:t>Методические</w:t>
      </w:r>
      <w:r>
        <w:rPr>
          <w:spacing w:val="-4"/>
          <w:sz w:val="24"/>
          <w:szCs w:val="24"/>
        </w:rPr>
        <w:t xml:space="preserve"> </w:t>
      </w:r>
      <w:r>
        <w:rPr>
          <w:sz w:val="24"/>
          <w:szCs w:val="24"/>
        </w:rPr>
        <w:t>приемы:</w:t>
      </w:r>
    </w:p>
    <w:p w14:paraId="60927249" w14:textId="77777777" w:rsidR="00A263EB" w:rsidRDefault="00A263EB" w:rsidP="00A263EB">
      <w:pPr>
        <w:ind w:left="142" w:right="142" w:firstLine="709"/>
        <w:jc w:val="both"/>
        <w:rPr>
          <w:sz w:val="24"/>
          <w:szCs w:val="24"/>
        </w:rPr>
      </w:pPr>
      <w:r>
        <w:rPr>
          <w:sz w:val="24"/>
          <w:szCs w:val="24"/>
        </w:rPr>
        <w:t>-подведение детей к противоречию и предложение самостоятельно найти способ его раз-</w:t>
      </w:r>
      <w:r>
        <w:rPr>
          <w:spacing w:val="1"/>
          <w:sz w:val="24"/>
          <w:szCs w:val="24"/>
        </w:rPr>
        <w:t xml:space="preserve"> </w:t>
      </w:r>
      <w:r>
        <w:rPr>
          <w:sz w:val="24"/>
          <w:szCs w:val="24"/>
        </w:rPr>
        <w:t>решения;</w:t>
      </w:r>
    </w:p>
    <w:p w14:paraId="6D3732A2" w14:textId="77777777" w:rsidR="00A263EB" w:rsidRDefault="00A263EB" w:rsidP="00A263EB">
      <w:pPr>
        <w:ind w:left="142" w:right="142" w:firstLine="709"/>
        <w:jc w:val="both"/>
        <w:rPr>
          <w:sz w:val="24"/>
          <w:szCs w:val="24"/>
        </w:rPr>
      </w:pPr>
      <w:r>
        <w:rPr>
          <w:sz w:val="24"/>
          <w:szCs w:val="24"/>
        </w:rPr>
        <w:t>-изложение</w:t>
      </w:r>
      <w:r>
        <w:rPr>
          <w:spacing w:val="-3"/>
          <w:sz w:val="24"/>
          <w:szCs w:val="24"/>
        </w:rPr>
        <w:t xml:space="preserve"> </w:t>
      </w:r>
      <w:r>
        <w:rPr>
          <w:sz w:val="24"/>
          <w:szCs w:val="24"/>
        </w:rPr>
        <w:t>различных</w:t>
      </w:r>
      <w:r>
        <w:rPr>
          <w:spacing w:val="-4"/>
          <w:sz w:val="24"/>
          <w:szCs w:val="24"/>
        </w:rPr>
        <w:t xml:space="preserve"> </w:t>
      </w:r>
      <w:r>
        <w:rPr>
          <w:sz w:val="24"/>
          <w:szCs w:val="24"/>
        </w:rPr>
        <w:t>точек</w:t>
      </w:r>
      <w:r>
        <w:rPr>
          <w:spacing w:val="-1"/>
          <w:sz w:val="24"/>
          <w:szCs w:val="24"/>
        </w:rPr>
        <w:t xml:space="preserve"> </w:t>
      </w:r>
      <w:r>
        <w:rPr>
          <w:sz w:val="24"/>
          <w:szCs w:val="24"/>
        </w:rPr>
        <w:t>зрения</w:t>
      </w:r>
      <w:r>
        <w:rPr>
          <w:spacing w:val="-4"/>
          <w:sz w:val="24"/>
          <w:szCs w:val="24"/>
        </w:rPr>
        <w:t xml:space="preserve"> </w:t>
      </w:r>
      <w:r>
        <w:rPr>
          <w:sz w:val="24"/>
          <w:szCs w:val="24"/>
        </w:rPr>
        <w:t>на</w:t>
      </w:r>
      <w:r>
        <w:rPr>
          <w:spacing w:val="-2"/>
          <w:sz w:val="24"/>
          <w:szCs w:val="24"/>
        </w:rPr>
        <w:t xml:space="preserve"> </w:t>
      </w:r>
      <w:r>
        <w:rPr>
          <w:sz w:val="24"/>
          <w:szCs w:val="24"/>
        </w:rPr>
        <w:t>один</w:t>
      </w:r>
      <w:r>
        <w:rPr>
          <w:spacing w:val="-3"/>
          <w:sz w:val="24"/>
          <w:szCs w:val="24"/>
        </w:rPr>
        <w:t xml:space="preserve"> </w:t>
      </w:r>
      <w:r>
        <w:rPr>
          <w:sz w:val="24"/>
          <w:szCs w:val="24"/>
        </w:rPr>
        <w:t>и</w:t>
      </w:r>
      <w:r>
        <w:rPr>
          <w:spacing w:val="-3"/>
          <w:sz w:val="24"/>
          <w:szCs w:val="24"/>
        </w:rPr>
        <w:t xml:space="preserve"> </w:t>
      </w:r>
      <w:r>
        <w:rPr>
          <w:sz w:val="24"/>
          <w:szCs w:val="24"/>
        </w:rPr>
        <w:t>тот же</w:t>
      </w:r>
      <w:r>
        <w:rPr>
          <w:spacing w:val="-3"/>
          <w:sz w:val="24"/>
          <w:szCs w:val="24"/>
        </w:rPr>
        <w:t xml:space="preserve"> </w:t>
      </w:r>
      <w:r>
        <w:rPr>
          <w:sz w:val="24"/>
          <w:szCs w:val="24"/>
        </w:rPr>
        <w:t>вопрос;</w:t>
      </w:r>
    </w:p>
    <w:p w14:paraId="799E6211" w14:textId="77777777" w:rsidR="00A263EB" w:rsidRDefault="00A263EB" w:rsidP="00A263EB">
      <w:pPr>
        <w:ind w:left="142" w:right="142" w:firstLine="709"/>
        <w:jc w:val="both"/>
        <w:rPr>
          <w:sz w:val="24"/>
          <w:szCs w:val="24"/>
        </w:rPr>
      </w:pPr>
      <w:r>
        <w:rPr>
          <w:sz w:val="24"/>
          <w:szCs w:val="24"/>
        </w:rPr>
        <w:t>-предложение</w:t>
      </w:r>
      <w:r>
        <w:rPr>
          <w:spacing w:val="-3"/>
          <w:sz w:val="24"/>
          <w:szCs w:val="24"/>
        </w:rPr>
        <w:t xml:space="preserve"> </w:t>
      </w:r>
      <w:r>
        <w:rPr>
          <w:sz w:val="24"/>
          <w:szCs w:val="24"/>
        </w:rPr>
        <w:t>детям</w:t>
      </w:r>
      <w:r>
        <w:rPr>
          <w:spacing w:val="-2"/>
          <w:sz w:val="24"/>
          <w:szCs w:val="24"/>
        </w:rPr>
        <w:t xml:space="preserve"> </w:t>
      </w:r>
      <w:r>
        <w:rPr>
          <w:sz w:val="24"/>
          <w:szCs w:val="24"/>
        </w:rPr>
        <w:t>рассмотреть явление</w:t>
      </w:r>
      <w:r>
        <w:rPr>
          <w:spacing w:val="-3"/>
          <w:sz w:val="24"/>
          <w:szCs w:val="24"/>
        </w:rPr>
        <w:t xml:space="preserve"> </w:t>
      </w:r>
      <w:r>
        <w:rPr>
          <w:sz w:val="24"/>
          <w:szCs w:val="24"/>
        </w:rPr>
        <w:t>с</w:t>
      </w:r>
      <w:r>
        <w:rPr>
          <w:spacing w:val="-2"/>
          <w:sz w:val="24"/>
          <w:szCs w:val="24"/>
        </w:rPr>
        <w:t xml:space="preserve"> </w:t>
      </w:r>
      <w:r>
        <w:rPr>
          <w:sz w:val="24"/>
          <w:szCs w:val="24"/>
        </w:rPr>
        <w:t>различных</w:t>
      </w:r>
      <w:r>
        <w:rPr>
          <w:spacing w:val="-2"/>
          <w:sz w:val="24"/>
          <w:szCs w:val="24"/>
        </w:rPr>
        <w:t xml:space="preserve"> </w:t>
      </w:r>
      <w:r>
        <w:rPr>
          <w:sz w:val="24"/>
          <w:szCs w:val="24"/>
        </w:rPr>
        <w:t>позиций;</w:t>
      </w:r>
    </w:p>
    <w:p w14:paraId="4C2511B3" w14:textId="77777777" w:rsidR="00A263EB" w:rsidRDefault="00A263EB" w:rsidP="00A263EB">
      <w:pPr>
        <w:ind w:left="142" w:right="142" w:firstLine="709"/>
        <w:jc w:val="both"/>
        <w:rPr>
          <w:sz w:val="24"/>
          <w:szCs w:val="24"/>
        </w:rPr>
      </w:pPr>
      <w:r>
        <w:rPr>
          <w:sz w:val="24"/>
          <w:szCs w:val="24"/>
        </w:rPr>
        <w:t>-побуждение</w:t>
      </w:r>
      <w:r>
        <w:rPr>
          <w:spacing w:val="20"/>
          <w:sz w:val="24"/>
          <w:szCs w:val="24"/>
        </w:rPr>
        <w:t xml:space="preserve"> </w:t>
      </w:r>
      <w:r>
        <w:rPr>
          <w:sz w:val="24"/>
          <w:szCs w:val="24"/>
        </w:rPr>
        <w:t>детей</w:t>
      </w:r>
      <w:r>
        <w:rPr>
          <w:spacing w:val="19"/>
          <w:sz w:val="24"/>
          <w:szCs w:val="24"/>
        </w:rPr>
        <w:t xml:space="preserve"> </w:t>
      </w:r>
      <w:r>
        <w:rPr>
          <w:sz w:val="24"/>
          <w:szCs w:val="24"/>
        </w:rPr>
        <w:t>к</w:t>
      </w:r>
      <w:r>
        <w:rPr>
          <w:spacing w:val="22"/>
          <w:sz w:val="24"/>
          <w:szCs w:val="24"/>
        </w:rPr>
        <w:t xml:space="preserve"> </w:t>
      </w:r>
      <w:r>
        <w:rPr>
          <w:sz w:val="24"/>
          <w:szCs w:val="24"/>
        </w:rPr>
        <w:t>сравнению,</w:t>
      </w:r>
      <w:r>
        <w:rPr>
          <w:spacing w:val="21"/>
          <w:sz w:val="24"/>
          <w:szCs w:val="24"/>
        </w:rPr>
        <w:t xml:space="preserve"> </w:t>
      </w:r>
      <w:r>
        <w:rPr>
          <w:sz w:val="24"/>
          <w:szCs w:val="24"/>
        </w:rPr>
        <w:t>обобщению,</w:t>
      </w:r>
      <w:r>
        <w:rPr>
          <w:spacing w:val="19"/>
          <w:sz w:val="24"/>
          <w:szCs w:val="24"/>
        </w:rPr>
        <w:t xml:space="preserve"> </w:t>
      </w:r>
      <w:r>
        <w:rPr>
          <w:sz w:val="24"/>
          <w:szCs w:val="24"/>
        </w:rPr>
        <w:t>выводам</w:t>
      </w:r>
      <w:r>
        <w:rPr>
          <w:spacing w:val="21"/>
          <w:sz w:val="24"/>
          <w:szCs w:val="24"/>
        </w:rPr>
        <w:t xml:space="preserve"> </w:t>
      </w:r>
      <w:r>
        <w:rPr>
          <w:sz w:val="24"/>
          <w:szCs w:val="24"/>
        </w:rPr>
        <w:t>из</w:t>
      </w:r>
      <w:r>
        <w:rPr>
          <w:spacing w:val="22"/>
          <w:sz w:val="24"/>
          <w:szCs w:val="24"/>
        </w:rPr>
        <w:t xml:space="preserve"> </w:t>
      </w:r>
      <w:r>
        <w:rPr>
          <w:sz w:val="24"/>
          <w:szCs w:val="24"/>
        </w:rPr>
        <w:t>ситуации,</w:t>
      </w:r>
      <w:r>
        <w:rPr>
          <w:spacing w:val="19"/>
          <w:sz w:val="24"/>
          <w:szCs w:val="24"/>
        </w:rPr>
        <w:t xml:space="preserve"> </w:t>
      </w:r>
      <w:r>
        <w:rPr>
          <w:sz w:val="24"/>
          <w:szCs w:val="24"/>
        </w:rPr>
        <w:t>сопоставлению</w:t>
      </w:r>
      <w:r>
        <w:rPr>
          <w:spacing w:val="22"/>
          <w:sz w:val="24"/>
          <w:szCs w:val="24"/>
        </w:rPr>
        <w:t xml:space="preserve"> </w:t>
      </w:r>
      <w:r>
        <w:rPr>
          <w:sz w:val="24"/>
          <w:szCs w:val="24"/>
        </w:rPr>
        <w:t>фактов;</w:t>
      </w:r>
    </w:p>
    <w:p w14:paraId="4524CCAE" w14:textId="77777777" w:rsidR="00A263EB" w:rsidRDefault="00A263EB" w:rsidP="00A263EB">
      <w:pPr>
        <w:ind w:left="142" w:right="142" w:firstLine="709"/>
        <w:jc w:val="both"/>
        <w:rPr>
          <w:sz w:val="24"/>
          <w:szCs w:val="24"/>
        </w:rPr>
      </w:pPr>
      <w:r>
        <w:rPr>
          <w:sz w:val="24"/>
          <w:szCs w:val="24"/>
        </w:rPr>
        <w:t>-постановка</w:t>
      </w:r>
      <w:r>
        <w:rPr>
          <w:spacing w:val="45"/>
          <w:sz w:val="24"/>
          <w:szCs w:val="24"/>
        </w:rPr>
        <w:t xml:space="preserve"> </w:t>
      </w:r>
      <w:r>
        <w:rPr>
          <w:sz w:val="24"/>
          <w:szCs w:val="24"/>
        </w:rPr>
        <w:t>конкретных</w:t>
      </w:r>
      <w:r>
        <w:rPr>
          <w:spacing w:val="47"/>
          <w:sz w:val="24"/>
          <w:szCs w:val="24"/>
        </w:rPr>
        <w:t xml:space="preserve"> </w:t>
      </w:r>
      <w:r>
        <w:rPr>
          <w:sz w:val="24"/>
          <w:szCs w:val="24"/>
        </w:rPr>
        <w:t>вопросов</w:t>
      </w:r>
      <w:r>
        <w:rPr>
          <w:spacing w:val="46"/>
          <w:sz w:val="24"/>
          <w:szCs w:val="24"/>
        </w:rPr>
        <w:t xml:space="preserve"> </w:t>
      </w:r>
      <w:r>
        <w:rPr>
          <w:sz w:val="24"/>
          <w:szCs w:val="24"/>
        </w:rPr>
        <w:t>на</w:t>
      </w:r>
      <w:r>
        <w:rPr>
          <w:spacing w:val="46"/>
          <w:sz w:val="24"/>
          <w:szCs w:val="24"/>
        </w:rPr>
        <w:t xml:space="preserve"> </w:t>
      </w:r>
      <w:r>
        <w:rPr>
          <w:sz w:val="24"/>
          <w:szCs w:val="24"/>
        </w:rPr>
        <w:t>обобщение,</w:t>
      </w:r>
      <w:r>
        <w:rPr>
          <w:spacing w:val="47"/>
          <w:sz w:val="24"/>
          <w:szCs w:val="24"/>
        </w:rPr>
        <w:t xml:space="preserve"> </w:t>
      </w:r>
      <w:r>
        <w:rPr>
          <w:sz w:val="24"/>
          <w:szCs w:val="24"/>
        </w:rPr>
        <w:t>обоснование,</w:t>
      </w:r>
      <w:r>
        <w:rPr>
          <w:spacing w:val="44"/>
          <w:sz w:val="24"/>
          <w:szCs w:val="24"/>
        </w:rPr>
        <w:t xml:space="preserve"> </w:t>
      </w:r>
      <w:r>
        <w:rPr>
          <w:sz w:val="24"/>
          <w:szCs w:val="24"/>
        </w:rPr>
        <w:t>конкретизацию,</w:t>
      </w:r>
      <w:r>
        <w:rPr>
          <w:spacing w:val="44"/>
          <w:sz w:val="24"/>
          <w:szCs w:val="24"/>
        </w:rPr>
        <w:t xml:space="preserve"> </w:t>
      </w:r>
      <w:r>
        <w:rPr>
          <w:sz w:val="24"/>
          <w:szCs w:val="24"/>
        </w:rPr>
        <w:t>логику,</w:t>
      </w:r>
      <w:r>
        <w:rPr>
          <w:spacing w:val="-57"/>
          <w:sz w:val="24"/>
          <w:szCs w:val="24"/>
        </w:rPr>
        <w:t xml:space="preserve"> </w:t>
      </w:r>
      <w:r>
        <w:rPr>
          <w:sz w:val="24"/>
          <w:szCs w:val="24"/>
        </w:rPr>
        <w:t>рассуждения;</w:t>
      </w:r>
    </w:p>
    <w:p w14:paraId="2FCD0215" w14:textId="77777777" w:rsidR="00A263EB" w:rsidRDefault="00A263EB" w:rsidP="00A263EB">
      <w:pPr>
        <w:ind w:left="142" w:right="142" w:firstLine="709"/>
        <w:jc w:val="both"/>
        <w:rPr>
          <w:sz w:val="24"/>
          <w:szCs w:val="24"/>
        </w:rPr>
      </w:pPr>
      <w:r>
        <w:rPr>
          <w:sz w:val="24"/>
          <w:szCs w:val="24"/>
        </w:rPr>
        <w:t>-постановка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w:t>
      </w:r>
      <w:r>
        <w:rPr>
          <w:spacing w:val="-1"/>
          <w:sz w:val="24"/>
          <w:szCs w:val="24"/>
        </w:rPr>
        <w:t xml:space="preserve"> </w:t>
      </w:r>
      <w:r>
        <w:rPr>
          <w:sz w:val="24"/>
          <w:szCs w:val="24"/>
        </w:rPr>
        <w:t>допущенными ошибками,</w:t>
      </w:r>
      <w:r>
        <w:rPr>
          <w:spacing w:val="-1"/>
          <w:sz w:val="24"/>
          <w:szCs w:val="24"/>
        </w:rPr>
        <w:t xml:space="preserve"> </w:t>
      </w:r>
      <w:r>
        <w:rPr>
          <w:sz w:val="24"/>
          <w:szCs w:val="24"/>
        </w:rPr>
        <w:t>ограниченным</w:t>
      </w:r>
      <w:r>
        <w:rPr>
          <w:spacing w:val="-2"/>
          <w:sz w:val="24"/>
          <w:szCs w:val="24"/>
        </w:rPr>
        <w:t xml:space="preserve"> </w:t>
      </w:r>
      <w:r>
        <w:rPr>
          <w:sz w:val="24"/>
          <w:szCs w:val="24"/>
        </w:rPr>
        <w:t>временем</w:t>
      </w:r>
      <w:r>
        <w:rPr>
          <w:spacing w:val="-2"/>
          <w:sz w:val="24"/>
          <w:szCs w:val="24"/>
        </w:rPr>
        <w:t xml:space="preserve"> </w:t>
      </w:r>
      <w:r>
        <w:rPr>
          <w:sz w:val="24"/>
          <w:szCs w:val="24"/>
        </w:rPr>
        <w:t>решения и</w:t>
      </w:r>
      <w:r>
        <w:rPr>
          <w:spacing w:val="-1"/>
          <w:sz w:val="24"/>
          <w:szCs w:val="24"/>
        </w:rPr>
        <w:t xml:space="preserve"> </w:t>
      </w:r>
      <w:r>
        <w:rPr>
          <w:sz w:val="24"/>
          <w:szCs w:val="24"/>
        </w:rPr>
        <w:t>т.д.)</w:t>
      </w:r>
    </w:p>
    <w:p w14:paraId="66D5B56B" w14:textId="77777777" w:rsidR="00A263EB" w:rsidRDefault="00A263EB" w:rsidP="00A263EB">
      <w:pPr>
        <w:ind w:left="142" w:right="142" w:firstLine="709"/>
        <w:jc w:val="both"/>
        <w:rPr>
          <w:sz w:val="24"/>
          <w:szCs w:val="24"/>
        </w:rPr>
      </w:pPr>
      <w:r>
        <w:rPr>
          <w:sz w:val="24"/>
          <w:szCs w:val="24"/>
        </w:rPr>
        <w:t>Условия</w:t>
      </w:r>
      <w:r>
        <w:rPr>
          <w:spacing w:val="-2"/>
          <w:sz w:val="24"/>
          <w:szCs w:val="24"/>
        </w:rPr>
        <w:t xml:space="preserve"> </w:t>
      </w:r>
      <w:r>
        <w:rPr>
          <w:sz w:val="24"/>
          <w:szCs w:val="24"/>
        </w:rPr>
        <w:t>исследовательской</w:t>
      </w:r>
      <w:r>
        <w:rPr>
          <w:spacing w:val="-2"/>
          <w:sz w:val="24"/>
          <w:szCs w:val="24"/>
        </w:rPr>
        <w:t xml:space="preserve"> </w:t>
      </w:r>
      <w:r>
        <w:rPr>
          <w:sz w:val="24"/>
          <w:szCs w:val="24"/>
        </w:rPr>
        <w:t>деятельности:</w:t>
      </w:r>
    </w:p>
    <w:p w14:paraId="2F9DC940" w14:textId="77777777" w:rsidR="00A263EB" w:rsidRDefault="00A263EB" w:rsidP="00A263EB">
      <w:pPr>
        <w:ind w:left="142" w:right="142" w:firstLine="709"/>
        <w:jc w:val="both"/>
        <w:rPr>
          <w:sz w:val="24"/>
          <w:szCs w:val="24"/>
        </w:rPr>
      </w:pPr>
      <w:r>
        <w:rPr>
          <w:sz w:val="24"/>
          <w:szCs w:val="24"/>
        </w:rPr>
        <w:t>-использование</w:t>
      </w:r>
      <w:r>
        <w:rPr>
          <w:spacing w:val="1"/>
          <w:sz w:val="24"/>
          <w:szCs w:val="24"/>
        </w:rPr>
        <w:t xml:space="preserve"> </w:t>
      </w:r>
      <w:r>
        <w:rPr>
          <w:sz w:val="24"/>
          <w:szCs w:val="24"/>
        </w:rPr>
        <w:t>различных</w:t>
      </w:r>
      <w:r>
        <w:rPr>
          <w:spacing w:val="1"/>
          <w:sz w:val="24"/>
          <w:szCs w:val="24"/>
        </w:rPr>
        <w:t xml:space="preserve"> </w:t>
      </w:r>
      <w:r>
        <w:rPr>
          <w:sz w:val="24"/>
          <w:szCs w:val="24"/>
        </w:rPr>
        <w:t>приемов</w:t>
      </w:r>
      <w:r>
        <w:rPr>
          <w:spacing w:val="1"/>
          <w:sz w:val="24"/>
          <w:szCs w:val="24"/>
        </w:rPr>
        <w:t xml:space="preserve"> </w:t>
      </w:r>
      <w:r>
        <w:rPr>
          <w:sz w:val="24"/>
          <w:szCs w:val="24"/>
        </w:rPr>
        <w:t>воздействия</w:t>
      </w:r>
      <w:r>
        <w:rPr>
          <w:spacing w:val="1"/>
          <w:sz w:val="24"/>
          <w:szCs w:val="24"/>
        </w:rPr>
        <w:t xml:space="preserve"> </w:t>
      </w:r>
      <w:r>
        <w:rPr>
          <w:sz w:val="24"/>
          <w:szCs w:val="24"/>
        </w:rPr>
        <w:t>на</w:t>
      </w:r>
      <w:r>
        <w:rPr>
          <w:spacing w:val="1"/>
          <w:sz w:val="24"/>
          <w:szCs w:val="24"/>
        </w:rPr>
        <w:t xml:space="preserve"> </w:t>
      </w:r>
      <w:r>
        <w:rPr>
          <w:sz w:val="24"/>
          <w:szCs w:val="24"/>
        </w:rPr>
        <w:t>эмоционально-волевую</w:t>
      </w:r>
      <w:r>
        <w:rPr>
          <w:spacing w:val="1"/>
          <w:sz w:val="24"/>
          <w:szCs w:val="24"/>
        </w:rPr>
        <w:t xml:space="preserve"> </w:t>
      </w:r>
      <w:r>
        <w:rPr>
          <w:sz w:val="24"/>
          <w:szCs w:val="24"/>
        </w:rPr>
        <w:t>сферу</w:t>
      </w:r>
      <w:r>
        <w:rPr>
          <w:spacing w:val="1"/>
          <w:sz w:val="24"/>
          <w:szCs w:val="24"/>
        </w:rPr>
        <w:t xml:space="preserve"> </w:t>
      </w:r>
      <w:r>
        <w:rPr>
          <w:sz w:val="24"/>
          <w:szCs w:val="24"/>
        </w:rPr>
        <w:t>до-</w:t>
      </w:r>
      <w:r>
        <w:rPr>
          <w:spacing w:val="1"/>
          <w:sz w:val="24"/>
          <w:szCs w:val="24"/>
        </w:rPr>
        <w:t xml:space="preserve"> </w:t>
      </w:r>
      <w:r>
        <w:rPr>
          <w:sz w:val="24"/>
          <w:szCs w:val="24"/>
        </w:rPr>
        <w:t>школьника (заботясь о том, чтобы в процессе познания нового материала он испытывал</w:t>
      </w:r>
      <w:r>
        <w:rPr>
          <w:spacing w:val="1"/>
          <w:sz w:val="24"/>
          <w:szCs w:val="24"/>
        </w:rPr>
        <w:t xml:space="preserve"> </w:t>
      </w:r>
      <w:r>
        <w:rPr>
          <w:sz w:val="24"/>
          <w:szCs w:val="24"/>
        </w:rPr>
        <w:t>чувство</w:t>
      </w:r>
      <w:r>
        <w:rPr>
          <w:spacing w:val="-1"/>
          <w:sz w:val="24"/>
          <w:szCs w:val="24"/>
        </w:rPr>
        <w:t xml:space="preserve"> </w:t>
      </w:r>
      <w:r>
        <w:rPr>
          <w:sz w:val="24"/>
          <w:szCs w:val="24"/>
        </w:rPr>
        <w:t>радости, удовольствия, удовлетворения);</w:t>
      </w:r>
    </w:p>
    <w:p w14:paraId="533E6DFF" w14:textId="77777777" w:rsidR="00A263EB" w:rsidRDefault="00A263EB" w:rsidP="00A263EB">
      <w:pPr>
        <w:ind w:left="142" w:right="142" w:firstLine="709"/>
        <w:jc w:val="both"/>
        <w:rPr>
          <w:sz w:val="24"/>
          <w:szCs w:val="24"/>
        </w:rPr>
      </w:pPr>
      <w:r>
        <w:rPr>
          <w:sz w:val="24"/>
          <w:szCs w:val="24"/>
        </w:rPr>
        <w:t>-создание проблемных ситуаций, вызывающих у детей удивление, недоумение, восхищение;</w:t>
      </w:r>
    </w:p>
    <w:p w14:paraId="1D0EAFFF" w14:textId="77777777" w:rsidR="00A263EB" w:rsidRDefault="00A263EB" w:rsidP="00A263EB">
      <w:pPr>
        <w:ind w:left="142" w:right="142" w:firstLine="709"/>
        <w:jc w:val="both"/>
        <w:rPr>
          <w:sz w:val="24"/>
          <w:szCs w:val="24"/>
        </w:rPr>
      </w:pPr>
      <w:r>
        <w:rPr>
          <w:sz w:val="24"/>
          <w:szCs w:val="24"/>
        </w:rPr>
        <w:t>-четкая</w:t>
      </w:r>
      <w:r>
        <w:rPr>
          <w:spacing w:val="-3"/>
          <w:sz w:val="24"/>
          <w:szCs w:val="24"/>
        </w:rPr>
        <w:t xml:space="preserve"> </w:t>
      </w:r>
      <w:r>
        <w:rPr>
          <w:sz w:val="24"/>
          <w:szCs w:val="24"/>
        </w:rPr>
        <w:t>формулировка</w:t>
      </w:r>
      <w:r>
        <w:rPr>
          <w:spacing w:val="-3"/>
          <w:sz w:val="24"/>
          <w:szCs w:val="24"/>
        </w:rPr>
        <w:t xml:space="preserve"> </w:t>
      </w:r>
      <w:r>
        <w:rPr>
          <w:sz w:val="24"/>
          <w:szCs w:val="24"/>
        </w:rPr>
        <w:t>проблемы,</w:t>
      </w:r>
      <w:r>
        <w:rPr>
          <w:spacing w:val="-3"/>
          <w:sz w:val="24"/>
          <w:szCs w:val="24"/>
        </w:rPr>
        <w:t xml:space="preserve"> </w:t>
      </w:r>
      <w:r>
        <w:rPr>
          <w:sz w:val="24"/>
          <w:szCs w:val="24"/>
        </w:rPr>
        <w:t>обнажающей</w:t>
      </w:r>
      <w:r>
        <w:rPr>
          <w:spacing w:val="-3"/>
          <w:sz w:val="24"/>
          <w:szCs w:val="24"/>
        </w:rPr>
        <w:t xml:space="preserve"> </w:t>
      </w:r>
      <w:r>
        <w:rPr>
          <w:sz w:val="24"/>
          <w:szCs w:val="24"/>
        </w:rPr>
        <w:t>противоречия</w:t>
      </w:r>
      <w:r>
        <w:rPr>
          <w:spacing w:val="-2"/>
          <w:sz w:val="24"/>
          <w:szCs w:val="24"/>
        </w:rPr>
        <w:t xml:space="preserve"> </w:t>
      </w:r>
      <w:r>
        <w:rPr>
          <w:sz w:val="24"/>
          <w:szCs w:val="24"/>
        </w:rPr>
        <w:t>в</w:t>
      </w:r>
      <w:r>
        <w:rPr>
          <w:spacing w:val="-4"/>
          <w:sz w:val="24"/>
          <w:szCs w:val="24"/>
        </w:rPr>
        <w:t xml:space="preserve"> </w:t>
      </w:r>
      <w:r>
        <w:rPr>
          <w:sz w:val="24"/>
          <w:szCs w:val="24"/>
        </w:rPr>
        <w:t>сознании</w:t>
      </w:r>
      <w:r>
        <w:rPr>
          <w:spacing w:val="-3"/>
          <w:sz w:val="24"/>
          <w:szCs w:val="24"/>
        </w:rPr>
        <w:t xml:space="preserve"> </w:t>
      </w:r>
      <w:r>
        <w:rPr>
          <w:sz w:val="24"/>
          <w:szCs w:val="24"/>
        </w:rPr>
        <w:t>ребенка;</w:t>
      </w:r>
    </w:p>
    <w:p w14:paraId="578293BD" w14:textId="77777777" w:rsidR="00A263EB" w:rsidRDefault="00A263EB" w:rsidP="00A263EB">
      <w:pPr>
        <w:ind w:left="142" w:right="142" w:firstLine="709"/>
        <w:jc w:val="both"/>
        <w:rPr>
          <w:sz w:val="24"/>
          <w:szCs w:val="24"/>
        </w:rPr>
      </w:pPr>
      <w:r>
        <w:rPr>
          <w:sz w:val="24"/>
          <w:szCs w:val="24"/>
        </w:rPr>
        <w:t>-выдвижение гипотезы и обучение этому умению детей, принимая любые их предложения;</w:t>
      </w:r>
    </w:p>
    <w:p w14:paraId="476AAC27" w14:textId="77777777" w:rsidR="00A263EB" w:rsidRDefault="00A263EB" w:rsidP="00A263EB">
      <w:pPr>
        <w:ind w:left="142" w:right="142" w:firstLine="709"/>
        <w:jc w:val="both"/>
        <w:rPr>
          <w:sz w:val="24"/>
          <w:szCs w:val="24"/>
        </w:rPr>
      </w:pPr>
      <w:r>
        <w:rPr>
          <w:sz w:val="24"/>
          <w:szCs w:val="24"/>
        </w:rPr>
        <w:t>-развитие</w:t>
      </w:r>
      <w:r>
        <w:rPr>
          <w:spacing w:val="-4"/>
          <w:sz w:val="24"/>
          <w:szCs w:val="24"/>
        </w:rPr>
        <w:t xml:space="preserve"> </w:t>
      </w:r>
      <w:r>
        <w:rPr>
          <w:sz w:val="24"/>
          <w:szCs w:val="24"/>
        </w:rPr>
        <w:t>способности</w:t>
      </w:r>
      <w:r>
        <w:rPr>
          <w:spacing w:val="-4"/>
          <w:sz w:val="24"/>
          <w:szCs w:val="24"/>
        </w:rPr>
        <w:t xml:space="preserve"> </w:t>
      </w:r>
      <w:r>
        <w:rPr>
          <w:sz w:val="24"/>
          <w:szCs w:val="24"/>
        </w:rPr>
        <w:t>к</w:t>
      </w:r>
      <w:r>
        <w:rPr>
          <w:spacing w:val="-2"/>
          <w:sz w:val="24"/>
          <w:szCs w:val="24"/>
        </w:rPr>
        <w:t xml:space="preserve"> </w:t>
      </w:r>
      <w:r>
        <w:rPr>
          <w:sz w:val="24"/>
          <w:szCs w:val="24"/>
        </w:rPr>
        <w:t>прогнозированию</w:t>
      </w:r>
      <w:r>
        <w:rPr>
          <w:spacing w:val="-3"/>
          <w:sz w:val="24"/>
          <w:szCs w:val="24"/>
        </w:rPr>
        <w:t xml:space="preserve"> </w:t>
      </w:r>
      <w:r>
        <w:rPr>
          <w:sz w:val="24"/>
          <w:szCs w:val="24"/>
        </w:rPr>
        <w:t>и</w:t>
      </w:r>
      <w:r>
        <w:rPr>
          <w:spacing w:val="-4"/>
          <w:sz w:val="24"/>
          <w:szCs w:val="24"/>
        </w:rPr>
        <w:t xml:space="preserve"> </w:t>
      </w:r>
      <w:r>
        <w:rPr>
          <w:sz w:val="24"/>
          <w:szCs w:val="24"/>
        </w:rPr>
        <w:t>предвосхищению</w:t>
      </w:r>
      <w:r>
        <w:rPr>
          <w:spacing w:val="-3"/>
          <w:sz w:val="24"/>
          <w:szCs w:val="24"/>
        </w:rPr>
        <w:t xml:space="preserve"> </w:t>
      </w:r>
      <w:r>
        <w:rPr>
          <w:sz w:val="24"/>
          <w:szCs w:val="24"/>
        </w:rPr>
        <w:t>решений;</w:t>
      </w:r>
    </w:p>
    <w:p w14:paraId="625B1C9F" w14:textId="77777777" w:rsidR="00A263EB" w:rsidRDefault="00A263EB" w:rsidP="00A263EB">
      <w:pPr>
        <w:ind w:left="142" w:right="142" w:firstLine="709"/>
        <w:jc w:val="both"/>
        <w:rPr>
          <w:sz w:val="24"/>
          <w:szCs w:val="24"/>
        </w:rPr>
      </w:pPr>
      <w:r>
        <w:rPr>
          <w:sz w:val="24"/>
          <w:szCs w:val="24"/>
        </w:rPr>
        <w:t>-обучение детей</w:t>
      </w:r>
      <w:r>
        <w:rPr>
          <w:spacing w:val="1"/>
          <w:sz w:val="24"/>
          <w:szCs w:val="24"/>
        </w:rPr>
        <w:t xml:space="preserve"> </w:t>
      </w:r>
      <w:r>
        <w:rPr>
          <w:sz w:val="24"/>
          <w:szCs w:val="24"/>
        </w:rPr>
        <w:t>обобщенным приемам умственной</w:t>
      </w:r>
      <w:r>
        <w:rPr>
          <w:spacing w:val="1"/>
          <w:sz w:val="24"/>
          <w:szCs w:val="24"/>
        </w:rPr>
        <w:t xml:space="preserve"> </w:t>
      </w:r>
      <w:r>
        <w:rPr>
          <w:sz w:val="24"/>
          <w:szCs w:val="24"/>
        </w:rPr>
        <w:t>деятельности</w:t>
      </w:r>
      <w:r>
        <w:rPr>
          <w:spacing w:val="1"/>
          <w:sz w:val="24"/>
          <w:szCs w:val="24"/>
        </w:rPr>
        <w:t xml:space="preserve"> </w:t>
      </w:r>
      <w:r>
        <w:rPr>
          <w:sz w:val="24"/>
          <w:szCs w:val="24"/>
        </w:rPr>
        <w:t>—</w:t>
      </w:r>
      <w:r>
        <w:rPr>
          <w:spacing w:val="1"/>
          <w:sz w:val="24"/>
          <w:szCs w:val="24"/>
        </w:rPr>
        <w:t xml:space="preserve"> </w:t>
      </w:r>
      <w:r>
        <w:rPr>
          <w:sz w:val="24"/>
          <w:szCs w:val="24"/>
        </w:rPr>
        <w:t>умению выделять</w:t>
      </w:r>
      <w:r>
        <w:rPr>
          <w:spacing w:val="1"/>
          <w:sz w:val="24"/>
          <w:szCs w:val="24"/>
        </w:rPr>
        <w:t xml:space="preserve"> </w:t>
      </w:r>
      <w:r>
        <w:rPr>
          <w:sz w:val="24"/>
          <w:szCs w:val="24"/>
        </w:rPr>
        <w:t>главное, сравнивать, делать выводы, классифицировать, знакомить с различными научны-</w:t>
      </w:r>
      <w:r>
        <w:rPr>
          <w:spacing w:val="1"/>
          <w:sz w:val="24"/>
          <w:szCs w:val="24"/>
        </w:rPr>
        <w:t xml:space="preserve"> </w:t>
      </w:r>
      <w:r>
        <w:rPr>
          <w:sz w:val="24"/>
          <w:szCs w:val="24"/>
        </w:rPr>
        <w:t>ми</w:t>
      </w:r>
      <w:r>
        <w:rPr>
          <w:spacing w:val="-1"/>
          <w:sz w:val="24"/>
          <w:szCs w:val="24"/>
        </w:rPr>
        <w:t xml:space="preserve"> </w:t>
      </w:r>
      <w:r>
        <w:rPr>
          <w:sz w:val="24"/>
          <w:szCs w:val="24"/>
        </w:rPr>
        <w:t>методами исследования;</w:t>
      </w:r>
    </w:p>
    <w:p w14:paraId="5C65F267" w14:textId="77777777" w:rsidR="00A263EB" w:rsidRDefault="00A263EB" w:rsidP="00A263EB">
      <w:pPr>
        <w:ind w:left="142" w:right="142" w:firstLine="709"/>
        <w:jc w:val="both"/>
        <w:rPr>
          <w:sz w:val="24"/>
          <w:szCs w:val="24"/>
        </w:rPr>
      </w:pPr>
      <w:r>
        <w:rPr>
          <w:sz w:val="24"/>
          <w:szCs w:val="24"/>
        </w:rPr>
        <w:t>-создание атмосферы свободного обсуждения, побуждение детей к диалогу, сотрудничеству;</w:t>
      </w:r>
    </w:p>
    <w:p w14:paraId="4E112FCF" w14:textId="77777777" w:rsidR="00A263EB" w:rsidRDefault="00A263EB" w:rsidP="00A263EB">
      <w:pPr>
        <w:ind w:left="142" w:right="142" w:firstLine="709"/>
        <w:jc w:val="both"/>
        <w:rPr>
          <w:sz w:val="24"/>
          <w:szCs w:val="24"/>
        </w:rPr>
      </w:pPr>
      <w:r>
        <w:rPr>
          <w:sz w:val="24"/>
          <w:szCs w:val="24"/>
        </w:rPr>
        <w:lastRenderedPageBreak/>
        <w:t>-побуждение</w:t>
      </w:r>
      <w:r>
        <w:rPr>
          <w:spacing w:val="-4"/>
          <w:sz w:val="24"/>
          <w:szCs w:val="24"/>
        </w:rPr>
        <w:t xml:space="preserve"> </w:t>
      </w:r>
      <w:r>
        <w:rPr>
          <w:sz w:val="24"/>
          <w:szCs w:val="24"/>
        </w:rPr>
        <w:t>к</w:t>
      </w:r>
      <w:r>
        <w:rPr>
          <w:spacing w:val="-3"/>
          <w:sz w:val="24"/>
          <w:szCs w:val="24"/>
        </w:rPr>
        <w:t xml:space="preserve"> </w:t>
      </w:r>
      <w:r>
        <w:rPr>
          <w:sz w:val="24"/>
          <w:szCs w:val="24"/>
        </w:rPr>
        <w:t>самостоятельной</w:t>
      </w:r>
      <w:r>
        <w:rPr>
          <w:spacing w:val="-4"/>
          <w:sz w:val="24"/>
          <w:szCs w:val="24"/>
        </w:rPr>
        <w:t xml:space="preserve"> </w:t>
      </w:r>
      <w:r>
        <w:rPr>
          <w:sz w:val="24"/>
          <w:szCs w:val="24"/>
        </w:rPr>
        <w:t>постановке</w:t>
      </w:r>
      <w:r>
        <w:rPr>
          <w:spacing w:val="-3"/>
          <w:sz w:val="24"/>
          <w:szCs w:val="24"/>
        </w:rPr>
        <w:t xml:space="preserve"> </w:t>
      </w:r>
      <w:r>
        <w:rPr>
          <w:sz w:val="24"/>
          <w:szCs w:val="24"/>
        </w:rPr>
        <w:t>вопросов,</w:t>
      </w:r>
      <w:r>
        <w:rPr>
          <w:spacing w:val="-3"/>
          <w:sz w:val="24"/>
          <w:szCs w:val="24"/>
        </w:rPr>
        <w:t xml:space="preserve"> </w:t>
      </w:r>
      <w:r>
        <w:rPr>
          <w:sz w:val="24"/>
          <w:szCs w:val="24"/>
        </w:rPr>
        <w:t>обнаружению</w:t>
      </w:r>
      <w:r>
        <w:rPr>
          <w:spacing w:val="-2"/>
          <w:sz w:val="24"/>
          <w:szCs w:val="24"/>
        </w:rPr>
        <w:t xml:space="preserve"> </w:t>
      </w:r>
      <w:r>
        <w:rPr>
          <w:sz w:val="24"/>
          <w:szCs w:val="24"/>
        </w:rPr>
        <w:t>противоречий;</w:t>
      </w:r>
    </w:p>
    <w:p w14:paraId="0464029A" w14:textId="77777777" w:rsidR="00A263EB" w:rsidRDefault="00A263EB" w:rsidP="00A263EB">
      <w:pPr>
        <w:ind w:left="142" w:right="142" w:firstLine="709"/>
        <w:jc w:val="both"/>
        <w:rPr>
          <w:sz w:val="24"/>
          <w:szCs w:val="24"/>
        </w:rPr>
      </w:pPr>
      <w:r>
        <w:rPr>
          <w:sz w:val="24"/>
          <w:szCs w:val="24"/>
        </w:rPr>
        <w:t>-подведение детей к самостоятельным выводам и обобщениям, поощрение оригинальных</w:t>
      </w:r>
      <w:r>
        <w:rPr>
          <w:spacing w:val="1"/>
          <w:sz w:val="24"/>
          <w:szCs w:val="24"/>
        </w:rPr>
        <w:t xml:space="preserve"> </w:t>
      </w:r>
      <w:r>
        <w:rPr>
          <w:sz w:val="24"/>
          <w:szCs w:val="24"/>
        </w:rPr>
        <w:t>решений,</w:t>
      </w:r>
      <w:r>
        <w:rPr>
          <w:spacing w:val="-1"/>
          <w:sz w:val="24"/>
          <w:szCs w:val="24"/>
        </w:rPr>
        <w:t xml:space="preserve"> </w:t>
      </w:r>
      <w:r>
        <w:rPr>
          <w:sz w:val="24"/>
          <w:szCs w:val="24"/>
        </w:rPr>
        <w:t>умений</w:t>
      </w:r>
      <w:r>
        <w:rPr>
          <w:spacing w:val="-2"/>
          <w:sz w:val="24"/>
          <w:szCs w:val="24"/>
        </w:rPr>
        <w:t xml:space="preserve"> </w:t>
      </w:r>
      <w:r>
        <w:rPr>
          <w:sz w:val="24"/>
          <w:szCs w:val="24"/>
        </w:rPr>
        <w:t>делать</w:t>
      </w:r>
      <w:r>
        <w:rPr>
          <w:spacing w:val="1"/>
          <w:sz w:val="24"/>
          <w:szCs w:val="24"/>
        </w:rPr>
        <w:t xml:space="preserve"> </w:t>
      </w:r>
      <w:r>
        <w:rPr>
          <w:sz w:val="24"/>
          <w:szCs w:val="24"/>
        </w:rPr>
        <w:t>выбор;</w:t>
      </w:r>
    </w:p>
    <w:p w14:paraId="0BC47EBA" w14:textId="77777777" w:rsidR="00A263EB" w:rsidRDefault="00A263EB" w:rsidP="00A263EB">
      <w:pPr>
        <w:ind w:left="142" w:right="142" w:firstLine="709"/>
        <w:jc w:val="both"/>
        <w:rPr>
          <w:sz w:val="24"/>
          <w:szCs w:val="24"/>
        </w:rPr>
      </w:pPr>
      <w:r>
        <w:rPr>
          <w:sz w:val="24"/>
          <w:szCs w:val="24"/>
        </w:rPr>
        <w:t>-знакомство с жизнью и деятельностью выдающихся ученых, с историей великих открытий.</w:t>
      </w:r>
    </w:p>
    <w:p w14:paraId="0C3E6291" w14:textId="77777777" w:rsidR="00A263EB" w:rsidRDefault="00A263EB" w:rsidP="00A263EB">
      <w:pPr>
        <w:ind w:left="142" w:right="142" w:firstLine="709"/>
        <w:jc w:val="both"/>
        <w:outlineLvl w:val="0"/>
        <w:rPr>
          <w:b/>
          <w:bCs/>
          <w:sz w:val="24"/>
          <w:szCs w:val="24"/>
        </w:rPr>
      </w:pPr>
      <w:r>
        <w:rPr>
          <w:b/>
          <w:bCs/>
          <w:sz w:val="24"/>
          <w:szCs w:val="24"/>
        </w:rPr>
        <w:t>Технология</w:t>
      </w:r>
      <w:r>
        <w:rPr>
          <w:b/>
          <w:bCs/>
          <w:spacing w:val="-4"/>
          <w:sz w:val="24"/>
          <w:szCs w:val="24"/>
        </w:rPr>
        <w:t xml:space="preserve"> </w:t>
      </w:r>
      <w:r>
        <w:rPr>
          <w:b/>
          <w:bCs/>
          <w:sz w:val="24"/>
          <w:szCs w:val="24"/>
        </w:rPr>
        <w:t>коллекционирования.</w:t>
      </w:r>
    </w:p>
    <w:p w14:paraId="5058029B" w14:textId="77777777" w:rsidR="00A263EB" w:rsidRDefault="00A263EB" w:rsidP="00A263EB">
      <w:pPr>
        <w:ind w:left="142" w:right="142" w:firstLine="709"/>
        <w:jc w:val="both"/>
        <w:rPr>
          <w:sz w:val="24"/>
          <w:szCs w:val="24"/>
        </w:rPr>
      </w:pPr>
      <w:r>
        <w:rPr>
          <w:sz w:val="24"/>
          <w:szCs w:val="24"/>
        </w:rPr>
        <w:t xml:space="preserve">Цель данной технологии </w:t>
      </w:r>
      <w:r>
        <w:rPr>
          <w:b/>
          <w:sz w:val="24"/>
          <w:szCs w:val="24"/>
        </w:rPr>
        <w:t>-</w:t>
      </w:r>
      <w:r>
        <w:rPr>
          <w:b/>
          <w:spacing w:val="1"/>
          <w:sz w:val="24"/>
          <w:szCs w:val="24"/>
        </w:rPr>
        <w:t xml:space="preserve"> </w:t>
      </w:r>
      <w:r>
        <w:rPr>
          <w:sz w:val="24"/>
          <w:szCs w:val="24"/>
        </w:rPr>
        <w:t>развитие познавательной активности (интерес и деятельность)</w:t>
      </w:r>
      <w:r>
        <w:rPr>
          <w:spacing w:val="1"/>
          <w:sz w:val="24"/>
          <w:szCs w:val="24"/>
        </w:rPr>
        <w:t xml:space="preserve"> </w:t>
      </w:r>
      <w:r>
        <w:rPr>
          <w:sz w:val="24"/>
          <w:szCs w:val="24"/>
        </w:rPr>
        <w:t>детей</w:t>
      </w:r>
      <w:r>
        <w:rPr>
          <w:spacing w:val="-1"/>
          <w:sz w:val="24"/>
          <w:szCs w:val="24"/>
        </w:rPr>
        <w:t xml:space="preserve"> </w:t>
      </w:r>
      <w:r>
        <w:rPr>
          <w:sz w:val="24"/>
          <w:szCs w:val="24"/>
        </w:rPr>
        <w:t>дошкольного возраста посредством создания коллекций.</w:t>
      </w:r>
    </w:p>
    <w:p w14:paraId="5B68DB69" w14:textId="77777777" w:rsidR="00A263EB" w:rsidRDefault="00A263EB" w:rsidP="00A263EB">
      <w:pPr>
        <w:ind w:left="142" w:right="142" w:firstLine="709"/>
        <w:jc w:val="both"/>
        <w:rPr>
          <w:sz w:val="24"/>
          <w:szCs w:val="24"/>
        </w:rPr>
      </w:pPr>
      <w:r>
        <w:rPr>
          <w:sz w:val="24"/>
          <w:szCs w:val="24"/>
        </w:rPr>
        <w:t>Достоинством работы</w:t>
      </w:r>
      <w:r>
        <w:rPr>
          <w:spacing w:val="1"/>
          <w:sz w:val="24"/>
          <w:szCs w:val="24"/>
        </w:rPr>
        <w:t xml:space="preserve"> </w:t>
      </w:r>
      <w:r>
        <w:rPr>
          <w:sz w:val="24"/>
          <w:szCs w:val="24"/>
        </w:rPr>
        <w:t>по коллекционированию можно считать</w:t>
      </w:r>
      <w:r>
        <w:rPr>
          <w:spacing w:val="60"/>
          <w:sz w:val="24"/>
          <w:szCs w:val="24"/>
        </w:rPr>
        <w:t xml:space="preserve"> </w:t>
      </w:r>
      <w:r>
        <w:rPr>
          <w:sz w:val="24"/>
          <w:szCs w:val="24"/>
        </w:rPr>
        <w:t>его интегрированность, т.</w:t>
      </w:r>
      <w:r>
        <w:rPr>
          <w:spacing w:val="1"/>
          <w:sz w:val="24"/>
          <w:szCs w:val="24"/>
        </w:rPr>
        <w:t xml:space="preserve"> </w:t>
      </w:r>
      <w:r>
        <w:rPr>
          <w:sz w:val="24"/>
          <w:szCs w:val="24"/>
        </w:rPr>
        <w:t>е. связь с занятиями формирования элементарных математических представлений, изобразительной</w:t>
      </w:r>
      <w:r>
        <w:rPr>
          <w:spacing w:val="-3"/>
          <w:sz w:val="24"/>
          <w:szCs w:val="24"/>
        </w:rPr>
        <w:t xml:space="preserve"> </w:t>
      </w:r>
      <w:r>
        <w:rPr>
          <w:sz w:val="24"/>
          <w:szCs w:val="24"/>
        </w:rPr>
        <w:t>деятельностью,</w:t>
      </w:r>
      <w:r>
        <w:rPr>
          <w:spacing w:val="-2"/>
          <w:sz w:val="24"/>
          <w:szCs w:val="24"/>
        </w:rPr>
        <w:t xml:space="preserve"> </w:t>
      </w:r>
      <w:r>
        <w:rPr>
          <w:sz w:val="24"/>
          <w:szCs w:val="24"/>
        </w:rPr>
        <w:t>познанием</w:t>
      </w:r>
      <w:r>
        <w:rPr>
          <w:spacing w:val="-3"/>
          <w:sz w:val="24"/>
          <w:szCs w:val="24"/>
        </w:rPr>
        <w:t xml:space="preserve"> </w:t>
      </w:r>
      <w:r>
        <w:rPr>
          <w:sz w:val="24"/>
          <w:szCs w:val="24"/>
        </w:rPr>
        <w:t>окружающего</w:t>
      </w:r>
      <w:r>
        <w:rPr>
          <w:spacing w:val="-3"/>
          <w:sz w:val="24"/>
          <w:szCs w:val="24"/>
        </w:rPr>
        <w:t xml:space="preserve"> </w:t>
      </w:r>
      <w:r>
        <w:rPr>
          <w:sz w:val="24"/>
          <w:szCs w:val="24"/>
        </w:rPr>
        <w:t>мира,</w:t>
      </w:r>
      <w:r>
        <w:rPr>
          <w:spacing w:val="-3"/>
          <w:sz w:val="24"/>
          <w:szCs w:val="24"/>
        </w:rPr>
        <w:t xml:space="preserve"> </w:t>
      </w:r>
      <w:r>
        <w:rPr>
          <w:sz w:val="24"/>
          <w:szCs w:val="24"/>
        </w:rPr>
        <w:t>экологическим</w:t>
      </w:r>
      <w:r>
        <w:rPr>
          <w:spacing w:val="-3"/>
          <w:sz w:val="24"/>
          <w:szCs w:val="24"/>
        </w:rPr>
        <w:t xml:space="preserve"> </w:t>
      </w:r>
      <w:r>
        <w:rPr>
          <w:sz w:val="24"/>
          <w:szCs w:val="24"/>
        </w:rPr>
        <w:t>воспитанием.</w:t>
      </w:r>
    </w:p>
    <w:p w14:paraId="60B62296" w14:textId="77777777" w:rsidR="00A263EB" w:rsidRDefault="00A263EB" w:rsidP="00A263EB">
      <w:pPr>
        <w:ind w:left="142" w:right="142" w:firstLine="709"/>
        <w:jc w:val="both"/>
        <w:rPr>
          <w:sz w:val="24"/>
          <w:szCs w:val="24"/>
        </w:rPr>
      </w:pPr>
      <w:r>
        <w:rPr>
          <w:sz w:val="24"/>
          <w:szCs w:val="24"/>
        </w:rPr>
        <w:t>Коллекции доступные для дошкольников могут быть самыми разнообразными. Выделяют</w:t>
      </w:r>
      <w:r>
        <w:rPr>
          <w:spacing w:val="1"/>
          <w:sz w:val="24"/>
          <w:szCs w:val="24"/>
        </w:rPr>
        <w:t xml:space="preserve"> </w:t>
      </w:r>
      <w:r>
        <w:rPr>
          <w:sz w:val="24"/>
          <w:szCs w:val="24"/>
        </w:rPr>
        <w:t>следующие</w:t>
      </w:r>
      <w:r>
        <w:rPr>
          <w:spacing w:val="-2"/>
          <w:sz w:val="24"/>
          <w:szCs w:val="24"/>
        </w:rPr>
        <w:t xml:space="preserve"> </w:t>
      </w:r>
      <w:r>
        <w:rPr>
          <w:sz w:val="24"/>
          <w:szCs w:val="24"/>
        </w:rPr>
        <w:t>группы коллекций:</w:t>
      </w:r>
    </w:p>
    <w:p w14:paraId="4659AD5B" w14:textId="77777777" w:rsidR="00A263EB" w:rsidRDefault="00A263EB" w:rsidP="00A263EB">
      <w:pPr>
        <w:ind w:left="142" w:right="142" w:firstLine="709"/>
        <w:jc w:val="both"/>
        <w:rPr>
          <w:sz w:val="24"/>
          <w:szCs w:val="24"/>
        </w:rPr>
      </w:pPr>
      <w:r>
        <w:rPr>
          <w:sz w:val="24"/>
          <w:szCs w:val="24"/>
        </w:rPr>
        <w:t>Коллективные (групповые) – это коллекции, собранные в группе с помощью воспитателей, детей и родителей. Инициатором групповых коллекций выступает педагог. Тематика</w:t>
      </w:r>
      <w:r>
        <w:rPr>
          <w:spacing w:val="1"/>
          <w:sz w:val="24"/>
          <w:szCs w:val="24"/>
        </w:rPr>
        <w:t xml:space="preserve"> </w:t>
      </w:r>
      <w:r>
        <w:rPr>
          <w:sz w:val="24"/>
          <w:szCs w:val="24"/>
        </w:rPr>
        <w:t>коллективных коллекций отражает программное содержание познавательного развития,</w:t>
      </w:r>
      <w:r>
        <w:rPr>
          <w:spacing w:val="1"/>
          <w:sz w:val="24"/>
          <w:szCs w:val="24"/>
        </w:rPr>
        <w:t xml:space="preserve"> </w:t>
      </w:r>
      <w:r>
        <w:rPr>
          <w:sz w:val="24"/>
          <w:szCs w:val="24"/>
        </w:rPr>
        <w:t>подчинена реализации комплексно-тематического планирования работы с детьми и интеграции</w:t>
      </w:r>
      <w:r>
        <w:rPr>
          <w:spacing w:val="1"/>
          <w:sz w:val="24"/>
          <w:szCs w:val="24"/>
        </w:rPr>
        <w:t xml:space="preserve"> </w:t>
      </w:r>
      <w:r>
        <w:rPr>
          <w:sz w:val="24"/>
          <w:szCs w:val="24"/>
        </w:rPr>
        <w:t>различных</w:t>
      </w:r>
      <w:r>
        <w:rPr>
          <w:spacing w:val="1"/>
          <w:sz w:val="24"/>
          <w:szCs w:val="24"/>
        </w:rPr>
        <w:t xml:space="preserve"> </w:t>
      </w:r>
      <w:r>
        <w:rPr>
          <w:sz w:val="24"/>
          <w:szCs w:val="24"/>
        </w:rPr>
        <w:t>образовательных</w:t>
      </w:r>
      <w:r>
        <w:rPr>
          <w:spacing w:val="1"/>
          <w:sz w:val="24"/>
          <w:szCs w:val="24"/>
        </w:rPr>
        <w:t xml:space="preserve"> </w:t>
      </w:r>
      <w:r>
        <w:rPr>
          <w:sz w:val="24"/>
          <w:szCs w:val="24"/>
        </w:rPr>
        <w:t>областей.</w:t>
      </w:r>
      <w:r>
        <w:rPr>
          <w:spacing w:val="1"/>
          <w:sz w:val="24"/>
          <w:szCs w:val="24"/>
        </w:rPr>
        <w:t xml:space="preserve"> </w:t>
      </w:r>
      <w:r>
        <w:rPr>
          <w:sz w:val="24"/>
          <w:szCs w:val="24"/>
        </w:rPr>
        <w:t>Коллективное</w:t>
      </w:r>
      <w:r>
        <w:rPr>
          <w:spacing w:val="1"/>
          <w:sz w:val="24"/>
          <w:szCs w:val="24"/>
        </w:rPr>
        <w:t xml:space="preserve"> </w:t>
      </w:r>
      <w:r>
        <w:rPr>
          <w:sz w:val="24"/>
          <w:szCs w:val="24"/>
        </w:rPr>
        <w:t>коллекционирование</w:t>
      </w:r>
      <w:r>
        <w:rPr>
          <w:spacing w:val="1"/>
          <w:sz w:val="24"/>
          <w:szCs w:val="24"/>
        </w:rPr>
        <w:t xml:space="preserve"> </w:t>
      </w:r>
      <w:r>
        <w:rPr>
          <w:sz w:val="24"/>
          <w:szCs w:val="24"/>
        </w:rPr>
        <w:t>осуществляется</w:t>
      </w:r>
      <w:r>
        <w:rPr>
          <w:spacing w:val="-1"/>
          <w:sz w:val="24"/>
          <w:szCs w:val="24"/>
        </w:rPr>
        <w:t xml:space="preserve"> </w:t>
      </w:r>
      <w:r>
        <w:rPr>
          <w:sz w:val="24"/>
          <w:szCs w:val="24"/>
        </w:rPr>
        <w:t>в</w:t>
      </w:r>
      <w:r>
        <w:rPr>
          <w:spacing w:val="-1"/>
          <w:sz w:val="24"/>
          <w:szCs w:val="24"/>
        </w:rPr>
        <w:t xml:space="preserve"> </w:t>
      </w:r>
      <w:r>
        <w:rPr>
          <w:sz w:val="24"/>
          <w:szCs w:val="24"/>
        </w:rPr>
        <w:t>рамках подготовки</w:t>
      </w:r>
      <w:r>
        <w:rPr>
          <w:spacing w:val="1"/>
          <w:sz w:val="24"/>
          <w:szCs w:val="24"/>
        </w:rPr>
        <w:t xml:space="preserve"> </w:t>
      </w:r>
      <w:r>
        <w:rPr>
          <w:sz w:val="24"/>
          <w:szCs w:val="24"/>
        </w:rPr>
        <w:t>к</w:t>
      </w:r>
      <w:r>
        <w:rPr>
          <w:spacing w:val="-2"/>
          <w:sz w:val="24"/>
          <w:szCs w:val="24"/>
        </w:rPr>
        <w:t xml:space="preserve"> </w:t>
      </w:r>
      <w:r>
        <w:rPr>
          <w:sz w:val="24"/>
          <w:szCs w:val="24"/>
        </w:rPr>
        <w:t>праздникам.</w:t>
      </w:r>
    </w:p>
    <w:p w14:paraId="795C663B" w14:textId="77777777" w:rsidR="00A263EB" w:rsidRDefault="00A263EB" w:rsidP="00A263EB">
      <w:pPr>
        <w:ind w:left="142" w:right="142" w:firstLine="709"/>
        <w:jc w:val="both"/>
        <w:rPr>
          <w:sz w:val="24"/>
          <w:szCs w:val="24"/>
        </w:rPr>
      </w:pPr>
      <w:r>
        <w:rPr>
          <w:sz w:val="24"/>
          <w:szCs w:val="24"/>
        </w:rPr>
        <w:t>Домашние - это коллекции собранные дома или с помощью родителей. Хранятся они дома</w:t>
      </w:r>
      <w:r>
        <w:rPr>
          <w:spacing w:val="-57"/>
          <w:sz w:val="24"/>
          <w:szCs w:val="24"/>
        </w:rPr>
        <w:t xml:space="preserve"> </w:t>
      </w:r>
      <w:r>
        <w:rPr>
          <w:sz w:val="24"/>
          <w:szCs w:val="24"/>
        </w:rPr>
        <w:t>и дети приносят их в детский сад для временной выставки. Достоинство домашних - демонстрация</w:t>
      </w:r>
      <w:r>
        <w:rPr>
          <w:spacing w:val="-1"/>
          <w:sz w:val="24"/>
          <w:szCs w:val="24"/>
        </w:rPr>
        <w:t xml:space="preserve"> </w:t>
      </w:r>
      <w:r>
        <w:rPr>
          <w:sz w:val="24"/>
          <w:szCs w:val="24"/>
        </w:rPr>
        <w:t>семейных традиций, объединение</w:t>
      </w:r>
      <w:r>
        <w:rPr>
          <w:spacing w:val="-4"/>
          <w:sz w:val="24"/>
          <w:szCs w:val="24"/>
        </w:rPr>
        <w:t xml:space="preserve"> </w:t>
      </w:r>
      <w:r>
        <w:rPr>
          <w:sz w:val="24"/>
          <w:szCs w:val="24"/>
        </w:rPr>
        <w:t>поколений.</w:t>
      </w:r>
    </w:p>
    <w:p w14:paraId="68CACE08" w14:textId="77777777" w:rsidR="00A263EB" w:rsidRDefault="00A263EB" w:rsidP="00A263EB">
      <w:pPr>
        <w:ind w:left="142" w:right="142" w:firstLine="709"/>
        <w:jc w:val="both"/>
        <w:rPr>
          <w:sz w:val="24"/>
          <w:szCs w:val="24"/>
        </w:rPr>
      </w:pPr>
      <w:r>
        <w:rPr>
          <w:sz w:val="24"/>
          <w:szCs w:val="24"/>
        </w:rPr>
        <w:t>Индивидуальные - это детские «сокровищницы», в них собраны самые разнообразные вещи, причем каждая из этих вещей имеет огромную ценность и значимость для ребенка.</w:t>
      </w:r>
      <w:r>
        <w:rPr>
          <w:spacing w:val="1"/>
          <w:sz w:val="24"/>
          <w:szCs w:val="24"/>
        </w:rPr>
        <w:t xml:space="preserve"> </w:t>
      </w:r>
      <w:r>
        <w:rPr>
          <w:sz w:val="24"/>
          <w:szCs w:val="24"/>
        </w:rPr>
        <w:t>Педагоги,</w:t>
      </w:r>
      <w:r>
        <w:rPr>
          <w:spacing w:val="1"/>
          <w:sz w:val="24"/>
          <w:szCs w:val="24"/>
        </w:rPr>
        <w:t xml:space="preserve"> </w:t>
      </w:r>
      <w:r>
        <w:rPr>
          <w:sz w:val="24"/>
          <w:szCs w:val="24"/>
        </w:rPr>
        <w:t>а особенно</w:t>
      </w:r>
      <w:r>
        <w:rPr>
          <w:spacing w:val="1"/>
          <w:sz w:val="24"/>
          <w:szCs w:val="24"/>
        </w:rPr>
        <w:t xml:space="preserve"> </w:t>
      </w:r>
      <w:r>
        <w:rPr>
          <w:sz w:val="24"/>
          <w:szCs w:val="24"/>
        </w:rPr>
        <w:t>родители</w:t>
      </w:r>
      <w:r>
        <w:rPr>
          <w:spacing w:val="-1"/>
          <w:sz w:val="24"/>
          <w:szCs w:val="24"/>
        </w:rPr>
        <w:t xml:space="preserve"> </w:t>
      </w:r>
      <w:r>
        <w:rPr>
          <w:sz w:val="24"/>
          <w:szCs w:val="24"/>
        </w:rPr>
        <w:t>должны очень</w:t>
      </w:r>
      <w:r>
        <w:rPr>
          <w:spacing w:val="-3"/>
          <w:sz w:val="24"/>
          <w:szCs w:val="24"/>
        </w:rPr>
        <w:t xml:space="preserve"> </w:t>
      </w:r>
      <w:r>
        <w:rPr>
          <w:sz w:val="24"/>
          <w:szCs w:val="24"/>
        </w:rPr>
        <w:t>корректно</w:t>
      </w:r>
      <w:r>
        <w:rPr>
          <w:spacing w:val="-2"/>
          <w:sz w:val="24"/>
          <w:szCs w:val="24"/>
        </w:rPr>
        <w:t xml:space="preserve"> </w:t>
      </w:r>
      <w:r>
        <w:rPr>
          <w:sz w:val="24"/>
          <w:szCs w:val="24"/>
        </w:rPr>
        <w:t>обращаться</w:t>
      </w:r>
      <w:r>
        <w:rPr>
          <w:spacing w:val="1"/>
          <w:sz w:val="24"/>
          <w:szCs w:val="24"/>
        </w:rPr>
        <w:t xml:space="preserve"> </w:t>
      </w:r>
      <w:r>
        <w:rPr>
          <w:sz w:val="24"/>
          <w:szCs w:val="24"/>
        </w:rPr>
        <w:t>с ней</w:t>
      </w:r>
      <w:r>
        <w:rPr>
          <w:spacing w:val="2"/>
          <w:sz w:val="24"/>
          <w:szCs w:val="24"/>
        </w:rPr>
        <w:t xml:space="preserve"> </w:t>
      </w:r>
      <w:r>
        <w:rPr>
          <w:sz w:val="24"/>
          <w:szCs w:val="24"/>
        </w:rPr>
        <w:t>(нельзя</w:t>
      </w:r>
      <w:r>
        <w:rPr>
          <w:spacing w:val="1"/>
          <w:sz w:val="24"/>
          <w:szCs w:val="24"/>
        </w:rPr>
        <w:t xml:space="preserve"> </w:t>
      </w:r>
      <w:r>
        <w:rPr>
          <w:sz w:val="24"/>
          <w:szCs w:val="24"/>
        </w:rPr>
        <w:t>использовать,</w:t>
      </w:r>
      <w:r>
        <w:rPr>
          <w:spacing w:val="-1"/>
          <w:sz w:val="24"/>
          <w:szCs w:val="24"/>
        </w:rPr>
        <w:t xml:space="preserve"> </w:t>
      </w:r>
      <w:r>
        <w:rPr>
          <w:sz w:val="24"/>
          <w:szCs w:val="24"/>
        </w:rPr>
        <w:t>а</w:t>
      </w:r>
      <w:r>
        <w:rPr>
          <w:spacing w:val="-2"/>
          <w:sz w:val="24"/>
          <w:szCs w:val="24"/>
        </w:rPr>
        <w:t xml:space="preserve"> </w:t>
      </w:r>
      <w:r>
        <w:rPr>
          <w:sz w:val="24"/>
          <w:szCs w:val="24"/>
        </w:rPr>
        <w:t>тем</w:t>
      </w:r>
      <w:r>
        <w:rPr>
          <w:spacing w:val="-2"/>
          <w:sz w:val="24"/>
          <w:szCs w:val="24"/>
        </w:rPr>
        <w:t xml:space="preserve"> </w:t>
      </w:r>
      <w:r>
        <w:rPr>
          <w:sz w:val="24"/>
          <w:szCs w:val="24"/>
        </w:rPr>
        <w:t>более</w:t>
      </w:r>
      <w:r>
        <w:rPr>
          <w:spacing w:val="-3"/>
          <w:sz w:val="24"/>
          <w:szCs w:val="24"/>
        </w:rPr>
        <w:t xml:space="preserve"> </w:t>
      </w:r>
      <w:r>
        <w:rPr>
          <w:sz w:val="24"/>
          <w:szCs w:val="24"/>
        </w:rPr>
        <w:t>брать</w:t>
      </w:r>
      <w:r>
        <w:rPr>
          <w:spacing w:val="-1"/>
          <w:sz w:val="24"/>
          <w:szCs w:val="24"/>
        </w:rPr>
        <w:t xml:space="preserve"> </w:t>
      </w:r>
      <w:r>
        <w:rPr>
          <w:sz w:val="24"/>
          <w:szCs w:val="24"/>
        </w:rPr>
        <w:t>что-то</w:t>
      </w:r>
      <w:r>
        <w:rPr>
          <w:spacing w:val="-1"/>
          <w:sz w:val="24"/>
          <w:szCs w:val="24"/>
        </w:rPr>
        <w:t xml:space="preserve"> </w:t>
      </w:r>
      <w:r>
        <w:rPr>
          <w:sz w:val="24"/>
          <w:szCs w:val="24"/>
        </w:rPr>
        <w:t>из</w:t>
      </w:r>
      <w:r>
        <w:rPr>
          <w:spacing w:val="-3"/>
          <w:sz w:val="24"/>
          <w:szCs w:val="24"/>
        </w:rPr>
        <w:t xml:space="preserve"> </w:t>
      </w:r>
      <w:r>
        <w:rPr>
          <w:sz w:val="24"/>
          <w:szCs w:val="24"/>
        </w:rPr>
        <w:t>коллекции</w:t>
      </w:r>
      <w:r>
        <w:rPr>
          <w:spacing w:val="-3"/>
          <w:sz w:val="24"/>
          <w:szCs w:val="24"/>
        </w:rPr>
        <w:t xml:space="preserve"> </w:t>
      </w:r>
      <w:r>
        <w:rPr>
          <w:sz w:val="24"/>
          <w:szCs w:val="24"/>
        </w:rPr>
        <w:t>без согласия</w:t>
      </w:r>
      <w:r>
        <w:rPr>
          <w:spacing w:val="-1"/>
          <w:sz w:val="24"/>
          <w:szCs w:val="24"/>
        </w:rPr>
        <w:t xml:space="preserve"> </w:t>
      </w:r>
      <w:r>
        <w:rPr>
          <w:sz w:val="24"/>
          <w:szCs w:val="24"/>
        </w:rPr>
        <w:t>ребенка).</w:t>
      </w:r>
    </w:p>
    <w:p w14:paraId="474EF8A0" w14:textId="77777777" w:rsidR="00A263EB" w:rsidRDefault="00A263EB" w:rsidP="00A263EB">
      <w:pPr>
        <w:ind w:left="142" w:right="142" w:firstLine="709"/>
        <w:jc w:val="both"/>
        <w:rPr>
          <w:sz w:val="24"/>
          <w:szCs w:val="24"/>
        </w:rPr>
      </w:pPr>
      <w:r>
        <w:rPr>
          <w:sz w:val="24"/>
          <w:szCs w:val="24"/>
        </w:rPr>
        <w:t>Организуя образовательную деятельность в рамках данного смыслового контекста, следует использовать материал, легко поддающийся группировке, сортировке по видам в рамках общего родового понятия. Это может быть, как реальный (например, образцы минера-</w:t>
      </w:r>
      <w:r>
        <w:rPr>
          <w:spacing w:val="1"/>
          <w:sz w:val="24"/>
          <w:szCs w:val="24"/>
        </w:rPr>
        <w:t xml:space="preserve"> </w:t>
      </w:r>
      <w:r>
        <w:rPr>
          <w:sz w:val="24"/>
          <w:szCs w:val="24"/>
        </w:rPr>
        <w:t>лов (камешков), значков, открыток и т.д.), так и образный материал (множество иллюстративных карточек-вырезок, например, видов транспорта, животных и пр.). Воспитатель</w:t>
      </w:r>
      <w:r>
        <w:rPr>
          <w:spacing w:val="-57"/>
          <w:sz w:val="24"/>
          <w:szCs w:val="24"/>
        </w:rPr>
        <w:t xml:space="preserve"> </w:t>
      </w:r>
      <w:r>
        <w:rPr>
          <w:sz w:val="24"/>
          <w:szCs w:val="24"/>
        </w:rPr>
        <w:t>и дети обсуждают материал, ищут черты сходства и различия между объектами, находят в</w:t>
      </w:r>
      <w:r>
        <w:rPr>
          <w:spacing w:val="1"/>
          <w:sz w:val="24"/>
          <w:szCs w:val="24"/>
        </w:rPr>
        <w:t xml:space="preserve"> </w:t>
      </w:r>
      <w:r>
        <w:rPr>
          <w:sz w:val="24"/>
          <w:szCs w:val="24"/>
        </w:rPr>
        <w:t>результате обсуждения - рассуждения возможные основания для группировки. Затем материал размещается в заранее приготовленной классификационной таблице. Это может</w:t>
      </w:r>
      <w:r>
        <w:rPr>
          <w:spacing w:val="1"/>
          <w:sz w:val="24"/>
          <w:szCs w:val="24"/>
        </w:rPr>
        <w:t xml:space="preserve"> </w:t>
      </w:r>
      <w:r>
        <w:rPr>
          <w:sz w:val="24"/>
          <w:szCs w:val="24"/>
        </w:rPr>
        <w:t>быть лист ватмана с обозначенным вверху родовым именем сравниваемых объектов и пустыми графами. В работе принимают участие все дети, подбирая нужные объекты и располагая</w:t>
      </w:r>
      <w:r>
        <w:rPr>
          <w:spacing w:val="-1"/>
          <w:sz w:val="24"/>
          <w:szCs w:val="24"/>
        </w:rPr>
        <w:t xml:space="preserve"> </w:t>
      </w:r>
      <w:r>
        <w:rPr>
          <w:sz w:val="24"/>
          <w:szCs w:val="24"/>
        </w:rPr>
        <w:t>их на</w:t>
      </w:r>
      <w:r>
        <w:rPr>
          <w:spacing w:val="-1"/>
          <w:sz w:val="24"/>
          <w:szCs w:val="24"/>
        </w:rPr>
        <w:t xml:space="preserve"> </w:t>
      </w:r>
      <w:r>
        <w:rPr>
          <w:sz w:val="24"/>
          <w:szCs w:val="24"/>
        </w:rPr>
        <w:t>классификационной</w:t>
      </w:r>
      <w:r>
        <w:rPr>
          <w:spacing w:val="-2"/>
          <w:sz w:val="24"/>
          <w:szCs w:val="24"/>
        </w:rPr>
        <w:t xml:space="preserve"> </w:t>
      </w:r>
      <w:r>
        <w:rPr>
          <w:sz w:val="24"/>
          <w:szCs w:val="24"/>
        </w:rPr>
        <w:t>таблице.</w:t>
      </w:r>
    </w:p>
    <w:p w14:paraId="3BA4E54C" w14:textId="77777777" w:rsidR="00A263EB" w:rsidRDefault="00A263EB" w:rsidP="00A263EB">
      <w:pPr>
        <w:ind w:left="142" w:right="142" w:firstLine="709"/>
        <w:jc w:val="both"/>
        <w:rPr>
          <w:sz w:val="24"/>
          <w:szCs w:val="24"/>
        </w:rPr>
      </w:pPr>
      <w:r>
        <w:rPr>
          <w:sz w:val="24"/>
          <w:szCs w:val="24"/>
        </w:rPr>
        <w:t>К работе с коллекциями существуют определённые требования: собирать коллекции целесообразнее совместно со взрослыми, которые могут повлиять на содержание, эстетичность и развивающую направленность экспонатов; образцы коллекции при необходимости помыть, почистить, перебрать; разместить образцы желательно в одинаковых коробочках,</w:t>
      </w:r>
      <w:r>
        <w:rPr>
          <w:spacing w:val="-1"/>
          <w:sz w:val="24"/>
          <w:szCs w:val="24"/>
        </w:rPr>
        <w:t xml:space="preserve"> </w:t>
      </w:r>
      <w:r>
        <w:rPr>
          <w:sz w:val="24"/>
          <w:szCs w:val="24"/>
        </w:rPr>
        <w:t>ящичках, стаканчиках.</w:t>
      </w:r>
    </w:p>
    <w:p w14:paraId="3FFD5FEA" w14:textId="77777777" w:rsidR="00A263EB" w:rsidRDefault="00A263EB" w:rsidP="00A263EB">
      <w:pPr>
        <w:ind w:left="142" w:right="142" w:firstLine="709"/>
        <w:jc w:val="both"/>
        <w:rPr>
          <w:sz w:val="24"/>
          <w:szCs w:val="24"/>
        </w:rPr>
      </w:pPr>
      <w:r>
        <w:rPr>
          <w:sz w:val="24"/>
          <w:szCs w:val="24"/>
        </w:rPr>
        <w:t>Выбирать тему коллекции лучше исходя из интересов ребёнка. Объекты коллекций должны соответствовать возрастным особенностям восприятия детей, быть доступны для понимания. Чем богаче коллекция, тем выше её развивающий компонент. Необходимо также</w:t>
      </w:r>
      <w:r>
        <w:rPr>
          <w:spacing w:val="-57"/>
          <w:sz w:val="24"/>
          <w:szCs w:val="24"/>
        </w:rPr>
        <w:t xml:space="preserve"> </w:t>
      </w:r>
      <w:r>
        <w:rPr>
          <w:sz w:val="24"/>
          <w:szCs w:val="24"/>
        </w:rPr>
        <w:t>учитывать гендерные особенностей детей (коллекции для девочек и коллекции для мальчиков); учитывать возрастные особенности детей - в младшем возрасте детей привлекают</w:t>
      </w:r>
      <w:r>
        <w:rPr>
          <w:spacing w:val="1"/>
          <w:sz w:val="24"/>
          <w:szCs w:val="24"/>
        </w:rPr>
        <w:t xml:space="preserve"> </w:t>
      </w:r>
      <w:r>
        <w:rPr>
          <w:sz w:val="24"/>
          <w:szCs w:val="24"/>
        </w:rPr>
        <w:t xml:space="preserve">игрушки животных, в старшем - фигурки динозавров, модели </w:t>
      </w:r>
      <w:r>
        <w:rPr>
          <w:sz w:val="24"/>
          <w:szCs w:val="24"/>
        </w:rPr>
        <w:lastRenderedPageBreak/>
        <w:t>автомобилей, открытки,</w:t>
      </w:r>
      <w:r>
        <w:rPr>
          <w:spacing w:val="1"/>
          <w:sz w:val="24"/>
          <w:szCs w:val="24"/>
        </w:rPr>
        <w:t xml:space="preserve"> </w:t>
      </w:r>
      <w:r>
        <w:rPr>
          <w:sz w:val="24"/>
          <w:szCs w:val="24"/>
        </w:rPr>
        <w:t>значки и т.д. Все объекты коллекции должны быть безопасны с гигиенической стороны и</w:t>
      </w:r>
      <w:r>
        <w:rPr>
          <w:spacing w:val="1"/>
          <w:sz w:val="24"/>
          <w:szCs w:val="24"/>
        </w:rPr>
        <w:t xml:space="preserve"> </w:t>
      </w:r>
      <w:r>
        <w:rPr>
          <w:sz w:val="24"/>
          <w:szCs w:val="24"/>
        </w:rPr>
        <w:t>не</w:t>
      </w:r>
      <w:r>
        <w:rPr>
          <w:spacing w:val="-2"/>
          <w:sz w:val="24"/>
          <w:szCs w:val="24"/>
        </w:rPr>
        <w:t xml:space="preserve"> </w:t>
      </w:r>
      <w:r>
        <w:rPr>
          <w:sz w:val="24"/>
          <w:szCs w:val="24"/>
        </w:rPr>
        <w:t>травмоопасны в</w:t>
      </w:r>
      <w:r>
        <w:rPr>
          <w:spacing w:val="-1"/>
          <w:sz w:val="24"/>
          <w:szCs w:val="24"/>
        </w:rPr>
        <w:t xml:space="preserve"> </w:t>
      </w:r>
      <w:r>
        <w:rPr>
          <w:sz w:val="24"/>
          <w:szCs w:val="24"/>
        </w:rPr>
        <w:t>работе с</w:t>
      </w:r>
      <w:r>
        <w:rPr>
          <w:spacing w:val="-2"/>
          <w:sz w:val="24"/>
          <w:szCs w:val="24"/>
        </w:rPr>
        <w:t xml:space="preserve"> </w:t>
      </w:r>
      <w:r>
        <w:rPr>
          <w:sz w:val="24"/>
          <w:szCs w:val="24"/>
        </w:rPr>
        <w:t>ними.</w:t>
      </w:r>
    </w:p>
    <w:p w14:paraId="76555C89" w14:textId="77777777" w:rsidR="00A263EB" w:rsidRDefault="00A263EB" w:rsidP="00A263EB">
      <w:pPr>
        <w:ind w:left="142" w:right="142" w:firstLine="709"/>
        <w:jc w:val="both"/>
        <w:rPr>
          <w:sz w:val="24"/>
          <w:szCs w:val="24"/>
        </w:rPr>
      </w:pPr>
      <w:r>
        <w:rPr>
          <w:sz w:val="24"/>
          <w:szCs w:val="24"/>
        </w:rPr>
        <w:t>Хранение</w:t>
      </w:r>
      <w:r>
        <w:rPr>
          <w:spacing w:val="-4"/>
          <w:sz w:val="24"/>
          <w:szCs w:val="24"/>
        </w:rPr>
        <w:t xml:space="preserve"> </w:t>
      </w:r>
      <w:r>
        <w:rPr>
          <w:sz w:val="24"/>
          <w:szCs w:val="24"/>
        </w:rPr>
        <w:t>коллекции.</w:t>
      </w:r>
    </w:p>
    <w:p w14:paraId="43CBED61" w14:textId="77777777" w:rsidR="00A263EB" w:rsidRDefault="00A263EB" w:rsidP="00A263EB">
      <w:pPr>
        <w:ind w:left="142" w:right="142" w:firstLine="709"/>
        <w:jc w:val="both"/>
        <w:rPr>
          <w:sz w:val="24"/>
          <w:szCs w:val="24"/>
        </w:rPr>
      </w:pPr>
      <w:r>
        <w:rPr>
          <w:sz w:val="24"/>
          <w:szCs w:val="24"/>
        </w:rPr>
        <w:t>В группе должно быть отведено место для выставки объектов, и хранения коллекции. Целесообразнее, если коллекции в детском саду служат не просто образцами, а объектами, с</w:t>
      </w:r>
      <w:r>
        <w:rPr>
          <w:spacing w:val="1"/>
          <w:sz w:val="24"/>
          <w:szCs w:val="24"/>
        </w:rPr>
        <w:t xml:space="preserve"> </w:t>
      </w:r>
      <w:r>
        <w:rPr>
          <w:sz w:val="24"/>
          <w:szCs w:val="24"/>
        </w:rPr>
        <w:t>которыми ребёнок имеет возможность играть, постоянно подбирать группы по цвету, раз-</w:t>
      </w:r>
      <w:r>
        <w:rPr>
          <w:spacing w:val="1"/>
          <w:sz w:val="24"/>
          <w:szCs w:val="24"/>
        </w:rPr>
        <w:t xml:space="preserve"> </w:t>
      </w:r>
      <w:r>
        <w:rPr>
          <w:sz w:val="24"/>
          <w:szCs w:val="24"/>
        </w:rPr>
        <w:t>меру,</w:t>
      </w:r>
      <w:r>
        <w:rPr>
          <w:spacing w:val="-1"/>
          <w:sz w:val="24"/>
          <w:szCs w:val="24"/>
        </w:rPr>
        <w:t xml:space="preserve"> </w:t>
      </w:r>
      <w:r>
        <w:rPr>
          <w:sz w:val="24"/>
          <w:szCs w:val="24"/>
        </w:rPr>
        <w:t>форме, конструировать,</w:t>
      </w:r>
      <w:r>
        <w:rPr>
          <w:spacing w:val="-1"/>
          <w:sz w:val="24"/>
          <w:szCs w:val="24"/>
        </w:rPr>
        <w:t xml:space="preserve"> </w:t>
      </w:r>
      <w:r>
        <w:rPr>
          <w:sz w:val="24"/>
          <w:szCs w:val="24"/>
        </w:rPr>
        <w:t>экспериментировать, сравнивать.</w:t>
      </w:r>
    </w:p>
    <w:p w14:paraId="015E7497" w14:textId="77777777" w:rsidR="00A263EB" w:rsidRDefault="00A263EB" w:rsidP="00A263EB">
      <w:pPr>
        <w:ind w:left="142" w:right="142" w:firstLine="709"/>
        <w:jc w:val="both"/>
        <w:rPr>
          <w:sz w:val="24"/>
          <w:szCs w:val="24"/>
        </w:rPr>
      </w:pPr>
      <w:r>
        <w:rPr>
          <w:sz w:val="24"/>
          <w:szCs w:val="24"/>
        </w:rPr>
        <w:t>Использование</w:t>
      </w:r>
      <w:r>
        <w:rPr>
          <w:spacing w:val="-5"/>
          <w:sz w:val="24"/>
          <w:szCs w:val="24"/>
        </w:rPr>
        <w:t xml:space="preserve"> </w:t>
      </w:r>
      <w:r>
        <w:rPr>
          <w:sz w:val="24"/>
          <w:szCs w:val="24"/>
        </w:rPr>
        <w:t>коллекции.</w:t>
      </w:r>
    </w:p>
    <w:p w14:paraId="1FAB69DF" w14:textId="77777777" w:rsidR="00A263EB" w:rsidRDefault="00A263EB" w:rsidP="00A263EB">
      <w:pPr>
        <w:ind w:left="142" w:right="142" w:firstLine="709"/>
        <w:jc w:val="both"/>
        <w:rPr>
          <w:sz w:val="24"/>
          <w:szCs w:val="24"/>
        </w:rPr>
      </w:pPr>
      <w:r>
        <w:rPr>
          <w:sz w:val="24"/>
          <w:szCs w:val="24"/>
        </w:rPr>
        <w:t>Коллекция в целом и отдельные объекты коллекции могут использоваться в различных</w:t>
      </w:r>
      <w:r>
        <w:rPr>
          <w:spacing w:val="1"/>
          <w:sz w:val="24"/>
          <w:szCs w:val="24"/>
        </w:rPr>
        <w:t xml:space="preserve"> </w:t>
      </w:r>
      <w:r>
        <w:rPr>
          <w:sz w:val="24"/>
          <w:szCs w:val="24"/>
        </w:rPr>
        <w:t>видах</w:t>
      </w:r>
      <w:r>
        <w:rPr>
          <w:spacing w:val="-1"/>
          <w:sz w:val="24"/>
          <w:szCs w:val="24"/>
        </w:rPr>
        <w:t xml:space="preserve"> </w:t>
      </w:r>
      <w:r>
        <w:rPr>
          <w:sz w:val="24"/>
          <w:szCs w:val="24"/>
        </w:rPr>
        <w:t>детской</w:t>
      </w:r>
      <w:r>
        <w:rPr>
          <w:spacing w:val="1"/>
          <w:sz w:val="24"/>
          <w:szCs w:val="24"/>
        </w:rPr>
        <w:t xml:space="preserve"> </w:t>
      </w:r>
      <w:r>
        <w:rPr>
          <w:sz w:val="24"/>
          <w:szCs w:val="24"/>
        </w:rPr>
        <w:t>деятельности:</w:t>
      </w:r>
    </w:p>
    <w:p w14:paraId="0E095F84" w14:textId="77777777" w:rsidR="00A263EB" w:rsidRDefault="00A263EB" w:rsidP="00A263EB">
      <w:pPr>
        <w:ind w:left="142" w:right="142" w:firstLine="709"/>
        <w:jc w:val="both"/>
        <w:rPr>
          <w:sz w:val="24"/>
          <w:szCs w:val="24"/>
        </w:rPr>
      </w:pPr>
      <w:r>
        <w:rPr>
          <w:sz w:val="24"/>
          <w:szCs w:val="24"/>
        </w:rPr>
        <w:t>-в познавательно-исследовательской деятельности: развитие познавательных процессов,</w:t>
      </w:r>
      <w:r>
        <w:rPr>
          <w:spacing w:val="1"/>
          <w:sz w:val="24"/>
          <w:szCs w:val="24"/>
        </w:rPr>
        <w:t xml:space="preserve"> </w:t>
      </w:r>
      <w:r>
        <w:rPr>
          <w:sz w:val="24"/>
          <w:szCs w:val="24"/>
        </w:rPr>
        <w:t>математических</w:t>
      </w:r>
      <w:r>
        <w:rPr>
          <w:spacing w:val="-1"/>
          <w:sz w:val="24"/>
          <w:szCs w:val="24"/>
        </w:rPr>
        <w:t xml:space="preserve"> </w:t>
      </w:r>
      <w:r>
        <w:rPr>
          <w:sz w:val="24"/>
          <w:szCs w:val="24"/>
        </w:rPr>
        <w:t>представлений,</w:t>
      </w:r>
      <w:r>
        <w:rPr>
          <w:spacing w:val="-1"/>
          <w:sz w:val="24"/>
          <w:szCs w:val="24"/>
        </w:rPr>
        <w:t xml:space="preserve"> </w:t>
      </w:r>
      <w:r>
        <w:rPr>
          <w:sz w:val="24"/>
          <w:szCs w:val="24"/>
        </w:rPr>
        <w:t>ознакомление</w:t>
      </w:r>
      <w:r>
        <w:rPr>
          <w:spacing w:val="-5"/>
          <w:sz w:val="24"/>
          <w:szCs w:val="24"/>
        </w:rPr>
        <w:t xml:space="preserve"> </w:t>
      </w:r>
      <w:r>
        <w:rPr>
          <w:sz w:val="24"/>
          <w:szCs w:val="24"/>
        </w:rPr>
        <w:t>с</w:t>
      </w:r>
      <w:r>
        <w:rPr>
          <w:spacing w:val="-1"/>
          <w:sz w:val="24"/>
          <w:szCs w:val="24"/>
        </w:rPr>
        <w:t xml:space="preserve"> </w:t>
      </w:r>
      <w:r>
        <w:rPr>
          <w:sz w:val="24"/>
          <w:szCs w:val="24"/>
        </w:rPr>
        <w:t>объектами</w:t>
      </w:r>
      <w:r>
        <w:rPr>
          <w:spacing w:val="-1"/>
          <w:sz w:val="24"/>
          <w:szCs w:val="24"/>
        </w:rPr>
        <w:t xml:space="preserve"> </w:t>
      </w:r>
      <w:r>
        <w:rPr>
          <w:sz w:val="24"/>
          <w:szCs w:val="24"/>
        </w:rPr>
        <w:t>окружающего</w:t>
      </w:r>
      <w:r>
        <w:rPr>
          <w:spacing w:val="-2"/>
          <w:sz w:val="24"/>
          <w:szCs w:val="24"/>
        </w:rPr>
        <w:t xml:space="preserve"> </w:t>
      </w:r>
      <w:r>
        <w:rPr>
          <w:sz w:val="24"/>
          <w:szCs w:val="24"/>
        </w:rPr>
        <w:t>мира)</w:t>
      </w:r>
      <w:r>
        <w:rPr>
          <w:color w:val="333333"/>
          <w:sz w:val="24"/>
          <w:szCs w:val="24"/>
        </w:rPr>
        <w:t>;</w:t>
      </w:r>
    </w:p>
    <w:p w14:paraId="18A1FF38" w14:textId="77777777" w:rsidR="00A263EB" w:rsidRDefault="00A263EB" w:rsidP="00A263EB">
      <w:pPr>
        <w:ind w:left="142" w:right="142" w:firstLine="709"/>
        <w:jc w:val="both"/>
        <w:rPr>
          <w:sz w:val="24"/>
          <w:szCs w:val="24"/>
        </w:rPr>
      </w:pPr>
      <w:r>
        <w:rPr>
          <w:sz w:val="24"/>
          <w:szCs w:val="24"/>
        </w:rPr>
        <w:t>-в игровой деятельности: игры-викторины, дидактические игры, с/р игры, театрализованные</w:t>
      </w:r>
      <w:r>
        <w:rPr>
          <w:spacing w:val="-3"/>
          <w:sz w:val="24"/>
          <w:szCs w:val="24"/>
        </w:rPr>
        <w:t xml:space="preserve"> </w:t>
      </w:r>
      <w:r>
        <w:rPr>
          <w:sz w:val="24"/>
          <w:szCs w:val="24"/>
        </w:rPr>
        <w:t>игры;</w:t>
      </w:r>
    </w:p>
    <w:p w14:paraId="19C8C247" w14:textId="77777777" w:rsidR="00A263EB" w:rsidRDefault="00A263EB" w:rsidP="00A263EB">
      <w:pPr>
        <w:ind w:left="142" w:right="142" w:firstLine="709"/>
        <w:jc w:val="both"/>
        <w:rPr>
          <w:sz w:val="24"/>
          <w:szCs w:val="24"/>
        </w:rPr>
      </w:pPr>
      <w:r>
        <w:rPr>
          <w:sz w:val="24"/>
          <w:szCs w:val="24"/>
        </w:rPr>
        <w:t>-в</w:t>
      </w:r>
      <w:r>
        <w:rPr>
          <w:spacing w:val="-3"/>
          <w:sz w:val="24"/>
          <w:szCs w:val="24"/>
        </w:rPr>
        <w:t xml:space="preserve"> </w:t>
      </w:r>
      <w:r>
        <w:rPr>
          <w:sz w:val="24"/>
          <w:szCs w:val="24"/>
        </w:rPr>
        <w:t>трудовой</w:t>
      </w:r>
      <w:r>
        <w:rPr>
          <w:spacing w:val="-1"/>
          <w:sz w:val="24"/>
          <w:szCs w:val="24"/>
        </w:rPr>
        <w:t xml:space="preserve"> </w:t>
      </w:r>
      <w:r>
        <w:rPr>
          <w:sz w:val="24"/>
          <w:szCs w:val="24"/>
        </w:rPr>
        <w:t>деятельности:</w:t>
      </w:r>
      <w:r>
        <w:rPr>
          <w:spacing w:val="-2"/>
          <w:sz w:val="24"/>
          <w:szCs w:val="24"/>
        </w:rPr>
        <w:t xml:space="preserve"> </w:t>
      </w:r>
      <w:r>
        <w:rPr>
          <w:sz w:val="24"/>
          <w:szCs w:val="24"/>
        </w:rPr>
        <w:t>оформление</w:t>
      </w:r>
      <w:r>
        <w:rPr>
          <w:spacing w:val="-2"/>
          <w:sz w:val="24"/>
          <w:szCs w:val="24"/>
        </w:rPr>
        <w:t xml:space="preserve"> </w:t>
      </w:r>
      <w:r>
        <w:rPr>
          <w:sz w:val="24"/>
          <w:szCs w:val="24"/>
        </w:rPr>
        <w:t>и</w:t>
      </w:r>
      <w:r>
        <w:rPr>
          <w:spacing w:val="-2"/>
          <w:sz w:val="24"/>
          <w:szCs w:val="24"/>
        </w:rPr>
        <w:t xml:space="preserve"> </w:t>
      </w:r>
      <w:r>
        <w:rPr>
          <w:sz w:val="24"/>
          <w:szCs w:val="24"/>
        </w:rPr>
        <w:t>размещение</w:t>
      </w:r>
      <w:r>
        <w:rPr>
          <w:spacing w:val="-2"/>
          <w:sz w:val="24"/>
          <w:szCs w:val="24"/>
        </w:rPr>
        <w:t xml:space="preserve"> </w:t>
      </w:r>
      <w:r>
        <w:rPr>
          <w:sz w:val="24"/>
          <w:szCs w:val="24"/>
        </w:rPr>
        <w:t>объектов,</w:t>
      </w:r>
      <w:r>
        <w:rPr>
          <w:spacing w:val="-1"/>
          <w:sz w:val="24"/>
          <w:szCs w:val="24"/>
        </w:rPr>
        <w:t xml:space="preserve"> </w:t>
      </w:r>
      <w:r>
        <w:rPr>
          <w:sz w:val="24"/>
          <w:szCs w:val="24"/>
        </w:rPr>
        <w:t>ручной</w:t>
      </w:r>
      <w:r>
        <w:rPr>
          <w:spacing w:val="-2"/>
          <w:sz w:val="24"/>
          <w:szCs w:val="24"/>
        </w:rPr>
        <w:t xml:space="preserve"> </w:t>
      </w:r>
      <w:r>
        <w:rPr>
          <w:sz w:val="24"/>
          <w:szCs w:val="24"/>
        </w:rPr>
        <w:t>труд;</w:t>
      </w:r>
    </w:p>
    <w:p w14:paraId="45D1DF18" w14:textId="77777777" w:rsidR="00A263EB" w:rsidRDefault="00A263EB" w:rsidP="00A263EB">
      <w:pPr>
        <w:ind w:left="142" w:right="142" w:firstLine="709"/>
        <w:jc w:val="both"/>
        <w:rPr>
          <w:sz w:val="24"/>
          <w:szCs w:val="24"/>
        </w:rPr>
      </w:pPr>
      <w:r>
        <w:rPr>
          <w:sz w:val="24"/>
          <w:szCs w:val="24"/>
        </w:rPr>
        <w:t>-в восприятии художественной литературы: чтение художественных произведений по теме</w:t>
      </w:r>
      <w:r>
        <w:rPr>
          <w:spacing w:val="-2"/>
          <w:sz w:val="24"/>
          <w:szCs w:val="24"/>
        </w:rPr>
        <w:t xml:space="preserve"> </w:t>
      </w:r>
      <w:r>
        <w:rPr>
          <w:sz w:val="24"/>
          <w:szCs w:val="24"/>
        </w:rPr>
        <w:t>коллекции, чтение</w:t>
      </w:r>
      <w:r>
        <w:rPr>
          <w:spacing w:val="-1"/>
          <w:sz w:val="24"/>
          <w:szCs w:val="24"/>
        </w:rPr>
        <w:t xml:space="preserve"> </w:t>
      </w:r>
      <w:r>
        <w:rPr>
          <w:sz w:val="24"/>
          <w:szCs w:val="24"/>
        </w:rPr>
        <w:t>энциклопедий;</w:t>
      </w:r>
    </w:p>
    <w:p w14:paraId="1F686DE1" w14:textId="77777777" w:rsidR="00A263EB" w:rsidRDefault="00A263EB" w:rsidP="00A263EB">
      <w:pPr>
        <w:ind w:left="142" w:right="142" w:firstLine="709"/>
        <w:jc w:val="both"/>
        <w:rPr>
          <w:sz w:val="24"/>
          <w:szCs w:val="24"/>
        </w:rPr>
      </w:pPr>
      <w:r>
        <w:rPr>
          <w:sz w:val="24"/>
          <w:szCs w:val="24"/>
        </w:rPr>
        <w:t>-в коммуникативной деятельности: тематические беседы, загадки, составление рассказов,</w:t>
      </w:r>
      <w:r>
        <w:rPr>
          <w:spacing w:val="1"/>
          <w:sz w:val="24"/>
          <w:szCs w:val="24"/>
        </w:rPr>
        <w:t xml:space="preserve"> </w:t>
      </w:r>
      <w:r>
        <w:rPr>
          <w:sz w:val="24"/>
          <w:szCs w:val="24"/>
        </w:rPr>
        <w:t>сказок,</w:t>
      </w:r>
      <w:r>
        <w:rPr>
          <w:spacing w:val="-1"/>
          <w:sz w:val="24"/>
          <w:szCs w:val="24"/>
        </w:rPr>
        <w:t xml:space="preserve"> </w:t>
      </w:r>
      <w:r>
        <w:rPr>
          <w:sz w:val="24"/>
          <w:szCs w:val="24"/>
        </w:rPr>
        <w:t>активизация словаря;</w:t>
      </w:r>
    </w:p>
    <w:p w14:paraId="044C1DEB" w14:textId="77777777" w:rsidR="00A263EB" w:rsidRDefault="00A263EB" w:rsidP="00A263EB">
      <w:pPr>
        <w:ind w:left="142" w:right="142" w:firstLine="709"/>
        <w:jc w:val="both"/>
        <w:rPr>
          <w:sz w:val="24"/>
          <w:szCs w:val="24"/>
        </w:rPr>
      </w:pPr>
      <w:r>
        <w:rPr>
          <w:sz w:val="24"/>
          <w:szCs w:val="24"/>
        </w:rPr>
        <w:t>-в изобразительной</w:t>
      </w:r>
      <w:r>
        <w:rPr>
          <w:spacing w:val="2"/>
          <w:sz w:val="24"/>
          <w:szCs w:val="24"/>
        </w:rPr>
        <w:t xml:space="preserve"> </w:t>
      </w:r>
      <w:r>
        <w:rPr>
          <w:sz w:val="24"/>
          <w:szCs w:val="24"/>
        </w:rPr>
        <w:t>деятельности:</w:t>
      </w:r>
      <w:r>
        <w:rPr>
          <w:spacing w:val="-1"/>
          <w:sz w:val="24"/>
          <w:szCs w:val="24"/>
        </w:rPr>
        <w:t xml:space="preserve"> </w:t>
      </w:r>
      <w:r>
        <w:rPr>
          <w:sz w:val="24"/>
          <w:szCs w:val="24"/>
        </w:rPr>
        <w:t>изготовление различных</w:t>
      </w:r>
      <w:r>
        <w:rPr>
          <w:spacing w:val="6"/>
          <w:sz w:val="24"/>
          <w:szCs w:val="24"/>
        </w:rPr>
        <w:t xml:space="preserve"> </w:t>
      </w:r>
      <w:r>
        <w:rPr>
          <w:sz w:val="24"/>
          <w:szCs w:val="24"/>
        </w:rPr>
        <w:t>продуктов</w:t>
      </w:r>
      <w:r>
        <w:rPr>
          <w:spacing w:val="-2"/>
          <w:sz w:val="24"/>
          <w:szCs w:val="24"/>
        </w:rPr>
        <w:t xml:space="preserve"> </w:t>
      </w:r>
      <w:r>
        <w:rPr>
          <w:sz w:val="24"/>
          <w:szCs w:val="24"/>
        </w:rPr>
        <w:t>детского</w:t>
      </w:r>
      <w:r>
        <w:rPr>
          <w:spacing w:val="2"/>
          <w:sz w:val="24"/>
          <w:szCs w:val="24"/>
        </w:rPr>
        <w:t xml:space="preserve"> </w:t>
      </w:r>
      <w:r>
        <w:rPr>
          <w:sz w:val="24"/>
          <w:szCs w:val="24"/>
        </w:rPr>
        <w:t>творчества</w:t>
      </w:r>
    </w:p>
    <w:p w14:paraId="7724774A" w14:textId="77777777" w:rsidR="00A263EB" w:rsidRDefault="00A263EB" w:rsidP="00A263EB">
      <w:pPr>
        <w:ind w:left="142" w:right="142" w:firstLine="709"/>
        <w:jc w:val="both"/>
        <w:rPr>
          <w:sz w:val="24"/>
          <w:szCs w:val="24"/>
        </w:rPr>
      </w:pPr>
      <w:r>
        <w:rPr>
          <w:sz w:val="24"/>
          <w:szCs w:val="24"/>
        </w:rPr>
        <w:t>–рисунки,</w:t>
      </w:r>
      <w:r>
        <w:rPr>
          <w:spacing w:val="-5"/>
          <w:sz w:val="24"/>
          <w:szCs w:val="24"/>
        </w:rPr>
        <w:t xml:space="preserve"> </w:t>
      </w:r>
      <w:r>
        <w:rPr>
          <w:sz w:val="24"/>
          <w:szCs w:val="24"/>
        </w:rPr>
        <w:t>аппликации,</w:t>
      </w:r>
      <w:r>
        <w:rPr>
          <w:spacing w:val="-7"/>
          <w:sz w:val="24"/>
          <w:szCs w:val="24"/>
        </w:rPr>
        <w:t xml:space="preserve"> </w:t>
      </w:r>
      <w:r>
        <w:rPr>
          <w:sz w:val="24"/>
          <w:szCs w:val="24"/>
        </w:rPr>
        <w:t>макеты;</w:t>
      </w:r>
    </w:p>
    <w:p w14:paraId="4D01578E" w14:textId="77777777" w:rsidR="00A263EB" w:rsidRDefault="00A263EB" w:rsidP="00A263EB">
      <w:pPr>
        <w:ind w:left="142" w:right="142" w:firstLine="709"/>
        <w:jc w:val="both"/>
        <w:rPr>
          <w:sz w:val="24"/>
          <w:szCs w:val="24"/>
        </w:rPr>
      </w:pPr>
      <w:r>
        <w:rPr>
          <w:sz w:val="24"/>
          <w:szCs w:val="24"/>
        </w:rPr>
        <w:t>-в</w:t>
      </w:r>
      <w:r>
        <w:rPr>
          <w:spacing w:val="-3"/>
          <w:sz w:val="24"/>
          <w:szCs w:val="24"/>
        </w:rPr>
        <w:t xml:space="preserve"> </w:t>
      </w:r>
      <w:r>
        <w:rPr>
          <w:sz w:val="24"/>
          <w:szCs w:val="24"/>
        </w:rPr>
        <w:t>конструировании.</w:t>
      </w:r>
    </w:p>
    <w:p w14:paraId="4788BE39" w14:textId="77777777" w:rsidR="00A263EB" w:rsidRDefault="00A263EB" w:rsidP="00A263EB">
      <w:pPr>
        <w:ind w:left="142" w:right="142" w:firstLine="709"/>
        <w:jc w:val="both"/>
        <w:rPr>
          <w:sz w:val="24"/>
          <w:szCs w:val="24"/>
        </w:rPr>
      </w:pPr>
      <w:r>
        <w:rPr>
          <w:sz w:val="24"/>
          <w:szCs w:val="24"/>
        </w:rPr>
        <w:t>Образовательная деятельность с детьми в рамках коллекционирования может осуществляться: в режимные моменты (утренние часы приёма, во время минут ожидания, в вечернее время); в ходе самостоятельной деятельности детей (при условии создания соответствующей</w:t>
      </w:r>
      <w:r>
        <w:rPr>
          <w:spacing w:val="-1"/>
          <w:sz w:val="24"/>
          <w:szCs w:val="24"/>
        </w:rPr>
        <w:t xml:space="preserve"> </w:t>
      </w:r>
      <w:r>
        <w:rPr>
          <w:sz w:val="24"/>
          <w:szCs w:val="24"/>
        </w:rPr>
        <w:t>развивающей среды).</w:t>
      </w:r>
    </w:p>
    <w:p w14:paraId="63F6702A" w14:textId="77777777" w:rsidR="00A263EB" w:rsidRDefault="00A263EB" w:rsidP="00A263EB">
      <w:pPr>
        <w:ind w:left="142" w:right="142" w:firstLine="709"/>
        <w:jc w:val="both"/>
        <w:outlineLvl w:val="0"/>
        <w:rPr>
          <w:b/>
          <w:bCs/>
          <w:sz w:val="24"/>
          <w:szCs w:val="24"/>
        </w:rPr>
      </w:pPr>
      <w:r>
        <w:rPr>
          <w:b/>
          <w:bCs/>
          <w:sz w:val="24"/>
          <w:szCs w:val="24"/>
        </w:rPr>
        <w:t>Технология</w:t>
      </w:r>
      <w:r>
        <w:rPr>
          <w:b/>
          <w:bCs/>
          <w:spacing w:val="-3"/>
          <w:sz w:val="24"/>
          <w:szCs w:val="24"/>
        </w:rPr>
        <w:t xml:space="preserve"> </w:t>
      </w:r>
      <w:r>
        <w:rPr>
          <w:b/>
          <w:bCs/>
          <w:sz w:val="24"/>
          <w:szCs w:val="24"/>
        </w:rPr>
        <w:t>«Портфолио</w:t>
      </w:r>
      <w:r>
        <w:rPr>
          <w:b/>
          <w:bCs/>
          <w:spacing w:val="-2"/>
          <w:sz w:val="24"/>
          <w:szCs w:val="24"/>
        </w:rPr>
        <w:t xml:space="preserve"> </w:t>
      </w:r>
      <w:r>
        <w:rPr>
          <w:b/>
          <w:bCs/>
          <w:sz w:val="24"/>
          <w:szCs w:val="24"/>
        </w:rPr>
        <w:t>дошкольника»</w:t>
      </w:r>
    </w:p>
    <w:p w14:paraId="0039E4D6" w14:textId="77777777" w:rsidR="00A263EB" w:rsidRDefault="00A263EB" w:rsidP="00A263EB">
      <w:pPr>
        <w:ind w:left="142" w:right="142" w:firstLine="709"/>
        <w:jc w:val="both"/>
        <w:rPr>
          <w:sz w:val="24"/>
          <w:szCs w:val="24"/>
        </w:rPr>
      </w:pPr>
      <w:r>
        <w:rPr>
          <w:sz w:val="24"/>
          <w:szCs w:val="24"/>
        </w:rPr>
        <w:t>Портфолио</w:t>
      </w:r>
      <w:r>
        <w:rPr>
          <w:spacing w:val="14"/>
          <w:sz w:val="24"/>
          <w:szCs w:val="24"/>
        </w:rPr>
        <w:t xml:space="preserve"> </w:t>
      </w:r>
      <w:r>
        <w:rPr>
          <w:sz w:val="24"/>
          <w:szCs w:val="24"/>
        </w:rPr>
        <w:t>представляет</w:t>
      </w:r>
      <w:r>
        <w:rPr>
          <w:spacing w:val="15"/>
          <w:sz w:val="24"/>
          <w:szCs w:val="24"/>
        </w:rPr>
        <w:t xml:space="preserve"> </w:t>
      </w:r>
      <w:r>
        <w:rPr>
          <w:sz w:val="24"/>
          <w:szCs w:val="24"/>
        </w:rPr>
        <w:t>собой</w:t>
      </w:r>
      <w:r>
        <w:rPr>
          <w:spacing w:val="16"/>
          <w:sz w:val="24"/>
          <w:szCs w:val="24"/>
        </w:rPr>
        <w:t xml:space="preserve"> </w:t>
      </w:r>
      <w:r>
        <w:rPr>
          <w:sz w:val="24"/>
          <w:szCs w:val="24"/>
        </w:rPr>
        <w:t>папку</w:t>
      </w:r>
      <w:r>
        <w:rPr>
          <w:spacing w:val="14"/>
          <w:sz w:val="24"/>
          <w:szCs w:val="24"/>
        </w:rPr>
        <w:t xml:space="preserve"> </w:t>
      </w:r>
      <w:r>
        <w:rPr>
          <w:sz w:val="24"/>
          <w:szCs w:val="24"/>
        </w:rPr>
        <w:t>с</w:t>
      </w:r>
      <w:r>
        <w:rPr>
          <w:spacing w:val="16"/>
          <w:sz w:val="24"/>
          <w:szCs w:val="24"/>
        </w:rPr>
        <w:t xml:space="preserve"> </w:t>
      </w:r>
      <w:r>
        <w:rPr>
          <w:sz w:val="24"/>
          <w:szCs w:val="24"/>
        </w:rPr>
        <w:t>файлами,</w:t>
      </w:r>
      <w:r>
        <w:rPr>
          <w:spacing w:val="14"/>
          <w:sz w:val="24"/>
          <w:szCs w:val="24"/>
        </w:rPr>
        <w:t xml:space="preserve"> </w:t>
      </w:r>
      <w:r>
        <w:rPr>
          <w:sz w:val="24"/>
          <w:szCs w:val="24"/>
        </w:rPr>
        <w:t>включающую</w:t>
      </w:r>
      <w:r>
        <w:rPr>
          <w:spacing w:val="15"/>
          <w:sz w:val="24"/>
          <w:szCs w:val="24"/>
        </w:rPr>
        <w:t xml:space="preserve"> </w:t>
      </w:r>
      <w:r>
        <w:rPr>
          <w:sz w:val="24"/>
          <w:szCs w:val="24"/>
        </w:rPr>
        <w:t>документы</w:t>
      </w:r>
      <w:r>
        <w:rPr>
          <w:spacing w:val="15"/>
          <w:sz w:val="24"/>
          <w:szCs w:val="24"/>
        </w:rPr>
        <w:t xml:space="preserve"> </w:t>
      </w:r>
      <w:r>
        <w:rPr>
          <w:sz w:val="24"/>
          <w:szCs w:val="24"/>
        </w:rPr>
        <w:t>и</w:t>
      </w:r>
      <w:r>
        <w:rPr>
          <w:spacing w:val="15"/>
          <w:sz w:val="24"/>
          <w:szCs w:val="24"/>
        </w:rPr>
        <w:t xml:space="preserve"> </w:t>
      </w:r>
      <w:r>
        <w:rPr>
          <w:sz w:val="24"/>
          <w:szCs w:val="24"/>
        </w:rPr>
        <w:t>материалы,</w:t>
      </w:r>
      <w:r>
        <w:rPr>
          <w:spacing w:val="-2"/>
          <w:sz w:val="24"/>
          <w:szCs w:val="24"/>
        </w:rPr>
        <w:t xml:space="preserve"> </w:t>
      </w:r>
      <w:r>
        <w:rPr>
          <w:sz w:val="24"/>
          <w:szCs w:val="24"/>
        </w:rPr>
        <w:t>сгруппированные</w:t>
      </w:r>
      <w:r>
        <w:rPr>
          <w:spacing w:val="-2"/>
          <w:sz w:val="24"/>
          <w:szCs w:val="24"/>
        </w:rPr>
        <w:t xml:space="preserve"> </w:t>
      </w:r>
      <w:r>
        <w:rPr>
          <w:sz w:val="24"/>
          <w:szCs w:val="24"/>
        </w:rPr>
        <w:t>по разделам:</w:t>
      </w:r>
    </w:p>
    <w:p w14:paraId="480C9698" w14:textId="77777777" w:rsidR="00A263EB" w:rsidRDefault="00A263EB" w:rsidP="00A263EB">
      <w:pPr>
        <w:numPr>
          <w:ilvl w:val="0"/>
          <w:numId w:val="110"/>
        </w:numPr>
        <w:tabs>
          <w:tab w:val="left" w:pos="1242"/>
        </w:tabs>
        <w:ind w:left="142" w:right="142" w:firstLine="709"/>
        <w:jc w:val="both"/>
        <w:rPr>
          <w:sz w:val="24"/>
        </w:rPr>
      </w:pPr>
      <w:r>
        <w:rPr>
          <w:sz w:val="24"/>
        </w:rPr>
        <w:t>Раздел</w:t>
      </w:r>
      <w:r>
        <w:rPr>
          <w:spacing w:val="-4"/>
          <w:sz w:val="24"/>
        </w:rPr>
        <w:t xml:space="preserve"> </w:t>
      </w:r>
      <w:r>
        <w:rPr>
          <w:sz w:val="24"/>
        </w:rPr>
        <w:t>«Давайте</w:t>
      </w:r>
      <w:r>
        <w:rPr>
          <w:spacing w:val="-3"/>
          <w:sz w:val="24"/>
        </w:rPr>
        <w:t xml:space="preserve"> </w:t>
      </w:r>
      <w:r>
        <w:rPr>
          <w:sz w:val="24"/>
        </w:rPr>
        <w:t>познакомимся»</w:t>
      </w:r>
      <w:r>
        <w:rPr>
          <w:spacing w:val="-2"/>
          <w:sz w:val="24"/>
        </w:rPr>
        <w:t xml:space="preserve"> </w:t>
      </w:r>
      <w:r>
        <w:rPr>
          <w:sz w:val="24"/>
        </w:rPr>
        <w:t>-</w:t>
      </w:r>
    </w:p>
    <w:p w14:paraId="25FA2F8C" w14:textId="77777777" w:rsidR="00A263EB" w:rsidRDefault="00A263EB" w:rsidP="00A263EB">
      <w:pPr>
        <w:numPr>
          <w:ilvl w:val="1"/>
          <w:numId w:val="110"/>
        </w:numPr>
        <w:tabs>
          <w:tab w:val="left" w:pos="1589"/>
          <w:tab w:val="left" w:pos="1590"/>
        </w:tabs>
        <w:ind w:left="142" w:right="142" w:firstLine="709"/>
        <w:jc w:val="both"/>
        <w:rPr>
          <w:sz w:val="24"/>
        </w:rPr>
      </w:pPr>
      <w:r>
        <w:rPr>
          <w:sz w:val="24"/>
        </w:rPr>
        <w:t>титульный</w:t>
      </w:r>
      <w:r>
        <w:rPr>
          <w:spacing w:val="-2"/>
          <w:sz w:val="24"/>
        </w:rPr>
        <w:t xml:space="preserve"> </w:t>
      </w:r>
      <w:r>
        <w:rPr>
          <w:sz w:val="24"/>
        </w:rPr>
        <w:t>лист,</w:t>
      </w:r>
      <w:r>
        <w:rPr>
          <w:spacing w:val="-2"/>
          <w:sz w:val="24"/>
        </w:rPr>
        <w:t xml:space="preserve"> </w:t>
      </w:r>
      <w:r>
        <w:rPr>
          <w:sz w:val="24"/>
        </w:rPr>
        <w:t>который</w:t>
      </w:r>
      <w:r>
        <w:rPr>
          <w:spacing w:val="-2"/>
          <w:sz w:val="24"/>
        </w:rPr>
        <w:t xml:space="preserve"> </w:t>
      </w:r>
      <w:r>
        <w:rPr>
          <w:sz w:val="24"/>
        </w:rPr>
        <w:t>содержит</w:t>
      </w:r>
      <w:r>
        <w:rPr>
          <w:spacing w:val="-2"/>
          <w:sz w:val="24"/>
        </w:rPr>
        <w:t xml:space="preserve"> </w:t>
      </w:r>
      <w:r>
        <w:rPr>
          <w:sz w:val="24"/>
        </w:rPr>
        <w:t>основную</w:t>
      </w:r>
      <w:r>
        <w:rPr>
          <w:spacing w:val="-4"/>
          <w:sz w:val="24"/>
        </w:rPr>
        <w:t xml:space="preserve"> </w:t>
      </w:r>
      <w:r>
        <w:rPr>
          <w:sz w:val="24"/>
        </w:rPr>
        <w:t>информацию:</w:t>
      </w:r>
    </w:p>
    <w:p w14:paraId="09FEC60F" w14:textId="77777777" w:rsidR="00A263EB" w:rsidRDefault="00A263EB" w:rsidP="00A263EB">
      <w:pPr>
        <w:numPr>
          <w:ilvl w:val="1"/>
          <w:numId w:val="110"/>
        </w:numPr>
        <w:tabs>
          <w:tab w:val="left" w:pos="1589"/>
          <w:tab w:val="left" w:pos="1590"/>
        </w:tabs>
        <w:ind w:left="142" w:right="142" w:firstLine="709"/>
        <w:jc w:val="both"/>
        <w:rPr>
          <w:sz w:val="24"/>
        </w:rPr>
      </w:pPr>
      <w:r>
        <w:rPr>
          <w:sz w:val="24"/>
        </w:rPr>
        <w:t>фотография</w:t>
      </w:r>
      <w:r>
        <w:rPr>
          <w:spacing w:val="-3"/>
          <w:sz w:val="24"/>
        </w:rPr>
        <w:t xml:space="preserve"> </w:t>
      </w:r>
      <w:r>
        <w:rPr>
          <w:sz w:val="24"/>
        </w:rPr>
        <w:t>воспитанника</w:t>
      </w:r>
      <w:r>
        <w:rPr>
          <w:spacing w:val="-1"/>
          <w:sz w:val="24"/>
        </w:rPr>
        <w:t xml:space="preserve"> </w:t>
      </w:r>
      <w:r>
        <w:rPr>
          <w:sz w:val="24"/>
        </w:rPr>
        <w:t>–</w:t>
      </w:r>
      <w:r>
        <w:rPr>
          <w:spacing w:val="-2"/>
          <w:sz w:val="24"/>
        </w:rPr>
        <w:t xml:space="preserve"> </w:t>
      </w:r>
      <w:r>
        <w:rPr>
          <w:sz w:val="24"/>
        </w:rPr>
        <w:t>выбирается</w:t>
      </w:r>
      <w:r>
        <w:rPr>
          <w:spacing w:val="-3"/>
          <w:sz w:val="24"/>
        </w:rPr>
        <w:t xml:space="preserve"> </w:t>
      </w:r>
      <w:r>
        <w:rPr>
          <w:sz w:val="24"/>
        </w:rPr>
        <w:t>совместно</w:t>
      </w:r>
      <w:r>
        <w:rPr>
          <w:spacing w:val="-2"/>
          <w:sz w:val="24"/>
        </w:rPr>
        <w:t xml:space="preserve"> </w:t>
      </w:r>
      <w:r>
        <w:rPr>
          <w:sz w:val="24"/>
        </w:rPr>
        <w:t>с</w:t>
      </w:r>
      <w:r>
        <w:rPr>
          <w:spacing w:val="-3"/>
          <w:sz w:val="24"/>
        </w:rPr>
        <w:t xml:space="preserve"> </w:t>
      </w:r>
      <w:r>
        <w:rPr>
          <w:sz w:val="24"/>
        </w:rPr>
        <w:t>ребенком;</w:t>
      </w:r>
    </w:p>
    <w:p w14:paraId="0E00E9C5" w14:textId="77777777" w:rsidR="00A263EB" w:rsidRDefault="00A263EB" w:rsidP="00A263EB">
      <w:pPr>
        <w:numPr>
          <w:ilvl w:val="1"/>
          <w:numId w:val="110"/>
        </w:numPr>
        <w:tabs>
          <w:tab w:val="left" w:pos="1589"/>
          <w:tab w:val="left" w:pos="1590"/>
        </w:tabs>
        <w:ind w:left="142" w:right="142" w:firstLine="709"/>
        <w:jc w:val="both"/>
        <w:rPr>
          <w:sz w:val="24"/>
        </w:rPr>
      </w:pPr>
      <w:r>
        <w:rPr>
          <w:sz w:val="24"/>
        </w:rPr>
        <w:t>фамилия,</w:t>
      </w:r>
      <w:r>
        <w:rPr>
          <w:spacing w:val="-3"/>
          <w:sz w:val="24"/>
        </w:rPr>
        <w:t xml:space="preserve"> </w:t>
      </w:r>
      <w:r>
        <w:rPr>
          <w:sz w:val="24"/>
        </w:rPr>
        <w:t>имя,</w:t>
      </w:r>
      <w:r>
        <w:rPr>
          <w:spacing w:val="-3"/>
          <w:sz w:val="24"/>
        </w:rPr>
        <w:t xml:space="preserve"> </w:t>
      </w:r>
      <w:r>
        <w:rPr>
          <w:sz w:val="24"/>
        </w:rPr>
        <w:t>отчество</w:t>
      </w:r>
      <w:r>
        <w:rPr>
          <w:spacing w:val="-2"/>
          <w:sz w:val="24"/>
        </w:rPr>
        <w:t xml:space="preserve"> </w:t>
      </w:r>
      <w:r>
        <w:rPr>
          <w:sz w:val="24"/>
        </w:rPr>
        <w:t>воспитанника;</w:t>
      </w:r>
    </w:p>
    <w:p w14:paraId="5414E682" w14:textId="77777777" w:rsidR="00A263EB" w:rsidRDefault="00A263EB" w:rsidP="00A263EB">
      <w:pPr>
        <w:numPr>
          <w:ilvl w:val="1"/>
          <w:numId w:val="110"/>
        </w:numPr>
        <w:tabs>
          <w:tab w:val="left" w:pos="1589"/>
          <w:tab w:val="left" w:pos="1590"/>
        </w:tabs>
        <w:ind w:left="142" w:right="142" w:firstLine="709"/>
        <w:jc w:val="both"/>
        <w:rPr>
          <w:sz w:val="24"/>
        </w:rPr>
      </w:pPr>
      <w:r>
        <w:rPr>
          <w:sz w:val="24"/>
        </w:rPr>
        <w:t>дата</w:t>
      </w:r>
      <w:r>
        <w:rPr>
          <w:spacing w:val="-3"/>
          <w:sz w:val="24"/>
        </w:rPr>
        <w:t xml:space="preserve"> </w:t>
      </w:r>
      <w:r>
        <w:rPr>
          <w:sz w:val="24"/>
        </w:rPr>
        <w:t>рождения</w:t>
      </w:r>
      <w:r>
        <w:rPr>
          <w:spacing w:val="-3"/>
          <w:sz w:val="24"/>
        </w:rPr>
        <w:t xml:space="preserve"> </w:t>
      </w:r>
      <w:r>
        <w:rPr>
          <w:sz w:val="24"/>
        </w:rPr>
        <w:t>воспитанника;</w:t>
      </w:r>
    </w:p>
    <w:p w14:paraId="40DBEF0E" w14:textId="77777777" w:rsidR="00A263EB" w:rsidRDefault="00A263EB" w:rsidP="00A263EB">
      <w:pPr>
        <w:numPr>
          <w:ilvl w:val="1"/>
          <w:numId w:val="110"/>
        </w:numPr>
        <w:tabs>
          <w:tab w:val="left" w:pos="1589"/>
          <w:tab w:val="left" w:pos="1590"/>
        </w:tabs>
        <w:ind w:left="142" w:right="142" w:firstLine="709"/>
        <w:jc w:val="both"/>
        <w:rPr>
          <w:sz w:val="24"/>
        </w:rPr>
      </w:pPr>
      <w:r>
        <w:rPr>
          <w:sz w:val="24"/>
        </w:rPr>
        <w:t>название</w:t>
      </w:r>
      <w:r>
        <w:rPr>
          <w:spacing w:val="-4"/>
          <w:sz w:val="24"/>
        </w:rPr>
        <w:t xml:space="preserve"> </w:t>
      </w:r>
      <w:r>
        <w:rPr>
          <w:sz w:val="24"/>
        </w:rPr>
        <w:t>группы,</w:t>
      </w:r>
      <w:r>
        <w:rPr>
          <w:spacing w:val="-5"/>
          <w:sz w:val="24"/>
        </w:rPr>
        <w:t xml:space="preserve"> </w:t>
      </w:r>
      <w:r>
        <w:rPr>
          <w:sz w:val="24"/>
        </w:rPr>
        <w:t>которую</w:t>
      </w:r>
      <w:r>
        <w:rPr>
          <w:spacing w:val="-3"/>
          <w:sz w:val="24"/>
        </w:rPr>
        <w:t xml:space="preserve"> </w:t>
      </w:r>
      <w:r>
        <w:rPr>
          <w:sz w:val="24"/>
        </w:rPr>
        <w:t>в</w:t>
      </w:r>
      <w:r>
        <w:rPr>
          <w:spacing w:val="-3"/>
          <w:sz w:val="24"/>
        </w:rPr>
        <w:t xml:space="preserve"> </w:t>
      </w:r>
      <w:r>
        <w:rPr>
          <w:sz w:val="24"/>
        </w:rPr>
        <w:t>настоящее</w:t>
      </w:r>
      <w:r>
        <w:rPr>
          <w:spacing w:val="-3"/>
          <w:sz w:val="24"/>
        </w:rPr>
        <w:t xml:space="preserve"> </w:t>
      </w:r>
      <w:r>
        <w:rPr>
          <w:sz w:val="24"/>
        </w:rPr>
        <w:t>время</w:t>
      </w:r>
      <w:r>
        <w:rPr>
          <w:spacing w:val="-1"/>
          <w:sz w:val="24"/>
        </w:rPr>
        <w:t xml:space="preserve"> </w:t>
      </w:r>
      <w:r>
        <w:rPr>
          <w:sz w:val="24"/>
        </w:rPr>
        <w:t>посещает</w:t>
      </w:r>
      <w:r>
        <w:rPr>
          <w:spacing w:val="-2"/>
          <w:sz w:val="24"/>
        </w:rPr>
        <w:t xml:space="preserve"> </w:t>
      </w:r>
      <w:r>
        <w:rPr>
          <w:sz w:val="24"/>
        </w:rPr>
        <w:t>ребенок;</w:t>
      </w:r>
    </w:p>
    <w:p w14:paraId="506EC028" w14:textId="77777777" w:rsidR="00A263EB" w:rsidRDefault="00A263EB" w:rsidP="00A263EB">
      <w:pPr>
        <w:numPr>
          <w:ilvl w:val="1"/>
          <w:numId w:val="110"/>
        </w:numPr>
        <w:tabs>
          <w:tab w:val="left" w:pos="1589"/>
          <w:tab w:val="left" w:pos="1590"/>
        </w:tabs>
        <w:ind w:left="142" w:right="142" w:firstLine="709"/>
        <w:jc w:val="both"/>
        <w:rPr>
          <w:sz w:val="24"/>
        </w:rPr>
      </w:pPr>
      <w:r>
        <w:rPr>
          <w:sz w:val="24"/>
        </w:rPr>
        <w:t>контактную</w:t>
      </w:r>
      <w:r>
        <w:rPr>
          <w:spacing w:val="-5"/>
          <w:sz w:val="24"/>
        </w:rPr>
        <w:t xml:space="preserve"> </w:t>
      </w:r>
      <w:r>
        <w:rPr>
          <w:sz w:val="24"/>
        </w:rPr>
        <w:t>информацию;</w:t>
      </w:r>
    </w:p>
    <w:p w14:paraId="43CE90BA" w14:textId="77777777" w:rsidR="00A263EB" w:rsidRDefault="00A263EB" w:rsidP="00A263EB">
      <w:pPr>
        <w:numPr>
          <w:ilvl w:val="1"/>
          <w:numId w:val="110"/>
        </w:numPr>
        <w:tabs>
          <w:tab w:val="left" w:pos="1589"/>
          <w:tab w:val="left" w:pos="1590"/>
        </w:tabs>
        <w:ind w:left="142" w:right="142" w:firstLine="709"/>
        <w:jc w:val="both"/>
        <w:rPr>
          <w:sz w:val="24"/>
        </w:rPr>
      </w:pPr>
      <w:r>
        <w:rPr>
          <w:sz w:val="24"/>
        </w:rPr>
        <w:t>дата начала и окончания ведения Портфолио.</w:t>
      </w:r>
      <w:r>
        <w:rPr>
          <w:spacing w:val="-57"/>
          <w:sz w:val="24"/>
        </w:rPr>
        <w:t xml:space="preserve"> </w:t>
      </w:r>
      <w:r>
        <w:rPr>
          <w:sz w:val="24"/>
        </w:rPr>
        <w:t>Основную</w:t>
      </w:r>
      <w:r>
        <w:rPr>
          <w:spacing w:val="-1"/>
          <w:sz w:val="24"/>
        </w:rPr>
        <w:t xml:space="preserve"> </w:t>
      </w:r>
      <w:r>
        <w:rPr>
          <w:sz w:val="24"/>
        </w:rPr>
        <w:t>часть,</w:t>
      </w:r>
      <w:r>
        <w:rPr>
          <w:spacing w:val="-1"/>
          <w:sz w:val="24"/>
        </w:rPr>
        <w:t xml:space="preserve"> </w:t>
      </w:r>
      <w:r>
        <w:rPr>
          <w:sz w:val="24"/>
        </w:rPr>
        <w:t>которая включает</w:t>
      </w:r>
      <w:r>
        <w:rPr>
          <w:spacing w:val="-1"/>
          <w:sz w:val="24"/>
        </w:rPr>
        <w:t xml:space="preserve"> </w:t>
      </w:r>
      <w:r>
        <w:rPr>
          <w:sz w:val="24"/>
        </w:rPr>
        <w:t>в</w:t>
      </w:r>
      <w:r>
        <w:rPr>
          <w:spacing w:val="-1"/>
          <w:sz w:val="24"/>
        </w:rPr>
        <w:t xml:space="preserve"> </w:t>
      </w:r>
      <w:r>
        <w:rPr>
          <w:sz w:val="24"/>
        </w:rPr>
        <w:t>себя:</w:t>
      </w:r>
    </w:p>
    <w:p w14:paraId="6693135F" w14:textId="77777777" w:rsidR="00A263EB" w:rsidRDefault="00A263EB" w:rsidP="00A263EB">
      <w:pPr>
        <w:numPr>
          <w:ilvl w:val="0"/>
          <w:numId w:val="110"/>
        </w:numPr>
        <w:tabs>
          <w:tab w:val="left" w:pos="1242"/>
        </w:tabs>
        <w:ind w:left="142" w:right="142" w:firstLine="709"/>
        <w:jc w:val="both"/>
        <w:rPr>
          <w:sz w:val="24"/>
        </w:rPr>
      </w:pPr>
      <w:r>
        <w:rPr>
          <w:sz w:val="24"/>
        </w:rPr>
        <w:t>Раздел «Я расту»</w:t>
      </w:r>
      <w:r>
        <w:rPr>
          <w:spacing w:val="60"/>
          <w:sz w:val="24"/>
        </w:rPr>
        <w:t xml:space="preserve"> </w:t>
      </w:r>
      <w:r>
        <w:rPr>
          <w:sz w:val="24"/>
        </w:rPr>
        <w:t>- помещается информация об антропометрических данных ребенка</w:t>
      </w:r>
      <w:r>
        <w:rPr>
          <w:spacing w:val="1"/>
          <w:sz w:val="24"/>
        </w:rPr>
        <w:t xml:space="preserve"> </w:t>
      </w:r>
      <w:r>
        <w:rPr>
          <w:sz w:val="24"/>
        </w:rPr>
        <w:t>на момент начала оформления с последующими изменениями. Сведения, включаемые</w:t>
      </w:r>
      <w:r>
        <w:rPr>
          <w:spacing w:val="1"/>
          <w:sz w:val="24"/>
        </w:rPr>
        <w:t xml:space="preserve"> </w:t>
      </w:r>
      <w:r>
        <w:rPr>
          <w:sz w:val="24"/>
        </w:rPr>
        <w:t>по</w:t>
      </w:r>
      <w:r>
        <w:rPr>
          <w:spacing w:val="-1"/>
          <w:sz w:val="24"/>
        </w:rPr>
        <w:t xml:space="preserve"> </w:t>
      </w:r>
      <w:r>
        <w:rPr>
          <w:sz w:val="24"/>
        </w:rPr>
        <w:t>желанию родителей</w:t>
      </w:r>
      <w:r>
        <w:rPr>
          <w:spacing w:val="-2"/>
          <w:sz w:val="24"/>
        </w:rPr>
        <w:t xml:space="preserve"> </w:t>
      </w:r>
      <w:r>
        <w:rPr>
          <w:sz w:val="24"/>
        </w:rPr>
        <w:t>(законных представителей):</w:t>
      </w:r>
    </w:p>
    <w:p w14:paraId="335B219E" w14:textId="77777777" w:rsidR="00A263EB" w:rsidRDefault="00A263EB" w:rsidP="00A263EB">
      <w:pPr>
        <w:ind w:left="142" w:right="142" w:firstLine="709"/>
        <w:jc w:val="both"/>
        <w:rPr>
          <w:sz w:val="24"/>
          <w:szCs w:val="24"/>
        </w:rPr>
      </w:pPr>
      <w:r>
        <w:rPr>
          <w:sz w:val="24"/>
          <w:szCs w:val="24"/>
        </w:rPr>
        <w:t>отпечатки</w:t>
      </w:r>
      <w:r>
        <w:rPr>
          <w:spacing w:val="-3"/>
          <w:sz w:val="24"/>
          <w:szCs w:val="24"/>
        </w:rPr>
        <w:t xml:space="preserve"> </w:t>
      </w:r>
      <w:r>
        <w:rPr>
          <w:sz w:val="24"/>
          <w:szCs w:val="24"/>
        </w:rPr>
        <w:t>ладошки,</w:t>
      </w:r>
      <w:r>
        <w:rPr>
          <w:spacing w:val="-2"/>
          <w:sz w:val="24"/>
          <w:szCs w:val="24"/>
        </w:rPr>
        <w:t xml:space="preserve"> </w:t>
      </w:r>
      <w:r>
        <w:rPr>
          <w:sz w:val="24"/>
          <w:szCs w:val="24"/>
        </w:rPr>
        <w:t>ножки</w:t>
      </w:r>
      <w:r>
        <w:rPr>
          <w:spacing w:val="-1"/>
          <w:sz w:val="24"/>
          <w:szCs w:val="24"/>
        </w:rPr>
        <w:t xml:space="preserve"> </w:t>
      </w:r>
      <w:r>
        <w:rPr>
          <w:sz w:val="24"/>
          <w:szCs w:val="24"/>
        </w:rPr>
        <w:t>ребенка</w:t>
      </w:r>
      <w:r>
        <w:rPr>
          <w:spacing w:val="-3"/>
          <w:sz w:val="24"/>
          <w:szCs w:val="24"/>
        </w:rPr>
        <w:t xml:space="preserve"> </w:t>
      </w:r>
      <w:r>
        <w:rPr>
          <w:sz w:val="24"/>
          <w:szCs w:val="24"/>
        </w:rPr>
        <w:t>в</w:t>
      </w:r>
      <w:r>
        <w:rPr>
          <w:spacing w:val="-3"/>
          <w:sz w:val="24"/>
          <w:szCs w:val="24"/>
        </w:rPr>
        <w:t xml:space="preserve"> </w:t>
      </w:r>
      <w:r>
        <w:rPr>
          <w:sz w:val="24"/>
          <w:szCs w:val="24"/>
        </w:rPr>
        <w:t>разном</w:t>
      </w:r>
      <w:r>
        <w:rPr>
          <w:spacing w:val="-3"/>
          <w:sz w:val="24"/>
          <w:szCs w:val="24"/>
        </w:rPr>
        <w:t xml:space="preserve"> </w:t>
      </w:r>
      <w:r>
        <w:rPr>
          <w:sz w:val="24"/>
          <w:szCs w:val="24"/>
        </w:rPr>
        <w:t>возрасте;</w:t>
      </w:r>
    </w:p>
    <w:p w14:paraId="4A2578C6" w14:textId="77777777" w:rsidR="00A263EB" w:rsidRDefault="00A263EB" w:rsidP="00A263EB">
      <w:pPr>
        <w:numPr>
          <w:ilvl w:val="1"/>
          <w:numId w:val="110"/>
        </w:numPr>
        <w:tabs>
          <w:tab w:val="left" w:pos="1590"/>
        </w:tabs>
        <w:ind w:left="142" w:right="142" w:firstLine="709"/>
        <w:jc w:val="both"/>
        <w:rPr>
          <w:sz w:val="24"/>
        </w:rPr>
      </w:pPr>
      <w:r>
        <w:rPr>
          <w:sz w:val="24"/>
        </w:rPr>
        <w:t>рубрики</w:t>
      </w:r>
      <w:r>
        <w:rPr>
          <w:spacing w:val="-2"/>
          <w:sz w:val="24"/>
        </w:rPr>
        <w:t xml:space="preserve"> </w:t>
      </w:r>
      <w:r>
        <w:rPr>
          <w:sz w:val="24"/>
        </w:rPr>
        <w:t>«Мой</w:t>
      </w:r>
      <w:r>
        <w:rPr>
          <w:spacing w:val="-1"/>
          <w:sz w:val="24"/>
        </w:rPr>
        <w:t xml:space="preserve"> </w:t>
      </w:r>
      <w:r>
        <w:rPr>
          <w:sz w:val="24"/>
        </w:rPr>
        <w:t>режим</w:t>
      </w:r>
      <w:r>
        <w:rPr>
          <w:spacing w:val="-3"/>
          <w:sz w:val="24"/>
        </w:rPr>
        <w:t xml:space="preserve"> </w:t>
      </w:r>
      <w:r>
        <w:rPr>
          <w:sz w:val="24"/>
        </w:rPr>
        <w:t>дня»;</w:t>
      </w:r>
    </w:p>
    <w:p w14:paraId="1A971D9F" w14:textId="77777777" w:rsidR="00A263EB" w:rsidRDefault="00A263EB" w:rsidP="00A263EB">
      <w:pPr>
        <w:numPr>
          <w:ilvl w:val="1"/>
          <w:numId w:val="110"/>
        </w:numPr>
        <w:tabs>
          <w:tab w:val="left" w:pos="1590"/>
        </w:tabs>
        <w:ind w:left="142" w:right="142" w:firstLine="709"/>
        <w:jc w:val="both"/>
        <w:rPr>
          <w:sz w:val="24"/>
        </w:rPr>
      </w:pPr>
      <w:r>
        <w:rPr>
          <w:sz w:val="24"/>
        </w:rPr>
        <w:t>«Я</w:t>
      </w:r>
      <w:r>
        <w:rPr>
          <w:spacing w:val="-2"/>
          <w:sz w:val="24"/>
        </w:rPr>
        <w:t xml:space="preserve"> </w:t>
      </w:r>
      <w:r>
        <w:rPr>
          <w:sz w:val="24"/>
        </w:rPr>
        <w:t>гуляю»;</w:t>
      </w:r>
    </w:p>
    <w:p w14:paraId="32582080" w14:textId="77777777" w:rsidR="00A263EB" w:rsidRDefault="00A263EB" w:rsidP="00A263EB">
      <w:pPr>
        <w:numPr>
          <w:ilvl w:val="1"/>
          <w:numId w:val="110"/>
        </w:numPr>
        <w:tabs>
          <w:tab w:val="left" w:pos="1590"/>
        </w:tabs>
        <w:ind w:left="142" w:right="142" w:firstLine="709"/>
        <w:jc w:val="both"/>
        <w:rPr>
          <w:sz w:val="24"/>
        </w:rPr>
      </w:pPr>
      <w:r>
        <w:rPr>
          <w:sz w:val="24"/>
        </w:rPr>
        <w:t>различные фоторепортажи о физкультурно-оздоровительных мероприятиях дома и</w:t>
      </w:r>
      <w:r>
        <w:rPr>
          <w:spacing w:val="1"/>
          <w:sz w:val="24"/>
        </w:rPr>
        <w:t xml:space="preserve"> </w:t>
      </w:r>
      <w:r>
        <w:rPr>
          <w:sz w:val="24"/>
        </w:rPr>
        <w:t>т.д.</w:t>
      </w:r>
    </w:p>
    <w:p w14:paraId="79E389C4" w14:textId="77777777" w:rsidR="00A263EB" w:rsidRDefault="00A263EB" w:rsidP="00A263EB">
      <w:pPr>
        <w:numPr>
          <w:ilvl w:val="0"/>
          <w:numId w:val="110"/>
        </w:numPr>
        <w:tabs>
          <w:tab w:val="left" w:pos="1146"/>
        </w:tabs>
        <w:ind w:left="142" w:right="142" w:firstLine="709"/>
        <w:jc w:val="both"/>
        <w:rPr>
          <w:sz w:val="24"/>
        </w:rPr>
      </w:pPr>
      <w:r>
        <w:rPr>
          <w:sz w:val="24"/>
        </w:rPr>
        <w:t>Раздел «Мои друзья» - содержит информацию о круге общения ребенка в группе детского</w:t>
      </w:r>
      <w:r>
        <w:rPr>
          <w:spacing w:val="-1"/>
          <w:sz w:val="24"/>
        </w:rPr>
        <w:t xml:space="preserve"> </w:t>
      </w:r>
      <w:r>
        <w:rPr>
          <w:sz w:val="24"/>
        </w:rPr>
        <w:t>сада.</w:t>
      </w:r>
    </w:p>
    <w:p w14:paraId="2929180B" w14:textId="77777777" w:rsidR="00A263EB" w:rsidRDefault="00A263EB" w:rsidP="00A263EB">
      <w:pPr>
        <w:numPr>
          <w:ilvl w:val="0"/>
          <w:numId w:val="110"/>
        </w:numPr>
        <w:tabs>
          <w:tab w:val="left" w:pos="1137"/>
        </w:tabs>
        <w:ind w:left="142" w:right="142" w:firstLine="709"/>
        <w:jc w:val="both"/>
        <w:rPr>
          <w:sz w:val="24"/>
        </w:rPr>
      </w:pPr>
      <w:r>
        <w:rPr>
          <w:sz w:val="24"/>
        </w:rPr>
        <w:t xml:space="preserve">Раздел «Мои увлечения» - сведения о занятости в кружках, секциях, клубах и т.д.; сведения об участии в олимпиадах, конкурсах, проектной деятельности, спортивных </w:t>
      </w:r>
      <w:r>
        <w:rPr>
          <w:sz w:val="24"/>
        </w:rPr>
        <w:lastRenderedPageBreak/>
        <w:t>соревнованиях. Оформлять этот раздел желательно с использованием фотографий и кратких</w:t>
      </w:r>
      <w:r>
        <w:rPr>
          <w:spacing w:val="1"/>
          <w:sz w:val="24"/>
        </w:rPr>
        <w:t xml:space="preserve"> </w:t>
      </w:r>
      <w:r>
        <w:rPr>
          <w:sz w:val="24"/>
        </w:rPr>
        <w:t>сообщений</w:t>
      </w:r>
      <w:r>
        <w:rPr>
          <w:spacing w:val="-1"/>
          <w:sz w:val="24"/>
        </w:rPr>
        <w:t xml:space="preserve"> </w:t>
      </w:r>
      <w:r>
        <w:rPr>
          <w:sz w:val="24"/>
        </w:rPr>
        <w:t>на</w:t>
      </w:r>
      <w:r>
        <w:rPr>
          <w:spacing w:val="-1"/>
          <w:sz w:val="24"/>
        </w:rPr>
        <w:t xml:space="preserve"> </w:t>
      </w:r>
      <w:r>
        <w:rPr>
          <w:sz w:val="24"/>
        </w:rPr>
        <w:t>тему, самим</w:t>
      </w:r>
      <w:r>
        <w:rPr>
          <w:spacing w:val="-1"/>
          <w:sz w:val="24"/>
        </w:rPr>
        <w:t xml:space="preserve"> </w:t>
      </w:r>
      <w:r>
        <w:rPr>
          <w:sz w:val="24"/>
        </w:rPr>
        <w:t>ребенком</w:t>
      </w:r>
      <w:r>
        <w:rPr>
          <w:spacing w:val="-1"/>
          <w:sz w:val="24"/>
        </w:rPr>
        <w:t xml:space="preserve"> </w:t>
      </w:r>
      <w:r>
        <w:rPr>
          <w:sz w:val="24"/>
        </w:rPr>
        <w:t>или</w:t>
      </w:r>
      <w:r>
        <w:rPr>
          <w:spacing w:val="1"/>
          <w:sz w:val="24"/>
        </w:rPr>
        <w:t xml:space="preserve"> </w:t>
      </w:r>
      <w:r>
        <w:rPr>
          <w:sz w:val="24"/>
        </w:rPr>
        <w:t>с</w:t>
      </w:r>
      <w:r>
        <w:rPr>
          <w:spacing w:val="-2"/>
          <w:sz w:val="24"/>
        </w:rPr>
        <w:t xml:space="preserve"> </w:t>
      </w:r>
      <w:r>
        <w:rPr>
          <w:sz w:val="24"/>
        </w:rPr>
        <w:t>его</w:t>
      </w:r>
      <w:r>
        <w:rPr>
          <w:spacing w:val="-1"/>
          <w:sz w:val="24"/>
        </w:rPr>
        <w:t xml:space="preserve"> </w:t>
      </w:r>
      <w:r>
        <w:rPr>
          <w:sz w:val="24"/>
        </w:rPr>
        <w:t>слов.</w:t>
      </w:r>
    </w:p>
    <w:p w14:paraId="288C30F2" w14:textId="77777777" w:rsidR="00A263EB" w:rsidRDefault="00A263EB" w:rsidP="00A263EB">
      <w:pPr>
        <w:numPr>
          <w:ilvl w:val="0"/>
          <w:numId w:val="110"/>
        </w:numPr>
        <w:tabs>
          <w:tab w:val="left" w:pos="1142"/>
        </w:tabs>
        <w:ind w:left="142" w:right="142" w:firstLine="709"/>
        <w:jc w:val="both"/>
        <w:rPr>
          <w:sz w:val="24"/>
        </w:rPr>
      </w:pPr>
      <w:r>
        <w:rPr>
          <w:sz w:val="24"/>
        </w:rPr>
        <w:t>Раздел «Мои успехи» заполняется родителями (законными представителями), воспитателями,</w:t>
      </w:r>
      <w:r>
        <w:rPr>
          <w:spacing w:val="-1"/>
          <w:sz w:val="24"/>
        </w:rPr>
        <w:t xml:space="preserve"> </w:t>
      </w:r>
      <w:r>
        <w:rPr>
          <w:sz w:val="24"/>
        </w:rPr>
        <w:t>специалистами</w:t>
      </w:r>
      <w:r>
        <w:rPr>
          <w:spacing w:val="-2"/>
          <w:sz w:val="24"/>
        </w:rPr>
        <w:t xml:space="preserve"> </w:t>
      </w:r>
      <w:r>
        <w:rPr>
          <w:sz w:val="24"/>
        </w:rPr>
        <w:t>ДОО</w:t>
      </w:r>
      <w:r>
        <w:rPr>
          <w:spacing w:val="-1"/>
          <w:sz w:val="24"/>
        </w:rPr>
        <w:t xml:space="preserve"> </w:t>
      </w:r>
      <w:r>
        <w:rPr>
          <w:sz w:val="24"/>
        </w:rPr>
        <w:t>и включает в</w:t>
      </w:r>
      <w:r>
        <w:rPr>
          <w:spacing w:val="-1"/>
          <w:sz w:val="24"/>
        </w:rPr>
        <w:t xml:space="preserve"> </w:t>
      </w:r>
      <w:r>
        <w:rPr>
          <w:sz w:val="24"/>
        </w:rPr>
        <w:t>себя:</w:t>
      </w:r>
    </w:p>
    <w:p w14:paraId="253E6A50" w14:textId="77777777" w:rsidR="00A263EB" w:rsidRDefault="00A263EB" w:rsidP="00A263EB">
      <w:pPr>
        <w:numPr>
          <w:ilvl w:val="1"/>
          <w:numId w:val="110"/>
        </w:numPr>
        <w:tabs>
          <w:tab w:val="left" w:pos="1303"/>
        </w:tabs>
        <w:ind w:left="142" w:right="142" w:firstLine="709"/>
        <w:jc w:val="both"/>
        <w:rPr>
          <w:sz w:val="24"/>
        </w:rPr>
      </w:pPr>
      <w:r>
        <w:rPr>
          <w:sz w:val="24"/>
        </w:rPr>
        <w:t>рисунки,</w:t>
      </w:r>
      <w:r>
        <w:rPr>
          <w:spacing w:val="-5"/>
          <w:sz w:val="24"/>
        </w:rPr>
        <w:t xml:space="preserve"> </w:t>
      </w:r>
      <w:r>
        <w:rPr>
          <w:sz w:val="24"/>
        </w:rPr>
        <w:t>фотографии</w:t>
      </w:r>
      <w:r>
        <w:rPr>
          <w:spacing w:val="-2"/>
          <w:sz w:val="24"/>
        </w:rPr>
        <w:t xml:space="preserve"> </w:t>
      </w:r>
      <w:r>
        <w:rPr>
          <w:sz w:val="24"/>
        </w:rPr>
        <w:t>работ</w:t>
      </w:r>
      <w:r>
        <w:rPr>
          <w:spacing w:val="-2"/>
          <w:sz w:val="24"/>
        </w:rPr>
        <w:t xml:space="preserve"> </w:t>
      </w:r>
      <w:r>
        <w:rPr>
          <w:sz w:val="24"/>
        </w:rPr>
        <w:t>или сами</w:t>
      </w:r>
      <w:r>
        <w:rPr>
          <w:spacing w:val="-2"/>
          <w:sz w:val="24"/>
        </w:rPr>
        <w:t xml:space="preserve"> </w:t>
      </w:r>
      <w:r>
        <w:rPr>
          <w:sz w:val="24"/>
        </w:rPr>
        <w:t>работы,</w:t>
      </w:r>
      <w:r>
        <w:rPr>
          <w:spacing w:val="-2"/>
          <w:sz w:val="24"/>
        </w:rPr>
        <w:t xml:space="preserve"> </w:t>
      </w:r>
      <w:r>
        <w:rPr>
          <w:sz w:val="24"/>
        </w:rPr>
        <w:t>победившие</w:t>
      </w:r>
      <w:r>
        <w:rPr>
          <w:spacing w:val="-3"/>
          <w:sz w:val="24"/>
        </w:rPr>
        <w:t xml:space="preserve"> </w:t>
      </w:r>
      <w:r>
        <w:rPr>
          <w:sz w:val="24"/>
        </w:rPr>
        <w:t>в</w:t>
      </w:r>
      <w:r>
        <w:rPr>
          <w:spacing w:val="-2"/>
          <w:sz w:val="24"/>
        </w:rPr>
        <w:t xml:space="preserve"> </w:t>
      </w:r>
      <w:r>
        <w:rPr>
          <w:sz w:val="24"/>
        </w:rPr>
        <w:t>различных</w:t>
      </w:r>
      <w:r>
        <w:rPr>
          <w:spacing w:val="-2"/>
          <w:sz w:val="24"/>
        </w:rPr>
        <w:t xml:space="preserve"> </w:t>
      </w:r>
      <w:r>
        <w:rPr>
          <w:sz w:val="24"/>
        </w:rPr>
        <w:t>конкурсах;</w:t>
      </w:r>
    </w:p>
    <w:p w14:paraId="668153F4" w14:textId="77777777" w:rsidR="00A263EB" w:rsidRDefault="00A263EB" w:rsidP="00A263EB">
      <w:pPr>
        <w:numPr>
          <w:ilvl w:val="1"/>
          <w:numId w:val="110"/>
        </w:numPr>
        <w:tabs>
          <w:tab w:val="left" w:pos="1334"/>
        </w:tabs>
        <w:ind w:left="142" w:right="142" w:firstLine="709"/>
        <w:jc w:val="both"/>
        <w:rPr>
          <w:sz w:val="24"/>
        </w:rPr>
      </w:pPr>
      <w:r>
        <w:rPr>
          <w:sz w:val="24"/>
        </w:rPr>
        <w:t>копии или оригиналы грамот, дипломов, благодарственных писем. Разделы портфолио систематически пополняются материалами на различных носителях (рисунки, поделки, фотографии, видеоматериалы, копии печатных материалов о воспитаннике (обучающемся)</w:t>
      </w:r>
      <w:r>
        <w:rPr>
          <w:spacing w:val="-2"/>
          <w:sz w:val="24"/>
        </w:rPr>
        <w:t xml:space="preserve"> </w:t>
      </w:r>
      <w:r>
        <w:rPr>
          <w:sz w:val="24"/>
        </w:rPr>
        <w:t>и др.).</w:t>
      </w:r>
    </w:p>
    <w:p w14:paraId="0A7EB021" w14:textId="77777777" w:rsidR="00A263EB" w:rsidRDefault="00A263EB" w:rsidP="00A263EB">
      <w:pPr>
        <w:ind w:left="142" w:right="142" w:firstLine="709"/>
        <w:jc w:val="both"/>
        <w:outlineLvl w:val="0"/>
        <w:rPr>
          <w:b/>
          <w:bCs/>
          <w:sz w:val="24"/>
          <w:szCs w:val="24"/>
        </w:rPr>
      </w:pPr>
      <w:r>
        <w:rPr>
          <w:b/>
          <w:bCs/>
          <w:sz w:val="24"/>
          <w:szCs w:val="24"/>
        </w:rPr>
        <w:t>Технология</w:t>
      </w:r>
      <w:r>
        <w:rPr>
          <w:b/>
          <w:bCs/>
          <w:spacing w:val="-2"/>
          <w:sz w:val="24"/>
          <w:szCs w:val="24"/>
        </w:rPr>
        <w:t xml:space="preserve"> </w:t>
      </w:r>
      <w:r>
        <w:rPr>
          <w:b/>
          <w:bCs/>
          <w:sz w:val="24"/>
          <w:szCs w:val="24"/>
        </w:rPr>
        <w:t>вхождения</w:t>
      </w:r>
      <w:r>
        <w:rPr>
          <w:b/>
          <w:bCs/>
          <w:spacing w:val="-2"/>
          <w:sz w:val="24"/>
          <w:szCs w:val="24"/>
        </w:rPr>
        <w:t xml:space="preserve"> </w:t>
      </w:r>
      <w:r>
        <w:rPr>
          <w:b/>
          <w:bCs/>
          <w:sz w:val="24"/>
          <w:szCs w:val="24"/>
        </w:rPr>
        <w:t>ребенка</w:t>
      </w:r>
      <w:r>
        <w:rPr>
          <w:b/>
          <w:bCs/>
          <w:spacing w:val="-1"/>
          <w:sz w:val="24"/>
          <w:szCs w:val="24"/>
        </w:rPr>
        <w:t xml:space="preserve"> </w:t>
      </w:r>
      <w:r>
        <w:rPr>
          <w:b/>
          <w:bCs/>
          <w:sz w:val="24"/>
          <w:szCs w:val="24"/>
        </w:rPr>
        <w:t>в</w:t>
      </w:r>
      <w:r>
        <w:rPr>
          <w:b/>
          <w:bCs/>
          <w:spacing w:val="-3"/>
          <w:sz w:val="24"/>
          <w:szCs w:val="24"/>
        </w:rPr>
        <w:t xml:space="preserve"> </w:t>
      </w:r>
      <w:r>
        <w:rPr>
          <w:b/>
          <w:bCs/>
          <w:sz w:val="24"/>
          <w:szCs w:val="24"/>
        </w:rPr>
        <w:t>реальные</w:t>
      </w:r>
      <w:r>
        <w:rPr>
          <w:b/>
          <w:bCs/>
          <w:spacing w:val="-4"/>
          <w:sz w:val="24"/>
          <w:szCs w:val="24"/>
        </w:rPr>
        <w:t xml:space="preserve"> </w:t>
      </w:r>
      <w:r>
        <w:rPr>
          <w:b/>
          <w:bCs/>
          <w:sz w:val="24"/>
          <w:szCs w:val="24"/>
        </w:rPr>
        <w:t>трудовые</w:t>
      </w:r>
      <w:r>
        <w:rPr>
          <w:b/>
          <w:bCs/>
          <w:spacing w:val="-3"/>
          <w:sz w:val="24"/>
          <w:szCs w:val="24"/>
        </w:rPr>
        <w:t xml:space="preserve"> </w:t>
      </w:r>
      <w:r>
        <w:rPr>
          <w:b/>
          <w:bCs/>
          <w:sz w:val="24"/>
          <w:szCs w:val="24"/>
        </w:rPr>
        <w:t>связи</w:t>
      </w:r>
    </w:p>
    <w:p w14:paraId="39379876" w14:textId="77777777" w:rsidR="00A263EB" w:rsidRDefault="00A263EB" w:rsidP="00A263EB">
      <w:pPr>
        <w:ind w:left="142" w:right="142" w:firstLine="709"/>
        <w:jc w:val="both"/>
        <w:rPr>
          <w:sz w:val="24"/>
          <w:szCs w:val="24"/>
        </w:rPr>
      </w:pPr>
      <w:r>
        <w:rPr>
          <w:sz w:val="24"/>
          <w:szCs w:val="24"/>
        </w:rPr>
        <w:t>Мария</w:t>
      </w:r>
      <w:r>
        <w:rPr>
          <w:spacing w:val="-3"/>
          <w:sz w:val="24"/>
          <w:szCs w:val="24"/>
        </w:rPr>
        <w:t xml:space="preserve"> </w:t>
      </w:r>
      <w:r>
        <w:rPr>
          <w:sz w:val="24"/>
          <w:szCs w:val="24"/>
        </w:rPr>
        <w:t>Вадимовна</w:t>
      </w:r>
      <w:r>
        <w:rPr>
          <w:spacing w:val="-3"/>
          <w:sz w:val="24"/>
          <w:szCs w:val="24"/>
        </w:rPr>
        <w:t xml:space="preserve"> </w:t>
      </w:r>
      <w:r>
        <w:rPr>
          <w:sz w:val="24"/>
          <w:szCs w:val="24"/>
        </w:rPr>
        <w:t>Крулехт</w:t>
      </w:r>
    </w:p>
    <w:p w14:paraId="24E0C2BB" w14:textId="77777777" w:rsidR="00A263EB" w:rsidRDefault="00A263EB" w:rsidP="00A263EB">
      <w:pPr>
        <w:ind w:left="142" w:right="142" w:firstLine="709"/>
        <w:jc w:val="both"/>
        <w:rPr>
          <w:sz w:val="24"/>
          <w:szCs w:val="24"/>
        </w:rPr>
      </w:pPr>
      <w:r>
        <w:rPr>
          <w:sz w:val="24"/>
          <w:szCs w:val="24"/>
        </w:rPr>
        <w:t>Суть: формирование операционально-технических способов осуществления микро- и целостных трудовых процессов как структурных единиц элементарной трудовой деятельности путем переноса системных знаний о предметном мире и труде взрослых на трудовую</w:t>
      </w:r>
      <w:r>
        <w:rPr>
          <w:spacing w:val="1"/>
          <w:sz w:val="24"/>
          <w:szCs w:val="24"/>
        </w:rPr>
        <w:t xml:space="preserve"> </w:t>
      </w:r>
      <w:r>
        <w:rPr>
          <w:sz w:val="24"/>
          <w:szCs w:val="24"/>
        </w:rPr>
        <w:t>деятельность ребенка.</w:t>
      </w:r>
    </w:p>
    <w:p w14:paraId="5D9B4DEF" w14:textId="77777777" w:rsidR="00A263EB" w:rsidRDefault="00A263EB" w:rsidP="00A263EB">
      <w:pPr>
        <w:ind w:left="142" w:right="142" w:firstLine="709"/>
        <w:jc w:val="both"/>
        <w:rPr>
          <w:sz w:val="24"/>
          <w:szCs w:val="24"/>
        </w:rPr>
      </w:pPr>
      <w:r>
        <w:rPr>
          <w:sz w:val="24"/>
          <w:szCs w:val="24"/>
        </w:rPr>
        <w:t>Данная технология выстраивается как поэтапная (пошаговая). Конструирование педагогического процесса осуществляется на основе взаимосвязи трех основных средств трудового</w:t>
      </w:r>
      <w:r>
        <w:rPr>
          <w:spacing w:val="-57"/>
          <w:sz w:val="24"/>
          <w:szCs w:val="24"/>
        </w:rPr>
        <w:t xml:space="preserve"> </w:t>
      </w:r>
      <w:r>
        <w:rPr>
          <w:sz w:val="24"/>
          <w:szCs w:val="24"/>
        </w:rPr>
        <w:t>воспитания:</w:t>
      </w:r>
    </w:p>
    <w:p w14:paraId="2A09A709" w14:textId="77777777" w:rsidR="00A263EB" w:rsidRDefault="00A263EB" w:rsidP="00A263EB">
      <w:pPr>
        <w:ind w:left="142" w:right="142" w:firstLine="709"/>
        <w:jc w:val="both"/>
        <w:rPr>
          <w:sz w:val="24"/>
          <w:szCs w:val="24"/>
        </w:rPr>
      </w:pPr>
      <w:r>
        <w:rPr>
          <w:sz w:val="24"/>
          <w:szCs w:val="24"/>
        </w:rPr>
        <w:t>формирование</w:t>
      </w:r>
      <w:r>
        <w:rPr>
          <w:spacing w:val="1"/>
          <w:sz w:val="24"/>
          <w:szCs w:val="24"/>
        </w:rPr>
        <w:t xml:space="preserve"> </w:t>
      </w:r>
      <w:r>
        <w:rPr>
          <w:sz w:val="24"/>
          <w:szCs w:val="24"/>
        </w:rPr>
        <w:t>системных</w:t>
      </w:r>
      <w:r>
        <w:rPr>
          <w:spacing w:val="1"/>
          <w:sz w:val="24"/>
          <w:szCs w:val="24"/>
        </w:rPr>
        <w:t xml:space="preserve"> </w:t>
      </w:r>
      <w:r>
        <w:rPr>
          <w:sz w:val="24"/>
          <w:szCs w:val="24"/>
        </w:rPr>
        <w:t>знаний</w:t>
      </w:r>
      <w:r>
        <w:rPr>
          <w:spacing w:val="1"/>
          <w:sz w:val="24"/>
          <w:szCs w:val="24"/>
        </w:rPr>
        <w:t xml:space="preserve"> </w:t>
      </w:r>
      <w:r>
        <w:rPr>
          <w:sz w:val="24"/>
          <w:szCs w:val="24"/>
        </w:rPr>
        <w:t>о</w:t>
      </w:r>
      <w:r>
        <w:rPr>
          <w:spacing w:val="1"/>
          <w:sz w:val="24"/>
          <w:szCs w:val="24"/>
        </w:rPr>
        <w:t xml:space="preserve"> </w:t>
      </w:r>
      <w:r>
        <w:rPr>
          <w:sz w:val="24"/>
          <w:szCs w:val="24"/>
        </w:rPr>
        <w:t>предметном</w:t>
      </w:r>
      <w:r>
        <w:rPr>
          <w:spacing w:val="1"/>
          <w:sz w:val="24"/>
          <w:szCs w:val="24"/>
        </w:rPr>
        <w:t xml:space="preserve"> </w:t>
      </w:r>
      <w:r>
        <w:rPr>
          <w:sz w:val="24"/>
          <w:szCs w:val="24"/>
        </w:rPr>
        <w:t>мире</w:t>
      </w:r>
      <w:r>
        <w:rPr>
          <w:spacing w:val="1"/>
          <w:sz w:val="24"/>
          <w:szCs w:val="24"/>
        </w:rPr>
        <w:t xml:space="preserve"> </w:t>
      </w:r>
      <w:r>
        <w:rPr>
          <w:sz w:val="24"/>
          <w:szCs w:val="24"/>
        </w:rPr>
        <w:t>и</w:t>
      </w:r>
      <w:r>
        <w:rPr>
          <w:spacing w:val="1"/>
          <w:sz w:val="24"/>
          <w:szCs w:val="24"/>
        </w:rPr>
        <w:t xml:space="preserve"> </w:t>
      </w:r>
      <w:r>
        <w:rPr>
          <w:sz w:val="24"/>
          <w:szCs w:val="24"/>
        </w:rPr>
        <w:t>трудовой</w:t>
      </w:r>
      <w:r>
        <w:rPr>
          <w:spacing w:val="1"/>
          <w:sz w:val="24"/>
          <w:szCs w:val="24"/>
        </w:rPr>
        <w:t xml:space="preserve"> </w:t>
      </w:r>
      <w:r>
        <w:rPr>
          <w:sz w:val="24"/>
          <w:szCs w:val="24"/>
        </w:rPr>
        <w:t>деятельности</w:t>
      </w:r>
      <w:r>
        <w:rPr>
          <w:spacing w:val="-57"/>
          <w:sz w:val="24"/>
          <w:szCs w:val="24"/>
        </w:rPr>
        <w:t xml:space="preserve"> </w:t>
      </w:r>
      <w:r>
        <w:rPr>
          <w:sz w:val="24"/>
          <w:szCs w:val="24"/>
        </w:rPr>
        <w:t>взрослых;</w:t>
      </w:r>
    </w:p>
    <w:p w14:paraId="4F59DC9C" w14:textId="77777777" w:rsidR="00A263EB" w:rsidRDefault="00A263EB" w:rsidP="00A263EB">
      <w:pPr>
        <w:ind w:left="142" w:right="142" w:firstLine="709"/>
        <w:jc w:val="both"/>
        <w:rPr>
          <w:sz w:val="24"/>
          <w:szCs w:val="24"/>
        </w:rPr>
      </w:pPr>
      <w:r>
        <w:rPr>
          <w:sz w:val="24"/>
          <w:szCs w:val="24"/>
        </w:rPr>
        <w:t>обучение</w:t>
      </w:r>
      <w:r>
        <w:rPr>
          <w:spacing w:val="-3"/>
          <w:sz w:val="24"/>
          <w:szCs w:val="24"/>
        </w:rPr>
        <w:t xml:space="preserve"> </w:t>
      </w:r>
      <w:r>
        <w:rPr>
          <w:sz w:val="24"/>
          <w:szCs w:val="24"/>
        </w:rPr>
        <w:t>детей</w:t>
      </w:r>
      <w:r>
        <w:rPr>
          <w:spacing w:val="-2"/>
          <w:sz w:val="24"/>
          <w:szCs w:val="24"/>
        </w:rPr>
        <w:t xml:space="preserve"> </w:t>
      </w:r>
      <w:r>
        <w:rPr>
          <w:sz w:val="24"/>
          <w:szCs w:val="24"/>
        </w:rPr>
        <w:t>целостным</w:t>
      </w:r>
      <w:r>
        <w:rPr>
          <w:spacing w:val="-3"/>
          <w:sz w:val="24"/>
          <w:szCs w:val="24"/>
        </w:rPr>
        <w:t xml:space="preserve"> </w:t>
      </w:r>
      <w:r>
        <w:rPr>
          <w:sz w:val="24"/>
          <w:szCs w:val="24"/>
        </w:rPr>
        <w:t>трудовым</w:t>
      </w:r>
      <w:r>
        <w:rPr>
          <w:spacing w:val="-3"/>
          <w:sz w:val="24"/>
          <w:szCs w:val="24"/>
        </w:rPr>
        <w:t xml:space="preserve"> </w:t>
      </w:r>
      <w:r>
        <w:rPr>
          <w:sz w:val="24"/>
          <w:szCs w:val="24"/>
        </w:rPr>
        <w:t>процессам;</w:t>
      </w:r>
    </w:p>
    <w:p w14:paraId="45712C6E" w14:textId="77777777" w:rsidR="00A263EB" w:rsidRDefault="00A263EB" w:rsidP="00A263EB">
      <w:pPr>
        <w:ind w:left="142" w:right="142" w:firstLine="709"/>
        <w:jc w:val="both"/>
        <w:rPr>
          <w:sz w:val="24"/>
          <w:szCs w:val="24"/>
        </w:rPr>
      </w:pPr>
      <w:r>
        <w:rPr>
          <w:sz w:val="24"/>
          <w:szCs w:val="24"/>
        </w:rPr>
        <w:t>детская</w:t>
      </w:r>
      <w:r>
        <w:rPr>
          <w:spacing w:val="25"/>
          <w:sz w:val="24"/>
          <w:szCs w:val="24"/>
        </w:rPr>
        <w:t xml:space="preserve"> </w:t>
      </w:r>
      <w:r>
        <w:rPr>
          <w:sz w:val="24"/>
          <w:szCs w:val="24"/>
        </w:rPr>
        <w:t>самостоятельная</w:t>
      </w:r>
      <w:r>
        <w:rPr>
          <w:spacing w:val="26"/>
          <w:sz w:val="24"/>
          <w:szCs w:val="24"/>
        </w:rPr>
        <w:t xml:space="preserve"> </w:t>
      </w:r>
      <w:r>
        <w:rPr>
          <w:sz w:val="24"/>
          <w:szCs w:val="24"/>
        </w:rPr>
        <w:t>трудовая</w:t>
      </w:r>
      <w:r>
        <w:rPr>
          <w:spacing w:val="26"/>
          <w:sz w:val="24"/>
          <w:szCs w:val="24"/>
        </w:rPr>
        <w:t xml:space="preserve"> </w:t>
      </w:r>
      <w:r>
        <w:rPr>
          <w:sz w:val="24"/>
          <w:szCs w:val="24"/>
        </w:rPr>
        <w:t>деятельность</w:t>
      </w:r>
      <w:r>
        <w:rPr>
          <w:spacing w:val="28"/>
          <w:sz w:val="24"/>
          <w:szCs w:val="24"/>
        </w:rPr>
        <w:t xml:space="preserve"> </w:t>
      </w:r>
      <w:r>
        <w:rPr>
          <w:sz w:val="24"/>
          <w:szCs w:val="24"/>
        </w:rPr>
        <w:t>в</w:t>
      </w:r>
      <w:r>
        <w:rPr>
          <w:spacing w:val="23"/>
          <w:sz w:val="24"/>
          <w:szCs w:val="24"/>
        </w:rPr>
        <w:t xml:space="preserve"> </w:t>
      </w:r>
      <w:r>
        <w:rPr>
          <w:sz w:val="24"/>
          <w:szCs w:val="24"/>
        </w:rPr>
        <w:t>повседневной</w:t>
      </w:r>
      <w:r>
        <w:rPr>
          <w:spacing w:val="27"/>
          <w:sz w:val="24"/>
          <w:szCs w:val="24"/>
        </w:rPr>
        <w:t xml:space="preserve"> </w:t>
      </w:r>
      <w:r>
        <w:rPr>
          <w:sz w:val="24"/>
          <w:szCs w:val="24"/>
        </w:rPr>
        <w:t>жизни</w:t>
      </w:r>
      <w:r>
        <w:rPr>
          <w:spacing w:val="27"/>
          <w:sz w:val="24"/>
          <w:szCs w:val="24"/>
        </w:rPr>
        <w:t xml:space="preserve"> </w:t>
      </w:r>
      <w:r>
        <w:rPr>
          <w:sz w:val="24"/>
          <w:szCs w:val="24"/>
        </w:rPr>
        <w:t>ДОУ</w:t>
      </w:r>
      <w:r>
        <w:rPr>
          <w:spacing w:val="24"/>
          <w:sz w:val="24"/>
          <w:szCs w:val="24"/>
        </w:rPr>
        <w:t xml:space="preserve"> </w:t>
      </w:r>
      <w:r>
        <w:rPr>
          <w:sz w:val="24"/>
          <w:szCs w:val="24"/>
        </w:rPr>
        <w:t>и</w:t>
      </w:r>
      <w:r>
        <w:rPr>
          <w:spacing w:val="25"/>
          <w:sz w:val="24"/>
          <w:szCs w:val="24"/>
        </w:rPr>
        <w:t xml:space="preserve"> </w:t>
      </w:r>
      <w:r>
        <w:rPr>
          <w:sz w:val="24"/>
          <w:szCs w:val="24"/>
        </w:rPr>
        <w:t>семьи.</w:t>
      </w:r>
    </w:p>
    <w:p w14:paraId="21C2570C" w14:textId="77777777" w:rsidR="00A263EB" w:rsidRDefault="00A263EB" w:rsidP="00A263EB">
      <w:pPr>
        <w:ind w:left="142" w:right="142" w:firstLine="709"/>
        <w:jc w:val="both"/>
        <w:rPr>
          <w:sz w:val="24"/>
          <w:szCs w:val="24"/>
        </w:rPr>
      </w:pPr>
      <w:r>
        <w:rPr>
          <w:i/>
          <w:sz w:val="24"/>
          <w:szCs w:val="24"/>
        </w:rPr>
        <w:t>Первый</w:t>
      </w:r>
      <w:r>
        <w:rPr>
          <w:i/>
          <w:spacing w:val="33"/>
          <w:sz w:val="24"/>
          <w:szCs w:val="24"/>
        </w:rPr>
        <w:t xml:space="preserve"> </w:t>
      </w:r>
      <w:r>
        <w:rPr>
          <w:i/>
          <w:sz w:val="24"/>
          <w:szCs w:val="24"/>
        </w:rPr>
        <w:t>шаг</w:t>
      </w:r>
      <w:r>
        <w:rPr>
          <w:i/>
          <w:spacing w:val="34"/>
          <w:sz w:val="24"/>
          <w:szCs w:val="24"/>
        </w:rPr>
        <w:t xml:space="preserve"> </w:t>
      </w:r>
      <w:r>
        <w:rPr>
          <w:sz w:val="24"/>
          <w:szCs w:val="24"/>
        </w:rPr>
        <w:t>при</w:t>
      </w:r>
      <w:r>
        <w:rPr>
          <w:spacing w:val="34"/>
          <w:sz w:val="24"/>
          <w:szCs w:val="24"/>
        </w:rPr>
        <w:t xml:space="preserve"> </w:t>
      </w:r>
      <w:r>
        <w:rPr>
          <w:sz w:val="24"/>
          <w:szCs w:val="24"/>
        </w:rPr>
        <w:t>вхождении</w:t>
      </w:r>
      <w:r>
        <w:rPr>
          <w:spacing w:val="34"/>
          <w:sz w:val="24"/>
          <w:szCs w:val="24"/>
        </w:rPr>
        <w:t xml:space="preserve"> </w:t>
      </w:r>
      <w:r>
        <w:rPr>
          <w:sz w:val="24"/>
          <w:szCs w:val="24"/>
        </w:rPr>
        <w:t>ребенка</w:t>
      </w:r>
      <w:r>
        <w:rPr>
          <w:spacing w:val="32"/>
          <w:sz w:val="24"/>
          <w:szCs w:val="24"/>
        </w:rPr>
        <w:t xml:space="preserve"> </w:t>
      </w:r>
      <w:r>
        <w:rPr>
          <w:sz w:val="24"/>
          <w:szCs w:val="24"/>
        </w:rPr>
        <w:t>в</w:t>
      </w:r>
      <w:r>
        <w:rPr>
          <w:spacing w:val="33"/>
          <w:sz w:val="24"/>
          <w:szCs w:val="24"/>
        </w:rPr>
        <w:t xml:space="preserve"> </w:t>
      </w:r>
      <w:r>
        <w:rPr>
          <w:sz w:val="24"/>
          <w:szCs w:val="24"/>
        </w:rPr>
        <w:t>реальные</w:t>
      </w:r>
      <w:r>
        <w:rPr>
          <w:spacing w:val="32"/>
          <w:sz w:val="24"/>
          <w:szCs w:val="24"/>
        </w:rPr>
        <w:t xml:space="preserve"> </w:t>
      </w:r>
      <w:r>
        <w:rPr>
          <w:sz w:val="24"/>
          <w:szCs w:val="24"/>
        </w:rPr>
        <w:t>трудовые</w:t>
      </w:r>
      <w:r>
        <w:rPr>
          <w:spacing w:val="32"/>
          <w:sz w:val="24"/>
          <w:szCs w:val="24"/>
        </w:rPr>
        <w:t xml:space="preserve"> </w:t>
      </w:r>
      <w:r>
        <w:rPr>
          <w:sz w:val="24"/>
          <w:szCs w:val="24"/>
        </w:rPr>
        <w:t>связи</w:t>
      </w:r>
      <w:r>
        <w:rPr>
          <w:spacing w:val="40"/>
          <w:sz w:val="24"/>
          <w:szCs w:val="24"/>
        </w:rPr>
        <w:t xml:space="preserve"> </w:t>
      </w:r>
      <w:r>
        <w:rPr>
          <w:sz w:val="24"/>
          <w:szCs w:val="24"/>
        </w:rPr>
        <w:t>-</w:t>
      </w:r>
      <w:r>
        <w:rPr>
          <w:spacing w:val="33"/>
          <w:sz w:val="24"/>
          <w:szCs w:val="24"/>
        </w:rPr>
        <w:t xml:space="preserve"> </w:t>
      </w:r>
      <w:r>
        <w:rPr>
          <w:sz w:val="24"/>
          <w:szCs w:val="24"/>
        </w:rPr>
        <w:t>приобщение</w:t>
      </w:r>
      <w:r>
        <w:rPr>
          <w:spacing w:val="32"/>
          <w:sz w:val="24"/>
          <w:szCs w:val="24"/>
        </w:rPr>
        <w:t xml:space="preserve"> </w:t>
      </w:r>
      <w:r>
        <w:rPr>
          <w:sz w:val="24"/>
          <w:szCs w:val="24"/>
        </w:rPr>
        <w:t>к</w:t>
      </w:r>
      <w:r>
        <w:rPr>
          <w:spacing w:val="34"/>
          <w:sz w:val="24"/>
          <w:szCs w:val="24"/>
        </w:rPr>
        <w:t xml:space="preserve"> </w:t>
      </w:r>
      <w:r>
        <w:rPr>
          <w:sz w:val="24"/>
          <w:szCs w:val="24"/>
        </w:rPr>
        <w:t>современному</w:t>
      </w:r>
      <w:r>
        <w:rPr>
          <w:spacing w:val="-1"/>
          <w:sz w:val="24"/>
          <w:szCs w:val="24"/>
        </w:rPr>
        <w:t xml:space="preserve"> </w:t>
      </w:r>
      <w:r>
        <w:rPr>
          <w:sz w:val="24"/>
          <w:szCs w:val="24"/>
        </w:rPr>
        <w:t>миру</w:t>
      </w:r>
      <w:r>
        <w:rPr>
          <w:spacing w:val="-1"/>
          <w:sz w:val="24"/>
          <w:szCs w:val="24"/>
        </w:rPr>
        <w:t xml:space="preserve"> </w:t>
      </w:r>
      <w:r>
        <w:rPr>
          <w:sz w:val="24"/>
          <w:szCs w:val="24"/>
        </w:rPr>
        <w:t>(приобретение</w:t>
      </w:r>
      <w:r>
        <w:rPr>
          <w:spacing w:val="-1"/>
          <w:sz w:val="24"/>
          <w:szCs w:val="24"/>
        </w:rPr>
        <w:t xml:space="preserve"> </w:t>
      </w:r>
      <w:r>
        <w:rPr>
          <w:sz w:val="24"/>
          <w:szCs w:val="24"/>
        </w:rPr>
        <w:t>системы</w:t>
      </w:r>
      <w:r>
        <w:rPr>
          <w:spacing w:val="-1"/>
          <w:sz w:val="24"/>
          <w:szCs w:val="24"/>
        </w:rPr>
        <w:t xml:space="preserve"> </w:t>
      </w:r>
      <w:r>
        <w:rPr>
          <w:sz w:val="24"/>
          <w:szCs w:val="24"/>
        </w:rPr>
        <w:t>знаний</w:t>
      </w:r>
      <w:r>
        <w:rPr>
          <w:spacing w:val="-2"/>
          <w:sz w:val="24"/>
          <w:szCs w:val="24"/>
        </w:rPr>
        <w:t xml:space="preserve"> </w:t>
      </w:r>
      <w:r>
        <w:rPr>
          <w:sz w:val="24"/>
          <w:szCs w:val="24"/>
        </w:rPr>
        <w:t>о</w:t>
      </w:r>
      <w:r>
        <w:rPr>
          <w:spacing w:val="-1"/>
          <w:sz w:val="24"/>
          <w:szCs w:val="24"/>
        </w:rPr>
        <w:t xml:space="preserve"> </w:t>
      </w:r>
      <w:r>
        <w:rPr>
          <w:sz w:val="24"/>
          <w:szCs w:val="24"/>
        </w:rPr>
        <w:t>предметах и</w:t>
      </w:r>
      <w:r>
        <w:rPr>
          <w:spacing w:val="-1"/>
          <w:sz w:val="24"/>
          <w:szCs w:val="24"/>
        </w:rPr>
        <w:t xml:space="preserve"> </w:t>
      </w:r>
      <w:r>
        <w:rPr>
          <w:sz w:val="24"/>
          <w:szCs w:val="24"/>
        </w:rPr>
        <w:t>труде</w:t>
      </w:r>
      <w:r>
        <w:rPr>
          <w:spacing w:val="-1"/>
          <w:sz w:val="24"/>
          <w:szCs w:val="24"/>
        </w:rPr>
        <w:t xml:space="preserve"> </w:t>
      </w:r>
      <w:r>
        <w:rPr>
          <w:sz w:val="24"/>
          <w:szCs w:val="24"/>
        </w:rPr>
        <w:t>взрослых).</w:t>
      </w:r>
    </w:p>
    <w:p w14:paraId="37922E18" w14:textId="77777777" w:rsidR="00A263EB" w:rsidRDefault="00A263EB" w:rsidP="00A263EB">
      <w:pPr>
        <w:ind w:left="142" w:right="142" w:firstLine="709"/>
        <w:jc w:val="both"/>
        <w:rPr>
          <w:sz w:val="24"/>
          <w:szCs w:val="24"/>
        </w:rPr>
      </w:pPr>
      <w:r>
        <w:rPr>
          <w:i/>
          <w:sz w:val="24"/>
          <w:szCs w:val="24"/>
        </w:rPr>
        <w:t xml:space="preserve">Второй шаг </w:t>
      </w:r>
      <w:r>
        <w:rPr>
          <w:sz w:val="24"/>
          <w:szCs w:val="24"/>
        </w:rPr>
        <w:t>– освоение позиции субъекта детского труда (формирование системы общетрудовых и специальных умений в процессе обучения целостным трудовым процессам).</w:t>
      </w:r>
    </w:p>
    <w:p w14:paraId="7DFF142C" w14:textId="77777777" w:rsidR="00A263EB" w:rsidRDefault="00A263EB" w:rsidP="00A263EB">
      <w:pPr>
        <w:ind w:left="142" w:right="142" w:firstLine="709"/>
        <w:jc w:val="both"/>
        <w:rPr>
          <w:sz w:val="24"/>
          <w:szCs w:val="24"/>
        </w:rPr>
      </w:pPr>
      <w:r>
        <w:rPr>
          <w:i/>
          <w:sz w:val="24"/>
          <w:szCs w:val="24"/>
        </w:rPr>
        <w:t xml:space="preserve">Третий шаг </w:t>
      </w:r>
      <w:r>
        <w:rPr>
          <w:sz w:val="24"/>
          <w:szCs w:val="24"/>
        </w:rPr>
        <w:t>связан с дальнейшим освоением позиции субъекта детского труда в повседневной жизни детского сада и семьи (приобретение навыков и умений решения житейских задач, самоутверждение, формирование «образа себя», осознание своих возможностей</w:t>
      </w:r>
      <w:r>
        <w:rPr>
          <w:spacing w:val="-1"/>
          <w:sz w:val="24"/>
          <w:szCs w:val="24"/>
        </w:rPr>
        <w:t xml:space="preserve"> </w:t>
      </w:r>
      <w:r>
        <w:rPr>
          <w:sz w:val="24"/>
          <w:szCs w:val="24"/>
        </w:rPr>
        <w:t>и способностей</w:t>
      </w:r>
      <w:r>
        <w:rPr>
          <w:spacing w:val="-1"/>
          <w:sz w:val="24"/>
          <w:szCs w:val="24"/>
        </w:rPr>
        <w:t xml:space="preserve"> </w:t>
      </w:r>
      <w:r>
        <w:rPr>
          <w:sz w:val="24"/>
          <w:szCs w:val="24"/>
        </w:rPr>
        <w:t>для проявления творческой</w:t>
      </w:r>
      <w:r>
        <w:rPr>
          <w:spacing w:val="-1"/>
          <w:sz w:val="24"/>
          <w:szCs w:val="24"/>
        </w:rPr>
        <w:t xml:space="preserve"> </w:t>
      </w:r>
      <w:r>
        <w:rPr>
          <w:sz w:val="24"/>
          <w:szCs w:val="24"/>
        </w:rPr>
        <w:t>индивидуальности).</w:t>
      </w:r>
    </w:p>
    <w:p w14:paraId="3DB5EACC" w14:textId="77777777" w:rsidR="00A263EB" w:rsidRDefault="00A263EB" w:rsidP="00A263EB">
      <w:pPr>
        <w:ind w:left="142" w:right="142" w:firstLine="709"/>
        <w:jc w:val="both"/>
        <w:rPr>
          <w:sz w:val="24"/>
          <w:szCs w:val="24"/>
        </w:rPr>
      </w:pPr>
      <w:r>
        <w:rPr>
          <w:sz w:val="24"/>
          <w:szCs w:val="24"/>
        </w:rPr>
        <w:t>Структурной</w:t>
      </w:r>
      <w:r>
        <w:rPr>
          <w:spacing w:val="1"/>
          <w:sz w:val="24"/>
          <w:szCs w:val="24"/>
        </w:rPr>
        <w:t xml:space="preserve"> </w:t>
      </w:r>
      <w:r>
        <w:rPr>
          <w:sz w:val="24"/>
          <w:szCs w:val="24"/>
        </w:rPr>
        <w:t>единицей</w:t>
      </w:r>
      <w:r>
        <w:rPr>
          <w:spacing w:val="1"/>
          <w:sz w:val="24"/>
          <w:szCs w:val="24"/>
        </w:rPr>
        <w:t xml:space="preserve"> </w:t>
      </w:r>
      <w:r>
        <w:rPr>
          <w:sz w:val="24"/>
          <w:szCs w:val="24"/>
        </w:rPr>
        <w:t>конструирования</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процесса</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данной</w:t>
      </w:r>
      <w:r>
        <w:rPr>
          <w:spacing w:val="-1"/>
          <w:sz w:val="24"/>
          <w:szCs w:val="24"/>
        </w:rPr>
        <w:t xml:space="preserve"> </w:t>
      </w:r>
      <w:r>
        <w:rPr>
          <w:sz w:val="24"/>
          <w:szCs w:val="24"/>
        </w:rPr>
        <w:t>технологией является образовательная ситуация.</w:t>
      </w:r>
    </w:p>
    <w:p w14:paraId="06FD760B" w14:textId="77777777" w:rsidR="00A263EB" w:rsidRDefault="00A263EB" w:rsidP="00A263EB">
      <w:pPr>
        <w:ind w:left="142" w:right="142" w:firstLine="709"/>
        <w:jc w:val="both"/>
        <w:rPr>
          <w:sz w:val="24"/>
          <w:szCs w:val="24"/>
        </w:rPr>
      </w:pPr>
      <w:r>
        <w:rPr>
          <w:sz w:val="24"/>
          <w:szCs w:val="24"/>
        </w:rPr>
        <w:t>Образовательная ситуация предполагает целенаправленное конструирование и (или) использование воспитателем возникшей в группе ДОУ ситуации для решения воспитательно-образовательных задач в тот момент, когда ребенок (дети) наиболее расположен к данному виду деятельности, восприятию социального опыта, содержательному диалогу со</w:t>
      </w:r>
      <w:r>
        <w:rPr>
          <w:spacing w:val="1"/>
          <w:sz w:val="24"/>
          <w:szCs w:val="24"/>
        </w:rPr>
        <w:t xml:space="preserve"> </w:t>
      </w:r>
      <w:r>
        <w:rPr>
          <w:sz w:val="24"/>
          <w:szCs w:val="24"/>
        </w:rPr>
        <w:t>взрослым.</w:t>
      </w:r>
    </w:p>
    <w:p w14:paraId="44A646FB" w14:textId="77777777" w:rsidR="00A263EB" w:rsidRDefault="00A263EB" w:rsidP="00A263EB">
      <w:pPr>
        <w:ind w:left="142" w:right="142" w:firstLine="709"/>
        <w:jc w:val="both"/>
        <w:outlineLvl w:val="1"/>
        <w:rPr>
          <w:b/>
          <w:bCs/>
          <w:i/>
          <w:iCs/>
          <w:sz w:val="24"/>
          <w:szCs w:val="24"/>
        </w:rPr>
      </w:pPr>
      <w:r>
        <w:rPr>
          <w:b/>
          <w:bCs/>
          <w:i/>
          <w:iCs/>
          <w:sz w:val="24"/>
          <w:szCs w:val="24"/>
        </w:rPr>
        <w:t>Бережливые</w:t>
      </w:r>
      <w:r>
        <w:rPr>
          <w:b/>
          <w:bCs/>
          <w:i/>
          <w:iCs/>
          <w:spacing w:val="-4"/>
          <w:sz w:val="24"/>
          <w:szCs w:val="24"/>
        </w:rPr>
        <w:t xml:space="preserve"> </w:t>
      </w:r>
      <w:r>
        <w:rPr>
          <w:b/>
          <w:bCs/>
          <w:i/>
          <w:iCs/>
          <w:sz w:val="24"/>
          <w:szCs w:val="24"/>
        </w:rPr>
        <w:t>технологии.</w:t>
      </w:r>
    </w:p>
    <w:p w14:paraId="39FDF3DC" w14:textId="77777777" w:rsidR="00A263EB" w:rsidRDefault="00A263EB" w:rsidP="00A263EB">
      <w:pPr>
        <w:ind w:left="142" w:right="142" w:firstLine="709"/>
        <w:jc w:val="both"/>
        <w:rPr>
          <w:sz w:val="24"/>
          <w:szCs w:val="24"/>
        </w:rPr>
      </w:pPr>
      <w:r>
        <w:rPr>
          <w:sz w:val="24"/>
          <w:szCs w:val="24"/>
        </w:rPr>
        <w:t>Использование принципов «Бережливого производства» в практике работы детского</w:t>
      </w:r>
      <w:r>
        <w:rPr>
          <w:spacing w:val="-4"/>
          <w:sz w:val="24"/>
          <w:szCs w:val="24"/>
        </w:rPr>
        <w:t xml:space="preserve"> </w:t>
      </w:r>
      <w:r>
        <w:rPr>
          <w:sz w:val="24"/>
          <w:szCs w:val="24"/>
        </w:rPr>
        <w:t>сада</w:t>
      </w:r>
      <w:r>
        <w:rPr>
          <w:spacing w:val="-3"/>
          <w:sz w:val="24"/>
          <w:szCs w:val="24"/>
        </w:rPr>
        <w:t xml:space="preserve"> </w:t>
      </w:r>
      <w:r>
        <w:rPr>
          <w:sz w:val="24"/>
          <w:szCs w:val="24"/>
        </w:rPr>
        <w:t>с</w:t>
      </w:r>
      <w:r>
        <w:rPr>
          <w:spacing w:val="-3"/>
          <w:sz w:val="24"/>
          <w:szCs w:val="24"/>
        </w:rPr>
        <w:t xml:space="preserve"> </w:t>
      </w:r>
      <w:r>
        <w:rPr>
          <w:sz w:val="24"/>
          <w:szCs w:val="24"/>
        </w:rPr>
        <w:t>целью</w:t>
      </w:r>
      <w:r>
        <w:rPr>
          <w:spacing w:val="-2"/>
          <w:sz w:val="24"/>
          <w:szCs w:val="24"/>
        </w:rPr>
        <w:t xml:space="preserve"> </w:t>
      </w:r>
      <w:r>
        <w:rPr>
          <w:sz w:val="24"/>
          <w:szCs w:val="24"/>
        </w:rPr>
        <w:t>повышения</w:t>
      </w:r>
      <w:r>
        <w:rPr>
          <w:spacing w:val="-2"/>
          <w:sz w:val="24"/>
          <w:szCs w:val="24"/>
        </w:rPr>
        <w:t xml:space="preserve"> </w:t>
      </w:r>
      <w:r>
        <w:rPr>
          <w:sz w:val="24"/>
          <w:szCs w:val="24"/>
        </w:rPr>
        <w:t>эффективности</w:t>
      </w:r>
      <w:r>
        <w:rPr>
          <w:spacing w:val="-1"/>
          <w:sz w:val="24"/>
          <w:szCs w:val="24"/>
        </w:rPr>
        <w:t xml:space="preserve"> </w:t>
      </w:r>
      <w:r>
        <w:rPr>
          <w:sz w:val="24"/>
          <w:szCs w:val="24"/>
        </w:rPr>
        <w:t>образовательного</w:t>
      </w:r>
      <w:r>
        <w:rPr>
          <w:spacing w:val="-2"/>
          <w:sz w:val="24"/>
          <w:szCs w:val="24"/>
        </w:rPr>
        <w:t xml:space="preserve"> </w:t>
      </w:r>
      <w:r>
        <w:rPr>
          <w:sz w:val="24"/>
          <w:szCs w:val="24"/>
        </w:rPr>
        <w:t>процесса</w:t>
      </w:r>
      <w:r>
        <w:rPr>
          <w:spacing w:val="-3"/>
          <w:sz w:val="24"/>
          <w:szCs w:val="24"/>
        </w:rPr>
        <w:t xml:space="preserve"> </w:t>
      </w:r>
      <w:r>
        <w:rPr>
          <w:sz w:val="24"/>
          <w:szCs w:val="24"/>
        </w:rPr>
        <w:t>и</w:t>
      </w:r>
      <w:r>
        <w:rPr>
          <w:spacing w:val="-2"/>
          <w:sz w:val="24"/>
          <w:szCs w:val="24"/>
        </w:rPr>
        <w:t xml:space="preserve"> </w:t>
      </w:r>
      <w:r>
        <w:rPr>
          <w:sz w:val="24"/>
          <w:szCs w:val="24"/>
        </w:rPr>
        <w:t>качества</w:t>
      </w:r>
      <w:r>
        <w:rPr>
          <w:spacing w:val="-3"/>
          <w:sz w:val="24"/>
          <w:szCs w:val="24"/>
        </w:rPr>
        <w:t xml:space="preserve"> </w:t>
      </w:r>
      <w:r>
        <w:rPr>
          <w:sz w:val="24"/>
          <w:szCs w:val="24"/>
        </w:rPr>
        <w:t>услуг.</w:t>
      </w:r>
    </w:p>
    <w:p w14:paraId="5E810F3E" w14:textId="77777777" w:rsidR="00A263EB" w:rsidRDefault="00A263EB" w:rsidP="00A263EB">
      <w:pPr>
        <w:ind w:left="142" w:right="142" w:firstLine="709"/>
        <w:jc w:val="both"/>
        <w:rPr>
          <w:sz w:val="24"/>
        </w:rPr>
      </w:pPr>
      <w:r>
        <w:rPr>
          <w:i/>
          <w:sz w:val="24"/>
        </w:rPr>
        <w:t>Мероприятия</w:t>
      </w:r>
      <w:r>
        <w:rPr>
          <w:i/>
          <w:spacing w:val="-2"/>
          <w:sz w:val="24"/>
        </w:rPr>
        <w:t xml:space="preserve"> </w:t>
      </w:r>
      <w:r>
        <w:rPr>
          <w:i/>
          <w:sz w:val="24"/>
        </w:rPr>
        <w:t>по</w:t>
      </w:r>
      <w:r>
        <w:rPr>
          <w:i/>
          <w:spacing w:val="-1"/>
          <w:sz w:val="24"/>
        </w:rPr>
        <w:t xml:space="preserve"> </w:t>
      </w:r>
      <w:r>
        <w:rPr>
          <w:i/>
          <w:sz w:val="24"/>
        </w:rPr>
        <w:t>реализации</w:t>
      </w:r>
      <w:r>
        <w:rPr>
          <w:i/>
          <w:spacing w:val="-1"/>
          <w:sz w:val="24"/>
        </w:rPr>
        <w:t xml:space="preserve"> </w:t>
      </w:r>
      <w:r>
        <w:rPr>
          <w:i/>
          <w:sz w:val="24"/>
        </w:rPr>
        <w:t>бережливых</w:t>
      </w:r>
      <w:r>
        <w:rPr>
          <w:i/>
          <w:spacing w:val="-2"/>
          <w:sz w:val="24"/>
        </w:rPr>
        <w:t xml:space="preserve"> </w:t>
      </w:r>
      <w:r>
        <w:rPr>
          <w:i/>
          <w:sz w:val="24"/>
        </w:rPr>
        <w:t>технологий</w:t>
      </w:r>
      <w:r>
        <w:rPr>
          <w:sz w:val="24"/>
        </w:rPr>
        <w:t>:</w:t>
      </w:r>
    </w:p>
    <w:p w14:paraId="1832B2F0" w14:textId="77777777" w:rsidR="00A263EB" w:rsidRDefault="00A263EB" w:rsidP="00A263EB">
      <w:pPr>
        <w:numPr>
          <w:ilvl w:val="0"/>
          <w:numId w:val="107"/>
        </w:numPr>
        <w:tabs>
          <w:tab w:val="left" w:pos="1589"/>
          <w:tab w:val="left" w:pos="1590"/>
        </w:tabs>
        <w:ind w:left="142" w:right="142" w:firstLine="709"/>
        <w:jc w:val="both"/>
        <w:rPr>
          <w:sz w:val="28"/>
        </w:rPr>
      </w:pPr>
      <w:r>
        <w:rPr>
          <w:sz w:val="24"/>
        </w:rPr>
        <w:t>размещение</w:t>
      </w:r>
      <w:r>
        <w:rPr>
          <w:spacing w:val="35"/>
          <w:sz w:val="24"/>
        </w:rPr>
        <w:t xml:space="preserve"> </w:t>
      </w:r>
      <w:r>
        <w:rPr>
          <w:sz w:val="24"/>
        </w:rPr>
        <w:t>различных</w:t>
      </w:r>
      <w:r>
        <w:rPr>
          <w:spacing w:val="33"/>
          <w:sz w:val="24"/>
        </w:rPr>
        <w:t xml:space="preserve"> </w:t>
      </w:r>
      <w:r>
        <w:rPr>
          <w:sz w:val="24"/>
        </w:rPr>
        <w:t>информационных</w:t>
      </w:r>
      <w:r>
        <w:rPr>
          <w:spacing w:val="36"/>
          <w:sz w:val="24"/>
        </w:rPr>
        <w:t xml:space="preserve"> </w:t>
      </w:r>
      <w:r>
        <w:rPr>
          <w:sz w:val="24"/>
        </w:rPr>
        <w:t>стендов,</w:t>
      </w:r>
      <w:r>
        <w:rPr>
          <w:spacing w:val="36"/>
          <w:sz w:val="24"/>
        </w:rPr>
        <w:t xml:space="preserve"> </w:t>
      </w:r>
      <w:r>
        <w:rPr>
          <w:sz w:val="24"/>
        </w:rPr>
        <w:t>доски</w:t>
      </w:r>
      <w:r>
        <w:rPr>
          <w:spacing w:val="35"/>
          <w:sz w:val="24"/>
        </w:rPr>
        <w:t xml:space="preserve"> </w:t>
      </w:r>
      <w:r>
        <w:rPr>
          <w:sz w:val="24"/>
        </w:rPr>
        <w:t>задач,</w:t>
      </w:r>
      <w:r>
        <w:rPr>
          <w:spacing w:val="36"/>
          <w:sz w:val="24"/>
        </w:rPr>
        <w:t xml:space="preserve"> </w:t>
      </w:r>
      <w:r>
        <w:rPr>
          <w:sz w:val="24"/>
        </w:rPr>
        <w:t>информационных</w:t>
      </w:r>
      <w:r>
        <w:rPr>
          <w:spacing w:val="-57"/>
          <w:sz w:val="24"/>
        </w:rPr>
        <w:t xml:space="preserve"> </w:t>
      </w:r>
      <w:r>
        <w:rPr>
          <w:sz w:val="24"/>
        </w:rPr>
        <w:t>указателей</w:t>
      </w:r>
      <w:r>
        <w:rPr>
          <w:spacing w:val="-1"/>
          <w:sz w:val="24"/>
        </w:rPr>
        <w:t xml:space="preserve"> </w:t>
      </w:r>
      <w:r>
        <w:rPr>
          <w:sz w:val="24"/>
        </w:rPr>
        <w:t>(этажность,</w:t>
      </w:r>
      <w:r>
        <w:rPr>
          <w:spacing w:val="-3"/>
          <w:sz w:val="24"/>
        </w:rPr>
        <w:t xml:space="preserve"> </w:t>
      </w:r>
      <w:r>
        <w:rPr>
          <w:sz w:val="24"/>
        </w:rPr>
        <w:t>кабинеты, прогулочные</w:t>
      </w:r>
      <w:r>
        <w:rPr>
          <w:spacing w:val="-2"/>
          <w:sz w:val="24"/>
        </w:rPr>
        <w:t xml:space="preserve"> </w:t>
      </w:r>
      <w:r>
        <w:rPr>
          <w:sz w:val="24"/>
        </w:rPr>
        <w:t>зоны);</w:t>
      </w:r>
    </w:p>
    <w:p w14:paraId="6C076CDD" w14:textId="77777777" w:rsidR="00A263EB" w:rsidRDefault="00A263EB" w:rsidP="00A263EB">
      <w:pPr>
        <w:numPr>
          <w:ilvl w:val="0"/>
          <w:numId w:val="107"/>
        </w:numPr>
        <w:tabs>
          <w:tab w:val="left" w:pos="1589"/>
          <w:tab w:val="left" w:pos="1590"/>
        </w:tabs>
        <w:ind w:left="142" w:right="142" w:firstLine="709"/>
        <w:jc w:val="both"/>
        <w:rPr>
          <w:sz w:val="28"/>
        </w:rPr>
      </w:pPr>
      <w:r>
        <w:rPr>
          <w:sz w:val="24"/>
        </w:rPr>
        <w:t>включение</w:t>
      </w:r>
      <w:r>
        <w:rPr>
          <w:spacing w:val="46"/>
          <w:sz w:val="24"/>
        </w:rPr>
        <w:t xml:space="preserve"> </w:t>
      </w:r>
      <w:r>
        <w:rPr>
          <w:sz w:val="24"/>
        </w:rPr>
        <w:t>методов</w:t>
      </w:r>
      <w:r>
        <w:rPr>
          <w:spacing w:val="46"/>
          <w:sz w:val="24"/>
        </w:rPr>
        <w:t xml:space="preserve"> </w:t>
      </w:r>
      <w:r>
        <w:rPr>
          <w:sz w:val="24"/>
        </w:rPr>
        <w:t>цветовой</w:t>
      </w:r>
      <w:r>
        <w:rPr>
          <w:spacing w:val="48"/>
          <w:sz w:val="24"/>
        </w:rPr>
        <w:t xml:space="preserve"> </w:t>
      </w:r>
      <w:r>
        <w:rPr>
          <w:sz w:val="24"/>
        </w:rPr>
        <w:t>маркировки</w:t>
      </w:r>
      <w:r>
        <w:rPr>
          <w:spacing w:val="47"/>
          <w:sz w:val="24"/>
        </w:rPr>
        <w:t xml:space="preserve"> </w:t>
      </w:r>
      <w:r>
        <w:rPr>
          <w:sz w:val="24"/>
        </w:rPr>
        <w:t>учебно-</w:t>
      </w:r>
      <w:r>
        <w:rPr>
          <w:spacing w:val="46"/>
          <w:sz w:val="24"/>
        </w:rPr>
        <w:t xml:space="preserve"> </w:t>
      </w:r>
      <w:r>
        <w:rPr>
          <w:sz w:val="24"/>
        </w:rPr>
        <w:t>методического,</w:t>
      </w:r>
      <w:r>
        <w:rPr>
          <w:spacing w:val="47"/>
          <w:sz w:val="24"/>
        </w:rPr>
        <w:t xml:space="preserve"> </w:t>
      </w:r>
      <w:r>
        <w:rPr>
          <w:sz w:val="24"/>
        </w:rPr>
        <w:t>игрового</w:t>
      </w:r>
      <w:r>
        <w:rPr>
          <w:spacing w:val="46"/>
          <w:sz w:val="24"/>
        </w:rPr>
        <w:t xml:space="preserve"> </w:t>
      </w:r>
      <w:r>
        <w:rPr>
          <w:sz w:val="24"/>
        </w:rPr>
        <w:t>ком</w:t>
      </w:r>
      <w:r>
        <w:rPr>
          <w:spacing w:val="-57"/>
          <w:sz w:val="24"/>
        </w:rPr>
        <w:t xml:space="preserve"> </w:t>
      </w:r>
      <w:r>
        <w:rPr>
          <w:sz w:val="24"/>
        </w:rPr>
        <w:t>плексов</w:t>
      </w:r>
      <w:r>
        <w:rPr>
          <w:spacing w:val="-1"/>
          <w:sz w:val="24"/>
        </w:rPr>
        <w:t xml:space="preserve"> </w:t>
      </w:r>
      <w:r>
        <w:rPr>
          <w:sz w:val="24"/>
        </w:rPr>
        <w:t>в</w:t>
      </w:r>
      <w:r>
        <w:rPr>
          <w:spacing w:val="-1"/>
          <w:sz w:val="24"/>
        </w:rPr>
        <w:t xml:space="preserve"> </w:t>
      </w:r>
      <w:r>
        <w:rPr>
          <w:sz w:val="24"/>
        </w:rPr>
        <w:t>возрастных группах, методическом</w:t>
      </w:r>
      <w:r>
        <w:rPr>
          <w:spacing w:val="-2"/>
          <w:sz w:val="24"/>
        </w:rPr>
        <w:t xml:space="preserve"> </w:t>
      </w:r>
      <w:r>
        <w:rPr>
          <w:sz w:val="24"/>
        </w:rPr>
        <w:t>кабинете;</w:t>
      </w:r>
    </w:p>
    <w:p w14:paraId="73E845A8" w14:textId="77777777" w:rsidR="00A263EB" w:rsidRDefault="00A263EB" w:rsidP="00A263EB">
      <w:pPr>
        <w:numPr>
          <w:ilvl w:val="0"/>
          <w:numId w:val="107"/>
        </w:numPr>
        <w:tabs>
          <w:tab w:val="left" w:pos="1589"/>
          <w:tab w:val="left" w:pos="1590"/>
        </w:tabs>
        <w:ind w:left="142" w:right="142" w:firstLine="709"/>
        <w:jc w:val="both"/>
        <w:rPr>
          <w:sz w:val="28"/>
        </w:rPr>
      </w:pPr>
      <w:r>
        <w:rPr>
          <w:sz w:val="24"/>
        </w:rPr>
        <w:t>использование</w:t>
      </w:r>
      <w:r>
        <w:rPr>
          <w:spacing w:val="32"/>
          <w:sz w:val="24"/>
        </w:rPr>
        <w:t xml:space="preserve"> </w:t>
      </w:r>
      <w:r>
        <w:rPr>
          <w:sz w:val="24"/>
        </w:rPr>
        <w:t>в</w:t>
      </w:r>
      <w:r>
        <w:rPr>
          <w:spacing w:val="34"/>
          <w:sz w:val="24"/>
        </w:rPr>
        <w:t xml:space="preserve"> </w:t>
      </w:r>
      <w:r>
        <w:rPr>
          <w:sz w:val="24"/>
        </w:rPr>
        <w:t>образовательном</w:t>
      </w:r>
      <w:r>
        <w:rPr>
          <w:spacing w:val="33"/>
          <w:sz w:val="24"/>
        </w:rPr>
        <w:t xml:space="preserve"> </w:t>
      </w:r>
      <w:r>
        <w:rPr>
          <w:sz w:val="24"/>
        </w:rPr>
        <w:t>процессе</w:t>
      </w:r>
      <w:r>
        <w:rPr>
          <w:spacing w:val="33"/>
          <w:sz w:val="24"/>
        </w:rPr>
        <w:t xml:space="preserve"> </w:t>
      </w:r>
      <w:r>
        <w:rPr>
          <w:sz w:val="24"/>
        </w:rPr>
        <w:t>алгоритмов</w:t>
      </w:r>
      <w:r>
        <w:rPr>
          <w:spacing w:val="33"/>
          <w:sz w:val="24"/>
        </w:rPr>
        <w:t xml:space="preserve"> </w:t>
      </w:r>
      <w:r>
        <w:rPr>
          <w:sz w:val="24"/>
        </w:rPr>
        <w:t>ежедневных</w:t>
      </w:r>
      <w:r>
        <w:rPr>
          <w:spacing w:val="34"/>
          <w:sz w:val="24"/>
        </w:rPr>
        <w:t xml:space="preserve"> </w:t>
      </w:r>
      <w:r>
        <w:rPr>
          <w:sz w:val="24"/>
        </w:rPr>
        <w:t>действий</w:t>
      </w:r>
      <w:r>
        <w:rPr>
          <w:spacing w:val="34"/>
          <w:sz w:val="24"/>
        </w:rPr>
        <w:t xml:space="preserve"> </w:t>
      </w:r>
      <w:r>
        <w:rPr>
          <w:sz w:val="24"/>
        </w:rPr>
        <w:t>детей;</w:t>
      </w:r>
    </w:p>
    <w:p w14:paraId="30C5231C" w14:textId="77777777" w:rsidR="00A263EB" w:rsidRDefault="00A263EB" w:rsidP="00A263EB">
      <w:pPr>
        <w:numPr>
          <w:ilvl w:val="0"/>
          <w:numId w:val="107"/>
        </w:numPr>
        <w:tabs>
          <w:tab w:val="left" w:pos="1589"/>
          <w:tab w:val="left" w:pos="1590"/>
        </w:tabs>
        <w:ind w:left="142" w:right="142" w:firstLine="709"/>
        <w:jc w:val="both"/>
        <w:rPr>
          <w:sz w:val="28"/>
        </w:rPr>
      </w:pPr>
      <w:r>
        <w:rPr>
          <w:sz w:val="24"/>
        </w:rPr>
        <w:t>цветовые</w:t>
      </w:r>
      <w:r>
        <w:rPr>
          <w:spacing w:val="-4"/>
          <w:sz w:val="24"/>
        </w:rPr>
        <w:t xml:space="preserve"> </w:t>
      </w:r>
      <w:r>
        <w:rPr>
          <w:sz w:val="24"/>
        </w:rPr>
        <w:t>маркеры,</w:t>
      </w:r>
      <w:r>
        <w:rPr>
          <w:spacing w:val="-1"/>
          <w:sz w:val="24"/>
        </w:rPr>
        <w:t xml:space="preserve"> </w:t>
      </w:r>
      <w:r>
        <w:rPr>
          <w:sz w:val="24"/>
        </w:rPr>
        <w:t>указывающие</w:t>
      </w:r>
      <w:r>
        <w:rPr>
          <w:spacing w:val="-2"/>
          <w:sz w:val="24"/>
        </w:rPr>
        <w:t xml:space="preserve"> </w:t>
      </w:r>
      <w:r>
        <w:rPr>
          <w:sz w:val="24"/>
        </w:rPr>
        <w:t>на</w:t>
      </w:r>
      <w:r>
        <w:rPr>
          <w:spacing w:val="-2"/>
          <w:sz w:val="24"/>
        </w:rPr>
        <w:t xml:space="preserve"> </w:t>
      </w:r>
      <w:r>
        <w:rPr>
          <w:sz w:val="24"/>
        </w:rPr>
        <w:t>место</w:t>
      </w:r>
      <w:r>
        <w:rPr>
          <w:spacing w:val="-2"/>
          <w:sz w:val="24"/>
        </w:rPr>
        <w:t xml:space="preserve"> </w:t>
      </w:r>
      <w:r>
        <w:rPr>
          <w:sz w:val="24"/>
        </w:rPr>
        <w:t>нахождения</w:t>
      </w:r>
      <w:r>
        <w:rPr>
          <w:spacing w:val="2"/>
          <w:sz w:val="24"/>
        </w:rPr>
        <w:t xml:space="preserve"> </w:t>
      </w:r>
      <w:r>
        <w:rPr>
          <w:sz w:val="24"/>
        </w:rPr>
        <w:t>детей;</w:t>
      </w:r>
    </w:p>
    <w:p w14:paraId="15E0C45D" w14:textId="77777777" w:rsidR="00A263EB" w:rsidRDefault="00A263EB" w:rsidP="00A263EB">
      <w:pPr>
        <w:numPr>
          <w:ilvl w:val="0"/>
          <w:numId w:val="107"/>
        </w:numPr>
        <w:tabs>
          <w:tab w:val="left" w:pos="1589"/>
          <w:tab w:val="left" w:pos="1590"/>
        </w:tabs>
        <w:ind w:left="142" w:right="142" w:firstLine="709"/>
        <w:jc w:val="both"/>
        <w:rPr>
          <w:sz w:val="28"/>
        </w:rPr>
      </w:pPr>
      <w:r>
        <w:rPr>
          <w:sz w:val="24"/>
        </w:rPr>
        <w:lastRenderedPageBreak/>
        <w:t>использование элементов визуализации, направленных на повышение безопасности</w:t>
      </w:r>
      <w:r>
        <w:rPr>
          <w:spacing w:val="-57"/>
          <w:sz w:val="24"/>
        </w:rPr>
        <w:t xml:space="preserve"> </w:t>
      </w:r>
      <w:r>
        <w:rPr>
          <w:sz w:val="24"/>
        </w:rPr>
        <w:t>детей,</w:t>
      </w:r>
      <w:r>
        <w:rPr>
          <w:spacing w:val="-1"/>
          <w:sz w:val="24"/>
        </w:rPr>
        <w:t xml:space="preserve"> </w:t>
      </w:r>
      <w:r>
        <w:rPr>
          <w:sz w:val="24"/>
        </w:rPr>
        <w:t>родителей (законных представителей), сотрудников;</w:t>
      </w:r>
    </w:p>
    <w:p w14:paraId="6AD9D96E" w14:textId="77777777" w:rsidR="00A263EB" w:rsidRDefault="00A263EB" w:rsidP="00A263EB">
      <w:pPr>
        <w:numPr>
          <w:ilvl w:val="0"/>
          <w:numId w:val="107"/>
        </w:numPr>
        <w:tabs>
          <w:tab w:val="left" w:pos="1589"/>
          <w:tab w:val="left" w:pos="1590"/>
        </w:tabs>
        <w:ind w:left="142" w:right="142" w:firstLine="709"/>
        <w:jc w:val="both"/>
        <w:rPr>
          <w:sz w:val="28"/>
        </w:rPr>
      </w:pPr>
      <w:r>
        <w:rPr>
          <w:sz w:val="24"/>
        </w:rPr>
        <w:t>совершенствование</w:t>
      </w:r>
      <w:r>
        <w:rPr>
          <w:spacing w:val="-4"/>
          <w:sz w:val="24"/>
        </w:rPr>
        <w:t xml:space="preserve"> </w:t>
      </w:r>
      <w:r>
        <w:rPr>
          <w:sz w:val="24"/>
        </w:rPr>
        <w:t>работы</w:t>
      </w:r>
      <w:r>
        <w:rPr>
          <w:spacing w:val="-3"/>
          <w:sz w:val="24"/>
        </w:rPr>
        <w:t xml:space="preserve"> </w:t>
      </w:r>
      <w:r>
        <w:rPr>
          <w:sz w:val="24"/>
        </w:rPr>
        <w:t>официального</w:t>
      </w:r>
      <w:r>
        <w:rPr>
          <w:spacing w:val="-3"/>
          <w:sz w:val="24"/>
        </w:rPr>
        <w:t xml:space="preserve"> </w:t>
      </w:r>
      <w:r>
        <w:rPr>
          <w:sz w:val="24"/>
        </w:rPr>
        <w:t>сайта</w:t>
      </w:r>
      <w:r>
        <w:rPr>
          <w:spacing w:val="-4"/>
          <w:sz w:val="24"/>
        </w:rPr>
        <w:t xml:space="preserve"> </w:t>
      </w:r>
      <w:r>
        <w:rPr>
          <w:sz w:val="24"/>
        </w:rPr>
        <w:t>ДОО.</w:t>
      </w:r>
    </w:p>
    <w:p w14:paraId="42775343" w14:textId="77777777" w:rsidR="00A263EB" w:rsidRDefault="00A263EB" w:rsidP="00A263EB">
      <w:pPr>
        <w:ind w:left="142" w:right="142" w:firstLine="709"/>
        <w:jc w:val="both"/>
        <w:outlineLvl w:val="0"/>
        <w:rPr>
          <w:b/>
          <w:bCs/>
          <w:sz w:val="24"/>
          <w:szCs w:val="24"/>
        </w:rPr>
      </w:pPr>
      <w:r>
        <w:rPr>
          <w:b/>
          <w:bCs/>
          <w:sz w:val="24"/>
          <w:szCs w:val="24"/>
        </w:rPr>
        <w:t>Доброжелательные</w:t>
      </w:r>
      <w:r>
        <w:rPr>
          <w:b/>
          <w:bCs/>
          <w:spacing w:val="-5"/>
          <w:sz w:val="24"/>
          <w:szCs w:val="24"/>
        </w:rPr>
        <w:t xml:space="preserve"> </w:t>
      </w:r>
      <w:r>
        <w:rPr>
          <w:b/>
          <w:bCs/>
          <w:sz w:val="24"/>
          <w:szCs w:val="24"/>
        </w:rPr>
        <w:t>технологии</w:t>
      </w:r>
    </w:p>
    <w:p w14:paraId="76C20661" w14:textId="77777777" w:rsidR="00A263EB" w:rsidRDefault="00A263EB" w:rsidP="00A263EB">
      <w:pPr>
        <w:ind w:left="142" w:right="142" w:firstLine="709"/>
        <w:jc w:val="both"/>
        <w:rPr>
          <w:sz w:val="24"/>
          <w:szCs w:val="24"/>
        </w:rPr>
      </w:pPr>
      <w:r>
        <w:rPr>
          <w:sz w:val="24"/>
          <w:szCs w:val="24"/>
        </w:rPr>
        <w:t>Технология «Рефлексивный круг» - направлен на сплочение детского коллектива,</w:t>
      </w:r>
      <w:r>
        <w:rPr>
          <w:spacing w:val="1"/>
          <w:sz w:val="24"/>
          <w:szCs w:val="24"/>
        </w:rPr>
        <w:t xml:space="preserve"> </w:t>
      </w:r>
      <w:r>
        <w:rPr>
          <w:sz w:val="24"/>
          <w:szCs w:val="24"/>
        </w:rPr>
        <w:t>формирование умения слушать и понимать друг друга, развития умения выражать свои</w:t>
      </w:r>
      <w:r>
        <w:rPr>
          <w:spacing w:val="1"/>
          <w:sz w:val="24"/>
          <w:szCs w:val="24"/>
        </w:rPr>
        <w:t xml:space="preserve"> </w:t>
      </w:r>
      <w:r>
        <w:rPr>
          <w:sz w:val="24"/>
          <w:szCs w:val="24"/>
        </w:rPr>
        <w:t>чувства</w:t>
      </w:r>
      <w:r>
        <w:rPr>
          <w:spacing w:val="-2"/>
          <w:sz w:val="24"/>
          <w:szCs w:val="24"/>
        </w:rPr>
        <w:t xml:space="preserve"> </w:t>
      </w:r>
      <w:r>
        <w:rPr>
          <w:sz w:val="24"/>
          <w:szCs w:val="24"/>
        </w:rPr>
        <w:t>и</w:t>
      </w:r>
      <w:r>
        <w:rPr>
          <w:spacing w:val="-1"/>
          <w:sz w:val="24"/>
          <w:szCs w:val="24"/>
        </w:rPr>
        <w:t xml:space="preserve"> </w:t>
      </w:r>
      <w:r>
        <w:rPr>
          <w:sz w:val="24"/>
          <w:szCs w:val="24"/>
        </w:rPr>
        <w:t>переживания</w:t>
      </w:r>
      <w:r>
        <w:rPr>
          <w:spacing w:val="-1"/>
          <w:sz w:val="24"/>
          <w:szCs w:val="24"/>
        </w:rPr>
        <w:t xml:space="preserve"> </w:t>
      </w:r>
      <w:r>
        <w:rPr>
          <w:sz w:val="24"/>
          <w:szCs w:val="24"/>
        </w:rPr>
        <w:t>публично, умения</w:t>
      </w:r>
      <w:r>
        <w:rPr>
          <w:spacing w:val="-1"/>
          <w:sz w:val="24"/>
          <w:szCs w:val="24"/>
        </w:rPr>
        <w:t xml:space="preserve"> </w:t>
      </w:r>
      <w:r>
        <w:rPr>
          <w:sz w:val="24"/>
          <w:szCs w:val="24"/>
        </w:rPr>
        <w:t>анализировать</w:t>
      </w:r>
      <w:r>
        <w:rPr>
          <w:spacing w:val="-1"/>
          <w:sz w:val="24"/>
          <w:szCs w:val="24"/>
        </w:rPr>
        <w:t xml:space="preserve"> </w:t>
      </w:r>
      <w:r>
        <w:rPr>
          <w:sz w:val="24"/>
          <w:szCs w:val="24"/>
        </w:rPr>
        <w:t>и</w:t>
      </w:r>
      <w:r>
        <w:rPr>
          <w:spacing w:val="-1"/>
          <w:sz w:val="24"/>
          <w:szCs w:val="24"/>
        </w:rPr>
        <w:t xml:space="preserve"> </w:t>
      </w:r>
      <w:r>
        <w:rPr>
          <w:sz w:val="24"/>
          <w:szCs w:val="24"/>
        </w:rPr>
        <w:t>делать</w:t>
      </w:r>
      <w:r>
        <w:rPr>
          <w:spacing w:val="1"/>
          <w:sz w:val="24"/>
          <w:szCs w:val="24"/>
        </w:rPr>
        <w:t xml:space="preserve"> </w:t>
      </w:r>
      <w:r>
        <w:rPr>
          <w:sz w:val="24"/>
          <w:szCs w:val="24"/>
        </w:rPr>
        <w:t>выводы»</w:t>
      </w:r>
    </w:p>
    <w:p w14:paraId="0C7BBDAA" w14:textId="77777777" w:rsidR="00A263EB" w:rsidRDefault="00A263EB" w:rsidP="00A263EB">
      <w:pPr>
        <w:ind w:left="142" w:right="142" w:firstLine="709"/>
        <w:jc w:val="both"/>
        <w:rPr>
          <w:i/>
          <w:sz w:val="24"/>
        </w:rPr>
      </w:pPr>
      <w:r>
        <w:rPr>
          <w:i/>
          <w:sz w:val="24"/>
        </w:rPr>
        <w:t>Задачи</w:t>
      </w:r>
      <w:r>
        <w:rPr>
          <w:i/>
          <w:spacing w:val="-3"/>
          <w:sz w:val="24"/>
        </w:rPr>
        <w:t xml:space="preserve"> </w:t>
      </w:r>
      <w:r>
        <w:rPr>
          <w:i/>
          <w:sz w:val="24"/>
        </w:rPr>
        <w:t>технологии</w:t>
      </w:r>
      <w:r>
        <w:rPr>
          <w:i/>
          <w:spacing w:val="-4"/>
          <w:sz w:val="24"/>
        </w:rPr>
        <w:t xml:space="preserve"> </w:t>
      </w:r>
      <w:r>
        <w:rPr>
          <w:i/>
          <w:sz w:val="24"/>
        </w:rPr>
        <w:t>«рефлексивный</w:t>
      </w:r>
      <w:r>
        <w:rPr>
          <w:i/>
          <w:spacing w:val="-3"/>
          <w:sz w:val="24"/>
        </w:rPr>
        <w:t xml:space="preserve"> </w:t>
      </w:r>
      <w:r>
        <w:rPr>
          <w:i/>
          <w:sz w:val="24"/>
        </w:rPr>
        <w:t>круг»</w:t>
      </w:r>
      <w:r>
        <w:rPr>
          <w:i/>
          <w:spacing w:val="-4"/>
          <w:sz w:val="24"/>
        </w:rPr>
        <w:t xml:space="preserve"> </w:t>
      </w:r>
      <w:r>
        <w:rPr>
          <w:i/>
          <w:sz w:val="24"/>
        </w:rPr>
        <w:t>следующие:</w:t>
      </w:r>
    </w:p>
    <w:p w14:paraId="0227D124" w14:textId="77777777" w:rsidR="00A263EB" w:rsidRDefault="00A263EB" w:rsidP="00A263EB">
      <w:pPr>
        <w:numPr>
          <w:ilvl w:val="0"/>
          <w:numId w:val="107"/>
        </w:numPr>
        <w:tabs>
          <w:tab w:val="left" w:pos="1589"/>
          <w:tab w:val="left" w:pos="1590"/>
        </w:tabs>
        <w:ind w:left="142" w:right="142" w:firstLine="709"/>
        <w:jc w:val="both"/>
        <w:rPr>
          <w:sz w:val="28"/>
        </w:rPr>
      </w:pPr>
      <w:r>
        <w:rPr>
          <w:sz w:val="24"/>
        </w:rPr>
        <w:t>сплочение детского</w:t>
      </w:r>
      <w:r>
        <w:rPr>
          <w:spacing w:val="1"/>
          <w:sz w:val="24"/>
        </w:rPr>
        <w:t xml:space="preserve"> </w:t>
      </w:r>
      <w:r>
        <w:rPr>
          <w:sz w:val="24"/>
        </w:rPr>
        <w:t>коллектива;</w:t>
      </w:r>
      <w:r>
        <w:rPr>
          <w:spacing w:val="1"/>
          <w:sz w:val="24"/>
        </w:rPr>
        <w:t xml:space="preserve"> </w:t>
      </w:r>
      <w:r>
        <w:rPr>
          <w:sz w:val="24"/>
        </w:rPr>
        <w:t>- формирование умения</w:t>
      </w:r>
      <w:r>
        <w:rPr>
          <w:spacing w:val="1"/>
          <w:sz w:val="24"/>
        </w:rPr>
        <w:t xml:space="preserve"> </w:t>
      </w:r>
      <w:r>
        <w:rPr>
          <w:sz w:val="24"/>
        </w:rPr>
        <w:t>слушать и понимать друг</w:t>
      </w:r>
      <w:r>
        <w:rPr>
          <w:spacing w:val="-57"/>
          <w:sz w:val="24"/>
        </w:rPr>
        <w:t xml:space="preserve"> </w:t>
      </w:r>
      <w:r>
        <w:rPr>
          <w:sz w:val="24"/>
        </w:rPr>
        <w:t>друга;</w:t>
      </w:r>
    </w:p>
    <w:p w14:paraId="4C8F1643" w14:textId="77777777" w:rsidR="00A263EB" w:rsidRDefault="00A263EB" w:rsidP="00A263EB">
      <w:pPr>
        <w:numPr>
          <w:ilvl w:val="0"/>
          <w:numId w:val="107"/>
        </w:numPr>
        <w:tabs>
          <w:tab w:val="left" w:pos="1589"/>
          <w:tab w:val="left" w:pos="1590"/>
        </w:tabs>
        <w:ind w:left="142" w:right="142" w:firstLine="709"/>
        <w:jc w:val="both"/>
        <w:rPr>
          <w:sz w:val="28"/>
        </w:rPr>
      </w:pPr>
      <w:r>
        <w:rPr>
          <w:sz w:val="24"/>
        </w:rPr>
        <w:t>формирование</w:t>
      </w:r>
      <w:r>
        <w:rPr>
          <w:spacing w:val="-4"/>
          <w:sz w:val="24"/>
        </w:rPr>
        <w:t xml:space="preserve"> </w:t>
      </w:r>
      <w:r>
        <w:rPr>
          <w:sz w:val="24"/>
        </w:rPr>
        <w:t>общей</w:t>
      </w:r>
      <w:r>
        <w:rPr>
          <w:spacing w:val="-3"/>
          <w:sz w:val="24"/>
        </w:rPr>
        <w:t xml:space="preserve"> </w:t>
      </w:r>
      <w:r>
        <w:rPr>
          <w:sz w:val="24"/>
        </w:rPr>
        <w:t>позиции</w:t>
      </w:r>
      <w:r>
        <w:rPr>
          <w:spacing w:val="-3"/>
          <w:sz w:val="24"/>
        </w:rPr>
        <w:t xml:space="preserve"> </w:t>
      </w:r>
      <w:r>
        <w:rPr>
          <w:sz w:val="24"/>
        </w:rPr>
        <w:t>относительно</w:t>
      </w:r>
      <w:r>
        <w:rPr>
          <w:spacing w:val="-3"/>
          <w:sz w:val="24"/>
        </w:rPr>
        <w:t xml:space="preserve"> </w:t>
      </w:r>
      <w:r>
        <w:rPr>
          <w:sz w:val="24"/>
        </w:rPr>
        <w:t>различных</w:t>
      </w:r>
      <w:r>
        <w:rPr>
          <w:spacing w:val="-3"/>
          <w:sz w:val="24"/>
        </w:rPr>
        <w:t xml:space="preserve"> </w:t>
      </w:r>
      <w:r>
        <w:rPr>
          <w:sz w:val="24"/>
        </w:rPr>
        <w:t>аспектов</w:t>
      </w:r>
      <w:r>
        <w:rPr>
          <w:spacing w:val="-4"/>
          <w:sz w:val="24"/>
        </w:rPr>
        <w:t xml:space="preserve"> </w:t>
      </w:r>
      <w:r>
        <w:rPr>
          <w:sz w:val="24"/>
        </w:rPr>
        <w:t>жизни</w:t>
      </w:r>
      <w:r>
        <w:rPr>
          <w:spacing w:val="-3"/>
          <w:sz w:val="24"/>
        </w:rPr>
        <w:t xml:space="preserve"> </w:t>
      </w:r>
      <w:r>
        <w:rPr>
          <w:sz w:val="24"/>
        </w:rPr>
        <w:t>в</w:t>
      </w:r>
      <w:r>
        <w:rPr>
          <w:spacing w:val="-3"/>
          <w:sz w:val="24"/>
        </w:rPr>
        <w:t xml:space="preserve"> </w:t>
      </w:r>
      <w:r>
        <w:rPr>
          <w:sz w:val="24"/>
        </w:rPr>
        <w:t>группе;</w:t>
      </w:r>
    </w:p>
    <w:p w14:paraId="2855ED6C" w14:textId="77777777" w:rsidR="00A263EB" w:rsidRDefault="00A263EB" w:rsidP="00A263EB">
      <w:pPr>
        <w:numPr>
          <w:ilvl w:val="0"/>
          <w:numId w:val="107"/>
        </w:numPr>
        <w:tabs>
          <w:tab w:val="left" w:pos="1589"/>
          <w:tab w:val="left" w:pos="1590"/>
        </w:tabs>
        <w:ind w:left="142" w:right="142" w:firstLine="709"/>
        <w:jc w:val="both"/>
        <w:rPr>
          <w:sz w:val="28"/>
        </w:rPr>
      </w:pPr>
      <w:r>
        <w:rPr>
          <w:sz w:val="24"/>
        </w:rPr>
        <w:t>обсуждение</w:t>
      </w:r>
      <w:r>
        <w:rPr>
          <w:spacing w:val="-3"/>
          <w:sz w:val="24"/>
        </w:rPr>
        <w:t xml:space="preserve"> </w:t>
      </w:r>
      <w:r>
        <w:rPr>
          <w:sz w:val="24"/>
        </w:rPr>
        <w:t>планов</w:t>
      </w:r>
      <w:r>
        <w:rPr>
          <w:spacing w:val="-1"/>
          <w:sz w:val="24"/>
        </w:rPr>
        <w:t xml:space="preserve"> </w:t>
      </w:r>
      <w:r>
        <w:rPr>
          <w:sz w:val="24"/>
        </w:rPr>
        <w:t>на</w:t>
      </w:r>
      <w:r>
        <w:rPr>
          <w:spacing w:val="-3"/>
          <w:sz w:val="24"/>
        </w:rPr>
        <w:t xml:space="preserve"> </w:t>
      </w:r>
      <w:r>
        <w:rPr>
          <w:sz w:val="24"/>
        </w:rPr>
        <w:t>день,</w:t>
      </w:r>
      <w:r>
        <w:rPr>
          <w:spacing w:val="-1"/>
          <w:sz w:val="24"/>
        </w:rPr>
        <w:t xml:space="preserve"> </w:t>
      </w:r>
      <w:r>
        <w:rPr>
          <w:sz w:val="24"/>
        </w:rPr>
        <w:t>неделю,</w:t>
      </w:r>
      <w:r>
        <w:rPr>
          <w:spacing w:val="-2"/>
          <w:sz w:val="24"/>
        </w:rPr>
        <w:t xml:space="preserve"> </w:t>
      </w:r>
      <w:r>
        <w:rPr>
          <w:sz w:val="24"/>
        </w:rPr>
        <w:t>месяц;</w:t>
      </w:r>
    </w:p>
    <w:p w14:paraId="038213FE" w14:textId="77777777" w:rsidR="00A263EB" w:rsidRDefault="00A263EB" w:rsidP="00A263EB">
      <w:pPr>
        <w:numPr>
          <w:ilvl w:val="0"/>
          <w:numId w:val="107"/>
        </w:numPr>
        <w:tabs>
          <w:tab w:val="left" w:pos="1589"/>
          <w:tab w:val="left" w:pos="1590"/>
        </w:tabs>
        <w:ind w:left="142" w:right="142" w:firstLine="709"/>
        <w:jc w:val="both"/>
        <w:rPr>
          <w:sz w:val="28"/>
        </w:rPr>
      </w:pPr>
      <w:r>
        <w:rPr>
          <w:sz w:val="24"/>
        </w:rPr>
        <w:t>развитие</w:t>
      </w:r>
      <w:r>
        <w:rPr>
          <w:spacing w:val="41"/>
          <w:sz w:val="24"/>
        </w:rPr>
        <w:t xml:space="preserve"> </w:t>
      </w:r>
      <w:r>
        <w:rPr>
          <w:sz w:val="24"/>
        </w:rPr>
        <w:t>умения</w:t>
      </w:r>
      <w:r>
        <w:rPr>
          <w:spacing w:val="42"/>
          <w:sz w:val="24"/>
        </w:rPr>
        <w:t xml:space="preserve"> </w:t>
      </w:r>
      <w:r>
        <w:rPr>
          <w:sz w:val="24"/>
        </w:rPr>
        <w:t>выражать</w:t>
      </w:r>
      <w:r>
        <w:rPr>
          <w:spacing w:val="43"/>
          <w:sz w:val="24"/>
        </w:rPr>
        <w:t xml:space="preserve"> </w:t>
      </w:r>
      <w:r>
        <w:rPr>
          <w:sz w:val="24"/>
        </w:rPr>
        <w:t>свои</w:t>
      </w:r>
      <w:r>
        <w:rPr>
          <w:spacing w:val="42"/>
          <w:sz w:val="24"/>
        </w:rPr>
        <w:t xml:space="preserve"> </w:t>
      </w:r>
      <w:r>
        <w:rPr>
          <w:sz w:val="24"/>
        </w:rPr>
        <w:t>чувства</w:t>
      </w:r>
      <w:r>
        <w:rPr>
          <w:spacing w:val="41"/>
          <w:sz w:val="24"/>
        </w:rPr>
        <w:t xml:space="preserve"> </w:t>
      </w:r>
      <w:r>
        <w:rPr>
          <w:sz w:val="24"/>
        </w:rPr>
        <w:t>и</w:t>
      </w:r>
      <w:r>
        <w:rPr>
          <w:spacing w:val="43"/>
          <w:sz w:val="24"/>
        </w:rPr>
        <w:t xml:space="preserve"> </w:t>
      </w:r>
      <w:r>
        <w:rPr>
          <w:sz w:val="24"/>
        </w:rPr>
        <w:t>переживания</w:t>
      </w:r>
      <w:r>
        <w:rPr>
          <w:spacing w:val="43"/>
          <w:sz w:val="24"/>
        </w:rPr>
        <w:t xml:space="preserve"> </w:t>
      </w:r>
      <w:r>
        <w:rPr>
          <w:sz w:val="24"/>
        </w:rPr>
        <w:t>публично;</w:t>
      </w:r>
      <w:r>
        <w:rPr>
          <w:spacing w:val="48"/>
          <w:sz w:val="24"/>
        </w:rPr>
        <w:t xml:space="preserve"> </w:t>
      </w:r>
      <w:r>
        <w:rPr>
          <w:sz w:val="24"/>
        </w:rPr>
        <w:t>-привлечение</w:t>
      </w:r>
      <w:r>
        <w:rPr>
          <w:spacing w:val="-57"/>
          <w:sz w:val="24"/>
        </w:rPr>
        <w:t xml:space="preserve"> </w:t>
      </w:r>
      <w:r>
        <w:rPr>
          <w:sz w:val="24"/>
        </w:rPr>
        <w:t>родителей</w:t>
      </w:r>
      <w:r>
        <w:rPr>
          <w:spacing w:val="-1"/>
          <w:sz w:val="24"/>
        </w:rPr>
        <w:t xml:space="preserve"> </w:t>
      </w:r>
      <w:r>
        <w:rPr>
          <w:sz w:val="24"/>
        </w:rPr>
        <w:t>к жизни детей ДОО.</w:t>
      </w:r>
    </w:p>
    <w:p w14:paraId="30459CE4" w14:textId="77777777" w:rsidR="00A263EB" w:rsidRDefault="00A263EB" w:rsidP="00A263EB">
      <w:pPr>
        <w:ind w:left="142" w:right="142" w:firstLine="709"/>
        <w:jc w:val="both"/>
        <w:outlineLvl w:val="1"/>
        <w:rPr>
          <w:b/>
          <w:bCs/>
          <w:i/>
          <w:iCs/>
          <w:sz w:val="24"/>
          <w:szCs w:val="24"/>
        </w:rPr>
      </w:pPr>
      <w:r>
        <w:rPr>
          <w:b/>
          <w:bCs/>
          <w:i/>
          <w:iCs/>
          <w:sz w:val="24"/>
          <w:szCs w:val="24"/>
        </w:rPr>
        <w:t>Технология</w:t>
      </w:r>
      <w:r>
        <w:rPr>
          <w:b/>
          <w:bCs/>
          <w:i/>
          <w:iCs/>
          <w:spacing w:val="-2"/>
          <w:sz w:val="24"/>
          <w:szCs w:val="24"/>
        </w:rPr>
        <w:t xml:space="preserve"> </w:t>
      </w:r>
      <w:r>
        <w:rPr>
          <w:b/>
          <w:bCs/>
          <w:i/>
          <w:iCs/>
          <w:sz w:val="24"/>
          <w:szCs w:val="24"/>
        </w:rPr>
        <w:t>«Клубный</w:t>
      </w:r>
      <w:r>
        <w:rPr>
          <w:b/>
          <w:bCs/>
          <w:i/>
          <w:iCs/>
          <w:spacing w:val="-2"/>
          <w:sz w:val="24"/>
          <w:szCs w:val="24"/>
        </w:rPr>
        <w:t xml:space="preserve"> </w:t>
      </w:r>
      <w:r>
        <w:rPr>
          <w:b/>
          <w:bCs/>
          <w:i/>
          <w:iCs/>
          <w:sz w:val="24"/>
          <w:szCs w:val="24"/>
        </w:rPr>
        <w:t>час»</w:t>
      </w:r>
    </w:p>
    <w:p w14:paraId="79A09158" w14:textId="77777777" w:rsidR="00A263EB" w:rsidRDefault="00A263EB" w:rsidP="00A263EB">
      <w:pPr>
        <w:ind w:left="142" w:right="142" w:firstLine="709"/>
        <w:jc w:val="both"/>
        <w:rPr>
          <w:sz w:val="24"/>
          <w:szCs w:val="24"/>
        </w:rPr>
      </w:pPr>
      <w:r>
        <w:rPr>
          <w:sz w:val="24"/>
          <w:szCs w:val="24"/>
        </w:rPr>
        <w:t>Педагогическая технология «Клубный час» заключается в том, что дети могут в</w:t>
      </w:r>
      <w:r>
        <w:rPr>
          <w:spacing w:val="1"/>
          <w:sz w:val="24"/>
          <w:szCs w:val="24"/>
        </w:rPr>
        <w:t xml:space="preserve"> </w:t>
      </w:r>
      <w:r>
        <w:rPr>
          <w:sz w:val="24"/>
          <w:szCs w:val="24"/>
        </w:rPr>
        <w:t>течение одного часа перемещаться по всему зданию детского сада, соблюдая определенные</w:t>
      </w:r>
      <w:r>
        <w:rPr>
          <w:spacing w:val="-3"/>
          <w:sz w:val="24"/>
          <w:szCs w:val="24"/>
        </w:rPr>
        <w:t xml:space="preserve"> </w:t>
      </w:r>
      <w:r>
        <w:rPr>
          <w:sz w:val="24"/>
          <w:szCs w:val="24"/>
        </w:rPr>
        <w:t>правила, и</w:t>
      </w:r>
      <w:r>
        <w:rPr>
          <w:spacing w:val="-1"/>
          <w:sz w:val="24"/>
          <w:szCs w:val="24"/>
        </w:rPr>
        <w:t xml:space="preserve"> </w:t>
      </w:r>
      <w:r>
        <w:rPr>
          <w:sz w:val="24"/>
          <w:szCs w:val="24"/>
        </w:rPr>
        <w:t>по звонку</w:t>
      </w:r>
      <w:r>
        <w:rPr>
          <w:spacing w:val="-1"/>
          <w:sz w:val="24"/>
          <w:szCs w:val="24"/>
        </w:rPr>
        <w:t xml:space="preserve"> </w:t>
      </w:r>
      <w:r>
        <w:rPr>
          <w:sz w:val="24"/>
          <w:szCs w:val="24"/>
        </w:rPr>
        <w:t>колокольчика</w:t>
      </w:r>
      <w:r>
        <w:rPr>
          <w:spacing w:val="-1"/>
          <w:sz w:val="24"/>
          <w:szCs w:val="24"/>
        </w:rPr>
        <w:t xml:space="preserve"> </w:t>
      </w:r>
      <w:r>
        <w:rPr>
          <w:sz w:val="24"/>
          <w:szCs w:val="24"/>
        </w:rPr>
        <w:t>возвращаются</w:t>
      </w:r>
      <w:r>
        <w:rPr>
          <w:spacing w:val="-1"/>
          <w:sz w:val="24"/>
          <w:szCs w:val="24"/>
        </w:rPr>
        <w:t xml:space="preserve"> </w:t>
      </w:r>
      <w:r>
        <w:rPr>
          <w:sz w:val="24"/>
          <w:szCs w:val="24"/>
        </w:rPr>
        <w:t>в</w:t>
      </w:r>
      <w:r>
        <w:rPr>
          <w:spacing w:val="-1"/>
          <w:sz w:val="24"/>
          <w:szCs w:val="24"/>
        </w:rPr>
        <w:t xml:space="preserve"> </w:t>
      </w:r>
      <w:r>
        <w:rPr>
          <w:sz w:val="24"/>
          <w:szCs w:val="24"/>
        </w:rPr>
        <w:t>группу.</w:t>
      </w:r>
    </w:p>
    <w:p w14:paraId="1FF4D7DA" w14:textId="77777777" w:rsidR="00A263EB" w:rsidRDefault="00A263EB" w:rsidP="00A263EB">
      <w:pPr>
        <w:ind w:left="142" w:right="142" w:firstLine="709"/>
        <w:jc w:val="both"/>
        <w:rPr>
          <w:i/>
          <w:sz w:val="24"/>
        </w:rPr>
      </w:pPr>
      <w:r>
        <w:rPr>
          <w:i/>
          <w:sz w:val="24"/>
        </w:rPr>
        <w:t>Задачи</w:t>
      </w:r>
      <w:r>
        <w:rPr>
          <w:i/>
          <w:spacing w:val="-5"/>
          <w:sz w:val="24"/>
        </w:rPr>
        <w:t xml:space="preserve"> </w:t>
      </w:r>
      <w:r>
        <w:rPr>
          <w:i/>
          <w:sz w:val="24"/>
        </w:rPr>
        <w:t>технологии</w:t>
      </w:r>
      <w:r>
        <w:rPr>
          <w:i/>
          <w:spacing w:val="-5"/>
          <w:sz w:val="24"/>
        </w:rPr>
        <w:t xml:space="preserve"> </w:t>
      </w:r>
      <w:r>
        <w:rPr>
          <w:i/>
          <w:sz w:val="24"/>
        </w:rPr>
        <w:t>«Клубного</w:t>
      </w:r>
      <w:r>
        <w:rPr>
          <w:i/>
          <w:spacing w:val="-4"/>
          <w:sz w:val="24"/>
        </w:rPr>
        <w:t xml:space="preserve"> </w:t>
      </w:r>
      <w:r>
        <w:rPr>
          <w:i/>
          <w:sz w:val="24"/>
        </w:rPr>
        <w:t>часа»:</w:t>
      </w:r>
    </w:p>
    <w:p w14:paraId="0F099BD7" w14:textId="77777777" w:rsidR="00A263EB" w:rsidRDefault="00A263EB" w:rsidP="00A263EB">
      <w:pPr>
        <w:numPr>
          <w:ilvl w:val="0"/>
          <w:numId w:val="107"/>
        </w:numPr>
        <w:tabs>
          <w:tab w:val="left" w:pos="1589"/>
          <w:tab w:val="left" w:pos="1590"/>
        </w:tabs>
        <w:ind w:left="142" w:right="142" w:firstLine="709"/>
        <w:jc w:val="both"/>
        <w:rPr>
          <w:sz w:val="28"/>
        </w:rPr>
      </w:pPr>
      <w:r>
        <w:rPr>
          <w:sz w:val="24"/>
        </w:rPr>
        <w:t>воспитывать</w:t>
      </w:r>
      <w:r>
        <w:rPr>
          <w:spacing w:val="-2"/>
          <w:sz w:val="24"/>
        </w:rPr>
        <w:t xml:space="preserve"> </w:t>
      </w:r>
      <w:r>
        <w:rPr>
          <w:sz w:val="24"/>
        </w:rPr>
        <w:t>у</w:t>
      </w:r>
      <w:r>
        <w:rPr>
          <w:spacing w:val="-3"/>
          <w:sz w:val="24"/>
        </w:rPr>
        <w:t xml:space="preserve"> </w:t>
      </w:r>
      <w:r>
        <w:rPr>
          <w:sz w:val="24"/>
        </w:rPr>
        <w:t>детей</w:t>
      </w:r>
      <w:r>
        <w:rPr>
          <w:spacing w:val="-3"/>
          <w:sz w:val="24"/>
        </w:rPr>
        <w:t xml:space="preserve"> </w:t>
      </w:r>
      <w:r>
        <w:rPr>
          <w:sz w:val="24"/>
        </w:rPr>
        <w:t>самостоятельность</w:t>
      </w:r>
      <w:r>
        <w:rPr>
          <w:spacing w:val="-1"/>
          <w:sz w:val="24"/>
        </w:rPr>
        <w:t xml:space="preserve"> </w:t>
      </w:r>
      <w:r>
        <w:rPr>
          <w:sz w:val="24"/>
        </w:rPr>
        <w:t>и</w:t>
      </w:r>
      <w:r>
        <w:rPr>
          <w:spacing w:val="-3"/>
          <w:sz w:val="24"/>
        </w:rPr>
        <w:t xml:space="preserve"> </w:t>
      </w:r>
      <w:r>
        <w:rPr>
          <w:sz w:val="24"/>
        </w:rPr>
        <w:t>ответственность;</w:t>
      </w:r>
    </w:p>
    <w:p w14:paraId="7EAC522E" w14:textId="77777777" w:rsidR="00A263EB" w:rsidRDefault="00A263EB" w:rsidP="00A263EB">
      <w:pPr>
        <w:numPr>
          <w:ilvl w:val="0"/>
          <w:numId w:val="107"/>
        </w:numPr>
        <w:tabs>
          <w:tab w:val="left" w:pos="1589"/>
          <w:tab w:val="left" w:pos="1590"/>
        </w:tabs>
        <w:ind w:left="142" w:right="142" w:firstLine="709"/>
        <w:jc w:val="both"/>
        <w:rPr>
          <w:sz w:val="28"/>
        </w:rPr>
      </w:pPr>
      <w:r>
        <w:rPr>
          <w:sz w:val="24"/>
        </w:rPr>
        <w:t>развивать</w:t>
      </w:r>
      <w:r>
        <w:rPr>
          <w:spacing w:val="-3"/>
          <w:sz w:val="24"/>
        </w:rPr>
        <w:t xml:space="preserve"> </w:t>
      </w:r>
      <w:r>
        <w:rPr>
          <w:sz w:val="24"/>
        </w:rPr>
        <w:t>умения</w:t>
      </w:r>
      <w:r>
        <w:rPr>
          <w:spacing w:val="-3"/>
          <w:sz w:val="24"/>
        </w:rPr>
        <w:t xml:space="preserve"> </w:t>
      </w:r>
      <w:r>
        <w:rPr>
          <w:sz w:val="24"/>
        </w:rPr>
        <w:t>ориентироваться</w:t>
      </w:r>
      <w:r>
        <w:rPr>
          <w:spacing w:val="-3"/>
          <w:sz w:val="24"/>
        </w:rPr>
        <w:t xml:space="preserve"> </w:t>
      </w:r>
      <w:r>
        <w:rPr>
          <w:sz w:val="24"/>
        </w:rPr>
        <w:t>в</w:t>
      </w:r>
      <w:r>
        <w:rPr>
          <w:spacing w:val="-4"/>
          <w:sz w:val="24"/>
        </w:rPr>
        <w:t xml:space="preserve"> </w:t>
      </w:r>
      <w:r>
        <w:rPr>
          <w:sz w:val="24"/>
        </w:rPr>
        <w:t>пространстве;</w:t>
      </w:r>
    </w:p>
    <w:p w14:paraId="33D9AF10" w14:textId="77777777" w:rsidR="00A263EB" w:rsidRDefault="00A263EB" w:rsidP="00A263EB">
      <w:pPr>
        <w:numPr>
          <w:ilvl w:val="0"/>
          <w:numId w:val="107"/>
        </w:numPr>
        <w:tabs>
          <w:tab w:val="left" w:pos="1589"/>
          <w:tab w:val="left" w:pos="1590"/>
        </w:tabs>
        <w:ind w:left="142" w:right="142" w:firstLine="709"/>
        <w:jc w:val="both"/>
        <w:rPr>
          <w:sz w:val="28"/>
        </w:rPr>
      </w:pPr>
      <w:r>
        <w:rPr>
          <w:sz w:val="24"/>
        </w:rPr>
        <w:t>воспитывать</w:t>
      </w:r>
      <w:r>
        <w:rPr>
          <w:spacing w:val="8"/>
          <w:sz w:val="24"/>
        </w:rPr>
        <w:t xml:space="preserve"> </w:t>
      </w:r>
      <w:r>
        <w:rPr>
          <w:sz w:val="24"/>
        </w:rPr>
        <w:t>дружеские</w:t>
      </w:r>
      <w:r>
        <w:rPr>
          <w:spacing w:val="7"/>
          <w:sz w:val="24"/>
        </w:rPr>
        <w:t xml:space="preserve"> </w:t>
      </w:r>
      <w:r>
        <w:rPr>
          <w:sz w:val="24"/>
        </w:rPr>
        <w:t>отношения</w:t>
      </w:r>
      <w:r>
        <w:rPr>
          <w:spacing w:val="8"/>
          <w:sz w:val="24"/>
        </w:rPr>
        <w:t xml:space="preserve"> </w:t>
      </w:r>
      <w:r>
        <w:rPr>
          <w:sz w:val="24"/>
        </w:rPr>
        <w:t>между</w:t>
      </w:r>
      <w:r>
        <w:rPr>
          <w:spacing w:val="8"/>
          <w:sz w:val="24"/>
        </w:rPr>
        <w:t xml:space="preserve"> </w:t>
      </w:r>
      <w:r>
        <w:rPr>
          <w:sz w:val="24"/>
        </w:rPr>
        <w:t>детьми</w:t>
      </w:r>
      <w:r>
        <w:rPr>
          <w:spacing w:val="9"/>
          <w:sz w:val="24"/>
        </w:rPr>
        <w:t xml:space="preserve"> </w:t>
      </w:r>
      <w:r>
        <w:rPr>
          <w:sz w:val="24"/>
        </w:rPr>
        <w:t>различного</w:t>
      </w:r>
      <w:r>
        <w:rPr>
          <w:spacing w:val="8"/>
          <w:sz w:val="24"/>
        </w:rPr>
        <w:t xml:space="preserve"> </w:t>
      </w:r>
      <w:r>
        <w:rPr>
          <w:sz w:val="24"/>
        </w:rPr>
        <w:t>возраста,</w:t>
      </w:r>
      <w:r>
        <w:rPr>
          <w:spacing w:val="8"/>
          <w:sz w:val="24"/>
        </w:rPr>
        <w:t xml:space="preserve"> </w:t>
      </w:r>
      <w:r>
        <w:rPr>
          <w:sz w:val="24"/>
        </w:rPr>
        <w:t>уважитель</w:t>
      </w:r>
      <w:r>
        <w:rPr>
          <w:spacing w:val="-57"/>
          <w:sz w:val="24"/>
        </w:rPr>
        <w:t xml:space="preserve"> </w:t>
      </w:r>
      <w:r>
        <w:rPr>
          <w:sz w:val="24"/>
        </w:rPr>
        <w:t>ное</w:t>
      </w:r>
      <w:r>
        <w:rPr>
          <w:spacing w:val="-2"/>
          <w:sz w:val="24"/>
        </w:rPr>
        <w:t xml:space="preserve"> </w:t>
      </w:r>
      <w:r>
        <w:rPr>
          <w:sz w:val="24"/>
        </w:rPr>
        <w:t>отношение</w:t>
      </w:r>
      <w:r>
        <w:rPr>
          <w:spacing w:val="-1"/>
          <w:sz w:val="24"/>
        </w:rPr>
        <w:t xml:space="preserve"> </w:t>
      </w:r>
      <w:r>
        <w:rPr>
          <w:sz w:val="24"/>
        </w:rPr>
        <w:t>к окружающим;</w:t>
      </w:r>
    </w:p>
    <w:p w14:paraId="411DD87F" w14:textId="77777777" w:rsidR="00A263EB" w:rsidRDefault="00A263EB" w:rsidP="00A263EB">
      <w:pPr>
        <w:numPr>
          <w:ilvl w:val="0"/>
          <w:numId w:val="107"/>
        </w:numPr>
        <w:tabs>
          <w:tab w:val="left" w:pos="1589"/>
          <w:tab w:val="left" w:pos="1590"/>
        </w:tabs>
        <w:ind w:left="142" w:right="142" w:firstLine="709"/>
        <w:jc w:val="both"/>
        <w:rPr>
          <w:sz w:val="28"/>
        </w:rPr>
      </w:pPr>
      <w:r>
        <w:rPr>
          <w:sz w:val="24"/>
        </w:rPr>
        <w:t>развивать</w:t>
      </w:r>
      <w:r>
        <w:rPr>
          <w:spacing w:val="36"/>
          <w:sz w:val="24"/>
        </w:rPr>
        <w:t xml:space="preserve"> </w:t>
      </w:r>
      <w:r>
        <w:rPr>
          <w:sz w:val="24"/>
        </w:rPr>
        <w:t>умения</w:t>
      </w:r>
      <w:r>
        <w:rPr>
          <w:spacing w:val="34"/>
          <w:sz w:val="24"/>
        </w:rPr>
        <w:t xml:space="preserve"> </w:t>
      </w:r>
      <w:r>
        <w:rPr>
          <w:sz w:val="24"/>
        </w:rPr>
        <w:t>проявлять</w:t>
      </w:r>
      <w:r>
        <w:rPr>
          <w:spacing w:val="35"/>
          <w:sz w:val="24"/>
        </w:rPr>
        <w:t xml:space="preserve"> </w:t>
      </w:r>
      <w:r>
        <w:rPr>
          <w:sz w:val="24"/>
        </w:rPr>
        <w:t>инициативу</w:t>
      </w:r>
      <w:r>
        <w:rPr>
          <w:spacing w:val="34"/>
          <w:sz w:val="24"/>
        </w:rPr>
        <w:t xml:space="preserve"> </w:t>
      </w:r>
      <w:r>
        <w:rPr>
          <w:sz w:val="24"/>
        </w:rPr>
        <w:t>в</w:t>
      </w:r>
      <w:r>
        <w:rPr>
          <w:spacing w:val="34"/>
          <w:sz w:val="24"/>
        </w:rPr>
        <w:t xml:space="preserve"> </w:t>
      </w:r>
      <w:r>
        <w:rPr>
          <w:sz w:val="24"/>
        </w:rPr>
        <w:t>заботе</w:t>
      </w:r>
      <w:r>
        <w:rPr>
          <w:spacing w:val="33"/>
          <w:sz w:val="24"/>
        </w:rPr>
        <w:t xml:space="preserve"> </w:t>
      </w:r>
      <w:r>
        <w:rPr>
          <w:sz w:val="24"/>
        </w:rPr>
        <w:t>об</w:t>
      </w:r>
      <w:r>
        <w:rPr>
          <w:spacing w:val="35"/>
          <w:sz w:val="24"/>
        </w:rPr>
        <w:t xml:space="preserve"> </w:t>
      </w:r>
      <w:r>
        <w:rPr>
          <w:sz w:val="24"/>
        </w:rPr>
        <w:t>окружающих,</w:t>
      </w:r>
      <w:r>
        <w:rPr>
          <w:spacing w:val="37"/>
          <w:sz w:val="24"/>
        </w:rPr>
        <w:t xml:space="preserve"> </w:t>
      </w:r>
      <w:r>
        <w:rPr>
          <w:sz w:val="24"/>
        </w:rPr>
        <w:t>с</w:t>
      </w:r>
      <w:r>
        <w:rPr>
          <w:spacing w:val="33"/>
          <w:sz w:val="24"/>
        </w:rPr>
        <w:t xml:space="preserve"> </w:t>
      </w:r>
      <w:r>
        <w:rPr>
          <w:sz w:val="24"/>
        </w:rPr>
        <w:t>благодарно</w:t>
      </w:r>
      <w:r>
        <w:rPr>
          <w:spacing w:val="-57"/>
          <w:sz w:val="24"/>
        </w:rPr>
        <w:t xml:space="preserve"> </w:t>
      </w:r>
      <w:r>
        <w:rPr>
          <w:sz w:val="24"/>
        </w:rPr>
        <w:t>стью</w:t>
      </w:r>
      <w:r>
        <w:rPr>
          <w:spacing w:val="-1"/>
          <w:sz w:val="24"/>
        </w:rPr>
        <w:t xml:space="preserve"> </w:t>
      </w:r>
      <w:r>
        <w:rPr>
          <w:sz w:val="24"/>
        </w:rPr>
        <w:t>относиться к</w:t>
      </w:r>
      <w:r>
        <w:rPr>
          <w:spacing w:val="-2"/>
          <w:sz w:val="24"/>
        </w:rPr>
        <w:t xml:space="preserve"> </w:t>
      </w:r>
      <w:r>
        <w:rPr>
          <w:sz w:val="24"/>
        </w:rPr>
        <w:t>помощи и знакам</w:t>
      </w:r>
      <w:r>
        <w:rPr>
          <w:spacing w:val="-1"/>
          <w:sz w:val="24"/>
        </w:rPr>
        <w:t xml:space="preserve"> </w:t>
      </w:r>
      <w:r>
        <w:rPr>
          <w:sz w:val="24"/>
        </w:rPr>
        <w:t>внимания;</w:t>
      </w:r>
    </w:p>
    <w:p w14:paraId="31075841" w14:textId="77777777" w:rsidR="00A263EB" w:rsidRDefault="00A263EB" w:rsidP="00A263EB">
      <w:pPr>
        <w:numPr>
          <w:ilvl w:val="0"/>
          <w:numId w:val="107"/>
        </w:numPr>
        <w:tabs>
          <w:tab w:val="left" w:pos="1589"/>
          <w:tab w:val="left" w:pos="1590"/>
        </w:tabs>
        <w:ind w:left="142" w:right="142" w:firstLine="709"/>
        <w:jc w:val="both"/>
        <w:rPr>
          <w:sz w:val="28"/>
        </w:rPr>
      </w:pPr>
      <w:r>
        <w:rPr>
          <w:sz w:val="24"/>
        </w:rPr>
        <w:t>развивать</w:t>
      </w:r>
      <w:r>
        <w:rPr>
          <w:spacing w:val="-3"/>
          <w:sz w:val="24"/>
        </w:rPr>
        <w:t xml:space="preserve"> </w:t>
      </w:r>
      <w:r>
        <w:rPr>
          <w:sz w:val="24"/>
        </w:rPr>
        <w:t>умения</w:t>
      </w:r>
      <w:r>
        <w:rPr>
          <w:spacing w:val="-3"/>
          <w:sz w:val="24"/>
        </w:rPr>
        <w:t xml:space="preserve"> </w:t>
      </w:r>
      <w:r>
        <w:rPr>
          <w:sz w:val="24"/>
        </w:rPr>
        <w:t>планировать</w:t>
      </w:r>
      <w:r>
        <w:rPr>
          <w:spacing w:val="-2"/>
          <w:sz w:val="24"/>
        </w:rPr>
        <w:t xml:space="preserve"> </w:t>
      </w:r>
      <w:r>
        <w:rPr>
          <w:sz w:val="24"/>
        </w:rPr>
        <w:t>свои</w:t>
      </w:r>
      <w:r>
        <w:rPr>
          <w:spacing w:val="-3"/>
          <w:sz w:val="24"/>
        </w:rPr>
        <w:t xml:space="preserve"> </w:t>
      </w:r>
      <w:r>
        <w:rPr>
          <w:sz w:val="24"/>
        </w:rPr>
        <w:t>действия</w:t>
      </w:r>
      <w:r>
        <w:rPr>
          <w:spacing w:val="-2"/>
          <w:sz w:val="24"/>
        </w:rPr>
        <w:t xml:space="preserve"> </w:t>
      </w:r>
      <w:r>
        <w:rPr>
          <w:sz w:val="24"/>
        </w:rPr>
        <w:t>и</w:t>
      </w:r>
      <w:r>
        <w:rPr>
          <w:spacing w:val="-3"/>
          <w:sz w:val="24"/>
        </w:rPr>
        <w:t xml:space="preserve"> </w:t>
      </w:r>
      <w:r>
        <w:rPr>
          <w:sz w:val="24"/>
        </w:rPr>
        <w:t>оценивать</w:t>
      </w:r>
      <w:r>
        <w:rPr>
          <w:spacing w:val="-2"/>
          <w:sz w:val="24"/>
        </w:rPr>
        <w:t xml:space="preserve"> </w:t>
      </w:r>
      <w:r>
        <w:rPr>
          <w:sz w:val="24"/>
        </w:rPr>
        <w:t>их</w:t>
      </w:r>
      <w:r>
        <w:rPr>
          <w:spacing w:val="-3"/>
          <w:sz w:val="24"/>
        </w:rPr>
        <w:t xml:space="preserve"> </w:t>
      </w:r>
      <w:r>
        <w:rPr>
          <w:sz w:val="24"/>
        </w:rPr>
        <w:t>результаты;</w:t>
      </w:r>
    </w:p>
    <w:p w14:paraId="01D18079" w14:textId="77777777" w:rsidR="00A263EB" w:rsidRDefault="00A263EB" w:rsidP="00A263EB">
      <w:pPr>
        <w:numPr>
          <w:ilvl w:val="0"/>
          <w:numId w:val="107"/>
        </w:numPr>
        <w:tabs>
          <w:tab w:val="left" w:pos="1589"/>
          <w:tab w:val="left" w:pos="1590"/>
        </w:tabs>
        <w:ind w:left="142" w:right="142" w:firstLine="709"/>
        <w:jc w:val="both"/>
        <w:rPr>
          <w:sz w:val="28"/>
        </w:rPr>
      </w:pPr>
      <w:r>
        <w:rPr>
          <w:sz w:val="24"/>
        </w:rPr>
        <w:t>развивать</w:t>
      </w:r>
      <w:r>
        <w:rPr>
          <w:spacing w:val="15"/>
          <w:sz w:val="24"/>
        </w:rPr>
        <w:t xml:space="preserve"> </w:t>
      </w:r>
      <w:r>
        <w:rPr>
          <w:sz w:val="24"/>
        </w:rPr>
        <w:t>умения</w:t>
      </w:r>
      <w:r>
        <w:rPr>
          <w:spacing w:val="13"/>
          <w:sz w:val="24"/>
        </w:rPr>
        <w:t xml:space="preserve"> </w:t>
      </w:r>
      <w:r>
        <w:rPr>
          <w:sz w:val="24"/>
        </w:rPr>
        <w:t>вежливо</w:t>
      </w:r>
      <w:r>
        <w:rPr>
          <w:spacing w:val="13"/>
          <w:sz w:val="24"/>
        </w:rPr>
        <w:t xml:space="preserve"> </w:t>
      </w:r>
      <w:r>
        <w:rPr>
          <w:sz w:val="24"/>
        </w:rPr>
        <w:t>выражать</w:t>
      </w:r>
      <w:r>
        <w:rPr>
          <w:spacing w:val="15"/>
          <w:sz w:val="24"/>
        </w:rPr>
        <w:t xml:space="preserve"> </w:t>
      </w:r>
      <w:r>
        <w:rPr>
          <w:sz w:val="24"/>
        </w:rPr>
        <w:t>свою</w:t>
      </w:r>
      <w:r>
        <w:rPr>
          <w:spacing w:val="11"/>
          <w:sz w:val="24"/>
        </w:rPr>
        <w:t xml:space="preserve"> </w:t>
      </w:r>
      <w:r>
        <w:rPr>
          <w:sz w:val="24"/>
        </w:rPr>
        <w:t>просьбу,</w:t>
      </w:r>
      <w:r>
        <w:rPr>
          <w:spacing w:val="13"/>
          <w:sz w:val="24"/>
        </w:rPr>
        <w:t xml:space="preserve"> </w:t>
      </w:r>
      <w:r>
        <w:rPr>
          <w:sz w:val="24"/>
        </w:rPr>
        <w:t>благодарить</w:t>
      </w:r>
      <w:r>
        <w:rPr>
          <w:spacing w:val="11"/>
          <w:sz w:val="24"/>
        </w:rPr>
        <w:t xml:space="preserve"> </w:t>
      </w:r>
      <w:r>
        <w:rPr>
          <w:sz w:val="24"/>
        </w:rPr>
        <w:t>за</w:t>
      </w:r>
      <w:r>
        <w:rPr>
          <w:spacing w:val="12"/>
          <w:sz w:val="24"/>
        </w:rPr>
        <w:t xml:space="preserve"> </w:t>
      </w:r>
      <w:r>
        <w:rPr>
          <w:sz w:val="24"/>
        </w:rPr>
        <w:t>оказанную</w:t>
      </w:r>
      <w:r>
        <w:rPr>
          <w:spacing w:val="-57"/>
          <w:sz w:val="24"/>
        </w:rPr>
        <w:t xml:space="preserve"> </w:t>
      </w:r>
      <w:r>
        <w:rPr>
          <w:sz w:val="24"/>
        </w:rPr>
        <w:t>услугу;</w:t>
      </w:r>
    </w:p>
    <w:p w14:paraId="5D3A40AD" w14:textId="77777777" w:rsidR="00A263EB" w:rsidRDefault="00A263EB" w:rsidP="00A263EB">
      <w:pPr>
        <w:numPr>
          <w:ilvl w:val="0"/>
          <w:numId w:val="107"/>
        </w:numPr>
        <w:tabs>
          <w:tab w:val="left" w:pos="1241"/>
          <w:tab w:val="left" w:pos="1242"/>
        </w:tabs>
        <w:ind w:left="142" w:right="142" w:firstLine="709"/>
        <w:jc w:val="both"/>
        <w:rPr>
          <w:sz w:val="27"/>
        </w:rPr>
      </w:pPr>
      <w:r>
        <w:rPr>
          <w:sz w:val="24"/>
        </w:rPr>
        <w:t>развивать</w:t>
      </w:r>
      <w:r>
        <w:rPr>
          <w:spacing w:val="18"/>
          <w:sz w:val="24"/>
        </w:rPr>
        <w:t xml:space="preserve"> </w:t>
      </w:r>
      <w:r>
        <w:rPr>
          <w:sz w:val="24"/>
        </w:rPr>
        <w:t>стремление</w:t>
      </w:r>
      <w:r>
        <w:rPr>
          <w:spacing w:val="16"/>
          <w:sz w:val="24"/>
        </w:rPr>
        <w:t xml:space="preserve"> </w:t>
      </w:r>
      <w:r>
        <w:rPr>
          <w:sz w:val="24"/>
        </w:rPr>
        <w:t>выражать</w:t>
      </w:r>
      <w:r>
        <w:rPr>
          <w:spacing w:val="18"/>
          <w:sz w:val="24"/>
        </w:rPr>
        <w:t xml:space="preserve"> </w:t>
      </w:r>
      <w:r>
        <w:rPr>
          <w:sz w:val="24"/>
        </w:rPr>
        <w:t>свое</w:t>
      </w:r>
      <w:r>
        <w:rPr>
          <w:spacing w:val="16"/>
          <w:sz w:val="24"/>
        </w:rPr>
        <w:t xml:space="preserve"> </w:t>
      </w:r>
      <w:r>
        <w:rPr>
          <w:sz w:val="24"/>
        </w:rPr>
        <w:t>отношение</w:t>
      </w:r>
      <w:r>
        <w:rPr>
          <w:spacing w:val="16"/>
          <w:sz w:val="24"/>
        </w:rPr>
        <w:t xml:space="preserve"> </w:t>
      </w:r>
      <w:r>
        <w:rPr>
          <w:sz w:val="24"/>
        </w:rPr>
        <w:t>к</w:t>
      </w:r>
      <w:r>
        <w:rPr>
          <w:spacing w:val="17"/>
          <w:sz w:val="24"/>
        </w:rPr>
        <w:t xml:space="preserve"> </w:t>
      </w:r>
      <w:r>
        <w:rPr>
          <w:sz w:val="24"/>
        </w:rPr>
        <w:t>окружающему,</w:t>
      </w:r>
      <w:r>
        <w:rPr>
          <w:spacing w:val="16"/>
          <w:sz w:val="24"/>
        </w:rPr>
        <w:t xml:space="preserve"> </w:t>
      </w:r>
      <w:r>
        <w:rPr>
          <w:sz w:val="24"/>
        </w:rPr>
        <w:t>самостоятельно</w:t>
      </w:r>
      <w:r>
        <w:rPr>
          <w:spacing w:val="-57"/>
          <w:sz w:val="24"/>
        </w:rPr>
        <w:t xml:space="preserve"> </w:t>
      </w:r>
      <w:r>
        <w:rPr>
          <w:sz w:val="24"/>
        </w:rPr>
        <w:t>находить для</w:t>
      </w:r>
      <w:r>
        <w:rPr>
          <w:spacing w:val="-1"/>
          <w:sz w:val="24"/>
        </w:rPr>
        <w:t xml:space="preserve"> </w:t>
      </w:r>
      <w:r>
        <w:rPr>
          <w:sz w:val="24"/>
        </w:rPr>
        <w:t>этого различные</w:t>
      </w:r>
      <w:r>
        <w:rPr>
          <w:spacing w:val="-2"/>
          <w:sz w:val="24"/>
        </w:rPr>
        <w:t xml:space="preserve"> </w:t>
      </w:r>
      <w:r>
        <w:rPr>
          <w:sz w:val="24"/>
        </w:rPr>
        <w:t>речевые</w:t>
      </w:r>
      <w:r>
        <w:rPr>
          <w:spacing w:val="-1"/>
          <w:sz w:val="24"/>
        </w:rPr>
        <w:t xml:space="preserve"> </w:t>
      </w:r>
      <w:r>
        <w:rPr>
          <w:sz w:val="24"/>
        </w:rPr>
        <w:t>средства;</w:t>
      </w:r>
    </w:p>
    <w:p w14:paraId="1ED018D3" w14:textId="77777777" w:rsidR="00A263EB" w:rsidRDefault="00A263EB" w:rsidP="00A263EB">
      <w:pPr>
        <w:numPr>
          <w:ilvl w:val="0"/>
          <w:numId w:val="107"/>
        </w:numPr>
        <w:tabs>
          <w:tab w:val="left" w:pos="1241"/>
          <w:tab w:val="left" w:pos="1242"/>
        </w:tabs>
        <w:ind w:left="142" w:right="142" w:firstLine="709"/>
        <w:jc w:val="both"/>
        <w:rPr>
          <w:sz w:val="27"/>
        </w:rPr>
      </w:pPr>
      <w:r>
        <w:rPr>
          <w:sz w:val="24"/>
        </w:rPr>
        <w:t>развивать</w:t>
      </w:r>
      <w:r>
        <w:rPr>
          <w:spacing w:val="-2"/>
          <w:sz w:val="24"/>
        </w:rPr>
        <w:t xml:space="preserve"> </w:t>
      </w:r>
      <w:r>
        <w:rPr>
          <w:sz w:val="24"/>
        </w:rPr>
        <w:t>умения</w:t>
      </w:r>
      <w:r>
        <w:rPr>
          <w:spacing w:val="-3"/>
          <w:sz w:val="24"/>
        </w:rPr>
        <w:t xml:space="preserve"> </w:t>
      </w:r>
      <w:r>
        <w:rPr>
          <w:sz w:val="24"/>
        </w:rPr>
        <w:t>решать</w:t>
      </w:r>
      <w:r>
        <w:rPr>
          <w:spacing w:val="-2"/>
          <w:sz w:val="24"/>
        </w:rPr>
        <w:t xml:space="preserve"> </w:t>
      </w:r>
      <w:r>
        <w:rPr>
          <w:sz w:val="24"/>
        </w:rPr>
        <w:t>спорные</w:t>
      </w:r>
      <w:r>
        <w:rPr>
          <w:spacing w:val="-5"/>
          <w:sz w:val="24"/>
        </w:rPr>
        <w:t xml:space="preserve"> </w:t>
      </w:r>
      <w:r>
        <w:rPr>
          <w:sz w:val="24"/>
        </w:rPr>
        <w:t>вопросы</w:t>
      </w:r>
      <w:r>
        <w:rPr>
          <w:spacing w:val="-3"/>
          <w:sz w:val="24"/>
        </w:rPr>
        <w:t xml:space="preserve"> </w:t>
      </w:r>
      <w:r>
        <w:rPr>
          <w:sz w:val="24"/>
        </w:rPr>
        <w:t>и</w:t>
      </w:r>
      <w:r>
        <w:rPr>
          <w:spacing w:val="-3"/>
          <w:sz w:val="24"/>
        </w:rPr>
        <w:t xml:space="preserve"> </w:t>
      </w:r>
      <w:r>
        <w:rPr>
          <w:sz w:val="24"/>
        </w:rPr>
        <w:t>улаживать</w:t>
      </w:r>
      <w:r>
        <w:rPr>
          <w:spacing w:val="-2"/>
          <w:sz w:val="24"/>
        </w:rPr>
        <w:t xml:space="preserve"> </w:t>
      </w:r>
      <w:r>
        <w:rPr>
          <w:sz w:val="24"/>
        </w:rPr>
        <w:t>конфликты;</w:t>
      </w:r>
    </w:p>
    <w:p w14:paraId="30551751" w14:textId="77777777" w:rsidR="00A263EB" w:rsidRDefault="00A263EB" w:rsidP="00A263EB">
      <w:pPr>
        <w:numPr>
          <w:ilvl w:val="0"/>
          <w:numId w:val="107"/>
        </w:numPr>
        <w:tabs>
          <w:tab w:val="left" w:pos="1241"/>
          <w:tab w:val="left" w:pos="1242"/>
        </w:tabs>
        <w:ind w:left="142" w:right="142" w:firstLine="709"/>
        <w:jc w:val="both"/>
        <w:rPr>
          <w:sz w:val="27"/>
        </w:rPr>
      </w:pPr>
      <w:r>
        <w:rPr>
          <w:sz w:val="24"/>
        </w:rPr>
        <w:t>поощрять</w:t>
      </w:r>
      <w:r>
        <w:rPr>
          <w:spacing w:val="17"/>
          <w:sz w:val="24"/>
        </w:rPr>
        <w:t xml:space="preserve"> </w:t>
      </w:r>
      <w:r>
        <w:rPr>
          <w:sz w:val="24"/>
        </w:rPr>
        <w:t>попытки</w:t>
      </w:r>
      <w:r>
        <w:rPr>
          <w:spacing w:val="21"/>
          <w:sz w:val="24"/>
        </w:rPr>
        <w:t xml:space="preserve"> </w:t>
      </w:r>
      <w:r>
        <w:rPr>
          <w:sz w:val="24"/>
        </w:rPr>
        <w:t>ребенка</w:t>
      </w:r>
      <w:r>
        <w:rPr>
          <w:spacing w:val="19"/>
          <w:sz w:val="24"/>
        </w:rPr>
        <w:t xml:space="preserve"> </w:t>
      </w:r>
      <w:r>
        <w:rPr>
          <w:sz w:val="24"/>
        </w:rPr>
        <w:t>осознанно</w:t>
      </w:r>
      <w:r>
        <w:rPr>
          <w:spacing w:val="19"/>
          <w:sz w:val="24"/>
        </w:rPr>
        <w:t xml:space="preserve"> </w:t>
      </w:r>
      <w:r>
        <w:rPr>
          <w:sz w:val="24"/>
        </w:rPr>
        <w:t>делиться</w:t>
      </w:r>
      <w:r>
        <w:rPr>
          <w:spacing w:val="20"/>
          <w:sz w:val="24"/>
        </w:rPr>
        <w:t xml:space="preserve"> </w:t>
      </w:r>
      <w:r>
        <w:rPr>
          <w:sz w:val="24"/>
        </w:rPr>
        <w:t>с</w:t>
      </w:r>
      <w:r>
        <w:rPr>
          <w:spacing w:val="19"/>
          <w:sz w:val="24"/>
        </w:rPr>
        <w:t xml:space="preserve"> </w:t>
      </w:r>
      <w:r>
        <w:rPr>
          <w:sz w:val="24"/>
        </w:rPr>
        <w:t>педагогом</w:t>
      </w:r>
      <w:r>
        <w:rPr>
          <w:spacing w:val="18"/>
          <w:sz w:val="24"/>
        </w:rPr>
        <w:t xml:space="preserve"> </w:t>
      </w:r>
      <w:r>
        <w:rPr>
          <w:sz w:val="24"/>
        </w:rPr>
        <w:t>и</w:t>
      </w:r>
      <w:r>
        <w:rPr>
          <w:spacing w:val="21"/>
          <w:sz w:val="24"/>
        </w:rPr>
        <w:t xml:space="preserve"> </w:t>
      </w:r>
      <w:r>
        <w:rPr>
          <w:sz w:val="24"/>
        </w:rPr>
        <w:t>другими</w:t>
      </w:r>
      <w:r>
        <w:rPr>
          <w:spacing w:val="20"/>
          <w:sz w:val="24"/>
        </w:rPr>
        <w:t xml:space="preserve"> </w:t>
      </w:r>
      <w:r>
        <w:rPr>
          <w:sz w:val="24"/>
        </w:rPr>
        <w:t>детьми</w:t>
      </w:r>
      <w:r>
        <w:rPr>
          <w:spacing w:val="21"/>
          <w:sz w:val="24"/>
        </w:rPr>
        <w:t xml:space="preserve"> </w:t>
      </w:r>
      <w:r>
        <w:rPr>
          <w:sz w:val="24"/>
        </w:rPr>
        <w:t>разно</w:t>
      </w:r>
      <w:r>
        <w:rPr>
          <w:spacing w:val="-57"/>
          <w:sz w:val="24"/>
        </w:rPr>
        <w:t xml:space="preserve"> </w:t>
      </w:r>
      <w:r>
        <w:rPr>
          <w:sz w:val="24"/>
        </w:rPr>
        <w:t>образными</w:t>
      </w:r>
      <w:r>
        <w:rPr>
          <w:spacing w:val="-1"/>
          <w:sz w:val="24"/>
        </w:rPr>
        <w:t xml:space="preserve"> </w:t>
      </w:r>
      <w:r>
        <w:rPr>
          <w:sz w:val="24"/>
        </w:rPr>
        <w:t>впечатлениями.</w:t>
      </w:r>
    </w:p>
    <w:p w14:paraId="4B6C4EE6" w14:textId="77777777" w:rsidR="00A263EB" w:rsidRDefault="00A263EB" w:rsidP="00A263EB">
      <w:pPr>
        <w:ind w:left="142" w:right="142" w:firstLine="709"/>
        <w:jc w:val="both"/>
        <w:outlineLvl w:val="1"/>
        <w:rPr>
          <w:b/>
          <w:bCs/>
          <w:i/>
          <w:iCs/>
          <w:sz w:val="24"/>
          <w:szCs w:val="24"/>
        </w:rPr>
      </w:pPr>
      <w:r>
        <w:rPr>
          <w:b/>
          <w:bCs/>
          <w:i/>
          <w:iCs/>
          <w:sz w:val="24"/>
          <w:szCs w:val="24"/>
        </w:rPr>
        <w:t>Технология</w:t>
      </w:r>
      <w:r>
        <w:rPr>
          <w:b/>
          <w:bCs/>
          <w:i/>
          <w:iCs/>
          <w:spacing w:val="-6"/>
          <w:sz w:val="24"/>
          <w:szCs w:val="24"/>
        </w:rPr>
        <w:t xml:space="preserve"> </w:t>
      </w:r>
      <w:r>
        <w:rPr>
          <w:b/>
          <w:bCs/>
          <w:i/>
          <w:iCs/>
          <w:sz w:val="24"/>
          <w:szCs w:val="24"/>
        </w:rPr>
        <w:t>«План-дело-анализ»</w:t>
      </w:r>
    </w:p>
    <w:p w14:paraId="151BAA8B" w14:textId="77777777" w:rsidR="00A263EB" w:rsidRDefault="00A263EB" w:rsidP="00A263EB">
      <w:pPr>
        <w:ind w:left="142" w:right="142" w:firstLine="709"/>
        <w:jc w:val="both"/>
        <w:rPr>
          <w:sz w:val="24"/>
          <w:szCs w:val="24"/>
        </w:rPr>
      </w:pPr>
      <w:r>
        <w:rPr>
          <w:sz w:val="24"/>
          <w:szCs w:val="24"/>
        </w:rPr>
        <w:t>Технология «План – дело – анализ» обеспечивает детям позицию полноправных</w:t>
      </w:r>
      <w:r>
        <w:rPr>
          <w:spacing w:val="1"/>
          <w:sz w:val="24"/>
          <w:szCs w:val="24"/>
        </w:rPr>
        <w:t xml:space="preserve"> </w:t>
      </w:r>
      <w:r>
        <w:rPr>
          <w:sz w:val="24"/>
          <w:szCs w:val="24"/>
        </w:rPr>
        <w:t>субъектов</w:t>
      </w:r>
      <w:r>
        <w:rPr>
          <w:spacing w:val="14"/>
          <w:sz w:val="24"/>
          <w:szCs w:val="24"/>
        </w:rPr>
        <w:t xml:space="preserve"> </w:t>
      </w:r>
      <w:r>
        <w:rPr>
          <w:sz w:val="24"/>
          <w:szCs w:val="24"/>
        </w:rPr>
        <w:t>деятельности:</w:t>
      </w:r>
      <w:r>
        <w:rPr>
          <w:spacing w:val="16"/>
          <w:sz w:val="24"/>
          <w:szCs w:val="24"/>
        </w:rPr>
        <w:t xml:space="preserve"> </w:t>
      </w:r>
      <w:r>
        <w:rPr>
          <w:sz w:val="24"/>
          <w:szCs w:val="24"/>
        </w:rPr>
        <w:t>влияние</w:t>
      </w:r>
      <w:r>
        <w:rPr>
          <w:spacing w:val="14"/>
          <w:sz w:val="24"/>
          <w:szCs w:val="24"/>
        </w:rPr>
        <w:t xml:space="preserve"> </w:t>
      </w:r>
      <w:r>
        <w:rPr>
          <w:sz w:val="24"/>
          <w:szCs w:val="24"/>
        </w:rPr>
        <w:t>на</w:t>
      </w:r>
      <w:r>
        <w:rPr>
          <w:spacing w:val="14"/>
          <w:sz w:val="24"/>
          <w:szCs w:val="24"/>
        </w:rPr>
        <w:t xml:space="preserve"> </w:t>
      </w:r>
      <w:r>
        <w:rPr>
          <w:sz w:val="24"/>
          <w:szCs w:val="24"/>
        </w:rPr>
        <w:t>выбор</w:t>
      </w:r>
      <w:r>
        <w:rPr>
          <w:spacing w:val="14"/>
          <w:sz w:val="24"/>
          <w:szCs w:val="24"/>
        </w:rPr>
        <w:t xml:space="preserve"> </w:t>
      </w:r>
      <w:r>
        <w:rPr>
          <w:sz w:val="24"/>
          <w:szCs w:val="24"/>
        </w:rPr>
        <w:t>темы</w:t>
      </w:r>
      <w:r>
        <w:rPr>
          <w:spacing w:val="15"/>
          <w:sz w:val="24"/>
          <w:szCs w:val="24"/>
        </w:rPr>
        <w:t xml:space="preserve"> </w:t>
      </w:r>
      <w:r>
        <w:rPr>
          <w:sz w:val="24"/>
          <w:szCs w:val="24"/>
        </w:rPr>
        <w:t>образовательной</w:t>
      </w:r>
      <w:r>
        <w:rPr>
          <w:spacing w:val="16"/>
          <w:sz w:val="24"/>
          <w:szCs w:val="24"/>
        </w:rPr>
        <w:t xml:space="preserve"> </w:t>
      </w:r>
      <w:r>
        <w:rPr>
          <w:sz w:val="24"/>
          <w:szCs w:val="24"/>
        </w:rPr>
        <w:t>работы,</w:t>
      </w:r>
      <w:r>
        <w:rPr>
          <w:spacing w:val="15"/>
          <w:sz w:val="24"/>
          <w:szCs w:val="24"/>
        </w:rPr>
        <w:t xml:space="preserve"> </w:t>
      </w:r>
      <w:r>
        <w:rPr>
          <w:sz w:val="24"/>
          <w:szCs w:val="24"/>
        </w:rPr>
        <w:t>формы</w:t>
      </w:r>
      <w:r>
        <w:rPr>
          <w:spacing w:val="13"/>
          <w:sz w:val="24"/>
          <w:szCs w:val="24"/>
        </w:rPr>
        <w:t xml:space="preserve"> </w:t>
      </w:r>
      <w:r>
        <w:rPr>
          <w:sz w:val="24"/>
          <w:szCs w:val="24"/>
        </w:rPr>
        <w:t>работы</w:t>
      </w:r>
      <w:r>
        <w:rPr>
          <w:spacing w:val="-57"/>
          <w:sz w:val="24"/>
          <w:szCs w:val="24"/>
        </w:rPr>
        <w:t xml:space="preserve"> </w:t>
      </w:r>
      <w:r>
        <w:rPr>
          <w:sz w:val="24"/>
          <w:szCs w:val="24"/>
        </w:rPr>
        <w:t>в рамках проекта; самоопределение в последовательности и общей продолжительности</w:t>
      </w:r>
      <w:r>
        <w:rPr>
          <w:spacing w:val="1"/>
          <w:sz w:val="24"/>
          <w:szCs w:val="24"/>
        </w:rPr>
        <w:t xml:space="preserve"> </w:t>
      </w:r>
      <w:r>
        <w:rPr>
          <w:sz w:val="24"/>
          <w:szCs w:val="24"/>
        </w:rPr>
        <w:t>выполнения</w:t>
      </w:r>
      <w:r>
        <w:rPr>
          <w:spacing w:val="1"/>
          <w:sz w:val="24"/>
          <w:szCs w:val="24"/>
        </w:rPr>
        <w:t xml:space="preserve"> </w:t>
      </w:r>
      <w:r>
        <w:rPr>
          <w:sz w:val="24"/>
          <w:szCs w:val="24"/>
        </w:rPr>
        <w:t>самостоятельно</w:t>
      </w:r>
      <w:r>
        <w:rPr>
          <w:spacing w:val="1"/>
          <w:sz w:val="24"/>
          <w:szCs w:val="24"/>
        </w:rPr>
        <w:t xml:space="preserve"> </w:t>
      </w:r>
      <w:r>
        <w:rPr>
          <w:sz w:val="24"/>
          <w:szCs w:val="24"/>
        </w:rPr>
        <w:t>выбранной</w:t>
      </w:r>
      <w:r>
        <w:rPr>
          <w:spacing w:val="1"/>
          <w:sz w:val="24"/>
          <w:szCs w:val="24"/>
        </w:rPr>
        <w:t xml:space="preserve"> </w:t>
      </w:r>
      <w:r>
        <w:rPr>
          <w:sz w:val="24"/>
          <w:szCs w:val="24"/>
        </w:rPr>
        <w:t>деятельности;</w:t>
      </w:r>
      <w:r>
        <w:rPr>
          <w:spacing w:val="1"/>
          <w:sz w:val="24"/>
          <w:szCs w:val="24"/>
        </w:rPr>
        <w:t xml:space="preserve"> </w:t>
      </w:r>
      <w:r>
        <w:rPr>
          <w:sz w:val="24"/>
          <w:szCs w:val="24"/>
        </w:rPr>
        <w:t>роль</w:t>
      </w:r>
      <w:r>
        <w:rPr>
          <w:spacing w:val="1"/>
          <w:sz w:val="24"/>
          <w:szCs w:val="24"/>
        </w:rPr>
        <w:t xml:space="preserve"> </w:t>
      </w:r>
      <w:r>
        <w:rPr>
          <w:sz w:val="24"/>
          <w:szCs w:val="24"/>
        </w:rPr>
        <w:t>инициаторов,</w:t>
      </w:r>
      <w:r>
        <w:rPr>
          <w:spacing w:val="1"/>
          <w:sz w:val="24"/>
          <w:szCs w:val="24"/>
        </w:rPr>
        <w:t xml:space="preserve"> </w:t>
      </w:r>
      <w:r>
        <w:rPr>
          <w:sz w:val="24"/>
          <w:szCs w:val="24"/>
        </w:rPr>
        <w:t>активных</w:t>
      </w:r>
      <w:r>
        <w:rPr>
          <w:spacing w:val="-57"/>
          <w:sz w:val="24"/>
          <w:szCs w:val="24"/>
        </w:rPr>
        <w:t xml:space="preserve"> </w:t>
      </w:r>
      <w:r>
        <w:rPr>
          <w:sz w:val="24"/>
          <w:szCs w:val="24"/>
        </w:rPr>
        <w:t>участников, а не исполнителей указаний взрослых; реализацию своих интересов, потребностей в учении, общении, игре и других видах деятельности, самостоятельно принимая</w:t>
      </w:r>
      <w:r>
        <w:rPr>
          <w:spacing w:val="1"/>
          <w:sz w:val="24"/>
          <w:szCs w:val="24"/>
        </w:rPr>
        <w:t xml:space="preserve"> </w:t>
      </w:r>
      <w:r>
        <w:rPr>
          <w:sz w:val="24"/>
          <w:szCs w:val="24"/>
        </w:rPr>
        <w:t>решение</w:t>
      </w:r>
      <w:r>
        <w:rPr>
          <w:spacing w:val="-2"/>
          <w:sz w:val="24"/>
          <w:szCs w:val="24"/>
        </w:rPr>
        <w:t xml:space="preserve"> </w:t>
      </w:r>
      <w:r>
        <w:rPr>
          <w:sz w:val="24"/>
          <w:szCs w:val="24"/>
        </w:rPr>
        <w:t>об</w:t>
      </w:r>
      <w:r>
        <w:rPr>
          <w:spacing w:val="-1"/>
          <w:sz w:val="24"/>
          <w:szCs w:val="24"/>
        </w:rPr>
        <w:t xml:space="preserve"> </w:t>
      </w:r>
      <w:r>
        <w:rPr>
          <w:sz w:val="24"/>
          <w:szCs w:val="24"/>
        </w:rPr>
        <w:t>участии или</w:t>
      </w:r>
      <w:r>
        <w:rPr>
          <w:spacing w:val="-1"/>
          <w:sz w:val="24"/>
          <w:szCs w:val="24"/>
        </w:rPr>
        <w:t xml:space="preserve"> </w:t>
      </w:r>
      <w:r>
        <w:rPr>
          <w:sz w:val="24"/>
          <w:szCs w:val="24"/>
        </w:rPr>
        <w:t>неучастии</w:t>
      </w:r>
      <w:r>
        <w:rPr>
          <w:spacing w:val="-1"/>
          <w:sz w:val="24"/>
          <w:szCs w:val="24"/>
        </w:rPr>
        <w:t xml:space="preserve"> </w:t>
      </w:r>
      <w:r>
        <w:rPr>
          <w:sz w:val="24"/>
          <w:szCs w:val="24"/>
        </w:rPr>
        <w:t>в</w:t>
      </w:r>
      <w:r>
        <w:rPr>
          <w:spacing w:val="-1"/>
          <w:sz w:val="24"/>
          <w:szCs w:val="24"/>
        </w:rPr>
        <w:t xml:space="preserve"> </w:t>
      </w:r>
      <w:r>
        <w:rPr>
          <w:sz w:val="24"/>
          <w:szCs w:val="24"/>
        </w:rPr>
        <w:t>общем</w:t>
      </w:r>
      <w:r>
        <w:rPr>
          <w:spacing w:val="-2"/>
          <w:sz w:val="24"/>
          <w:szCs w:val="24"/>
        </w:rPr>
        <w:t xml:space="preserve"> </w:t>
      </w:r>
      <w:r>
        <w:rPr>
          <w:sz w:val="24"/>
          <w:szCs w:val="24"/>
        </w:rPr>
        <w:t>проекте или конкретном</w:t>
      </w:r>
      <w:r>
        <w:rPr>
          <w:spacing w:val="-2"/>
          <w:sz w:val="24"/>
          <w:szCs w:val="24"/>
        </w:rPr>
        <w:t xml:space="preserve"> </w:t>
      </w:r>
      <w:r>
        <w:rPr>
          <w:sz w:val="24"/>
          <w:szCs w:val="24"/>
        </w:rPr>
        <w:t>действии.</w:t>
      </w:r>
    </w:p>
    <w:p w14:paraId="616A59EE" w14:textId="77777777" w:rsidR="00A263EB" w:rsidRDefault="00A263EB" w:rsidP="00A263EB">
      <w:pPr>
        <w:ind w:left="142" w:right="142" w:firstLine="709"/>
        <w:jc w:val="both"/>
        <w:rPr>
          <w:sz w:val="24"/>
          <w:szCs w:val="24"/>
        </w:rPr>
      </w:pPr>
      <w:r>
        <w:rPr>
          <w:i/>
          <w:sz w:val="24"/>
          <w:szCs w:val="24"/>
        </w:rPr>
        <w:t xml:space="preserve">Цель </w:t>
      </w:r>
      <w:r>
        <w:rPr>
          <w:sz w:val="24"/>
          <w:szCs w:val="24"/>
        </w:rPr>
        <w:t>- предоставить детям возможность наращивать способность к осознанному,</w:t>
      </w:r>
      <w:r>
        <w:rPr>
          <w:spacing w:val="1"/>
          <w:sz w:val="24"/>
          <w:szCs w:val="24"/>
        </w:rPr>
        <w:t xml:space="preserve"> </w:t>
      </w:r>
      <w:r>
        <w:rPr>
          <w:sz w:val="24"/>
          <w:szCs w:val="24"/>
        </w:rPr>
        <w:t>ответственному выбору, проявлять инициативу, самореализацию в выбранной деятельности.</w:t>
      </w:r>
    </w:p>
    <w:p w14:paraId="4808EB95" w14:textId="77777777" w:rsidR="00A263EB" w:rsidRDefault="00A263EB" w:rsidP="00A263EB">
      <w:pPr>
        <w:ind w:left="142" w:right="142" w:firstLine="709"/>
        <w:jc w:val="both"/>
        <w:rPr>
          <w:sz w:val="24"/>
          <w:szCs w:val="24"/>
        </w:rPr>
      </w:pPr>
      <w:r>
        <w:rPr>
          <w:sz w:val="24"/>
          <w:szCs w:val="24"/>
        </w:rPr>
        <w:t>Технология</w:t>
      </w:r>
      <w:r>
        <w:rPr>
          <w:spacing w:val="12"/>
          <w:sz w:val="24"/>
          <w:szCs w:val="24"/>
        </w:rPr>
        <w:t xml:space="preserve"> </w:t>
      </w:r>
      <w:r>
        <w:rPr>
          <w:sz w:val="24"/>
          <w:szCs w:val="24"/>
        </w:rPr>
        <w:t>состоит</w:t>
      </w:r>
      <w:r>
        <w:rPr>
          <w:spacing w:val="13"/>
          <w:sz w:val="24"/>
          <w:szCs w:val="24"/>
        </w:rPr>
        <w:t xml:space="preserve"> </w:t>
      </w:r>
      <w:r>
        <w:rPr>
          <w:sz w:val="24"/>
          <w:szCs w:val="24"/>
        </w:rPr>
        <w:t>из</w:t>
      </w:r>
      <w:r>
        <w:rPr>
          <w:spacing w:val="14"/>
          <w:sz w:val="24"/>
          <w:szCs w:val="24"/>
        </w:rPr>
        <w:t xml:space="preserve"> </w:t>
      </w:r>
      <w:r>
        <w:rPr>
          <w:sz w:val="24"/>
          <w:szCs w:val="24"/>
        </w:rPr>
        <w:t>3-х</w:t>
      </w:r>
      <w:r>
        <w:rPr>
          <w:spacing w:val="13"/>
          <w:sz w:val="24"/>
          <w:szCs w:val="24"/>
        </w:rPr>
        <w:t xml:space="preserve"> </w:t>
      </w:r>
      <w:r>
        <w:rPr>
          <w:sz w:val="24"/>
          <w:szCs w:val="24"/>
        </w:rPr>
        <w:t>ёмких</w:t>
      </w:r>
      <w:r>
        <w:rPr>
          <w:spacing w:val="13"/>
          <w:sz w:val="24"/>
          <w:szCs w:val="24"/>
        </w:rPr>
        <w:t xml:space="preserve"> </w:t>
      </w:r>
      <w:r>
        <w:rPr>
          <w:sz w:val="24"/>
          <w:szCs w:val="24"/>
        </w:rPr>
        <w:t>и</w:t>
      </w:r>
      <w:r>
        <w:rPr>
          <w:spacing w:val="13"/>
          <w:sz w:val="24"/>
          <w:szCs w:val="24"/>
        </w:rPr>
        <w:t xml:space="preserve"> </w:t>
      </w:r>
      <w:r>
        <w:rPr>
          <w:sz w:val="24"/>
          <w:szCs w:val="24"/>
        </w:rPr>
        <w:t>достаточно</w:t>
      </w:r>
      <w:r>
        <w:rPr>
          <w:spacing w:val="13"/>
          <w:sz w:val="24"/>
          <w:szCs w:val="24"/>
        </w:rPr>
        <w:t xml:space="preserve"> </w:t>
      </w:r>
      <w:r>
        <w:rPr>
          <w:sz w:val="24"/>
          <w:szCs w:val="24"/>
        </w:rPr>
        <w:t>продолжительных</w:t>
      </w:r>
      <w:r>
        <w:rPr>
          <w:spacing w:val="12"/>
          <w:sz w:val="24"/>
          <w:szCs w:val="24"/>
        </w:rPr>
        <w:t xml:space="preserve"> </w:t>
      </w:r>
      <w:r>
        <w:rPr>
          <w:sz w:val="24"/>
          <w:szCs w:val="24"/>
        </w:rPr>
        <w:t>компонентов,</w:t>
      </w:r>
      <w:r>
        <w:rPr>
          <w:spacing w:val="13"/>
          <w:sz w:val="24"/>
          <w:szCs w:val="24"/>
        </w:rPr>
        <w:t xml:space="preserve"> </w:t>
      </w:r>
      <w:r>
        <w:rPr>
          <w:sz w:val="24"/>
          <w:szCs w:val="24"/>
        </w:rPr>
        <w:t>которые</w:t>
      </w:r>
      <w:r>
        <w:rPr>
          <w:spacing w:val="-2"/>
          <w:sz w:val="24"/>
          <w:szCs w:val="24"/>
        </w:rPr>
        <w:t xml:space="preserve"> </w:t>
      </w:r>
      <w:r>
        <w:rPr>
          <w:sz w:val="24"/>
          <w:szCs w:val="24"/>
        </w:rPr>
        <w:t>реализуются в</w:t>
      </w:r>
      <w:r>
        <w:rPr>
          <w:spacing w:val="-1"/>
          <w:sz w:val="24"/>
          <w:szCs w:val="24"/>
        </w:rPr>
        <w:t xml:space="preserve"> </w:t>
      </w:r>
      <w:r>
        <w:rPr>
          <w:sz w:val="24"/>
          <w:szCs w:val="24"/>
        </w:rPr>
        <w:t>течение</w:t>
      </w:r>
      <w:r>
        <w:rPr>
          <w:spacing w:val="-1"/>
          <w:sz w:val="24"/>
          <w:szCs w:val="24"/>
        </w:rPr>
        <w:t xml:space="preserve"> </w:t>
      </w:r>
      <w:r>
        <w:rPr>
          <w:sz w:val="24"/>
          <w:szCs w:val="24"/>
        </w:rPr>
        <w:t>всего</w:t>
      </w:r>
      <w:r>
        <w:rPr>
          <w:spacing w:val="-2"/>
          <w:sz w:val="24"/>
          <w:szCs w:val="24"/>
        </w:rPr>
        <w:t xml:space="preserve"> </w:t>
      </w:r>
      <w:r>
        <w:rPr>
          <w:sz w:val="24"/>
          <w:szCs w:val="24"/>
        </w:rPr>
        <w:t>дня и включает в</w:t>
      </w:r>
      <w:r>
        <w:rPr>
          <w:spacing w:val="-1"/>
          <w:sz w:val="24"/>
          <w:szCs w:val="24"/>
        </w:rPr>
        <w:t xml:space="preserve"> </w:t>
      </w:r>
      <w:r>
        <w:rPr>
          <w:sz w:val="24"/>
          <w:szCs w:val="24"/>
        </w:rPr>
        <w:t>себя:</w:t>
      </w:r>
    </w:p>
    <w:p w14:paraId="19429117" w14:textId="77777777" w:rsidR="00A263EB" w:rsidRDefault="00A263EB" w:rsidP="00A263EB">
      <w:pPr>
        <w:numPr>
          <w:ilvl w:val="0"/>
          <w:numId w:val="107"/>
        </w:numPr>
        <w:tabs>
          <w:tab w:val="left" w:pos="1589"/>
          <w:tab w:val="left" w:pos="1590"/>
        </w:tabs>
        <w:ind w:left="142" w:right="142" w:firstLine="709"/>
        <w:jc w:val="both"/>
        <w:rPr>
          <w:sz w:val="28"/>
        </w:rPr>
      </w:pPr>
      <w:r>
        <w:rPr>
          <w:sz w:val="24"/>
        </w:rPr>
        <w:t>«План»</w:t>
      </w:r>
      <w:r>
        <w:rPr>
          <w:spacing w:val="4"/>
          <w:sz w:val="24"/>
        </w:rPr>
        <w:t xml:space="preserve"> </w:t>
      </w:r>
      <w:r>
        <w:rPr>
          <w:sz w:val="24"/>
        </w:rPr>
        <w:t>-</w:t>
      </w:r>
      <w:r>
        <w:rPr>
          <w:spacing w:val="3"/>
          <w:sz w:val="24"/>
        </w:rPr>
        <w:t xml:space="preserve"> </w:t>
      </w:r>
      <w:r>
        <w:rPr>
          <w:sz w:val="24"/>
        </w:rPr>
        <w:t>«Утренний</w:t>
      </w:r>
      <w:r>
        <w:rPr>
          <w:spacing w:val="5"/>
          <w:sz w:val="24"/>
        </w:rPr>
        <w:t xml:space="preserve"> </w:t>
      </w:r>
      <w:r>
        <w:rPr>
          <w:sz w:val="24"/>
        </w:rPr>
        <w:t>сбор»</w:t>
      </w:r>
      <w:r>
        <w:rPr>
          <w:spacing w:val="5"/>
          <w:sz w:val="24"/>
        </w:rPr>
        <w:t xml:space="preserve"> </w:t>
      </w:r>
      <w:r>
        <w:rPr>
          <w:sz w:val="24"/>
        </w:rPr>
        <w:t>-</w:t>
      </w:r>
      <w:r>
        <w:rPr>
          <w:spacing w:val="4"/>
          <w:sz w:val="24"/>
        </w:rPr>
        <w:t xml:space="preserve"> </w:t>
      </w:r>
      <w:r>
        <w:rPr>
          <w:sz w:val="24"/>
        </w:rPr>
        <w:t>беседа</w:t>
      </w:r>
      <w:r>
        <w:rPr>
          <w:spacing w:val="5"/>
          <w:sz w:val="24"/>
        </w:rPr>
        <w:t xml:space="preserve"> </w:t>
      </w:r>
      <w:r>
        <w:rPr>
          <w:sz w:val="24"/>
        </w:rPr>
        <w:t>с</w:t>
      </w:r>
      <w:r>
        <w:rPr>
          <w:spacing w:val="5"/>
          <w:sz w:val="24"/>
        </w:rPr>
        <w:t xml:space="preserve"> </w:t>
      </w:r>
      <w:r>
        <w:rPr>
          <w:sz w:val="24"/>
        </w:rPr>
        <w:t>детьми,</w:t>
      </w:r>
      <w:r>
        <w:rPr>
          <w:spacing w:val="3"/>
          <w:sz w:val="24"/>
        </w:rPr>
        <w:t xml:space="preserve"> </w:t>
      </w:r>
      <w:r>
        <w:rPr>
          <w:sz w:val="24"/>
        </w:rPr>
        <w:t>в</w:t>
      </w:r>
      <w:r>
        <w:rPr>
          <w:spacing w:val="6"/>
          <w:sz w:val="24"/>
        </w:rPr>
        <w:t xml:space="preserve"> </w:t>
      </w:r>
      <w:r>
        <w:rPr>
          <w:sz w:val="24"/>
        </w:rPr>
        <w:t>которой</w:t>
      </w:r>
      <w:r>
        <w:rPr>
          <w:spacing w:val="4"/>
          <w:sz w:val="24"/>
        </w:rPr>
        <w:t xml:space="preserve"> </w:t>
      </w:r>
      <w:r>
        <w:rPr>
          <w:sz w:val="24"/>
        </w:rPr>
        <w:t>осуществляется</w:t>
      </w:r>
      <w:r>
        <w:rPr>
          <w:spacing w:val="4"/>
          <w:sz w:val="24"/>
        </w:rPr>
        <w:t xml:space="preserve"> </w:t>
      </w:r>
      <w:r>
        <w:rPr>
          <w:sz w:val="24"/>
        </w:rPr>
        <w:t>планирование</w:t>
      </w:r>
      <w:r>
        <w:rPr>
          <w:spacing w:val="-3"/>
          <w:sz w:val="24"/>
        </w:rPr>
        <w:t xml:space="preserve"> </w:t>
      </w:r>
      <w:r>
        <w:rPr>
          <w:sz w:val="24"/>
        </w:rPr>
        <w:t>видов</w:t>
      </w:r>
      <w:r>
        <w:rPr>
          <w:spacing w:val="-1"/>
          <w:sz w:val="24"/>
        </w:rPr>
        <w:t xml:space="preserve"> </w:t>
      </w:r>
      <w:r>
        <w:rPr>
          <w:sz w:val="24"/>
        </w:rPr>
        <w:t>деятельности</w:t>
      </w:r>
      <w:r>
        <w:rPr>
          <w:spacing w:val="-3"/>
          <w:sz w:val="24"/>
        </w:rPr>
        <w:t xml:space="preserve"> </w:t>
      </w:r>
      <w:r>
        <w:rPr>
          <w:sz w:val="24"/>
        </w:rPr>
        <w:t>самими</w:t>
      </w:r>
      <w:r>
        <w:rPr>
          <w:spacing w:val="-1"/>
          <w:sz w:val="24"/>
        </w:rPr>
        <w:t xml:space="preserve"> </w:t>
      </w:r>
      <w:r>
        <w:rPr>
          <w:sz w:val="24"/>
        </w:rPr>
        <w:t>детьми</w:t>
      </w:r>
      <w:r>
        <w:rPr>
          <w:spacing w:val="-1"/>
          <w:sz w:val="24"/>
        </w:rPr>
        <w:t xml:space="preserve"> </w:t>
      </w:r>
      <w:r>
        <w:rPr>
          <w:sz w:val="24"/>
        </w:rPr>
        <w:t>(места</w:t>
      </w:r>
      <w:r>
        <w:rPr>
          <w:spacing w:val="-1"/>
          <w:sz w:val="24"/>
        </w:rPr>
        <w:t xml:space="preserve"> </w:t>
      </w:r>
      <w:r>
        <w:rPr>
          <w:sz w:val="24"/>
        </w:rPr>
        <w:t>работы,</w:t>
      </w:r>
      <w:r>
        <w:rPr>
          <w:spacing w:val="-1"/>
          <w:sz w:val="24"/>
        </w:rPr>
        <w:t xml:space="preserve"> </w:t>
      </w:r>
      <w:r>
        <w:rPr>
          <w:sz w:val="24"/>
        </w:rPr>
        <w:t>материалов,</w:t>
      </w:r>
      <w:r>
        <w:rPr>
          <w:spacing w:val="-2"/>
          <w:sz w:val="24"/>
        </w:rPr>
        <w:t xml:space="preserve"> </w:t>
      </w:r>
      <w:r>
        <w:rPr>
          <w:sz w:val="24"/>
        </w:rPr>
        <w:lastRenderedPageBreak/>
        <w:t>партнёрства</w:t>
      </w:r>
      <w:r>
        <w:rPr>
          <w:spacing w:val="-2"/>
          <w:sz w:val="24"/>
        </w:rPr>
        <w:t xml:space="preserve"> </w:t>
      </w:r>
      <w:r>
        <w:rPr>
          <w:sz w:val="24"/>
        </w:rPr>
        <w:t>и</w:t>
      </w:r>
      <w:r>
        <w:rPr>
          <w:spacing w:val="-1"/>
          <w:sz w:val="24"/>
        </w:rPr>
        <w:t xml:space="preserve"> </w:t>
      </w:r>
      <w:r>
        <w:rPr>
          <w:sz w:val="24"/>
        </w:rPr>
        <w:t>пр.)</w:t>
      </w:r>
    </w:p>
    <w:p w14:paraId="29C4F0A8" w14:textId="77777777" w:rsidR="00A263EB" w:rsidRDefault="00A263EB" w:rsidP="00A263EB">
      <w:pPr>
        <w:numPr>
          <w:ilvl w:val="0"/>
          <w:numId w:val="107"/>
        </w:numPr>
        <w:tabs>
          <w:tab w:val="left" w:pos="1589"/>
          <w:tab w:val="left" w:pos="1590"/>
        </w:tabs>
        <w:ind w:left="142" w:right="142" w:firstLine="709"/>
        <w:jc w:val="both"/>
        <w:rPr>
          <w:sz w:val="28"/>
        </w:rPr>
      </w:pPr>
      <w:r>
        <w:rPr>
          <w:sz w:val="24"/>
        </w:rPr>
        <w:t>«Дело»</w:t>
      </w:r>
      <w:r>
        <w:rPr>
          <w:spacing w:val="23"/>
          <w:sz w:val="24"/>
        </w:rPr>
        <w:t xml:space="preserve"> </w:t>
      </w:r>
      <w:r>
        <w:rPr>
          <w:sz w:val="24"/>
        </w:rPr>
        <w:t>-</w:t>
      </w:r>
      <w:r>
        <w:rPr>
          <w:spacing w:val="22"/>
          <w:sz w:val="24"/>
        </w:rPr>
        <w:t xml:space="preserve"> </w:t>
      </w:r>
      <w:r>
        <w:rPr>
          <w:sz w:val="24"/>
        </w:rPr>
        <w:t>«Деятельность</w:t>
      </w:r>
      <w:r>
        <w:rPr>
          <w:spacing w:val="24"/>
          <w:sz w:val="24"/>
        </w:rPr>
        <w:t xml:space="preserve"> </w:t>
      </w:r>
      <w:r>
        <w:rPr>
          <w:sz w:val="24"/>
        </w:rPr>
        <w:t>в</w:t>
      </w:r>
      <w:r>
        <w:rPr>
          <w:spacing w:val="22"/>
          <w:sz w:val="24"/>
        </w:rPr>
        <w:t xml:space="preserve"> </w:t>
      </w:r>
      <w:r>
        <w:rPr>
          <w:sz w:val="24"/>
        </w:rPr>
        <w:t>Центрах</w:t>
      </w:r>
      <w:r>
        <w:rPr>
          <w:spacing w:val="22"/>
          <w:sz w:val="24"/>
        </w:rPr>
        <w:t xml:space="preserve"> </w:t>
      </w:r>
      <w:r>
        <w:rPr>
          <w:sz w:val="24"/>
        </w:rPr>
        <w:t>активности»</w:t>
      </w:r>
      <w:r>
        <w:rPr>
          <w:spacing w:val="24"/>
          <w:sz w:val="24"/>
        </w:rPr>
        <w:t xml:space="preserve"> </w:t>
      </w:r>
      <w:r>
        <w:rPr>
          <w:sz w:val="24"/>
        </w:rPr>
        <w:t>-</w:t>
      </w:r>
      <w:r>
        <w:rPr>
          <w:spacing w:val="23"/>
          <w:sz w:val="24"/>
        </w:rPr>
        <w:t xml:space="preserve"> </w:t>
      </w:r>
      <w:r>
        <w:rPr>
          <w:sz w:val="24"/>
        </w:rPr>
        <w:t>индивидуальная</w:t>
      </w:r>
      <w:r>
        <w:rPr>
          <w:spacing w:val="23"/>
          <w:sz w:val="24"/>
        </w:rPr>
        <w:t xml:space="preserve"> </w:t>
      </w:r>
      <w:r>
        <w:rPr>
          <w:sz w:val="24"/>
        </w:rPr>
        <w:t>или</w:t>
      </w:r>
      <w:r>
        <w:rPr>
          <w:spacing w:val="24"/>
          <w:sz w:val="24"/>
        </w:rPr>
        <w:t xml:space="preserve"> </w:t>
      </w:r>
      <w:r>
        <w:rPr>
          <w:sz w:val="24"/>
        </w:rPr>
        <w:t>совместная</w:t>
      </w:r>
      <w:r>
        <w:rPr>
          <w:spacing w:val="-57"/>
          <w:sz w:val="24"/>
        </w:rPr>
        <w:t xml:space="preserve"> </w:t>
      </w:r>
      <w:r>
        <w:rPr>
          <w:sz w:val="24"/>
        </w:rPr>
        <w:t>деятельность в</w:t>
      </w:r>
      <w:r>
        <w:rPr>
          <w:spacing w:val="-1"/>
          <w:sz w:val="24"/>
        </w:rPr>
        <w:t xml:space="preserve"> </w:t>
      </w:r>
      <w:r>
        <w:rPr>
          <w:sz w:val="24"/>
        </w:rPr>
        <w:t>Центрах активности</w:t>
      </w:r>
      <w:r>
        <w:rPr>
          <w:spacing w:val="1"/>
          <w:sz w:val="24"/>
        </w:rPr>
        <w:t xml:space="preserve"> </w:t>
      </w:r>
      <w:r>
        <w:rPr>
          <w:sz w:val="24"/>
        </w:rPr>
        <w:t>в</w:t>
      </w:r>
      <w:r>
        <w:rPr>
          <w:spacing w:val="-3"/>
          <w:sz w:val="24"/>
        </w:rPr>
        <w:t xml:space="preserve"> </w:t>
      </w:r>
      <w:r>
        <w:rPr>
          <w:sz w:val="24"/>
        </w:rPr>
        <w:t>течение</w:t>
      </w:r>
      <w:r>
        <w:rPr>
          <w:spacing w:val="-1"/>
          <w:sz w:val="24"/>
        </w:rPr>
        <w:t xml:space="preserve"> </w:t>
      </w:r>
      <w:r>
        <w:rPr>
          <w:sz w:val="24"/>
        </w:rPr>
        <w:t>дня.</w:t>
      </w:r>
    </w:p>
    <w:p w14:paraId="03511395" w14:textId="77777777" w:rsidR="00A263EB" w:rsidRDefault="00A263EB" w:rsidP="00A263EB">
      <w:pPr>
        <w:numPr>
          <w:ilvl w:val="0"/>
          <w:numId w:val="107"/>
        </w:numPr>
        <w:tabs>
          <w:tab w:val="left" w:pos="1589"/>
          <w:tab w:val="left" w:pos="1590"/>
        </w:tabs>
        <w:ind w:left="142" w:right="142" w:firstLine="709"/>
        <w:jc w:val="both"/>
        <w:rPr>
          <w:sz w:val="28"/>
        </w:rPr>
      </w:pPr>
      <w:r>
        <w:rPr>
          <w:sz w:val="24"/>
        </w:rPr>
        <w:t>«Анализ»</w:t>
      </w:r>
      <w:r>
        <w:rPr>
          <w:spacing w:val="-1"/>
          <w:sz w:val="24"/>
        </w:rPr>
        <w:t xml:space="preserve"> </w:t>
      </w:r>
      <w:r>
        <w:rPr>
          <w:sz w:val="24"/>
        </w:rPr>
        <w:t>-</w:t>
      </w:r>
      <w:r>
        <w:rPr>
          <w:spacing w:val="-1"/>
          <w:sz w:val="24"/>
        </w:rPr>
        <w:t xml:space="preserve"> </w:t>
      </w:r>
      <w:r>
        <w:rPr>
          <w:sz w:val="24"/>
        </w:rPr>
        <w:t>«Итоговый</w:t>
      </w:r>
      <w:r>
        <w:rPr>
          <w:spacing w:val="-2"/>
          <w:sz w:val="24"/>
        </w:rPr>
        <w:t xml:space="preserve"> </w:t>
      </w:r>
      <w:r>
        <w:rPr>
          <w:sz w:val="24"/>
        </w:rPr>
        <w:t>сбор».</w:t>
      </w:r>
    </w:p>
    <w:p w14:paraId="5868F798" w14:textId="77777777" w:rsidR="00A263EB" w:rsidRDefault="00A263EB" w:rsidP="00A263EB">
      <w:pPr>
        <w:ind w:left="142" w:right="142" w:firstLine="709"/>
        <w:jc w:val="both"/>
        <w:outlineLvl w:val="1"/>
        <w:rPr>
          <w:b/>
          <w:bCs/>
          <w:i/>
          <w:iCs/>
          <w:sz w:val="24"/>
          <w:szCs w:val="24"/>
        </w:rPr>
      </w:pPr>
      <w:r>
        <w:rPr>
          <w:b/>
          <w:bCs/>
          <w:i/>
          <w:iCs/>
          <w:sz w:val="24"/>
          <w:szCs w:val="24"/>
        </w:rPr>
        <w:t>Технология</w:t>
      </w:r>
      <w:r>
        <w:rPr>
          <w:b/>
          <w:bCs/>
          <w:i/>
          <w:iCs/>
          <w:spacing w:val="-2"/>
          <w:sz w:val="24"/>
          <w:szCs w:val="24"/>
        </w:rPr>
        <w:t xml:space="preserve"> </w:t>
      </w:r>
      <w:r>
        <w:rPr>
          <w:b/>
          <w:bCs/>
          <w:i/>
          <w:iCs/>
          <w:sz w:val="24"/>
          <w:szCs w:val="24"/>
        </w:rPr>
        <w:t>«Утро</w:t>
      </w:r>
      <w:r>
        <w:rPr>
          <w:b/>
          <w:bCs/>
          <w:i/>
          <w:iCs/>
          <w:spacing w:val="-2"/>
          <w:sz w:val="24"/>
          <w:szCs w:val="24"/>
        </w:rPr>
        <w:t xml:space="preserve"> </w:t>
      </w:r>
      <w:r>
        <w:rPr>
          <w:b/>
          <w:bCs/>
          <w:i/>
          <w:iCs/>
          <w:sz w:val="24"/>
          <w:szCs w:val="24"/>
        </w:rPr>
        <w:t>радостных</w:t>
      </w:r>
      <w:r>
        <w:rPr>
          <w:b/>
          <w:bCs/>
          <w:i/>
          <w:iCs/>
          <w:spacing w:val="-1"/>
          <w:sz w:val="24"/>
          <w:szCs w:val="24"/>
        </w:rPr>
        <w:t xml:space="preserve"> </w:t>
      </w:r>
      <w:r>
        <w:rPr>
          <w:b/>
          <w:bCs/>
          <w:i/>
          <w:iCs/>
          <w:sz w:val="24"/>
          <w:szCs w:val="24"/>
        </w:rPr>
        <w:t>встреч»</w:t>
      </w:r>
      <w:r>
        <w:rPr>
          <w:b/>
          <w:bCs/>
          <w:i/>
          <w:iCs/>
          <w:spacing w:val="-2"/>
          <w:sz w:val="24"/>
          <w:szCs w:val="24"/>
        </w:rPr>
        <w:t xml:space="preserve"> </w:t>
      </w:r>
      <w:r>
        <w:rPr>
          <w:b/>
          <w:bCs/>
          <w:i/>
          <w:iCs/>
          <w:sz w:val="24"/>
          <w:szCs w:val="24"/>
        </w:rPr>
        <w:t>(групповой</w:t>
      </w:r>
      <w:r>
        <w:rPr>
          <w:b/>
          <w:bCs/>
          <w:i/>
          <w:iCs/>
          <w:spacing w:val="-1"/>
          <w:sz w:val="24"/>
          <w:szCs w:val="24"/>
        </w:rPr>
        <w:t xml:space="preserve"> </w:t>
      </w:r>
      <w:r>
        <w:rPr>
          <w:b/>
          <w:bCs/>
          <w:i/>
          <w:iCs/>
          <w:sz w:val="24"/>
          <w:szCs w:val="24"/>
        </w:rPr>
        <w:t>сбор)</w:t>
      </w:r>
    </w:p>
    <w:p w14:paraId="4DEF7277" w14:textId="77777777" w:rsidR="00A263EB" w:rsidRDefault="00A263EB" w:rsidP="00A263EB">
      <w:pPr>
        <w:ind w:left="142" w:right="142" w:firstLine="709"/>
        <w:jc w:val="both"/>
        <w:rPr>
          <w:i/>
          <w:sz w:val="24"/>
        </w:rPr>
      </w:pPr>
      <w:r>
        <w:rPr>
          <w:i/>
          <w:sz w:val="24"/>
        </w:rPr>
        <w:t>Структура</w:t>
      </w:r>
      <w:r>
        <w:rPr>
          <w:i/>
          <w:spacing w:val="-3"/>
          <w:sz w:val="24"/>
        </w:rPr>
        <w:t xml:space="preserve"> </w:t>
      </w:r>
      <w:r>
        <w:rPr>
          <w:i/>
          <w:sz w:val="24"/>
        </w:rPr>
        <w:t>группового</w:t>
      </w:r>
      <w:r>
        <w:rPr>
          <w:i/>
          <w:spacing w:val="-3"/>
          <w:sz w:val="24"/>
        </w:rPr>
        <w:t xml:space="preserve"> </w:t>
      </w:r>
      <w:r>
        <w:rPr>
          <w:i/>
          <w:sz w:val="24"/>
        </w:rPr>
        <w:t>сбора:</w:t>
      </w:r>
    </w:p>
    <w:p w14:paraId="76070D74" w14:textId="77777777" w:rsidR="00A263EB" w:rsidRDefault="00A263EB" w:rsidP="00A263EB">
      <w:pPr>
        <w:numPr>
          <w:ilvl w:val="0"/>
          <w:numId w:val="111"/>
        </w:numPr>
        <w:tabs>
          <w:tab w:val="left" w:pos="1123"/>
        </w:tabs>
        <w:ind w:left="142" w:right="142" w:firstLine="709"/>
        <w:jc w:val="both"/>
        <w:rPr>
          <w:sz w:val="24"/>
        </w:rPr>
      </w:pPr>
      <w:r>
        <w:rPr>
          <w:sz w:val="24"/>
        </w:rPr>
        <w:t>Приветствие</w:t>
      </w:r>
      <w:r>
        <w:rPr>
          <w:spacing w:val="-4"/>
          <w:sz w:val="24"/>
        </w:rPr>
        <w:t xml:space="preserve"> </w:t>
      </w:r>
      <w:r>
        <w:rPr>
          <w:sz w:val="24"/>
        </w:rPr>
        <w:t>(вариант:</w:t>
      </w:r>
      <w:r>
        <w:rPr>
          <w:spacing w:val="-2"/>
          <w:sz w:val="24"/>
        </w:rPr>
        <w:t xml:space="preserve"> </w:t>
      </w:r>
      <w:r>
        <w:rPr>
          <w:sz w:val="24"/>
        </w:rPr>
        <w:t>пожелания,</w:t>
      </w:r>
      <w:r>
        <w:rPr>
          <w:spacing w:val="-4"/>
          <w:sz w:val="24"/>
        </w:rPr>
        <w:t xml:space="preserve"> </w:t>
      </w:r>
      <w:r>
        <w:rPr>
          <w:sz w:val="24"/>
        </w:rPr>
        <w:t>комплементы,</w:t>
      </w:r>
      <w:r>
        <w:rPr>
          <w:spacing w:val="-3"/>
          <w:sz w:val="24"/>
        </w:rPr>
        <w:t xml:space="preserve"> </w:t>
      </w:r>
      <w:r>
        <w:rPr>
          <w:sz w:val="24"/>
        </w:rPr>
        <w:t>подарки)</w:t>
      </w:r>
      <w:r>
        <w:rPr>
          <w:spacing w:val="1"/>
          <w:sz w:val="24"/>
        </w:rPr>
        <w:t xml:space="preserve"> </w:t>
      </w:r>
      <w:r>
        <w:rPr>
          <w:sz w:val="24"/>
        </w:rPr>
        <w:t>–</w:t>
      </w:r>
      <w:r>
        <w:rPr>
          <w:spacing w:val="-2"/>
          <w:sz w:val="24"/>
        </w:rPr>
        <w:t xml:space="preserve"> </w:t>
      </w:r>
      <w:r>
        <w:rPr>
          <w:sz w:val="24"/>
        </w:rPr>
        <w:t>1-3</w:t>
      </w:r>
      <w:r>
        <w:rPr>
          <w:spacing w:val="-2"/>
          <w:sz w:val="24"/>
        </w:rPr>
        <w:t xml:space="preserve"> </w:t>
      </w:r>
      <w:r>
        <w:rPr>
          <w:sz w:val="24"/>
        </w:rPr>
        <w:t>мин.</w:t>
      </w:r>
    </w:p>
    <w:p w14:paraId="079C0D43" w14:textId="77777777" w:rsidR="00A263EB" w:rsidRDefault="00A263EB" w:rsidP="00A263EB">
      <w:pPr>
        <w:numPr>
          <w:ilvl w:val="0"/>
          <w:numId w:val="111"/>
        </w:numPr>
        <w:tabs>
          <w:tab w:val="left" w:pos="1123"/>
        </w:tabs>
        <w:ind w:left="142" w:right="142" w:firstLine="709"/>
        <w:jc w:val="both"/>
        <w:rPr>
          <w:sz w:val="24"/>
        </w:rPr>
      </w:pPr>
      <w:r>
        <w:rPr>
          <w:sz w:val="24"/>
        </w:rPr>
        <w:t>Игра</w:t>
      </w:r>
      <w:r>
        <w:rPr>
          <w:spacing w:val="-5"/>
          <w:sz w:val="24"/>
        </w:rPr>
        <w:t xml:space="preserve"> </w:t>
      </w:r>
      <w:r>
        <w:rPr>
          <w:sz w:val="24"/>
        </w:rPr>
        <w:t>(вариант:</w:t>
      </w:r>
      <w:r>
        <w:rPr>
          <w:spacing w:val="-4"/>
          <w:sz w:val="24"/>
        </w:rPr>
        <w:t xml:space="preserve"> </w:t>
      </w:r>
      <w:r>
        <w:rPr>
          <w:sz w:val="24"/>
        </w:rPr>
        <w:t>элементы</w:t>
      </w:r>
      <w:r>
        <w:rPr>
          <w:spacing w:val="-3"/>
          <w:sz w:val="24"/>
        </w:rPr>
        <w:t xml:space="preserve"> </w:t>
      </w:r>
      <w:r>
        <w:rPr>
          <w:sz w:val="24"/>
        </w:rPr>
        <w:t>тренинга,</w:t>
      </w:r>
      <w:r>
        <w:rPr>
          <w:spacing w:val="-3"/>
          <w:sz w:val="24"/>
        </w:rPr>
        <w:t xml:space="preserve"> </w:t>
      </w:r>
      <w:r>
        <w:rPr>
          <w:sz w:val="24"/>
        </w:rPr>
        <w:t>психогимнастика,</w:t>
      </w:r>
      <w:r>
        <w:rPr>
          <w:spacing w:val="-3"/>
          <w:sz w:val="24"/>
        </w:rPr>
        <w:t xml:space="preserve"> </w:t>
      </w:r>
      <w:r>
        <w:rPr>
          <w:sz w:val="24"/>
        </w:rPr>
        <w:t>пение,</w:t>
      </w:r>
      <w:r>
        <w:rPr>
          <w:spacing w:val="-3"/>
          <w:sz w:val="24"/>
        </w:rPr>
        <w:t xml:space="preserve"> </w:t>
      </w:r>
      <w:r>
        <w:rPr>
          <w:sz w:val="24"/>
        </w:rPr>
        <w:t>слушание)</w:t>
      </w:r>
      <w:r>
        <w:rPr>
          <w:spacing w:val="2"/>
          <w:sz w:val="24"/>
        </w:rPr>
        <w:t xml:space="preserve"> </w:t>
      </w:r>
      <w:r>
        <w:rPr>
          <w:sz w:val="24"/>
        </w:rPr>
        <w:t>–</w:t>
      </w:r>
      <w:r>
        <w:rPr>
          <w:spacing w:val="-3"/>
          <w:sz w:val="24"/>
        </w:rPr>
        <w:t xml:space="preserve"> </w:t>
      </w:r>
      <w:r>
        <w:rPr>
          <w:sz w:val="24"/>
        </w:rPr>
        <w:t>2-5</w:t>
      </w:r>
      <w:r>
        <w:rPr>
          <w:spacing w:val="-3"/>
          <w:sz w:val="24"/>
        </w:rPr>
        <w:t xml:space="preserve"> </w:t>
      </w:r>
      <w:r>
        <w:rPr>
          <w:sz w:val="24"/>
        </w:rPr>
        <w:t>мин.</w:t>
      </w:r>
    </w:p>
    <w:p w14:paraId="08B56908" w14:textId="77777777" w:rsidR="00A263EB" w:rsidRDefault="00A263EB" w:rsidP="00A263EB">
      <w:pPr>
        <w:numPr>
          <w:ilvl w:val="0"/>
          <w:numId w:val="111"/>
        </w:numPr>
        <w:tabs>
          <w:tab w:val="left" w:pos="1123"/>
        </w:tabs>
        <w:ind w:left="142" w:right="142" w:firstLine="709"/>
        <w:jc w:val="both"/>
        <w:rPr>
          <w:sz w:val="24"/>
        </w:rPr>
      </w:pPr>
      <w:r>
        <w:rPr>
          <w:sz w:val="24"/>
        </w:rPr>
        <w:t>Обмен</w:t>
      </w:r>
      <w:r>
        <w:rPr>
          <w:spacing w:val="-2"/>
          <w:sz w:val="24"/>
        </w:rPr>
        <w:t xml:space="preserve"> </w:t>
      </w:r>
      <w:r>
        <w:rPr>
          <w:sz w:val="24"/>
        </w:rPr>
        <w:t>новостями –</w:t>
      </w:r>
      <w:r>
        <w:rPr>
          <w:spacing w:val="-1"/>
          <w:sz w:val="24"/>
        </w:rPr>
        <w:t xml:space="preserve"> </w:t>
      </w:r>
      <w:r>
        <w:rPr>
          <w:sz w:val="24"/>
        </w:rPr>
        <w:t>2-10</w:t>
      </w:r>
      <w:r>
        <w:rPr>
          <w:spacing w:val="-2"/>
          <w:sz w:val="24"/>
        </w:rPr>
        <w:t xml:space="preserve"> </w:t>
      </w:r>
      <w:r>
        <w:rPr>
          <w:sz w:val="24"/>
        </w:rPr>
        <w:t>мин.</w:t>
      </w:r>
    </w:p>
    <w:p w14:paraId="328B1965" w14:textId="77777777" w:rsidR="00A263EB" w:rsidRDefault="00A263EB" w:rsidP="00A263EB">
      <w:pPr>
        <w:numPr>
          <w:ilvl w:val="0"/>
          <w:numId w:val="111"/>
        </w:numPr>
        <w:tabs>
          <w:tab w:val="left" w:pos="1139"/>
        </w:tabs>
        <w:ind w:left="142" w:right="142" w:firstLine="709"/>
        <w:jc w:val="both"/>
        <w:rPr>
          <w:sz w:val="24"/>
        </w:rPr>
      </w:pPr>
      <w:r>
        <w:rPr>
          <w:sz w:val="24"/>
        </w:rPr>
        <w:t>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 5-12</w:t>
      </w:r>
      <w:r>
        <w:rPr>
          <w:spacing w:val="1"/>
          <w:sz w:val="24"/>
        </w:rPr>
        <w:t xml:space="preserve"> </w:t>
      </w:r>
      <w:r>
        <w:rPr>
          <w:sz w:val="24"/>
        </w:rPr>
        <w:t>мин.</w:t>
      </w:r>
    </w:p>
    <w:p w14:paraId="1D5A0818" w14:textId="77777777" w:rsidR="00A263EB" w:rsidRDefault="00A263EB" w:rsidP="00A263EB">
      <w:pPr>
        <w:ind w:left="142" w:right="142" w:firstLine="709"/>
        <w:jc w:val="both"/>
        <w:rPr>
          <w:i/>
          <w:sz w:val="24"/>
        </w:rPr>
      </w:pPr>
      <w:r>
        <w:rPr>
          <w:i/>
          <w:sz w:val="24"/>
        </w:rPr>
        <w:t>Задачи:</w:t>
      </w:r>
    </w:p>
    <w:p w14:paraId="21F53060" w14:textId="77777777" w:rsidR="00A263EB" w:rsidRDefault="00A263EB" w:rsidP="00A263EB">
      <w:pPr>
        <w:numPr>
          <w:ilvl w:val="0"/>
          <w:numId w:val="107"/>
        </w:numPr>
        <w:tabs>
          <w:tab w:val="left" w:pos="1589"/>
          <w:tab w:val="left" w:pos="1590"/>
        </w:tabs>
        <w:ind w:left="142" w:right="142" w:firstLine="709"/>
        <w:jc w:val="both"/>
        <w:rPr>
          <w:sz w:val="28"/>
        </w:rPr>
      </w:pPr>
      <w:r>
        <w:rPr>
          <w:sz w:val="24"/>
        </w:rPr>
        <w:t>создать</w:t>
      </w:r>
      <w:r>
        <w:rPr>
          <w:spacing w:val="-2"/>
          <w:sz w:val="24"/>
        </w:rPr>
        <w:t xml:space="preserve"> </w:t>
      </w:r>
      <w:r>
        <w:rPr>
          <w:sz w:val="24"/>
        </w:rPr>
        <w:t>положительный</w:t>
      </w:r>
      <w:r>
        <w:rPr>
          <w:spacing w:val="-3"/>
          <w:sz w:val="24"/>
        </w:rPr>
        <w:t xml:space="preserve"> </w:t>
      </w:r>
      <w:r>
        <w:rPr>
          <w:sz w:val="24"/>
        </w:rPr>
        <w:t>эмоциональный</w:t>
      </w:r>
      <w:r>
        <w:rPr>
          <w:spacing w:val="-3"/>
          <w:sz w:val="24"/>
        </w:rPr>
        <w:t xml:space="preserve"> </w:t>
      </w:r>
      <w:r>
        <w:rPr>
          <w:sz w:val="24"/>
        </w:rPr>
        <w:t>настрой</w:t>
      </w:r>
      <w:r>
        <w:rPr>
          <w:spacing w:val="-3"/>
          <w:sz w:val="24"/>
        </w:rPr>
        <w:t xml:space="preserve"> </w:t>
      </w:r>
      <w:r>
        <w:rPr>
          <w:sz w:val="24"/>
        </w:rPr>
        <w:t>на</w:t>
      </w:r>
      <w:r>
        <w:rPr>
          <w:spacing w:val="-4"/>
          <w:sz w:val="24"/>
        </w:rPr>
        <w:t xml:space="preserve"> </w:t>
      </w:r>
      <w:r>
        <w:rPr>
          <w:sz w:val="24"/>
        </w:rPr>
        <w:t>весь</w:t>
      </w:r>
      <w:r>
        <w:rPr>
          <w:spacing w:val="-3"/>
          <w:sz w:val="24"/>
        </w:rPr>
        <w:t xml:space="preserve"> </w:t>
      </w:r>
      <w:r>
        <w:rPr>
          <w:sz w:val="24"/>
        </w:rPr>
        <w:t>день</w:t>
      </w:r>
      <w:r>
        <w:rPr>
          <w:spacing w:val="2"/>
          <w:sz w:val="24"/>
        </w:rPr>
        <w:t xml:space="preserve"> </w:t>
      </w:r>
      <w:r>
        <w:rPr>
          <w:sz w:val="24"/>
        </w:rPr>
        <w:t>–</w:t>
      </w:r>
      <w:r>
        <w:rPr>
          <w:spacing w:val="-3"/>
          <w:sz w:val="24"/>
        </w:rPr>
        <w:t xml:space="preserve"> </w:t>
      </w:r>
      <w:r>
        <w:rPr>
          <w:sz w:val="24"/>
        </w:rPr>
        <w:t>«задать</w:t>
      </w:r>
      <w:r>
        <w:rPr>
          <w:spacing w:val="-2"/>
          <w:sz w:val="24"/>
        </w:rPr>
        <w:t xml:space="preserve"> </w:t>
      </w:r>
      <w:r>
        <w:rPr>
          <w:sz w:val="24"/>
        </w:rPr>
        <w:t>тон»;</w:t>
      </w:r>
    </w:p>
    <w:p w14:paraId="564D9A6E" w14:textId="77777777" w:rsidR="00A263EB" w:rsidRDefault="00A263EB" w:rsidP="00A263EB">
      <w:pPr>
        <w:numPr>
          <w:ilvl w:val="0"/>
          <w:numId w:val="107"/>
        </w:numPr>
        <w:tabs>
          <w:tab w:val="left" w:pos="1589"/>
          <w:tab w:val="left" w:pos="1590"/>
        </w:tabs>
        <w:ind w:left="142" w:right="142" w:firstLine="709"/>
        <w:jc w:val="both"/>
        <w:rPr>
          <w:color w:val="000000" w:themeColor="text1"/>
          <w:sz w:val="28"/>
        </w:rPr>
      </w:pPr>
      <w:r>
        <w:rPr>
          <w:sz w:val="24"/>
        </w:rPr>
        <w:t>обеспечить</w:t>
      </w:r>
      <w:r>
        <w:rPr>
          <w:color w:val="000000" w:themeColor="text1"/>
          <w:spacing w:val="12"/>
          <w:sz w:val="24"/>
        </w:rPr>
        <w:t xml:space="preserve"> </w:t>
      </w:r>
      <w:r>
        <w:rPr>
          <w:color w:val="000000" w:themeColor="text1"/>
          <w:sz w:val="24"/>
        </w:rPr>
        <w:t>условия</w:t>
      </w:r>
      <w:r>
        <w:rPr>
          <w:color w:val="000000" w:themeColor="text1"/>
          <w:spacing w:val="11"/>
          <w:sz w:val="24"/>
        </w:rPr>
        <w:t xml:space="preserve"> </w:t>
      </w:r>
      <w:r>
        <w:rPr>
          <w:color w:val="000000" w:themeColor="text1"/>
          <w:sz w:val="24"/>
        </w:rPr>
        <w:t>для</w:t>
      </w:r>
      <w:r>
        <w:rPr>
          <w:color w:val="000000" w:themeColor="text1"/>
          <w:spacing w:val="12"/>
          <w:sz w:val="24"/>
        </w:rPr>
        <w:t xml:space="preserve"> </w:t>
      </w:r>
      <w:r>
        <w:rPr>
          <w:color w:val="000000" w:themeColor="text1"/>
          <w:sz w:val="24"/>
        </w:rPr>
        <w:t>межличностного</w:t>
      </w:r>
      <w:r>
        <w:rPr>
          <w:color w:val="000000" w:themeColor="text1"/>
          <w:spacing w:val="11"/>
          <w:sz w:val="24"/>
        </w:rPr>
        <w:t xml:space="preserve"> </w:t>
      </w:r>
      <w:r>
        <w:rPr>
          <w:color w:val="000000" w:themeColor="text1"/>
          <w:sz w:val="24"/>
        </w:rPr>
        <w:t>и</w:t>
      </w:r>
      <w:r>
        <w:rPr>
          <w:color w:val="000000" w:themeColor="text1"/>
          <w:spacing w:val="13"/>
          <w:sz w:val="24"/>
        </w:rPr>
        <w:t xml:space="preserve"> </w:t>
      </w:r>
      <w:r>
        <w:rPr>
          <w:color w:val="000000" w:themeColor="text1"/>
          <w:sz w:val="24"/>
        </w:rPr>
        <w:t>познавательно-делового</w:t>
      </w:r>
      <w:r>
        <w:rPr>
          <w:color w:val="000000" w:themeColor="text1"/>
          <w:spacing w:val="10"/>
          <w:sz w:val="24"/>
        </w:rPr>
        <w:t xml:space="preserve"> </w:t>
      </w:r>
      <w:r>
        <w:rPr>
          <w:color w:val="000000" w:themeColor="text1"/>
          <w:sz w:val="24"/>
        </w:rPr>
        <w:t>общения</w:t>
      </w:r>
      <w:r>
        <w:rPr>
          <w:color w:val="000000" w:themeColor="text1"/>
          <w:spacing w:val="12"/>
          <w:sz w:val="24"/>
        </w:rPr>
        <w:t xml:space="preserve"> </w:t>
      </w:r>
      <w:r>
        <w:rPr>
          <w:color w:val="000000" w:themeColor="text1"/>
          <w:sz w:val="24"/>
        </w:rPr>
        <w:t>детей</w:t>
      </w:r>
      <w:r>
        <w:rPr>
          <w:color w:val="000000" w:themeColor="text1"/>
          <w:spacing w:val="-57"/>
          <w:sz w:val="24"/>
        </w:rPr>
        <w:t xml:space="preserve"> </w:t>
      </w:r>
      <w:r>
        <w:rPr>
          <w:color w:val="000000" w:themeColor="text1"/>
          <w:sz w:val="24"/>
        </w:rPr>
        <w:t>и</w:t>
      </w:r>
      <w:r>
        <w:rPr>
          <w:color w:val="000000" w:themeColor="text1"/>
          <w:spacing w:val="-1"/>
          <w:sz w:val="24"/>
        </w:rPr>
        <w:t xml:space="preserve"> </w:t>
      </w:r>
      <w:r>
        <w:rPr>
          <w:color w:val="000000" w:themeColor="text1"/>
          <w:sz w:val="24"/>
        </w:rPr>
        <w:t>взрослых;</w:t>
      </w:r>
    </w:p>
    <w:p w14:paraId="7A2A59B4" w14:textId="77777777" w:rsidR="00A263EB" w:rsidRDefault="00A263EB" w:rsidP="00A263EB">
      <w:pPr>
        <w:numPr>
          <w:ilvl w:val="0"/>
          <w:numId w:val="107"/>
        </w:numPr>
        <w:tabs>
          <w:tab w:val="left" w:pos="1589"/>
          <w:tab w:val="left" w:pos="1590"/>
        </w:tabs>
        <w:ind w:left="142" w:right="142" w:firstLine="709"/>
        <w:jc w:val="both"/>
        <w:rPr>
          <w:color w:val="000000" w:themeColor="text1"/>
          <w:sz w:val="28"/>
        </w:rPr>
      </w:pPr>
      <w:r>
        <w:rPr>
          <w:color w:val="000000" w:themeColor="text1"/>
          <w:sz w:val="24"/>
        </w:rPr>
        <w:t>активизировать</w:t>
      </w:r>
      <w:r>
        <w:rPr>
          <w:color w:val="000000" w:themeColor="text1"/>
          <w:spacing w:val="5"/>
          <w:sz w:val="24"/>
        </w:rPr>
        <w:t xml:space="preserve"> </w:t>
      </w:r>
      <w:r>
        <w:rPr>
          <w:color w:val="000000" w:themeColor="text1"/>
          <w:sz w:val="24"/>
        </w:rPr>
        <w:t>навыки</w:t>
      </w:r>
      <w:r>
        <w:rPr>
          <w:color w:val="000000" w:themeColor="text1"/>
          <w:spacing w:val="6"/>
          <w:sz w:val="24"/>
        </w:rPr>
        <w:t xml:space="preserve"> </w:t>
      </w:r>
      <w:r>
        <w:rPr>
          <w:color w:val="000000" w:themeColor="text1"/>
          <w:sz w:val="24"/>
        </w:rPr>
        <w:t>детей,</w:t>
      </w:r>
      <w:r>
        <w:rPr>
          <w:color w:val="000000" w:themeColor="text1"/>
          <w:spacing w:val="6"/>
          <w:sz w:val="24"/>
        </w:rPr>
        <w:t xml:space="preserve"> </w:t>
      </w:r>
      <w:r>
        <w:rPr>
          <w:color w:val="000000" w:themeColor="text1"/>
          <w:sz w:val="24"/>
        </w:rPr>
        <w:t>касающиеся</w:t>
      </w:r>
      <w:r>
        <w:rPr>
          <w:color w:val="000000" w:themeColor="text1"/>
          <w:spacing w:val="7"/>
          <w:sz w:val="24"/>
        </w:rPr>
        <w:t xml:space="preserve"> </w:t>
      </w:r>
      <w:r>
        <w:rPr>
          <w:color w:val="000000" w:themeColor="text1"/>
          <w:sz w:val="24"/>
        </w:rPr>
        <w:t>коммуникации,</w:t>
      </w:r>
      <w:r>
        <w:rPr>
          <w:color w:val="000000" w:themeColor="text1"/>
          <w:spacing w:val="7"/>
          <w:sz w:val="24"/>
        </w:rPr>
        <w:t xml:space="preserve"> </w:t>
      </w:r>
      <w:r>
        <w:rPr>
          <w:color w:val="000000" w:themeColor="text1"/>
          <w:sz w:val="24"/>
        </w:rPr>
        <w:t>планирования</w:t>
      </w:r>
      <w:r>
        <w:rPr>
          <w:color w:val="000000" w:themeColor="text1"/>
          <w:spacing w:val="6"/>
          <w:sz w:val="24"/>
        </w:rPr>
        <w:t xml:space="preserve"> </w:t>
      </w:r>
      <w:r>
        <w:rPr>
          <w:color w:val="000000" w:themeColor="text1"/>
          <w:sz w:val="24"/>
        </w:rPr>
        <w:t>и</w:t>
      </w:r>
      <w:r>
        <w:rPr>
          <w:color w:val="000000" w:themeColor="text1"/>
          <w:spacing w:val="8"/>
          <w:sz w:val="24"/>
        </w:rPr>
        <w:t xml:space="preserve"> </w:t>
      </w:r>
      <w:r>
        <w:rPr>
          <w:color w:val="000000" w:themeColor="text1"/>
          <w:sz w:val="24"/>
        </w:rPr>
        <w:t>органи</w:t>
      </w:r>
      <w:r>
        <w:rPr>
          <w:color w:val="000000" w:themeColor="text1"/>
          <w:spacing w:val="-57"/>
          <w:sz w:val="24"/>
        </w:rPr>
        <w:t xml:space="preserve"> </w:t>
      </w:r>
      <w:r>
        <w:rPr>
          <w:color w:val="000000" w:themeColor="text1"/>
          <w:sz w:val="24"/>
        </w:rPr>
        <w:t>зации</w:t>
      </w:r>
      <w:r>
        <w:rPr>
          <w:color w:val="000000" w:themeColor="text1"/>
          <w:spacing w:val="-1"/>
          <w:sz w:val="24"/>
        </w:rPr>
        <w:t xml:space="preserve"> </w:t>
      </w:r>
      <w:r>
        <w:rPr>
          <w:color w:val="000000" w:themeColor="text1"/>
          <w:sz w:val="24"/>
        </w:rPr>
        <w:t>собственной деятельности;</w:t>
      </w:r>
    </w:p>
    <w:p w14:paraId="45C0563C" w14:textId="77777777" w:rsidR="00A263EB" w:rsidRDefault="00A263EB" w:rsidP="00A263EB">
      <w:pPr>
        <w:numPr>
          <w:ilvl w:val="0"/>
          <w:numId w:val="107"/>
        </w:numPr>
        <w:tabs>
          <w:tab w:val="left" w:pos="1589"/>
          <w:tab w:val="left" w:pos="1590"/>
        </w:tabs>
        <w:ind w:left="142" w:right="142" w:firstLine="709"/>
        <w:jc w:val="both"/>
        <w:rPr>
          <w:color w:val="000000" w:themeColor="text1"/>
          <w:sz w:val="28"/>
        </w:rPr>
      </w:pPr>
      <w:r>
        <w:rPr>
          <w:color w:val="000000" w:themeColor="text1"/>
          <w:sz w:val="24"/>
        </w:rPr>
        <w:t>выбрать</w:t>
      </w:r>
      <w:r>
        <w:rPr>
          <w:color w:val="000000" w:themeColor="text1"/>
          <w:spacing w:val="41"/>
          <w:sz w:val="24"/>
        </w:rPr>
        <w:t xml:space="preserve"> </w:t>
      </w:r>
      <w:r>
        <w:rPr>
          <w:color w:val="000000" w:themeColor="text1"/>
          <w:sz w:val="24"/>
        </w:rPr>
        <w:t>совместно</w:t>
      </w:r>
      <w:r>
        <w:rPr>
          <w:color w:val="000000" w:themeColor="text1"/>
          <w:spacing w:val="40"/>
          <w:sz w:val="24"/>
        </w:rPr>
        <w:t xml:space="preserve"> </w:t>
      </w:r>
      <w:r>
        <w:rPr>
          <w:color w:val="000000" w:themeColor="text1"/>
          <w:sz w:val="24"/>
        </w:rPr>
        <w:t>с</w:t>
      </w:r>
      <w:r>
        <w:rPr>
          <w:color w:val="000000" w:themeColor="text1"/>
          <w:spacing w:val="39"/>
          <w:sz w:val="24"/>
        </w:rPr>
        <w:t xml:space="preserve"> </w:t>
      </w:r>
      <w:r>
        <w:rPr>
          <w:color w:val="000000" w:themeColor="text1"/>
          <w:sz w:val="24"/>
        </w:rPr>
        <w:t>детьми</w:t>
      </w:r>
      <w:r>
        <w:rPr>
          <w:color w:val="000000" w:themeColor="text1"/>
          <w:spacing w:val="41"/>
          <w:sz w:val="24"/>
        </w:rPr>
        <w:t xml:space="preserve"> </w:t>
      </w:r>
      <w:r>
        <w:rPr>
          <w:color w:val="000000" w:themeColor="text1"/>
          <w:sz w:val="24"/>
        </w:rPr>
        <w:t>тему</w:t>
      </w:r>
      <w:r>
        <w:rPr>
          <w:color w:val="000000" w:themeColor="text1"/>
          <w:spacing w:val="39"/>
          <w:sz w:val="24"/>
        </w:rPr>
        <w:t xml:space="preserve"> </w:t>
      </w:r>
      <w:r>
        <w:rPr>
          <w:color w:val="000000" w:themeColor="text1"/>
          <w:sz w:val="24"/>
        </w:rPr>
        <w:t>нового</w:t>
      </w:r>
      <w:r>
        <w:rPr>
          <w:color w:val="000000" w:themeColor="text1"/>
          <w:spacing w:val="40"/>
          <w:sz w:val="24"/>
        </w:rPr>
        <w:t xml:space="preserve"> </w:t>
      </w:r>
      <w:r>
        <w:rPr>
          <w:color w:val="000000" w:themeColor="text1"/>
          <w:sz w:val="24"/>
        </w:rPr>
        <w:t>проекта;</w:t>
      </w:r>
      <w:r>
        <w:rPr>
          <w:color w:val="000000" w:themeColor="text1"/>
          <w:spacing w:val="44"/>
          <w:sz w:val="24"/>
        </w:rPr>
        <w:t xml:space="preserve"> </w:t>
      </w:r>
      <w:r>
        <w:rPr>
          <w:color w:val="000000" w:themeColor="text1"/>
          <w:sz w:val="24"/>
        </w:rPr>
        <w:t>-разработать</w:t>
      </w:r>
      <w:r>
        <w:rPr>
          <w:color w:val="000000" w:themeColor="text1"/>
          <w:spacing w:val="42"/>
          <w:sz w:val="24"/>
        </w:rPr>
        <w:t xml:space="preserve"> </w:t>
      </w:r>
      <w:r>
        <w:rPr>
          <w:color w:val="000000" w:themeColor="text1"/>
          <w:sz w:val="24"/>
        </w:rPr>
        <w:t>план</w:t>
      </w:r>
      <w:r>
        <w:rPr>
          <w:color w:val="000000" w:themeColor="text1"/>
          <w:spacing w:val="40"/>
          <w:sz w:val="24"/>
        </w:rPr>
        <w:t xml:space="preserve"> </w:t>
      </w:r>
      <w:r>
        <w:rPr>
          <w:color w:val="000000" w:themeColor="text1"/>
          <w:sz w:val="24"/>
        </w:rPr>
        <w:t>реализации</w:t>
      </w:r>
      <w:r>
        <w:rPr>
          <w:color w:val="000000" w:themeColor="text1"/>
          <w:spacing w:val="-57"/>
          <w:sz w:val="24"/>
        </w:rPr>
        <w:t xml:space="preserve"> </w:t>
      </w:r>
      <w:r>
        <w:rPr>
          <w:color w:val="000000" w:themeColor="text1"/>
          <w:sz w:val="24"/>
        </w:rPr>
        <w:t>нового проекта;</w:t>
      </w:r>
    </w:p>
    <w:p w14:paraId="7EB921C5" w14:textId="77777777" w:rsidR="00A263EB" w:rsidRDefault="00A263EB" w:rsidP="00A263EB">
      <w:pPr>
        <w:numPr>
          <w:ilvl w:val="0"/>
          <w:numId w:val="107"/>
        </w:numPr>
        <w:tabs>
          <w:tab w:val="left" w:pos="1589"/>
          <w:tab w:val="left" w:pos="1590"/>
        </w:tabs>
        <w:ind w:left="142" w:right="142" w:firstLine="709"/>
        <w:jc w:val="both"/>
        <w:rPr>
          <w:color w:val="000000" w:themeColor="text1"/>
          <w:sz w:val="28"/>
        </w:rPr>
      </w:pPr>
      <w:r>
        <w:rPr>
          <w:color w:val="000000" w:themeColor="text1"/>
          <w:sz w:val="24"/>
        </w:rPr>
        <w:t>подвести</w:t>
      </w:r>
      <w:r>
        <w:rPr>
          <w:color w:val="000000" w:themeColor="text1"/>
          <w:spacing w:val="-2"/>
          <w:sz w:val="24"/>
        </w:rPr>
        <w:t xml:space="preserve"> </w:t>
      </w:r>
      <w:r>
        <w:rPr>
          <w:color w:val="000000" w:themeColor="text1"/>
          <w:sz w:val="24"/>
        </w:rPr>
        <w:t>итоги</w:t>
      </w:r>
      <w:r>
        <w:rPr>
          <w:color w:val="000000" w:themeColor="text1"/>
          <w:spacing w:val="-3"/>
          <w:sz w:val="24"/>
        </w:rPr>
        <w:t xml:space="preserve"> </w:t>
      </w:r>
      <w:r>
        <w:rPr>
          <w:color w:val="000000" w:themeColor="text1"/>
          <w:sz w:val="24"/>
        </w:rPr>
        <w:t>проекта;</w:t>
      </w:r>
    </w:p>
    <w:p w14:paraId="1F518AF0" w14:textId="77777777" w:rsidR="00A263EB" w:rsidRDefault="00A263EB" w:rsidP="00A263EB">
      <w:pPr>
        <w:numPr>
          <w:ilvl w:val="0"/>
          <w:numId w:val="107"/>
        </w:numPr>
        <w:tabs>
          <w:tab w:val="left" w:pos="1589"/>
          <w:tab w:val="left" w:pos="1590"/>
        </w:tabs>
        <w:ind w:left="142" w:right="142" w:firstLine="709"/>
        <w:jc w:val="both"/>
        <w:rPr>
          <w:color w:val="000000" w:themeColor="text1"/>
          <w:sz w:val="28"/>
        </w:rPr>
      </w:pPr>
      <w:r>
        <w:rPr>
          <w:color w:val="000000" w:themeColor="text1"/>
          <w:sz w:val="24"/>
        </w:rPr>
        <w:t>развивать</w:t>
      </w:r>
      <w:r>
        <w:rPr>
          <w:color w:val="000000" w:themeColor="text1"/>
          <w:spacing w:val="-4"/>
          <w:sz w:val="24"/>
        </w:rPr>
        <w:t xml:space="preserve"> </w:t>
      </w:r>
      <w:r>
        <w:rPr>
          <w:color w:val="000000" w:themeColor="text1"/>
          <w:sz w:val="24"/>
        </w:rPr>
        <w:t>эмпатию;</w:t>
      </w:r>
    </w:p>
    <w:p w14:paraId="164BE325" w14:textId="77777777" w:rsidR="00A263EB" w:rsidRDefault="00A263EB" w:rsidP="00A263EB">
      <w:pPr>
        <w:numPr>
          <w:ilvl w:val="0"/>
          <w:numId w:val="107"/>
        </w:numPr>
        <w:tabs>
          <w:tab w:val="left" w:pos="1589"/>
          <w:tab w:val="left" w:pos="1590"/>
        </w:tabs>
        <w:ind w:left="142" w:right="142" w:firstLine="709"/>
        <w:jc w:val="both"/>
        <w:rPr>
          <w:color w:val="000000" w:themeColor="text1"/>
          <w:sz w:val="28"/>
        </w:rPr>
      </w:pPr>
      <w:r>
        <w:rPr>
          <w:color w:val="000000" w:themeColor="text1"/>
          <w:sz w:val="24"/>
        </w:rPr>
        <w:t>прививать</w:t>
      </w:r>
      <w:r>
        <w:rPr>
          <w:color w:val="000000" w:themeColor="text1"/>
          <w:spacing w:val="-3"/>
          <w:sz w:val="24"/>
        </w:rPr>
        <w:t xml:space="preserve"> </w:t>
      </w:r>
      <w:r>
        <w:rPr>
          <w:color w:val="000000" w:themeColor="text1"/>
          <w:sz w:val="24"/>
        </w:rPr>
        <w:t>навыки</w:t>
      </w:r>
      <w:r>
        <w:rPr>
          <w:color w:val="000000" w:themeColor="text1"/>
          <w:spacing w:val="-2"/>
          <w:sz w:val="24"/>
        </w:rPr>
        <w:t xml:space="preserve"> </w:t>
      </w:r>
      <w:r>
        <w:rPr>
          <w:color w:val="000000" w:themeColor="text1"/>
          <w:sz w:val="24"/>
        </w:rPr>
        <w:t>культуры</w:t>
      </w:r>
      <w:r>
        <w:rPr>
          <w:color w:val="000000" w:themeColor="text1"/>
          <w:spacing w:val="-3"/>
          <w:sz w:val="24"/>
        </w:rPr>
        <w:t xml:space="preserve"> </w:t>
      </w:r>
      <w:r>
        <w:rPr>
          <w:color w:val="000000" w:themeColor="text1"/>
          <w:sz w:val="24"/>
        </w:rPr>
        <w:t>общения</w:t>
      </w:r>
      <w:r>
        <w:rPr>
          <w:color w:val="000000" w:themeColor="text1"/>
          <w:spacing w:val="-2"/>
          <w:sz w:val="24"/>
        </w:rPr>
        <w:t xml:space="preserve"> </w:t>
      </w:r>
      <w:r>
        <w:rPr>
          <w:color w:val="000000" w:themeColor="text1"/>
          <w:sz w:val="24"/>
        </w:rPr>
        <w:t>(приветствия,</w:t>
      </w:r>
      <w:r>
        <w:rPr>
          <w:color w:val="000000" w:themeColor="text1"/>
          <w:spacing w:val="-2"/>
          <w:sz w:val="24"/>
        </w:rPr>
        <w:t xml:space="preserve"> </w:t>
      </w:r>
      <w:r>
        <w:rPr>
          <w:color w:val="000000" w:themeColor="text1"/>
          <w:sz w:val="24"/>
        </w:rPr>
        <w:t>комплименты</w:t>
      </w:r>
      <w:r>
        <w:rPr>
          <w:color w:val="000000" w:themeColor="text1"/>
          <w:spacing w:val="-3"/>
          <w:sz w:val="24"/>
        </w:rPr>
        <w:t xml:space="preserve"> </w:t>
      </w:r>
      <w:r>
        <w:rPr>
          <w:color w:val="000000" w:themeColor="text1"/>
          <w:sz w:val="24"/>
        </w:rPr>
        <w:t>и</w:t>
      </w:r>
      <w:r>
        <w:rPr>
          <w:color w:val="000000" w:themeColor="text1"/>
          <w:spacing w:val="-1"/>
          <w:sz w:val="24"/>
        </w:rPr>
        <w:t xml:space="preserve"> </w:t>
      </w:r>
      <w:r>
        <w:rPr>
          <w:color w:val="000000" w:themeColor="text1"/>
          <w:sz w:val="24"/>
        </w:rPr>
        <w:t>т.</w:t>
      </w:r>
      <w:r>
        <w:rPr>
          <w:color w:val="000000" w:themeColor="text1"/>
          <w:spacing w:val="-4"/>
          <w:sz w:val="24"/>
        </w:rPr>
        <w:t xml:space="preserve"> </w:t>
      </w:r>
      <w:r>
        <w:rPr>
          <w:color w:val="000000" w:themeColor="text1"/>
          <w:sz w:val="24"/>
        </w:rPr>
        <w:t>п.);</w:t>
      </w:r>
    </w:p>
    <w:p w14:paraId="7855C0A1" w14:textId="77777777" w:rsidR="00A263EB" w:rsidRDefault="00A263EB" w:rsidP="00A263EB">
      <w:pPr>
        <w:numPr>
          <w:ilvl w:val="0"/>
          <w:numId w:val="107"/>
        </w:numPr>
        <w:tabs>
          <w:tab w:val="left" w:pos="1589"/>
          <w:tab w:val="left" w:pos="1590"/>
        </w:tabs>
        <w:ind w:left="142" w:right="142" w:firstLine="709"/>
        <w:jc w:val="both"/>
        <w:rPr>
          <w:color w:val="000000" w:themeColor="text1"/>
          <w:sz w:val="28"/>
        </w:rPr>
      </w:pPr>
      <w:r>
        <w:rPr>
          <w:color w:val="000000" w:themeColor="text1"/>
          <w:sz w:val="24"/>
        </w:rPr>
        <w:t>учить</w:t>
      </w:r>
      <w:r>
        <w:rPr>
          <w:color w:val="000000" w:themeColor="text1"/>
          <w:spacing w:val="28"/>
          <w:sz w:val="24"/>
        </w:rPr>
        <w:t xml:space="preserve"> </w:t>
      </w:r>
      <w:r>
        <w:rPr>
          <w:color w:val="000000" w:themeColor="text1"/>
          <w:sz w:val="24"/>
        </w:rPr>
        <w:t>формулировать</w:t>
      </w:r>
      <w:r>
        <w:rPr>
          <w:color w:val="000000" w:themeColor="text1"/>
          <w:spacing w:val="27"/>
          <w:sz w:val="24"/>
        </w:rPr>
        <w:t xml:space="preserve"> </w:t>
      </w:r>
      <w:r>
        <w:rPr>
          <w:color w:val="000000" w:themeColor="text1"/>
          <w:sz w:val="24"/>
        </w:rPr>
        <w:t>суждения,</w:t>
      </w:r>
      <w:r>
        <w:rPr>
          <w:color w:val="000000" w:themeColor="text1"/>
          <w:spacing w:val="28"/>
          <w:sz w:val="24"/>
        </w:rPr>
        <w:t xml:space="preserve"> </w:t>
      </w:r>
      <w:r>
        <w:rPr>
          <w:color w:val="000000" w:themeColor="text1"/>
          <w:sz w:val="24"/>
        </w:rPr>
        <w:t>аргументировать</w:t>
      </w:r>
      <w:r>
        <w:rPr>
          <w:color w:val="000000" w:themeColor="text1"/>
          <w:spacing w:val="29"/>
          <w:sz w:val="24"/>
        </w:rPr>
        <w:t xml:space="preserve"> </w:t>
      </w:r>
      <w:r>
        <w:rPr>
          <w:color w:val="000000" w:themeColor="text1"/>
          <w:sz w:val="24"/>
        </w:rPr>
        <w:t>высказывания,</w:t>
      </w:r>
      <w:r>
        <w:rPr>
          <w:color w:val="000000" w:themeColor="text1"/>
          <w:spacing w:val="28"/>
          <w:sz w:val="24"/>
        </w:rPr>
        <w:t xml:space="preserve"> </w:t>
      </w:r>
      <w:r>
        <w:rPr>
          <w:color w:val="000000" w:themeColor="text1"/>
          <w:sz w:val="24"/>
        </w:rPr>
        <w:t>отстаивать</w:t>
      </w:r>
      <w:r>
        <w:rPr>
          <w:color w:val="000000" w:themeColor="text1"/>
          <w:spacing w:val="29"/>
          <w:sz w:val="24"/>
        </w:rPr>
        <w:t xml:space="preserve"> </w:t>
      </w:r>
      <w:r>
        <w:rPr>
          <w:color w:val="000000" w:themeColor="text1"/>
          <w:sz w:val="24"/>
        </w:rPr>
        <w:t>свою</w:t>
      </w:r>
      <w:r>
        <w:rPr>
          <w:color w:val="000000" w:themeColor="text1"/>
          <w:spacing w:val="-57"/>
          <w:sz w:val="24"/>
        </w:rPr>
        <w:t xml:space="preserve"> </w:t>
      </w:r>
      <w:r>
        <w:rPr>
          <w:color w:val="000000" w:themeColor="text1"/>
          <w:sz w:val="24"/>
        </w:rPr>
        <w:t>точку</w:t>
      </w:r>
      <w:r>
        <w:rPr>
          <w:color w:val="000000" w:themeColor="text1"/>
          <w:spacing w:val="-1"/>
          <w:sz w:val="24"/>
        </w:rPr>
        <w:t xml:space="preserve"> </w:t>
      </w:r>
      <w:r>
        <w:rPr>
          <w:color w:val="000000" w:themeColor="text1"/>
          <w:sz w:val="24"/>
        </w:rPr>
        <w:t>зрения;</w:t>
      </w:r>
    </w:p>
    <w:p w14:paraId="0CCBD78E" w14:textId="77777777" w:rsidR="00A263EB" w:rsidRDefault="00A263EB" w:rsidP="00A263EB">
      <w:pPr>
        <w:numPr>
          <w:ilvl w:val="0"/>
          <w:numId w:val="107"/>
        </w:numPr>
        <w:tabs>
          <w:tab w:val="left" w:pos="1589"/>
          <w:tab w:val="left" w:pos="1590"/>
        </w:tabs>
        <w:ind w:left="142" w:right="142" w:firstLine="709"/>
        <w:jc w:val="both"/>
        <w:rPr>
          <w:color w:val="000000" w:themeColor="text1"/>
          <w:sz w:val="28"/>
        </w:rPr>
      </w:pPr>
      <w:r>
        <w:rPr>
          <w:color w:val="000000" w:themeColor="text1"/>
          <w:sz w:val="24"/>
        </w:rPr>
        <w:t>выбирать</w:t>
      </w:r>
      <w:r>
        <w:rPr>
          <w:color w:val="000000" w:themeColor="text1"/>
          <w:spacing w:val="5"/>
          <w:sz w:val="24"/>
        </w:rPr>
        <w:t xml:space="preserve"> </w:t>
      </w:r>
      <w:r>
        <w:rPr>
          <w:color w:val="000000" w:themeColor="text1"/>
          <w:sz w:val="24"/>
        </w:rPr>
        <w:t>из</w:t>
      </w:r>
      <w:r>
        <w:rPr>
          <w:color w:val="000000" w:themeColor="text1"/>
          <w:spacing w:val="5"/>
          <w:sz w:val="24"/>
        </w:rPr>
        <w:t xml:space="preserve"> </w:t>
      </w:r>
      <w:r>
        <w:rPr>
          <w:color w:val="000000" w:themeColor="text1"/>
          <w:sz w:val="24"/>
        </w:rPr>
        <w:t>личного</w:t>
      </w:r>
      <w:r>
        <w:rPr>
          <w:color w:val="000000" w:themeColor="text1"/>
          <w:spacing w:val="4"/>
          <w:sz w:val="24"/>
        </w:rPr>
        <w:t xml:space="preserve"> </w:t>
      </w:r>
      <w:r>
        <w:rPr>
          <w:color w:val="000000" w:themeColor="text1"/>
          <w:sz w:val="24"/>
        </w:rPr>
        <w:t>опыта</w:t>
      </w:r>
      <w:r>
        <w:rPr>
          <w:color w:val="000000" w:themeColor="text1"/>
          <w:spacing w:val="4"/>
          <w:sz w:val="24"/>
        </w:rPr>
        <w:t xml:space="preserve"> </w:t>
      </w:r>
      <w:r>
        <w:rPr>
          <w:color w:val="000000" w:themeColor="text1"/>
          <w:sz w:val="24"/>
        </w:rPr>
        <w:t>наиболее</w:t>
      </w:r>
      <w:r>
        <w:rPr>
          <w:color w:val="000000" w:themeColor="text1"/>
          <w:spacing w:val="3"/>
          <w:sz w:val="24"/>
        </w:rPr>
        <w:t xml:space="preserve"> </w:t>
      </w:r>
      <w:r>
        <w:rPr>
          <w:color w:val="000000" w:themeColor="text1"/>
          <w:sz w:val="24"/>
        </w:rPr>
        <w:t>значимые,</w:t>
      </w:r>
      <w:r>
        <w:rPr>
          <w:color w:val="000000" w:themeColor="text1"/>
          <w:spacing w:val="4"/>
          <w:sz w:val="24"/>
        </w:rPr>
        <w:t xml:space="preserve"> </w:t>
      </w:r>
      <w:r>
        <w:rPr>
          <w:color w:val="000000" w:themeColor="text1"/>
          <w:sz w:val="24"/>
        </w:rPr>
        <w:t>интересные</w:t>
      </w:r>
      <w:r>
        <w:rPr>
          <w:color w:val="000000" w:themeColor="text1"/>
          <w:spacing w:val="5"/>
          <w:sz w:val="24"/>
        </w:rPr>
        <w:t xml:space="preserve"> </w:t>
      </w:r>
      <w:r>
        <w:rPr>
          <w:color w:val="000000" w:themeColor="text1"/>
          <w:sz w:val="24"/>
        </w:rPr>
        <w:t>события,</w:t>
      </w:r>
      <w:r>
        <w:rPr>
          <w:color w:val="000000" w:themeColor="text1"/>
          <w:spacing w:val="4"/>
          <w:sz w:val="24"/>
        </w:rPr>
        <w:t xml:space="preserve"> </w:t>
      </w:r>
      <w:r>
        <w:rPr>
          <w:color w:val="000000" w:themeColor="text1"/>
          <w:sz w:val="24"/>
        </w:rPr>
        <w:t>рассказывать</w:t>
      </w:r>
      <w:r>
        <w:rPr>
          <w:color w:val="000000" w:themeColor="text1"/>
          <w:spacing w:val="-57"/>
          <w:sz w:val="24"/>
        </w:rPr>
        <w:t xml:space="preserve"> </w:t>
      </w:r>
      <w:r>
        <w:rPr>
          <w:color w:val="000000" w:themeColor="text1"/>
          <w:sz w:val="24"/>
        </w:rPr>
        <w:t>о</w:t>
      </w:r>
      <w:r>
        <w:rPr>
          <w:color w:val="000000" w:themeColor="text1"/>
          <w:spacing w:val="-1"/>
          <w:sz w:val="24"/>
        </w:rPr>
        <w:t xml:space="preserve"> </w:t>
      </w:r>
      <w:r>
        <w:rPr>
          <w:color w:val="000000" w:themeColor="text1"/>
          <w:sz w:val="24"/>
        </w:rPr>
        <w:t>них кратко, но</w:t>
      </w:r>
      <w:r>
        <w:rPr>
          <w:color w:val="000000" w:themeColor="text1"/>
          <w:spacing w:val="-3"/>
          <w:sz w:val="24"/>
        </w:rPr>
        <w:t xml:space="preserve"> </w:t>
      </w:r>
      <w:r>
        <w:rPr>
          <w:color w:val="000000" w:themeColor="text1"/>
          <w:sz w:val="24"/>
        </w:rPr>
        <w:t>последовательно и логично;</w:t>
      </w:r>
    </w:p>
    <w:p w14:paraId="031907D4" w14:textId="77777777" w:rsidR="00A263EB" w:rsidRDefault="00A263EB" w:rsidP="00A263EB">
      <w:pPr>
        <w:numPr>
          <w:ilvl w:val="0"/>
          <w:numId w:val="107"/>
        </w:numPr>
        <w:tabs>
          <w:tab w:val="left" w:pos="1589"/>
          <w:tab w:val="left" w:pos="1590"/>
        </w:tabs>
        <w:ind w:left="142" w:right="142" w:firstLine="709"/>
        <w:jc w:val="both"/>
        <w:rPr>
          <w:color w:val="000000" w:themeColor="text1"/>
          <w:sz w:val="28"/>
        </w:rPr>
      </w:pPr>
      <w:r>
        <w:rPr>
          <w:color w:val="000000" w:themeColor="text1"/>
          <w:sz w:val="24"/>
        </w:rPr>
        <w:t>внимательно</w:t>
      </w:r>
      <w:r>
        <w:rPr>
          <w:color w:val="000000" w:themeColor="text1"/>
          <w:spacing w:val="4"/>
          <w:sz w:val="24"/>
        </w:rPr>
        <w:t xml:space="preserve"> </w:t>
      </w:r>
      <w:r>
        <w:rPr>
          <w:color w:val="000000" w:themeColor="text1"/>
          <w:sz w:val="24"/>
        </w:rPr>
        <w:t>слушать,</w:t>
      </w:r>
      <w:r>
        <w:rPr>
          <w:color w:val="000000" w:themeColor="text1"/>
          <w:spacing w:val="1"/>
          <w:sz w:val="24"/>
        </w:rPr>
        <w:t xml:space="preserve"> </w:t>
      </w:r>
      <w:r>
        <w:rPr>
          <w:color w:val="000000" w:themeColor="text1"/>
          <w:sz w:val="24"/>
        </w:rPr>
        <w:t>проявлять</w:t>
      </w:r>
      <w:r>
        <w:rPr>
          <w:color w:val="000000" w:themeColor="text1"/>
          <w:spacing w:val="4"/>
          <w:sz w:val="24"/>
        </w:rPr>
        <w:t xml:space="preserve"> </w:t>
      </w:r>
      <w:r>
        <w:rPr>
          <w:color w:val="000000" w:themeColor="text1"/>
          <w:sz w:val="24"/>
        </w:rPr>
        <w:t>конструктивное</w:t>
      </w:r>
      <w:r>
        <w:rPr>
          <w:color w:val="000000" w:themeColor="text1"/>
          <w:spacing w:val="4"/>
          <w:sz w:val="24"/>
        </w:rPr>
        <w:t xml:space="preserve"> </w:t>
      </w:r>
      <w:r>
        <w:rPr>
          <w:color w:val="000000" w:themeColor="text1"/>
          <w:sz w:val="24"/>
        </w:rPr>
        <w:t>отношение</w:t>
      </w:r>
      <w:r>
        <w:rPr>
          <w:color w:val="000000" w:themeColor="text1"/>
          <w:spacing w:val="5"/>
          <w:sz w:val="24"/>
        </w:rPr>
        <w:t xml:space="preserve"> </w:t>
      </w:r>
      <w:r>
        <w:rPr>
          <w:color w:val="000000" w:themeColor="text1"/>
          <w:sz w:val="24"/>
        </w:rPr>
        <w:t>к</w:t>
      </w:r>
      <w:r>
        <w:rPr>
          <w:color w:val="000000" w:themeColor="text1"/>
          <w:spacing w:val="4"/>
          <w:sz w:val="24"/>
        </w:rPr>
        <w:t xml:space="preserve"> </w:t>
      </w:r>
      <w:r>
        <w:rPr>
          <w:color w:val="000000" w:themeColor="text1"/>
          <w:sz w:val="24"/>
        </w:rPr>
        <w:t>высказываниям</w:t>
      </w:r>
      <w:r>
        <w:rPr>
          <w:color w:val="000000" w:themeColor="text1"/>
          <w:spacing w:val="4"/>
          <w:sz w:val="24"/>
        </w:rPr>
        <w:t xml:space="preserve"> </w:t>
      </w:r>
      <w:r>
        <w:rPr>
          <w:color w:val="000000" w:themeColor="text1"/>
          <w:sz w:val="24"/>
        </w:rPr>
        <w:t>дру</w:t>
      </w:r>
      <w:r>
        <w:rPr>
          <w:color w:val="000000" w:themeColor="text1"/>
          <w:spacing w:val="-57"/>
          <w:sz w:val="24"/>
        </w:rPr>
        <w:t xml:space="preserve"> </w:t>
      </w:r>
      <w:r>
        <w:rPr>
          <w:color w:val="000000" w:themeColor="text1"/>
          <w:sz w:val="24"/>
        </w:rPr>
        <w:t>гих;</w:t>
      </w:r>
    </w:p>
    <w:p w14:paraId="724E0E0E" w14:textId="77777777" w:rsidR="00A263EB" w:rsidRDefault="00A263EB" w:rsidP="00A263EB">
      <w:pPr>
        <w:numPr>
          <w:ilvl w:val="0"/>
          <w:numId w:val="107"/>
        </w:numPr>
        <w:tabs>
          <w:tab w:val="left" w:pos="1589"/>
          <w:tab w:val="left" w:pos="1590"/>
        </w:tabs>
        <w:ind w:left="142" w:right="142" w:firstLine="709"/>
        <w:jc w:val="both"/>
        <w:rPr>
          <w:color w:val="000000" w:themeColor="text1"/>
          <w:sz w:val="28"/>
        </w:rPr>
      </w:pPr>
      <w:r>
        <w:rPr>
          <w:color w:val="000000" w:themeColor="text1"/>
          <w:sz w:val="24"/>
        </w:rPr>
        <w:t>объяснять</w:t>
      </w:r>
      <w:r>
        <w:rPr>
          <w:color w:val="000000" w:themeColor="text1"/>
          <w:spacing w:val="-3"/>
          <w:sz w:val="24"/>
        </w:rPr>
        <w:t xml:space="preserve"> </w:t>
      </w:r>
      <w:r>
        <w:rPr>
          <w:color w:val="000000" w:themeColor="text1"/>
          <w:sz w:val="24"/>
        </w:rPr>
        <w:t>словами</w:t>
      </w:r>
      <w:r>
        <w:rPr>
          <w:color w:val="000000" w:themeColor="text1"/>
          <w:spacing w:val="-3"/>
          <w:sz w:val="24"/>
        </w:rPr>
        <w:t xml:space="preserve"> </w:t>
      </w:r>
      <w:r>
        <w:rPr>
          <w:color w:val="000000" w:themeColor="text1"/>
          <w:sz w:val="24"/>
        </w:rPr>
        <w:t>своё</w:t>
      </w:r>
      <w:r>
        <w:rPr>
          <w:color w:val="000000" w:themeColor="text1"/>
          <w:spacing w:val="-3"/>
          <w:sz w:val="24"/>
        </w:rPr>
        <w:t xml:space="preserve"> </w:t>
      </w:r>
      <w:r>
        <w:rPr>
          <w:color w:val="000000" w:themeColor="text1"/>
          <w:sz w:val="24"/>
        </w:rPr>
        <w:t>эмоциональное</w:t>
      </w:r>
      <w:r>
        <w:rPr>
          <w:color w:val="000000" w:themeColor="text1"/>
          <w:spacing w:val="-4"/>
          <w:sz w:val="24"/>
        </w:rPr>
        <w:t xml:space="preserve"> </w:t>
      </w:r>
      <w:r>
        <w:rPr>
          <w:color w:val="000000" w:themeColor="text1"/>
          <w:sz w:val="24"/>
        </w:rPr>
        <w:t>состояние</w:t>
      </w:r>
      <w:r>
        <w:rPr>
          <w:color w:val="000000" w:themeColor="text1"/>
          <w:spacing w:val="-4"/>
          <w:sz w:val="24"/>
        </w:rPr>
        <w:t xml:space="preserve"> </w:t>
      </w:r>
      <w:r>
        <w:rPr>
          <w:color w:val="000000" w:themeColor="text1"/>
          <w:sz w:val="24"/>
        </w:rPr>
        <w:t>и</w:t>
      </w:r>
      <w:r>
        <w:rPr>
          <w:color w:val="000000" w:themeColor="text1"/>
          <w:spacing w:val="-3"/>
          <w:sz w:val="24"/>
        </w:rPr>
        <w:t xml:space="preserve"> </w:t>
      </w:r>
      <w:r>
        <w:rPr>
          <w:color w:val="000000" w:themeColor="text1"/>
          <w:sz w:val="24"/>
        </w:rPr>
        <w:t>корректировать</w:t>
      </w:r>
      <w:r>
        <w:rPr>
          <w:color w:val="000000" w:themeColor="text1"/>
          <w:spacing w:val="-2"/>
          <w:sz w:val="24"/>
        </w:rPr>
        <w:t xml:space="preserve"> </w:t>
      </w:r>
      <w:r>
        <w:rPr>
          <w:color w:val="000000" w:themeColor="text1"/>
          <w:sz w:val="24"/>
        </w:rPr>
        <w:t>его;</w:t>
      </w:r>
    </w:p>
    <w:p w14:paraId="377E1837" w14:textId="77777777" w:rsidR="00A263EB" w:rsidRDefault="00A263EB" w:rsidP="00A263EB">
      <w:pPr>
        <w:numPr>
          <w:ilvl w:val="0"/>
          <w:numId w:val="107"/>
        </w:numPr>
        <w:tabs>
          <w:tab w:val="left" w:pos="1589"/>
          <w:tab w:val="left" w:pos="1590"/>
        </w:tabs>
        <w:ind w:left="142" w:right="142" w:firstLine="709"/>
        <w:jc w:val="both"/>
        <w:rPr>
          <w:color w:val="000000" w:themeColor="text1"/>
          <w:sz w:val="28"/>
        </w:rPr>
      </w:pPr>
      <w:r>
        <w:rPr>
          <w:color w:val="000000" w:themeColor="text1"/>
          <w:sz w:val="24"/>
        </w:rPr>
        <w:t>делать</w:t>
      </w:r>
      <w:r>
        <w:rPr>
          <w:color w:val="000000" w:themeColor="text1"/>
          <w:spacing w:val="-1"/>
          <w:sz w:val="24"/>
        </w:rPr>
        <w:t xml:space="preserve"> </w:t>
      </w:r>
      <w:r>
        <w:rPr>
          <w:color w:val="000000" w:themeColor="text1"/>
          <w:sz w:val="24"/>
        </w:rPr>
        <w:t>выбор;</w:t>
      </w:r>
    </w:p>
    <w:p w14:paraId="7B73BA63" w14:textId="77777777" w:rsidR="00A263EB" w:rsidRDefault="00A263EB" w:rsidP="00A263EB">
      <w:pPr>
        <w:numPr>
          <w:ilvl w:val="0"/>
          <w:numId w:val="107"/>
        </w:numPr>
        <w:tabs>
          <w:tab w:val="left" w:pos="1589"/>
          <w:tab w:val="left" w:pos="1590"/>
        </w:tabs>
        <w:ind w:left="142" w:right="142" w:firstLine="709"/>
        <w:jc w:val="both"/>
        <w:rPr>
          <w:color w:val="000000" w:themeColor="text1"/>
          <w:sz w:val="28"/>
        </w:rPr>
      </w:pPr>
      <w:r>
        <w:rPr>
          <w:color w:val="000000" w:themeColor="text1"/>
          <w:sz w:val="24"/>
        </w:rPr>
        <w:t>планировать</w:t>
      </w:r>
      <w:r>
        <w:rPr>
          <w:color w:val="000000" w:themeColor="text1"/>
          <w:spacing w:val="-2"/>
          <w:sz w:val="24"/>
        </w:rPr>
        <w:t xml:space="preserve"> </w:t>
      </w:r>
      <w:r>
        <w:rPr>
          <w:color w:val="000000" w:themeColor="text1"/>
          <w:sz w:val="24"/>
        </w:rPr>
        <w:t>собственную</w:t>
      </w:r>
      <w:r>
        <w:rPr>
          <w:color w:val="000000" w:themeColor="text1"/>
          <w:spacing w:val="-3"/>
          <w:sz w:val="24"/>
        </w:rPr>
        <w:t xml:space="preserve"> </w:t>
      </w:r>
      <w:r>
        <w:rPr>
          <w:color w:val="000000" w:themeColor="text1"/>
          <w:sz w:val="24"/>
        </w:rPr>
        <w:t>деятельность;</w:t>
      </w:r>
    </w:p>
    <w:p w14:paraId="21C261F3" w14:textId="77777777" w:rsidR="00A263EB" w:rsidRDefault="00A263EB" w:rsidP="00A263EB">
      <w:pPr>
        <w:numPr>
          <w:ilvl w:val="0"/>
          <w:numId w:val="107"/>
        </w:numPr>
        <w:tabs>
          <w:tab w:val="left" w:pos="1589"/>
          <w:tab w:val="left" w:pos="1590"/>
        </w:tabs>
        <w:ind w:left="142" w:right="142" w:firstLine="709"/>
        <w:jc w:val="both"/>
        <w:rPr>
          <w:color w:val="000000" w:themeColor="text1"/>
          <w:sz w:val="28"/>
        </w:rPr>
      </w:pPr>
      <w:r>
        <w:rPr>
          <w:color w:val="000000" w:themeColor="text1"/>
          <w:sz w:val="24"/>
        </w:rPr>
        <w:t>поддерживать</w:t>
      </w:r>
      <w:r>
        <w:rPr>
          <w:color w:val="000000" w:themeColor="text1"/>
          <w:spacing w:val="1"/>
          <w:sz w:val="24"/>
        </w:rPr>
        <w:t xml:space="preserve"> </w:t>
      </w:r>
      <w:r>
        <w:rPr>
          <w:color w:val="000000" w:themeColor="text1"/>
          <w:sz w:val="24"/>
        </w:rPr>
        <w:t>стремление</w:t>
      </w:r>
      <w:r>
        <w:rPr>
          <w:color w:val="000000" w:themeColor="text1"/>
          <w:spacing w:val="1"/>
          <w:sz w:val="24"/>
        </w:rPr>
        <w:t xml:space="preserve"> </w:t>
      </w:r>
      <w:r>
        <w:rPr>
          <w:color w:val="000000" w:themeColor="text1"/>
          <w:sz w:val="24"/>
        </w:rPr>
        <w:t>договариваться</w:t>
      </w:r>
      <w:r>
        <w:rPr>
          <w:color w:val="000000" w:themeColor="text1"/>
          <w:spacing w:val="1"/>
          <w:sz w:val="24"/>
        </w:rPr>
        <w:t xml:space="preserve"> </w:t>
      </w:r>
      <w:r>
        <w:rPr>
          <w:color w:val="000000" w:themeColor="text1"/>
          <w:sz w:val="24"/>
        </w:rPr>
        <w:t>о</w:t>
      </w:r>
      <w:r>
        <w:rPr>
          <w:color w:val="000000" w:themeColor="text1"/>
          <w:spacing w:val="1"/>
          <w:sz w:val="24"/>
        </w:rPr>
        <w:t xml:space="preserve"> </w:t>
      </w:r>
      <w:r>
        <w:rPr>
          <w:color w:val="000000" w:themeColor="text1"/>
          <w:sz w:val="24"/>
        </w:rPr>
        <w:t>совместной</w:t>
      </w:r>
      <w:r>
        <w:rPr>
          <w:color w:val="000000" w:themeColor="text1"/>
          <w:spacing w:val="1"/>
          <w:sz w:val="24"/>
        </w:rPr>
        <w:t xml:space="preserve"> </w:t>
      </w:r>
      <w:r>
        <w:rPr>
          <w:color w:val="000000" w:themeColor="text1"/>
          <w:sz w:val="24"/>
        </w:rPr>
        <w:t>деятельности,</w:t>
      </w:r>
      <w:r>
        <w:rPr>
          <w:color w:val="000000" w:themeColor="text1"/>
          <w:spacing w:val="1"/>
          <w:sz w:val="24"/>
        </w:rPr>
        <w:t xml:space="preserve"> </w:t>
      </w:r>
      <w:r>
        <w:rPr>
          <w:color w:val="000000" w:themeColor="text1"/>
          <w:sz w:val="24"/>
        </w:rPr>
        <w:t>распреде</w:t>
      </w:r>
      <w:r>
        <w:rPr>
          <w:color w:val="000000" w:themeColor="text1"/>
          <w:spacing w:val="-57"/>
          <w:sz w:val="24"/>
        </w:rPr>
        <w:t xml:space="preserve"> </w:t>
      </w:r>
      <w:r>
        <w:rPr>
          <w:color w:val="000000" w:themeColor="text1"/>
          <w:sz w:val="24"/>
        </w:rPr>
        <w:t>лять</w:t>
      </w:r>
      <w:r>
        <w:rPr>
          <w:color w:val="000000" w:themeColor="text1"/>
          <w:spacing w:val="-1"/>
          <w:sz w:val="24"/>
        </w:rPr>
        <w:t xml:space="preserve"> </w:t>
      </w:r>
      <w:r>
        <w:rPr>
          <w:color w:val="000000" w:themeColor="text1"/>
          <w:sz w:val="24"/>
        </w:rPr>
        <w:t>роли</w:t>
      </w:r>
      <w:r>
        <w:rPr>
          <w:color w:val="000000" w:themeColor="text1"/>
          <w:spacing w:val="-2"/>
          <w:sz w:val="24"/>
        </w:rPr>
        <w:t xml:space="preserve"> </w:t>
      </w:r>
      <w:r>
        <w:rPr>
          <w:color w:val="000000" w:themeColor="text1"/>
          <w:sz w:val="24"/>
        </w:rPr>
        <w:t>и обязанности.</w:t>
      </w:r>
    </w:p>
    <w:p w14:paraId="39347607" w14:textId="77777777" w:rsidR="00A263EB" w:rsidRDefault="00A263EB" w:rsidP="00A263EB">
      <w:pPr>
        <w:ind w:left="142" w:right="142" w:firstLine="709"/>
        <w:jc w:val="both"/>
        <w:rPr>
          <w:color w:val="000000" w:themeColor="text1"/>
          <w:sz w:val="24"/>
          <w:szCs w:val="24"/>
        </w:rPr>
      </w:pPr>
      <w:r>
        <w:rPr>
          <w:b/>
          <w:i/>
          <w:color w:val="000000" w:themeColor="text1"/>
          <w:sz w:val="24"/>
          <w:szCs w:val="24"/>
        </w:rPr>
        <w:t xml:space="preserve">«Постеры» индивидуальных достижений детей </w:t>
      </w:r>
      <w:r>
        <w:rPr>
          <w:color w:val="000000" w:themeColor="text1"/>
          <w:sz w:val="24"/>
          <w:szCs w:val="24"/>
        </w:rPr>
        <w:t>- информация родителям группы</w:t>
      </w:r>
      <w:r>
        <w:rPr>
          <w:color w:val="000000" w:themeColor="text1"/>
          <w:spacing w:val="1"/>
          <w:sz w:val="24"/>
          <w:szCs w:val="24"/>
        </w:rPr>
        <w:t xml:space="preserve"> </w:t>
      </w:r>
      <w:r>
        <w:rPr>
          <w:color w:val="000000" w:themeColor="text1"/>
          <w:sz w:val="24"/>
          <w:szCs w:val="24"/>
        </w:rPr>
        <w:t>о достижениях каждого ребенка в определенный период времени (достижения могут охватывать все стороны жизни ребенка: социализация, самообслуживание, развитие художественного</w:t>
      </w:r>
      <w:r>
        <w:rPr>
          <w:color w:val="000000" w:themeColor="text1"/>
          <w:spacing w:val="-1"/>
          <w:sz w:val="24"/>
          <w:szCs w:val="24"/>
        </w:rPr>
        <w:t xml:space="preserve"> </w:t>
      </w:r>
      <w:r>
        <w:rPr>
          <w:color w:val="000000" w:themeColor="text1"/>
          <w:sz w:val="24"/>
          <w:szCs w:val="24"/>
        </w:rPr>
        <w:t>творчества, представления</w:t>
      </w:r>
      <w:r>
        <w:rPr>
          <w:color w:val="000000" w:themeColor="text1"/>
          <w:spacing w:val="-1"/>
          <w:sz w:val="24"/>
          <w:szCs w:val="24"/>
        </w:rPr>
        <w:t xml:space="preserve"> </w:t>
      </w:r>
      <w:r>
        <w:rPr>
          <w:color w:val="000000" w:themeColor="text1"/>
          <w:sz w:val="24"/>
          <w:szCs w:val="24"/>
        </w:rPr>
        <w:t>о себе, окружающем</w:t>
      </w:r>
      <w:r>
        <w:rPr>
          <w:color w:val="000000" w:themeColor="text1"/>
          <w:spacing w:val="-2"/>
          <w:sz w:val="24"/>
          <w:szCs w:val="24"/>
        </w:rPr>
        <w:t xml:space="preserve"> </w:t>
      </w:r>
      <w:r>
        <w:rPr>
          <w:color w:val="000000" w:themeColor="text1"/>
          <w:sz w:val="24"/>
          <w:szCs w:val="24"/>
        </w:rPr>
        <w:t>мире</w:t>
      </w:r>
      <w:r>
        <w:rPr>
          <w:color w:val="000000" w:themeColor="text1"/>
          <w:spacing w:val="-1"/>
          <w:sz w:val="24"/>
          <w:szCs w:val="24"/>
        </w:rPr>
        <w:t xml:space="preserve"> </w:t>
      </w:r>
      <w:r>
        <w:rPr>
          <w:color w:val="000000" w:themeColor="text1"/>
          <w:sz w:val="24"/>
          <w:szCs w:val="24"/>
        </w:rPr>
        <w:t>и т.д.)</w:t>
      </w:r>
    </w:p>
    <w:p w14:paraId="2CA0C0B6" w14:textId="77777777" w:rsidR="00A263EB" w:rsidRDefault="00A263EB" w:rsidP="00A263EB">
      <w:pPr>
        <w:ind w:left="142" w:right="142" w:firstLine="709"/>
        <w:jc w:val="both"/>
        <w:rPr>
          <w:color w:val="000000" w:themeColor="text1"/>
          <w:sz w:val="24"/>
          <w:szCs w:val="24"/>
        </w:rPr>
      </w:pPr>
      <w:r>
        <w:rPr>
          <w:color w:val="000000" w:themeColor="text1"/>
          <w:sz w:val="24"/>
          <w:szCs w:val="24"/>
        </w:rPr>
        <w:t>Постер</w:t>
      </w:r>
      <w:r>
        <w:rPr>
          <w:color w:val="000000" w:themeColor="text1"/>
          <w:spacing w:val="-3"/>
          <w:sz w:val="24"/>
          <w:szCs w:val="24"/>
        </w:rPr>
        <w:t xml:space="preserve"> </w:t>
      </w:r>
      <w:r>
        <w:rPr>
          <w:color w:val="000000" w:themeColor="text1"/>
          <w:sz w:val="24"/>
          <w:szCs w:val="24"/>
        </w:rPr>
        <w:t>должен</w:t>
      </w:r>
      <w:r>
        <w:rPr>
          <w:color w:val="000000" w:themeColor="text1"/>
          <w:spacing w:val="-3"/>
          <w:sz w:val="24"/>
          <w:szCs w:val="24"/>
        </w:rPr>
        <w:t xml:space="preserve"> </w:t>
      </w:r>
      <w:r>
        <w:rPr>
          <w:color w:val="000000" w:themeColor="text1"/>
          <w:sz w:val="24"/>
          <w:szCs w:val="24"/>
        </w:rPr>
        <w:t>обладать</w:t>
      </w:r>
      <w:r>
        <w:rPr>
          <w:color w:val="000000" w:themeColor="text1"/>
          <w:spacing w:val="-2"/>
          <w:sz w:val="24"/>
          <w:szCs w:val="24"/>
        </w:rPr>
        <w:t xml:space="preserve"> </w:t>
      </w:r>
      <w:r>
        <w:rPr>
          <w:color w:val="000000" w:themeColor="text1"/>
          <w:sz w:val="24"/>
          <w:szCs w:val="24"/>
        </w:rPr>
        <w:t>тремя</w:t>
      </w:r>
      <w:r>
        <w:rPr>
          <w:color w:val="000000" w:themeColor="text1"/>
          <w:spacing w:val="-3"/>
          <w:sz w:val="24"/>
          <w:szCs w:val="24"/>
        </w:rPr>
        <w:t xml:space="preserve"> </w:t>
      </w:r>
      <w:r>
        <w:rPr>
          <w:color w:val="000000" w:themeColor="text1"/>
          <w:sz w:val="24"/>
          <w:szCs w:val="24"/>
        </w:rPr>
        <w:t>главными</w:t>
      </w:r>
      <w:r>
        <w:rPr>
          <w:color w:val="000000" w:themeColor="text1"/>
          <w:spacing w:val="-2"/>
          <w:sz w:val="24"/>
          <w:szCs w:val="24"/>
        </w:rPr>
        <w:t xml:space="preserve"> </w:t>
      </w:r>
      <w:r>
        <w:rPr>
          <w:color w:val="000000" w:themeColor="text1"/>
          <w:sz w:val="24"/>
          <w:szCs w:val="24"/>
        </w:rPr>
        <w:t>качествами:</w:t>
      </w:r>
    </w:p>
    <w:p w14:paraId="2E0DDB9D" w14:textId="77777777" w:rsidR="00A263EB" w:rsidRDefault="00A263EB" w:rsidP="00A263EB">
      <w:pPr>
        <w:ind w:left="142" w:right="142" w:firstLine="709"/>
        <w:jc w:val="both"/>
        <w:rPr>
          <w:color w:val="000000" w:themeColor="text1"/>
          <w:sz w:val="24"/>
          <w:szCs w:val="24"/>
        </w:rPr>
      </w:pPr>
      <w:r>
        <w:rPr>
          <w:color w:val="000000" w:themeColor="text1"/>
          <w:sz w:val="24"/>
          <w:szCs w:val="24"/>
        </w:rPr>
        <w:t>-читаемость;</w:t>
      </w:r>
    </w:p>
    <w:p w14:paraId="64AED32D" w14:textId="77777777" w:rsidR="00A263EB" w:rsidRDefault="00A263EB" w:rsidP="00A263EB">
      <w:pPr>
        <w:ind w:left="142" w:right="142" w:firstLine="709"/>
        <w:jc w:val="both"/>
        <w:rPr>
          <w:color w:val="000000" w:themeColor="text1"/>
          <w:sz w:val="24"/>
          <w:szCs w:val="24"/>
        </w:rPr>
      </w:pPr>
      <w:r>
        <w:rPr>
          <w:color w:val="000000" w:themeColor="text1"/>
          <w:sz w:val="24"/>
          <w:szCs w:val="24"/>
        </w:rPr>
        <w:t>-наглядность;</w:t>
      </w:r>
    </w:p>
    <w:p w14:paraId="21E84795" w14:textId="77777777" w:rsidR="00A263EB" w:rsidRDefault="00A263EB" w:rsidP="00A263EB">
      <w:pPr>
        <w:ind w:left="142" w:right="142" w:firstLine="709"/>
        <w:jc w:val="both"/>
        <w:rPr>
          <w:color w:val="000000" w:themeColor="text1"/>
          <w:sz w:val="24"/>
          <w:szCs w:val="24"/>
        </w:rPr>
      </w:pPr>
      <w:r>
        <w:rPr>
          <w:color w:val="000000" w:themeColor="text1"/>
          <w:sz w:val="24"/>
          <w:szCs w:val="24"/>
        </w:rPr>
        <w:t>-понятность.</w:t>
      </w:r>
    </w:p>
    <w:p w14:paraId="670ED79F" w14:textId="77777777" w:rsidR="00A263EB" w:rsidRDefault="00A263EB" w:rsidP="00A263EB">
      <w:pPr>
        <w:ind w:left="142" w:right="142" w:firstLine="709"/>
        <w:jc w:val="both"/>
        <w:rPr>
          <w:color w:val="000000" w:themeColor="text1"/>
          <w:sz w:val="24"/>
          <w:szCs w:val="24"/>
        </w:rPr>
      </w:pPr>
      <w:r>
        <w:rPr>
          <w:color w:val="000000" w:themeColor="text1"/>
          <w:sz w:val="24"/>
          <w:szCs w:val="24"/>
        </w:rPr>
        <w:t>Алгоритм для педагогов ДОУ по созданию постер технологии личных достижений детей в</w:t>
      </w:r>
      <w:r>
        <w:rPr>
          <w:color w:val="000000" w:themeColor="text1"/>
          <w:spacing w:val="-57"/>
          <w:sz w:val="24"/>
          <w:szCs w:val="24"/>
        </w:rPr>
        <w:t xml:space="preserve"> </w:t>
      </w:r>
      <w:r>
        <w:rPr>
          <w:color w:val="000000" w:themeColor="text1"/>
          <w:sz w:val="24"/>
          <w:szCs w:val="24"/>
        </w:rPr>
        <w:t>работе</w:t>
      </w:r>
      <w:r>
        <w:rPr>
          <w:color w:val="000000" w:themeColor="text1"/>
          <w:spacing w:val="-2"/>
          <w:sz w:val="24"/>
          <w:szCs w:val="24"/>
        </w:rPr>
        <w:t xml:space="preserve"> </w:t>
      </w:r>
      <w:r>
        <w:rPr>
          <w:color w:val="000000" w:themeColor="text1"/>
          <w:sz w:val="24"/>
          <w:szCs w:val="24"/>
        </w:rPr>
        <w:t>с</w:t>
      </w:r>
      <w:r>
        <w:rPr>
          <w:color w:val="000000" w:themeColor="text1"/>
          <w:spacing w:val="-1"/>
          <w:sz w:val="24"/>
          <w:szCs w:val="24"/>
        </w:rPr>
        <w:t xml:space="preserve"> </w:t>
      </w:r>
      <w:r>
        <w:rPr>
          <w:color w:val="000000" w:themeColor="text1"/>
          <w:sz w:val="24"/>
          <w:szCs w:val="24"/>
        </w:rPr>
        <w:t>родителями</w:t>
      </w:r>
      <w:r>
        <w:rPr>
          <w:color w:val="000000" w:themeColor="text1"/>
          <w:spacing w:val="-1"/>
          <w:sz w:val="24"/>
          <w:szCs w:val="24"/>
        </w:rPr>
        <w:t xml:space="preserve"> </w:t>
      </w:r>
      <w:r>
        <w:rPr>
          <w:color w:val="000000" w:themeColor="text1"/>
          <w:sz w:val="24"/>
          <w:szCs w:val="24"/>
        </w:rPr>
        <w:t>обучающихся и</w:t>
      </w:r>
      <w:r>
        <w:rPr>
          <w:color w:val="000000" w:themeColor="text1"/>
          <w:spacing w:val="-1"/>
          <w:sz w:val="24"/>
          <w:szCs w:val="24"/>
        </w:rPr>
        <w:t xml:space="preserve"> </w:t>
      </w:r>
      <w:r>
        <w:rPr>
          <w:color w:val="000000" w:themeColor="text1"/>
          <w:sz w:val="24"/>
          <w:szCs w:val="24"/>
        </w:rPr>
        <w:t>изготовлению</w:t>
      </w:r>
      <w:r>
        <w:rPr>
          <w:color w:val="000000" w:themeColor="text1"/>
          <w:spacing w:val="-2"/>
          <w:sz w:val="24"/>
          <w:szCs w:val="24"/>
        </w:rPr>
        <w:t xml:space="preserve"> </w:t>
      </w:r>
      <w:r>
        <w:rPr>
          <w:color w:val="000000" w:themeColor="text1"/>
          <w:sz w:val="24"/>
          <w:szCs w:val="24"/>
        </w:rPr>
        <w:t>постеров</w:t>
      </w:r>
      <w:r>
        <w:rPr>
          <w:color w:val="000000" w:themeColor="text1"/>
          <w:spacing w:val="2"/>
          <w:sz w:val="24"/>
          <w:szCs w:val="24"/>
        </w:rPr>
        <w:t xml:space="preserve"> </w:t>
      </w:r>
      <w:r>
        <w:rPr>
          <w:color w:val="000000" w:themeColor="text1"/>
          <w:sz w:val="24"/>
          <w:szCs w:val="24"/>
        </w:rPr>
        <w:t>достижений:</w:t>
      </w:r>
    </w:p>
    <w:p w14:paraId="3F72ED51" w14:textId="77777777" w:rsidR="00A263EB" w:rsidRDefault="00A263EB" w:rsidP="00A263EB">
      <w:pPr>
        <w:numPr>
          <w:ilvl w:val="0"/>
          <w:numId w:val="112"/>
        </w:numPr>
        <w:tabs>
          <w:tab w:val="left" w:pos="1130"/>
        </w:tabs>
        <w:ind w:left="142" w:right="142" w:firstLine="709"/>
        <w:jc w:val="both"/>
        <w:rPr>
          <w:color w:val="000000" w:themeColor="text1"/>
          <w:sz w:val="24"/>
        </w:rPr>
      </w:pPr>
      <w:r>
        <w:rPr>
          <w:color w:val="000000" w:themeColor="text1"/>
          <w:sz w:val="24"/>
        </w:rPr>
        <w:t>Постановка</w:t>
      </w:r>
      <w:r>
        <w:rPr>
          <w:color w:val="000000" w:themeColor="text1"/>
          <w:spacing w:val="2"/>
          <w:sz w:val="24"/>
        </w:rPr>
        <w:t xml:space="preserve"> </w:t>
      </w:r>
      <w:r>
        <w:rPr>
          <w:color w:val="000000" w:themeColor="text1"/>
          <w:sz w:val="24"/>
        </w:rPr>
        <w:t>педагогами</w:t>
      </w:r>
      <w:r>
        <w:rPr>
          <w:color w:val="000000" w:themeColor="text1"/>
          <w:spacing w:val="4"/>
          <w:sz w:val="24"/>
        </w:rPr>
        <w:t xml:space="preserve"> </w:t>
      </w:r>
      <w:r>
        <w:rPr>
          <w:color w:val="000000" w:themeColor="text1"/>
          <w:sz w:val="24"/>
        </w:rPr>
        <w:t>целей,</w:t>
      </w:r>
      <w:r>
        <w:rPr>
          <w:color w:val="000000" w:themeColor="text1"/>
          <w:spacing w:val="3"/>
          <w:sz w:val="24"/>
        </w:rPr>
        <w:t xml:space="preserve"> </w:t>
      </w:r>
      <w:r>
        <w:rPr>
          <w:color w:val="000000" w:themeColor="text1"/>
          <w:sz w:val="24"/>
        </w:rPr>
        <w:t>задач,</w:t>
      </w:r>
      <w:r>
        <w:rPr>
          <w:color w:val="000000" w:themeColor="text1"/>
          <w:spacing w:val="3"/>
          <w:sz w:val="24"/>
        </w:rPr>
        <w:t xml:space="preserve"> </w:t>
      </w:r>
      <w:r>
        <w:rPr>
          <w:color w:val="000000" w:themeColor="text1"/>
          <w:sz w:val="24"/>
        </w:rPr>
        <w:t>определение</w:t>
      </w:r>
      <w:r>
        <w:rPr>
          <w:color w:val="000000" w:themeColor="text1"/>
          <w:spacing w:val="3"/>
          <w:sz w:val="24"/>
        </w:rPr>
        <w:t xml:space="preserve"> </w:t>
      </w:r>
      <w:r>
        <w:rPr>
          <w:color w:val="000000" w:themeColor="text1"/>
          <w:sz w:val="24"/>
        </w:rPr>
        <w:t>тематики</w:t>
      </w:r>
      <w:r>
        <w:rPr>
          <w:color w:val="000000" w:themeColor="text1"/>
          <w:spacing w:val="4"/>
          <w:sz w:val="24"/>
        </w:rPr>
        <w:t xml:space="preserve"> </w:t>
      </w:r>
      <w:r>
        <w:rPr>
          <w:color w:val="000000" w:themeColor="text1"/>
          <w:sz w:val="24"/>
        </w:rPr>
        <w:t>и</w:t>
      </w:r>
      <w:r>
        <w:rPr>
          <w:color w:val="000000" w:themeColor="text1"/>
          <w:spacing w:val="4"/>
          <w:sz w:val="24"/>
        </w:rPr>
        <w:t xml:space="preserve"> </w:t>
      </w:r>
      <w:r>
        <w:rPr>
          <w:color w:val="000000" w:themeColor="text1"/>
          <w:sz w:val="24"/>
        </w:rPr>
        <w:t>содержания,</w:t>
      </w:r>
      <w:r>
        <w:rPr>
          <w:color w:val="000000" w:themeColor="text1"/>
          <w:spacing w:val="11"/>
          <w:sz w:val="24"/>
        </w:rPr>
        <w:t xml:space="preserve"> </w:t>
      </w:r>
      <w:r>
        <w:rPr>
          <w:color w:val="000000" w:themeColor="text1"/>
          <w:sz w:val="24"/>
        </w:rPr>
        <w:t>периодичности размещения постера</w:t>
      </w:r>
      <w:r>
        <w:rPr>
          <w:color w:val="000000" w:themeColor="text1"/>
          <w:spacing w:val="-3"/>
          <w:sz w:val="24"/>
        </w:rPr>
        <w:t xml:space="preserve"> </w:t>
      </w:r>
      <w:r>
        <w:rPr>
          <w:color w:val="000000" w:themeColor="text1"/>
          <w:sz w:val="24"/>
        </w:rPr>
        <w:t>личных достижений</w:t>
      </w:r>
      <w:r>
        <w:rPr>
          <w:color w:val="000000" w:themeColor="text1"/>
          <w:spacing w:val="-1"/>
          <w:sz w:val="24"/>
        </w:rPr>
        <w:t xml:space="preserve"> </w:t>
      </w:r>
      <w:r>
        <w:rPr>
          <w:color w:val="000000" w:themeColor="text1"/>
          <w:sz w:val="24"/>
        </w:rPr>
        <w:t>детей (1 раз</w:t>
      </w:r>
      <w:r>
        <w:rPr>
          <w:color w:val="000000" w:themeColor="text1"/>
          <w:spacing w:val="-1"/>
          <w:sz w:val="24"/>
        </w:rPr>
        <w:t xml:space="preserve"> </w:t>
      </w:r>
      <w:r>
        <w:rPr>
          <w:color w:val="000000" w:themeColor="text1"/>
          <w:sz w:val="24"/>
        </w:rPr>
        <w:t>в</w:t>
      </w:r>
      <w:r>
        <w:rPr>
          <w:color w:val="000000" w:themeColor="text1"/>
          <w:spacing w:val="-1"/>
          <w:sz w:val="24"/>
        </w:rPr>
        <w:t xml:space="preserve"> </w:t>
      </w:r>
      <w:r>
        <w:rPr>
          <w:color w:val="000000" w:themeColor="text1"/>
          <w:sz w:val="24"/>
        </w:rPr>
        <w:t>месяц).</w:t>
      </w:r>
    </w:p>
    <w:p w14:paraId="37070E40" w14:textId="77777777" w:rsidR="00A263EB" w:rsidRDefault="00A263EB" w:rsidP="00A263EB">
      <w:pPr>
        <w:numPr>
          <w:ilvl w:val="0"/>
          <w:numId w:val="112"/>
        </w:numPr>
        <w:tabs>
          <w:tab w:val="left" w:pos="1158"/>
        </w:tabs>
        <w:ind w:left="142" w:right="142" w:firstLine="709"/>
        <w:jc w:val="both"/>
        <w:rPr>
          <w:color w:val="000000" w:themeColor="text1"/>
          <w:sz w:val="24"/>
        </w:rPr>
      </w:pPr>
      <w:r>
        <w:rPr>
          <w:color w:val="000000" w:themeColor="text1"/>
          <w:sz w:val="24"/>
        </w:rPr>
        <w:t>Определение</w:t>
      </w:r>
      <w:r>
        <w:rPr>
          <w:color w:val="000000" w:themeColor="text1"/>
          <w:spacing w:val="31"/>
          <w:sz w:val="24"/>
        </w:rPr>
        <w:t xml:space="preserve"> </w:t>
      </w:r>
      <w:r>
        <w:rPr>
          <w:color w:val="000000" w:themeColor="text1"/>
          <w:sz w:val="24"/>
        </w:rPr>
        <w:t>времени</w:t>
      </w:r>
      <w:r>
        <w:rPr>
          <w:color w:val="000000" w:themeColor="text1"/>
          <w:spacing w:val="34"/>
          <w:sz w:val="24"/>
        </w:rPr>
        <w:t xml:space="preserve"> </w:t>
      </w:r>
      <w:r>
        <w:rPr>
          <w:color w:val="000000" w:themeColor="text1"/>
          <w:sz w:val="24"/>
        </w:rPr>
        <w:t>сбора</w:t>
      </w:r>
      <w:r>
        <w:rPr>
          <w:color w:val="000000" w:themeColor="text1"/>
          <w:spacing w:val="33"/>
          <w:sz w:val="24"/>
        </w:rPr>
        <w:t xml:space="preserve"> </w:t>
      </w:r>
      <w:r>
        <w:rPr>
          <w:color w:val="000000" w:themeColor="text1"/>
          <w:sz w:val="24"/>
        </w:rPr>
        <w:t>информации</w:t>
      </w:r>
      <w:r>
        <w:rPr>
          <w:color w:val="000000" w:themeColor="text1"/>
          <w:spacing w:val="32"/>
          <w:sz w:val="24"/>
        </w:rPr>
        <w:t xml:space="preserve"> </w:t>
      </w:r>
      <w:r>
        <w:rPr>
          <w:color w:val="000000" w:themeColor="text1"/>
          <w:sz w:val="24"/>
        </w:rPr>
        <w:t>для</w:t>
      </w:r>
      <w:r>
        <w:rPr>
          <w:color w:val="000000" w:themeColor="text1"/>
          <w:spacing w:val="33"/>
          <w:sz w:val="24"/>
        </w:rPr>
        <w:t xml:space="preserve"> </w:t>
      </w:r>
      <w:r>
        <w:rPr>
          <w:color w:val="000000" w:themeColor="text1"/>
          <w:sz w:val="24"/>
        </w:rPr>
        <w:t>постера</w:t>
      </w:r>
      <w:r>
        <w:rPr>
          <w:color w:val="000000" w:themeColor="text1"/>
          <w:spacing w:val="32"/>
          <w:sz w:val="24"/>
        </w:rPr>
        <w:t xml:space="preserve"> </w:t>
      </w:r>
      <w:r>
        <w:rPr>
          <w:color w:val="000000" w:themeColor="text1"/>
          <w:sz w:val="24"/>
        </w:rPr>
        <w:t>личных</w:t>
      </w:r>
      <w:r>
        <w:rPr>
          <w:color w:val="000000" w:themeColor="text1"/>
          <w:spacing w:val="33"/>
          <w:sz w:val="24"/>
        </w:rPr>
        <w:t xml:space="preserve"> </w:t>
      </w:r>
      <w:r>
        <w:rPr>
          <w:color w:val="000000" w:themeColor="text1"/>
          <w:sz w:val="24"/>
        </w:rPr>
        <w:t>достижений</w:t>
      </w:r>
      <w:r>
        <w:rPr>
          <w:color w:val="000000" w:themeColor="text1"/>
          <w:spacing w:val="33"/>
          <w:sz w:val="24"/>
        </w:rPr>
        <w:t xml:space="preserve"> </w:t>
      </w:r>
      <w:r>
        <w:rPr>
          <w:color w:val="000000" w:themeColor="text1"/>
          <w:sz w:val="24"/>
        </w:rPr>
        <w:lastRenderedPageBreak/>
        <w:t>детей.</w:t>
      </w:r>
      <w:r>
        <w:rPr>
          <w:color w:val="000000" w:themeColor="text1"/>
          <w:spacing w:val="31"/>
          <w:sz w:val="24"/>
        </w:rPr>
        <w:t xml:space="preserve"> </w:t>
      </w:r>
      <w:r>
        <w:rPr>
          <w:color w:val="000000" w:themeColor="text1"/>
          <w:sz w:val="24"/>
        </w:rPr>
        <w:t>Со</w:t>
      </w:r>
      <w:r>
        <w:rPr>
          <w:color w:val="000000" w:themeColor="text1"/>
          <w:spacing w:val="-57"/>
          <w:sz w:val="24"/>
        </w:rPr>
        <w:t xml:space="preserve"> </w:t>
      </w:r>
      <w:r>
        <w:rPr>
          <w:color w:val="000000" w:themeColor="text1"/>
          <w:sz w:val="24"/>
        </w:rPr>
        <w:t>блюдение</w:t>
      </w:r>
      <w:r>
        <w:rPr>
          <w:color w:val="000000" w:themeColor="text1"/>
          <w:spacing w:val="-2"/>
          <w:sz w:val="24"/>
        </w:rPr>
        <w:t xml:space="preserve"> </w:t>
      </w:r>
      <w:r>
        <w:rPr>
          <w:color w:val="000000" w:themeColor="text1"/>
          <w:sz w:val="24"/>
        </w:rPr>
        <w:t>закона</w:t>
      </w:r>
      <w:r>
        <w:rPr>
          <w:color w:val="000000" w:themeColor="text1"/>
          <w:spacing w:val="-1"/>
          <w:sz w:val="24"/>
        </w:rPr>
        <w:t xml:space="preserve"> </w:t>
      </w:r>
      <w:r>
        <w:rPr>
          <w:color w:val="000000" w:themeColor="text1"/>
          <w:sz w:val="24"/>
        </w:rPr>
        <w:t>о</w:t>
      </w:r>
      <w:r>
        <w:rPr>
          <w:color w:val="000000" w:themeColor="text1"/>
          <w:spacing w:val="-1"/>
          <w:sz w:val="24"/>
        </w:rPr>
        <w:t xml:space="preserve"> </w:t>
      </w:r>
      <w:r>
        <w:rPr>
          <w:color w:val="000000" w:themeColor="text1"/>
          <w:sz w:val="24"/>
        </w:rPr>
        <w:t>персональных данных</w:t>
      </w:r>
      <w:r>
        <w:rPr>
          <w:color w:val="000000" w:themeColor="text1"/>
          <w:spacing w:val="-1"/>
          <w:sz w:val="24"/>
        </w:rPr>
        <w:t xml:space="preserve"> </w:t>
      </w:r>
      <w:r>
        <w:rPr>
          <w:color w:val="000000" w:themeColor="text1"/>
          <w:sz w:val="24"/>
        </w:rPr>
        <w:t>детей, согласие</w:t>
      </w:r>
      <w:r>
        <w:rPr>
          <w:color w:val="000000" w:themeColor="text1"/>
          <w:spacing w:val="-2"/>
          <w:sz w:val="24"/>
        </w:rPr>
        <w:t xml:space="preserve"> </w:t>
      </w:r>
      <w:r>
        <w:rPr>
          <w:color w:val="000000" w:themeColor="text1"/>
          <w:sz w:val="24"/>
        </w:rPr>
        <w:t>на</w:t>
      </w:r>
      <w:r>
        <w:rPr>
          <w:color w:val="000000" w:themeColor="text1"/>
          <w:spacing w:val="-1"/>
          <w:sz w:val="24"/>
        </w:rPr>
        <w:t xml:space="preserve"> </w:t>
      </w:r>
      <w:r>
        <w:rPr>
          <w:color w:val="000000" w:themeColor="text1"/>
          <w:sz w:val="24"/>
        </w:rPr>
        <w:t>фотосьемку.</w:t>
      </w:r>
    </w:p>
    <w:p w14:paraId="24BA6E37" w14:textId="77777777" w:rsidR="00A263EB" w:rsidRDefault="00A263EB" w:rsidP="00A263EB">
      <w:pPr>
        <w:numPr>
          <w:ilvl w:val="0"/>
          <w:numId w:val="112"/>
        </w:numPr>
        <w:tabs>
          <w:tab w:val="left" w:pos="1123"/>
        </w:tabs>
        <w:ind w:left="142" w:right="142" w:firstLine="709"/>
        <w:jc w:val="both"/>
        <w:rPr>
          <w:color w:val="000000" w:themeColor="text1"/>
          <w:sz w:val="24"/>
        </w:rPr>
      </w:pPr>
      <w:r>
        <w:rPr>
          <w:color w:val="000000" w:themeColor="text1"/>
          <w:sz w:val="24"/>
        </w:rPr>
        <w:t>Разработка</w:t>
      </w:r>
      <w:r>
        <w:rPr>
          <w:color w:val="000000" w:themeColor="text1"/>
          <w:spacing w:val="-4"/>
          <w:sz w:val="24"/>
        </w:rPr>
        <w:t xml:space="preserve"> </w:t>
      </w:r>
      <w:r>
        <w:rPr>
          <w:color w:val="000000" w:themeColor="text1"/>
          <w:sz w:val="24"/>
        </w:rPr>
        <w:t>оформительских</w:t>
      </w:r>
      <w:r>
        <w:rPr>
          <w:color w:val="000000" w:themeColor="text1"/>
          <w:spacing w:val="-3"/>
          <w:sz w:val="24"/>
        </w:rPr>
        <w:t xml:space="preserve"> </w:t>
      </w:r>
      <w:r>
        <w:rPr>
          <w:color w:val="000000" w:themeColor="text1"/>
          <w:sz w:val="24"/>
        </w:rPr>
        <w:t>требований</w:t>
      </w:r>
      <w:r>
        <w:rPr>
          <w:color w:val="000000" w:themeColor="text1"/>
          <w:spacing w:val="-2"/>
          <w:sz w:val="24"/>
        </w:rPr>
        <w:t xml:space="preserve"> </w:t>
      </w:r>
      <w:r>
        <w:rPr>
          <w:color w:val="000000" w:themeColor="text1"/>
          <w:sz w:val="24"/>
        </w:rPr>
        <w:t>к</w:t>
      </w:r>
      <w:r>
        <w:rPr>
          <w:color w:val="000000" w:themeColor="text1"/>
          <w:spacing w:val="-5"/>
          <w:sz w:val="24"/>
        </w:rPr>
        <w:t xml:space="preserve"> </w:t>
      </w:r>
      <w:r>
        <w:rPr>
          <w:color w:val="000000" w:themeColor="text1"/>
          <w:sz w:val="24"/>
        </w:rPr>
        <w:t>постеру:</w:t>
      </w:r>
    </w:p>
    <w:p w14:paraId="1F22F9F7" w14:textId="77777777" w:rsidR="00A263EB" w:rsidRDefault="00A263EB" w:rsidP="00A263EB">
      <w:pPr>
        <w:ind w:left="142" w:right="142" w:firstLine="709"/>
        <w:jc w:val="both"/>
        <w:rPr>
          <w:color w:val="000000" w:themeColor="text1"/>
          <w:sz w:val="24"/>
          <w:szCs w:val="24"/>
        </w:rPr>
      </w:pPr>
      <w:r>
        <w:rPr>
          <w:color w:val="000000" w:themeColor="text1"/>
          <w:sz w:val="24"/>
          <w:szCs w:val="24"/>
        </w:rPr>
        <w:t>-определение</w:t>
      </w:r>
      <w:r>
        <w:rPr>
          <w:color w:val="000000" w:themeColor="text1"/>
          <w:spacing w:val="-3"/>
          <w:sz w:val="24"/>
          <w:szCs w:val="24"/>
        </w:rPr>
        <w:t xml:space="preserve"> </w:t>
      </w:r>
      <w:r>
        <w:rPr>
          <w:color w:val="000000" w:themeColor="text1"/>
          <w:sz w:val="24"/>
          <w:szCs w:val="24"/>
        </w:rPr>
        <w:t>формат</w:t>
      </w:r>
      <w:r>
        <w:rPr>
          <w:color w:val="000000" w:themeColor="text1"/>
          <w:spacing w:val="-2"/>
          <w:sz w:val="24"/>
          <w:szCs w:val="24"/>
        </w:rPr>
        <w:t xml:space="preserve"> </w:t>
      </w:r>
      <w:r>
        <w:rPr>
          <w:color w:val="000000" w:themeColor="text1"/>
          <w:sz w:val="24"/>
          <w:szCs w:val="24"/>
        </w:rPr>
        <w:t>постера</w:t>
      </w:r>
      <w:r>
        <w:rPr>
          <w:color w:val="000000" w:themeColor="text1"/>
          <w:spacing w:val="-4"/>
          <w:sz w:val="24"/>
          <w:szCs w:val="24"/>
        </w:rPr>
        <w:t xml:space="preserve"> </w:t>
      </w:r>
      <w:r>
        <w:rPr>
          <w:color w:val="000000" w:themeColor="text1"/>
          <w:sz w:val="24"/>
          <w:szCs w:val="24"/>
        </w:rPr>
        <w:t>(А1),</w:t>
      </w:r>
      <w:r>
        <w:rPr>
          <w:color w:val="000000" w:themeColor="text1"/>
          <w:spacing w:val="-2"/>
          <w:sz w:val="24"/>
          <w:szCs w:val="24"/>
        </w:rPr>
        <w:t xml:space="preserve"> </w:t>
      </w:r>
      <w:r>
        <w:rPr>
          <w:color w:val="000000" w:themeColor="text1"/>
          <w:sz w:val="24"/>
          <w:szCs w:val="24"/>
        </w:rPr>
        <w:t>размещение</w:t>
      </w:r>
      <w:r>
        <w:rPr>
          <w:color w:val="000000" w:themeColor="text1"/>
          <w:spacing w:val="-3"/>
          <w:sz w:val="24"/>
          <w:szCs w:val="24"/>
        </w:rPr>
        <w:t xml:space="preserve"> </w:t>
      </w:r>
      <w:r>
        <w:rPr>
          <w:color w:val="000000" w:themeColor="text1"/>
          <w:sz w:val="24"/>
          <w:szCs w:val="24"/>
        </w:rPr>
        <w:t>вертикальное</w:t>
      </w:r>
      <w:r>
        <w:rPr>
          <w:color w:val="000000" w:themeColor="text1"/>
          <w:spacing w:val="-3"/>
          <w:sz w:val="24"/>
          <w:szCs w:val="24"/>
        </w:rPr>
        <w:t xml:space="preserve"> </w:t>
      </w:r>
      <w:r>
        <w:rPr>
          <w:color w:val="000000" w:themeColor="text1"/>
          <w:sz w:val="24"/>
          <w:szCs w:val="24"/>
        </w:rPr>
        <w:t>или</w:t>
      </w:r>
      <w:r>
        <w:rPr>
          <w:color w:val="000000" w:themeColor="text1"/>
          <w:spacing w:val="-1"/>
          <w:sz w:val="24"/>
          <w:szCs w:val="24"/>
        </w:rPr>
        <w:t xml:space="preserve"> </w:t>
      </w:r>
      <w:r>
        <w:rPr>
          <w:color w:val="000000" w:themeColor="text1"/>
          <w:sz w:val="24"/>
          <w:szCs w:val="24"/>
        </w:rPr>
        <w:t>горизонтальное;</w:t>
      </w:r>
    </w:p>
    <w:p w14:paraId="1BDC453C" w14:textId="77777777" w:rsidR="00A263EB" w:rsidRDefault="00A263EB" w:rsidP="00A263EB">
      <w:pPr>
        <w:ind w:left="142" w:right="142" w:firstLine="709"/>
        <w:jc w:val="both"/>
        <w:rPr>
          <w:color w:val="000000" w:themeColor="text1"/>
          <w:sz w:val="24"/>
          <w:szCs w:val="24"/>
        </w:rPr>
      </w:pPr>
      <w:r>
        <w:rPr>
          <w:color w:val="000000" w:themeColor="text1"/>
          <w:sz w:val="24"/>
          <w:szCs w:val="24"/>
        </w:rPr>
        <w:t>-определение</w:t>
      </w:r>
      <w:r>
        <w:rPr>
          <w:color w:val="000000" w:themeColor="text1"/>
          <w:spacing w:val="-3"/>
          <w:sz w:val="24"/>
          <w:szCs w:val="24"/>
        </w:rPr>
        <w:t xml:space="preserve"> </w:t>
      </w:r>
      <w:r>
        <w:rPr>
          <w:color w:val="000000" w:themeColor="text1"/>
          <w:sz w:val="24"/>
          <w:szCs w:val="24"/>
        </w:rPr>
        <w:t>фона</w:t>
      </w:r>
      <w:r>
        <w:rPr>
          <w:color w:val="000000" w:themeColor="text1"/>
          <w:spacing w:val="-2"/>
          <w:sz w:val="24"/>
          <w:szCs w:val="24"/>
        </w:rPr>
        <w:t xml:space="preserve"> </w:t>
      </w:r>
      <w:r>
        <w:rPr>
          <w:color w:val="000000" w:themeColor="text1"/>
          <w:sz w:val="24"/>
          <w:szCs w:val="24"/>
        </w:rPr>
        <w:t>постера</w:t>
      </w:r>
      <w:r>
        <w:rPr>
          <w:color w:val="000000" w:themeColor="text1"/>
          <w:spacing w:val="-3"/>
          <w:sz w:val="24"/>
          <w:szCs w:val="24"/>
        </w:rPr>
        <w:t xml:space="preserve"> </w:t>
      </w:r>
      <w:r>
        <w:rPr>
          <w:color w:val="000000" w:themeColor="text1"/>
          <w:sz w:val="24"/>
          <w:szCs w:val="24"/>
        </w:rPr>
        <w:t>(предпочтительно</w:t>
      </w:r>
      <w:r>
        <w:rPr>
          <w:color w:val="000000" w:themeColor="text1"/>
          <w:spacing w:val="-4"/>
          <w:sz w:val="24"/>
          <w:szCs w:val="24"/>
        </w:rPr>
        <w:t xml:space="preserve"> </w:t>
      </w:r>
      <w:r>
        <w:rPr>
          <w:color w:val="000000" w:themeColor="text1"/>
          <w:sz w:val="24"/>
          <w:szCs w:val="24"/>
        </w:rPr>
        <w:t>на</w:t>
      </w:r>
      <w:r>
        <w:rPr>
          <w:color w:val="000000" w:themeColor="text1"/>
          <w:spacing w:val="-2"/>
          <w:sz w:val="24"/>
          <w:szCs w:val="24"/>
        </w:rPr>
        <w:t xml:space="preserve"> </w:t>
      </w:r>
      <w:r>
        <w:rPr>
          <w:color w:val="000000" w:themeColor="text1"/>
          <w:sz w:val="24"/>
          <w:szCs w:val="24"/>
        </w:rPr>
        <w:t>светлом</w:t>
      </w:r>
      <w:r>
        <w:rPr>
          <w:color w:val="000000" w:themeColor="text1"/>
          <w:spacing w:val="-2"/>
          <w:sz w:val="24"/>
          <w:szCs w:val="24"/>
        </w:rPr>
        <w:t xml:space="preserve"> </w:t>
      </w:r>
      <w:r>
        <w:rPr>
          <w:color w:val="000000" w:themeColor="text1"/>
          <w:sz w:val="24"/>
          <w:szCs w:val="24"/>
        </w:rPr>
        <w:t>фоне);</w:t>
      </w:r>
    </w:p>
    <w:p w14:paraId="6C58D3BB" w14:textId="77777777" w:rsidR="00A263EB" w:rsidRDefault="00A263EB" w:rsidP="00A263EB">
      <w:pPr>
        <w:ind w:left="142" w:right="142" w:firstLine="709"/>
        <w:jc w:val="both"/>
        <w:rPr>
          <w:color w:val="000000" w:themeColor="text1"/>
          <w:sz w:val="24"/>
          <w:szCs w:val="24"/>
        </w:rPr>
      </w:pPr>
      <w:r>
        <w:rPr>
          <w:color w:val="000000" w:themeColor="text1"/>
          <w:sz w:val="24"/>
          <w:szCs w:val="24"/>
        </w:rPr>
        <w:t>-определение</w:t>
      </w:r>
      <w:r>
        <w:rPr>
          <w:color w:val="000000" w:themeColor="text1"/>
          <w:spacing w:val="9"/>
          <w:sz w:val="24"/>
          <w:szCs w:val="24"/>
        </w:rPr>
        <w:t xml:space="preserve"> </w:t>
      </w:r>
      <w:r>
        <w:rPr>
          <w:color w:val="000000" w:themeColor="text1"/>
          <w:sz w:val="24"/>
          <w:szCs w:val="24"/>
        </w:rPr>
        <w:t>шрифта</w:t>
      </w:r>
      <w:r>
        <w:rPr>
          <w:color w:val="000000" w:themeColor="text1"/>
          <w:spacing w:val="9"/>
          <w:sz w:val="24"/>
          <w:szCs w:val="24"/>
        </w:rPr>
        <w:t xml:space="preserve"> </w:t>
      </w:r>
      <w:r>
        <w:rPr>
          <w:color w:val="000000" w:themeColor="text1"/>
          <w:sz w:val="24"/>
          <w:szCs w:val="24"/>
        </w:rPr>
        <w:t>тестового</w:t>
      </w:r>
      <w:r>
        <w:rPr>
          <w:color w:val="000000" w:themeColor="text1"/>
          <w:spacing w:val="11"/>
          <w:sz w:val="24"/>
          <w:szCs w:val="24"/>
        </w:rPr>
        <w:t xml:space="preserve"> </w:t>
      </w:r>
      <w:r>
        <w:rPr>
          <w:color w:val="000000" w:themeColor="text1"/>
          <w:sz w:val="24"/>
          <w:szCs w:val="24"/>
        </w:rPr>
        <w:t>материала</w:t>
      </w:r>
      <w:r>
        <w:rPr>
          <w:color w:val="000000" w:themeColor="text1"/>
          <w:spacing w:val="12"/>
          <w:sz w:val="24"/>
          <w:szCs w:val="24"/>
        </w:rPr>
        <w:t xml:space="preserve"> </w:t>
      </w:r>
      <w:r>
        <w:rPr>
          <w:color w:val="000000" w:themeColor="text1"/>
          <w:sz w:val="24"/>
          <w:szCs w:val="24"/>
        </w:rPr>
        <w:t>(шрифт</w:t>
      </w:r>
      <w:r>
        <w:rPr>
          <w:color w:val="000000" w:themeColor="text1"/>
          <w:spacing w:val="11"/>
          <w:sz w:val="24"/>
          <w:szCs w:val="24"/>
        </w:rPr>
        <w:t xml:space="preserve"> </w:t>
      </w:r>
      <w:r>
        <w:rPr>
          <w:color w:val="000000" w:themeColor="text1"/>
          <w:sz w:val="24"/>
          <w:szCs w:val="24"/>
        </w:rPr>
        <w:t>не</w:t>
      </w:r>
      <w:r>
        <w:rPr>
          <w:color w:val="000000" w:themeColor="text1"/>
          <w:spacing w:val="9"/>
          <w:sz w:val="24"/>
          <w:szCs w:val="24"/>
        </w:rPr>
        <w:t xml:space="preserve"> </w:t>
      </w:r>
      <w:r>
        <w:rPr>
          <w:color w:val="000000" w:themeColor="text1"/>
          <w:sz w:val="24"/>
          <w:szCs w:val="24"/>
        </w:rPr>
        <w:t>менее</w:t>
      </w:r>
      <w:r>
        <w:rPr>
          <w:color w:val="000000" w:themeColor="text1"/>
          <w:spacing w:val="9"/>
          <w:sz w:val="24"/>
          <w:szCs w:val="24"/>
        </w:rPr>
        <w:t xml:space="preserve"> </w:t>
      </w:r>
      <w:r>
        <w:rPr>
          <w:color w:val="000000" w:themeColor="text1"/>
          <w:sz w:val="24"/>
          <w:szCs w:val="24"/>
        </w:rPr>
        <w:t>16–18</w:t>
      </w:r>
      <w:r>
        <w:rPr>
          <w:color w:val="000000" w:themeColor="text1"/>
          <w:spacing w:val="10"/>
          <w:sz w:val="24"/>
          <w:szCs w:val="24"/>
        </w:rPr>
        <w:t xml:space="preserve"> </w:t>
      </w:r>
      <w:r>
        <w:rPr>
          <w:color w:val="000000" w:themeColor="text1"/>
          <w:sz w:val="24"/>
          <w:szCs w:val="24"/>
        </w:rPr>
        <w:t>кеглей).</w:t>
      </w:r>
      <w:r>
        <w:rPr>
          <w:color w:val="000000" w:themeColor="text1"/>
          <w:spacing w:val="10"/>
          <w:sz w:val="24"/>
          <w:szCs w:val="24"/>
        </w:rPr>
        <w:t xml:space="preserve"> </w:t>
      </w:r>
      <w:r>
        <w:rPr>
          <w:color w:val="000000" w:themeColor="text1"/>
          <w:sz w:val="24"/>
          <w:szCs w:val="24"/>
        </w:rPr>
        <w:t>Заголовок,</w:t>
      </w:r>
      <w:r>
        <w:rPr>
          <w:color w:val="000000" w:themeColor="text1"/>
          <w:spacing w:val="11"/>
          <w:sz w:val="24"/>
          <w:szCs w:val="24"/>
        </w:rPr>
        <w:t xml:space="preserve"> </w:t>
      </w:r>
      <w:r>
        <w:rPr>
          <w:color w:val="000000" w:themeColor="text1"/>
          <w:sz w:val="24"/>
          <w:szCs w:val="24"/>
        </w:rPr>
        <w:t>те</w:t>
      </w:r>
      <w:r>
        <w:rPr>
          <w:color w:val="000000" w:themeColor="text1"/>
          <w:spacing w:val="-57"/>
          <w:sz w:val="24"/>
          <w:szCs w:val="24"/>
        </w:rPr>
        <w:t xml:space="preserve"> </w:t>
      </w:r>
      <w:r>
        <w:rPr>
          <w:color w:val="000000" w:themeColor="text1"/>
          <w:sz w:val="24"/>
          <w:szCs w:val="24"/>
        </w:rPr>
        <w:t>ма</w:t>
      </w:r>
      <w:r>
        <w:rPr>
          <w:color w:val="000000" w:themeColor="text1"/>
          <w:spacing w:val="-2"/>
          <w:sz w:val="24"/>
          <w:szCs w:val="24"/>
        </w:rPr>
        <w:t xml:space="preserve"> </w:t>
      </w:r>
      <w:r>
        <w:rPr>
          <w:color w:val="000000" w:themeColor="text1"/>
          <w:sz w:val="24"/>
          <w:szCs w:val="24"/>
        </w:rPr>
        <w:t>выделяется крупным</w:t>
      </w:r>
      <w:r>
        <w:rPr>
          <w:color w:val="000000" w:themeColor="text1"/>
          <w:spacing w:val="-2"/>
          <w:sz w:val="24"/>
          <w:szCs w:val="24"/>
        </w:rPr>
        <w:t xml:space="preserve"> </w:t>
      </w:r>
      <w:r>
        <w:rPr>
          <w:color w:val="000000" w:themeColor="text1"/>
          <w:sz w:val="24"/>
          <w:szCs w:val="24"/>
        </w:rPr>
        <w:t>шрифтом;</w:t>
      </w:r>
    </w:p>
    <w:p w14:paraId="26BF8AF8" w14:textId="77777777" w:rsidR="00A263EB" w:rsidRDefault="00A263EB" w:rsidP="00A263EB">
      <w:pPr>
        <w:ind w:left="142" w:right="142" w:firstLine="709"/>
        <w:jc w:val="both"/>
        <w:rPr>
          <w:color w:val="000000" w:themeColor="text1"/>
          <w:sz w:val="24"/>
          <w:szCs w:val="24"/>
        </w:rPr>
      </w:pPr>
      <w:r>
        <w:rPr>
          <w:color w:val="000000" w:themeColor="text1"/>
          <w:sz w:val="24"/>
          <w:szCs w:val="24"/>
        </w:rPr>
        <w:t>-определение</w:t>
      </w:r>
      <w:r>
        <w:rPr>
          <w:color w:val="000000" w:themeColor="text1"/>
          <w:spacing w:val="-3"/>
          <w:sz w:val="24"/>
          <w:szCs w:val="24"/>
        </w:rPr>
        <w:t xml:space="preserve"> </w:t>
      </w:r>
      <w:r>
        <w:rPr>
          <w:color w:val="000000" w:themeColor="text1"/>
          <w:sz w:val="24"/>
          <w:szCs w:val="24"/>
        </w:rPr>
        <w:t>размера</w:t>
      </w:r>
      <w:r>
        <w:rPr>
          <w:color w:val="000000" w:themeColor="text1"/>
          <w:spacing w:val="-2"/>
          <w:sz w:val="24"/>
          <w:szCs w:val="24"/>
        </w:rPr>
        <w:t xml:space="preserve"> </w:t>
      </w:r>
      <w:r>
        <w:rPr>
          <w:color w:val="000000" w:themeColor="text1"/>
          <w:sz w:val="24"/>
          <w:szCs w:val="24"/>
        </w:rPr>
        <w:t>фотографий;</w:t>
      </w:r>
    </w:p>
    <w:p w14:paraId="1D432470" w14:textId="77777777" w:rsidR="00A263EB" w:rsidRDefault="00A263EB" w:rsidP="00A263EB">
      <w:pPr>
        <w:ind w:left="142" w:right="142" w:firstLine="709"/>
        <w:jc w:val="both"/>
        <w:rPr>
          <w:color w:val="000000" w:themeColor="text1"/>
          <w:sz w:val="24"/>
          <w:szCs w:val="24"/>
        </w:rPr>
      </w:pPr>
      <w:r>
        <w:rPr>
          <w:color w:val="000000" w:themeColor="text1"/>
          <w:sz w:val="24"/>
          <w:szCs w:val="24"/>
        </w:rPr>
        <w:t>-определение</w:t>
      </w:r>
      <w:r>
        <w:rPr>
          <w:color w:val="000000" w:themeColor="text1"/>
          <w:spacing w:val="1"/>
          <w:sz w:val="24"/>
          <w:szCs w:val="24"/>
        </w:rPr>
        <w:t xml:space="preserve"> </w:t>
      </w:r>
      <w:r>
        <w:rPr>
          <w:color w:val="000000" w:themeColor="text1"/>
          <w:sz w:val="24"/>
          <w:szCs w:val="24"/>
        </w:rPr>
        <w:t>материалов</w:t>
      </w:r>
      <w:r>
        <w:rPr>
          <w:color w:val="000000" w:themeColor="text1"/>
          <w:spacing w:val="2"/>
          <w:sz w:val="24"/>
          <w:szCs w:val="24"/>
        </w:rPr>
        <w:t xml:space="preserve"> </w:t>
      </w:r>
      <w:r>
        <w:rPr>
          <w:color w:val="000000" w:themeColor="text1"/>
          <w:sz w:val="24"/>
          <w:szCs w:val="24"/>
        </w:rPr>
        <w:t>для</w:t>
      </w:r>
      <w:r>
        <w:rPr>
          <w:color w:val="000000" w:themeColor="text1"/>
          <w:spacing w:val="4"/>
          <w:sz w:val="24"/>
          <w:szCs w:val="24"/>
        </w:rPr>
        <w:t xml:space="preserve"> </w:t>
      </w:r>
      <w:r>
        <w:rPr>
          <w:color w:val="000000" w:themeColor="text1"/>
          <w:sz w:val="24"/>
          <w:szCs w:val="24"/>
        </w:rPr>
        <w:t>оформления</w:t>
      </w:r>
      <w:r>
        <w:rPr>
          <w:color w:val="000000" w:themeColor="text1"/>
          <w:spacing w:val="2"/>
          <w:sz w:val="24"/>
          <w:szCs w:val="24"/>
        </w:rPr>
        <w:t xml:space="preserve"> </w:t>
      </w:r>
      <w:r>
        <w:rPr>
          <w:color w:val="000000" w:themeColor="text1"/>
          <w:sz w:val="24"/>
          <w:szCs w:val="24"/>
        </w:rPr>
        <w:t>постера</w:t>
      </w:r>
      <w:r>
        <w:rPr>
          <w:color w:val="000000" w:themeColor="text1"/>
          <w:spacing w:val="2"/>
          <w:sz w:val="24"/>
          <w:szCs w:val="24"/>
        </w:rPr>
        <w:t xml:space="preserve"> </w:t>
      </w:r>
      <w:r>
        <w:rPr>
          <w:color w:val="000000" w:themeColor="text1"/>
          <w:sz w:val="24"/>
          <w:szCs w:val="24"/>
        </w:rPr>
        <w:t>(ватман,</w:t>
      </w:r>
      <w:r>
        <w:rPr>
          <w:color w:val="000000" w:themeColor="text1"/>
          <w:spacing w:val="2"/>
          <w:sz w:val="24"/>
          <w:szCs w:val="24"/>
        </w:rPr>
        <w:t xml:space="preserve"> </w:t>
      </w:r>
      <w:r>
        <w:rPr>
          <w:color w:val="000000" w:themeColor="text1"/>
          <w:sz w:val="24"/>
          <w:szCs w:val="24"/>
        </w:rPr>
        <w:t>клей,</w:t>
      </w:r>
      <w:r>
        <w:rPr>
          <w:color w:val="000000" w:themeColor="text1"/>
          <w:spacing w:val="3"/>
          <w:sz w:val="24"/>
          <w:szCs w:val="24"/>
        </w:rPr>
        <w:t xml:space="preserve"> </w:t>
      </w:r>
      <w:r>
        <w:rPr>
          <w:color w:val="000000" w:themeColor="text1"/>
          <w:sz w:val="24"/>
          <w:szCs w:val="24"/>
        </w:rPr>
        <w:t>фломастеры,</w:t>
      </w:r>
      <w:r>
        <w:rPr>
          <w:color w:val="000000" w:themeColor="text1"/>
          <w:spacing w:val="4"/>
          <w:sz w:val="24"/>
          <w:szCs w:val="24"/>
        </w:rPr>
        <w:t xml:space="preserve"> </w:t>
      </w:r>
      <w:r>
        <w:rPr>
          <w:color w:val="000000" w:themeColor="text1"/>
          <w:sz w:val="24"/>
          <w:szCs w:val="24"/>
        </w:rPr>
        <w:t>карандаши,</w:t>
      </w:r>
      <w:r>
        <w:rPr>
          <w:color w:val="000000" w:themeColor="text1"/>
          <w:spacing w:val="-57"/>
          <w:sz w:val="24"/>
          <w:szCs w:val="24"/>
        </w:rPr>
        <w:t xml:space="preserve"> </w:t>
      </w:r>
      <w:r>
        <w:rPr>
          <w:color w:val="000000" w:themeColor="text1"/>
          <w:sz w:val="24"/>
          <w:szCs w:val="24"/>
        </w:rPr>
        <w:t>двухсторонний</w:t>
      </w:r>
      <w:r>
        <w:rPr>
          <w:color w:val="000000" w:themeColor="text1"/>
          <w:spacing w:val="-1"/>
          <w:sz w:val="24"/>
          <w:szCs w:val="24"/>
        </w:rPr>
        <w:t xml:space="preserve"> </w:t>
      </w:r>
      <w:r>
        <w:rPr>
          <w:color w:val="000000" w:themeColor="text1"/>
          <w:sz w:val="24"/>
          <w:szCs w:val="24"/>
        </w:rPr>
        <w:t>скотч и</w:t>
      </w:r>
      <w:r>
        <w:rPr>
          <w:color w:val="000000" w:themeColor="text1"/>
          <w:spacing w:val="-2"/>
          <w:sz w:val="24"/>
          <w:szCs w:val="24"/>
        </w:rPr>
        <w:t xml:space="preserve"> </w:t>
      </w:r>
      <w:r>
        <w:rPr>
          <w:color w:val="000000" w:themeColor="text1"/>
          <w:sz w:val="24"/>
          <w:szCs w:val="24"/>
        </w:rPr>
        <w:t>др.);</w:t>
      </w:r>
    </w:p>
    <w:p w14:paraId="33D99615" w14:textId="77777777" w:rsidR="00A263EB" w:rsidRDefault="00A263EB" w:rsidP="00A263EB">
      <w:pPr>
        <w:ind w:left="142" w:right="142" w:firstLine="709"/>
        <w:jc w:val="both"/>
        <w:rPr>
          <w:color w:val="000000" w:themeColor="text1"/>
          <w:sz w:val="24"/>
          <w:szCs w:val="24"/>
        </w:rPr>
      </w:pPr>
      <w:r>
        <w:rPr>
          <w:color w:val="000000" w:themeColor="text1"/>
          <w:sz w:val="24"/>
          <w:szCs w:val="24"/>
        </w:rPr>
        <w:t>-подбор информации на доступном для родителей языке, без использовать аббревиатуру,</w:t>
      </w:r>
      <w:r>
        <w:rPr>
          <w:color w:val="000000" w:themeColor="text1"/>
          <w:spacing w:val="1"/>
          <w:sz w:val="24"/>
          <w:szCs w:val="24"/>
        </w:rPr>
        <w:t xml:space="preserve"> </w:t>
      </w:r>
      <w:r>
        <w:rPr>
          <w:color w:val="000000" w:themeColor="text1"/>
          <w:sz w:val="24"/>
          <w:szCs w:val="24"/>
        </w:rPr>
        <w:t>профессиональные терминов. Создание творческого продукта (постер) педагогами ДОУ</w:t>
      </w:r>
      <w:r>
        <w:rPr>
          <w:color w:val="000000" w:themeColor="text1"/>
          <w:spacing w:val="1"/>
          <w:sz w:val="24"/>
          <w:szCs w:val="24"/>
        </w:rPr>
        <w:t xml:space="preserve"> </w:t>
      </w:r>
      <w:r>
        <w:rPr>
          <w:color w:val="000000" w:themeColor="text1"/>
          <w:sz w:val="24"/>
          <w:szCs w:val="24"/>
        </w:rPr>
        <w:t>(воспитатели,</w:t>
      </w:r>
      <w:r>
        <w:rPr>
          <w:color w:val="000000" w:themeColor="text1"/>
          <w:spacing w:val="-1"/>
          <w:sz w:val="24"/>
          <w:szCs w:val="24"/>
        </w:rPr>
        <w:t xml:space="preserve"> </w:t>
      </w:r>
      <w:r>
        <w:rPr>
          <w:color w:val="000000" w:themeColor="text1"/>
          <w:sz w:val="24"/>
          <w:szCs w:val="24"/>
        </w:rPr>
        <w:t>специалисты ДОУ).</w:t>
      </w:r>
    </w:p>
    <w:p w14:paraId="3D5F82B7" w14:textId="77777777" w:rsidR="00A263EB" w:rsidRDefault="00A263EB" w:rsidP="00A263EB">
      <w:pPr>
        <w:numPr>
          <w:ilvl w:val="0"/>
          <w:numId w:val="112"/>
        </w:numPr>
        <w:tabs>
          <w:tab w:val="left" w:pos="1123"/>
        </w:tabs>
        <w:ind w:left="142" w:right="142" w:firstLine="709"/>
        <w:jc w:val="both"/>
        <w:rPr>
          <w:color w:val="000000" w:themeColor="text1"/>
          <w:sz w:val="24"/>
        </w:rPr>
      </w:pPr>
      <w:r>
        <w:rPr>
          <w:color w:val="000000" w:themeColor="text1"/>
          <w:sz w:val="24"/>
        </w:rPr>
        <w:t>Размещение</w:t>
      </w:r>
      <w:r>
        <w:rPr>
          <w:color w:val="000000" w:themeColor="text1"/>
          <w:spacing w:val="-4"/>
          <w:sz w:val="24"/>
        </w:rPr>
        <w:t xml:space="preserve"> </w:t>
      </w:r>
      <w:r>
        <w:rPr>
          <w:color w:val="000000" w:themeColor="text1"/>
          <w:sz w:val="24"/>
        </w:rPr>
        <w:t>постера</w:t>
      </w:r>
      <w:r>
        <w:rPr>
          <w:color w:val="000000" w:themeColor="text1"/>
          <w:spacing w:val="-5"/>
          <w:sz w:val="24"/>
        </w:rPr>
        <w:t xml:space="preserve"> </w:t>
      </w:r>
      <w:r>
        <w:rPr>
          <w:color w:val="000000" w:themeColor="text1"/>
          <w:sz w:val="24"/>
        </w:rPr>
        <w:t>в</w:t>
      </w:r>
      <w:r>
        <w:rPr>
          <w:color w:val="000000" w:themeColor="text1"/>
          <w:spacing w:val="-4"/>
          <w:sz w:val="24"/>
        </w:rPr>
        <w:t xml:space="preserve"> </w:t>
      </w:r>
      <w:r>
        <w:rPr>
          <w:color w:val="000000" w:themeColor="text1"/>
          <w:sz w:val="24"/>
        </w:rPr>
        <w:t>раздевалке</w:t>
      </w:r>
      <w:r>
        <w:rPr>
          <w:color w:val="000000" w:themeColor="text1"/>
          <w:spacing w:val="-4"/>
          <w:sz w:val="24"/>
        </w:rPr>
        <w:t xml:space="preserve"> </w:t>
      </w:r>
      <w:r>
        <w:rPr>
          <w:color w:val="000000" w:themeColor="text1"/>
          <w:sz w:val="24"/>
        </w:rPr>
        <w:t>группы</w:t>
      </w:r>
      <w:r>
        <w:rPr>
          <w:color w:val="000000" w:themeColor="text1"/>
          <w:spacing w:val="-3"/>
          <w:sz w:val="24"/>
        </w:rPr>
        <w:t xml:space="preserve"> </w:t>
      </w:r>
      <w:r>
        <w:rPr>
          <w:color w:val="000000" w:themeColor="text1"/>
          <w:sz w:val="24"/>
        </w:rPr>
        <w:t>(презентация).</w:t>
      </w:r>
    </w:p>
    <w:p w14:paraId="14266D37" w14:textId="77777777" w:rsidR="00A263EB" w:rsidRDefault="00A263EB" w:rsidP="00A263EB">
      <w:pPr>
        <w:numPr>
          <w:ilvl w:val="0"/>
          <w:numId w:val="112"/>
        </w:numPr>
        <w:tabs>
          <w:tab w:val="left" w:pos="1064"/>
        </w:tabs>
        <w:ind w:left="142" w:right="142" w:firstLine="709"/>
        <w:jc w:val="both"/>
        <w:rPr>
          <w:color w:val="000000" w:themeColor="text1"/>
          <w:sz w:val="24"/>
        </w:rPr>
      </w:pPr>
      <w:r>
        <w:rPr>
          <w:color w:val="000000" w:themeColor="text1"/>
          <w:sz w:val="24"/>
        </w:rPr>
        <w:t>Консультация родителей по результат постер технологии личных достижений детей.</w:t>
      </w:r>
      <w:r>
        <w:rPr>
          <w:color w:val="000000" w:themeColor="text1"/>
          <w:spacing w:val="1"/>
          <w:sz w:val="24"/>
        </w:rPr>
        <w:t xml:space="preserve"> </w:t>
      </w:r>
      <w:r>
        <w:rPr>
          <w:color w:val="000000" w:themeColor="text1"/>
          <w:sz w:val="24"/>
        </w:rPr>
        <w:t>Данные качества постера позволят привлечь большее количество родителей в образовательную деятельность ДОУ, выявить их образовательные запросы, определить дальнейшие</w:t>
      </w:r>
      <w:r>
        <w:rPr>
          <w:color w:val="000000" w:themeColor="text1"/>
          <w:spacing w:val="-3"/>
          <w:sz w:val="24"/>
        </w:rPr>
        <w:t xml:space="preserve"> </w:t>
      </w:r>
      <w:r>
        <w:rPr>
          <w:color w:val="000000" w:themeColor="text1"/>
          <w:sz w:val="24"/>
        </w:rPr>
        <w:t>перспективы</w:t>
      </w:r>
      <w:r>
        <w:rPr>
          <w:color w:val="000000" w:themeColor="text1"/>
          <w:spacing w:val="-2"/>
          <w:sz w:val="24"/>
        </w:rPr>
        <w:t xml:space="preserve"> </w:t>
      </w:r>
      <w:r>
        <w:rPr>
          <w:color w:val="000000" w:themeColor="text1"/>
          <w:sz w:val="24"/>
        </w:rPr>
        <w:t>в</w:t>
      </w:r>
      <w:r>
        <w:rPr>
          <w:color w:val="000000" w:themeColor="text1"/>
          <w:spacing w:val="-2"/>
          <w:sz w:val="24"/>
        </w:rPr>
        <w:t xml:space="preserve"> </w:t>
      </w:r>
      <w:r>
        <w:rPr>
          <w:color w:val="000000" w:themeColor="text1"/>
          <w:sz w:val="24"/>
        </w:rPr>
        <w:t>построении</w:t>
      </w:r>
      <w:r>
        <w:rPr>
          <w:color w:val="000000" w:themeColor="text1"/>
          <w:spacing w:val="-3"/>
          <w:sz w:val="24"/>
        </w:rPr>
        <w:t xml:space="preserve"> </w:t>
      </w:r>
      <w:r>
        <w:rPr>
          <w:color w:val="000000" w:themeColor="text1"/>
          <w:sz w:val="24"/>
        </w:rPr>
        <w:t>индивидуального</w:t>
      </w:r>
      <w:r>
        <w:rPr>
          <w:color w:val="000000" w:themeColor="text1"/>
          <w:spacing w:val="-1"/>
          <w:sz w:val="24"/>
        </w:rPr>
        <w:t xml:space="preserve"> </w:t>
      </w:r>
      <w:r>
        <w:rPr>
          <w:color w:val="000000" w:themeColor="text1"/>
          <w:sz w:val="24"/>
        </w:rPr>
        <w:t>образовательного</w:t>
      </w:r>
      <w:r>
        <w:rPr>
          <w:color w:val="000000" w:themeColor="text1"/>
          <w:spacing w:val="-2"/>
          <w:sz w:val="24"/>
        </w:rPr>
        <w:t xml:space="preserve"> </w:t>
      </w:r>
      <w:r>
        <w:rPr>
          <w:color w:val="000000" w:themeColor="text1"/>
          <w:sz w:val="24"/>
        </w:rPr>
        <w:t>маршрута</w:t>
      </w:r>
      <w:r>
        <w:rPr>
          <w:color w:val="000000" w:themeColor="text1"/>
          <w:spacing w:val="-2"/>
          <w:sz w:val="24"/>
        </w:rPr>
        <w:t xml:space="preserve"> </w:t>
      </w:r>
      <w:r>
        <w:rPr>
          <w:color w:val="000000" w:themeColor="text1"/>
          <w:sz w:val="24"/>
        </w:rPr>
        <w:t>детей.</w:t>
      </w:r>
    </w:p>
    <w:p w14:paraId="21389C71" w14:textId="77777777" w:rsidR="00A263EB" w:rsidRDefault="00A263EB" w:rsidP="00A263EB">
      <w:pPr>
        <w:ind w:left="142" w:right="142" w:firstLine="709"/>
        <w:jc w:val="both"/>
        <w:outlineLvl w:val="0"/>
        <w:rPr>
          <w:b/>
          <w:bCs/>
          <w:sz w:val="24"/>
          <w:szCs w:val="24"/>
        </w:rPr>
      </w:pPr>
      <w:r>
        <w:rPr>
          <w:b/>
          <w:bCs/>
          <w:sz w:val="24"/>
          <w:szCs w:val="24"/>
        </w:rPr>
        <w:t>Технология</w:t>
      </w:r>
      <w:r>
        <w:rPr>
          <w:b/>
          <w:bCs/>
          <w:spacing w:val="-4"/>
          <w:sz w:val="24"/>
          <w:szCs w:val="24"/>
        </w:rPr>
        <w:t xml:space="preserve"> </w:t>
      </w:r>
      <w:r>
        <w:rPr>
          <w:b/>
          <w:bCs/>
          <w:sz w:val="24"/>
          <w:szCs w:val="24"/>
        </w:rPr>
        <w:t>телеобразование.</w:t>
      </w:r>
    </w:p>
    <w:p w14:paraId="13D65D24" w14:textId="77777777" w:rsidR="00A263EB" w:rsidRDefault="00A263EB" w:rsidP="00A263EB">
      <w:pPr>
        <w:ind w:left="142" w:right="142" w:firstLine="709"/>
        <w:jc w:val="both"/>
        <w:rPr>
          <w:sz w:val="24"/>
          <w:szCs w:val="24"/>
        </w:rPr>
      </w:pPr>
      <w:r>
        <w:rPr>
          <w:sz w:val="24"/>
          <w:szCs w:val="24"/>
        </w:rPr>
        <w:t>Телеобразование - это модель дистанционного образования на базе телеконференций (телемостов, онлайн трансляций через соцсети, мобильные мессенджеры), включающая в себя телекейсы по определенным темам, образовательные события, проводимые онлайн с</w:t>
      </w:r>
      <w:r>
        <w:rPr>
          <w:spacing w:val="1"/>
          <w:sz w:val="24"/>
          <w:szCs w:val="24"/>
        </w:rPr>
        <w:t xml:space="preserve"> </w:t>
      </w:r>
      <w:r>
        <w:rPr>
          <w:sz w:val="24"/>
          <w:szCs w:val="24"/>
        </w:rPr>
        <w:t>участием</w:t>
      </w:r>
      <w:r>
        <w:rPr>
          <w:spacing w:val="-2"/>
          <w:sz w:val="24"/>
          <w:szCs w:val="24"/>
        </w:rPr>
        <w:t xml:space="preserve"> </w:t>
      </w:r>
      <w:r>
        <w:rPr>
          <w:sz w:val="24"/>
          <w:szCs w:val="24"/>
        </w:rPr>
        <w:t>детей, родителей, педагогов.</w:t>
      </w:r>
    </w:p>
    <w:p w14:paraId="21BFE980" w14:textId="77777777" w:rsidR="00A263EB" w:rsidRDefault="00A263EB" w:rsidP="00A263EB">
      <w:pPr>
        <w:ind w:left="142" w:right="142" w:firstLine="709"/>
        <w:jc w:val="both"/>
        <w:rPr>
          <w:sz w:val="24"/>
          <w:szCs w:val="24"/>
        </w:rPr>
      </w:pPr>
      <w:r>
        <w:rPr>
          <w:sz w:val="24"/>
          <w:szCs w:val="24"/>
        </w:rPr>
        <w:t>Цель внедрения технологии «телеобразования» в детском саду - это в первую очередь повышение</w:t>
      </w:r>
      <w:r>
        <w:rPr>
          <w:spacing w:val="31"/>
          <w:sz w:val="24"/>
          <w:szCs w:val="24"/>
        </w:rPr>
        <w:t xml:space="preserve"> </w:t>
      </w:r>
      <w:r>
        <w:rPr>
          <w:sz w:val="24"/>
          <w:szCs w:val="24"/>
        </w:rPr>
        <w:t>педагогической</w:t>
      </w:r>
      <w:r>
        <w:rPr>
          <w:spacing w:val="33"/>
          <w:sz w:val="24"/>
          <w:szCs w:val="24"/>
        </w:rPr>
        <w:t xml:space="preserve"> </w:t>
      </w:r>
      <w:r>
        <w:rPr>
          <w:sz w:val="24"/>
          <w:szCs w:val="24"/>
        </w:rPr>
        <w:t>компетентности</w:t>
      </w:r>
      <w:r>
        <w:rPr>
          <w:spacing w:val="33"/>
          <w:sz w:val="24"/>
          <w:szCs w:val="24"/>
        </w:rPr>
        <w:t xml:space="preserve"> </w:t>
      </w:r>
      <w:r>
        <w:rPr>
          <w:sz w:val="24"/>
          <w:szCs w:val="24"/>
        </w:rPr>
        <w:t>родителей</w:t>
      </w:r>
      <w:r>
        <w:rPr>
          <w:spacing w:val="31"/>
          <w:sz w:val="24"/>
          <w:szCs w:val="24"/>
        </w:rPr>
        <w:t xml:space="preserve"> </w:t>
      </w:r>
      <w:r>
        <w:rPr>
          <w:sz w:val="24"/>
          <w:szCs w:val="24"/>
        </w:rPr>
        <w:t>и</w:t>
      </w:r>
      <w:r>
        <w:rPr>
          <w:spacing w:val="33"/>
          <w:sz w:val="24"/>
          <w:szCs w:val="24"/>
        </w:rPr>
        <w:t xml:space="preserve"> </w:t>
      </w:r>
      <w:r>
        <w:rPr>
          <w:sz w:val="24"/>
          <w:szCs w:val="24"/>
        </w:rPr>
        <w:t>установление</w:t>
      </w:r>
      <w:r>
        <w:rPr>
          <w:spacing w:val="31"/>
          <w:sz w:val="24"/>
          <w:szCs w:val="24"/>
        </w:rPr>
        <w:t xml:space="preserve"> </w:t>
      </w:r>
      <w:r>
        <w:rPr>
          <w:sz w:val="24"/>
          <w:szCs w:val="24"/>
        </w:rPr>
        <w:t>доверительного</w:t>
      </w:r>
      <w:r>
        <w:rPr>
          <w:spacing w:val="32"/>
          <w:sz w:val="24"/>
          <w:szCs w:val="24"/>
        </w:rPr>
        <w:t xml:space="preserve"> </w:t>
      </w:r>
      <w:r>
        <w:rPr>
          <w:sz w:val="24"/>
          <w:szCs w:val="24"/>
        </w:rPr>
        <w:t>делового контакта между семьей и детским садом, в ходе которого корректируется позиция</w:t>
      </w:r>
      <w:r>
        <w:rPr>
          <w:spacing w:val="1"/>
          <w:sz w:val="24"/>
          <w:szCs w:val="24"/>
        </w:rPr>
        <w:t xml:space="preserve"> </w:t>
      </w:r>
      <w:r>
        <w:rPr>
          <w:sz w:val="24"/>
          <w:szCs w:val="24"/>
        </w:rPr>
        <w:t>родителей</w:t>
      </w:r>
      <w:r>
        <w:rPr>
          <w:spacing w:val="-1"/>
          <w:sz w:val="24"/>
          <w:szCs w:val="24"/>
        </w:rPr>
        <w:t xml:space="preserve"> </w:t>
      </w:r>
      <w:r>
        <w:rPr>
          <w:sz w:val="24"/>
          <w:szCs w:val="24"/>
        </w:rPr>
        <w:t>и</w:t>
      </w:r>
      <w:r>
        <w:rPr>
          <w:spacing w:val="-3"/>
          <w:sz w:val="24"/>
          <w:szCs w:val="24"/>
        </w:rPr>
        <w:t xml:space="preserve"> </w:t>
      </w:r>
      <w:r>
        <w:rPr>
          <w:sz w:val="24"/>
          <w:szCs w:val="24"/>
        </w:rPr>
        <w:t>педагога</w:t>
      </w:r>
      <w:r>
        <w:rPr>
          <w:spacing w:val="-1"/>
          <w:sz w:val="24"/>
          <w:szCs w:val="24"/>
        </w:rPr>
        <w:t xml:space="preserve"> </w:t>
      </w:r>
      <w:r>
        <w:rPr>
          <w:sz w:val="24"/>
          <w:szCs w:val="24"/>
        </w:rPr>
        <w:t>на</w:t>
      </w:r>
      <w:r>
        <w:rPr>
          <w:spacing w:val="-2"/>
          <w:sz w:val="24"/>
          <w:szCs w:val="24"/>
        </w:rPr>
        <w:t xml:space="preserve"> </w:t>
      </w:r>
      <w:r>
        <w:rPr>
          <w:sz w:val="24"/>
          <w:szCs w:val="24"/>
        </w:rPr>
        <w:t>значение</w:t>
      </w:r>
      <w:r>
        <w:rPr>
          <w:spacing w:val="-1"/>
          <w:sz w:val="24"/>
          <w:szCs w:val="24"/>
        </w:rPr>
        <w:t xml:space="preserve"> </w:t>
      </w:r>
      <w:r>
        <w:rPr>
          <w:sz w:val="24"/>
          <w:szCs w:val="24"/>
        </w:rPr>
        <w:t>самоценности периода</w:t>
      </w:r>
      <w:r>
        <w:rPr>
          <w:spacing w:val="-1"/>
          <w:sz w:val="24"/>
          <w:szCs w:val="24"/>
        </w:rPr>
        <w:t xml:space="preserve"> </w:t>
      </w:r>
      <w:r>
        <w:rPr>
          <w:sz w:val="24"/>
          <w:szCs w:val="24"/>
        </w:rPr>
        <w:t>дошкольного</w:t>
      </w:r>
      <w:r>
        <w:rPr>
          <w:spacing w:val="-4"/>
          <w:sz w:val="24"/>
          <w:szCs w:val="24"/>
        </w:rPr>
        <w:t xml:space="preserve"> </w:t>
      </w:r>
      <w:r>
        <w:rPr>
          <w:sz w:val="24"/>
          <w:szCs w:val="24"/>
        </w:rPr>
        <w:t>детства.</w:t>
      </w:r>
    </w:p>
    <w:p w14:paraId="5A6D888C" w14:textId="77777777" w:rsidR="00A263EB" w:rsidRDefault="00A263EB" w:rsidP="00A263EB">
      <w:pPr>
        <w:ind w:left="142" w:right="142" w:firstLine="709"/>
        <w:jc w:val="both"/>
        <w:rPr>
          <w:sz w:val="24"/>
          <w:szCs w:val="24"/>
        </w:rPr>
      </w:pPr>
      <w:r>
        <w:rPr>
          <w:sz w:val="24"/>
          <w:szCs w:val="24"/>
        </w:rPr>
        <w:t>Задачи</w:t>
      </w:r>
      <w:r>
        <w:rPr>
          <w:spacing w:val="-3"/>
          <w:sz w:val="24"/>
          <w:szCs w:val="24"/>
        </w:rPr>
        <w:t xml:space="preserve"> </w:t>
      </w:r>
      <w:r>
        <w:rPr>
          <w:sz w:val="24"/>
          <w:szCs w:val="24"/>
        </w:rPr>
        <w:t>технологии</w:t>
      </w:r>
      <w:r>
        <w:rPr>
          <w:spacing w:val="-2"/>
          <w:sz w:val="24"/>
          <w:szCs w:val="24"/>
        </w:rPr>
        <w:t xml:space="preserve"> </w:t>
      </w:r>
      <w:r>
        <w:rPr>
          <w:sz w:val="24"/>
          <w:szCs w:val="24"/>
        </w:rPr>
        <w:t>телеобразования:</w:t>
      </w:r>
    </w:p>
    <w:p w14:paraId="371C53C7" w14:textId="77777777" w:rsidR="00A263EB" w:rsidRDefault="00A263EB" w:rsidP="00A263EB">
      <w:pPr>
        <w:ind w:left="142" w:right="142" w:firstLine="709"/>
        <w:jc w:val="both"/>
        <w:rPr>
          <w:sz w:val="24"/>
          <w:szCs w:val="24"/>
        </w:rPr>
      </w:pPr>
      <w:r>
        <w:rPr>
          <w:sz w:val="24"/>
          <w:szCs w:val="24"/>
        </w:rPr>
        <w:t>-создание безопасной цифровой образовательной среды (отсутствие лишней информации,</w:t>
      </w:r>
      <w:r>
        <w:rPr>
          <w:spacing w:val="1"/>
          <w:sz w:val="24"/>
          <w:szCs w:val="24"/>
        </w:rPr>
        <w:t xml:space="preserve"> </w:t>
      </w:r>
      <w:r>
        <w:rPr>
          <w:sz w:val="24"/>
          <w:szCs w:val="24"/>
        </w:rPr>
        <w:t>рекламы</w:t>
      </w:r>
      <w:r>
        <w:rPr>
          <w:spacing w:val="-1"/>
          <w:sz w:val="24"/>
          <w:szCs w:val="24"/>
        </w:rPr>
        <w:t xml:space="preserve"> </w:t>
      </w:r>
      <w:r>
        <w:rPr>
          <w:sz w:val="24"/>
          <w:szCs w:val="24"/>
        </w:rPr>
        <w:t>и т.д.);</w:t>
      </w:r>
    </w:p>
    <w:p w14:paraId="54C6C8DE" w14:textId="77777777" w:rsidR="00A263EB" w:rsidRDefault="00A263EB" w:rsidP="00A263EB">
      <w:pPr>
        <w:ind w:left="142" w:right="142" w:firstLine="709"/>
        <w:jc w:val="both"/>
        <w:rPr>
          <w:sz w:val="24"/>
          <w:szCs w:val="24"/>
        </w:rPr>
      </w:pPr>
      <w:r>
        <w:rPr>
          <w:sz w:val="24"/>
          <w:szCs w:val="24"/>
        </w:rPr>
        <w:t>-формирование</w:t>
      </w:r>
      <w:r>
        <w:rPr>
          <w:spacing w:val="-4"/>
          <w:sz w:val="24"/>
          <w:szCs w:val="24"/>
        </w:rPr>
        <w:t xml:space="preserve"> </w:t>
      </w:r>
      <w:r>
        <w:rPr>
          <w:sz w:val="24"/>
          <w:szCs w:val="24"/>
        </w:rPr>
        <w:t>цифровой</w:t>
      </w:r>
      <w:r>
        <w:rPr>
          <w:spacing w:val="-3"/>
          <w:sz w:val="24"/>
          <w:szCs w:val="24"/>
        </w:rPr>
        <w:t xml:space="preserve"> </w:t>
      </w:r>
      <w:r>
        <w:rPr>
          <w:sz w:val="24"/>
          <w:szCs w:val="24"/>
        </w:rPr>
        <w:t>грамотности</w:t>
      </w:r>
      <w:r>
        <w:rPr>
          <w:spacing w:val="-2"/>
          <w:sz w:val="24"/>
          <w:szCs w:val="24"/>
        </w:rPr>
        <w:t xml:space="preserve"> </w:t>
      </w:r>
      <w:r>
        <w:rPr>
          <w:sz w:val="24"/>
          <w:szCs w:val="24"/>
        </w:rPr>
        <w:t>(сетевой</w:t>
      </w:r>
      <w:r>
        <w:rPr>
          <w:spacing w:val="-2"/>
          <w:sz w:val="24"/>
          <w:szCs w:val="24"/>
        </w:rPr>
        <w:t xml:space="preserve"> </w:t>
      </w:r>
      <w:r>
        <w:rPr>
          <w:sz w:val="24"/>
          <w:szCs w:val="24"/>
        </w:rPr>
        <w:t>компетенции)</w:t>
      </w:r>
      <w:r>
        <w:rPr>
          <w:spacing w:val="-3"/>
          <w:sz w:val="24"/>
          <w:szCs w:val="24"/>
        </w:rPr>
        <w:t xml:space="preserve"> </w:t>
      </w:r>
      <w:r>
        <w:rPr>
          <w:sz w:val="24"/>
          <w:szCs w:val="24"/>
        </w:rPr>
        <w:t>детей</w:t>
      </w:r>
      <w:r>
        <w:rPr>
          <w:spacing w:val="-3"/>
          <w:sz w:val="24"/>
          <w:szCs w:val="24"/>
        </w:rPr>
        <w:t xml:space="preserve"> </w:t>
      </w:r>
      <w:r>
        <w:rPr>
          <w:sz w:val="24"/>
          <w:szCs w:val="24"/>
        </w:rPr>
        <w:t>и</w:t>
      </w:r>
      <w:r>
        <w:rPr>
          <w:spacing w:val="-4"/>
          <w:sz w:val="24"/>
          <w:szCs w:val="24"/>
        </w:rPr>
        <w:t xml:space="preserve"> </w:t>
      </w:r>
      <w:r>
        <w:rPr>
          <w:sz w:val="24"/>
          <w:szCs w:val="24"/>
        </w:rPr>
        <w:t>родителей;</w:t>
      </w:r>
    </w:p>
    <w:p w14:paraId="6914C2BD" w14:textId="77777777" w:rsidR="00A263EB" w:rsidRDefault="00A263EB" w:rsidP="00A263EB">
      <w:pPr>
        <w:ind w:left="142" w:right="142" w:firstLine="709"/>
        <w:jc w:val="both"/>
        <w:rPr>
          <w:sz w:val="24"/>
          <w:szCs w:val="24"/>
        </w:rPr>
      </w:pPr>
      <w:r>
        <w:rPr>
          <w:sz w:val="24"/>
          <w:szCs w:val="24"/>
        </w:rPr>
        <w:t>-обеспечение условий для организации индивидуального обучения детей в соответствии с</w:t>
      </w:r>
      <w:r>
        <w:rPr>
          <w:spacing w:val="1"/>
          <w:sz w:val="24"/>
          <w:szCs w:val="24"/>
        </w:rPr>
        <w:t xml:space="preserve"> </w:t>
      </w:r>
      <w:r>
        <w:rPr>
          <w:sz w:val="24"/>
          <w:szCs w:val="24"/>
        </w:rPr>
        <w:t>их</w:t>
      </w:r>
      <w:r>
        <w:rPr>
          <w:spacing w:val="-1"/>
          <w:sz w:val="24"/>
          <w:szCs w:val="24"/>
        </w:rPr>
        <w:t xml:space="preserve"> </w:t>
      </w:r>
      <w:r>
        <w:rPr>
          <w:sz w:val="24"/>
          <w:szCs w:val="24"/>
        </w:rPr>
        <w:t>склонностями, способностями, потребностями;</w:t>
      </w:r>
    </w:p>
    <w:p w14:paraId="5C7FC18C" w14:textId="77777777" w:rsidR="00A263EB" w:rsidRDefault="00A263EB" w:rsidP="00A263EB">
      <w:pPr>
        <w:ind w:left="142" w:right="142" w:firstLine="709"/>
        <w:jc w:val="both"/>
        <w:rPr>
          <w:sz w:val="24"/>
          <w:szCs w:val="24"/>
        </w:rPr>
      </w:pPr>
      <w:r>
        <w:rPr>
          <w:sz w:val="24"/>
          <w:szCs w:val="24"/>
        </w:rPr>
        <w:t>-формирование у детей</w:t>
      </w:r>
      <w:r>
        <w:rPr>
          <w:spacing w:val="1"/>
          <w:sz w:val="24"/>
          <w:szCs w:val="24"/>
        </w:rPr>
        <w:t xml:space="preserve"> </w:t>
      </w:r>
      <w:r>
        <w:rPr>
          <w:sz w:val="24"/>
          <w:szCs w:val="24"/>
        </w:rPr>
        <w:t>позитивного образовательного опыта как</w:t>
      </w:r>
      <w:r>
        <w:rPr>
          <w:spacing w:val="60"/>
          <w:sz w:val="24"/>
          <w:szCs w:val="24"/>
        </w:rPr>
        <w:t xml:space="preserve"> </w:t>
      </w:r>
      <w:r>
        <w:rPr>
          <w:sz w:val="24"/>
          <w:szCs w:val="24"/>
        </w:rPr>
        <w:t>основы их успешности</w:t>
      </w:r>
      <w:r>
        <w:rPr>
          <w:spacing w:val="1"/>
          <w:sz w:val="24"/>
          <w:szCs w:val="24"/>
        </w:rPr>
        <w:t xml:space="preserve"> </w:t>
      </w:r>
      <w:r>
        <w:rPr>
          <w:sz w:val="24"/>
          <w:szCs w:val="24"/>
        </w:rPr>
        <w:t>во</w:t>
      </w:r>
      <w:r>
        <w:rPr>
          <w:spacing w:val="-2"/>
          <w:sz w:val="24"/>
          <w:szCs w:val="24"/>
        </w:rPr>
        <w:t xml:space="preserve"> </w:t>
      </w:r>
      <w:r>
        <w:rPr>
          <w:sz w:val="24"/>
          <w:szCs w:val="24"/>
        </w:rPr>
        <w:t>взрослой</w:t>
      </w:r>
      <w:r>
        <w:rPr>
          <w:spacing w:val="1"/>
          <w:sz w:val="24"/>
          <w:szCs w:val="24"/>
        </w:rPr>
        <w:t xml:space="preserve"> </w:t>
      </w:r>
      <w:r>
        <w:rPr>
          <w:sz w:val="24"/>
          <w:szCs w:val="24"/>
        </w:rPr>
        <w:t>жизни.</w:t>
      </w:r>
    </w:p>
    <w:p w14:paraId="2C30FF7D" w14:textId="77777777" w:rsidR="00A263EB" w:rsidRDefault="00A263EB" w:rsidP="00A263EB">
      <w:pPr>
        <w:ind w:left="142" w:right="142" w:firstLine="709"/>
        <w:jc w:val="both"/>
        <w:rPr>
          <w:sz w:val="24"/>
          <w:szCs w:val="24"/>
        </w:rPr>
      </w:pPr>
      <w:r>
        <w:rPr>
          <w:sz w:val="24"/>
          <w:szCs w:val="24"/>
        </w:rPr>
        <w:t>Суть технологии телеобразования заключается в том, что участникам образовательных</w:t>
      </w:r>
      <w:r>
        <w:rPr>
          <w:spacing w:val="1"/>
          <w:sz w:val="24"/>
          <w:szCs w:val="24"/>
        </w:rPr>
        <w:t xml:space="preserve"> </w:t>
      </w:r>
      <w:r>
        <w:rPr>
          <w:sz w:val="24"/>
          <w:szCs w:val="24"/>
        </w:rPr>
        <w:t>отношений предоставляется возможность получать и делиться информацией в режиме р</w:t>
      </w:r>
      <w:r>
        <w:rPr>
          <w:spacing w:val="1"/>
          <w:sz w:val="24"/>
          <w:szCs w:val="24"/>
        </w:rPr>
        <w:t>е</w:t>
      </w:r>
      <w:r>
        <w:rPr>
          <w:sz w:val="24"/>
          <w:szCs w:val="24"/>
        </w:rPr>
        <w:t>ального</w:t>
      </w:r>
      <w:r>
        <w:rPr>
          <w:spacing w:val="-1"/>
          <w:sz w:val="24"/>
          <w:szCs w:val="24"/>
        </w:rPr>
        <w:t xml:space="preserve"> </w:t>
      </w:r>
      <w:r>
        <w:rPr>
          <w:sz w:val="24"/>
          <w:szCs w:val="24"/>
        </w:rPr>
        <w:t>времени.</w:t>
      </w:r>
    </w:p>
    <w:p w14:paraId="6EC619E7" w14:textId="77777777" w:rsidR="00A263EB" w:rsidRDefault="00A263EB" w:rsidP="00A263EB">
      <w:pPr>
        <w:ind w:left="142" w:right="142" w:firstLine="709"/>
        <w:jc w:val="both"/>
        <w:rPr>
          <w:sz w:val="24"/>
          <w:szCs w:val="24"/>
        </w:rPr>
      </w:pPr>
      <w:r>
        <w:rPr>
          <w:sz w:val="24"/>
          <w:szCs w:val="24"/>
        </w:rPr>
        <w:t>Для</w:t>
      </w:r>
      <w:r>
        <w:rPr>
          <w:spacing w:val="-3"/>
          <w:sz w:val="24"/>
          <w:szCs w:val="24"/>
        </w:rPr>
        <w:t xml:space="preserve"> </w:t>
      </w:r>
      <w:r>
        <w:rPr>
          <w:sz w:val="24"/>
          <w:szCs w:val="24"/>
        </w:rPr>
        <w:t>детей:</w:t>
      </w:r>
    </w:p>
    <w:p w14:paraId="40DC954D" w14:textId="77777777" w:rsidR="00A263EB" w:rsidRDefault="00A263EB" w:rsidP="00A263EB">
      <w:pPr>
        <w:ind w:left="142" w:right="142" w:firstLine="709"/>
        <w:jc w:val="both"/>
        <w:rPr>
          <w:sz w:val="24"/>
          <w:szCs w:val="24"/>
        </w:rPr>
      </w:pPr>
      <w:r>
        <w:rPr>
          <w:sz w:val="24"/>
          <w:szCs w:val="24"/>
        </w:rPr>
        <w:t>-проведение</w:t>
      </w:r>
      <w:r>
        <w:rPr>
          <w:spacing w:val="-4"/>
          <w:sz w:val="24"/>
          <w:szCs w:val="24"/>
        </w:rPr>
        <w:t xml:space="preserve"> </w:t>
      </w:r>
      <w:r>
        <w:rPr>
          <w:sz w:val="24"/>
          <w:szCs w:val="24"/>
        </w:rPr>
        <w:t>образовательной</w:t>
      </w:r>
      <w:r>
        <w:rPr>
          <w:spacing w:val="-4"/>
          <w:sz w:val="24"/>
          <w:szCs w:val="24"/>
        </w:rPr>
        <w:t xml:space="preserve"> </w:t>
      </w:r>
      <w:r>
        <w:rPr>
          <w:sz w:val="24"/>
          <w:szCs w:val="24"/>
        </w:rPr>
        <w:t>деятельности</w:t>
      </w:r>
      <w:r>
        <w:rPr>
          <w:spacing w:val="-1"/>
          <w:sz w:val="24"/>
          <w:szCs w:val="24"/>
        </w:rPr>
        <w:t xml:space="preserve"> </w:t>
      </w:r>
      <w:r>
        <w:rPr>
          <w:sz w:val="24"/>
          <w:szCs w:val="24"/>
        </w:rPr>
        <w:t>в</w:t>
      </w:r>
      <w:r>
        <w:rPr>
          <w:spacing w:val="-5"/>
          <w:sz w:val="24"/>
          <w:szCs w:val="24"/>
        </w:rPr>
        <w:t xml:space="preserve"> </w:t>
      </w:r>
      <w:r>
        <w:rPr>
          <w:sz w:val="24"/>
          <w:szCs w:val="24"/>
        </w:rPr>
        <w:t>прямом</w:t>
      </w:r>
      <w:r>
        <w:rPr>
          <w:spacing w:val="-3"/>
          <w:sz w:val="24"/>
          <w:szCs w:val="24"/>
        </w:rPr>
        <w:t xml:space="preserve"> </w:t>
      </w:r>
      <w:r>
        <w:rPr>
          <w:sz w:val="24"/>
          <w:szCs w:val="24"/>
        </w:rPr>
        <w:t>эфире.</w:t>
      </w:r>
    </w:p>
    <w:p w14:paraId="6958717A" w14:textId="77777777" w:rsidR="00A263EB" w:rsidRDefault="00A263EB" w:rsidP="00A263EB">
      <w:pPr>
        <w:ind w:left="142" w:right="142" w:firstLine="709"/>
        <w:jc w:val="both"/>
        <w:rPr>
          <w:sz w:val="24"/>
          <w:szCs w:val="24"/>
        </w:rPr>
      </w:pPr>
      <w:r>
        <w:rPr>
          <w:sz w:val="24"/>
          <w:szCs w:val="24"/>
        </w:rPr>
        <w:t>-телерепортажи с мест включения за пределами ДОУ (экскурсии, поездки, соревнования и</w:t>
      </w:r>
      <w:r>
        <w:rPr>
          <w:spacing w:val="-57"/>
          <w:sz w:val="24"/>
          <w:szCs w:val="24"/>
        </w:rPr>
        <w:t xml:space="preserve"> </w:t>
      </w:r>
      <w:r>
        <w:rPr>
          <w:sz w:val="24"/>
          <w:szCs w:val="24"/>
        </w:rPr>
        <w:t>т.д.)</w:t>
      </w:r>
    </w:p>
    <w:p w14:paraId="0106529B" w14:textId="77777777" w:rsidR="00A263EB" w:rsidRDefault="00A263EB" w:rsidP="00A263EB">
      <w:pPr>
        <w:ind w:left="142" w:right="142" w:firstLine="709"/>
        <w:jc w:val="both"/>
        <w:rPr>
          <w:sz w:val="24"/>
          <w:szCs w:val="24"/>
        </w:rPr>
      </w:pPr>
      <w:r>
        <w:rPr>
          <w:sz w:val="24"/>
          <w:szCs w:val="24"/>
        </w:rPr>
        <w:t>Для</w:t>
      </w:r>
      <w:r>
        <w:rPr>
          <w:spacing w:val="-3"/>
          <w:sz w:val="24"/>
          <w:szCs w:val="24"/>
        </w:rPr>
        <w:t xml:space="preserve"> </w:t>
      </w:r>
      <w:r>
        <w:rPr>
          <w:sz w:val="24"/>
          <w:szCs w:val="24"/>
        </w:rPr>
        <w:t>родителей:</w:t>
      </w:r>
    </w:p>
    <w:p w14:paraId="6A9BAC65" w14:textId="77777777" w:rsidR="00A263EB" w:rsidRDefault="00A263EB" w:rsidP="00A263EB">
      <w:pPr>
        <w:ind w:left="142" w:right="142" w:firstLine="709"/>
        <w:jc w:val="both"/>
        <w:rPr>
          <w:sz w:val="24"/>
          <w:szCs w:val="24"/>
        </w:rPr>
      </w:pPr>
      <w:r>
        <w:rPr>
          <w:sz w:val="24"/>
          <w:szCs w:val="24"/>
        </w:rPr>
        <w:t>-прямая</w:t>
      </w:r>
      <w:r>
        <w:rPr>
          <w:spacing w:val="-4"/>
          <w:sz w:val="24"/>
          <w:szCs w:val="24"/>
        </w:rPr>
        <w:t xml:space="preserve"> </w:t>
      </w:r>
      <w:r>
        <w:rPr>
          <w:sz w:val="24"/>
          <w:szCs w:val="24"/>
        </w:rPr>
        <w:t>трансляция</w:t>
      </w:r>
      <w:r>
        <w:rPr>
          <w:spacing w:val="-3"/>
          <w:sz w:val="24"/>
          <w:szCs w:val="24"/>
        </w:rPr>
        <w:t xml:space="preserve"> </w:t>
      </w:r>
      <w:r>
        <w:rPr>
          <w:sz w:val="24"/>
          <w:szCs w:val="24"/>
        </w:rPr>
        <w:t>праздников,</w:t>
      </w:r>
      <w:r>
        <w:rPr>
          <w:spacing w:val="-4"/>
          <w:sz w:val="24"/>
          <w:szCs w:val="24"/>
        </w:rPr>
        <w:t xml:space="preserve"> </w:t>
      </w:r>
      <w:r>
        <w:rPr>
          <w:sz w:val="24"/>
          <w:szCs w:val="24"/>
        </w:rPr>
        <w:t>мероприятий;</w:t>
      </w:r>
    </w:p>
    <w:p w14:paraId="71317F59" w14:textId="77777777" w:rsidR="00A263EB" w:rsidRDefault="00A263EB" w:rsidP="00A263EB">
      <w:pPr>
        <w:ind w:left="142" w:right="142" w:firstLine="709"/>
        <w:jc w:val="both"/>
        <w:rPr>
          <w:sz w:val="24"/>
          <w:szCs w:val="24"/>
        </w:rPr>
      </w:pPr>
      <w:r>
        <w:rPr>
          <w:sz w:val="24"/>
          <w:szCs w:val="24"/>
        </w:rPr>
        <w:t>-онлайн – консультации специалистов ДОУ.</w:t>
      </w:r>
      <w:r>
        <w:rPr>
          <w:spacing w:val="-57"/>
          <w:sz w:val="24"/>
          <w:szCs w:val="24"/>
        </w:rPr>
        <w:t xml:space="preserve"> </w:t>
      </w:r>
      <w:r>
        <w:rPr>
          <w:sz w:val="24"/>
          <w:szCs w:val="24"/>
        </w:rPr>
        <w:t>Для</w:t>
      </w:r>
      <w:r>
        <w:rPr>
          <w:spacing w:val="-2"/>
          <w:sz w:val="24"/>
          <w:szCs w:val="24"/>
        </w:rPr>
        <w:t xml:space="preserve"> </w:t>
      </w:r>
      <w:r>
        <w:rPr>
          <w:sz w:val="24"/>
          <w:szCs w:val="24"/>
        </w:rPr>
        <w:t>педагогов:</w:t>
      </w:r>
    </w:p>
    <w:p w14:paraId="12EF6AC7" w14:textId="77777777" w:rsidR="00A263EB" w:rsidRDefault="00A263EB" w:rsidP="00A263EB">
      <w:pPr>
        <w:ind w:left="142" w:right="142" w:firstLine="709"/>
        <w:jc w:val="both"/>
        <w:rPr>
          <w:sz w:val="24"/>
          <w:szCs w:val="24"/>
        </w:rPr>
      </w:pPr>
      <w:r>
        <w:rPr>
          <w:sz w:val="24"/>
          <w:szCs w:val="24"/>
        </w:rPr>
        <w:t>-телемосты,</w:t>
      </w:r>
      <w:r>
        <w:rPr>
          <w:spacing w:val="-3"/>
          <w:sz w:val="24"/>
          <w:szCs w:val="24"/>
        </w:rPr>
        <w:t xml:space="preserve"> </w:t>
      </w:r>
      <w:r>
        <w:rPr>
          <w:sz w:val="24"/>
          <w:szCs w:val="24"/>
        </w:rPr>
        <w:t>конференции;</w:t>
      </w:r>
    </w:p>
    <w:p w14:paraId="05E00813" w14:textId="77777777" w:rsidR="00A263EB" w:rsidRDefault="00A263EB" w:rsidP="00A263EB">
      <w:pPr>
        <w:ind w:left="142" w:right="142" w:firstLine="709"/>
        <w:jc w:val="both"/>
        <w:rPr>
          <w:sz w:val="24"/>
          <w:szCs w:val="24"/>
        </w:rPr>
      </w:pPr>
      <w:r>
        <w:rPr>
          <w:sz w:val="24"/>
          <w:szCs w:val="24"/>
        </w:rPr>
        <w:t>-теленаставничество.</w:t>
      </w:r>
    </w:p>
    <w:p w14:paraId="7EA261B8" w14:textId="77777777" w:rsidR="00A263EB" w:rsidRDefault="00A263EB" w:rsidP="00A263EB">
      <w:pPr>
        <w:ind w:left="142" w:right="142" w:firstLine="709"/>
        <w:jc w:val="both"/>
        <w:rPr>
          <w:sz w:val="24"/>
          <w:szCs w:val="24"/>
        </w:rPr>
      </w:pPr>
      <w:r>
        <w:rPr>
          <w:sz w:val="24"/>
          <w:szCs w:val="24"/>
        </w:rPr>
        <w:t xml:space="preserve">Технология телеобразования позволяет создавать условия для качественного и эффективного дошкольного образования путем внедрения современных технологий, а также мотивирует родителей на активное включение в образовательную деятельность в </w:t>
      </w:r>
      <w:r>
        <w:rPr>
          <w:sz w:val="24"/>
          <w:szCs w:val="24"/>
        </w:rPr>
        <w:lastRenderedPageBreak/>
        <w:t>детском саду.</w:t>
      </w:r>
      <w:r>
        <w:rPr>
          <w:spacing w:val="-57"/>
          <w:sz w:val="24"/>
          <w:szCs w:val="24"/>
        </w:rPr>
        <w:t xml:space="preserve"> </w:t>
      </w:r>
      <w:r>
        <w:rPr>
          <w:b/>
          <w:sz w:val="24"/>
          <w:szCs w:val="24"/>
        </w:rPr>
        <w:t xml:space="preserve">Технология «Виртуальная гостиная» </w:t>
      </w:r>
      <w:r>
        <w:rPr>
          <w:sz w:val="24"/>
          <w:szCs w:val="24"/>
        </w:rPr>
        <w:t>- это современная организационная форма обучения, отличающаяся от реальной экскурсии виртуальным отображением реально – существующих объектов. Путешествуя с детьми по паркам, музеям, театрам, можно рассмотреть любые экспонаты и даже, повращав, ознакомиться с ними с разных сторон, познакомиться с жизнью и творчеством писателей, виртуально побывав в их домах-квартирах и</w:t>
      </w:r>
      <w:r>
        <w:rPr>
          <w:spacing w:val="1"/>
          <w:sz w:val="24"/>
          <w:szCs w:val="24"/>
        </w:rPr>
        <w:t xml:space="preserve"> </w:t>
      </w:r>
      <w:r>
        <w:rPr>
          <w:sz w:val="24"/>
          <w:szCs w:val="24"/>
        </w:rPr>
        <w:t>многое</w:t>
      </w:r>
      <w:r>
        <w:rPr>
          <w:spacing w:val="-2"/>
          <w:sz w:val="24"/>
          <w:szCs w:val="24"/>
        </w:rPr>
        <w:t xml:space="preserve"> </w:t>
      </w:r>
      <w:r>
        <w:rPr>
          <w:sz w:val="24"/>
          <w:szCs w:val="24"/>
        </w:rPr>
        <w:t>другое.</w:t>
      </w:r>
    </w:p>
    <w:p w14:paraId="368BBF1D" w14:textId="77777777" w:rsidR="00A263EB" w:rsidRDefault="00A263EB" w:rsidP="00A263EB">
      <w:pPr>
        <w:ind w:left="142" w:right="142" w:firstLine="709"/>
        <w:jc w:val="both"/>
        <w:rPr>
          <w:sz w:val="24"/>
          <w:szCs w:val="24"/>
        </w:rPr>
      </w:pPr>
      <w:r>
        <w:rPr>
          <w:sz w:val="24"/>
          <w:szCs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w:t>
      </w:r>
      <w:r>
        <w:rPr>
          <w:spacing w:val="1"/>
          <w:sz w:val="24"/>
          <w:szCs w:val="24"/>
        </w:rPr>
        <w:t xml:space="preserve"> </w:t>
      </w:r>
      <w:r>
        <w:rPr>
          <w:sz w:val="24"/>
          <w:szCs w:val="24"/>
        </w:rPr>
        <w:t>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w:t>
      </w:r>
      <w:r>
        <w:rPr>
          <w:spacing w:val="-1"/>
          <w:sz w:val="24"/>
          <w:szCs w:val="24"/>
        </w:rPr>
        <w:t xml:space="preserve"> </w:t>
      </w:r>
      <w:r>
        <w:rPr>
          <w:sz w:val="24"/>
          <w:szCs w:val="24"/>
        </w:rPr>
        <w:t>применительно к</w:t>
      </w:r>
      <w:r>
        <w:rPr>
          <w:spacing w:val="-3"/>
          <w:sz w:val="24"/>
          <w:szCs w:val="24"/>
        </w:rPr>
        <w:t xml:space="preserve"> </w:t>
      </w:r>
      <w:r>
        <w:rPr>
          <w:sz w:val="24"/>
          <w:szCs w:val="24"/>
        </w:rPr>
        <w:t>конкретной возрастной</w:t>
      </w:r>
      <w:r>
        <w:rPr>
          <w:spacing w:val="-2"/>
          <w:sz w:val="24"/>
          <w:szCs w:val="24"/>
        </w:rPr>
        <w:t xml:space="preserve"> </w:t>
      </w:r>
      <w:r>
        <w:rPr>
          <w:sz w:val="24"/>
          <w:szCs w:val="24"/>
        </w:rPr>
        <w:t>группе</w:t>
      </w:r>
      <w:r>
        <w:rPr>
          <w:spacing w:val="-2"/>
          <w:sz w:val="24"/>
          <w:szCs w:val="24"/>
        </w:rPr>
        <w:t xml:space="preserve"> </w:t>
      </w:r>
      <w:r>
        <w:rPr>
          <w:sz w:val="24"/>
          <w:szCs w:val="24"/>
        </w:rPr>
        <w:t>детей.</w:t>
      </w:r>
    </w:p>
    <w:p w14:paraId="2A2F8B56" w14:textId="77777777" w:rsidR="00A263EB" w:rsidRDefault="00A263EB" w:rsidP="00A263EB">
      <w:pPr>
        <w:ind w:left="142" w:right="142" w:firstLine="709"/>
        <w:jc w:val="both"/>
        <w:rPr>
          <w:sz w:val="24"/>
          <w:szCs w:val="24"/>
        </w:rPr>
      </w:pPr>
      <w:r>
        <w:rPr>
          <w:sz w:val="24"/>
          <w:szCs w:val="24"/>
        </w:rPr>
        <w:t>Согласно ФГОС ДО педагог может использовать</w:t>
      </w:r>
      <w:r>
        <w:rPr>
          <w:spacing w:val="1"/>
          <w:sz w:val="24"/>
          <w:szCs w:val="24"/>
        </w:rPr>
        <w:t xml:space="preserve"> </w:t>
      </w:r>
      <w:r>
        <w:rPr>
          <w:sz w:val="24"/>
          <w:szCs w:val="24"/>
        </w:rPr>
        <w:t>различные формы реализации</w:t>
      </w:r>
      <w:r>
        <w:rPr>
          <w:spacing w:val="1"/>
          <w:sz w:val="24"/>
          <w:szCs w:val="24"/>
        </w:rPr>
        <w:t xml:space="preserve"> </w:t>
      </w:r>
      <w:r>
        <w:rPr>
          <w:sz w:val="24"/>
          <w:szCs w:val="24"/>
        </w:rPr>
        <w:t>Федеральной программы в соответствии с видом детской деятельности и возрастными</w:t>
      </w:r>
      <w:r>
        <w:rPr>
          <w:spacing w:val="1"/>
          <w:sz w:val="24"/>
          <w:szCs w:val="24"/>
        </w:rPr>
        <w:t xml:space="preserve"> </w:t>
      </w:r>
      <w:r>
        <w:rPr>
          <w:sz w:val="24"/>
          <w:szCs w:val="24"/>
        </w:rPr>
        <w:t>особенностями</w:t>
      </w:r>
      <w:r>
        <w:rPr>
          <w:spacing w:val="-1"/>
          <w:sz w:val="24"/>
          <w:szCs w:val="24"/>
        </w:rPr>
        <w:t xml:space="preserve"> </w:t>
      </w:r>
      <w:r>
        <w:rPr>
          <w:sz w:val="24"/>
          <w:szCs w:val="24"/>
        </w:rPr>
        <w:t>детей:</w:t>
      </w:r>
    </w:p>
    <w:p w14:paraId="7D0126E0" w14:textId="77777777" w:rsidR="00A263EB" w:rsidRDefault="00A263EB" w:rsidP="00A263EB">
      <w:pPr>
        <w:numPr>
          <w:ilvl w:val="0"/>
          <w:numId w:val="113"/>
        </w:numPr>
        <w:tabs>
          <w:tab w:val="left" w:pos="1589"/>
          <w:tab w:val="left" w:pos="1590"/>
        </w:tabs>
        <w:ind w:left="142" w:right="142" w:firstLine="709"/>
        <w:jc w:val="both"/>
        <w:rPr>
          <w:sz w:val="24"/>
        </w:rPr>
      </w:pPr>
      <w:r>
        <w:rPr>
          <w:sz w:val="24"/>
        </w:rPr>
        <w:t>в</w:t>
      </w:r>
      <w:r>
        <w:rPr>
          <w:spacing w:val="18"/>
          <w:sz w:val="24"/>
        </w:rPr>
        <w:t xml:space="preserve"> </w:t>
      </w:r>
      <w:r>
        <w:rPr>
          <w:sz w:val="24"/>
        </w:rPr>
        <w:t>младенческом</w:t>
      </w:r>
      <w:r>
        <w:rPr>
          <w:spacing w:val="18"/>
          <w:sz w:val="24"/>
        </w:rPr>
        <w:t xml:space="preserve"> </w:t>
      </w:r>
      <w:r>
        <w:rPr>
          <w:sz w:val="24"/>
        </w:rPr>
        <w:t>возрасте</w:t>
      </w:r>
      <w:r>
        <w:rPr>
          <w:spacing w:val="20"/>
          <w:sz w:val="24"/>
        </w:rPr>
        <w:t xml:space="preserve"> </w:t>
      </w:r>
      <w:r>
        <w:rPr>
          <w:sz w:val="24"/>
        </w:rPr>
        <w:t>(2</w:t>
      </w:r>
      <w:r>
        <w:rPr>
          <w:spacing w:val="18"/>
          <w:sz w:val="24"/>
        </w:rPr>
        <w:t xml:space="preserve"> </w:t>
      </w:r>
      <w:r>
        <w:rPr>
          <w:sz w:val="24"/>
        </w:rPr>
        <w:t>месяца</w:t>
      </w:r>
      <w:r>
        <w:rPr>
          <w:spacing w:val="22"/>
          <w:sz w:val="24"/>
        </w:rPr>
        <w:t xml:space="preserve"> </w:t>
      </w:r>
      <w:r>
        <w:rPr>
          <w:sz w:val="24"/>
        </w:rPr>
        <w:t>–</w:t>
      </w:r>
      <w:r>
        <w:rPr>
          <w:spacing w:val="23"/>
          <w:sz w:val="24"/>
        </w:rPr>
        <w:t xml:space="preserve"> </w:t>
      </w:r>
      <w:r>
        <w:rPr>
          <w:sz w:val="24"/>
        </w:rPr>
        <w:t>1</w:t>
      </w:r>
      <w:r>
        <w:rPr>
          <w:spacing w:val="19"/>
          <w:sz w:val="24"/>
        </w:rPr>
        <w:t xml:space="preserve"> </w:t>
      </w:r>
      <w:r>
        <w:rPr>
          <w:sz w:val="24"/>
        </w:rPr>
        <w:t>год):</w:t>
      </w:r>
      <w:r>
        <w:rPr>
          <w:spacing w:val="21"/>
          <w:sz w:val="24"/>
        </w:rPr>
        <w:t xml:space="preserve"> </w:t>
      </w:r>
      <w:r>
        <w:rPr>
          <w:sz w:val="24"/>
        </w:rPr>
        <w:t>непосредственное</w:t>
      </w:r>
      <w:r>
        <w:rPr>
          <w:spacing w:val="19"/>
          <w:sz w:val="24"/>
        </w:rPr>
        <w:t xml:space="preserve"> </w:t>
      </w:r>
      <w:r>
        <w:rPr>
          <w:sz w:val="24"/>
        </w:rPr>
        <w:t>эмоциональное</w:t>
      </w:r>
      <w:r>
        <w:rPr>
          <w:spacing w:val="18"/>
          <w:sz w:val="24"/>
        </w:rPr>
        <w:t xml:space="preserve"> </w:t>
      </w:r>
      <w:r>
        <w:rPr>
          <w:sz w:val="24"/>
        </w:rPr>
        <w:t>об</w:t>
      </w:r>
      <w:r>
        <w:rPr>
          <w:spacing w:val="-57"/>
          <w:sz w:val="24"/>
        </w:rPr>
        <w:t xml:space="preserve"> </w:t>
      </w:r>
      <w:r>
        <w:rPr>
          <w:sz w:val="24"/>
        </w:rPr>
        <w:t>щение</w:t>
      </w:r>
      <w:r>
        <w:rPr>
          <w:spacing w:val="-2"/>
          <w:sz w:val="24"/>
        </w:rPr>
        <w:t xml:space="preserve"> </w:t>
      </w:r>
      <w:r>
        <w:rPr>
          <w:sz w:val="24"/>
        </w:rPr>
        <w:t>со взрослым;</w:t>
      </w:r>
    </w:p>
    <w:p w14:paraId="303D47E7" w14:textId="77777777" w:rsidR="00A263EB" w:rsidRDefault="00A263EB" w:rsidP="00A263EB">
      <w:pPr>
        <w:ind w:left="142" w:right="142" w:firstLine="709"/>
        <w:jc w:val="both"/>
        <w:rPr>
          <w:sz w:val="24"/>
          <w:szCs w:val="24"/>
        </w:rPr>
      </w:pPr>
      <w:r>
        <w:rPr>
          <w:sz w:val="24"/>
          <w:szCs w:val="24"/>
        </w:rPr>
        <w:t>двигательная</w:t>
      </w:r>
      <w:r>
        <w:rPr>
          <w:spacing w:val="26"/>
          <w:sz w:val="24"/>
          <w:szCs w:val="24"/>
        </w:rPr>
        <w:t xml:space="preserve"> </w:t>
      </w:r>
      <w:r>
        <w:rPr>
          <w:sz w:val="24"/>
          <w:szCs w:val="24"/>
        </w:rPr>
        <w:t>деятельность</w:t>
      </w:r>
      <w:r>
        <w:rPr>
          <w:spacing w:val="29"/>
          <w:sz w:val="24"/>
          <w:szCs w:val="24"/>
        </w:rPr>
        <w:t xml:space="preserve"> </w:t>
      </w:r>
      <w:r>
        <w:rPr>
          <w:sz w:val="24"/>
          <w:szCs w:val="24"/>
        </w:rPr>
        <w:t>(пространственно-предметные</w:t>
      </w:r>
      <w:r>
        <w:rPr>
          <w:spacing w:val="26"/>
          <w:sz w:val="24"/>
          <w:szCs w:val="24"/>
        </w:rPr>
        <w:t xml:space="preserve"> </w:t>
      </w:r>
      <w:r>
        <w:rPr>
          <w:sz w:val="24"/>
          <w:szCs w:val="24"/>
        </w:rPr>
        <w:t>перемещения,</w:t>
      </w:r>
      <w:r>
        <w:rPr>
          <w:spacing w:val="27"/>
          <w:sz w:val="24"/>
          <w:szCs w:val="24"/>
        </w:rPr>
        <w:t xml:space="preserve"> </w:t>
      </w:r>
      <w:r>
        <w:rPr>
          <w:sz w:val="24"/>
          <w:szCs w:val="24"/>
        </w:rPr>
        <w:t>хватание,</w:t>
      </w:r>
      <w:r>
        <w:rPr>
          <w:spacing w:val="25"/>
          <w:sz w:val="24"/>
          <w:szCs w:val="24"/>
        </w:rPr>
        <w:t xml:space="preserve"> </w:t>
      </w:r>
      <w:r>
        <w:rPr>
          <w:sz w:val="24"/>
          <w:szCs w:val="24"/>
        </w:rPr>
        <w:t>ползание,</w:t>
      </w:r>
      <w:r>
        <w:rPr>
          <w:spacing w:val="-1"/>
          <w:sz w:val="24"/>
          <w:szCs w:val="24"/>
        </w:rPr>
        <w:t xml:space="preserve"> </w:t>
      </w:r>
      <w:r>
        <w:rPr>
          <w:sz w:val="24"/>
          <w:szCs w:val="24"/>
        </w:rPr>
        <w:t>ходьба, тактильно-двигательные</w:t>
      </w:r>
      <w:r>
        <w:rPr>
          <w:spacing w:val="-2"/>
          <w:sz w:val="24"/>
          <w:szCs w:val="24"/>
        </w:rPr>
        <w:t xml:space="preserve"> </w:t>
      </w:r>
      <w:r>
        <w:rPr>
          <w:sz w:val="24"/>
          <w:szCs w:val="24"/>
        </w:rPr>
        <w:t>игры);</w:t>
      </w:r>
    </w:p>
    <w:p w14:paraId="39FC2B61" w14:textId="77777777" w:rsidR="00A263EB" w:rsidRDefault="00A263EB" w:rsidP="00A263EB">
      <w:pPr>
        <w:ind w:left="142" w:right="142" w:firstLine="709"/>
        <w:jc w:val="both"/>
        <w:rPr>
          <w:sz w:val="24"/>
          <w:szCs w:val="24"/>
        </w:rPr>
      </w:pPr>
      <w:r>
        <w:rPr>
          <w:sz w:val="24"/>
          <w:szCs w:val="24"/>
        </w:rPr>
        <w:t>предметно-манипулятивная</w:t>
      </w:r>
      <w:r>
        <w:rPr>
          <w:spacing w:val="27"/>
          <w:sz w:val="24"/>
          <w:szCs w:val="24"/>
        </w:rPr>
        <w:t xml:space="preserve"> </w:t>
      </w:r>
      <w:r>
        <w:rPr>
          <w:sz w:val="24"/>
          <w:szCs w:val="24"/>
        </w:rPr>
        <w:t>деятельность</w:t>
      </w:r>
      <w:r>
        <w:rPr>
          <w:spacing w:val="29"/>
          <w:sz w:val="24"/>
          <w:szCs w:val="24"/>
        </w:rPr>
        <w:t xml:space="preserve"> </w:t>
      </w:r>
      <w:r>
        <w:rPr>
          <w:sz w:val="24"/>
          <w:szCs w:val="24"/>
        </w:rPr>
        <w:t>(орудийные</w:t>
      </w:r>
      <w:r>
        <w:rPr>
          <w:spacing w:val="26"/>
          <w:sz w:val="24"/>
          <w:szCs w:val="24"/>
        </w:rPr>
        <w:t xml:space="preserve"> </w:t>
      </w:r>
      <w:r>
        <w:rPr>
          <w:sz w:val="24"/>
          <w:szCs w:val="24"/>
        </w:rPr>
        <w:t>и</w:t>
      </w:r>
      <w:r>
        <w:rPr>
          <w:spacing w:val="29"/>
          <w:sz w:val="24"/>
          <w:szCs w:val="24"/>
        </w:rPr>
        <w:t xml:space="preserve"> </w:t>
      </w:r>
      <w:r>
        <w:rPr>
          <w:sz w:val="24"/>
          <w:szCs w:val="24"/>
        </w:rPr>
        <w:t>соотносящие</w:t>
      </w:r>
      <w:r>
        <w:rPr>
          <w:spacing w:val="27"/>
          <w:sz w:val="24"/>
          <w:szCs w:val="24"/>
        </w:rPr>
        <w:t xml:space="preserve"> </w:t>
      </w:r>
      <w:r>
        <w:rPr>
          <w:sz w:val="24"/>
          <w:szCs w:val="24"/>
        </w:rPr>
        <w:t>действия</w:t>
      </w:r>
      <w:r>
        <w:rPr>
          <w:spacing w:val="27"/>
          <w:sz w:val="24"/>
          <w:szCs w:val="24"/>
        </w:rPr>
        <w:t xml:space="preserve"> </w:t>
      </w:r>
      <w:r>
        <w:rPr>
          <w:sz w:val="24"/>
          <w:szCs w:val="24"/>
        </w:rPr>
        <w:t>с</w:t>
      </w:r>
      <w:r>
        <w:rPr>
          <w:spacing w:val="28"/>
          <w:sz w:val="24"/>
          <w:szCs w:val="24"/>
        </w:rPr>
        <w:t xml:space="preserve"> </w:t>
      </w:r>
      <w:r>
        <w:rPr>
          <w:sz w:val="24"/>
          <w:szCs w:val="24"/>
        </w:rPr>
        <w:t>предметами);</w:t>
      </w:r>
    </w:p>
    <w:p w14:paraId="1A190680" w14:textId="77777777" w:rsidR="00A263EB" w:rsidRDefault="00A263EB" w:rsidP="00A263EB">
      <w:pPr>
        <w:ind w:left="142" w:right="142" w:firstLine="709"/>
        <w:jc w:val="both"/>
        <w:rPr>
          <w:sz w:val="24"/>
          <w:szCs w:val="24"/>
        </w:rPr>
      </w:pPr>
      <w:r>
        <w:rPr>
          <w:sz w:val="24"/>
          <w:szCs w:val="24"/>
        </w:rPr>
        <w:t>речевая</w:t>
      </w:r>
      <w:r>
        <w:rPr>
          <w:spacing w:val="-3"/>
          <w:sz w:val="24"/>
          <w:szCs w:val="24"/>
        </w:rPr>
        <w:t xml:space="preserve"> </w:t>
      </w:r>
      <w:r>
        <w:rPr>
          <w:sz w:val="24"/>
          <w:szCs w:val="24"/>
        </w:rPr>
        <w:t>(слушание</w:t>
      </w:r>
      <w:r>
        <w:rPr>
          <w:spacing w:val="-3"/>
          <w:sz w:val="24"/>
          <w:szCs w:val="24"/>
        </w:rPr>
        <w:t xml:space="preserve"> </w:t>
      </w:r>
      <w:r>
        <w:rPr>
          <w:sz w:val="24"/>
          <w:szCs w:val="24"/>
        </w:rPr>
        <w:t>и</w:t>
      </w:r>
      <w:r>
        <w:rPr>
          <w:spacing w:val="-3"/>
          <w:sz w:val="24"/>
          <w:szCs w:val="24"/>
        </w:rPr>
        <w:t xml:space="preserve"> </w:t>
      </w:r>
      <w:r>
        <w:rPr>
          <w:sz w:val="24"/>
          <w:szCs w:val="24"/>
        </w:rPr>
        <w:t>понимание</w:t>
      </w:r>
      <w:r>
        <w:rPr>
          <w:spacing w:val="-3"/>
          <w:sz w:val="24"/>
          <w:szCs w:val="24"/>
        </w:rPr>
        <w:t xml:space="preserve"> </w:t>
      </w:r>
      <w:r>
        <w:rPr>
          <w:sz w:val="24"/>
          <w:szCs w:val="24"/>
        </w:rPr>
        <w:t>речи</w:t>
      </w:r>
      <w:r>
        <w:rPr>
          <w:spacing w:val="-3"/>
          <w:sz w:val="24"/>
          <w:szCs w:val="24"/>
        </w:rPr>
        <w:t xml:space="preserve"> </w:t>
      </w:r>
      <w:r>
        <w:rPr>
          <w:sz w:val="24"/>
          <w:szCs w:val="24"/>
        </w:rPr>
        <w:t>взрослого,</w:t>
      </w:r>
      <w:r>
        <w:rPr>
          <w:spacing w:val="-2"/>
          <w:sz w:val="24"/>
          <w:szCs w:val="24"/>
        </w:rPr>
        <w:t xml:space="preserve"> </w:t>
      </w:r>
      <w:r>
        <w:rPr>
          <w:sz w:val="24"/>
          <w:szCs w:val="24"/>
        </w:rPr>
        <w:t>гуление,</w:t>
      </w:r>
      <w:r>
        <w:rPr>
          <w:spacing w:val="-3"/>
          <w:sz w:val="24"/>
          <w:szCs w:val="24"/>
        </w:rPr>
        <w:t xml:space="preserve"> </w:t>
      </w:r>
      <w:r>
        <w:rPr>
          <w:sz w:val="24"/>
          <w:szCs w:val="24"/>
        </w:rPr>
        <w:t>лепет</w:t>
      </w:r>
      <w:r>
        <w:rPr>
          <w:spacing w:val="-2"/>
          <w:sz w:val="24"/>
          <w:szCs w:val="24"/>
        </w:rPr>
        <w:t xml:space="preserve"> </w:t>
      </w:r>
      <w:r>
        <w:rPr>
          <w:sz w:val="24"/>
          <w:szCs w:val="24"/>
        </w:rPr>
        <w:t>и</w:t>
      </w:r>
      <w:r>
        <w:rPr>
          <w:spacing w:val="-2"/>
          <w:sz w:val="24"/>
          <w:szCs w:val="24"/>
        </w:rPr>
        <w:t xml:space="preserve"> </w:t>
      </w:r>
      <w:r>
        <w:rPr>
          <w:sz w:val="24"/>
          <w:szCs w:val="24"/>
        </w:rPr>
        <w:t>первые</w:t>
      </w:r>
      <w:r>
        <w:rPr>
          <w:spacing w:val="-4"/>
          <w:sz w:val="24"/>
          <w:szCs w:val="24"/>
        </w:rPr>
        <w:t xml:space="preserve"> </w:t>
      </w:r>
      <w:r>
        <w:rPr>
          <w:sz w:val="24"/>
          <w:szCs w:val="24"/>
        </w:rPr>
        <w:t>слова); элементарная</w:t>
      </w:r>
      <w:r>
        <w:rPr>
          <w:spacing w:val="39"/>
          <w:sz w:val="24"/>
          <w:szCs w:val="24"/>
        </w:rPr>
        <w:t xml:space="preserve"> </w:t>
      </w:r>
      <w:r>
        <w:rPr>
          <w:sz w:val="24"/>
          <w:szCs w:val="24"/>
        </w:rPr>
        <w:t>музыкальная</w:t>
      </w:r>
      <w:r>
        <w:rPr>
          <w:spacing w:val="39"/>
          <w:sz w:val="24"/>
          <w:szCs w:val="24"/>
        </w:rPr>
        <w:t xml:space="preserve"> </w:t>
      </w:r>
      <w:r>
        <w:rPr>
          <w:sz w:val="24"/>
          <w:szCs w:val="24"/>
        </w:rPr>
        <w:t>деятельность</w:t>
      </w:r>
      <w:r>
        <w:rPr>
          <w:spacing w:val="39"/>
          <w:sz w:val="24"/>
          <w:szCs w:val="24"/>
        </w:rPr>
        <w:t xml:space="preserve"> </w:t>
      </w:r>
      <w:r>
        <w:rPr>
          <w:sz w:val="24"/>
          <w:szCs w:val="24"/>
        </w:rPr>
        <w:t>(слушание</w:t>
      </w:r>
      <w:r>
        <w:rPr>
          <w:spacing w:val="39"/>
          <w:sz w:val="24"/>
          <w:szCs w:val="24"/>
        </w:rPr>
        <w:t xml:space="preserve"> </w:t>
      </w:r>
      <w:r>
        <w:rPr>
          <w:sz w:val="24"/>
          <w:szCs w:val="24"/>
        </w:rPr>
        <w:t>музыки,</w:t>
      </w:r>
      <w:r>
        <w:rPr>
          <w:spacing w:val="38"/>
          <w:sz w:val="24"/>
          <w:szCs w:val="24"/>
        </w:rPr>
        <w:t xml:space="preserve"> </w:t>
      </w:r>
      <w:r>
        <w:rPr>
          <w:sz w:val="24"/>
          <w:szCs w:val="24"/>
        </w:rPr>
        <w:t>танцевальные</w:t>
      </w:r>
      <w:r>
        <w:rPr>
          <w:spacing w:val="38"/>
          <w:sz w:val="24"/>
          <w:szCs w:val="24"/>
        </w:rPr>
        <w:t xml:space="preserve"> </w:t>
      </w:r>
      <w:r>
        <w:rPr>
          <w:sz w:val="24"/>
          <w:szCs w:val="24"/>
        </w:rPr>
        <w:t>движения</w:t>
      </w:r>
      <w:r>
        <w:rPr>
          <w:spacing w:val="37"/>
          <w:sz w:val="24"/>
          <w:szCs w:val="24"/>
        </w:rPr>
        <w:t xml:space="preserve"> </w:t>
      </w:r>
      <w:r>
        <w:rPr>
          <w:sz w:val="24"/>
          <w:szCs w:val="24"/>
        </w:rPr>
        <w:t>на</w:t>
      </w:r>
      <w:r>
        <w:rPr>
          <w:spacing w:val="-57"/>
          <w:sz w:val="24"/>
          <w:szCs w:val="24"/>
        </w:rPr>
        <w:t xml:space="preserve"> </w:t>
      </w:r>
      <w:r>
        <w:rPr>
          <w:sz w:val="24"/>
          <w:szCs w:val="24"/>
        </w:rPr>
        <w:t>основе</w:t>
      </w:r>
      <w:r>
        <w:rPr>
          <w:spacing w:val="-3"/>
          <w:sz w:val="24"/>
          <w:szCs w:val="24"/>
        </w:rPr>
        <w:t xml:space="preserve"> </w:t>
      </w:r>
      <w:r>
        <w:rPr>
          <w:sz w:val="24"/>
          <w:szCs w:val="24"/>
        </w:rPr>
        <w:t>подражания, музыкальные</w:t>
      </w:r>
      <w:r>
        <w:rPr>
          <w:spacing w:val="-2"/>
          <w:sz w:val="24"/>
          <w:szCs w:val="24"/>
        </w:rPr>
        <w:t xml:space="preserve"> </w:t>
      </w:r>
      <w:r>
        <w:rPr>
          <w:sz w:val="24"/>
          <w:szCs w:val="24"/>
        </w:rPr>
        <w:t>игры);</w:t>
      </w:r>
    </w:p>
    <w:p w14:paraId="4D1B234F" w14:textId="77777777" w:rsidR="00A263EB" w:rsidRDefault="00A263EB" w:rsidP="00A263EB">
      <w:pPr>
        <w:numPr>
          <w:ilvl w:val="0"/>
          <w:numId w:val="113"/>
        </w:numPr>
        <w:tabs>
          <w:tab w:val="left" w:pos="1589"/>
          <w:tab w:val="left" w:pos="1590"/>
        </w:tabs>
        <w:ind w:left="142" w:right="142" w:firstLine="709"/>
        <w:jc w:val="both"/>
        <w:rPr>
          <w:sz w:val="24"/>
        </w:rPr>
      </w:pPr>
      <w:r>
        <w:rPr>
          <w:sz w:val="24"/>
        </w:rPr>
        <w:t>в</w:t>
      </w:r>
      <w:r>
        <w:rPr>
          <w:spacing w:val="-3"/>
          <w:sz w:val="24"/>
        </w:rPr>
        <w:t xml:space="preserve"> </w:t>
      </w:r>
      <w:r>
        <w:rPr>
          <w:sz w:val="24"/>
        </w:rPr>
        <w:t>раннем</w:t>
      </w:r>
      <w:r>
        <w:rPr>
          <w:spacing w:val="-3"/>
          <w:sz w:val="24"/>
        </w:rPr>
        <w:t xml:space="preserve"> </w:t>
      </w:r>
      <w:r>
        <w:rPr>
          <w:sz w:val="24"/>
        </w:rPr>
        <w:t>возрасте</w:t>
      </w:r>
      <w:r>
        <w:rPr>
          <w:spacing w:val="-1"/>
          <w:sz w:val="24"/>
        </w:rPr>
        <w:t xml:space="preserve"> </w:t>
      </w:r>
      <w:r>
        <w:rPr>
          <w:sz w:val="24"/>
        </w:rPr>
        <w:t>(1</w:t>
      </w:r>
      <w:r>
        <w:rPr>
          <w:spacing w:val="-2"/>
          <w:sz w:val="24"/>
        </w:rPr>
        <w:t xml:space="preserve"> </w:t>
      </w:r>
      <w:r>
        <w:rPr>
          <w:sz w:val="24"/>
        </w:rPr>
        <w:t>год</w:t>
      </w:r>
      <w:r>
        <w:rPr>
          <w:spacing w:val="1"/>
          <w:sz w:val="24"/>
        </w:rPr>
        <w:t xml:space="preserve"> </w:t>
      </w:r>
      <w:r>
        <w:rPr>
          <w:sz w:val="24"/>
        </w:rPr>
        <w:t>-</w:t>
      </w:r>
      <w:r>
        <w:rPr>
          <w:spacing w:val="-3"/>
          <w:sz w:val="24"/>
        </w:rPr>
        <w:t xml:space="preserve"> </w:t>
      </w:r>
      <w:r>
        <w:rPr>
          <w:sz w:val="24"/>
        </w:rPr>
        <w:t>3</w:t>
      </w:r>
      <w:r>
        <w:rPr>
          <w:spacing w:val="-1"/>
          <w:sz w:val="24"/>
        </w:rPr>
        <w:t xml:space="preserve"> </w:t>
      </w:r>
      <w:r>
        <w:rPr>
          <w:sz w:val="24"/>
        </w:rPr>
        <w:t>года):</w:t>
      </w:r>
    </w:p>
    <w:p w14:paraId="25265A21" w14:textId="77777777" w:rsidR="00A263EB" w:rsidRDefault="00A263EB" w:rsidP="00A263EB">
      <w:pPr>
        <w:numPr>
          <w:ilvl w:val="1"/>
          <w:numId w:val="113"/>
        </w:numPr>
        <w:tabs>
          <w:tab w:val="left" w:pos="1589"/>
          <w:tab w:val="left" w:pos="1590"/>
        </w:tabs>
        <w:ind w:left="142" w:right="142" w:firstLine="709"/>
        <w:jc w:val="both"/>
        <w:rPr>
          <w:sz w:val="24"/>
        </w:rPr>
      </w:pPr>
      <w:r>
        <w:rPr>
          <w:sz w:val="24"/>
        </w:rPr>
        <w:t>предметная</w:t>
      </w:r>
      <w:r>
        <w:rPr>
          <w:spacing w:val="50"/>
          <w:sz w:val="24"/>
        </w:rPr>
        <w:t xml:space="preserve"> </w:t>
      </w:r>
      <w:r>
        <w:rPr>
          <w:sz w:val="24"/>
        </w:rPr>
        <w:t>деятельность</w:t>
      </w:r>
      <w:r>
        <w:rPr>
          <w:spacing w:val="53"/>
          <w:sz w:val="24"/>
        </w:rPr>
        <w:t xml:space="preserve"> </w:t>
      </w:r>
      <w:r>
        <w:rPr>
          <w:sz w:val="24"/>
        </w:rPr>
        <w:t>(орудийно-предметные</w:t>
      </w:r>
      <w:r>
        <w:rPr>
          <w:spacing w:val="50"/>
          <w:sz w:val="24"/>
        </w:rPr>
        <w:t xml:space="preserve"> </w:t>
      </w:r>
      <w:r>
        <w:rPr>
          <w:sz w:val="24"/>
        </w:rPr>
        <w:t>действия</w:t>
      </w:r>
      <w:r>
        <w:rPr>
          <w:spacing w:val="52"/>
          <w:sz w:val="24"/>
        </w:rPr>
        <w:t xml:space="preserve"> </w:t>
      </w:r>
      <w:r>
        <w:rPr>
          <w:sz w:val="24"/>
        </w:rPr>
        <w:t>-</w:t>
      </w:r>
      <w:r>
        <w:rPr>
          <w:spacing w:val="54"/>
          <w:sz w:val="24"/>
        </w:rPr>
        <w:t xml:space="preserve"> </w:t>
      </w:r>
      <w:r>
        <w:rPr>
          <w:sz w:val="24"/>
        </w:rPr>
        <w:t>ест</w:t>
      </w:r>
      <w:r>
        <w:rPr>
          <w:spacing w:val="52"/>
          <w:sz w:val="24"/>
        </w:rPr>
        <w:t xml:space="preserve"> </w:t>
      </w:r>
      <w:r>
        <w:rPr>
          <w:sz w:val="24"/>
        </w:rPr>
        <w:t>ложкой,</w:t>
      </w:r>
      <w:r>
        <w:rPr>
          <w:spacing w:val="50"/>
          <w:sz w:val="24"/>
        </w:rPr>
        <w:t xml:space="preserve"> </w:t>
      </w:r>
      <w:r>
        <w:rPr>
          <w:sz w:val="24"/>
        </w:rPr>
        <w:t>пьет</w:t>
      </w:r>
      <w:r>
        <w:rPr>
          <w:spacing w:val="52"/>
          <w:sz w:val="24"/>
        </w:rPr>
        <w:t xml:space="preserve"> </w:t>
      </w:r>
      <w:r>
        <w:rPr>
          <w:sz w:val="24"/>
        </w:rPr>
        <w:t>из</w:t>
      </w:r>
      <w:r>
        <w:rPr>
          <w:spacing w:val="-57"/>
          <w:sz w:val="24"/>
        </w:rPr>
        <w:t xml:space="preserve"> </w:t>
      </w:r>
      <w:r>
        <w:rPr>
          <w:sz w:val="24"/>
        </w:rPr>
        <w:t>кружки</w:t>
      </w:r>
      <w:r>
        <w:rPr>
          <w:spacing w:val="-2"/>
          <w:sz w:val="24"/>
        </w:rPr>
        <w:t xml:space="preserve"> </w:t>
      </w:r>
      <w:r>
        <w:rPr>
          <w:sz w:val="24"/>
        </w:rPr>
        <w:t>и</w:t>
      </w:r>
      <w:r>
        <w:rPr>
          <w:spacing w:val="-1"/>
          <w:sz w:val="24"/>
        </w:rPr>
        <w:t xml:space="preserve"> </w:t>
      </w:r>
      <w:r>
        <w:rPr>
          <w:sz w:val="24"/>
        </w:rPr>
        <w:t>другое);</w:t>
      </w:r>
    </w:p>
    <w:p w14:paraId="4B5C61F4" w14:textId="77777777" w:rsidR="00A263EB" w:rsidRDefault="00A263EB" w:rsidP="00A263EB">
      <w:pPr>
        <w:numPr>
          <w:ilvl w:val="1"/>
          <w:numId w:val="113"/>
        </w:numPr>
        <w:tabs>
          <w:tab w:val="left" w:pos="1589"/>
          <w:tab w:val="left" w:pos="1590"/>
        </w:tabs>
        <w:ind w:left="142" w:right="142" w:firstLine="709"/>
        <w:jc w:val="both"/>
        <w:rPr>
          <w:sz w:val="24"/>
        </w:rPr>
      </w:pPr>
      <w:r>
        <w:rPr>
          <w:sz w:val="24"/>
        </w:rPr>
        <w:t>экспериментирование</w:t>
      </w:r>
      <w:r>
        <w:rPr>
          <w:spacing w:val="-4"/>
          <w:sz w:val="24"/>
        </w:rPr>
        <w:t xml:space="preserve"> </w:t>
      </w:r>
      <w:r>
        <w:rPr>
          <w:sz w:val="24"/>
        </w:rPr>
        <w:t>с</w:t>
      </w:r>
      <w:r>
        <w:rPr>
          <w:spacing w:val="-3"/>
          <w:sz w:val="24"/>
        </w:rPr>
        <w:t xml:space="preserve"> </w:t>
      </w:r>
      <w:r>
        <w:rPr>
          <w:sz w:val="24"/>
        </w:rPr>
        <w:t>материалами</w:t>
      </w:r>
      <w:r>
        <w:rPr>
          <w:spacing w:val="-3"/>
          <w:sz w:val="24"/>
        </w:rPr>
        <w:t xml:space="preserve"> </w:t>
      </w:r>
      <w:r>
        <w:rPr>
          <w:sz w:val="24"/>
        </w:rPr>
        <w:t>и</w:t>
      </w:r>
      <w:r>
        <w:rPr>
          <w:spacing w:val="-2"/>
          <w:sz w:val="24"/>
        </w:rPr>
        <w:t xml:space="preserve"> </w:t>
      </w:r>
      <w:r>
        <w:rPr>
          <w:sz w:val="24"/>
        </w:rPr>
        <w:t>веществами</w:t>
      </w:r>
      <w:r>
        <w:rPr>
          <w:spacing w:val="-3"/>
          <w:sz w:val="24"/>
        </w:rPr>
        <w:t xml:space="preserve"> </w:t>
      </w:r>
      <w:r>
        <w:rPr>
          <w:sz w:val="24"/>
        </w:rPr>
        <w:t>(песок,</w:t>
      </w:r>
      <w:r>
        <w:rPr>
          <w:spacing w:val="-2"/>
          <w:sz w:val="24"/>
        </w:rPr>
        <w:t xml:space="preserve"> </w:t>
      </w:r>
      <w:r>
        <w:rPr>
          <w:sz w:val="24"/>
        </w:rPr>
        <w:t>вода,</w:t>
      </w:r>
      <w:r>
        <w:rPr>
          <w:spacing w:val="-2"/>
          <w:sz w:val="24"/>
        </w:rPr>
        <w:t xml:space="preserve"> </w:t>
      </w:r>
      <w:r>
        <w:rPr>
          <w:sz w:val="24"/>
        </w:rPr>
        <w:t>тесто</w:t>
      </w:r>
      <w:r>
        <w:rPr>
          <w:spacing w:val="-3"/>
          <w:sz w:val="24"/>
        </w:rPr>
        <w:t xml:space="preserve"> </w:t>
      </w:r>
      <w:r>
        <w:rPr>
          <w:sz w:val="24"/>
        </w:rPr>
        <w:t>и</w:t>
      </w:r>
      <w:r>
        <w:rPr>
          <w:spacing w:val="-1"/>
          <w:sz w:val="24"/>
        </w:rPr>
        <w:t xml:space="preserve"> </w:t>
      </w:r>
      <w:r>
        <w:rPr>
          <w:sz w:val="24"/>
        </w:rPr>
        <w:t>другие);</w:t>
      </w:r>
    </w:p>
    <w:p w14:paraId="3226AFCC" w14:textId="77777777" w:rsidR="00A263EB" w:rsidRDefault="00A263EB" w:rsidP="00A263EB">
      <w:pPr>
        <w:numPr>
          <w:ilvl w:val="1"/>
          <w:numId w:val="113"/>
        </w:numPr>
        <w:tabs>
          <w:tab w:val="left" w:pos="1589"/>
          <w:tab w:val="left" w:pos="1590"/>
        </w:tabs>
        <w:ind w:left="142" w:right="142" w:firstLine="709"/>
        <w:jc w:val="both"/>
        <w:rPr>
          <w:sz w:val="24"/>
        </w:rPr>
      </w:pPr>
      <w:r>
        <w:rPr>
          <w:sz w:val="24"/>
        </w:rPr>
        <w:t>ситуативно-деловое</w:t>
      </w:r>
      <w:r>
        <w:rPr>
          <w:spacing w:val="3"/>
          <w:sz w:val="24"/>
        </w:rPr>
        <w:t xml:space="preserve"> </w:t>
      </w:r>
      <w:r>
        <w:rPr>
          <w:sz w:val="24"/>
        </w:rPr>
        <w:t>общение</w:t>
      </w:r>
      <w:r>
        <w:rPr>
          <w:spacing w:val="4"/>
          <w:sz w:val="24"/>
        </w:rPr>
        <w:t xml:space="preserve"> </w:t>
      </w:r>
      <w:r>
        <w:rPr>
          <w:sz w:val="24"/>
        </w:rPr>
        <w:t>со</w:t>
      </w:r>
      <w:r>
        <w:rPr>
          <w:spacing w:val="4"/>
          <w:sz w:val="24"/>
        </w:rPr>
        <w:t xml:space="preserve"> </w:t>
      </w:r>
      <w:r>
        <w:rPr>
          <w:sz w:val="24"/>
        </w:rPr>
        <w:t>взрослым</w:t>
      </w:r>
      <w:r>
        <w:rPr>
          <w:spacing w:val="4"/>
          <w:sz w:val="24"/>
        </w:rPr>
        <w:t xml:space="preserve"> </w:t>
      </w:r>
      <w:r>
        <w:rPr>
          <w:sz w:val="24"/>
        </w:rPr>
        <w:t>и</w:t>
      </w:r>
      <w:r>
        <w:rPr>
          <w:spacing w:val="5"/>
          <w:sz w:val="24"/>
        </w:rPr>
        <w:t xml:space="preserve"> </w:t>
      </w:r>
      <w:r>
        <w:rPr>
          <w:sz w:val="24"/>
        </w:rPr>
        <w:t>эмоционально-практическое</w:t>
      </w:r>
      <w:r>
        <w:rPr>
          <w:spacing w:val="4"/>
          <w:sz w:val="24"/>
        </w:rPr>
        <w:t xml:space="preserve"> </w:t>
      </w:r>
      <w:r>
        <w:rPr>
          <w:sz w:val="24"/>
        </w:rPr>
        <w:t>со</w:t>
      </w:r>
      <w:r>
        <w:rPr>
          <w:spacing w:val="4"/>
          <w:sz w:val="24"/>
        </w:rPr>
        <w:t xml:space="preserve"> </w:t>
      </w:r>
      <w:r>
        <w:rPr>
          <w:sz w:val="24"/>
        </w:rPr>
        <w:t>сверстниками</w:t>
      </w:r>
      <w:r>
        <w:rPr>
          <w:spacing w:val="-3"/>
          <w:sz w:val="24"/>
        </w:rPr>
        <w:t xml:space="preserve"> </w:t>
      </w:r>
      <w:r>
        <w:rPr>
          <w:sz w:val="24"/>
        </w:rPr>
        <w:t>под руководством</w:t>
      </w:r>
      <w:r>
        <w:rPr>
          <w:spacing w:val="-1"/>
          <w:sz w:val="24"/>
        </w:rPr>
        <w:t xml:space="preserve"> </w:t>
      </w:r>
      <w:r>
        <w:rPr>
          <w:sz w:val="24"/>
        </w:rPr>
        <w:t>взрослого;</w:t>
      </w:r>
    </w:p>
    <w:p w14:paraId="1132FD01" w14:textId="77777777" w:rsidR="00A263EB" w:rsidRDefault="00A263EB" w:rsidP="00A263EB">
      <w:pPr>
        <w:numPr>
          <w:ilvl w:val="1"/>
          <w:numId w:val="113"/>
        </w:numPr>
        <w:tabs>
          <w:tab w:val="left" w:pos="1589"/>
          <w:tab w:val="left" w:pos="1590"/>
        </w:tabs>
        <w:ind w:left="142" w:right="142" w:firstLine="709"/>
        <w:jc w:val="both"/>
        <w:rPr>
          <w:sz w:val="24"/>
        </w:rPr>
      </w:pPr>
      <w:r>
        <w:rPr>
          <w:sz w:val="24"/>
        </w:rPr>
        <w:t>двигательная</w:t>
      </w:r>
      <w:r>
        <w:rPr>
          <w:spacing w:val="1"/>
          <w:sz w:val="24"/>
        </w:rPr>
        <w:t xml:space="preserve"> </w:t>
      </w:r>
      <w:r>
        <w:rPr>
          <w:sz w:val="24"/>
        </w:rPr>
        <w:t>деятельность</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общеразвивающие</w:t>
      </w:r>
      <w:r>
        <w:rPr>
          <w:spacing w:val="1"/>
          <w:sz w:val="24"/>
        </w:rPr>
        <w:t xml:space="preserve"> </w:t>
      </w:r>
      <w:r>
        <w:rPr>
          <w:sz w:val="24"/>
        </w:rPr>
        <w:t>упражнения,</w:t>
      </w:r>
      <w:r>
        <w:rPr>
          <w:spacing w:val="-57"/>
          <w:sz w:val="24"/>
        </w:rPr>
        <w:t xml:space="preserve"> </w:t>
      </w:r>
      <w:r>
        <w:rPr>
          <w:sz w:val="24"/>
        </w:rPr>
        <w:t>простые</w:t>
      </w:r>
      <w:r>
        <w:rPr>
          <w:spacing w:val="-2"/>
          <w:sz w:val="24"/>
        </w:rPr>
        <w:t xml:space="preserve"> </w:t>
      </w:r>
      <w:r>
        <w:rPr>
          <w:sz w:val="24"/>
        </w:rPr>
        <w:t>подвижные</w:t>
      </w:r>
      <w:r>
        <w:rPr>
          <w:spacing w:val="-2"/>
          <w:sz w:val="24"/>
        </w:rPr>
        <w:t xml:space="preserve"> </w:t>
      </w:r>
      <w:r>
        <w:rPr>
          <w:sz w:val="24"/>
        </w:rPr>
        <w:t>игры);</w:t>
      </w:r>
    </w:p>
    <w:p w14:paraId="6C20C54F" w14:textId="77777777" w:rsidR="00A263EB" w:rsidRDefault="00A263EB" w:rsidP="00A263EB">
      <w:pPr>
        <w:numPr>
          <w:ilvl w:val="1"/>
          <w:numId w:val="113"/>
        </w:numPr>
        <w:tabs>
          <w:tab w:val="left" w:pos="1589"/>
          <w:tab w:val="left" w:pos="1590"/>
        </w:tabs>
        <w:ind w:left="142" w:right="142" w:firstLine="709"/>
        <w:jc w:val="both"/>
        <w:rPr>
          <w:sz w:val="24"/>
        </w:rPr>
      </w:pPr>
      <w:r>
        <w:rPr>
          <w:sz w:val="24"/>
        </w:rPr>
        <w:t>игровая</w:t>
      </w:r>
      <w:r>
        <w:rPr>
          <w:spacing w:val="46"/>
          <w:sz w:val="24"/>
        </w:rPr>
        <w:t xml:space="preserve"> </w:t>
      </w:r>
      <w:r>
        <w:rPr>
          <w:sz w:val="24"/>
        </w:rPr>
        <w:t>деятельность</w:t>
      </w:r>
      <w:r>
        <w:rPr>
          <w:spacing w:val="47"/>
          <w:sz w:val="24"/>
        </w:rPr>
        <w:t xml:space="preserve"> </w:t>
      </w:r>
      <w:r>
        <w:rPr>
          <w:sz w:val="24"/>
        </w:rPr>
        <w:t>(отобразительная</w:t>
      </w:r>
      <w:r>
        <w:rPr>
          <w:spacing w:val="47"/>
          <w:sz w:val="24"/>
        </w:rPr>
        <w:t xml:space="preserve"> </w:t>
      </w:r>
      <w:r>
        <w:rPr>
          <w:sz w:val="24"/>
        </w:rPr>
        <w:t>и</w:t>
      </w:r>
      <w:r>
        <w:rPr>
          <w:spacing w:val="47"/>
          <w:sz w:val="24"/>
        </w:rPr>
        <w:t xml:space="preserve"> </w:t>
      </w:r>
      <w:r>
        <w:rPr>
          <w:sz w:val="24"/>
        </w:rPr>
        <w:t>сюжетно-отобразительная</w:t>
      </w:r>
      <w:r>
        <w:rPr>
          <w:spacing w:val="47"/>
          <w:sz w:val="24"/>
        </w:rPr>
        <w:t xml:space="preserve"> </w:t>
      </w:r>
      <w:r>
        <w:rPr>
          <w:sz w:val="24"/>
        </w:rPr>
        <w:t>игра,</w:t>
      </w:r>
      <w:r>
        <w:rPr>
          <w:spacing w:val="46"/>
          <w:sz w:val="24"/>
        </w:rPr>
        <w:t xml:space="preserve"> </w:t>
      </w:r>
      <w:r>
        <w:rPr>
          <w:sz w:val="24"/>
        </w:rPr>
        <w:t>игры</w:t>
      </w:r>
      <w:r>
        <w:rPr>
          <w:spacing w:val="46"/>
          <w:sz w:val="24"/>
        </w:rPr>
        <w:t xml:space="preserve"> </w:t>
      </w:r>
      <w:r>
        <w:rPr>
          <w:sz w:val="24"/>
        </w:rPr>
        <w:t>с</w:t>
      </w:r>
      <w:r>
        <w:rPr>
          <w:spacing w:val="-57"/>
          <w:sz w:val="24"/>
        </w:rPr>
        <w:t xml:space="preserve"> </w:t>
      </w:r>
      <w:r>
        <w:rPr>
          <w:sz w:val="24"/>
        </w:rPr>
        <w:t>дидактическими</w:t>
      </w:r>
      <w:r>
        <w:rPr>
          <w:spacing w:val="-1"/>
          <w:sz w:val="24"/>
        </w:rPr>
        <w:t xml:space="preserve"> </w:t>
      </w:r>
      <w:r>
        <w:rPr>
          <w:sz w:val="24"/>
        </w:rPr>
        <w:t>игрушками);</w:t>
      </w:r>
    </w:p>
    <w:p w14:paraId="403E5F83" w14:textId="77777777" w:rsidR="00A263EB" w:rsidRDefault="00A263EB" w:rsidP="00A263EB">
      <w:pPr>
        <w:numPr>
          <w:ilvl w:val="1"/>
          <w:numId w:val="113"/>
        </w:numPr>
        <w:tabs>
          <w:tab w:val="left" w:pos="1589"/>
          <w:tab w:val="left" w:pos="1590"/>
        </w:tabs>
        <w:ind w:left="142" w:right="142" w:firstLine="709"/>
        <w:jc w:val="both"/>
        <w:rPr>
          <w:sz w:val="24"/>
        </w:rPr>
      </w:pPr>
      <w:r>
        <w:rPr>
          <w:sz w:val="24"/>
        </w:rPr>
        <w:t>речевая</w:t>
      </w:r>
      <w:r>
        <w:rPr>
          <w:spacing w:val="-3"/>
          <w:sz w:val="24"/>
        </w:rPr>
        <w:t xml:space="preserve"> </w:t>
      </w:r>
      <w:r>
        <w:rPr>
          <w:sz w:val="24"/>
        </w:rPr>
        <w:t>(понимание</w:t>
      </w:r>
      <w:r>
        <w:rPr>
          <w:spacing w:val="-3"/>
          <w:sz w:val="24"/>
        </w:rPr>
        <w:t xml:space="preserve"> </w:t>
      </w:r>
      <w:r>
        <w:rPr>
          <w:sz w:val="24"/>
        </w:rPr>
        <w:t>речи</w:t>
      </w:r>
      <w:r>
        <w:rPr>
          <w:spacing w:val="-3"/>
          <w:sz w:val="24"/>
        </w:rPr>
        <w:t xml:space="preserve"> </w:t>
      </w:r>
      <w:r>
        <w:rPr>
          <w:sz w:val="24"/>
        </w:rPr>
        <w:t>взрослого,</w:t>
      </w:r>
      <w:r>
        <w:rPr>
          <w:spacing w:val="-3"/>
          <w:sz w:val="24"/>
        </w:rPr>
        <w:t xml:space="preserve"> </w:t>
      </w:r>
      <w:r>
        <w:rPr>
          <w:sz w:val="24"/>
        </w:rPr>
        <w:t>слушание</w:t>
      </w:r>
      <w:r>
        <w:rPr>
          <w:spacing w:val="-4"/>
          <w:sz w:val="24"/>
        </w:rPr>
        <w:t xml:space="preserve"> </w:t>
      </w:r>
      <w:r>
        <w:rPr>
          <w:sz w:val="24"/>
        </w:rPr>
        <w:t>и</w:t>
      </w:r>
      <w:r>
        <w:rPr>
          <w:spacing w:val="-2"/>
          <w:sz w:val="24"/>
        </w:rPr>
        <w:t xml:space="preserve"> </w:t>
      </w:r>
      <w:r>
        <w:rPr>
          <w:sz w:val="24"/>
        </w:rPr>
        <w:t>понимание</w:t>
      </w:r>
      <w:r>
        <w:rPr>
          <w:spacing w:val="-3"/>
          <w:sz w:val="24"/>
        </w:rPr>
        <w:t xml:space="preserve"> </w:t>
      </w:r>
      <w:r>
        <w:rPr>
          <w:sz w:val="24"/>
        </w:rPr>
        <w:t>стихов,</w:t>
      </w:r>
      <w:r>
        <w:rPr>
          <w:spacing w:val="-3"/>
          <w:sz w:val="24"/>
        </w:rPr>
        <w:t xml:space="preserve"> </w:t>
      </w:r>
      <w:r>
        <w:rPr>
          <w:sz w:val="24"/>
        </w:rPr>
        <w:t>активная</w:t>
      </w:r>
      <w:r>
        <w:rPr>
          <w:spacing w:val="-2"/>
          <w:sz w:val="24"/>
        </w:rPr>
        <w:t xml:space="preserve"> </w:t>
      </w:r>
      <w:r>
        <w:rPr>
          <w:sz w:val="24"/>
        </w:rPr>
        <w:t>речь);</w:t>
      </w:r>
    </w:p>
    <w:p w14:paraId="33E2E926" w14:textId="77777777" w:rsidR="00A263EB" w:rsidRDefault="00A263EB" w:rsidP="00A263EB">
      <w:pPr>
        <w:numPr>
          <w:ilvl w:val="1"/>
          <w:numId w:val="113"/>
        </w:numPr>
        <w:tabs>
          <w:tab w:val="left" w:pos="1589"/>
          <w:tab w:val="left" w:pos="1590"/>
        </w:tabs>
        <w:ind w:left="142" w:right="142" w:firstLine="709"/>
        <w:jc w:val="both"/>
        <w:rPr>
          <w:sz w:val="24"/>
        </w:rPr>
      </w:pPr>
      <w:r>
        <w:rPr>
          <w:sz w:val="24"/>
        </w:rPr>
        <w:t>изобразительная</w:t>
      </w:r>
      <w:r>
        <w:rPr>
          <w:spacing w:val="20"/>
          <w:sz w:val="24"/>
        </w:rPr>
        <w:t xml:space="preserve"> </w:t>
      </w:r>
      <w:r>
        <w:rPr>
          <w:sz w:val="24"/>
        </w:rPr>
        <w:t>деятельность</w:t>
      </w:r>
      <w:r>
        <w:rPr>
          <w:spacing w:val="20"/>
          <w:sz w:val="24"/>
        </w:rPr>
        <w:t xml:space="preserve"> </w:t>
      </w:r>
      <w:r>
        <w:rPr>
          <w:sz w:val="24"/>
        </w:rPr>
        <w:t>(рисование,</w:t>
      </w:r>
      <w:r>
        <w:rPr>
          <w:spacing w:val="20"/>
          <w:sz w:val="24"/>
        </w:rPr>
        <w:t xml:space="preserve"> </w:t>
      </w:r>
      <w:r>
        <w:rPr>
          <w:sz w:val="24"/>
        </w:rPr>
        <w:t>лепка)</w:t>
      </w:r>
      <w:r>
        <w:rPr>
          <w:spacing w:val="20"/>
          <w:sz w:val="24"/>
        </w:rPr>
        <w:t xml:space="preserve"> </w:t>
      </w:r>
      <w:r>
        <w:rPr>
          <w:sz w:val="24"/>
        </w:rPr>
        <w:t>и</w:t>
      </w:r>
      <w:r>
        <w:rPr>
          <w:spacing w:val="21"/>
          <w:sz w:val="24"/>
        </w:rPr>
        <w:t xml:space="preserve"> </w:t>
      </w:r>
      <w:r>
        <w:rPr>
          <w:sz w:val="24"/>
        </w:rPr>
        <w:t>конструирование</w:t>
      </w:r>
      <w:r>
        <w:rPr>
          <w:spacing w:val="17"/>
          <w:sz w:val="24"/>
        </w:rPr>
        <w:t xml:space="preserve"> </w:t>
      </w:r>
      <w:r>
        <w:rPr>
          <w:sz w:val="24"/>
        </w:rPr>
        <w:t>из</w:t>
      </w:r>
      <w:r>
        <w:rPr>
          <w:spacing w:val="21"/>
          <w:sz w:val="24"/>
        </w:rPr>
        <w:t xml:space="preserve"> </w:t>
      </w:r>
      <w:r>
        <w:rPr>
          <w:sz w:val="24"/>
        </w:rPr>
        <w:t>мелкого</w:t>
      </w:r>
      <w:r>
        <w:rPr>
          <w:spacing w:val="19"/>
          <w:sz w:val="24"/>
        </w:rPr>
        <w:t xml:space="preserve"> </w:t>
      </w:r>
      <w:r>
        <w:rPr>
          <w:sz w:val="24"/>
        </w:rPr>
        <w:t>и</w:t>
      </w:r>
      <w:r>
        <w:rPr>
          <w:spacing w:val="-57"/>
          <w:sz w:val="24"/>
        </w:rPr>
        <w:t xml:space="preserve"> </w:t>
      </w:r>
      <w:r>
        <w:rPr>
          <w:sz w:val="24"/>
        </w:rPr>
        <w:t>крупного</w:t>
      </w:r>
      <w:r>
        <w:rPr>
          <w:spacing w:val="-1"/>
          <w:sz w:val="24"/>
        </w:rPr>
        <w:t xml:space="preserve"> </w:t>
      </w:r>
      <w:r>
        <w:rPr>
          <w:sz w:val="24"/>
        </w:rPr>
        <w:t>строительного материала;</w:t>
      </w:r>
    </w:p>
    <w:p w14:paraId="2317385D" w14:textId="77777777" w:rsidR="00A263EB" w:rsidRDefault="00A263EB" w:rsidP="00A263EB">
      <w:pPr>
        <w:numPr>
          <w:ilvl w:val="1"/>
          <w:numId w:val="113"/>
        </w:numPr>
        <w:tabs>
          <w:tab w:val="left" w:pos="1589"/>
          <w:tab w:val="left" w:pos="1590"/>
        </w:tabs>
        <w:ind w:left="142" w:right="142" w:firstLine="709"/>
        <w:jc w:val="both"/>
        <w:rPr>
          <w:sz w:val="24"/>
        </w:rPr>
      </w:pPr>
      <w:r>
        <w:rPr>
          <w:sz w:val="24"/>
        </w:rPr>
        <w:t>самообслуживание</w:t>
      </w:r>
      <w:r>
        <w:rPr>
          <w:spacing w:val="4"/>
          <w:sz w:val="24"/>
        </w:rPr>
        <w:t xml:space="preserve"> </w:t>
      </w:r>
      <w:r>
        <w:rPr>
          <w:sz w:val="24"/>
        </w:rPr>
        <w:t>и</w:t>
      </w:r>
      <w:r>
        <w:rPr>
          <w:spacing w:val="5"/>
          <w:sz w:val="24"/>
        </w:rPr>
        <w:t xml:space="preserve"> </w:t>
      </w:r>
      <w:r>
        <w:rPr>
          <w:sz w:val="24"/>
        </w:rPr>
        <w:t>элементарные</w:t>
      </w:r>
      <w:r>
        <w:rPr>
          <w:spacing w:val="3"/>
          <w:sz w:val="24"/>
        </w:rPr>
        <w:t xml:space="preserve"> </w:t>
      </w:r>
      <w:r>
        <w:rPr>
          <w:sz w:val="24"/>
        </w:rPr>
        <w:t>трудовые</w:t>
      </w:r>
      <w:r>
        <w:rPr>
          <w:spacing w:val="7"/>
          <w:sz w:val="24"/>
        </w:rPr>
        <w:t xml:space="preserve"> </w:t>
      </w:r>
      <w:r>
        <w:rPr>
          <w:sz w:val="24"/>
        </w:rPr>
        <w:t>действия</w:t>
      </w:r>
      <w:r>
        <w:rPr>
          <w:spacing w:val="4"/>
          <w:sz w:val="24"/>
        </w:rPr>
        <w:t xml:space="preserve"> </w:t>
      </w:r>
      <w:r>
        <w:rPr>
          <w:sz w:val="24"/>
        </w:rPr>
        <w:t>(убирает</w:t>
      </w:r>
      <w:r>
        <w:rPr>
          <w:spacing w:val="5"/>
          <w:sz w:val="24"/>
        </w:rPr>
        <w:t xml:space="preserve"> </w:t>
      </w:r>
      <w:r>
        <w:rPr>
          <w:sz w:val="24"/>
        </w:rPr>
        <w:t>игрушки,</w:t>
      </w:r>
      <w:r>
        <w:rPr>
          <w:spacing w:val="4"/>
          <w:sz w:val="24"/>
        </w:rPr>
        <w:t xml:space="preserve"> </w:t>
      </w:r>
      <w:r>
        <w:rPr>
          <w:sz w:val="24"/>
        </w:rPr>
        <w:t>подметает</w:t>
      </w:r>
      <w:r>
        <w:rPr>
          <w:spacing w:val="-1"/>
          <w:sz w:val="24"/>
        </w:rPr>
        <w:t xml:space="preserve"> </w:t>
      </w:r>
      <w:r>
        <w:rPr>
          <w:sz w:val="24"/>
        </w:rPr>
        <w:t>веником, поливает цветы из лейки и</w:t>
      </w:r>
      <w:r>
        <w:rPr>
          <w:spacing w:val="-1"/>
          <w:sz w:val="24"/>
        </w:rPr>
        <w:t xml:space="preserve"> </w:t>
      </w:r>
      <w:r>
        <w:rPr>
          <w:sz w:val="24"/>
        </w:rPr>
        <w:t>другое);</w:t>
      </w:r>
    </w:p>
    <w:p w14:paraId="4CDA0E4B" w14:textId="77777777" w:rsidR="00A263EB" w:rsidRDefault="00A263EB" w:rsidP="00A263EB">
      <w:pPr>
        <w:numPr>
          <w:ilvl w:val="1"/>
          <w:numId w:val="113"/>
        </w:numPr>
        <w:tabs>
          <w:tab w:val="left" w:pos="1589"/>
          <w:tab w:val="left" w:pos="1590"/>
        </w:tabs>
        <w:ind w:left="142" w:right="142" w:firstLine="709"/>
        <w:jc w:val="both"/>
        <w:rPr>
          <w:sz w:val="24"/>
        </w:rPr>
      </w:pPr>
      <w:r>
        <w:rPr>
          <w:sz w:val="24"/>
        </w:rPr>
        <w:t>музыкальная</w:t>
      </w:r>
      <w:r>
        <w:rPr>
          <w:spacing w:val="25"/>
          <w:sz w:val="24"/>
        </w:rPr>
        <w:t xml:space="preserve"> </w:t>
      </w:r>
      <w:r>
        <w:rPr>
          <w:sz w:val="24"/>
        </w:rPr>
        <w:t>деятельность</w:t>
      </w:r>
      <w:r>
        <w:rPr>
          <w:spacing w:val="26"/>
          <w:sz w:val="24"/>
        </w:rPr>
        <w:t xml:space="preserve"> </w:t>
      </w:r>
      <w:r>
        <w:rPr>
          <w:sz w:val="24"/>
        </w:rPr>
        <w:t>(слушание</w:t>
      </w:r>
      <w:r>
        <w:rPr>
          <w:spacing w:val="24"/>
          <w:sz w:val="24"/>
        </w:rPr>
        <w:t xml:space="preserve"> </w:t>
      </w:r>
      <w:r>
        <w:rPr>
          <w:sz w:val="24"/>
        </w:rPr>
        <w:t>музыки</w:t>
      </w:r>
      <w:r>
        <w:rPr>
          <w:spacing w:val="26"/>
          <w:sz w:val="24"/>
        </w:rPr>
        <w:t xml:space="preserve"> </w:t>
      </w:r>
      <w:r>
        <w:rPr>
          <w:sz w:val="24"/>
        </w:rPr>
        <w:t>и</w:t>
      </w:r>
      <w:r>
        <w:rPr>
          <w:spacing w:val="23"/>
          <w:sz w:val="24"/>
        </w:rPr>
        <w:t xml:space="preserve"> </w:t>
      </w:r>
      <w:r>
        <w:rPr>
          <w:sz w:val="24"/>
        </w:rPr>
        <w:t>исполнительство,</w:t>
      </w:r>
      <w:r>
        <w:rPr>
          <w:spacing w:val="25"/>
          <w:sz w:val="24"/>
        </w:rPr>
        <w:t xml:space="preserve"> </w:t>
      </w:r>
      <w:r>
        <w:rPr>
          <w:sz w:val="24"/>
        </w:rPr>
        <w:t>музыкально-</w:t>
      </w:r>
      <w:r>
        <w:rPr>
          <w:spacing w:val="-57"/>
          <w:sz w:val="24"/>
        </w:rPr>
        <w:t xml:space="preserve"> </w:t>
      </w:r>
      <w:r>
        <w:rPr>
          <w:sz w:val="24"/>
        </w:rPr>
        <w:t>ритмические</w:t>
      </w:r>
      <w:r>
        <w:rPr>
          <w:spacing w:val="-2"/>
          <w:sz w:val="24"/>
        </w:rPr>
        <w:t xml:space="preserve"> </w:t>
      </w:r>
      <w:r>
        <w:rPr>
          <w:sz w:val="24"/>
        </w:rPr>
        <w:t>движения).</w:t>
      </w:r>
    </w:p>
    <w:p w14:paraId="64632A29" w14:textId="77777777" w:rsidR="00A263EB" w:rsidRDefault="00A263EB" w:rsidP="00A263EB">
      <w:pPr>
        <w:numPr>
          <w:ilvl w:val="0"/>
          <w:numId w:val="113"/>
        </w:numPr>
        <w:tabs>
          <w:tab w:val="left" w:pos="1589"/>
          <w:tab w:val="left" w:pos="1590"/>
        </w:tabs>
        <w:ind w:left="142" w:right="142" w:firstLine="709"/>
        <w:jc w:val="both"/>
        <w:rPr>
          <w:sz w:val="24"/>
        </w:rPr>
      </w:pPr>
      <w:r>
        <w:rPr>
          <w:sz w:val="24"/>
        </w:rPr>
        <w:t>в</w:t>
      </w:r>
      <w:r>
        <w:rPr>
          <w:spacing w:val="-3"/>
          <w:sz w:val="24"/>
        </w:rPr>
        <w:t xml:space="preserve"> </w:t>
      </w:r>
      <w:r>
        <w:rPr>
          <w:sz w:val="24"/>
        </w:rPr>
        <w:t>дошкольном</w:t>
      </w:r>
      <w:r>
        <w:rPr>
          <w:spacing w:val="-2"/>
          <w:sz w:val="24"/>
        </w:rPr>
        <w:t xml:space="preserve"> </w:t>
      </w:r>
      <w:r>
        <w:rPr>
          <w:sz w:val="24"/>
        </w:rPr>
        <w:t>возрасте</w:t>
      </w:r>
      <w:r>
        <w:rPr>
          <w:spacing w:val="-1"/>
          <w:sz w:val="24"/>
        </w:rPr>
        <w:t xml:space="preserve"> </w:t>
      </w:r>
      <w:r>
        <w:rPr>
          <w:sz w:val="24"/>
        </w:rPr>
        <w:t>(3</w:t>
      </w:r>
      <w:r>
        <w:rPr>
          <w:spacing w:val="-1"/>
          <w:sz w:val="24"/>
        </w:rPr>
        <w:t xml:space="preserve"> </w:t>
      </w:r>
      <w:r>
        <w:rPr>
          <w:sz w:val="24"/>
        </w:rPr>
        <w:t>года -</w:t>
      </w:r>
      <w:r>
        <w:rPr>
          <w:spacing w:val="-2"/>
          <w:sz w:val="24"/>
        </w:rPr>
        <w:t xml:space="preserve"> </w:t>
      </w:r>
      <w:r>
        <w:rPr>
          <w:sz w:val="24"/>
        </w:rPr>
        <w:t>8</w:t>
      </w:r>
      <w:r>
        <w:rPr>
          <w:spacing w:val="-1"/>
          <w:sz w:val="24"/>
        </w:rPr>
        <w:t xml:space="preserve"> </w:t>
      </w:r>
      <w:r>
        <w:rPr>
          <w:sz w:val="24"/>
        </w:rPr>
        <w:t>лет):</w:t>
      </w:r>
    </w:p>
    <w:p w14:paraId="4B555BB5" w14:textId="77777777" w:rsidR="00A263EB" w:rsidRDefault="00A263EB" w:rsidP="00A263EB">
      <w:pPr>
        <w:numPr>
          <w:ilvl w:val="0"/>
          <w:numId w:val="105"/>
        </w:numPr>
        <w:tabs>
          <w:tab w:val="left" w:pos="1590"/>
        </w:tabs>
        <w:ind w:left="142" w:right="142" w:firstLine="709"/>
        <w:jc w:val="both"/>
        <w:rPr>
          <w:sz w:val="24"/>
        </w:rPr>
      </w:pPr>
      <w:r>
        <w:rPr>
          <w:sz w:val="24"/>
        </w:rPr>
        <w:t>игровая деятельность (сюжетно-ролевая, театрализованная, режиссерская, строительно-конструктивная,</w:t>
      </w:r>
      <w:r>
        <w:rPr>
          <w:spacing w:val="-1"/>
          <w:sz w:val="24"/>
        </w:rPr>
        <w:t xml:space="preserve"> </w:t>
      </w:r>
      <w:r>
        <w:rPr>
          <w:sz w:val="24"/>
        </w:rPr>
        <w:t>дидактическая, подвижная и</w:t>
      </w:r>
      <w:r>
        <w:rPr>
          <w:spacing w:val="-1"/>
          <w:sz w:val="24"/>
        </w:rPr>
        <w:t xml:space="preserve"> </w:t>
      </w:r>
      <w:r>
        <w:rPr>
          <w:sz w:val="24"/>
        </w:rPr>
        <w:t>другие);</w:t>
      </w:r>
    </w:p>
    <w:p w14:paraId="24AC0F6A" w14:textId="77777777" w:rsidR="00A263EB" w:rsidRDefault="00A263EB" w:rsidP="00A263EB">
      <w:pPr>
        <w:numPr>
          <w:ilvl w:val="0"/>
          <w:numId w:val="105"/>
        </w:numPr>
        <w:tabs>
          <w:tab w:val="left" w:pos="1590"/>
        </w:tabs>
        <w:ind w:left="142" w:right="142" w:firstLine="709"/>
        <w:jc w:val="both"/>
        <w:rPr>
          <w:sz w:val="24"/>
        </w:rPr>
      </w:pPr>
      <w:r>
        <w:rPr>
          <w:sz w:val="24"/>
        </w:rPr>
        <w:t>общение со взрослым (ситуативно-деловое, внеситуативно-познавательное, внеситуативно-личностное)</w:t>
      </w:r>
      <w:r>
        <w:rPr>
          <w:spacing w:val="-2"/>
          <w:sz w:val="24"/>
        </w:rPr>
        <w:t xml:space="preserve"> </w:t>
      </w:r>
      <w:r>
        <w:rPr>
          <w:sz w:val="24"/>
        </w:rPr>
        <w:t>и</w:t>
      </w:r>
      <w:r>
        <w:rPr>
          <w:spacing w:val="-2"/>
          <w:sz w:val="24"/>
        </w:rPr>
        <w:t xml:space="preserve"> </w:t>
      </w:r>
      <w:r>
        <w:rPr>
          <w:sz w:val="24"/>
        </w:rPr>
        <w:t>сверстниками</w:t>
      </w:r>
      <w:r>
        <w:rPr>
          <w:spacing w:val="-2"/>
          <w:sz w:val="24"/>
        </w:rPr>
        <w:t xml:space="preserve"> </w:t>
      </w:r>
      <w:r>
        <w:rPr>
          <w:sz w:val="24"/>
        </w:rPr>
        <w:t>(ситуативно-деловое,</w:t>
      </w:r>
      <w:r>
        <w:rPr>
          <w:spacing w:val="-1"/>
          <w:sz w:val="24"/>
        </w:rPr>
        <w:t xml:space="preserve"> </w:t>
      </w:r>
      <w:r>
        <w:rPr>
          <w:sz w:val="24"/>
        </w:rPr>
        <w:t>внеситуативно-деловое);</w:t>
      </w:r>
    </w:p>
    <w:p w14:paraId="77D8151E" w14:textId="77777777" w:rsidR="00A263EB" w:rsidRDefault="00A263EB" w:rsidP="00A263EB">
      <w:pPr>
        <w:numPr>
          <w:ilvl w:val="0"/>
          <w:numId w:val="105"/>
        </w:numPr>
        <w:tabs>
          <w:tab w:val="left" w:pos="1590"/>
        </w:tabs>
        <w:ind w:left="142" w:right="142" w:firstLine="709"/>
        <w:jc w:val="both"/>
        <w:rPr>
          <w:sz w:val="24"/>
        </w:rPr>
      </w:pPr>
      <w:r>
        <w:rPr>
          <w:sz w:val="24"/>
        </w:rPr>
        <w:t>речевая деятельность (слушание речи взрослого и сверстников, активная диалогическая</w:t>
      </w:r>
      <w:r>
        <w:rPr>
          <w:spacing w:val="-1"/>
          <w:sz w:val="24"/>
        </w:rPr>
        <w:t xml:space="preserve"> </w:t>
      </w:r>
      <w:r>
        <w:rPr>
          <w:sz w:val="24"/>
        </w:rPr>
        <w:t>и монологическая речь);</w:t>
      </w:r>
    </w:p>
    <w:p w14:paraId="37AF2845" w14:textId="77777777" w:rsidR="00A263EB" w:rsidRDefault="00A263EB" w:rsidP="00A263EB">
      <w:pPr>
        <w:numPr>
          <w:ilvl w:val="0"/>
          <w:numId w:val="105"/>
        </w:numPr>
        <w:tabs>
          <w:tab w:val="left" w:pos="1590"/>
        </w:tabs>
        <w:ind w:left="142" w:right="142" w:firstLine="709"/>
        <w:jc w:val="both"/>
        <w:rPr>
          <w:sz w:val="24"/>
        </w:rPr>
      </w:pPr>
      <w:r>
        <w:rPr>
          <w:sz w:val="24"/>
        </w:rPr>
        <w:t xml:space="preserve">познавательно-исследовательская деятельность и экспериментирование; </w:t>
      </w:r>
      <w:r>
        <w:rPr>
          <w:sz w:val="24"/>
        </w:rPr>
        <w:lastRenderedPageBreak/>
        <w:t>изобразительная деятельность (рисование, лепка, аппликация) и конструирование из разных материалов</w:t>
      </w:r>
      <w:r>
        <w:rPr>
          <w:spacing w:val="-2"/>
          <w:sz w:val="24"/>
        </w:rPr>
        <w:t xml:space="preserve"> </w:t>
      </w:r>
      <w:r>
        <w:rPr>
          <w:sz w:val="24"/>
        </w:rPr>
        <w:t>по образцу, условию и</w:t>
      </w:r>
      <w:r>
        <w:rPr>
          <w:spacing w:val="-2"/>
          <w:sz w:val="24"/>
        </w:rPr>
        <w:t xml:space="preserve"> </w:t>
      </w:r>
      <w:r>
        <w:rPr>
          <w:sz w:val="24"/>
        </w:rPr>
        <w:t>замыслу</w:t>
      </w:r>
      <w:r>
        <w:rPr>
          <w:spacing w:val="-2"/>
          <w:sz w:val="24"/>
        </w:rPr>
        <w:t xml:space="preserve"> </w:t>
      </w:r>
      <w:r>
        <w:rPr>
          <w:sz w:val="24"/>
        </w:rPr>
        <w:t>ребёнка;</w:t>
      </w:r>
    </w:p>
    <w:p w14:paraId="55A8A905" w14:textId="77777777" w:rsidR="00A263EB" w:rsidRDefault="00A263EB" w:rsidP="00A263EB">
      <w:pPr>
        <w:numPr>
          <w:ilvl w:val="0"/>
          <w:numId w:val="105"/>
        </w:numPr>
        <w:tabs>
          <w:tab w:val="left" w:pos="1590"/>
        </w:tabs>
        <w:ind w:left="142" w:right="142" w:firstLine="709"/>
        <w:jc w:val="both"/>
        <w:rPr>
          <w:sz w:val="24"/>
        </w:rPr>
      </w:pPr>
      <w:r>
        <w:rPr>
          <w:sz w:val="24"/>
        </w:rPr>
        <w:t>двигательная деятельность (основные виды движений, общеразвивающие и спортивные</w:t>
      </w:r>
      <w:r>
        <w:rPr>
          <w:spacing w:val="-3"/>
          <w:sz w:val="24"/>
        </w:rPr>
        <w:t xml:space="preserve"> </w:t>
      </w:r>
      <w:r>
        <w:rPr>
          <w:sz w:val="24"/>
        </w:rPr>
        <w:t>упражнения,</w:t>
      </w:r>
      <w:r>
        <w:rPr>
          <w:spacing w:val="-3"/>
          <w:sz w:val="24"/>
        </w:rPr>
        <w:t xml:space="preserve"> </w:t>
      </w:r>
      <w:r>
        <w:rPr>
          <w:sz w:val="24"/>
        </w:rPr>
        <w:t>подвижные</w:t>
      </w:r>
      <w:r>
        <w:rPr>
          <w:spacing w:val="-3"/>
          <w:sz w:val="24"/>
        </w:rPr>
        <w:t xml:space="preserve"> </w:t>
      </w:r>
      <w:r>
        <w:rPr>
          <w:sz w:val="24"/>
        </w:rPr>
        <w:t>и элементы спортивных</w:t>
      </w:r>
      <w:r>
        <w:rPr>
          <w:spacing w:val="-1"/>
          <w:sz w:val="24"/>
        </w:rPr>
        <w:t xml:space="preserve"> </w:t>
      </w:r>
      <w:r>
        <w:rPr>
          <w:sz w:val="24"/>
        </w:rPr>
        <w:t>игр</w:t>
      </w:r>
      <w:r>
        <w:rPr>
          <w:spacing w:val="-3"/>
          <w:sz w:val="24"/>
        </w:rPr>
        <w:t xml:space="preserve"> </w:t>
      </w:r>
      <w:r>
        <w:rPr>
          <w:sz w:val="24"/>
        </w:rPr>
        <w:t>и</w:t>
      </w:r>
      <w:r>
        <w:rPr>
          <w:spacing w:val="-1"/>
          <w:sz w:val="24"/>
        </w:rPr>
        <w:t xml:space="preserve"> </w:t>
      </w:r>
      <w:r>
        <w:rPr>
          <w:sz w:val="24"/>
        </w:rPr>
        <w:t>другие);</w:t>
      </w:r>
    </w:p>
    <w:p w14:paraId="4269095F" w14:textId="77777777" w:rsidR="00A263EB" w:rsidRDefault="00A263EB" w:rsidP="00A263EB">
      <w:pPr>
        <w:numPr>
          <w:ilvl w:val="0"/>
          <w:numId w:val="105"/>
        </w:numPr>
        <w:tabs>
          <w:tab w:val="left" w:pos="1590"/>
        </w:tabs>
        <w:ind w:left="142" w:right="142" w:firstLine="709"/>
        <w:jc w:val="both"/>
        <w:rPr>
          <w:sz w:val="24"/>
        </w:rPr>
      </w:pPr>
      <w:r>
        <w:rPr>
          <w:sz w:val="24"/>
        </w:rPr>
        <w:t>элементарная</w:t>
      </w:r>
      <w:r>
        <w:rPr>
          <w:spacing w:val="1"/>
          <w:sz w:val="24"/>
        </w:rPr>
        <w:t xml:space="preserve"> </w:t>
      </w:r>
      <w:r>
        <w:rPr>
          <w:sz w:val="24"/>
        </w:rPr>
        <w:t>трудовая</w:t>
      </w:r>
      <w:r>
        <w:rPr>
          <w:spacing w:val="1"/>
          <w:sz w:val="24"/>
        </w:rPr>
        <w:t xml:space="preserve"> </w:t>
      </w:r>
      <w:r>
        <w:rPr>
          <w:sz w:val="24"/>
        </w:rPr>
        <w:t>деятельность</w:t>
      </w:r>
      <w:r>
        <w:rPr>
          <w:spacing w:val="1"/>
          <w:sz w:val="24"/>
        </w:rPr>
        <w:t xml:space="preserve"> </w:t>
      </w:r>
      <w:r>
        <w:rPr>
          <w:sz w:val="24"/>
        </w:rPr>
        <w:t>(самообслуживание,</w:t>
      </w:r>
      <w:r>
        <w:rPr>
          <w:spacing w:val="1"/>
          <w:sz w:val="24"/>
        </w:rPr>
        <w:t xml:space="preserve"> </w:t>
      </w:r>
      <w:r>
        <w:rPr>
          <w:sz w:val="24"/>
        </w:rPr>
        <w:t>хозяйственно-бытовой</w:t>
      </w:r>
      <w:r>
        <w:rPr>
          <w:spacing w:val="1"/>
          <w:sz w:val="24"/>
        </w:rPr>
        <w:t xml:space="preserve"> </w:t>
      </w:r>
      <w:r>
        <w:rPr>
          <w:sz w:val="24"/>
        </w:rPr>
        <w:t>труд,</w:t>
      </w:r>
      <w:r>
        <w:rPr>
          <w:spacing w:val="-1"/>
          <w:sz w:val="24"/>
        </w:rPr>
        <w:t xml:space="preserve"> </w:t>
      </w:r>
      <w:r>
        <w:rPr>
          <w:sz w:val="24"/>
        </w:rPr>
        <w:t>труд в</w:t>
      </w:r>
      <w:r>
        <w:rPr>
          <w:spacing w:val="-1"/>
          <w:sz w:val="24"/>
        </w:rPr>
        <w:t xml:space="preserve"> </w:t>
      </w:r>
      <w:r>
        <w:rPr>
          <w:sz w:val="24"/>
        </w:rPr>
        <w:t>природе, ручной труд);</w:t>
      </w:r>
    </w:p>
    <w:p w14:paraId="52995235" w14:textId="77777777" w:rsidR="00A263EB" w:rsidRDefault="00A263EB" w:rsidP="00A263EB">
      <w:pPr>
        <w:numPr>
          <w:ilvl w:val="0"/>
          <w:numId w:val="105"/>
        </w:numPr>
        <w:tabs>
          <w:tab w:val="left" w:pos="1589"/>
          <w:tab w:val="left" w:pos="1590"/>
        </w:tabs>
        <w:ind w:left="142" w:right="142" w:firstLine="709"/>
        <w:jc w:val="both"/>
        <w:rPr>
          <w:sz w:val="24"/>
        </w:rPr>
      </w:pPr>
      <w:r>
        <w:rPr>
          <w:sz w:val="24"/>
        </w:rPr>
        <w:t>музыкальная</w:t>
      </w:r>
      <w:r>
        <w:rPr>
          <w:spacing w:val="4"/>
          <w:sz w:val="24"/>
        </w:rPr>
        <w:t xml:space="preserve"> </w:t>
      </w:r>
      <w:r>
        <w:rPr>
          <w:sz w:val="24"/>
        </w:rPr>
        <w:t>деятельность</w:t>
      </w:r>
      <w:r>
        <w:rPr>
          <w:spacing w:val="6"/>
          <w:sz w:val="24"/>
        </w:rPr>
        <w:t xml:space="preserve"> </w:t>
      </w:r>
      <w:r>
        <w:rPr>
          <w:sz w:val="24"/>
        </w:rPr>
        <w:t>(слушание</w:t>
      </w:r>
      <w:r>
        <w:rPr>
          <w:spacing w:val="4"/>
          <w:sz w:val="24"/>
        </w:rPr>
        <w:t xml:space="preserve"> </w:t>
      </w:r>
      <w:r>
        <w:rPr>
          <w:sz w:val="24"/>
        </w:rPr>
        <w:t>и</w:t>
      </w:r>
      <w:r>
        <w:rPr>
          <w:spacing w:val="5"/>
          <w:sz w:val="24"/>
        </w:rPr>
        <w:t xml:space="preserve"> </w:t>
      </w:r>
      <w:r>
        <w:rPr>
          <w:sz w:val="24"/>
        </w:rPr>
        <w:t>понимание</w:t>
      </w:r>
      <w:r>
        <w:rPr>
          <w:spacing w:val="4"/>
          <w:sz w:val="24"/>
        </w:rPr>
        <w:t xml:space="preserve"> </w:t>
      </w:r>
      <w:r>
        <w:rPr>
          <w:sz w:val="24"/>
        </w:rPr>
        <w:t>музыкальных</w:t>
      </w:r>
      <w:r>
        <w:rPr>
          <w:spacing w:val="2"/>
          <w:sz w:val="24"/>
        </w:rPr>
        <w:t xml:space="preserve"> </w:t>
      </w:r>
      <w:r>
        <w:rPr>
          <w:sz w:val="24"/>
        </w:rPr>
        <w:t>произведений,</w:t>
      </w:r>
      <w:r>
        <w:rPr>
          <w:spacing w:val="-57"/>
          <w:sz w:val="24"/>
        </w:rPr>
        <w:t xml:space="preserve"> </w:t>
      </w:r>
      <w:r>
        <w:rPr>
          <w:sz w:val="24"/>
        </w:rPr>
        <w:t>пение, музыкально-ритмические движения, игра на детских музыкальных инструментах).</w:t>
      </w:r>
      <w:r>
        <w:rPr>
          <w:spacing w:val="1"/>
          <w:sz w:val="24"/>
        </w:rPr>
        <w:t xml:space="preserve"> </w:t>
      </w:r>
      <w:r>
        <w:rPr>
          <w:sz w:val="24"/>
        </w:rPr>
        <w:t>Для</w:t>
      </w:r>
      <w:r>
        <w:rPr>
          <w:spacing w:val="44"/>
          <w:sz w:val="24"/>
        </w:rPr>
        <w:t xml:space="preserve"> </w:t>
      </w:r>
      <w:r>
        <w:rPr>
          <w:sz w:val="24"/>
        </w:rPr>
        <w:t>достижения</w:t>
      </w:r>
      <w:r>
        <w:rPr>
          <w:spacing w:val="44"/>
          <w:sz w:val="24"/>
        </w:rPr>
        <w:t xml:space="preserve"> </w:t>
      </w:r>
      <w:r>
        <w:rPr>
          <w:sz w:val="24"/>
        </w:rPr>
        <w:t>задач</w:t>
      </w:r>
      <w:r>
        <w:rPr>
          <w:spacing w:val="45"/>
          <w:sz w:val="24"/>
        </w:rPr>
        <w:t xml:space="preserve"> </w:t>
      </w:r>
      <w:r>
        <w:rPr>
          <w:sz w:val="24"/>
        </w:rPr>
        <w:t>воспитания</w:t>
      </w:r>
      <w:r>
        <w:rPr>
          <w:spacing w:val="44"/>
          <w:sz w:val="24"/>
        </w:rPr>
        <w:t xml:space="preserve"> </w:t>
      </w:r>
      <w:r>
        <w:rPr>
          <w:sz w:val="24"/>
        </w:rPr>
        <w:t>в</w:t>
      </w:r>
      <w:r>
        <w:rPr>
          <w:spacing w:val="44"/>
          <w:sz w:val="24"/>
        </w:rPr>
        <w:t xml:space="preserve"> </w:t>
      </w:r>
      <w:r>
        <w:rPr>
          <w:sz w:val="24"/>
        </w:rPr>
        <w:t>ходе</w:t>
      </w:r>
      <w:r>
        <w:rPr>
          <w:spacing w:val="45"/>
          <w:sz w:val="24"/>
        </w:rPr>
        <w:t xml:space="preserve"> </w:t>
      </w:r>
      <w:r>
        <w:rPr>
          <w:sz w:val="24"/>
        </w:rPr>
        <w:t>реализации</w:t>
      </w:r>
      <w:r>
        <w:rPr>
          <w:spacing w:val="45"/>
          <w:sz w:val="24"/>
        </w:rPr>
        <w:t xml:space="preserve"> </w:t>
      </w:r>
      <w:r>
        <w:rPr>
          <w:sz w:val="24"/>
        </w:rPr>
        <w:t>Федеральной</w:t>
      </w:r>
      <w:r>
        <w:rPr>
          <w:spacing w:val="43"/>
          <w:sz w:val="24"/>
        </w:rPr>
        <w:t xml:space="preserve"> </w:t>
      </w:r>
      <w:r>
        <w:rPr>
          <w:sz w:val="24"/>
        </w:rPr>
        <w:t>программы</w:t>
      </w:r>
      <w:r>
        <w:rPr>
          <w:spacing w:val="45"/>
          <w:sz w:val="24"/>
        </w:rPr>
        <w:t xml:space="preserve"> </w:t>
      </w:r>
      <w:r>
        <w:rPr>
          <w:sz w:val="24"/>
        </w:rPr>
        <w:t>педагог</w:t>
      </w:r>
      <w:r>
        <w:rPr>
          <w:spacing w:val="-57"/>
          <w:sz w:val="24"/>
        </w:rPr>
        <w:t xml:space="preserve"> </w:t>
      </w:r>
      <w:r>
        <w:rPr>
          <w:sz w:val="24"/>
        </w:rPr>
        <w:t>может</w:t>
      </w:r>
      <w:r>
        <w:rPr>
          <w:spacing w:val="-1"/>
          <w:sz w:val="24"/>
        </w:rPr>
        <w:t xml:space="preserve"> </w:t>
      </w:r>
      <w:r>
        <w:rPr>
          <w:sz w:val="24"/>
        </w:rPr>
        <w:t>использовать</w:t>
      </w:r>
      <w:r>
        <w:rPr>
          <w:spacing w:val="1"/>
          <w:sz w:val="24"/>
        </w:rPr>
        <w:t xml:space="preserve"> </w:t>
      </w:r>
      <w:r>
        <w:rPr>
          <w:sz w:val="24"/>
        </w:rPr>
        <w:t>следующие</w:t>
      </w:r>
      <w:r>
        <w:rPr>
          <w:spacing w:val="-1"/>
          <w:sz w:val="24"/>
        </w:rPr>
        <w:t xml:space="preserve"> </w:t>
      </w:r>
      <w:r>
        <w:rPr>
          <w:sz w:val="24"/>
        </w:rPr>
        <w:t>методы:</w:t>
      </w:r>
    </w:p>
    <w:p w14:paraId="5EF3AD25" w14:textId="77777777" w:rsidR="00A263EB" w:rsidRDefault="00A263EB" w:rsidP="00A263EB">
      <w:pPr>
        <w:numPr>
          <w:ilvl w:val="0"/>
          <w:numId w:val="105"/>
        </w:numPr>
        <w:tabs>
          <w:tab w:val="left" w:pos="1589"/>
          <w:tab w:val="left" w:pos="1590"/>
        </w:tabs>
        <w:ind w:left="142" w:right="142" w:firstLine="709"/>
        <w:jc w:val="both"/>
        <w:rPr>
          <w:sz w:val="24"/>
        </w:rPr>
      </w:pPr>
      <w:r>
        <w:rPr>
          <w:sz w:val="24"/>
        </w:rPr>
        <w:t>организации</w:t>
      </w:r>
      <w:r>
        <w:rPr>
          <w:spacing w:val="33"/>
          <w:sz w:val="24"/>
        </w:rPr>
        <w:t xml:space="preserve"> </w:t>
      </w:r>
      <w:r>
        <w:rPr>
          <w:sz w:val="24"/>
        </w:rPr>
        <w:t>опыта</w:t>
      </w:r>
      <w:r>
        <w:rPr>
          <w:spacing w:val="31"/>
          <w:sz w:val="24"/>
        </w:rPr>
        <w:t xml:space="preserve"> </w:t>
      </w:r>
      <w:r>
        <w:rPr>
          <w:sz w:val="24"/>
        </w:rPr>
        <w:t>поведения</w:t>
      </w:r>
      <w:r>
        <w:rPr>
          <w:spacing w:val="32"/>
          <w:sz w:val="24"/>
        </w:rPr>
        <w:t xml:space="preserve"> </w:t>
      </w:r>
      <w:r>
        <w:rPr>
          <w:sz w:val="24"/>
        </w:rPr>
        <w:t>и</w:t>
      </w:r>
      <w:r>
        <w:rPr>
          <w:spacing w:val="33"/>
          <w:sz w:val="24"/>
        </w:rPr>
        <w:t xml:space="preserve"> </w:t>
      </w:r>
      <w:r>
        <w:rPr>
          <w:sz w:val="24"/>
        </w:rPr>
        <w:t>деятельности</w:t>
      </w:r>
      <w:r>
        <w:rPr>
          <w:spacing w:val="34"/>
          <w:sz w:val="24"/>
        </w:rPr>
        <w:t xml:space="preserve"> </w:t>
      </w:r>
      <w:r>
        <w:rPr>
          <w:sz w:val="24"/>
        </w:rPr>
        <w:t>(приучение</w:t>
      </w:r>
      <w:r>
        <w:rPr>
          <w:spacing w:val="31"/>
          <w:sz w:val="24"/>
        </w:rPr>
        <w:t xml:space="preserve"> </w:t>
      </w:r>
      <w:r>
        <w:rPr>
          <w:sz w:val="24"/>
        </w:rPr>
        <w:t>к</w:t>
      </w:r>
      <w:r>
        <w:rPr>
          <w:spacing w:val="33"/>
          <w:sz w:val="24"/>
        </w:rPr>
        <w:t xml:space="preserve"> </w:t>
      </w:r>
      <w:r>
        <w:rPr>
          <w:sz w:val="24"/>
        </w:rPr>
        <w:t>положительным</w:t>
      </w:r>
      <w:r>
        <w:rPr>
          <w:spacing w:val="31"/>
          <w:sz w:val="24"/>
        </w:rPr>
        <w:t xml:space="preserve"> </w:t>
      </w:r>
      <w:r>
        <w:rPr>
          <w:sz w:val="24"/>
        </w:rPr>
        <w:t>формам</w:t>
      </w:r>
      <w:r>
        <w:rPr>
          <w:spacing w:val="-4"/>
          <w:sz w:val="24"/>
        </w:rPr>
        <w:t xml:space="preserve"> </w:t>
      </w:r>
      <w:r>
        <w:rPr>
          <w:sz w:val="24"/>
        </w:rPr>
        <w:t>общественного</w:t>
      </w:r>
      <w:r>
        <w:rPr>
          <w:spacing w:val="-4"/>
          <w:sz w:val="24"/>
        </w:rPr>
        <w:t xml:space="preserve"> </w:t>
      </w:r>
      <w:r>
        <w:rPr>
          <w:sz w:val="24"/>
        </w:rPr>
        <w:t>поведения,</w:t>
      </w:r>
      <w:r>
        <w:rPr>
          <w:spacing w:val="-3"/>
          <w:sz w:val="24"/>
        </w:rPr>
        <w:t xml:space="preserve"> </w:t>
      </w:r>
      <w:r>
        <w:rPr>
          <w:sz w:val="24"/>
        </w:rPr>
        <w:t>упражнение,</w:t>
      </w:r>
      <w:r>
        <w:rPr>
          <w:spacing w:val="-3"/>
          <w:sz w:val="24"/>
        </w:rPr>
        <w:t xml:space="preserve"> </w:t>
      </w:r>
      <w:r>
        <w:rPr>
          <w:sz w:val="24"/>
        </w:rPr>
        <w:t>воспитывающие</w:t>
      </w:r>
      <w:r>
        <w:rPr>
          <w:spacing w:val="-4"/>
          <w:sz w:val="24"/>
        </w:rPr>
        <w:t xml:space="preserve"> </w:t>
      </w:r>
      <w:r>
        <w:rPr>
          <w:sz w:val="24"/>
        </w:rPr>
        <w:t>ситуации,</w:t>
      </w:r>
      <w:r>
        <w:rPr>
          <w:spacing w:val="-3"/>
          <w:sz w:val="24"/>
        </w:rPr>
        <w:t xml:space="preserve"> </w:t>
      </w:r>
      <w:r>
        <w:rPr>
          <w:sz w:val="24"/>
        </w:rPr>
        <w:t>игровые</w:t>
      </w:r>
      <w:r>
        <w:rPr>
          <w:spacing w:val="-4"/>
          <w:sz w:val="24"/>
        </w:rPr>
        <w:t xml:space="preserve"> </w:t>
      </w:r>
      <w:r>
        <w:rPr>
          <w:sz w:val="24"/>
        </w:rPr>
        <w:t>методы);</w:t>
      </w:r>
    </w:p>
    <w:p w14:paraId="454641E1" w14:textId="77777777" w:rsidR="00A263EB" w:rsidRDefault="00A263EB" w:rsidP="00A263EB">
      <w:pPr>
        <w:numPr>
          <w:ilvl w:val="0"/>
          <w:numId w:val="105"/>
        </w:numPr>
        <w:tabs>
          <w:tab w:val="left" w:pos="1590"/>
        </w:tabs>
        <w:ind w:left="142" w:right="142" w:firstLine="709"/>
        <w:jc w:val="both"/>
        <w:rPr>
          <w:sz w:val="24"/>
        </w:rPr>
      </w:pPr>
      <w:r>
        <w:rPr>
          <w:sz w:val="24"/>
        </w:rPr>
        <w:t>осознания детьми опыта поведения и деятельности (рассказ на моральные темы,</w:t>
      </w:r>
      <w:r>
        <w:rPr>
          <w:spacing w:val="1"/>
          <w:sz w:val="24"/>
        </w:rPr>
        <w:t xml:space="preserve"> </w:t>
      </w:r>
      <w:r>
        <w:rPr>
          <w:sz w:val="24"/>
        </w:rPr>
        <w:t>разъяснение норм и правил поведения, чтение художественной литературы, этические беседы,</w:t>
      </w:r>
      <w:r>
        <w:rPr>
          <w:spacing w:val="-1"/>
          <w:sz w:val="24"/>
        </w:rPr>
        <w:t xml:space="preserve"> </w:t>
      </w:r>
      <w:r>
        <w:rPr>
          <w:sz w:val="24"/>
        </w:rPr>
        <w:t>обсуждение</w:t>
      </w:r>
      <w:r>
        <w:rPr>
          <w:spacing w:val="-1"/>
          <w:sz w:val="24"/>
        </w:rPr>
        <w:t xml:space="preserve"> </w:t>
      </w:r>
      <w:r>
        <w:rPr>
          <w:sz w:val="24"/>
        </w:rPr>
        <w:t>поступков</w:t>
      </w:r>
      <w:r>
        <w:rPr>
          <w:spacing w:val="-1"/>
          <w:sz w:val="24"/>
        </w:rPr>
        <w:t xml:space="preserve"> </w:t>
      </w:r>
      <w:r>
        <w:rPr>
          <w:sz w:val="24"/>
        </w:rPr>
        <w:t>и жизненных</w:t>
      </w:r>
      <w:r>
        <w:rPr>
          <w:spacing w:val="-1"/>
          <w:sz w:val="24"/>
        </w:rPr>
        <w:t xml:space="preserve"> </w:t>
      </w:r>
      <w:r>
        <w:rPr>
          <w:sz w:val="24"/>
        </w:rPr>
        <w:t>ситуаций, личный</w:t>
      </w:r>
      <w:r>
        <w:rPr>
          <w:spacing w:val="-3"/>
          <w:sz w:val="24"/>
        </w:rPr>
        <w:t xml:space="preserve"> </w:t>
      </w:r>
      <w:r>
        <w:rPr>
          <w:sz w:val="24"/>
        </w:rPr>
        <w:t>пример);</w:t>
      </w:r>
    </w:p>
    <w:p w14:paraId="335A1B9F" w14:textId="77777777" w:rsidR="00A263EB" w:rsidRDefault="00A263EB" w:rsidP="00A263EB">
      <w:pPr>
        <w:numPr>
          <w:ilvl w:val="0"/>
          <w:numId w:val="105"/>
        </w:numPr>
        <w:tabs>
          <w:tab w:val="left" w:pos="1590"/>
        </w:tabs>
        <w:ind w:left="142" w:right="142" w:firstLine="709"/>
        <w:jc w:val="both"/>
        <w:rPr>
          <w:sz w:val="24"/>
        </w:rPr>
      </w:pPr>
      <w:r>
        <w:rPr>
          <w:sz w:val="24"/>
        </w:rPr>
        <w:t>мотивации опыта поведения и деятельности (поощрение, методы развития эмоций,</w:t>
      </w:r>
      <w:r>
        <w:rPr>
          <w:spacing w:val="1"/>
          <w:sz w:val="24"/>
        </w:rPr>
        <w:t xml:space="preserve"> </w:t>
      </w:r>
      <w:r>
        <w:rPr>
          <w:sz w:val="24"/>
        </w:rPr>
        <w:t>игры,</w:t>
      </w:r>
      <w:r>
        <w:rPr>
          <w:spacing w:val="-2"/>
          <w:sz w:val="24"/>
        </w:rPr>
        <w:t xml:space="preserve"> </w:t>
      </w:r>
      <w:r>
        <w:rPr>
          <w:sz w:val="24"/>
        </w:rPr>
        <w:t>соревнования, проектные</w:t>
      </w:r>
      <w:r>
        <w:rPr>
          <w:spacing w:val="-2"/>
          <w:sz w:val="24"/>
        </w:rPr>
        <w:t xml:space="preserve"> </w:t>
      </w:r>
      <w:r>
        <w:rPr>
          <w:sz w:val="24"/>
        </w:rPr>
        <w:t>методы).</w:t>
      </w:r>
    </w:p>
    <w:p w14:paraId="22E27629" w14:textId="77777777" w:rsidR="00A263EB" w:rsidRDefault="00A263EB" w:rsidP="00A263EB">
      <w:pPr>
        <w:ind w:left="142" w:right="142" w:firstLine="709"/>
        <w:jc w:val="both"/>
        <w:rPr>
          <w:sz w:val="24"/>
          <w:szCs w:val="24"/>
        </w:rPr>
      </w:pPr>
      <w:r>
        <w:rPr>
          <w:sz w:val="24"/>
          <w:szCs w:val="24"/>
        </w:rPr>
        <w:t>При организации обучения традиционные методы (словесные, наглядные, практические)</w:t>
      </w:r>
      <w:r>
        <w:rPr>
          <w:spacing w:val="1"/>
          <w:sz w:val="24"/>
          <w:szCs w:val="24"/>
        </w:rPr>
        <w:t xml:space="preserve"> </w:t>
      </w:r>
      <w:r>
        <w:rPr>
          <w:sz w:val="24"/>
          <w:szCs w:val="24"/>
        </w:rPr>
        <w:t>дополняются методами, в основу которых положен характер познавательной деятельности</w:t>
      </w:r>
      <w:r>
        <w:rPr>
          <w:spacing w:val="-57"/>
          <w:sz w:val="24"/>
          <w:szCs w:val="24"/>
        </w:rPr>
        <w:t xml:space="preserve"> </w:t>
      </w:r>
      <w:r>
        <w:rPr>
          <w:sz w:val="24"/>
          <w:szCs w:val="24"/>
        </w:rPr>
        <w:t>детей:</w:t>
      </w:r>
    </w:p>
    <w:p w14:paraId="64DBBCBD" w14:textId="77777777" w:rsidR="00A263EB" w:rsidRDefault="00A263EB" w:rsidP="00A263EB">
      <w:pPr>
        <w:tabs>
          <w:tab w:val="left" w:pos="1590"/>
        </w:tabs>
        <w:ind w:left="142" w:right="142" w:firstLine="709"/>
        <w:jc w:val="both"/>
        <w:rPr>
          <w:sz w:val="24"/>
        </w:rPr>
      </w:pPr>
      <w:r>
        <w:rPr>
          <w:sz w:val="24"/>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w:t>
      </w:r>
      <w:r>
        <w:rPr>
          <w:spacing w:val="1"/>
          <w:sz w:val="24"/>
        </w:rPr>
        <w:t xml:space="preserve"> </w:t>
      </w:r>
      <w:r>
        <w:rPr>
          <w:sz w:val="24"/>
        </w:rPr>
        <w:t>рассматривание картин, демонстрация кино- и диафильмов, просмотр компьютерных презентаций,</w:t>
      </w:r>
      <w:r>
        <w:rPr>
          <w:spacing w:val="-1"/>
          <w:sz w:val="24"/>
        </w:rPr>
        <w:t xml:space="preserve"> </w:t>
      </w:r>
      <w:r>
        <w:rPr>
          <w:sz w:val="24"/>
        </w:rPr>
        <w:t>рассказы педагога</w:t>
      </w:r>
      <w:r>
        <w:rPr>
          <w:spacing w:val="-1"/>
          <w:sz w:val="24"/>
        </w:rPr>
        <w:t xml:space="preserve"> </w:t>
      </w:r>
      <w:r>
        <w:rPr>
          <w:sz w:val="24"/>
        </w:rPr>
        <w:t>или</w:t>
      </w:r>
      <w:r>
        <w:rPr>
          <w:spacing w:val="1"/>
          <w:sz w:val="24"/>
        </w:rPr>
        <w:t xml:space="preserve"> </w:t>
      </w:r>
      <w:r>
        <w:rPr>
          <w:sz w:val="24"/>
        </w:rPr>
        <w:t>детей,</w:t>
      </w:r>
      <w:r>
        <w:rPr>
          <w:spacing w:val="-1"/>
          <w:sz w:val="24"/>
        </w:rPr>
        <w:t xml:space="preserve"> </w:t>
      </w:r>
      <w:r>
        <w:rPr>
          <w:sz w:val="24"/>
        </w:rPr>
        <w:t>чтение);</w:t>
      </w:r>
    </w:p>
    <w:p w14:paraId="5CE48130" w14:textId="77777777" w:rsidR="00A263EB" w:rsidRDefault="00A263EB" w:rsidP="00A263EB">
      <w:pPr>
        <w:numPr>
          <w:ilvl w:val="0"/>
          <w:numId w:val="114"/>
        </w:numPr>
        <w:tabs>
          <w:tab w:val="left" w:pos="1590"/>
        </w:tabs>
        <w:ind w:left="142" w:right="142" w:firstLine="709"/>
        <w:jc w:val="both"/>
        <w:rPr>
          <w:sz w:val="24"/>
        </w:rPr>
      </w:pPr>
      <w:r>
        <w:rPr>
          <w:sz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w:t>
      </w:r>
      <w:r>
        <w:rPr>
          <w:spacing w:val="1"/>
          <w:sz w:val="24"/>
        </w:rPr>
        <w:t xml:space="preserve"> </w:t>
      </w:r>
      <w:r>
        <w:rPr>
          <w:sz w:val="24"/>
        </w:rPr>
        <w:t>образца педагога, беседа, составление рассказов с опорой на предметную или предметно-</w:t>
      </w:r>
      <w:r>
        <w:rPr>
          <w:spacing w:val="1"/>
          <w:sz w:val="24"/>
        </w:rPr>
        <w:t xml:space="preserve"> </w:t>
      </w:r>
      <w:r>
        <w:rPr>
          <w:sz w:val="24"/>
        </w:rPr>
        <w:t>схематическую</w:t>
      </w:r>
      <w:r>
        <w:rPr>
          <w:spacing w:val="-1"/>
          <w:sz w:val="24"/>
        </w:rPr>
        <w:t xml:space="preserve"> </w:t>
      </w:r>
      <w:r>
        <w:rPr>
          <w:sz w:val="24"/>
        </w:rPr>
        <w:t>модель);</w:t>
      </w:r>
    </w:p>
    <w:p w14:paraId="453D092C" w14:textId="77777777" w:rsidR="00A263EB" w:rsidRDefault="00A263EB" w:rsidP="00A263EB">
      <w:pPr>
        <w:numPr>
          <w:ilvl w:val="0"/>
          <w:numId w:val="114"/>
        </w:numPr>
        <w:tabs>
          <w:tab w:val="left" w:pos="1590"/>
        </w:tabs>
        <w:ind w:left="142" w:right="142" w:firstLine="709"/>
        <w:jc w:val="both"/>
        <w:rPr>
          <w:sz w:val="24"/>
        </w:rPr>
      </w:pPr>
      <w:r>
        <w:rPr>
          <w:sz w:val="24"/>
        </w:rPr>
        <w:t>метод проблемного изложения представляет собой постановку проблемы и раскры</w:t>
      </w:r>
      <w:r>
        <w:rPr>
          <w:spacing w:val="-57"/>
          <w:sz w:val="24"/>
        </w:rPr>
        <w:t xml:space="preserve"> </w:t>
      </w:r>
      <w:r>
        <w:rPr>
          <w:sz w:val="24"/>
        </w:rPr>
        <w:t>тие</w:t>
      </w:r>
      <w:r>
        <w:rPr>
          <w:spacing w:val="-2"/>
          <w:sz w:val="24"/>
        </w:rPr>
        <w:t xml:space="preserve"> </w:t>
      </w:r>
      <w:r>
        <w:rPr>
          <w:sz w:val="24"/>
        </w:rPr>
        <w:t>пути её</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организации</w:t>
      </w:r>
      <w:r>
        <w:rPr>
          <w:spacing w:val="-1"/>
          <w:sz w:val="24"/>
        </w:rPr>
        <w:t xml:space="preserve"> </w:t>
      </w:r>
      <w:r>
        <w:rPr>
          <w:sz w:val="24"/>
        </w:rPr>
        <w:t>опытов, наблюдений;</w:t>
      </w:r>
    </w:p>
    <w:p w14:paraId="5195A4B1" w14:textId="77777777" w:rsidR="00A263EB" w:rsidRDefault="00A263EB" w:rsidP="00A263EB">
      <w:pPr>
        <w:numPr>
          <w:ilvl w:val="0"/>
          <w:numId w:val="114"/>
        </w:numPr>
        <w:tabs>
          <w:tab w:val="left" w:pos="1590"/>
        </w:tabs>
        <w:ind w:left="142" w:right="142" w:firstLine="709"/>
        <w:jc w:val="both"/>
        <w:rPr>
          <w:sz w:val="24"/>
        </w:rPr>
      </w:pPr>
      <w:r>
        <w:rPr>
          <w:sz w:val="24"/>
        </w:rPr>
        <w:t>при применении эвристического метода (частично-поискового) проблемная задача</w:t>
      </w:r>
      <w:r>
        <w:rPr>
          <w:spacing w:val="1"/>
          <w:sz w:val="24"/>
        </w:rPr>
        <w:t xml:space="preserve"> </w:t>
      </w:r>
      <w:r>
        <w:rPr>
          <w:sz w:val="24"/>
        </w:rPr>
        <w:t>делится на части - проблемы, в решении которых принимают участие дети (применение</w:t>
      </w:r>
      <w:r>
        <w:rPr>
          <w:spacing w:val="1"/>
          <w:sz w:val="24"/>
        </w:rPr>
        <w:t xml:space="preserve"> </w:t>
      </w:r>
      <w:r>
        <w:rPr>
          <w:sz w:val="24"/>
        </w:rPr>
        <w:t>представлений</w:t>
      </w:r>
      <w:r>
        <w:rPr>
          <w:spacing w:val="-1"/>
          <w:sz w:val="24"/>
        </w:rPr>
        <w:t xml:space="preserve"> </w:t>
      </w:r>
      <w:r>
        <w:rPr>
          <w:sz w:val="24"/>
        </w:rPr>
        <w:t>в</w:t>
      </w:r>
      <w:r>
        <w:rPr>
          <w:spacing w:val="-1"/>
          <w:sz w:val="24"/>
        </w:rPr>
        <w:t xml:space="preserve"> </w:t>
      </w:r>
      <w:r>
        <w:rPr>
          <w:sz w:val="24"/>
        </w:rPr>
        <w:t>новых условиях);</w:t>
      </w:r>
    </w:p>
    <w:p w14:paraId="74DBED9E" w14:textId="77777777" w:rsidR="00A263EB" w:rsidRDefault="00A263EB" w:rsidP="00A263EB">
      <w:pPr>
        <w:numPr>
          <w:ilvl w:val="0"/>
          <w:numId w:val="114"/>
        </w:numPr>
        <w:tabs>
          <w:tab w:val="left" w:pos="1590"/>
        </w:tabs>
        <w:ind w:left="142" w:right="142" w:firstLine="709"/>
        <w:jc w:val="both"/>
        <w:rPr>
          <w:sz w:val="24"/>
        </w:rPr>
      </w:pPr>
      <w:r>
        <w:rPr>
          <w:sz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w:t>
      </w:r>
      <w:r>
        <w:rPr>
          <w:spacing w:val="1"/>
          <w:sz w:val="24"/>
        </w:rPr>
        <w:t xml:space="preserve"> </w:t>
      </w:r>
      <w:r>
        <w:rPr>
          <w:sz w:val="24"/>
        </w:rPr>
        <w:t>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w:t>
      </w:r>
      <w:r>
        <w:rPr>
          <w:spacing w:val="1"/>
          <w:sz w:val="24"/>
        </w:rPr>
        <w:t xml:space="preserve"> </w:t>
      </w:r>
      <w:r>
        <w:rPr>
          <w:sz w:val="24"/>
        </w:rPr>
        <w:t>другое. Выполняя совместные проекты, дети получают представления о своих возможностях,</w:t>
      </w:r>
      <w:r>
        <w:rPr>
          <w:spacing w:val="-1"/>
          <w:sz w:val="24"/>
        </w:rPr>
        <w:t xml:space="preserve"> </w:t>
      </w:r>
      <w:r>
        <w:rPr>
          <w:sz w:val="24"/>
        </w:rPr>
        <w:t>умениях, потребностях.</w:t>
      </w:r>
    </w:p>
    <w:p w14:paraId="3437C601" w14:textId="77777777" w:rsidR="00A263EB" w:rsidRDefault="00A263EB" w:rsidP="00A263EB">
      <w:pPr>
        <w:ind w:left="142" w:right="142" w:firstLine="709"/>
        <w:jc w:val="both"/>
        <w:rPr>
          <w:sz w:val="24"/>
          <w:szCs w:val="24"/>
        </w:rPr>
      </w:pPr>
      <w:r>
        <w:rPr>
          <w:sz w:val="24"/>
          <w:szCs w:val="24"/>
        </w:rPr>
        <w:t>Осуществляя</w:t>
      </w:r>
      <w:r>
        <w:rPr>
          <w:spacing w:val="1"/>
          <w:sz w:val="24"/>
          <w:szCs w:val="24"/>
        </w:rPr>
        <w:t xml:space="preserve"> </w:t>
      </w:r>
      <w:r>
        <w:rPr>
          <w:sz w:val="24"/>
          <w:szCs w:val="24"/>
        </w:rPr>
        <w:t>выбор</w:t>
      </w:r>
      <w:r>
        <w:rPr>
          <w:spacing w:val="1"/>
          <w:sz w:val="24"/>
          <w:szCs w:val="24"/>
        </w:rPr>
        <w:t xml:space="preserve"> </w:t>
      </w:r>
      <w:r>
        <w:rPr>
          <w:sz w:val="24"/>
          <w:szCs w:val="24"/>
        </w:rPr>
        <w:t>методов воспитания и</w:t>
      </w:r>
      <w:r>
        <w:rPr>
          <w:spacing w:val="1"/>
          <w:sz w:val="24"/>
          <w:szCs w:val="24"/>
        </w:rPr>
        <w:t xml:space="preserve"> </w:t>
      </w:r>
      <w:r>
        <w:rPr>
          <w:sz w:val="24"/>
          <w:szCs w:val="24"/>
        </w:rPr>
        <w:t>обучения, педагог учитывает</w:t>
      </w:r>
      <w:r>
        <w:rPr>
          <w:spacing w:val="1"/>
          <w:sz w:val="24"/>
          <w:szCs w:val="24"/>
        </w:rPr>
        <w:t xml:space="preserve"> </w:t>
      </w:r>
      <w:r>
        <w:rPr>
          <w:sz w:val="24"/>
          <w:szCs w:val="24"/>
        </w:rPr>
        <w:t>возрастные и</w:t>
      </w:r>
      <w:r>
        <w:rPr>
          <w:spacing w:val="1"/>
          <w:sz w:val="24"/>
          <w:szCs w:val="24"/>
        </w:rPr>
        <w:t xml:space="preserve"> </w:t>
      </w:r>
      <w:r>
        <w:rPr>
          <w:sz w:val="24"/>
          <w:szCs w:val="24"/>
        </w:rPr>
        <w:t>личностные особенности детей, педагогический потенциал каждого метода, условия его</w:t>
      </w:r>
      <w:r>
        <w:rPr>
          <w:spacing w:val="1"/>
          <w:sz w:val="24"/>
          <w:szCs w:val="24"/>
        </w:rPr>
        <w:t xml:space="preserve"> </w:t>
      </w:r>
      <w:r>
        <w:rPr>
          <w:sz w:val="24"/>
          <w:szCs w:val="24"/>
        </w:rPr>
        <w:t>применения, реализуемые цели и задачи, прогнозирует возможные результаты. Для решения</w:t>
      </w:r>
      <w:r>
        <w:rPr>
          <w:spacing w:val="-2"/>
          <w:sz w:val="24"/>
          <w:szCs w:val="24"/>
        </w:rPr>
        <w:t xml:space="preserve"> </w:t>
      </w:r>
      <w:r>
        <w:rPr>
          <w:sz w:val="24"/>
          <w:szCs w:val="24"/>
        </w:rPr>
        <w:t>задач</w:t>
      </w:r>
      <w:r>
        <w:rPr>
          <w:spacing w:val="-2"/>
          <w:sz w:val="24"/>
          <w:szCs w:val="24"/>
        </w:rPr>
        <w:t xml:space="preserve"> </w:t>
      </w:r>
      <w:r>
        <w:rPr>
          <w:sz w:val="24"/>
          <w:szCs w:val="24"/>
        </w:rPr>
        <w:t>воспитания</w:t>
      </w:r>
      <w:r>
        <w:rPr>
          <w:spacing w:val="-1"/>
          <w:sz w:val="24"/>
          <w:szCs w:val="24"/>
        </w:rPr>
        <w:t xml:space="preserve"> </w:t>
      </w:r>
      <w:r>
        <w:rPr>
          <w:sz w:val="24"/>
          <w:szCs w:val="24"/>
        </w:rPr>
        <w:t>и</w:t>
      </w:r>
      <w:r>
        <w:rPr>
          <w:spacing w:val="-3"/>
          <w:sz w:val="24"/>
          <w:szCs w:val="24"/>
        </w:rPr>
        <w:t xml:space="preserve"> </w:t>
      </w:r>
      <w:r>
        <w:rPr>
          <w:sz w:val="24"/>
          <w:szCs w:val="24"/>
        </w:rPr>
        <w:t>обучения</w:t>
      </w:r>
      <w:r>
        <w:rPr>
          <w:spacing w:val="-1"/>
          <w:sz w:val="24"/>
          <w:szCs w:val="24"/>
        </w:rPr>
        <w:t xml:space="preserve"> </w:t>
      </w:r>
      <w:r>
        <w:rPr>
          <w:sz w:val="24"/>
          <w:szCs w:val="24"/>
        </w:rPr>
        <w:t>целесообразно</w:t>
      </w:r>
      <w:r>
        <w:rPr>
          <w:spacing w:val="-1"/>
          <w:sz w:val="24"/>
          <w:szCs w:val="24"/>
        </w:rPr>
        <w:t xml:space="preserve"> </w:t>
      </w:r>
      <w:r>
        <w:rPr>
          <w:sz w:val="24"/>
          <w:szCs w:val="24"/>
        </w:rPr>
        <w:t>использовать</w:t>
      </w:r>
      <w:r>
        <w:rPr>
          <w:spacing w:val="-2"/>
          <w:sz w:val="24"/>
          <w:szCs w:val="24"/>
        </w:rPr>
        <w:t xml:space="preserve"> </w:t>
      </w:r>
      <w:r>
        <w:rPr>
          <w:sz w:val="24"/>
          <w:szCs w:val="24"/>
        </w:rPr>
        <w:t>комплекс</w:t>
      </w:r>
      <w:r>
        <w:rPr>
          <w:spacing w:val="-2"/>
          <w:sz w:val="24"/>
          <w:szCs w:val="24"/>
        </w:rPr>
        <w:t xml:space="preserve"> </w:t>
      </w:r>
      <w:r>
        <w:rPr>
          <w:sz w:val="24"/>
          <w:szCs w:val="24"/>
        </w:rPr>
        <w:t>методов.</w:t>
      </w:r>
    </w:p>
    <w:p w14:paraId="5AB3D4BA" w14:textId="77777777" w:rsidR="00A263EB" w:rsidRDefault="00A263EB" w:rsidP="00A263EB">
      <w:pPr>
        <w:ind w:left="142" w:right="142" w:firstLine="709"/>
        <w:jc w:val="both"/>
        <w:rPr>
          <w:sz w:val="24"/>
          <w:szCs w:val="24"/>
        </w:rPr>
      </w:pPr>
      <w:r>
        <w:rPr>
          <w:sz w:val="24"/>
          <w:szCs w:val="24"/>
        </w:rPr>
        <w:t>При реализации Программы педагог может использовать различные средства, представ-</w:t>
      </w:r>
      <w:r>
        <w:rPr>
          <w:spacing w:val="1"/>
          <w:sz w:val="24"/>
          <w:szCs w:val="24"/>
        </w:rPr>
        <w:t xml:space="preserve"> </w:t>
      </w:r>
      <w:r>
        <w:rPr>
          <w:sz w:val="24"/>
          <w:szCs w:val="24"/>
        </w:rPr>
        <w:t>ленные</w:t>
      </w:r>
      <w:r>
        <w:rPr>
          <w:spacing w:val="-3"/>
          <w:sz w:val="24"/>
          <w:szCs w:val="24"/>
        </w:rPr>
        <w:t xml:space="preserve"> </w:t>
      </w:r>
      <w:r>
        <w:rPr>
          <w:sz w:val="24"/>
          <w:szCs w:val="24"/>
        </w:rPr>
        <w:t>совокупностью</w:t>
      </w:r>
      <w:r>
        <w:rPr>
          <w:spacing w:val="-2"/>
          <w:sz w:val="24"/>
          <w:szCs w:val="24"/>
        </w:rPr>
        <w:t xml:space="preserve"> </w:t>
      </w:r>
      <w:r>
        <w:rPr>
          <w:sz w:val="24"/>
          <w:szCs w:val="24"/>
        </w:rPr>
        <w:t>материальных и идеальных объектов:</w:t>
      </w:r>
    </w:p>
    <w:p w14:paraId="3FF4BE89" w14:textId="77777777" w:rsidR="00A263EB" w:rsidRDefault="00A263EB" w:rsidP="00A263EB">
      <w:pPr>
        <w:ind w:left="142" w:right="142" w:firstLine="709"/>
        <w:jc w:val="both"/>
        <w:rPr>
          <w:sz w:val="24"/>
          <w:szCs w:val="24"/>
        </w:rPr>
      </w:pPr>
      <w:r>
        <w:rPr>
          <w:sz w:val="24"/>
          <w:szCs w:val="24"/>
        </w:rPr>
        <w:t>демонстрационные и раздаточные;</w:t>
      </w:r>
      <w:r>
        <w:rPr>
          <w:spacing w:val="1"/>
          <w:sz w:val="24"/>
          <w:szCs w:val="24"/>
        </w:rPr>
        <w:t xml:space="preserve"> </w:t>
      </w:r>
      <w:r>
        <w:rPr>
          <w:sz w:val="24"/>
          <w:szCs w:val="24"/>
        </w:rPr>
        <w:t>визуальные, аудийные, аудиовизуальные;</w:t>
      </w:r>
      <w:r>
        <w:rPr>
          <w:spacing w:val="-57"/>
          <w:sz w:val="24"/>
          <w:szCs w:val="24"/>
        </w:rPr>
        <w:t xml:space="preserve"> </w:t>
      </w:r>
      <w:r>
        <w:rPr>
          <w:sz w:val="24"/>
          <w:szCs w:val="24"/>
        </w:rPr>
        <w:t>естественные</w:t>
      </w:r>
      <w:r>
        <w:rPr>
          <w:spacing w:val="-3"/>
          <w:sz w:val="24"/>
          <w:szCs w:val="24"/>
        </w:rPr>
        <w:t xml:space="preserve"> </w:t>
      </w:r>
      <w:r>
        <w:rPr>
          <w:sz w:val="24"/>
          <w:szCs w:val="24"/>
        </w:rPr>
        <w:t>и искусственные;</w:t>
      </w:r>
    </w:p>
    <w:p w14:paraId="2B3E54E1" w14:textId="77777777" w:rsidR="00A263EB" w:rsidRDefault="00A263EB" w:rsidP="00A263EB">
      <w:pPr>
        <w:ind w:left="142" w:right="142" w:firstLine="709"/>
        <w:jc w:val="both"/>
        <w:rPr>
          <w:sz w:val="24"/>
          <w:szCs w:val="24"/>
        </w:rPr>
      </w:pPr>
      <w:r>
        <w:rPr>
          <w:sz w:val="24"/>
          <w:szCs w:val="24"/>
        </w:rPr>
        <w:t>реальные</w:t>
      </w:r>
      <w:r>
        <w:rPr>
          <w:spacing w:val="-5"/>
          <w:sz w:val="24"/>
          <w:szCs w:val="24"/>
        </w:rPr>
        <w:t xml:space="preserve"> </w:t>
      </w:r>
      <w:r>
        <w:rPr>
          <w:sz w:val="24"/>
          <w:szCs w:val="24"/>
        </w:rPr>
        <w:t>и</w:t>
      </w:r>
      <w:r>
        <w:rPr>
          <w:spacing w:val="-2"/>
          <w:sz w:val="24"/>
          <w:szCs w:val="24"/>
        </w:rPr>
        <w:t xml:space="preserve"> </w:t>
      </w:r>
      <w:r>
        <w:rPr>
          <w:sz w:val="24"/>
          <w:szCs w:val="24"/>
        </w:rPr>
        <w:t>виртуальные.</w:t>
      </w:r>
    </w:p>
    <w:p w14:paraId="114AFDAE" w14:textId="77777777" w:rsidR="00A263EB" w:rsidRDefault="00A263EB" w:rsidP="00A263EB">
      <w:pPr>
        <w:ind w:left="142" w:right="142" w:firstLine="709"/>
        <w:jc w:val="both"/>
        <w:rPr>
          <w:sz w:val="24"/>
          <w:szCs w:val="24"/>
        </w:rPr>
      </w:pPr>
      <w:r>
        <w:rPr>
          <w:sz w:val="24"/>
          <w:szCs w:val="24"/>
        </w:rPr>
        <w:t>Средства</w:t>
      </w:r>
      <w:r>
        <w:rPr>
          <w:spacing w:val="-3"/>
          <w:sz w:val="24"/>
          <w:szCs w:val="24"/>
        </w:rPr>
        <w:t xml:space="preserve"> </w:t>
      </w:r>
      <w:r>
        <w:rPr>
          <w:sz w:val="24"/>
          <w:szCs w:val="24"/>
        </w:rPr>
        <w:t>используются</w:t>
      </w:r>
      <w:r>
        <w:rPr>
          <w:spacing w:val="-5"/>
          <w:sz w:val="24"/>
          <w:szCs w:val="24"/>
        </w:rPr>
        <w:t xml:space="preserve"> </w:t>
      </w:r>
      <w:r>
        <w:rPr>
          <w:sz w:val="24"/>
          <w:szCs w:val="24"/>
        </w:rPr>
        <w:t>для</w:t>
      </w:r>
      <w:r>
        <w:rPr>
          <w:spacing w:val="-1"/>
          <w:sz w:val="24"/>
          <w:szCs w:val="24"/>
        </w:rPr>
        <w:t xml:space="preserve"> </w:t>
      </w:r>
      <w:r>
        <w:rPr>
          <w:sz w:val="24"/>
          <w:szCs w:val="24"/>
        </w:rPr>
        <w:t>развития</w:t>
      </w:r>
      <w:r>
        <w:rPr>
          <w:spacing w:val="-2"/>
          <w:sz w:val="24"/>
          <w:szCs w:val="24"/>
        </w:rPr>
        <w:t xml:space="preserve"> </w:t>
      </w:r>
      <w:r>
        <w:rPr>
          <w:sz w:val="24"/>
          <w:szCs w:val="24"/>
        </w:rPr>
        <w:t>следующих</w:t>
      </w:r>
      <w:r>
        <w:rPr>
          <w:spacing w:val="-2"/>
          <w:sz w:val="24"/>
          <w:szCs w:val="24"/>
        </w:rPr>
        <w:t xml:space="preserve"> </w:t>
      </w:r>
      <w:r>
        <w:rPr>
          <w:sz w:val="24"/>
          <w:szCs w:val="24"/>
        </w:rPr>
        <w:t>видов</w:t>
      </w:r>
      <w:r>
        <w:rPr>
          <w:spacing w:val="-2"/>
          <w:sz w:val="24"/>
          <w:szCs w:val="24"/>
        </w:rPr>
        <w:t xml:space="preserve"> </w:t>
      </w:r>
      <w:r>
        <w:rPr>
          <w:sz w:val="24"/>
          <w:szCs w:val="24"/>
        </w:rPr>
        <w:t>деятельности</w:t>
      </w:r>
      <w:r>
        <w:rPr>
          <w:spacing w:val="-3"/>
          <w:sz w:val="24"/>
          <w:szCs w:val="24"/>
        </w:rPr>
        <w:t xml:space="preserve"> </w:t>
      </w:r>
      <w:r>
        <w:rPr>
          <w:sz w:val="24"/>
          <w:szCs w:val="24"/>
        </w:rPr>
        <w:t>детей:</w:t>
      </w:r>
    </w:p>
    <w:p w14:paraId="04F2A9B2" w14:textId="77777777" w:rsidR="00A263EB" w:rsidRDefault="00A263EB" w:rsidP="00A263EB">
      <w:pPr>
        <w:numPr>
          <w:ilvl w:val="0"/>
          <w:numId w:val="105"/>
        </w:numPr>
        <w:tabs>
          <w:tab w:val="left" w:pos="1590"/>
        </w:tabs>
        <w:ind w:left="142" w:right="142" w:firstLine="709"/>
        <w:jc w:val="both"/>
        <w:rPr>
          <w:sz w:val="24"/>
        </w:rPr>
      </w:pPr>
      <w:r>
        <w:rPr>
          <w:sz w:val="24"/>
        </w:rPr>
        <w:lastRenderedPageBreak/>
        <w:t>двигательной (оборудование для ходьбы, бега, ползания, лазанья, прыгания, занятий</w:t>
      </w:r>
      <w:r>
        <w:rPr>
          <w:spacing w:val="-1"/>
          <w:sz w:val="24"/>
        </w:rPr>
        <w:t xml:space="preserve"> </w:t>
      </w:r>
      <w:r>
        <w:rPr>
          <w:sz w:val="24"/>
        </w:rPr>
        <w:t>с</w:t>
      </w:r>
      <w:r>
        <w:rPr>
          <w:spacing w:val="-1"/>
          <w:sz w:val="24"/>
        </w:rPr>
        <w:t xml:space="preserve"> </w:t>
      </w:r>
      <w:r>
        <w:rPr>
          <w:sz w:val="24"/>
        </w:rPr>
        <w:t>мячом</w:t>
      </w:r>
      <w:r>
        <w:rPr>
          <w:spacing w:val="-1"/>
          <w:sz w:val="24"/>
        </w:rPr>
        <w:t xml:space="preserve"> </w:t>
      </w:r>
      <w:r>
        <w:rPr>
          <w:sz w:val="24"/>
        </w:rPr>
        <w:t>и другое);</w:t>
      </w:r>
    </w:p>
    <w:p w14:paraId="6C64CEF4" w14:textId="77777777" w:rsidR="00A263EB" w:rsidRDefault="00A263EB" w:rsidP="00A263EB">
      <w:pPr>
        <w:numPr>
          <w:ilvl w:val="0"/>
          <w:numId w:val="105"/>
        </w:numPr>
        <w:tabs>
          <w:tab w:val="left" w:pos="1590"/>
        </w:tabs>
        <w:ind w:left="142" w:right="142" w:firstLine="709"/>
        <w:jc w:val="both"/>
        <w:rPr>
          <w:sz w:val="24"/>
        </w:rPr>
      </w:pPr>
      <w:r>
        <w:rPr>
          <w:sz w:val="24"/>
        </w:rPr>
        <w:t>предметной</w:t>
      </w:r>
      <w:r>
        <w:rPr>
          <w:spacing w:val="-3"/>
          <w:sz w:val="24"/>
        </w:rPr>
        <w:t xml:space="preserve"> </w:t>
      </w:r>
      <w:r>
        <w:rPr>
          <w:sz w:val="24"/>
        </w:rPr>
        <w:t>(образные</w:t>
      </w:r>
      <w:r>
        <w:rPr>
          <w:spacing w:val="-6"/>
          <w:sz w:val="24"/>
        </w:rPr>
        <w:t xml:space="preserve"> </w:t>
      </w:r>
      <w:r>
        <w:rPr>
          <w:sz w:val="24"/>
        </w:rPr>
        <w:t>и</w:t>
      </w:r>
      <w:r>
        <w:rPr>
          <w:spacing w:val="-2"/>
          <w:sz w:val="24"/>
        </w:rPr>
        <w:t xml:space="preserve"> </w:t>
      </w:r>
      <w:r>
        <w:rPr>
          <w:sz w:val="24"/>
        </w:rPr>
        <w:t>дидактические</w:t>
      </w:r>
      <w:r>
        <w:rPr>
          <w:spacing w:val="-3"/>
          <w:sz w:val="24"/>
        </w:rPr>
        <w:t xml:space="preserve"> </w:t>
      </w:r>
      <w:r>
        <w:rPr>
          <w:sz w:val="24"/>
        </w:rPr>
        <w:t>игрушки,</w:t>
      </w:r>
      <w:r>
        <w:rPr>
          <w:spacing w:val="-2"/>
          <w:sz w:val="24"/>
        </w:rPr>
        <w:t xml:space="preserve"> </w:t>
      </w:r>
      <w:r>
        <w:rPr>
          <w:sz w:val="24"/>
        </w:rPr>
        <w:t>реальные</w:t>
      </w:r>
      <w:r>
        <w:rPr>
          <w:spacing w:val="-4"/>
          <w:sz w:val="24"/>
        </w:rPr>
        <w:t xml:space="preserve"> </w:t>
      </w:r>
      <w:r>
        <w:rPr>
          <w:sz w:val="24"/>
        </w:rPr>
        <w:t>предметы</w:t>
      </w:r>
      <w:r>
        <w:rPr>
          <w:spacing w:val="-2"/>
          <w:sz w:val="24"/>
        </w:rPr>
        <w:t xml:space="preserve"> </w:t>
      </w:r>
      <w:r>
        <w:rPr>
          <w:sz w:val="24"/>
        </w:rPr>
        <w:t>и</w:t>
      </w:r>
      <w:r>
        <w:rPr>
          <w:spacing w:val="-2"/>
          <w:sz w:val="24"/>
        </w:rPr>
        <w:t xml:space="preserve"> </w:t>
      </w:r>
      <w:r>
        <w:rPr>
          <w:sz w:val="24"/>
        </w:rPr>
        <w:t>другое);</w:t>
      </w:r>
    </w:p>
    <w:p w14:paraId="726456CE" w14:textId="77777777" w:rsidR="00A263EB" w:rsidRDefault="00A263EB" w:rsidP="00A263EB">
      <w:pPr>
        <w:numPr>
          <w:ilvl w:val="0"/>
          <w:numId w:val="105"/>
        </w:numPr>
        <w:tabs>
          <w:tab w:val="left" w:pos="1590"/>
        </w:tabs>
        <w:ind w:left="142" w:right="142" w:firstLine="709"/>
        <w:jc w:val="both"/>
        <w:rPr>
          <w:sz w:val="24"/>
        </w:rPr>
      </w:pPr>
      <w:r>
        <w:rPr>
          <w:sz w:val="24"/>
        </w:rPr>
        <w:t>игровой</w:t>
      </w:r>
      <w:r>
        <w:rPr>
          <w:spacing w:val="-4"/>
          <w:sz w:val="24"/>
        </w:rPr>
        <w:t xml:space="preserve"> </w:t>
      </w:r>
      <w:r>
        <w:rPr>
          <w:sz w:val="24"/>
        </w:rPr>
        <w:t>(игры,</w:t>
      </w:r>
      <w:r>
        <w:rPr>
          <w:spacing w:val="-3"/>
          <w:sz w:val="24"/>
        </w:rPr>
        <w:t xml:space="preserve"> </w:t>
      </w:r>
      <w:r>
        <w:rPr>
          <w:sz w:val="24"/>
        </w:rPr>
        <w:t>игрушки,</w:t>
      </w:r>
      <w:r>
        <w:rPr>
          <w:spacing w:val="-3"/>
          <w:sz w:val="24"/>
        </w:rPr>
        <w:t xml:space="preserve"> </w:t>
      </w:r>
      <w:r>
        <w:rPr>
          <w:sz w:val="24"/>
        </w:rPr>
        <w:t>игровое</w:t>
      </w:r>
      <w:r>
        <w:rPr>
          <w:spacing w:val="-4"/>
          <w:sz w:val="24"/>
        </w:rPr>
        <w:t xml:space="preserve"> </w:t>
      </w:r>
      <w:r>
        <w:rPr>
          <w:sz w:val="24"/>
        </w:rPr>
        <w:t>оборудование</w:t>
      </w:r>
      <w:r>
        <w:rPr>
          <w:spacing w:val="-4"/>
          <w:sz w:val="24"/>
        </w:rPr>
        <w:t xml:space="preserve"> </w:t>
      </w:r>
      <w:r>
        <w:rPr>
          <w:sz w:val="24"/>
        </w:rPr>
        <w:t>и</w:t>
      </w:r>
      <w:r>
        <w:rPr>
          <w:spacing w:val="-3"/>
          <w:sz w:val="24"/>
        </w:rPr>
        <w:t xml:space="preserve"> </w:t>
      </w:r>
      <w:r>
        <w:rPr>
          <w:sz w:val="24"/>
        </w:rPr>
        <w:t>другое);</w:t>
      </w:r>
    </w:p>
    <w:p w14:paraId="0E6319E5" w14:textId="77777777" w:rsidR="00A263EB" w:rsidRDefault="00A263EB" w:rsidP="00A263EB">
      <w:pPr>
        <w:numPr>
          <w:ilvl w:val="0"/>
          <w:numId w:val="105"/>
        </w:numPr>
        <w:tabs>
          <w:tab w:val="left" w:pos="1590"/>
        </w:tabs>
        <w:ind w:left="142" w:right="142" w:firstLine="709"/>
        <w:jc w:val="both"/>
        <w:rPr>
          <w:sz w:val="24"/>
        </w:rPr>
      </w:pPr>
      <w:r>
        <w:rPr>
          <w:sz w:val="24"/>
        </w:rPr>
        <w:t>коммуникативной (дидактический материал, предметы, игрушки, видеофильмы и</w:t>
      </w:r>
      <w:r>
        <w:rPr>
          <w:spacing w:val="1"/>
          <w:sz w:val="24"/>
        </w:rPr>
        <w:t xml:space="preserve"> </w:t>
      </w:r>
      <w:r>
        <w:rPr>
          <w:sz w:val="24"/>
        </w:rPr>
        <w:t>другое);</w:t>
      </w:r>
    </w:p>
    <w:p w14:paraId="0AE51FD1" w14:textId="77777777" w:rsidR="00A263EB" w:rsidRDefault="00A263EB" w:rsidP="00A263EB">
      <w:pPr>
        <w:numPr>
          <w:ilvl w:val="0"/>
          <w:numId w:val="105"/>
        </w:numPr>
        <w:tabs>
          <w:tab w:val="left" w:pos="1590"/>
        </w:tabs>
        <w:ind w:left="142" w:right="142" w:firstLine="709"/>
        <w:jc w:val="both"/>
        <w:rPr>
          <w:sz w:val="24"/>
        </w:rPr>
      </w:pPr>
      <w:r>
        <w:rPr>
          <w:sz w:val="24"/>
        </w:rPr>
        <w:t>познавательно-исследовательской</w:t>
      </w:r>
      <w:r>
        <w:rPr>
          <w:spacing w:val="23"/>
          <w:sz w:val="24"/>
        </w:rPr>
        <w:t xml:space="preserve"> </w:t>
      </w:r>
      <w:r>
        <w:rPr>
          <w:sz w:val="24"/>
        </w:rPr>
        <w:t>и</w:t>
      </w:r>
      <w:r>
        <w:rPr>
          <w:spacing w:val="24"/>
          <w:sz w:val="24"/>
        </w:rPr>
        <w:t xml:space="preserve"> </w:t>
      </w:r>
      <w:r>
        <w:rPr>
          <w:sz w:val="24"/>
        </w:rPr>
        <w:t>экспериментирования</w:t>
      </w:r>
      <w:r>
        <w:rPr>
          <w:spacing w:val="23"/>
          <w:sz w:val="24"/>
        </w:rPr>
        <w:t xml:space="preserve"> </w:t>
      </w:r>
      <w:r>
        <w:rPr>
          <w:sz w:val="24"/>
        </w:rPr>
        <w:t>(натуральные</w:t>
      </w:r>
      <w:r>
        <w:rPr>
          <w:spacing w:val="22"/>
          <w:sz w:val="24"/>
        </w:rPr>
        <w:t xml:space="preserve"> </w:t>
      </w:r>
      <w:r>
        <w:rPr>
          <w:sz w:val="24"/>
        </w:rPr>
        <w:t>предметы</w:t>
      </w:r>
      <w:r>
        <w:rPr>
          <w:spacing w:val="-58"/>
          <w:sz w:val="24"/>
        </w:rPr>
        <w:t xml:space="preserve"> </w:t>
      </w:r>
      <w:r>
        <w:rPr>
          <w:sz w:val="24"/>
        </w:rPr>
        <w:t>и оборудование для исследования и образно-символический материал, в том числе макеты,</w:t>
      </w:r>
      <w:r>
        <w:rPr>
          <w:spacing w:val="-1"/>
          <w:sz w:val="24"/>
        </w:rPr>
        <w:t xml:space="preserve"> </w:t>
      </w:r>
      <w:r>
        <w:rPr>
          <w:sz w:val="24"/>
        </w:rPr>
        <w:t>плакаты, модели, схемы и другое);</w:t>
      </w:r>
    </w:p>
    <w:p w14:paraId="13023C31" w14:textId="77777777" w:rsidR="00A263EB" w:rsidRDefault="00A263EB" w:rsidP="00A263EB">
      <w:pPr>
        <w:numPr>
          <w:ilvl w:val="0"/>
          <w:numId w:val="105"/>
        </w:numPr>
        <w:tabs>
          <w:tab w:val="left" w:pos="1590"/>
        </w:tabs>
        <w:ind w:left="142" w:right="142" w:firstLine="709"/>
        <w:jc w:val="both"/>
        <w:rPr>
          <w:sz w:val="24"/>
        </w:rPr>
      </w:pPr>
      <w:r>
        <w:rPr>
          <w:sz w:val="24"/>
        </w:rPr>
        <w:t>чтения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детского</w:t>
      </w:r>
      <w:r>
        <w:rPr>
          <w:spacing w:val="1"/>
          <w:sz w:val="24"/>
        </w:rPr>
        <w:t xml:space="preserve"> </w:t>
      </w:r>
      <w:r>
        <w:rPr>
          <w:sz w:val="24"/>
        </w:rPr>
        <w:t>чтения,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аудиокниги,</w:t>
      </w:r>
      <w:r>
        <w:rPr>
          <w:spacing w:val="-4"/>
          <w:sz w:val="24"/>
        </w:rPr>
        <w:t xml:space="preserve"> </w:t>
      </w:r>
      <w:r>
        <w:rPr>
          <w:sz w:val="24"/>
        </w:rPr>
        <w:t>иллюстративный материал);</w:t>
      </w:r>
    </w:p>
    <w:p w14:paraId="57CBDE2B" w14:textId="77777777" w:rsidR="00A263EB" w:rsidRDefault="00A263EB" w:rsidP="00A263EB">
      <w:pPr>
        <w:numPr>
          <w:ilvl w:val="0"/>
          <w:numId w:val="105"/>
        </w:numPr>
        <w:tabs>
          <w:tab w:val="left" w:pos="1590"/>
        </w:tabs>
        <w:ind w:left="142" w:right="142" w:firstLine="709"/>
        <w:jc w:val="both"/>
        <w:rPr>
          <w:sz w:val="24"/>
        </w:rPr>
      </w:pPr>
      <w:r>
        <w:rPr>
          <w:sz w:val="24"/>
        </w:rPr>
        <w:t>трудовой</w:t>
      </w:r>
      <w:r>
        <w:rPr>
          <w:spacing w:val="-2"/>
          <w:sz w:val="24"/>
        </w:rPr>
        <w:t xml:space="preserve"> </w:t>
      </w:r>
      <w:r>
        <w:rPr>
          <w:sz w:val="24"/>
        </w:rPr>
        <w:t>(оборудование</w:t>
      </w:r>
      <w:r>
        <w:rPr>
          <w:spacing w:val="-2"/>
          <w:sz w:val="24"/>
        </w:rPr>
        <w:t xml:space="preserve"> </w:t>
      </w:r>
      <w:r>
        <w:rPr>
          <w:sz w:val="24"/>
        </w:rPr>
        <w:t>и</w:t>
      </w:r>
      <w:r>
        <w:rPr>
          <w:spacing w:val="-2"/>
          <w:sz w:val="24"/>
        </w:rPr>
        <w:t xml:space="preserve"> </w:t>
      </w:r>
      <w:r>
        <w:rPr>
          <w:sz w:val="24"/>
        </w:rPr>
        <w:t>инвентарь</w:t>
      </w:r>
      <w:r>
        <w:rPr>
          <w:spacing w:val="-1"/>
          <w:sz w:val="24"/>
        </w:rPr>
        <w:t xml:space="preserve"> </w:t>
      </w:r>
      <w:r>
        <w:rPr>
          <w:sz w:val="24"/>
        </w:rPr>
        <w:t>для</w:t>
      </w:r>
      <w:r>
        <w:rPr>
          <w:spacing w:val="-2"/>
          <w:sz w:val="24"/>
        </w:rPr>
        <w:t xml:space="preserve"> </w:t>
      </w:r>
      <w:r>
        <w:rPr>
          <w:sz w:val="24"/>
        </w:rPr>
        <w:t>всех</w:t>
      </w:r>
      <w:r>
        <w:rPr>
          <w:spacing w:val="-1"/>
          <w:sz w:val="24"/>
        </w:rPr>
        <w:t xml:space="preserve"> </w:t>
      </w:r>
      <w:r>
        <w:rPr>
          <w:sz w:val="24"/>
        </w:rPr>
        <w:t>видов</w:t>
      </w:r>
      <w:r>
        <w:rPr>
          <w:spacing w:val="-2"/>
          <w:sz w:val="24"/>
        </w:rPr>
        <w:t xml:space="preserve"> </w:t>
      </w:r>
      <w:r>
        <w:rPr>
          <w:sz w:val="24"/>
        </w:rPr>
        <w:t>труда);</w:t>
      </w:r>
    </w:p>
    <w:p w14:paraId="43170491" w14:textId="77777777" w:rsidR="00A263EB" w:rsidRDefault="00A263EB" w:rsidP="00A263EB">
      <w:pPr>
        <w:numPr>
          <w:ilvl w:val="0"/>
          <w:numId w:val="105"/>
        </w:numPr>
        <w:tabs>
          <w:tab w:val="left" w:pos="1590"/>
        </w:tabs>
        <w:ind w:left="142" w:right="142" w:firstLine="709"/>
        <w:jc w:val="both"/>
        <w:rPr>
          <w:sz w:val="24"/>
        </w:rPr>
      </w:pPr>
      <w:r>
        <w:rPr>
          <w:sz w:val="24"/>
        </w:rPr>
        <w:t>продуктивной</w:t>
      </w:r>
      <w:r>
        <w:rPr>
          <w:spacing w:val="1"/>
          <w:sz w:val="24"/>
        </w:rPr>
        <w:t xml:space="preserve"> </w:t>
      </w:r>
      <w:r>
        <w:rPr>
          <w:sz w:val="24"/>
        </w:rPr>
        <w:t>(оборудование</w:t>
      </w:r>
      <w:r>
        <w:rPr>
          <w:spacing w:val="1"/>
          <w:sz w:val="24"/>
        </w:rPr>
        <w:t xml:space="preserve"> </w:t>
      </w:r>
      <w:r>
        <w:rPr>
          <w:sz w:val="24"/>
        </w:rPr>
        <w:t>и</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лепки,</w:t>
      </w:r>
      <w:r>
        <w:rPr>
          <w:spacing w:val="1"/>
          <w:sz w:val="24"/>
        </w:rPr>
        <w:t xml:space="preserve"> </w:t>
      </w:r>
      <w:r>
        <w:rPr>
          <w:sz w:val="24"/>
        </w:rPr>
        <w:t>аппликации, рисования</w:t>
      </w:r>
      <w:r>
        <w:rPr>
          <w:spacing w:val="1"/>
          <w:sz w:val="24"/>
        </w:rPr>
        <w:t xml:space="preserve"> </w:t>
      </w:r>
      <w:r>
        <w:rPr>
          <w:sz w:val="24"/>
        </w:rPr>
        <w:t>и</w:t>
      </w:r>
      <w:r>
        <w:rPr>
          <w:spacing w:val="1"/>
          <w:sz w:val="24"/>
        </w:rPr>
        <w:t xml:space="preserve"> </w:t>
      </w:r>
      <w:r>
        <w:rPr>
          <w:sz w:val="24"/>
        </w:rPr>
        <w:t>конструирования);</w:t>
      </w:r>
    </w:p>
    <w:p w14:paraId="65170C8F" w14:textId="77777777" w:rsidR="00A263EB" w:rsidRDefault="00A263EB" w:rsidP="00A263EB">
      <w:pPr>
        <w:numPr>
          <w:ilvl w:val="0"/>
          <w:numId w:val="105"/>
        </w:numPr>
        <w:tabs>
          <w:tab w:val="left" w:pos="1590"/>
        </w:tabs>
        <w:ind w:left="142" w:right="142" w:firstLine="709"/>
        <w:jc w:val="both"/>
        <w:rPr>
          <w:sz w:val="24"/>
        </w:rPr>
      </w:pPr>
      <w:r>
        <w:rPr>
          <w:sz w:val="24"/>
        </w:rPr>
        <w:t>музыкальной (детские музыкальные инструменты, дидактический материал и другое).</w:t>
      </w:r>
    </w:p>
    <w:p w14:paraId="4049BAA4" w14:textId="77777777" w:rsidR="00A263EB" w:rsidRDefault="00A263EB" w:rsidP="00A263EB">
      <w:pPr>
        <w:ind w:left="142" w:right="142" w:firstLine="709"/>
        <w:jc w:val="both"/>
        <w:rPr>
          <w:sz w:val="24"/>
          <w:szCs w:val="24"/>
        </w:rPr>
      </w:pPr>
      <w:r>
        <w:rPr>
          <w:sz w:val="24"/>
          <w:szCs w:val="24"/>
        </w:rPr>
        <w:t>Педагог</w:t>
      </w:r>
      <w:r>
        <w:rPr>
          <w:spacing w:val="25"/>
          <w:sz w:val="24"/>
          <w:szCs w:val="24"/>
        </w:rPr>
        <w:t xml:space="preserve"> </w:t>
      </w:r>
      <w:r>
        <w:rPr>
          <w:sz w:val="24"/>
          <w:szCs w:val="24"/>
        </w:rPr>
        <w:t>самостоятельно</w:t>
      </w:r>
      <w:r>
        <w:rPr>
          <w:spacing w:val="24"/>
          <w:sz w:val="24"/>
          <w:szCs w:val="24"/>
        </w:rPr>
        <w:t xml:space="preserve"> </w:t>
      </w:r>
      <w:r>
        <w:rPr>
          <w:sz w:val="24"/>
          <w:szCs w:val="24"/>
        </w:rPr>
        <w:t>определяет</w:t>
      </w:r>
      <w:r>
        <w:rPr>
          <w:spacing w:val="23"/>
          <w:sz w:val="24"/>
          <w:szCs w:val="24"/>
        </w:rPr>
        <w:t xml:space="preserve"> </w:t>
      </w:r>
      <w:r>
        <w:rPr>
          <w:sz w:val="24"/>
          <w:szCs w:val="24"/>
        </w:rPr>
        <w:t>средства</w:t>
      </w:r>
      <w:r>
        <w:rPr>
          <w:spacing w:val="28"/>
          <w:sz w:val="24"/>
          <w:szCs w:val="24"/>
        </w:rPr>
        <w:t xml:space="preserve"> </w:t>
      </w:r>
      <w:r>
        <w:rPr>
          <w:sz w:val="24"/>
          <w:szCs w:val="24"/>
        </w:rPr>
        <w:t>воспитания</w:t>
      </w:r>
      <w:r>
        <w:rPr>
          <w:spacing w:val="23"/>
          <w:sz w:val="24"/>
          <w:szCs w:val="24"/>
        </w:rPr>
        <w:t xml:space="preserve"> </w:t>
      </w:r>
      <w:r>
        <w:rPr>
          <w:sz w:val="24"/>
          <w:szCs w:val="24"/>
        </w:rPr>
        <w:t>и</w:t>
      </w:r>
      <w:r>
        <w:rPr>
          <w:spacing w:val="25"/>
          <w:sz w:val="24"/>
          <w:szCs w:val="24"/>
        </w:rPr>
        <w:t xml:space="preserve"> </w:t>
      </w:r>
      <w:r>
        <w:rPr>
          <w:sz w:val="24"/>
          <w:szCs w:val="24"/>
        </w:rPr>
        <w:t>обучения,</w:t>
      </w:r>
      <w:r>
        <w:rPr>
          <w:spacing w:val="23"/>
          <w:sz w:val="24"/>
          <w:szCs w:val="24"/>
        </w:rPr>
        <w:t xml:space="preserve"> </w:t>
      </w:r>
      <w:r>
        <w:rPr>
          <w:sz w:val="24"/>
          <w:szCs w:val="24"/>
        </w:rPr>
        <w:t>в</w:t>
      </w:r>
      <w:r>
        <w:rPr>
          <w:spacing w:val="23"/>
          <w:sz w:val="24"/>
          <w:szCs w:val="24"/>
        </w:rPr>
        <w:t xml:space="preserve"> </w:t>
      </w:r>
      <w:r>
        <w:rPr>
          <w:sz w:val="24"/>
          <w:szCs w:val="24"/>
        </w:rPr>
        <w:t>том</w:t>
      </w:r>
      <w:r>
        <w:rPr>
          <w:spacing w:val="25"/>
          <w:sz w:val="24"/>
          <w:szCs w:val="24"/>
        </w:rPr>
        <w:t xml:space="preserve"> </w:t>
      </w:r>
      <w:r>
        <w:rPr>
          <w:sz w:val="24"/>
          <w:szCs w:val="24"/>
        </w:rPr>
        <w:t>числе</w:t>
      </w:r>
      <w:r>
        <w:rPr>
          <w:spacing w:val="-57"/>
          <w:sz w:val="24"/>
          <w:szCs w:val="24"/>
        </w:rPr>
        <w:t xml:space="preserve"> </w:t>
      </w:r>
      <w:r>
        <w:rPr>
          <w:sz w:val="24"/>
          <w:szCs w:val="24"/>
        </w:rPr>
        <w:t>технические,</w:t>
      </w:r>
      <w:r>
        <w:rPr>
          <w:spacing w:val="13"/>
          <w:sz w:val="24"/>
          <w:szCs w:val="24"/>
        </w:rPr>
        <w:t xml:space="preserve"> </w:t>
      </w:r>
      <w:r>
        <w:rPr>
          <w:sz w:val="24"/>
          <w:szCs w:val="24"/>
        </w:rPr>
        <w:t>соответствующие</w:t>
      </w:r>
      <w:r>
        <w:rPr>
          <w:spacing w:val="12"/>
          <w:sz w:val="24"/>
          <w:szCs w:val="24"/>
        </w:rPr>
        <w:t xml:space="preserve"> </w:t>
      </w:r>
      <w:r>
        <w:rPr>
          <w:sz w:val="24"/>
          <w:szCs w:val="24"/>
        </w:rPr>
        <w:t>материалы</w:t>
      </w:r>
      <w:r>
        <w:rPr>
          <w:spacing w:val="13"/>
          <w:sz w:val="24"/>
          <w:szCs w:val="24"/>
        </w:rPr>
        <w:t xml:space="preserve"> </w:t>
      </w:r>
      <w:r>
        <w:rPr>
          <w:sz w:val="24"/>
          <w:szCs w:val="24"/>
        </w:rPr>
        <w:t>(в</w:t>
      </w:r>
      <w:r>
        <w:rPr>
          <w:spacing w:val="14"/>
          <w:sz w:val="24"/>
          <w:szCs w:val="24"/>
        </w:rPr>
        <w:t xml:space="preserve"> </w:t>
      </w:r>
      <w:r>
        <w:rPr>
          <w:sz w:val="24"/>
          <w:szCs w:val="24"/>
        </w:rPr>
        <w:t>том</w:t>
      </w:r>
      <w:r>
        <w:rPr>
          <w:spacing w:val="13"/>
          <w:sz w:val="24"/>
          <w:szCs w:val="24"/>
        </w:rPr>
        <w:t xml:space="preserve"> </w:t>
      </w:r>
      <w:r>
        <w:rPr>
          <w:sz w:val="24"/>
          <w:szCs w:val="24"/>
        </w:rPr>
        <w:t>числе</w:t>
      </w:r>
      <w:r>
        <w:rPr>
          <w:spacing w:val="12"/>
          <w:sz w:val="24"/>
          <w:szCs w:val="24"/>
        </w:rPr>
        <w:t xml:space="preserve"> </w:t>
      </w:r>
      <w:r>
        <w:rPr>
          <w:sz w:val="24"/>
          <w:szCs w:val="24"/>
        </w:rPr>
        <w:t>расходные),</w:t>
      </w:r>
      <w:r>
        <w:rPr>
          <w:spacing w:val="15"/>
          <w:sz w:val="24"/>
          <w:szCs w:val="24"/>
        </w:rPr>
        <w:t xml:space="preserve"> </w:t>
      </w:r>
      <w:r>
        <w:rPr>
          <w:sz w:val="24"/>
          <w:szCs w:val="24"/>
        </w:rPr>
        <w:t>игровое,</w:t>
      </w:r>
      <w:r>
        <w:rPr>
          <w:spacing w:val="13"/>
          <w:sz w:val="24"/>
          <w:szCs w:val="24"/>
        </w:rPr>
        <w:t xml:space="preserve"> </w:t>
      </w:r>
      <w:r>
        <w:rPr>
          <w:sz w:val="24"/>
          <w:szCs w:val="24"/>
        </w:rPr>
        <w:t>спортивное оздоровительное</w:t>
      </w:r>
      <w:r>
        <w:rPr>
          <w:spacing w:val="1"/>
          <w:sz w:val="24"/>
          <w:szCs w:val="24"/>
        </w:rPr>
        <w:t xml:space="preserve"> </w:t>
      </w:r>
      <w:r>
        <w:rPr>
          <w:sz w:val="24"/>
          <w:szCs w:val="24"/>
        </w:rPr>
        <w:t>оборудование,</w:t>
      </w:r>
      <w:r>
        <w:rPr>
          <w:spacing w:val="1"/>
          <w:sz w:val="24"/>
          <w:szCs w:val="24"/>
        </w:rPr>
        <w:t xml:space="preserve"> </w:t>
      </w:r>
      <w:r>
        <w:rPr>
          <w:sz w:val="24"/>
          <w:szCs w:val="24"/>
        </w:rPr>
        <w:t>инвентарь,</w:t>
      </w:r>
      <w:r>
        <w:rPr>
          <w:spacing w:val="1"/>
          <w:sz w:val="24"/>
          <w:szCs w:val="24"/>
        </w:rPr>
        <w:t xml:space="preserve"> </w:t>
      </w:r>
      <w:r>
        <w:rPr>
          <w:sz w:val="24"/>
          <w:szCs w:val="24"/>
        </w:rPr>
        <w:t>необходимые</w:t>
      </w:r>
      <w:r>
        <w:rPr>
          <w:spacing w:val="1"/>
          <w:sz w:val="24"/>
          <w:szCs w:val="24"/>
        </w:rPr>
        <w:t xml:space="preserve"> </w:t>
      </w:r>
      <w:r>
        <w:rPr>
          <w:sz w:val="24"/>
          <w:szCs w:val="24"/>
        </w:rPr>
        <w:t>для</w:t>
      </w:r>
      <w:r>
        <w:rPr>
          <w:spacing w:val="1"/>
          <w:sz w:val="24"/>
          <w:szCs w:val="24"/>
        </w:rPr>
        <w:t xml:space="preserve"> </w:t>
      </w:r>
      <w:r>
        <w:rPr>
          <w:sz w:val="24"/>
          <w:szCs w:val="24"/>
        </w:rPr>
        <w:t>реализации</w:t>
      </w:r>
      <w:r>
        <w:rPr>
          <w:spacing w:val="1"/>
          <w:sz w:val="24"/>
          <w:szCs w:val="24"/>
        </w:rPr>
        <w:t xml:space="preserve"> </w:t>
      </w:r>
      <w:r>
        <w:rPr>
          <w:sz w:val="24"/>
          <w:szCs w:val="24"/>
        </w:rPr>
        <w:t>Федеральной</w:t>
      </w:r>
      <w:r>
        <w:rPr>
          <w:spacing w:val="1"/>
          <w:sz w:val="24"/>
          <w:szCs w:val="24"/>
        </w:rPr>
        <w:t xml:space="preserve"> </w:t>
      </w:r>
      <w:r>
        <w:rPr>
          <w:sz w:val="24"/>
          <w:szCs w:val="24"/>
        </w:rPr>
        <w:t>программы.</w:t>
      </w:r>
    </w:p>
    <w:p w14:paraId="678A069C" w14:textId="77777777" w:rsidR="00A263EB" w:rsidRDefault="00A263EB" w:rsidP="00A263EB">
      <w:pPr>
        <w:ind w:left="142" w:right="142" w:firstLine="709"/>
        <w:jc w:val="both"/>
        <w:rPr>
          <w:sz w:val="24"/>
          <w:szCs w:val="24"/>
        </w:rPr>
      </w:pPr>
      <w:r>
        <w:rPr>
          <w:sz w:val="24"/>
          <w:szCs w:val="24"/>
        </w:rPr>
        <w:t>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w:t>
      </w:r>
      <w:r>
        <w:rPr>
          <w:spacing w:val="1"/>
          <w:sz w:val="24"/>
          <w:szCs w:val="24"/>
        </w:rPr>
        <w:t xml:space="preserve"> </w:t>
      </w:r>
      <w:r>
        <w:rPr>
          <w:sz w:val="24"/>
          <w:szCs w:val="24"/>
        </w:rPr>
        <w:t>значение имеет признание приоритетной субъективной позиции ребёнка в образовательном</w:t>
      </w:r>
      <w:r>
        <w:rPr>
          <w:spacing w:val="-2"/>
          <w:sz w:val="24"/>
          <w:szCs w:val="24"/>
        </w:rPr>
        <w:t xml:space="preserve"> </w:t>
      </w:r>
      <w:r>
        <w:rPr>
          <w:sz w:val="24"/>
          <w:szCs w:val="24"/>
        </w:rPr>
        <w:t>процессе.</w:t>
      </w:r>
    </w:p>
    <w:p w14:paraId="352C7121" w14:textId="77777777" w:rsidR="00A263EB" w:rsidRDefault="00A263EB" w:rsidP="00A263EB">
      <w:pPr>
        <w:ind w:left="142" w:right="142" w:firstLine="709"/>
        <w:jc w:val="both"/>
        <w:rPr>
          <w:sz w:val="24"/>
          <w:szCs w:val="24"/>
        </w:rPr>
      </w:pPr>
      <w:r>
        <w:rPr>
          <w:sz w:val="24"/>
          <w:szCs w:val="24"/>
        </w:rPr>
        <w:t>При</w:t>
      </w:r>
      <w:r>
        <w:rPr>
          <w:spacing w:val="1"/>
          <w:sz w:val="24"/>
          <w:szCs w:val="24"/>
        </w:rPr>
        <w:t xml:space="preserve"> </w:t>
      </w:r>
      <w:r>
        <w:rPr>
          <w:sz w:val="24"/>
          <w:szCs w:val="24"/>
        </w:rPr>
        <w:t>выборе</w:t>
      </w:r>
      <w:r>
        <w:rPr>
          <w:spacing w:val="1"/>
          <w:sz w:val="24"/>
          <w:szCs w:val="24"/>
        </w:rPr>
        <w:t xml:space="preserve"> </w:t>
      </w:r>
      <w:r>
        <w:rPr>
          <w:sz w:val="24"/>
          <w:szCs w:val="24"/>
        </w:rPr>
        <w:t>форм,</w:t>
      </w:r>
      <w:r>
        <w:rPr>
          <w:spacing w:val="1"/>
          <w:sz w:val="24"/>
          <w:szCs w:val="24"/>
        </w:rPr>
        <w:t xml:space="preserve"> </w:t>
      </w:r>
      <w:r>
        <w:rPr>
          <w:sz w:val="24"/>
          <w:szCs w:val="24"/>
        </w:rPr>
        <w:t>методов,</w:t>
      </w:r>
      <w:r>
        <w:rPr>
          <w:spacing w:val="1"/>
          <w:sz w:val="24"/>
          <w:szCs w:val="24"/>
        </w:rPr>
        <w:t xml:space="preserve"> </w:t>
      </w:r>
      <w:r>
        <w:rPr>
          <w:sz w:val="24"/>
          <w:szCs w:val="24"/>
        </w:rPr>
        <w:t>средств</w:t>
      </w:r>
      <w:r>
        <w:rPr>
          <w:spacing w:val="1"/>
          <w:sz w:val="24"/>
          <w:szCs w:val="24"/>
        </w:rPr>
        <w:t xml:space="preserve"> </w:t>
      </w:r>
      <w:r>
        <w:rPr>
          <w:sz w:val="24"/>
          <w:szCs w:val="24"/>
        </w:rPr>
        <w:t>реализации</w:t>
      </w:r>
      <w:r>
        <w:rPr>
          <w:spacing w:val="1"/>
          <w:sz w:val="24"/>
          <w:szCs w:val="24"/>
        </w:rPr>
        <w:t xml:space="preserve"> </w:t>
      </w:r>
      <w:r>
        <w:rPr>
          <w:sz w:val="24"/>
          <w:szCs w:val="24"/>
        </w:rPr>
        <w:t>Программы</w:t>
      </w:r>
      <w:r>
        <w:rPr>
          <w:spacing w:val="1"/>
          <w:sz w:val="24"/>
          <w:szCs w:val="24"/>
        </w:rPr>
        <w:t xml:space="preserve"> </w:t>
      </w:r>
      <w:r>
        <w:rPr>
          <w:sz w:val="24"/>
          <w:szCs w:val="24"/>
        </w:rPr>
        <w:t>педагог</w:t>
      </w:r>
      <w:r>
        <w:rPr>
          <w:spacing w:val="1"/>
          <w:sz w:val="24"/>
          <w:szCs w:val="24"/>
        </w:rPr>
        <w:t xml:space="preserve"> </w:t>
      </w:r>
      <w:r>
        <w:rPr>
          <w:sz w:val="24"/>
          <w:szCs w:val="24"/>
        </w:rPr>
        <w:t>учитывает</w:t>
      </w:r>
      <w:r>
        <w:rPr>
          <w:spacing w:val="-57"/>
          <w:sz w:val="24"/>
          <w:szCs w:val="24"/>
        </w:rPr>
        <w:t xml:space="preserve"> </w:t>
      </w:r>
      <w:r>
        <w:rPr>
          <w:sz w:val="24"/>
          <w:szCs w:val="24"/>
        </w:rPr>
        <w:t>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w:t>
      </w:r>
      <w:r>
        <w:rPr>
          <w:spacing w:val="1"/>
          <w:sz w:val="24"/>
          <w:szCs w:val="24"/>
        </w:rPr>
        <w:t xml:space="preserve"> </w:t>
      </w:r>
      <w:r>
        <w:rPr>
          <w:sz w:val="24"/>
          <w:szCs w:val="24"/>
        </w:rPr>
        <w:t>осуществлении деятельности; творчество в интерпретации объектов культуры и создании</w:t>
      </w:r>
      <w:r>
        <w:rPr>
          <w:spacing w:val="1"/>
          <w:sz w:val="24"/>
          <w:szCs w:val="24"/>
        </w:rPr>
        <w:t xml:space="preserve"> </w:t>
      </w:r>
      <w:r>
        <w:rPr>
          <w:sz w:val="24"/>
          <w:szCs w:val="24"/>
        </w:rPr>
        <w:t>продуктов</w:t>
      </w:r>
      <w:r>
        <w:rPr>
          <w:spacing w:val="-1"/>
          <w:sz w:val="24"/>
          <w:szCs w:val="24"/>
        </w:rPr>
        <w:t xml:space="preserve"> </w:t>
      </w:r>
      <w:r>
        <w:rPr>
          <w:sz w:val="24"/>
          <w:szCs w:val="24"/>
        </w:rPr>
        <w:t>деятельности.</w:t>
      </w:r>
    </w:p>
    <w:p w14:paraId="04FCCC65" w14:textId="77777777" w:rsidR="00A263EB" w:rsidRDefault="00A263EB" w:rsidP="00A263EB">
      <w:pPr>
        <w:ind w:left="142" w:right="142" w:firstLine="709"/>
        <w:jc w:val="both"/>
        <w:rPr>
          <w:sz w:val="24"/>
          <w:szCs w:val="24"/>
        </w:rPr>
      </w:pPr>
      <w:r>
        <w:rPr>
          <w:sz w:val="24"/>
          <w:szCs w:val="24"/>
        </w:rPr>
        <w:t>Выбор педагогом педагогически обоснованных форм, методов, средств реализации</w:t>
      </w:r>
      <w:r>
        <w:rPr>
          <w:spacing w:val="1"/>
          <w:sz w:val="24"/>
          <w:szCs w:val="24"/>
        </w:rPr>
        <w:t xml:space="preserve"> </w:t>
      </w:r>
      <w:r>
        <w:rPr>
          <w:sz w:val="24"/>
          <w:szCs w:val="24"/>
        </w:rPr>
        <w:t>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7139E427" w14:textId="77777777" w:rsidR="00A263EB" w:rsidRDefault="00A263EB" w:rsidP="00A263EB">
      <w:pPr>
        <w:ind w:left="142" w:right="142" w:firstLine="709"/>
        <w:jc w:val="both"/>
        <w:outlineLvl w:val="0"/>
        <w:rPr>
          <w:b/>
          <w:bCs/>
          <w:sz w:val="24"/>
          <w:szCs w:val="24"/>
        </w:rPr>
      </w:pPr>
      <w:r>
        <w:rPr>
          <w:b/>
          <w:bCs/>
          <w:sz w:val="24"/>
          <w:szCs w:val="24"/>
        </w:rPr>
        <w:t>3.Описание образовательной деятельности по профессиональной коррекции нару</w:t>
      </w:r>
      <w:r>
        <w:rPr>
          <w:b/>
          <w:bCs/>
          <w:spacing w:val="-57"/>
          <w:sz w:val="24"/>
          <w:szCs w:val="24"/>
        </w:rPr>
        <w:t xml:space="preserve"> </w:t>
      </w:r>
      <w:r>
        <w:rPr>
          <w:b/>
          <w:bCs/>
          <w:sz w:val="24"/>
          <w:szCs w:val="24"/>
        </w:rPr>
        <w:t>шений</w:t>
      </w:r>
      <w:r>
        <w:rPr>
          <w:b/>
          <w:bCs/>
          <w:spacing w:val="-1"/>
          <w:sz w:val="24"/>
          <w:szCs w:val="24"/>
        </w:rPr>
        <w:t xml:space="preserve"> </w:t>
      </w:r>
      <w:r>
        <w:rPr>
          <w:b/>
          <w:bCs/>
          <w:sz w:val="24"/>
          <w:szCs w:val="24"/>
        </w:rPr>
        <w:t>развития детей</w:t>
      </w:r>
    </w:p>
    <w:p w14:paraId="54F2A57A" w14:textId="77777777" w:rsidR="00A263EB" w:rsidRDefault="00A263EB" w:rsidP="00A263EB">
      <w:pPr>
        <w:ind w:left="142" w:right="142" w:firstLine="709"/>
        <w:jc w:val="both"/>
        <w:rPr>
          <w:sz w:val="24"/>
          <w:szCs w:val="24"/>
        </w:rPr>
      </w:pPr>
      <w:r>
        <w:rPr>
          <w:sz w:val="24"/>
          <w:szCs w:val="24"/>
        </w:rPr>
        <w:t>В МДОУ имеется разновозрастная группа компенсирующей направленности для детей с</w:t>
      </w:r>
      <w:r>
        <w:rPr>
          <w:spacing w:val="1"/>
          <w:sz w:val="24"/>
          <w:szCs w:val="24"/>
        </w:rPr>
        <w:t xml:space="preserve"> </w:t>
      </w:r>
      <w:r>
        <w:rPr>
          <w:sz w:val="24"/>
          <w:szCs w:val="24"/>
        </w:rPr>
        <w:t>тяжелыми</w:t>
      </w:r>
      <w:r>
        <w:rPr>
          <w:spacing w:val="-1"/>
          <w:sz w:val="24"/>
          <w:szCs w:val="24"/>
        </w:rPr>
        <w:t xml:space="preserve"> </w:t>
      </w:r>
      <w:r>
        <w:rPr>
          <w:sz w:val="24"/>
          <w:szCs w:val="24"/>
        </w:rPr>
        <w:t>нарушениями речи.</w:t>
      </w:r>
    </w:p>
    <w:p w14:paraId="7BC31627" w14:textId="77777777" w:rsidR="00A263EB" w:rsidRDefault="00A263EB" w:rsidP="00A263EB">
      <w:pPr>
        <w:ind w:left="142" w:right="142" w:firstLine="709"/>
        <w:jc w:val="both"/>
        <w:rPr>
          <w:sz w:val="24"/>
          <w:szCs w:val="24"/>
        </w:rPr>
      </w:pPr>
      <w:r>
        <w:rPr>
          <w:sz w:val="24"/>
          <w:szCs w:val="24"/>
        </w:rPr>
        <w:t>Образовательная деятельность по профессиональной коррекции нарушений развития детей осуществляется посредством реализации Адаптированной образовательной</w:t>
      </w:r>
      <w:r>
        <w:rPr>
          <w:spacing w:val="1"/>
          <w:sz w:val="24"/>
          <w:szCs w:val="24"/>
        </w:rPr>
        <w:t xml:space="preserve"> </w:t>
      </w:r>
      <w:r>
        <w:rPr>
          <w:sz w:val="24"/>
          <w:szCs w:val="24"/>
        </w:rPr>
        <w:t>программы для детей с нарушениями речи.</w:t>
      </w:r>
      <w:r>
        <w:rPr>
          <w:spacing w:val="1"/>
          <w:sz w:val="24"/>
          <w:szCs w:val="24"/>
        </w:rPr>
        <w:t xml:space="preserve"> </w:t>
      </w:r>
      <w:r>
        <w:rPr>
          <w:sz w:val="24"/>
          <w:szCs w:val="24"/>
        </w:rPr>
        <w:t>В</w:t>
      </w:r>
      <w:r>
        <w:rPr>
          <w:spacing w:val="1"/>
          <w:sz w:val="24"/>
          <w:szCs w:val="24"/>
        </w:rPr>
        <w:t xml:space="preserve"> </w:t>
      </w:r>
      <w:r>
        <w:rPr>
          <w:sz w:val="24"/>
          <w:szCs w:val="24"/>
        </w:rPr>
        <w:t>своей</w:t>
      </w:r>
      <w:r>
        <w:rPr>
          <w:spacing w:val="1"/>
          <w:sz w:val="24"/>
          <w:szCs w:val="24"/>
        </w:rPr>
        <w:t xml:space="preserve"> </w:t>
      </w:r>
      <w:r>
        <w:rPr>
          <w:sz w:val="24"/>
          <w:szCs w:val="24"/>
        </w:rPr>
        <w:t>деятельности</w:t>
      </w:r>
      <w:r>
        <w:rPr>
          <w:spacing w:val="1"/>
          <w:sz w:val="24"/>
          <w:szCs w:val="24"/>
        </w:rPr>
        <w:t xml:space="preserve"> </w:t>
      </w:r>
      <w:r>
        <w:rPr>
          <w:sz w:val="24"/>
          <w:szCs w:val="24"/>
        </w:rPr>
        <w:t>педагоги</w:t>
      </w:r>
      <w:r>
        <w:rPr>
          <w:spacing w:val="1"/>
          <w:sz w:val="24"/>
          <w:szCs w:val="24"/>
        </w:rPr>
        <w:t xml:space="preserve"> </w:t>
      </w:r>
      <w:r>
        <w:rPr>
          <w:sz w:val="24"/>
          <w:szCs w:val="24"/>
        </w:rPr>
        <w:t>руководствуются</w:t>
      </w:r>
      <w:r>
        <w:rPr>
          <w:spacing w:val="1"/>
          <w:sz w:val="24"/>
          <w:szCs w:val="24"/>
        </w:rPr>
        <w:t xml:space="preserve"> </w:t>
      </w:r>
      <w:r>
        <w:rPr>
          <w:sz w:val="24"/>
          <w:szCs w:val="24"/>
        </w:rPr>
        <w:t>ФЗ № 273 «Об образовании в</w:t>
      </w:r>
      <w:r>
        <w:rPr>
          <w:spacing w:val="1"/>
          <w:sz w:val="24"/>
          <w:szCs w:val="24"/>
        </w:rPr>
        <w:t xml:space="preserve"> </w:t>
      </w:r>
      <w:r>
        <w:rPr>
          <w:sz w:val="24"/>
          <w:szCs w:val="24"/>
        </w:rPr>
        <w:t>РФ» от 29.12.2012г, программно-методическими</w:t>
      </w:r>
      <w:r>
        <w:rPr>
          <w:spacing w:val="1"/>
          <w:sz w:val="24"/>
          <w:szCs w:val="24"/>
        </w:rPr>
        <w:t xml:space="preserve"> </w:t>
      </w:r>
      <w:r>
        <w:rPr>
          <w:sz w:val="24"/>
          <w:szCs w:val="24"/>
        </w:rPr>
        <w:t>документами,</w:t>
      </w:r>
      <w:r>
        <w:rPr>
          <w:spacing w:val="-1"/>
          <w:sz w:val="24"/>
          <w:szCs w:val="24"/>
        </w:rPr>
        <w:t xml:space="preserve"> </w:t>
      </w:r>
      <w:r>
        <w:rPr>
          <w:sz w:val="24"/>
          <w:szCs w:val="24"/>
        </w:rPr>
        <w:t>утвержденными Министерством образования</w:t>
      </w:r>
      <w:r>
        <w:rPr>
          <w:spacing w:val="-1"/>
          <w:sz w:val="24"/>
          <w:szCs w:val="24"/>
        </w:rPr>
        <w:t xml:space="preserve"> </w:t>
      </w:r>
      <w:r>
        <w:rPr>
          <w:sz w:val="24"/>
          <w:szCs w:val="24"/>
        </w:rPr>
        <w:t>РФ.</w:t>
      </w:r>
    </w:p>
    <w:p w14:paraId="0635D866" w14:textId="77777777" w:rsidR="00A263EB" w:rsidRDefault="00A263EB" w:rsidP="00A263EB">
      <w:pPr>
        <w:ind w:left="142" w:right="142" w:firstLine="709"/>
        <w:jc w:val="both"/>
        <w:rPr>
          <w:sz w:val="24"/>
          <w:szCs w:val="24"/>
        </w:rPr>
      </w:pPr>
    </w:p>
    <w:p w14:paraId="5ABB68D7" w14:textId="77777777" w:rsidR="00A263EB" w:rsidRDefault="00A263EB" w:rsidP="00A263EB">
      <w:pPr>
        <w:ind w:left="142" w:right="142" w:firstLine="709"/>
        <w:jc w:val="both"/>
        <w:outlineLvl w:val="1"/>
        <w:rPr>
          <w:b/>
          <w:bCs/>
          <w:i/>
          <w:iCs/>
          <w:sz w:val="24"/>
          <w:szCs w:val="24"/>
        </w:rPr>
      </w:pPr>
      <w:r>
        <w:rPr>
          <w:b/>
          <w:bCs/>
          <w:i/>
          <w:iCs/>
          <w:sz w:val="24"/>
          <w:szCs w:val="24"/>
        </w:rPr>
        <w:t>Деятельность педагогов в комплексной коррекции нарушений развития и социальная</w:t>
      </w:r>
      <w:r>
        <w:rPr>
          <w:b/>
          <w:bCs/>
          <w:i/>
          <w:iCs/>
          <w:spacing w:val="-57"/>
          <w:sz w:val="24"/>
          <w:szCs w:val="24"/>
        </w:rPr>
        <w:t xml:space="preserve"> </w:t>
      </w:r>
      <w:r>
        <w:rPr>
          <w:b/>
          <w:bCs/>
          <w:i/>
          <w:iCs/>
          <w:sz w:val="24"/>
          <w:szCs w:val="24"/>
        </w:rPr>
        <w:t>адаптация</w:t>
      </w:r>
      <w:r>
        <w:rPr>
          <w:b/>
          <w:bCs/>
          <w:i/>
          <w:iCs/>
          <w:spacing w:val="-3"/>
          <w:sz w:val="24"/>
          <w:szCs w:val="24"/>
        </w:rPr>
        <w:t xml:space="preserve"> </w:t>
      </w:r>
      <w:r>
        <w:rPr>
          <w:b/>
          <w:bCs/>
          <w:i/>
          <w:iCs/>
          <w:sz w:val="24"/>
          <w:szCs w:val="24"/>
        </w:rPr>
        <w:t>воспитанников с</w:t>
      </w:r>
      <w:r>
        <w:rPr>
          <w:b/>
          <w:bCs/>
          <w:i/>
          <w:iCs/>
          <w:spacing w:val="-1"/>
          <w:sz w:val="24"/>
          <w:szCs w:val="24"/>
        </w:rPr>
        <w:t xml:space="preserve"> </w:t>
      </w:r>
      <w:r>
        <w:rPr>
          <w:b/>
          <w:bCs/>
          <w:i/>
          <w:iCs/>
          <w:sz w:val="24"/>
          <w:szCs w:val="24"/>
        </w:rPr>
        <w:t>ОВ.</w:t>
      </w:r>
    </w:p>
    <w:p w14:paraId="62B1EB40" w14:textId="77777777" w:rsidR="00A263EB" w:rsidRDefault="00A263EB" w:rsidP="00A263EB">
      <w:pPr>
        <w:ind w:left="142" w:right="142" w:firstLine="709"/>
        <w:jc w:val="both"/>
        <w:rPr>
          <w:sz w:val="24"/>
          <w:szCs w:val="24"/>
        </w:rPr>
      </w:pPr>
      <w:r>
        <w:rPr>
          <w:sz w:val="24"/>
          <w:szCs w:val="24"/>
        </w:rPr>
        <w:t>Одним из исходных принципов построения коррекции нарушений развития и социальная</w:t>
      </w:r>
      <w:r>
        <w:rPr>
          <w:spacing w:val="1"/>
          <w:sz w:val="24"/>
          <w:szCs w:val="24"/>
        </w:rPr>
        <w:t xml:space="preserve"> </w:t>
      </w:r>
      <w:r>
        <w:rPr>
          <w:sz w:val="24"/>
          <w:szCs w:val="24"/>
        </w:rPr>
        <w:t>адаптация воспитанников с ОВЗ согласно современным требованиям государственного</w:t>
      </w:r>
      <w:r>
        <w:rPr>
          <w:spacing w:val="1"/>
          <w:sz w:val="24"/>
          <w:szCs w:val="24"/>
        </w:rPr>
        <w:t xml:space="preserve"> </w:t>
      </w:r>
      <w:r>
        <w:rPr>
          <w:sz w:val="24"/>
          <w:szCs w:val="24"/>
        </w:rPr>
        <w:t xml:space="preserve">стандарта является принцип комплексности, который обеспечивает </w:t>
      </w:r>
      <w:r>
        <w:rPr>
          <w:sz w:val="24"/>
          <w:szCs w:val="24"/>
        </w:rPr>
        <w:lastRenderedPageBreak/>
        <w:t>более высокие темпы</w:t>
      </w:r>
      <w:r>
        <w:rPr>
          <w:spacing w:val="1"/>
          <w:sz w:val="24"/>
          <w:szCs w:val="24"/>
        </w:rPr>
        <w:t xml:space="preserve"> </w:t>
      </w:r>
      <w:r>
        <w:rPr>
          <w:sz w:val="24"/>
          <w:szCs w:val="24"/>
        </w:rPr>
        <w:t>динамики общего и речевого развития детей. Реализация принципа комплексности предусматривает взаимосвязь в работе логопеда, психолога, воспитателя, музыкального руководителя,</w:t>
      </w:r>
      <w:r>
        <w:rPr>
          <w:spacing w:val="-1"/>
          <w:sz w:val="24"/>
          <w:szCs w:val="24"/>
        </w:rPr>
        <w:t xml:space="preserve"> </w:t>
      </w:r>
      <w:r>
        <w:rPr>
          <w:sz w:val="24"/>
          <w:szCs w:val="24"/>
        </w:rPr>
        <w:t>инструктора по</w:t>
      </w:r>
      <w:r>
        <w:rPr>
          <w:spacing w:val="-3"/>
          <w:sz w:val="24"/>
          <w:szCs w:val="24"/>
        </w:rPr>
        <w:t xml:space="preserve"> </w:t>
      </w:r>
      <w:r>
        <w:rPr>
          <w:sz w:val="24"/>
          <w:szCs w:val="24"/>
        </w:rPr>
        <w:t>физическому воспитанию,</w:t>
      </w:r>
      <w:r>
        <w:rPr>
          <w:spacing w:val="-1"/>
          <w:sz w:val="24"/>
          <w:szCs w:val="24"/>
        </w:rPr>
        <w:t xml:space="preserve"> </w:t>
      </w:r>
      <w:r>
        <w:rPr>
          <w:sz w:val="24"/>
          <w:szCs w:val="24"/>
        </w:rPr>
        <w:t>родителей.</w:t>
      </w:r>
    </w:p>
    <w:p w14:paraId="5E9AECB6" w14:textId="77777777" w:rsidR="00A263EB" w:rsidRDefault="00A263EB" w:rsidP="00A263EB">
      <w:pPr>
        <w:ind w:left="142" w:right="142" w:firstLine="709"/>
        <w:jc w:val="both"/>
        <w:rPr>
          <w:sz w:val="24"/>
          <w:szCs w:val="24"/>
        </w:rPr>
      </w:pPr>
      <w:r>
        <w:rPr>
          <w:sz w:val="24"/>
          <w:szCs w:val="24"/>
        </w:rPr>
        <w:t>Деятельность</w:t>
      </w:r>
      <w:r>
        <w:rPr>
          <w:spacing w:val="-3"/>
          <w:sz w:val="24"/>
          <w:szCs w:val="24"/>
        </w:rPr>
        <w:t xml:space="preserve"> </w:t>
      </w:r>
      <w:r>
        <w:rPr>
          <w:sz w:val="24"/>
          <w:szCs w:val="24"/>
        </w:rPr>
        <w:t>педагогов</w:t>
      </w:r>
      <w:r>
        <w:rPr>
          <w:spacing w:val="-4"/>
          <w:sz w:val="24"/>
          <w:szCs w:val="24"/>
        </w:rPr>
        <w:t xml:space="preserve"> </w:t>
      </w:r>
      <w:r>
        <w:rPr>
          <w:sz w:val="24"/>
          <w:szCs w:val="24"/>
        </w:rPr>
        <w:t>в</w:t>
      </w:r>
      <w:r>
        <w:rPr>
          <w:spacing w:val="-4"/>
          <w:sz w:val="24"/>
          <w:szCs w:val="24"/>
        </w:rPr>
        <w:t xml:space="preserve"> </w:t>
      </w:r>
      <w:r>
        <w:rPr>
          <w:sz w:val="24"/>
          <w:szCs w:val="24"/>
        </w:rPr>
        <w:t>комплексном</w:t>
      </w:r>
      <w:r>
        <w:rPr>
          <w:spacing w:val="-4"/>
          <w:sz w:val="24"/>
          <w:szCs w:val="24"/>
        </w:rPr>
        <w:t xml:space="preserve"> </w:t>
      </w:r>
      <w:r>
        <w:rPr>
          <w:sz w:val="24"/>
          <w:szCs w:val="24"/>
        </w:rPr>
        <w:t>сопровождении</w:t>
      </w:r>
      <w:r>
        <w:rPr>
          <w:spacing w:val="-3"/>
          <w:sz w:val="24"/>
          <w:szCs w:val="24"/>
        </w:rPr>
        <w:t xml:space="preserve"> </w:t>
      </w:r>
      <w:r>
        <w:rPr>
          <w:sz w:val="24"/>
          <w:szCs w:val="24"/>
        </w:rPr>
        <w:t>подразумевает:</w:t>
      </w:r>
    </w:p>
    <w:p w14:paraId="7877E29F" w14:textId="77777777" w:rsidR="00A263EB" w:rsidRDefault="00A263EB" w:rsidP="00A263EB">
      <w:pPr>
        <w:numPr>
          <w:ilvl w:val="0"/>
          <w:numId w:val="115"/>
        </w:numPr>
        <w:tabs>
          <w:tab w:val="left" w:pos="1053"/>
        </w:tabs>
        <w:ind w:left="142" w:right="142" w:firstLine="709"/>
        <w:jc w:val="both"/>
        <w:rPr>
          <w:sz w:val="24"/>
        </w:rPr>
      </w:pPr>
      <w:r>
        <w:rPr>
          <w:sz w:val="24"/>
        </w:rPr>
        <w:t>воспитатели – контролируют речь детей в ходе образовательной деятельности, режимных моментов,</w:t>
      </w:r>
      <w:r>
        <w:rPr>
          <w:spacing w:val="1"/>
          <w:sz w:val="24"/>
        </w:rPr>
        <w:t xml:space="preserve"> </w:t>
      </w:r>
      <w:r>
        <w:rPr>
          <w:sz w:val="24"/>
        </w:rPr>
        <w:t>формируют</w:t>
      </w:r>
      <w:r>
        <w:rPr>
          <w:spacing w:val="1"/>
          <w:sz w:val="24"/>
        </w:rPr>
        <w:t xml:space="preserve"> </w:t>
      </w:r>
      <w:r>
        <w:rPr>
          <w:sz w:val="24"/>
        </w:rPr>
        <w:t>хозяйственно–бытовые навыки, навыки самообслуживания,</w:t>
      </w:r>
      <w:r>
        <w:rPr>
          <w:spacing w:val="1"/>
          <w:sz w:val="24"/>
        </w:rPr>
        <w:t xml:space="preserve"> </w:t>
      </w:r>
      <w:r>
        <w:rPr>
          <w:sz w:val="24"/>
        </w:rPr>
        <w:t>учебные</w:t>
      </w:r>
      <w:r>
        <w:rPr>
          <w:spacing w:val="-3"/>
          <w:sz w:val="24"/>
        </w:rPr>
        <w:t xml:space="preserve"> </w:t>
      </w:r>
      <w:r>
        <w:rPr>
          <w:sz w:val="24"/>
        </w:rPr>
        <w:t>навыки;</w:t>
      </w:r>
      <w:r>
        <w:rPr>
          <w:spacing w:val="-1"/>
          <w:sz w:val="24"/>
        </w:rPr>
        <w:t xml:space="preserve"> </w:t>
      </w:r>
      <w:r>
        <w:rPr>
          <w:sz w:val="24"/>
        </w:rPr>
        <w:t>развивает</w:t>
      </w:r>
      <w:r>
        <w:rPr>
          <w:spacing w:val="-1"/>
          <w:sz w:val="24"/>
        </w:rPr>
        <w:t xml:space="preserve"> </w:t>
      </w:r>
      <w:r>
        <w:rPr>
          <w:sz w:val="24"/>
        </w:rPr>
        <w:t>мелкую моторику,</w:t>
      </w:r>
      <w:r>
        <w:rPr>
          <w:spacing w:val="-1"/>
          <w:sz w:val="24"/>
        </w:rPr>
        <w:t xml:space="preserve"> </w:t>
      </w:r>
      <w:r>
        <w:rPr>
          <w:sz w:val="24"/>
        </w:rPr>
        <w:t>оптико-пространственные</w:t>
      </w:r>
      <w:r>
        <w:rPr>
          <w:spacing w:val="-3"/>
          <w:sz w:val="24"/>
        </w:rPr>
        <w:t xml:space="preserve"> </w:t>
      </w:r>
      <w:r>
        <w:rPr>
          <w:sz w:val="24"/>
        </w:rPr>
        <w:t>отношения;</w:t>
      </w:r>
    </w:p>
    <w:p w14:paraId="2A3DEC2B" w14:textId="77777777" w:rsidR="00A263EB" w:rsidRDefault="00A263EB" w:rsidP="00A263EB">
      <w:pPr>
        <w:numPr>
          <w:ilvl w:val="0"/>
          <w:numId w:val="115"/>
        </w:numPr>
        <w:tabs>
          <w:tab w:val="left" w:pos="1022"/>
        </w:tabs>
        <w:ind w:left="142" w:right="142" w:firstLine="709"/>
        <w:jc w:val="both"/>
        <w:rPr>
          <w:sz w:val="24"/>
        </w:rPr>
      </w:pPr>
      <w:r>
        <w:rPr>
          <w:sz w:val="24"/>
        </w:rPr>
        <w:t>музыкальный руководитель – развивает слуховое восприятие, слуховое внимание, темпо-</w:t>
      </w:r>
      <w:r>
        <w:rPr>
          <w:spacing w:val="-57"/>
          <w:sz w:val="24"/>
        </w:rPr>
        <w:t xml:space="preserve"> </w:t>
      </w:r>
      <w:r>
        <w:rPr>
          <w:sz w:val="24"/>
        </w:rPr>
        <w:t>ритмическую</w:t>
      </w:r>
      <w:r>
        <w:rPr>
          <w:spacing w:val="-1"/>
          <w:sz w:val="24"/>
        </w:rPr>
        <w:t xml:space="preserve"> </w:t>
      </w:r>
      <w:r>
        <w:rPr>
          <w:sz w:val="24"/>
        </w:rPr>
        <w:t>сторону речи;</w:t>
      </w:r>
    </w:p>
    <w:p w14:paraId="2499F195" w14:textId="77777777" w:rsidR="00A263EB" w:rsidRDefault="00A263EB" w:rsidP="00A263EB">
      <w:pPr>
        <w:numPr>
          <w:ilvl w:val="0"/>
          <w:numId w:val="115"/>
        </w:numPr>
        <w:tabs>
          <w:tab w:val="left" w:pos="1058"/>
        </w:tabs>
        <w:ind w:left="142" w:right="142" w:firstLine="709"/>
        <w:jc w:val="both"/>
        <w:rPr>
          <w:sz w:val="24"/>
        </w:rPr>
      </w:pPr>
      <w:r>
        <w:rPr>
          <w:sz w:val="24"/>
        </w:rPr>
        <w:t>инструктор по физическому воспитанию – развивает координацию речи с движением,</w:t>
      </w:r>
      <w:r>
        <w:rPr>
          <w:spacing w:val="1"/>
          <w:sz w:val="24"/>
        </w:rPr>
        <w:t xml:space="preserve"> </w:t>
      </w:r>
      <w:r>
        <w:rPr>
          <w:sz w:val="24"/>
        </w:rPr>
        <w:t>общую и мелкую моторику, дыхательную систему путём включения в образовательную</w:t>
      </w:r>
      <w:r>
        <w:rPr>
          <w:spacing w:val="1"/>
          <w:sz w:val="24"/>
        </w:rPr>
        <w:t xml:space="preserve"> </w:t>
      </w:r>
      <w:r>
        <w:rPr>
          <w:sz w:val="24"/>
        </w:rPr>
        <w:t>деятельность различных игр</w:t>
      </w:r>
      <w:r>
        <w:rPr>
          <w:spacing w:val="-1"/>
          <w:sz w:val="24"/>
        </w:rPr>
        <w:t xml:space="preserve"> </w:t>
      </w:r>
      <w:r>
        <w:rPr>
          <w:sz w:val="24"/>
        </w:rPr>
        <w:t>и упражнений.</w:t>
      </w:r>
    </w:p>
    <w:p w14:paraId="40D5B14D" w14:textId="77777777" w:rsidR="00A263EB" w:rsidRDefault="00A263EB" w:rsidP="00A263EB">
      <w:pPr>
        <w:ind w:left="142" w:right="142" w:firstLine="709"/>
        <w:jc w:val="both"/>
        <w:rPr>
          <w:sz w:val="24"/>
          <w:szCs w:val="24"/>
        </w:rPr>
      </w:pPr>
      <w:r>
        <w:rPr>
          <w:sz w:val="24"/>
          <w:szCs w:val="24"/>
        </w:rPr>
        <w:t>Концептуальный подход к проблеме преодоления общего недоразвития речи предполагает</w:t>
      </w:r>
      <w:r>
        <w:rPr>
          <w:spacing w:val="-57"/>
          <w:sz w:val="24"/>
          <w:szCs w:val="24"/>
        </w:rPr>
        <w:t xml:space="preserve"> </w:t>
      </w:r>
      <w:r>
        <w:rPr>
          <w:sz w:val="24"/>
          <w:szCs w:val="24"/>
        </w:rPr>
        <w:t>комплексный подход в реализации логопедической работы с детьми и строится с учетом</w:t>
      </w:r>
      <w:r>
        <w:rPr>
          <w:spacing w:val="1"/>
          <w:sz w:val="24"/>
          <w:szCs w:val="24"/>
        </w:rPr>
        <w:t xml:space="preserve"> </w:t>
      </w:r>
      <w:r>
        <w:rPr>
          <w:sz w:val="24"/>
          <w:szCs w:val="24"/>
        </w:rPr>
        <w:t>возрастных,</w:t>
      </w:r>
      <w:r>
        <w:rPr>
          <w:spacing w:val="-1"/>
          <w:sz w:val="24"/>
          <w:szCs w:val="24"/>
        </w:rPr>
        <w:t xml:space="preserve"> </w:t>
      </w:r>
      <w:r>
        <w:rPr>
          <w:sz w:val="24"/>
          <w:szCs w:val="24"/>
        </w:rPr>
        <w:t>речевых и</w:t>
      </w:r>
      <w:r>
        <w:rPr>
          <w:spacing w:val="2"/>
          <w:sz w:val="24"/>
          <w:szCs w:val="24"/>
        </w:rPr>
        <w:t xml:space="preserve"> </w:t>
      </w:r>
      <w:r>
        <w:rPr>
          <w:sz w:val="24"/>
          <w:szCs w:val="24"/>
        </w:rPr>
        <w:t>индивидуальных особенностей детей.</w:t>
      </w:r>
    </w:p>
    <w:p w14:paraId="60FFBE72" w14:textId="77777777" w:rsidR="00A263EB" w:rsidRDefault="00A263EB" w:rsidP="00A263EB">
      <w:pPr>
        <w:ind w:left="142" w:right="142" w:firstLine="709"/>
        <w:jc w:val="both"/>
        <w:rPr>
          <w:b/>
          <w:bCs/>
          <w:sz w:val="24"/>
          <w:szCs w:val="24"/>
        </w:rPr>
      </w:pPr>
      <w:r>
        <w:rPr>
          <w:b/>
          <w:bCs/>
          <w:sz w:val="24"/>
          <w:szCs w:val="24"/>
        </w:rPr>
        <w:t>Система коррекционной деятельности</w:t>
      </w:r>
    </w:p>
    <w:p w14:paraId="4E3A15B2" w14:textId="77777777" w:rsidR="00A263EB" w:rsidRDefault="00A263EB" w:rsidP="00A263EB">
      <w:pPr>
        <w:ind w:left="142" w:right="142" w:firstLine="709"/>
        <w:jc w:val="both"/>
        <w:rPr>
          <w:b/>
          <w:bCs/>
          <w:sz w:val="24"/>
          <w:szCs w:val="24"/>
        </w:rPr>
      </w:pPr>
    </w:p>
    <w:p w14:paraId="255F384A" w14:textId="77777777" w:rsidR="00A263EB" w:rsidRDefault="00A263EB" w:rsidP="00A263EB">
      <w:pPr>
        <w:ind w:left="142" w:right="142" w:firstLine="709"/>
        <w:jc w:val="both"/>
        <w:rPr>
          <w:b/>
          <w:bCs/>
          <w:sz w:val="24"/>
          <w:szCs w:val="24"/>
        </w:rPr>
      </w:pPr>
      <w:r>
        <w:rPr>
          <w:noProof/>
        </w:rPr>
        <w:drawing>
          <wp:anchor distT="0" distB="0" distL="114300" distR="114300" simplePos="0" relativeHeight="251665408" behindDoc="0" locked="0" layoutInCell="1" allowOverlap="1" wp14:anchorId="757C2C68" wp14:editId="37C08F10">
            <wp:simplePos x="0" y="0"/>
            <wp:positionH relativeFrom="margin">
              <wp:posOffset>0</wp:posOffset>
            </wp:positionH>
            <wp:positionV relativeFrom="paragraph">
              <wp:posOffset>16510</wp:posOffset>
            </wp:positionV>
            <wp:extent cx="4762500" cy="381381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62500" cy="3813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F3491" w14:textId="77777777" w:rsidR="00A263EB" w:rsidRDefault="00A263EB" w:rsidP="00A263EB">
      <w:pPr>
        <w:ind w:firstLine="720"/>
        <w:rPr>
          <w:sz w:val="24"/>
        </w:rPr>
      </w:pPr>
    </w:p>
    <w:p w14:paraId="699075AA" w14:textId="77777777" w:rsidR="00A263EB" w:rsidRPr="003A4674" w:rsidRDefault="00A263EB" w:rsidP="00A263EB">
      <w:pPr>
        <w:rPr>
          <w:sz w:val="24"/>
        </w:rPr>
      </w:pPr>
    </w:p>
    <w:p w14:paraId="65FEF68A" w14:textId="77777777" w:rsidR="00A263EB" w:rsidRPr="003A4674" w:rsidRDefault="00A263EB" w:rsidP="00A263EB">
      <w:pPr>
        <w:rPr>
          <w:sz w:val="24"/>
        </w:rPr>
      </w:pPr>
    </w:p>
    <w:p w14:paraId="0144E8AC" w14:textId="77777777" w:rsidR="00A263EB" w:rsidRPr="003A4674" w:rsidRDefault="00A263EB" w:rsidP="00A263EB">
      <w:pPr>
        <w:rPr>
          <w:sz w:val="24"/>
        </w:rPr>
      </w:pPr>
    </w:p>
    <w:p w14:paraId="4B9ECE79" w14:textId="77777777" w:rsidR="00A263EB" w:rsidRPr="003A4674" w:rsidRDefault="00A263EB" w:rsidP="00A263EB">
      <w:pPr>
        <w:rPr>
          <w:sz w:val="24"/>
        </w:rPr>
      </w:pPr>
    </w:p>
    <w:p w14:paraId="2663D672" w14:textId="77777777" w:rsidR="00A263EB" w:rsidRPr="003A4674" w:rsidRDefault="00A263EB" w:rsidP="00A263EB">
      <w:pPr>
        <w:rPr>
          <w:sz w:val="24"/>
        </w:rPr>
      </w:pPr>
    </w:p>
    <w:p w14:paraId="5F26943A" w14:textId="77777777" w:rsidR="00A263EB" w:rsidRPr="003A4674" w:rsidRDefault="00A263EB" w:rsidP="00A263EB">
      <w:pPr>
        <w:rPr>
          <w:sz w:val="24"/>
        </w:rPr>
      </w:pPr>
    </w:p>
    <w:p w14:paraId="6611537A" w14:textId="77777777" w:rsidR="00A263EB" w:rsidRPr="003A4674" w:rsidRDefault="00A263EB" w:rsidP="00A263EB">
      <w:pPr>
        <w:rPr>
          <w:sz w:val="24"/>
        </w:rPr>
      </w:pPr>
    </w:p>
    <w:p w14:paraId="41BC6A6D" w14:textId="77777777" w:rsidR="00A263EB" w:rsidRPr="003A4674" w:rsidRDefault="00A263EB" w:rsidP="00A263EB">
      <w:pPr>
        <w:rPr>
          <w:sz w:val="24"/>
        </w:rPr>
      </w:pPr>
    </w:p>
    <w:p w14:paraId="744BC225" w14:textId="77777777" w:rsidR="00A263EB" w:rsidRPr="003A4674" w:rsidRDefault="00A263EB" w:rsidP="00A263EB">
      <w:pPr>
        <w:rPr>
          <w:sz w:val="24"/>
        </w:rPr>
      </w:pPr>
    </w:p>
    <w:p w14:paraId="1963EA86" w14:textId="77777777" w:rsidR="00A263EB" w:rsidRPr="003A4674" w:rsidRDefault="00A263EB" w:rsidP="00A263EB">
      <w:pPr>
        <w:rPr>
          <w:sz w:val="24"/>
        </w:rPr>
      </w:pPr>
    </w:p>
    <w:p w14:paraId="2928CB81" w14:textId="77777777" w:rsidR="00A263EB" w:rsidRPr="003A4674" w:rsidRDefault="00A263EB" w:rsidP="00A263EB">
      <w:pPr>
        <w:rPr>
          <w:sz w:val="24"/>
        </w:rPr>
      </w:pPr>
    </w:p>
    <w:p w14:paraId="1D13EFE1" w14:textId="77777777" w:rsidR="00A263EB" w:rsidRPr="003A4674" w:rsidRDefault="00A263EB" w:rsidP="00A263EB">
      <w:pPr>
        <w:rPr>
          <w:sz w:val="24"/>
        </w:rPr>
      </w:pPr>
    </w:p>
    <w:p w14:paraId="20E64050" w14:textId="77777777" w:rsidR="00A263EB" w:rsidRPr="003A4674" w:rsidRDefault="00A263EB" w:rsidP="00A263EB">
      <w:pPr>
        <w:rPr>
          <w:sz w:val="24"/>
        </w:rPr>
      </w:pPr>
    </w:p>
    <w:p w14:paraId="3C3E1208" w14:textId="77777777" w:rsidR="00A263EB" w:rsidRPr="003A4674" w:rsidRDefault="00A263EB" w:rsidP="00A263EB">
      <w:pPr>
        <w:rPr>
          <w:sz w:val="24"/>
        </w:rPr>
      </w:pPr>
    </w:p>
    <w:p w14:paraId="344695FF" w14:textId="77777777" w:rsidR="00A263EB" w:rsidRPr="003A4674" w:rsidRDefault="00A263EB" w:rsidP="00A263EB">
      <w:pPr>
        <w:rPr>
          <w:sz w:val="24"/>
        </w:rPr>
      </w:pPr>
    </w:p>
    <w:p w14:paraId="12F5305B" w14:textId="77777777" w:rsidR="00A263EB" w:rsidRPr="003A4674" w:rsidRDefault="00A263EB" w:rsidP="00A263EB">
      <w:pPr>
        <w:rPr>
          <w:sz w:val="24"/>
        </w:rPr>
      </w:pPr>
    </w:p>
    <w:p w14:paraId="634CC8EE" w14:textId="77777777" w:rsidR="00A263EB" w:rsidRPr="003A4674" w:rsidRDefault="00A263EB" w:rsidP="00A263EB">
      <w:pPr>
        <w:rPr>
          <w:sz w:val="24"/>
        </w:rPr>
      </w:pPr>
    </w:p>
    <w:p w14:paraId="13C5434E" w14:textId="77777777" w:rsidR="00A263EB" w:rsidRPr="003A4674" w:rsidRDefault="00A263EB" w:rsidP="00A263EB">
      <w:pPr>
        <w:rPr>
          <w:sz w:val="24"/>
        </w:rPr>
      </w:pPr>
    </w:p>
    <w:p w14:paraId="11B3CFF2" w14:textId="77777777" w:rsidR="00A263EB" w:rsidRDefault="00A263EB" w:rsidP="00A263EB">
      <w:pPr>
        <w:rPr>
          <w:sz w:val="24"/>
        </w:rPr>
      </w:pPr>
    </w:p>
    <w:p w14:paraId="3A3D2AC4" w14:textId="77777777" w:rsidR="00A263EB" w:rsidRDefault="00A263EB" w:rsidP="00A263EB">
      <w:pPr>
        <w:ind w:firstLine="720"/>
        <w:rPr>
          <w:sz w:val="24"/>
        </w:rPr>
      </w:pPr>
    </w:p>
    <w:p w14:paraId="579E6F5A" w14:textId="77777777" w:rsidR="00A263EB" w:rsidRPr="00C50C0B" w:rsidRDefault="00A263EB" w:rsidP="00A263EB">
      <w:pPr>
        <w:ind w:firstLine="709"/>
        <w:jc w:val="both"/>
        <w:rPr>
          <w:b/>
          <w:bCs/>
          <w:i/>
          <w:iCs/>
          <w:sz w:val="24"/>
          <w:szCs w:val="24"/>
        </w:rPr>
      </w:pPr>
      <w:r>
        <w:rPr>
          <w:b/>
          <w:bCs/>
          <w:i/>
          <w:iCs/>
          <w:sz w:val="24"/>
          <w:szCs w:val="24"/>
        </w:rPr>
        <w:t>Деятельность дошкольного образовательного учреждения в комплексном психолого –</w:t>
      </w:r>
      <w:r>
        <w:rPr>
          <w:b/>
          <w:bCs/>
          <w:i/>
          <w:iCs/>
          <w:spacing w:val="-57"/>
          <w:sz w:val="24"/>
          <w:szCs w:val="24"/>
        </w:rPr>
        <w:t xml:space="preserve"> </w:t>
      </w:r>
      <w:r>
        <w:rPr>
          <w:b/>
          <w:bCs/>
          <w:i/>
          <w:iCs/>
          <w:sz w:val="24"/>
          <w:szCs w:val="24"/>
        </w:rPr>
        <w:t>педагогическом</w:t>
      </w:r>
      <w:r>
        <w:rPr>
          <w:b/>
          <w:bCs/>
          <w:i/>
          <w:iCs/>
          <w:spacing w:val="-1"/>
          <w:sz w:val="24"/>
          <w:szCs w:val="24"/>
        </w:rPr>
        <w:t xml:space="preserve"> </w:t>
      </w:r>
      <w:r>
        <w:rPr>
          <w:b/>
          <w:bCs/>
          <w:i/>
          <w:iCs/>
          <w:sz w:val="24"/>
          <w:szCs w:val="24"/>
        </w:rPr>
        <w:t>сопровождении подразумевает:</w:t>
      </w:r>
    </w:p>
    <w:p w14:paraId="7422BAD7" w14:textId="77777777" w:rsidR="00A263EB" w:rsidRDefault="00A263EB" w:rsidP="00A263EB">
      <w:pPr>
        <w:ind w:firstLine="709"/>
        <w:jc w:val="both"/>
        <w:rPr>
          <w:sz w:val="24"/>
          <w:szCs w:val="24"/>
        </w:rPr>
      </w:pPr>
      <w:r>
        <w:rPr>
          <w:sz w:val="24"/>
          <w:szCs w:val="24"/>
        </w:rPr>
        <w:t>Для полноценного развития детей дошкольного возраста и предотвращения нарушений</w:t>
      </w:r>
      <w:r>
        <w:rPr>
          <w:spacing w:val="1"/>
          <w:sz w:val="24"/>
          <w:szCs w:val="24"/>
        </w:rPr>
        <w:t xml:space="preserve"> </w:t>
      </w:r>
      <w:r>
        <w:rPr>
          <w:sz w:val="24"/>
          <w:szCs w:val="24"/>
        </w:rPr>
        <w:t>психического развития старшего дошкольника необходимо осуществлять индивидуальное</w:t>
      </w:r>
      <w:r>
        <w:rPr>
          <w:spacing w:val="-57"/>
          <w:sz w:val="24"/>
          <w:szCs w:val="24"/>
        </w:rPr>
        <w:t xml:space="preserve"> </w:t>
      </w:r>
      <w:r>
        <w:rPr>
          <w:sz w:val="24"/>
          <w:szCs w:val="24"/>
        </w:rPr>
        <w:t>сопровождение</w:t>
      </w:r>
      <w:r>
        <w:rPr>
          <w:spacing w:val="-2"/>
          <w:sz w:val="24"/>
          <w:szCs w:val="24"/>
        </w:rPr>
        <w:t xml:space="preserve"> </w:t>
      </w:r>
      <w:r>
        <w:rPr>
          <w:sz w:val="24"/>
          <w:szCs w:val="24"/>
        </w:rPr>
        <w:t>детей</w:t>
      </w:r>
      <w:r>
        <w:rPr>
          <w:spacing w:val="-1"/>
          <w:sz w:val="24"/>
          <w:szCs w:val="24"/>
        </w:rPr>
        <w:t xml:space="preserve"> </w:t>
      </w:r>
      <w:r>
        <w:rPr>
          <w:sz w:val="24"/>
          <w:szCs w:val="24"/>
        </w:rPr>
        <w:t>педагогом-психологом образовательного</w:t>
      </w:r>
      <w:r>
        <w:rPr>
          <w:spacing w:val="-1"/>
          <w:sz w:val="24"/>
          <w:szCs w:val="24"/>
        </w:rPr>
        <w:t xml:space="preserve"> </w:t>
      </w:r>
      <w:r>
        <w:rPr>
          <w:sz w:val="24"/>
          <w:szCs w:val="24"/>
        </w:rPr>
        <w:t>учреждения.</w:t>
      </w:r>
    </w:p>
    <w:p w14:paraId="7366C090" w14:textId="77777777" w:rsidR="00A263EB" w:rsidRDefault="00A263EB" w:rsidP="00A263EB">
      <w:pPr>
        <w:tabs>
          <w:tab w:val="left" w:pos="1717"/>
        </w:tabs>
        <w:ind w:firstLine="709"/>
        <w:jc w:val="both"/>
        <w:rPr>
          <w:spacing w:val="1"/>
          <w:sz w:val="24"/>
          <w:szCs w:val="24"/>
        </w:rPr>
      </w:pPr>
      <w:r>
        <w:rPr>
          <w:b/>
          <w:sz w:val="24"/>
          <w:szCs w:val="24"/>
        </w:rPr>
        <w:t>Цель:</w:t>
      </w:r>
      <w:r>
        <w:rPr>
          <w:b/>
          <w:sz w:val="24"/>
          <w:szCs w:val="24"/>
        </w:rPr>
        <w:tab/>
      </w:r>
      <w:r>
        <w:rPr>
          <w:sz w:val="24"/>
          <w:szCs w:val="24"/>
        </w:rPr>
        <w:t>обеспечить</w:t>
      </w:r>
      <w:r>
        <w:rPr>
          <w:spacing w:val="39"/>
          <w:sz w:val="24"/>
          <w:szCs w:val="24"/>
        </w:rPr>
        <w:t xml:space="preserve"> </w:t>
      </w:r>
      <w:r>
        <w:rPr>
          <w:sz w:val="24"/>
          <w:szCs w:val="24"/>
        </w:rPr>
        <w:t>социально</w:t>
      </w:r>
      <w:r>
        <w:rPr>
          <w:spacing w:val="41"/>
          <w:sz w:val="24"/>
          <w:szCs w:val="24"/>
        </w:rPr>
        <w:t xml:space="preserve"> </w:t>
      </w:r>
      <w:r>
        <w:rPr>
          <w:sz w:val="24"/>
          <w:szCs w:val="24"/>
        </w:rPr>
        <w:t>-</w:t>
      </w:r>
      <w:r>
        <w:rPr>
          <w:spacing w:val="37"/>
          <w:sz w:val="24"/>
          <w:szCs w:val="24"/>
        </w:rPr>
        <w:t xml:space="preserve"> </w:t>
      </w:r>
      <w:r>
        <w:rPr>
          <w:sz w:val="24"/>
          <w:szCs w:val="24"/>
        </w:rPr>
        <w:t>психологические</w:t>
      </w:r>
      <w:r>
        <w:rPr>
          <w:spacing w:val="37"/>
          <w:sz w:val="24"/>
          <w:szCs w:val="24"/>
        </w:rPr>
        <w:t xml:space="preserve"> </w:t>
      </w:r>
      <w:r>
        <w:rPr>
          <w:sz w:val="24"/>
          <w:szCs w:val="24"/>
        </w:rPr>
        <w:t>условия</w:t>
      </w:r>
      <w:r>
        <w:rPr>
          <w:spacing w:val="37"/>
          <w:sz w:val="24"/>
          <w:szCs w:val="24"/>
        </w:rPr>
        <w:t xml:space="preserve"> </w:t>
      </w:r>
      <w:r>
        <w:rPr>
          <w:sz w:val="24"/>
          <w:szCs w:val="24"/>
        </w:rPr>
        <w:t>для</w:t>
      </w:r>
      <w:r>
        <w:rPr>
          <w:spacing w:val="39"/>
          <w:sz w:val="24"/>
          <w:szCs w:val="24"/>
        </w:rPr>
        <w:t xml:space="preserve"> </w:t>
      </w:r>
      <w:r>
        <w:rPr>
          <w:sz w:val="24"/>
          <w:szCs w:val="24"/>
        </w:rPr>
        <w:t>личностного,</w:t>
      </w:r>
      <w:r>
        <w:rPr>
          <w:spacing w:val="37"/>
          <w:sz w:val="24"/>
          <w:szCs w:val="24"/>
        </w:rPr>
        <w:t xml:space="preserve"> </w:t>
      </w:r>
      <w:r>
        <w:rPr>
          <w:sz w:val="24"/>
          <w:szCs w:val="24"/>
        </w:rPr>
        <w:t>интеллекту</w:t>
      </w:r>
      <w:r>
        <w:rPr>
          <w:spacing w:val="-57"/>
          <w:sz w:val="24"/>
          <w:szCs w:val="24"/>
        </w:rPr>
        <w:t xml:space="preserve"> </w:t>
      </w:r>
      <w:r>
        <w:rPr>
          <w:sz w:val="24"/>
          <w:szCs w:val="24"/>
        </w:rPr>
        <w:t>ального</w:t>
      </w:r>
      <w:r>
        <w:rPr>
          <w:spacing w:val="20"/>
          <w:sz w:val="24"/>
          <w:szCs w:val="24"/>
        </w:rPr>
        <w:t xml:space="preserve"> </w:t>
      </w:r>
      <w:r>
        <w:rPr>
          <w:sz w:val="24"/>
          <w:szCs w:val="24"/>
        </w:rPr>
        <w:t>и</w:t>
      </w:r>
      <w:r>
        <w:rPr>
          <w:spacing w:val="21"/>
          <w:sz w:val="24"/>
          <w:szCs w:val="24"/>
        </w:rPr>
        <w:t xml:space="preserve"> </w:t>
      </w:r>
      <w:r>
        <w:rPr>
          <w:sz w:val="24"/>
          <w:szCs w:val="24"/>
        </w:rPr>
        <w:t>социального</w:t>
      </w:r>
      <w:r>
        <w:rPr>
          <w:spacing w:val="17"/>
          <w:sz w:val="24"/>
          <w:szCs w:val="24"/>
        </w:rPr>
        <w:t xml:space="preserve"> </w:t>
      </w:r>
      <w:r>
        <w:rPr>
          <w:sz w:val="24"/>
          <w:szCs w:val="24"/>
        </w:rPr>
        <w:t>развития</w:t>
      </w:r>
      <w:r>
        <w:rPr>
          <w:spacing w:val="20"/>
          <w:sz w:val="24"/>
          <w:szCs w:val="24"/>
        </w:rPr>
        <w:t xml:space="preserve"> </w:t>
      </w:r>
      <w:r>
        <w:rPr>
          <w:sz w:val="24"/>
          <w:szCs w:val="24"/>
        </w:rPr>
        <w:t>детей,</w:t>
      </w:r>
      <w:r>
        <w:rPr>
          <w:spacing w:val="20"/>
          <w:sz w:val="24"/>
          <w:szCs w:val="24"/>
        </w:rPr>
        <w:t xml:space="preserve"> </w:t>
      </w:r>
      <w:r>
        <w:rPr>
          <w:sz w:val="24"/>
          <w:szCs w:val="24"/>
        </w:rPr>
        <w:t>охраны</w:t>
      </w:r>
      <w:r>
        <w:rPr>
          <w:spacing w:val="19"/>
          <w:sz w:val="24"/>
          <w:szCs w:val="24"/>
        </w:rPr>
        <w:t xml:space="preserve"> </w:t>
      </w:r>
      <w:r>
        <w:rPr>
          <w:sz w:val="24"/>
          <w:szCs w:val="24"/>
        </w:rPr>
        <w:t>психологического</w:t>
      </w:r>
      <w:r>
        <w:rPr>
          <w:spacing w:val="21"/>
          <w:sz w:val="24"/>
          <w:szCs w:val="24"/>
        </w:rPr>
        <w:t xml:space="preserve"> </w:t>
      </w:r>
      <w:r>
        <w:rPr>
          <w:sz w:val="24"/>
          <w:szCs w:val="24"/>
        </w:rPr>
        <w:t>здоровья</w:t>
      </w:r>
      <w:r>
        <w:rPr>
          <w:spacing w:val="20"/>
          <w:sz w:val="24"/>
          <w:szCs w:val="24"/>
        </w:rPr>
        <w:t xml:space="preserve"> </w:t>
      </w:r>
      <w:r>
        <w:rPr>
          <w:sz w:val="24"/>
          <w:szCs w:val="24"/>
        </w:rPr>
        <w:t>всех</w:t>
      </w:r>
      <w:r>
        <w:rPr>
          <w:spacing w:val="20"/>
          <w:sz w:val="24"/>
          <w:szCs w:val="24"/>
        </w:rPr>
        <w:t xml:space="preserve"> </w:t>
      </w:r>
      <w:r>
        <w:rPr>
          <w:sz w:val="24"/>
          <w:szCs w:val="24"/>
        </w:rPr>
        <w:t>участни</w:t>
      </w:r>
      <w:r>
        <w:rPr>
          <w:spacing w:val="-57"/>
          <w:sz w:val="24"/>
          <w:szCs w:val="24"/>
        </w:rPr>
        <w:t xml:space="preserve"> </w:t>
      </w:r>
      <w:r>
        <w:rPr>
          <w:sz w:val="24"/>
          <w:szCs w:val="24"/>
        </w:rPr>
        <w:t>ков</w:t>
      </w:r>
      <w:r>
        <w:rPr>
          <w:spacing w:val="7"/>
          <w:sz w:val="24"/>
          <w:szCs w:val="24"/>
        </w:rPr>
        <w:t xml:space="preserve"> </w:t>
      </w:r>
      <w:r>
        <w:rPr>
          <w:sz w:val="24"/>
          <w:szCs w:val="24"/>
        </w:rPr>
        <w:t>образовательного</w:t>
      </w:r>
      <w:r>
        <w:rPr>
          <w:spacing w:val="8"/>
          <w:sz w:val="24"/>
          <w:szCs w:val="24"/>
        </w:rPr>
        <w:t xml:space="preserve"> </w:t>
      </w:r>
      <w:r>
        <w:rPr>
          <w:sz w:val="24"/>
          <w:szCs w:val="24"/>
        </w:rPr>
        <w:t>процесса,</w:t>
      </w:r>
      <w:r>
        <w:rPr>
          <w:spacing w:val="8"/>
          <w:sz w:val="24"/>
          <w:szCs w:val="24"/>
        </w:rPr>
        <w:t xml:space="preserve"> </w:t>
      </w:r>
      <w:r>
        <w:rPr>
          <w:sz w:val="24"/>
          <w:szCs w:val="24"/>
        </w:rPr>
        <w:t>а</w:t>
      </w:r>
      <w:r>
        <w:rPr>
          <w:spacing w:val="7"/>
          <w:sz w:val="24"/>
          <w:szCs w:val="24"/>
        </w:rPr>
        <w:t xml:space="preserve"> </w:t>
      </w:r>
      <w:r>
        <w:rPr>
          <w:sz w:val="24"/>
          <w:szCs w:val="24"/>
        </w:rPr>
        <w:t>также</w:t>
      </w:r>
      <w:r>
        <w:rPr>
          <w:spacing w:val="7"/>
          <w:sz w:val="24"/>
          <w:szCs w:val="24"/>
        </w:rPr>
        <w:t xml:space="preserve"> </w:t>
      </w:r>
      <w:r>
        <w:rPr>
          <w:sz w:val="24"/>
          <w:szCs w:val="24"/>
        </w:rPr>
        <w:t>оказание</w:t>
      </w:r>
      <w:r>
        <w:rPr>
          <w:spacing w:val="7"/>
          <w:sz w:val="24"/>
          <w:szCs w:val="24"/>
        </w:rPr>
        <w:t xml:space="preserve"> </w:t>
      </w:r>
      <w:r>
        <w:rPr>
          <w:sz w:val="24"/>
          <w:szCs w:val="24"/>
        </w:rPr>
        <w:t>психологической</w:t>
      </w:r>
      <w:r>
        <w:rPr>
          <w:spacing w:val="6"/>
          <w:sz w:val="24"/>
          <w:szCs w:val="24"/>
        </w:rPr>
        <w:t xml:space="preserve"> </w:t>
      </w:r>
      <w:r>
        <w:rPr>
          <w:sz w:val="24"/>
          <w:szCs w:val="24"/>
        </w:rPr>
        <w:t>помощи</w:t>
      </w:r>
      <w:r>
        <w:rPr>
          <w:spacing w:val="9"/>
          <w:sz w:val="24"/>
          <w:szCs w:val="24"/>
        </w:rPr>
        <w:t xml:space="preserve"> </w:t>
      </w:r>
      <w:r>
        <w:rPr>
          <w:sz w:val="24"/>
          <w:szCs w:val="24"/>
        </w:rPr>
        <w:t>всем</w:t>
      </w:r>
      <w:r>
        <w:rPr>
          <w:spacing w:val="7"/>
          <w:sz w:val="24"/>
          <w:szCs w:val="24"/>
        </w:rPr>
        <w:t xml:space="preserve"> </w:t>
      </w:r>
      <w:r>
        <w:rPr>
          <w:sz w:val="24"/>
          <w:szCs w:val="24"/>
        </w:rPr>
        <w:t>участникам образовательного процесса в соответствии с целями и задачами системы образования.</w:t>
      </w:r>
      <w:r>
        <w:rPr>
          <w:spacing w:val="1"/>
          <w:sz w:val="24"/>
          <w:szCs w:val="24"/>
        </w:rPr>
        <w:t xml:space="preserve"> </w:t>
      </w:r>
    </w:p>
    <w:p w14:paraId="47F65B42" w14:textId="77777777" w:rsidR="00A263EB" w:rsidRDefault="00A263EB" w:rsidP="00A263EB">
      <w:pPr>
        <w:tabs>
          <w:tab w:val="left" w:pos="1717"/>
        </w:tabs>
        <w:ind w:firstLine="709"/>
        <w:rPr>
          <w:b/>
          <w:sz w:val="24"/>
          <w:szCs w:val="24"/>
        </w:rPr>
      </w:pPr>
      <w:r>
        <w:rPr>
          <w:b/>
          <w:sz w:val="24"/>
          <w:szCs w:val="24"/>
        </w:rPr>
        <w:t>Задачи:</w:t>
      </w:r>
    </w:p>
    <w:p w14:paraId="5117D20F" w14:textId="77777777" w:rsidR="00A263EB" w:rsidRDefault="00A263EB" w:rsidP="00A263EB">
      <w:pPr>
        <w:numPr>
          <w:ilvl w:val="0"/>
          <w:numId w:val="105"/>
        </w:numPr>
        <w:tabs>
          <w:tab w:val="left" w:pos="1449"/>
        </w:tabs>
        <w:ind w:left="0" w:firstLine="709"/>
        <w:jc w:val="both"/>
        <w:rPr>
          <w:sz w:val="24"/>
        </w:rPr>
      </w:pPr>
      <w:r>
        <w:rPr>
          <w:sz w:val="24"/>
        </w:rPr>
        <w:lastRenderedPageBreak/>
        <w:t>Сохранять и укреплять здоровье, содействовать личностному, интеллектуальному,</w:t>
      </w:r>
      <w:r>
        <w:rPr>
          <w:spacing w:val="1"/>
          <w:sz w:val="24"/>
        </w:rPr>
        <w:t xml:space="preserve"> </w:t>
      </w:r>
      <w:r>
        <w:rPr>
          <w:sz w:val="24"/>
        </w:rPr>
        <w:t>социальному развитию</w:t>
      </w:r>
      <w:r>
        <w:rPr>
          <w:spacing w:val="1"/>
          <w:sz w:val="24"/>
        </w:rPr>
        <w:t xml:space="preserve"> </w:t>
      </w:r>
      <w:r>
        <w:rPr>
          <w:sz w:val="24"/>
        </w:rPr>
        <w:t>детей за счет дополнения современных методов обучения и воспитания эффективными психолого-педагогическими технологиями и обеспечения здоровьесберегающего</w:t>
      </w:r>
      <w:r>
        <w:rPr>
          <w:spacing w:val="-2"/>
          <w:sz w:val="24"/>
        </w:rPr>
        <w:t xml:space="preserve"> </w:t>
      </w:r>
      <w:r>
        <w:rPr>
          <w:sz w:val="24"/>
        </w:rPr>
        <w:t>образовательного пространства.</w:t>
      </w:r>
    </w:p>
    <w:p w14:paraId="19E2768C" w14:textId="77777777" w:rsidR="00A263EB" w:rsidRDefault="00A263EB" w:rsidP="00A263EB">
      <w:pPr>
        <w:numPr>
          <w:ilvl w:val="0"/>
          <w:numId w:val="105"/>
        </w:numPr>
        <w:tabs>
          <w:tab w:val="left" w:pos="881"/>
        </w:tabs>
        <w:ind w:left="0" w:firstLine="709"/>
        <w:jc w:val="both"/>
        <w:rPr>
          <w:sz w:val="24"/>
        </w:rPr>
      </w:pPr>
      <w:r>
        <w:rPr>
          <w:sz w:val="24"/>
        </w:rPr>
        <w:t>Обеспечить</w:t>
      </w:r>
      <w:r>
        <w:rPr>
          <w:spacing w:val="-3"/>
          <w:sz w:val="24"/>
        </w:rPr>
        <w:t xml:space="preserve"> </w:t>
      </w:r>
      <w:r>
        <w:rPr>
          <w:sz w:val="24"/>
        </w:rPr>
        <w:t>психологическую</w:t>
      </w:r>
      <w:r>
        <w:rPr>
          <w:spacing w:val="-3"/>
          <w:sz w:val="24"/>
        </w:rPr>
        <w:t xml:space="preserve"> </w:t>
      </w:r>
      <w:r>
        <w:rPr>
          <w:sz w:val="24"/>
        </w:rPr>
        <w:t>безопасность</w:t>
      </w:r>
      <w:r>
        <w:rPr>
          <w:spacing w:val="-3"/>
          <w:sz w:val="24"/>
        </w:rPr>
        <w:t xml:space="preserve"> </w:t>
      </w:r>
      <w:r>
        <w:rPr>
          <w:sz w:val="24"/>
        </w:rPr>
        <w:t>детей</w:t>
      </w:r>
      <w:r>
        <w:rPr>
          <w:spacing w:val="-3"/>
          <w:sz w:val="24"/>
        </w:rPr>
        <w:t xml:space="preserve"> </w:t>
      </w:r>
      <w:r>
        <w:rPr>
          <w:sz w:val="24"/>
        </w:rPr>
        <w:t>в</w:t>
      </w:r>
      <w:r>
        <w:rPr>
          <w:spacing w:val="-5"/>
          <w:sz w:val="24"/>
        </w:rPr>
        <w:t xml:space="preserve"> </w:t>
      </w:r>
      <w:r>
        <w:rPr>
          <w:sz w:val="24"/>
        </w:rPr>
        <w:t>образовательном</w:t>
      </w:r>
      <w:r>
        <w:rPr>
          <w:spacing w:val="-4"/>
          <w:sz w:val="24"/>
        </w:rPr>
        <w:t xml:space="preserve"> </w:t>
      </w:r>
      <w:r>
        <w:rPr>
          <w:sz w:val="24"/>
        </w:rPr>
        <w:t>процессе.</w:t>
      </w:r>
    </w:p>
    <w:p w14:paraId="1FEA9E52" w14:textId="77777777" w:rsidR="00A263EB" w:rsidRDefault="00A263EB" w:rsidP="00A263EB">
      <w:pPr>
        <w:numPr>
          <w:ilvl w:val="0"/>
          <w:numId w:val="105"/>
        </w:numPr>
        <w:tabs>
          <w:tab w:val="left" w:pos="881"/>
        </w:tabs>
        <w:ind w:left="0" w:firstLine="709"/>
        <w:jc w:val="both"/>
        <w:rPr>
          <w:sz w:val="24"/>
        </w:rPr>
      </w:pPr>
      <w:r>
        <w:rPr>
          <w:sz w:val="24"/>
        </w:rPr>
        <w:t>Оказать психологическую помощи и поддержку детям, их родителям, воспитателям,</w:t>
      </w:r>
      <w:r>
        <w:rPr>
          <w:spacing w:val="1"/>
          <w:sz w:val="24"/>
        </w:rPr>
        <w:t xml:space="preserve"> </w:t>
      </w:r>
      <w:r>
        <w:rPr>
          <w:sz w:val="24"/>
        </w:rPr>
        <w:t>педагогическому коллективу, администрации образовательного учреждения в профилактике</w:t>
      </w:r>
      <w:r>
        <w:rPr>
          <w:spacing w:val="-2"/>
          <w:sz w:val="24"/>
        </w:rPr>
        <w:t xml:space="preserve"> </w:t>
      </w:r>
      <w:r>
        <w:rPr>
          <w:sz w:val="24"/>
        </w:rPr>
        <w:t>и</w:t>
      </w:r>
      <w:r>
        <w:rPr>
          <w:spacing w:val="-2"/>
          <w:sz w:val="24"/>
        </w:rPr>
        <w:t xml:space="preserve"> </w:t>
      </w:r>
      <w:r>
        <w:rPr>
          <w:sz w:val="24"/>
        </w:rPr>
        <w:t>преодолении</w:t>
      </w:r>
      <w:r>
        <w:rPr>
          <w:spacing w:val="-1"/>
          <w:sz w:val="24"/>
        </w:rPr>
        <w:t xml:space="preserve"> </w:t>
      </w:r>
      <w:r>
        <w:rPr>
          <w:sz w:val="24"/>
        </w:rPr>
        <w:t>отклонений в</w:t>
      </w:r>
      <w:r>
        <w:rPr>
          <w:spacing w:val="-2"/>
          <w:sz w:val="24"/>
        </w:rPr>
        <w:t xml:space="preserve"> </w:t>
      </w:r>
      <w:r>
        <w:rPr>
          <w:sz w:val="24"/>
        </w:rPr>
        <w:t>развитии</w:t>
      </w:r>
      <w:r>
        <w:rPr>
          <w:spacing w:val="-1"/>
          <w:sz w:val="24"/>
        </w:rPr>
        <w:t xml:space="preserve"> </w:t>
      </w:r>
      <w:r>
        <w:rPr>
          <w:sz w:val="24"/>
        </w:rPr>
        <w:t>и воспитании</w:t>
      </w:r>
      <w:r>
        <w:rPr>
          <w:spacing w:val="-1"/>
          <w:sz w:val="24"/>
        </w:rPr>
        <w:t xml:space="preserve"> </w:t>
      </w:r>
      <w:r>
        <w:rPr>
          <w:sz w:val="24"/>
        </w:rPr>
        <w:t>дошкольников.</w:t>
      </w:r>
    </w:p>
    <w:p w14:paraId="06C871E1" w14:textId="77777777" w:rsidR="00A263EB" w:rsidRDefault="00A263EB" w:rsidP="00A263EB">
      <w:pPr>
        <w:numPr>
          <w:ilvl w:val="0"/>
          <w:numId w:val="105"/>
        </w:numPr>
        <w:tabs>
          <w:tab w:val="left" w:pos="881"/>
          <w:tab w:val="left" w:pos="1602"/>
        </w:tabs>
        <w:ind w:left="0" w:firstLine="709"/>
        <w:jc w:val="both"/>
        <w:rPr>
          <w:sz w:val="24"/>
        </w:rPr>
      </w:pPr>
      <w:r>
        <w:rPr>
          <w:sz w:val="24"/>
        </w:rPr>
        <w:t>Осуществлять</w:t>
      </w:r>
      <w:r>
        <w:rPr>
          <w:spacing w:val="1"/>
          <w:sz w:val="24"/>
        </w:rPr>
        <w:t xml:space="preserve"> </w:t>
      </w:r>
      <w:r>
        <w:rPr>
          <w:sz w:val="24"/>
        </w:rPr>
        <w:t>психодиагностическую, психопрофилактическую и психокоррекционную</w:t>
      </w:r>
      <w:r>
        <w:rPr>
          <w:spacing w:val="-1"/>
          <w:sz w:val="24"/>
        </w:rPr>
        <w:t xml:space="preserve"> </w:t>
      </w:r>
      <w:r>
        <w:rPr>
          <w:sz w:val="24"/>
        </w:rPr>
        <w:t>работу,</w:t>
      </w:r>
      <w:r>
        <w:rPr>
          <w:spacing w:val="-4"/>
          <w:sz w:val="24"/>
        </w:rPr>
        <w:t xml:space="preserve"> </w:t>
      </w:r>
      <w:r>
        <w:rPr>
          <w:sz w:val="24"/>
        </w:rPr>
        <w:t>направленную</w:t>
      </w:r>
      <w:r>
        <w:rPr>
          <w:spacing w:val="-1"/>
          <w:sz w:val="24"/>
        </w:rPr>
        <w:t xml:space="preserve"> </w:t>
      </w:r>
      <w:r>
        <w:rPr>
          <w:sz w:val="24"/>
        </w:rPr>
        <w:t>на</w:t>
      </w:r>
      <w:r>
        <w:rPr>
          <w:spacing w:val="-2"/>
          <w:sz w:val="24"/>
        </w:rPr>
        <w:t xml:space="preserve"> </w:t>
      </w:r>
      <w:r>
        <w:rPr>
          <w:sz w:val="24"/>
        </w:rPr>
        <w:t>всестороннее</w:t>
      </w:r>
      <w:r>
        <w:rPr>
          <w:spacing w:val="-2"/>
          <w:sz w:val="24"/>
        </w:rPr>
        <w:t xml:space="preserve"> </w:t>
      </w:r>
      <w:r>
        <w:rPr>
          <w:sz w:val="24"/>
        </w:rPr>
        <w:t>развитие</w:t>
      </w:r>
      <w:r>
        <w:rPr>
          <w:spacing w:val="-2"/>
          <w:sz w:val="24"/>
        </w:rPr>
        <w:t xml:space="preserve"> </w:t>
      </w:r>
      <w:r>
        <w:rPr>
          <w:sz w:val="24"/>
        </w:rPr>
        <w:t>личности дошкольников.</w:t>
      </w:r>
    </w:p>
    <w:p w14:paraId="52C58028" w14:textId="77777777" w:rsidR="00A263EB" w:rsidRDefault="00A263EB" w:rsidP="00A263EB">
      <w:pPr>
        <w:numPr>
          <w:ilvl w:val="0"/>
          <w:numId w:val="105"/>
        </w:numPr>
        <w:tabs>
          <w:tab w:val="left" w:pos="881"/>
          <w:tab w:val="left" w:pos="1602"/>
        </w:tabs>
        <w:ind w:left="0" w:firstLine="709"/>
        <w:jc w:val="both"/>
        <w:rPr>
          <w:sz w:val="24"/>
        </w:rPr>
      </w:pPr>
      <w:r>
        <w:rPr>
          <w:sz w:val="24"/>
        </w:rPr>
        <w:t>Осуществлять</w:t>
      </w:r>
      <w:r>
        <w:rPr>
          <w:spacing w:val="-3"/>
          <w:sz w:val="24"/>
        </w:rPr>
        <w:t xml:space="preserve"> </w:t>
      </w:r>
      <w:r>
        <w:rPr>
          <w:sz w:val="24"/>
        </w:rPr>
        <w:t>психологическое</w:t>
      </w:r>
      <w:r>
        <w:rPr>
          <w:spacing w:val="-3"/>
          <w:sz w:val="24"/>
        </w:rPr>
        <w:t xml:space="preserve"> </w:t>
      </w:r>
      <w:r>
        <w:rPr>
          <w:sz w:val="24"/>
        </w:rPr>
        <w:t>сопровождение</w:t>
      </w:r>
      <w:r>
        <w:rPr>
          <w:spacing w:val="-3"/>
          <w:sz w:val="24"/>
        </w:rPr>
        <w:t xml:space="preserve"> </w:t>
      </w:r>
      <w:r>
        <w:rPr>
          <w:sz w:val="24"/>
        </w:rPr>
        <w:t>дошкольников</w:t>
      </w:r>
      <w:r>
        <w:rPr>
          <w:spacing w:val="-2"/>
          <w:sz w:val="24"/>
        </w:rPr>
        <w:t xml:space="preserve"> </w:t>
      </w:r>
      <w:r>
        <w:rPr>
          <w:sz w:val="24"/>
        </w:rPr>
        <w:t>в</w:t>
      </w:r>
      <w:r>
        <w:rPr>
          <w:spacing w:val="-3"/>
          <w:sz w:val="24"/>
        </w:rPr>
        <w:t xml:space="preserve"> </w:t>
      </w:r>
      <w:r>
        <w:rPr>
          <w:sz w:val="24"/>
        </w:rPr>
        <w:t>период</w:t>
      </w:r>
      <w:r>
        <w:rPr>
          <w:spacing w:val="-2"/>
          <w:sz w:val="24"/>
        </w:rPr>
        <w:t xml:space="preserve"> </w:t>
      </w:r>
      <w:r>
        <w:rPr>
          <w:sz w:val="24"/>
        </w:rPr>
        <w:t>адаптации. Проводить работу с детьми подготовительной к школе группы, с целью подготовки</w:t>
      </w:r>
      <w:r>
        <w:rPr>
          <w:spacing w:val="-57"/>
          <w:sz w:val="24"/>
        </w:rPr>
        <w:t xml:space="preserve"> </w:t>
      </w:r>
      <w:r>
        <w:rPr>
          <w:sz w:val="24"/>
        </w:rPr>
        <w:t>детей</w:t>
      </w:r>
      <w:r>
        <w:rPr>
          <w:spacing w:val="-1"/>
          <w:sz w:val="24"/>
        </w:rPr>
        <w:t xml:space="preserve"> </w:t>
      </w:r>
      <w:r>
        <w:rPr>
          <w:sz w:val="24"/>
        </w:rPr>
        <w:t>к школьному обучению.</w:t>
      </w:r>
    </w:p>
    <w:p w14:paraId="7DD259F1" w14:textId="77777777" w:rsidR="00A263EB" w:rsidRDefault="00A263EB" w:rsidP="00A263EB">
      <w:pPr>
        <w:numPr>
          <w:ilvl w:val="0"/>
          <w:numId w:val="105"/>
        </w:numPr>
        <w:tabs>
          <w:tab w:val="left" w:pos="881"/>
        </w:tabs>
        <w:ind w:left="0" w:firstLine="709"/>
        <w:jc w:val="both"/>
        <w:rPr>
          <w:sz w:val="24"/>
        </w:rPr>
      </w:pPr>
      <w:r>
        <w:rPr>
          <w:sz w:val="24"/>
        </w:rPr>
        <w:t>Принимать участие в комплексной психолого-педагогической экспертизе профессиональной</w:t>
      </w:r>
      <w:r>
        <w:rPr>
          <w:spacing w:val="1"/>
          <w:sz w:val="24"/>
        </w:rPr>
        <w:t xml:space="preserve"> </w:t>
      </w:r>
      <w:r>
        <w:rPr>
          <w:sz w:val="24"/>
        </w:rPr>
        <w:t>деятельности</w:t>
      </w:r>
      <w:r>
        <w:rPr>
          <w:spacing w:val="1"/>
          <w:sz w:val="24"/>
        </w:rPr>
        <w:t xml:space="preserve"> </w:t>
      </w:r>
      <w:r>
        <w:rPr>
          <w:sz w:val="24"/>
        </w:rPr>
        <w:t>специалистов</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образовательных</w:t>
      </w:r>
      <w:r>
        <w:rPr>
          <w:spacing w:val="1"/>
          <w:sz w:val="24"/>
        </w:rPr>
        <w:t xml:space="preserve"> </w:t>
      </w:r>
      <w:r>
        <w:rPr>
          <w:sz w:val="24"/>
        </w:rPr>
        <w:t>программ</w:t>
      </w:r>
      <w:r>
        <w:rPr>
          <w:spacing w:val="-2"/>
          <w:sz w:val="24"/>
        </w:rPr>
        <w:t xml:space="preserve"> </w:t>
      </w:r>
      <w:r>
        <w:rPr>
          <w:sz w:val="24"/>
        </w:rPr>
        <w:t>и проектов, учебно-методических пособий.</w:t>
      </w:r>
    </w:p>
    <w:p w14:paraId="09D16379" w14:textId="77777777" w:rsidR="00A263EB" w:rsidRDefault="00A263EB" w:rsidP="00A263EB">
      <w:pPr>
        <w:tabs>
          <w:tab w:val="left" w:pos="881"/>
        </w:tabs>
        <w:ind w:firstLine="709"/>
        <w:jc w:val="both"/>
        <w:rPr>
          <w:sz w:val="23"/>
          <w:szCs w:val="24"/>
        </w:rPr>
      </w:pPr>
    </w:p>
    <w:p w14:paraId="40E1C23E" w14:textId="77777777" w:rsidR="00A263EB" w:rsidRDefault="00A263EB" w:rsidP="00A263EB">
      <w:pPr>
        <w:tabs>
          <w:tab w:val="left" w:pos="881"/>
        </w:tabs>
        <w:ind w:firstLine="709"/>
        <w:jc w:val="both"/>
        <w:rPr>
          <w:b/>
          <w:i/>
          <w:sz w:val="24"/>
        </w:rPr>
      </w:pPr>
      <w:r>
        <w:rPr>
          <w:b/>
          <w:i/>
          <w:sz w:val="24"/>
          <w:u w:val="thick"/>
        </w:rPr>
        <w:t>Основные</w:t>
      </w:r>
      <w:r>
        <w:rPr>
          <w:b/>
          <w:i/>
          <w:spacing w:val="-6"/>
          <w:sz w:val="24"/>
          <w:u w:val="thick"/>
        </w:rPr>
        <w:t xml:space="preserve"> </w:t>
      </w:r>
      <w:r>
        <w:rPr>
          <w:b/>
          <w:i/>
          <w:sz w:val="24"/>
          <w:u w:val="thick"/>
        </w:rPr>
        <w:t>направления</w:t>
      </w:r>
      <w:r>
        <w:rPr>
          <w:b/>
          <w:i/>
          <w:spacing w:val="-5"/>
          <w:sz w:val="24"/>
          <w:u w:val="thick"/>
        </w:rPr>
        <w:t xml:space="preserve"> </w:t>
      </w:r>
      <w:r>
        <w:rPr>
          <w:b/>
          <w:i/>
          <w:sz w:val="24"/>
          <w:u w:val="thick"/>
        </w:rPr>
        <w:t>деятельности</w:t>
      </w:r>
      <w:r>
        <w:rPr>
          <w:b/>
          <w:i/>
          <w:spacing w:val="-6"/>
          <w:sz w:val="24"/>
          <w:u w:val="thick"/>
        </w:rPr>
        <w:t xml:space="preserve"> </w:t>
      </w:r>
      <w:r>
        <w:rPr>
          <w:b/>
          <w:i/>
          <w:sz w:val="24"/>
          <w:u w:val="thick"/>
        </w:rPr>
        <w:t>психологической</w:t>
      </w:r>
      <w:r>
        <w:rPr>
          <w:b/>
          <w:i/>
          <w:spacing w:val="-5"/>
          <w:sz w:val="24"/>
          <w:u w:val="thick"/>
        </w:rPr>
        <w:t xml:space="preserve"> </w:t>
      </w:r>
      <w:r>
        <w:rPr>
          <w:b/>
          <w:i/>
          <w:sz w:val="24"/>
          <w:u w:val="thick"/>
        </w:rPr>
        <w:t>службы</w:t>
      </w:r>
    </w:p>
    <w:p w14:paraId="2FE5A196" w14:textId="77777777" w:rsidR="00A263EB" w:rsidRDefault="00A263EB" w:rsidP="00A263EB">
      <w:pPr>
        <w:numPr>
          <w:ilvl w:val="0"/>
          <w:numId w:val="116"/>
        </w:numPr>
        <w:tabs>
          <w:tab w:val="left" w:pos="881"/>
          <w:tab w:val="left" w:pos="1151"/>
        </w:tabs>
        <w:ind w:left="0" w:firstLine="709"/>
        <w:jc w:val="both"/>
        <w:rPr>
          <w:sz w:val="24"/>
        </w:rPr>
      </w:pPr>
      <w:r>
        <w:rPr>
          <w:b/>
          <w:sz w:val="24"/>
        </w:rPr>
        <w:t>Обеспечение</w:t>
      </w:r>
      <w:r>
        <w:rPr>
          <w:b/>
          <w:spacing w:val="24"/>
          <w:sz w:val="24"/>
        </w:rPr>
        <w:t xml:space="preserve"> </w:t>
      </w:r>
      <w:r>
        <w:rPr>
          <w:b/>
          <w:sz w:val="24"/>
        </w:rPr>
        <w:t>психологической</w:t>
      </w:r>
      <w:r>
        <w:rPr>
          <w:b/>
          <w:spacing w:val="26"/>
          <w:sz w:val="24"/>
        </w:rPr>
        <w:t xml:space="preserve"> </w:t>
      </w:r>
      <w:r>
        <w:rPr>
          <w:b/>
          <w:sz w:val="24"/>
        </w:rPr>
        <w:t>безопасности</w:t>
      </w:r>
      <w:r>
        <w:rPr>
          <w:b/>
          <w:spacing w:val="26"/>
          <w:sz w:val="24"/>
        </w:rPr>
        <w:t xml:space="preserve"> </w:t>
      </w:r>
      <w:r>
        <w:rPr>
          <w:b/>
          <w:sz w:val="24"/>
        </w:rPr>
        <w:t>и</w:t>
      </w:r>
      <w:r>
        <w:rPr>
          <w:b/>
          <w:spacing w:val="26"/>
          <w:sz w:val="24"/>
        </w:rPr>
        <w:t xml:space="preserve"> </w:t>
      </w:r>
      <w:r>
        <w:rPr>
          <w:b/>
          <w:sz w:val="24"/>
        </w:rPr>
        <w:t>развивающего</w:t>
      </w:r>
      <w:r>
        <w:rPr>
          <w:b/>
          <w:spacing w:val="27"/>
          <w:sz w:val="24"/>
        </w:rPr>
        <w:t xml:space="preserve"> </w:t>
      </w:r>
      <w:r>
        <w:rPr>
          <w:b/>
          <w:sz w:val="24"/>
        </w:rPr>
        <w:t>характера</w:t>
      </w:r>
      <w:r>
        <w:rPr>
          <w:b/>
          <w:spacing w:val="25"/>
          <w:sz w:val="24"/>
        </w:rPr>
        <w:t xml:space="preserve"> </w:t>
      </w:r>
      <w:r>
        <w:rPr>
          <w:b/>
          <w:sz w:val="24"/>
        </w:rPr>
        <w:t>образовательной</w:t>
      </w:r>
      <w:r>
        <w:rPr>
          <w:b/>
          <w:spacing w:val="35"/>
          <w:sz w:val="24"/>
        </w:rPr>
        <w:t xml:space="preserve"> </w:t>
      </w:r>
      <w:r>
        <w:rPr>
          <w:b/>
          <w:sz w:val="24"/>
        </w:rPr>
        <w:t>среды</w:t>
      </w:r>
      <w:r>
        <w:rPr>
          <w:b/>
          <w:spacing w:val="37"/>
          <w:sz w:val="24"/>
        </w:rPr>
        <w:t xml:space="preserve"> </w:t>
      </w:r>
      <w:r>
        <w:rPr>
          <w:sz w:val="24"/>
        </w:rPr>
        <w:t>–</w:t>
      </w:r>
      <w:r>
        <w:rPr>
          <w:spacing w:val="36"/>
          <w:sz w:val="24"/>
        </w:rPr>
        <w:t xml:space="preserve"> </w:t>
      </w:r>
      <w:r>
        <w:rPr>
          <w:sz w:val="24"/>
        </w:rPr>
        <w:t>система</w:t>
      </w:r>
      <w:r>
        <w:rPr>
          <w:spacing w:val="35"/>
          <w:sz w:val="24"/>
        </w:rPr>
        <w:t xml:space="preserve"> </w:t>
      </w:r>
      <w:r>
        <w:rPr>
          <w:sz w:val="24"/>
        </w:rPr>
        <w:t>мер,</w:t>
      </w:r>
      <w:r>
        <w:rPr>
          <w:spacing w:val="36"/>
          <w:sz w:val="24"/>
        </w:rPr>
        <w:t xml:space="preserve"> </w:t>
      </w:r>
      <w:r>
        <w:rPr>
          <w:sz w:val="24"/>
        </w:rPr>
        <w:t>направленных</w:t>
      </w:r>
      <w:r>
        <w:rPr>
          <w:spacing w:val="36"/>
          <w:sz w:val="24"/>
        </w:rPr>
        <w:t xml:space="preserve"> </w:t>
      </w:r>
      <w:r>
        <w:rPr>
          <w:sz w:val="24"/>
        </w:rPr>
        <w:t>на</w:t>
      </w:r>
      <w:r>
        <w:rPr>
          <w:spacing w:val="35"/>
          <w:sz w:val="24"/>
        </w:rPr>
        <w:t xml:space="preserve"> </w:t>
      </w:r>
      <w:r>
        <w:rPr>
          <w:sz w:val="24"/>
        </w:rPr>
        <w:t>устранение</w:t>
      </w:r>
      <w:r>
        <w:rPr>
          <w:spacing w:val="32"/>
          <w:sz w:val="24"/>
        </w:rPr>
        <w:t xml:space="preserve"> </w:t>
      </w:r>
      <w:r>
        <w:rPr>
          <w:sz w:val="24"/>
        </w:rPr>
        <w:t>факторов</w:t>
      </w:r>
      <w:r>
        <w:rPr>
          <w:spacing w:val="35"/>
          <w:sz w:val="24"/>
        </w:rPr>
        <w:t xml:space="preserve"> </w:t>
      </w:r>
      <w:r>
        <w:rPr>
          <w:sz w:val="24"/>
        </w:rPr>
        <w:t>негативного</w:t>
      </w:r>
      <w:r>
        <w:rPr>
          <w:spacing w:val="35"/>
          <w:sz w:val="24"/>
        </w:rPr>
        <w:t xml:space="preserve"> </w:t>
      </w:r>
      <w:r>
        <w:rPr>
          <w:sz w:val="24"/>
        </w:rPr>
        <w:t>воз</w:t>
      </w:r>
      <w:r>
        <w:rPr>
          <w:spacing w:val="-57"/>
          <w:sz w:val="24"/>
        </w:rPr>
        <w:t xml:space="preserve"> </w:t>
      </w:r>
      <w:r>
        <w:rPr>
          <w:sz w:val="24"/>
        </w:rPr>
        <w:t>действия</w:t>
      </w:r>
      <w:r>
        <w:rPr>
          <w:spacing w:val="22"/>
          <w:sz w:val="24"/>
        </w:rPr>
        <w:t xml:space="preserve"> </w:t>
      </w:r>
      <w:r>
        <w:rPr>
          <w:sz w:val="24"/>
        </w:rPr>
        <w:t>образовательной</w:t>
      </w:r>
      <w:r>
        <w:rPr>
          <w:spacing w:val="23"/>
          <w:sz w:val="24"/>
        </w:rPr>
        <w:t xml:space="preserve"> </w:t>
      </w:r>
      <w:r>
        <w:rPr>
          <w:sz w:val="24"/>
        </w:rPr>
        <w:t>среды</w:t>
      </w:r>
      <w:r>
        <w:rPr>
          <w:spacing w:val="23"/>
          <w:sz w:val="24"/>
        </w:rPr>
        <w:t xml:space="preserve"> </w:t>
      </w:r>
      <w:r>
        <w:rPr>
          <w:sz w:val="24"/>
        </w:rPr>
        <w:t>на</w:t>
      </w:r>
      <w:r>
        <w:rPr>
          <w:spacing w:val="21"/>
          <w:sz w:val="24"/>
        </w:rPr>
        <w:t xml:space="preserve"> </w:t>
      </w:r>
      <w:r>
        <w:rPr>
          <w:sz w:val="24"/>
        </w:rPr>
        <w:t>развитие</w:t>
      </w:r>
      <w:r>
        <w:rPr>
          <w:spacing w:val="21"/>
          <w:sz w:val="24"/>
        </w:rPr>
        <w:t xml:space="preserve"> </w:t>
      </w:r>
      <w:r>
        <w:rPr>
          <w:sz w:val="24"/>
        </w:rPr>
        <w:t>личности</w:t>
      </w:r>
      <w:r>
        <w:rPr>
          <w:spacing w:val="49"/>
          <w:sz w:val="24"/>
        </w:rPr>
        <w:t xml:space="preserve"> </w:t>
      </w:r>
      <w:r>
        <w:rPr>
          <w:sz w:val="24"/>
        </w:rPr>
        <w:t>детей,</w:t>
      </w:r>
      <w:r>
        <w:rPr>
          <w:spacing w:val="23"/>
          <w:sz w:val="24"/>
        </w:rPr>
        <w:t xml:space="preserve"> </w:t>
      </w:r>
      <w:r>
        <w:rPr>
          <w:sz w:val="24"/>
        </w:rPr>
        <w:t>а</w:t>
      </w:r>
      <w:r>
        <w:rPr>
          <w:spacing w:val="24"/>
          <w:sz w:val="24"/>
        </w:rPr>
        <w:t xml:space="preserve"> </w:t>
      </w:r>
      <w:r>
        <w:rPr>
          <w:sz w:val="24"/>
        </w:rPr>
        <w:t>также</w:t>
      </w:r>
      <w:r>
        <w:rPr>
          <w:spacing w:val="23"/>
          <w:sz w:val="24"/>
        </w:rPr>
        <w:t xml:space="preserve"> </w:t>
      </w:r>
      <w:r>
        <w:rPr>
          <w:sz w:val="24"/>
        </w:rPr>
        <w:t>на</w:t>
      </w:r>
      <w:r>
        <w:rPr>
          <w:spacing w:val="21"/>
          <w:sz w:val="24"/>
        </w:rPr>
        <w:t xml:space="preserve"> </w:t>
      </w:r>
      <w:r>
        <w:rPr>
          <w:sz w:val="24"/>
        </w:rPr>
        <w:t>формирование</w:t>
      </w:r>
      <w:r>
        <w:rPr>
          <w:spacing w:val="-57"/>
          <w:sz w:val="24"/>
        </w:rPr>
        <w:t xml:space="preserve"> </w:t>
      </w:r>
      <w:r>
        <w:rPr>
          <w:sz w:val="24"/>
        </w:rPr>
        <w:t>социально-психологической компетентности всех участников образовательного процесса.</w:t>
      </w:r>
      <w:r>
        <w:rPr>
          <w:spacing w:val="1"/>
          <w:sz w:val="24"/>
        </w:rPr>
        <w:t xml:space="preserve"> </w:t>
      </w:r>
      <w:r>
        <w:rPr>
          <w:b/>
          <w:sz w:val="24"/>
        </w:rPr>
        <w:t>Социально-психологический</w:t>
      </w:r>
      <w:r>
        <w:rPr>
          <w:b/>
          <w:spacing w:val="26"/>
          <w:sz w:val="24"/>
        </w:rPr>
        <w:t xml:space="preserve"> </w:t>
      </w:r>
      <w:r>
        <w:rPr>
          <w:b/>
          <w:sz w:val="24"/>
        </w:rPr>
        <w:t>мониторинг</w:t>
      </w:r>
      <w:r>
        <w:rPr>
          <w:b/>
          <w:spacing w:val="28"/>
          <w:sz w:val="24"/>
        </w:rPr>
        <w:t xml:space="preserve"> </w:t>
      </w:r>
      <w:r>
        <w:rPr>
          <w:sz w:val="24"/>
        </w:rPr>
        <w:t>–</w:t>
      </w:r>
      <w:r>
        <w:rPr>
          <w:spacing w:val="24"/>
          <w:sz w:val="24"/>
        </w:rPr>
        <w:t xml:space="preserve"> </w:t>
      </w:r>
      <w:r>
        <w:rPr>
          <w:sz w:val="24"/>
        </w:rPr>
        <w:t>система</w:t>
      </w:r>
      <w:r>
        <w:rPr>
          <w:spacing w:val="27"/>
          <w:sz w:val="24"/>
        </w:rPr>
        <w:t xml:space="preserve"> </w:t>
      </w:r>
      <w:r>
        <w:rPr>
          <w:sz w:val="24"/>
        </w:rPr>
        <w:t>информационного</w:t>
      </w:r>
      <w:r>
        <w:rPr>
          <w:spacing w:val="26"/>
          <w:sz w:val="24"/>
        </w:rPr>
        <w:t xml:space="preserve"> </w:t>
      </w:r>
      <w:r>
        <w:rPr>
          <w:sz w:val="24"/>
        </w:rPr>
        <w:t>сопровождения</w:t>
      </w:r>
      <w:r>
        <w:rPr>
          <w:spacing w:val="-57"/>
          <w:sz w:val="24"/>
        </w:rPr>
        <w:t xml:space="preserve"> </w:t>
      </w:r>
      <w:r>
        <w:rPr>
          <w:sz w:val="24"/>
        </w:rPr>
        <w:t>инновационных</w:t>
      </w:r>
      <w:r>
        <w:rPr>
          <w:spacing w:val="2"/>
          <w:sz w:val="24"/>
        </w:rPr>
        <w:t xml:space="preserve"> </w:t>
      </w:r>
      <w:r>
        <w:rPr>
          <w:sz w:val="24"/>
        </w:rPr>
        <w:t>процессов</w:t>
      </w:r>
      <w:r>
        <w:rPr>
          <w:spacing w:val="3"/>
          <w:sz w:val="24"/>
        </w:rPr>
        <w:t xml:space="preserve"> </w:t>
      </w:r>
      <w:r>
        <w:rPr>
          <w:sz w:val="24"/>
        </w:rPr>
        <w:t>в</w:t>
      </w:r>
      <w:r>
        <w:rPr>
          <w:spacing w:val="3"/>
          <w:sz w:val="24"/>
        </w:rPr>
        <w:t xml:space="preserve"> </w:t>
      </w:r>
      <w:r>
        <w:rPr>
          <w:sz w:val="24"/>
        </w:rPr>
        <w:t>образовании,</w:t>
      </w:r>
      <w:r>
        <w:rPr>
          <w:spacing w:val="4"/>
          <w:sz w:val="24"/>
        </w:rPr>
        <w:t xml:space="preserve"> </w:t>
      </w:r>
      <w:r>
        <w:rPr>
          <w:sz w:val="24"/>
        </w:rPr>
        <w:t>позволяющая</w:t>
      </w:r>
      <w:r>
        <w:rPr>
          <w:spacing w:val="3"/>
          <w:sz w:val="24"/>
        </w:rPr>
        <w:t xml:space="preserve"> </w:t>
      </w:r>
      <w:r>
        <w:rPr>
          <w:sz w:val="24"/>
        </w:rPr>
        <w:t>администрации,</w:t>
      </w:r>
      <w:r>
        <w:rPr>
          <w:spacing w:val="4"/>
          <w:sz w:val="24"/>
        </w:rPr>
        <w:t xml:space="preserve"> </w:t>
      </w:r>
      <w:r>
        <w:rPr>
          <w:sz w:val="24"/>
        </w:rPr>
        <w:t>педагогическому</w:t>
      </w:r>
      <w:r>
        <w:rPr>
          <w:spacing w:val="-57"/>
          <w:sz w:val="24"/>
        </w:rPr>
        <w:t xml:space="preserve"> </w:t>
      </w:r>
      <w:r>
        <w:rPr>
          <w:sz w:val="24"/>
        </w:rPr>
        <w:t>коллективу</w:t>
      </w:r>
      <w:r>
        <w:rPr>
          <w:spacing w:val="29"/>
          <w:sz w:val="24"/>
        </w:rPr>
        <w:t xml:space="preserve"> </w:t>
      </w:r>
      <w:r>
        <w:rPr>
          <w:sz w:val="24"/>
        </w:rPr>
        <w:t>ДОУ</w:t>
      </w:r>
      <w:r>
        <w:rPr>
          <w:spacing w:val="30"/>
          <w:sz w:val="24"/>
        </w:rPr>
        <w:t xml:space="preserve"> </w:t>
      </w:r>
      <w:r>
        <w:rPr>
          <w:sz w:val="24"/>
        </w:rPr>
        <w:t>осуществить</w:t>
      </w:r>
      <w:r>
        <w:rPr>
          <w:spacing w:val="31"/>
          <w:sz w:val="24"/>
        </w:rPr>
        <w:t xml:space="preserve"> </w:t>
      </w:r>
      <w:r>
        <w:rPr>
          <w:sz w:val="24"/>
        </w:rPr>
        <w:t>анализ</w:t>
      </w:r>
      <w:r>
        <w:rPr>
          <w:spacing w:val="30"/>
          <w:sz w:val="24"/>
        </w:rPr>
        <w:t xml:space="preserve"> </w:t>
      </w:r>
      <w:r>
        <w:rPr>
          <w:sz w:val="24"/>
        </w:rPr>
        <w:t>воздействия</w:t>
      </w:r>
      <w:r>
        <w:rPr>
          <w:spacing w:val="29"/>
          <w:sz w:val="24"/>
        </w:rPr>
        <w:t xml:space="preserve"> </w:t>
      </w:r>
      <w:r>
        <w:rPr>
          <w:sz w:val="24"/>
        </w:rPr>
        <w:t>традиционных</w:t>
      </w:r>
      <w:r>
        <w:rPr>
          <w:spacing w:val="29"/>
          <w:sz w:val="24"/>
        </w:rPr>
        <w:t xml:space="preserve"> </w:t>
      </w:r>
      <w:r>
        <w:rPr>
          <w:sz w:val="24"/>
        </w:rPr>
        <w:t>и</w:t>
      </w:r>
      <w:r>
        <w:rPr>
          <w:spacing w:val="28"/>
          <w:sz w:val="24"/>
        </w:rPr>
        <w:t xml:space="preserve"> </w:t>
      </w:r>
      <w:r>
        <w:rPr>
          <w:sz w:val="24"/>
        </w:rPr>
        <w:t>инновационных</w:t>
      </w:r>
      <w:r>
        <w:rPr>
          <w:spacing w:val="29"/>
          <w:sz w:val="24"/>
        </w:rPr>
        <w:t xml:space="preserve"> </w:t>
      </w:r>
      <w:r>
        <w:rPr>
          <w:sz w:val="24"/>
        </w:rPr>
        <w:t>психолого-педагогических</w:t>
      </w:r>
      <w:r>
        <w:rPr>
          <w:spacing w:val="13"/>
          <w:sz w:val="24"/>
        </w:rPr>
        <w:t xml:space="preserve"> </w:t>
      </w:r>
      <w:r>
        <w:rPr>
          <w:sz w:val="24"/>
        </w:rPr>
        <w:t>и</w:t>
      </w:r>
      <w:r>
        <w:rPr>
          <w:spacing w:val="15"/>
          <w:sz w:val="24"/>
        </w:rPr>
        <w:t xml:space="preserve"> </w:t>
      </w:r>
      <w:r>
        <w:rPr>
          <w:sz w:val="24"/>
        </w:rPr>
        <w:t>педагогических</w:t>
      </w:r>
      <w:r>
        <w:rPr>
          <w:spacing w:val="14"/>
          <w:sz w:val="24"/>
        </w:rPr>
        <w:t xml:space="preserve"> </w:t>
      </w:r>
      <w:r>
        <w:rPr>
          <w:sz w:val="24"/>
        </w:rPr>
        <w:t>технологий</w:t>
      </w:r>
      <w:r>
        <w:rPr>
          <w:spacing w:val="14"/>
          <w:sz w:val="24"/>
        </w:rPr>
        <w:t xml:space="preserve"> </w:t>
      </w:r>
      <w:r>
        <w:rPr>
          <w:sz w:val="24"/>
        </w:rPr>
        <w:t>на</w:t>
      </w:r>
      <w:r>
        <w:rPr>
          <w:spacing w:val="18"/>
          <w:sz w:val="24"/>
        </w:rPr>
        <w:t xml:space="preserve"> </w:t>
      </w:r>
      <w:r>
        <w:rPr>
          <w:sz w:val="24"/>
        </w:rPr>
        <w:t>качество</w:t>
      </w:r>
      <w:r>
        <w:rPr>
          <w:spacing w:val="14"/>
          <w:sz w:val="24"/>
        </w:rPr>
        <w:t xml:space="preserve"> </w:t>
      </w:r>
      <w:r>
        <w:rPr>
          <w:sz w:val="24"/>
        </w:rPr>
        <w:t>обучения</w:t>
      </w:r>
      <w:r>
        <w:rPr>
          <w:spacing w:val="13"/>
          <w:sz w:val="24"/>
        </w:rPr>
        <w:t xml:space="preserve"> </w:t>
      </w:r>
      <w:r>
        <w:rPr>
          <w:sz w:val="24"/>
        </w:rPr>
        <w:t>и</w:t>
      </w:r>
      <w:r>
        <w:rPr>
          <w:spacing w:val="15"/>
          <w:sz w:val="24"/>
        </w:rPr>
        <w:t xml:space="preserve"> </w:t>
      </w:r>
      <w:r>
        <w:rPr>
          <w:sz w:val="24"/>
        </w:rPr>
        <w:t>личностные</w:t>
      </w:r>
      <w:r>
        <w:rPr>
          <w:spacing w:val="-57"/>
          <w:sz w:val="24"/>
        </w:rPr>
        <w:t xml:space="preserve"> </w:t>
      </w:r>
      <w:r>
        <w:rPr>
          <w:sz w:val="24"/>
        </w:rPr>
        <w:t>изменения</w:t>
      </w:r>
      <w:r>
        <w:rPr>
          <w:spacing w:val="-1"/>
          <w:sz w:val="24"/>
        </w:rPr>
        <w:t xml:space="preserve"> </w:t>
      </w:r>
      <w:r>
        <w:rPr>
          <w:sz w:val="24"/>
        </w:rPr>
        <w:t>детей.</w:t>
      </w:r>
    </w:p>
    <w:p w14:paraId="1774C1E6" w14:textId="77777777" w:rsidR="00A263EB" w:rsidRDefault="00A263EB" w:rsidP="00A263EB">
      <w:pPr>
        <w:ind w:firstLine="709"/>
        <w:jc w:val="both"/>
        <w:rPr>
          <w:sz w:val="24"/>
          <w:szCs w:val="24"/>
        </w:rPr>
      </w:pPr>
      <w:r>
        <w:rPr>
          <w:b/>
          <w:sz w:val="24"/>
          <w:szCs w:val="24"/>
        </w:rPr>
        <w:t xml:space="preserve">Социально-психологическая экспертиза </w:t>
      </w:r>
      <w:r>
        <w:rPr>
          <w:sz w:val="24"/>
          <w:szCs w:val="24"/>
        </w:rPr>
        <w:t>– оценка соответствия образовательных, воспитательных, социальных программ, образовательных маршрутов и других составляющих</w:t>
      </w:r>
      <w:r>
        <w:rPr>
          <w:spacing w:val="-57"/>
          <w:sz w:val="24"/>
          <w:szCs w:val="24"/>
        </w:rPr>
        <w:t xml:space="preserve"> </w:t>
      </w:r>
      <w:r>
        <w:rPr>
          <w:sz w:val="24"/>
          <w:szCs w:val="24"/>
        </w:rPr>
        <w:t>образовательной среды поставленным развивающим задачам, а также возрастным и индивидуальным</w:t>
      </w:r>
      <w:r>
        <w:rPr>
          <w:spacing w:val="-3"/>
          <w:sz w:val="24"/>
          <w:szCs w:val="24"/>
        </w:rPr>
        <w:t xml:space="preserve"> </w:t>
      </w:r>
      <w:r>
        <w:rPr>
          <w:sz w:val="24"/>
          <w:szCs w:val="24"/>
        </w:rPr>
        <w:t>особенностям  детей дошкольного</w:t>
      </w:r>
      <w:r>
        <w:rPr>
          <w:spacing w:val="-1"/>
          <w:sz w:val="24"/>
          <w:szCs w:val="24"/>
        </w:rPr>
        <w:t xml:space="preserve"> </w:t>
      </w:r>
      <w:r>
        <w:rPr>
          <w:sz w:val="24"/>
          <w:szCs w:val="24"/>
        </w:rPr>
        <w:t>возраста.</w:t>
      </w:r>
    </w:p>
    <w:p w14:paraId="753F5630" w14:textId="77777777" w:rsidR="00A263EB" w:rsidRDefault="00A263EB" w:rsidP="00A263EB">
      <w:pPr>
        <w:ind w:firstLine="709"/>
        <w:jc w:val="both"/>
        <w:rPr>
          <w:sz w:val="24"/>
          <w:szCs w:val="24"/>
        </w:rPr>
      </w:pPr>
      <w:r>
        <w:rPr>
          <w:b/>
          <w:sz w:val="24"/>
          <w:szCs w:val="24"/>
        </w:rPr>
        <w:t>Социально</w:t>
      </w:r>
      <w:r>
        <w:rPr>
          <w:b/>
          <w:spacing w:val="1"/>
          <w:sz w:val="24"/>
          <w:szCs w:val="24"/>
        </w:rPr>
        <w:t xml:space="preserve"> </w:t>
      </w:r>
      <w:r>
        <w:rPr>
          <w:b/>
          <w:sz w:val="24"/>
          <w:szCs w:val="24"/>
        </w:rPr>
        <w:t>–</w:t>
      </w:r>
      <w:r>
        <w:rPr>
          <w:b/>
          <w:spacing w:val="1"/>
          <w:sz w:val="24"/>
          <w:szCs w:val="24"/>
        </w:rPr>
        <w:t xml:space="preserve"> </w:t>
      </w:r>
      <w:r>
        <w:rPr>
          <w:b/>
          <w:sz w:val="24"/>
          <w:szCs w:val="24"/>
        </w:rPr>
        <w:t>психологическое</w:t>
      </w:r>
      <w:r>
        <w:rPr>
          <w:b/>
          <w:spacing w:val="1"/>
          <w:sz w:val="24"/>
          <w:szCs w:val="24"/>
        </w:rPr>
        <w:t xml:space="preserve"> </w:t>
      </w:r>
      <w:r>
        <w:rPr>
          <w:b/>
          <w:sz w:val="24"/>
          <w:szCs w:val="24"/>
        </w:rPr>
        <w:t>проектирование</w:t>
      </w:r>
      <w:r>
        <w:rPr>
          <w:b/>
          <w:spacing w:val="1"/>
          <w:sz w:val="24"/>
          <w:szCs w:val="24"/>
        </w:rPr>
        <w:t xml:space="preserve"> </w:t>
      </w:r>
      <w:r>
        <w:rPr>
          <w:sz w:val="24"/>
          <w:szCs w:val="24"/>
        </w:rPr>
        <w:t>–</w:t>
      </w:r>
      <w:r>
        <w:rPr>
          <w:spacing w:val="1"/>
          <w:sz w:val="24"/>
          <w:szCs w:val="24"/>
        </w:rPr>
        <w:t xml:space="preserve"> </w:t>
      </w:r>
      <w:r>
        <w:rPr>
          <w:sz w:val="24"/>
          <w:szCs w:val="24"/>
        </w:rPr>
        <w:t>разработка</w:t>
      </w:r>
      <w:r>
        <w:rPr>
          <w:spacing w:val="1"/>
          <w:sz w:val="24"/>
          <w:szCs w:val="24"/>
        </w:rPr>
        <w:t xml:space="preserve"> </w:t>
      </w:r>
      <w:r>
        <w:rPr>
          <w:sz w:val="24"/>
          <w:szCs w:val="24"/>
        </w:rPr>
        <w:t>системы</w:t>
      </w:r>
      <w:r>
        <w:rPr>
          <w:spacing w:val="1"/>
          <w:sz w:val="24"/>
          <w:szCs w:val="24"/>
        </w:rPr>
        <w:t xml:space="preserve"> </w:t>
      </w:r>
      <w:r>
        <w:rPr>
          <w:sz w:val="24"/>
          <w:szCs w:val="24"/>
        </w:rPr>
        <w:t>психолого-</w:t>
      </w:r>
      <w:r>
        <w:rPr>
          <w:spacing w:val="1"/>
          <w:sz w:val="24"/>
          <w:szCs w:val="24"/>
        </w:rPr>
        <w:t xml:space="preserve"> </w:t>
      </w:r>
      <w:r>
        <w:rPr>
          <w:sz w:val="24"/>
          <w:szCs w:val="24"/>
        </w:rPr>
        <w:t>педагогических мероприятий для решения задач обучения, воспитания и развития обучающихся, воспитанников с учетом их возрастных и индивидуальных особенностей, восприимчивости к различного рода педагогическим технологиям, эмоционального благополучия.</w:t>
      </w:r>
    </w:p>
    <w:p w14:paraId="19DA7423" w14:textId="77777777" w:rsidR="00A263EB" w:rsidRDefault="00A263EB" w:rsidP="00A263EB">
      <w:pPr>
        <w:numPr>
          <w:ilvl w:val="0"/>
          <w:numId w:val="116"/>
        </w:numPr>
        <w:tabs>
          <w:tab w:val="left" w:pos="1147"/>
        </w:tabs>
        <w:ind w:left="0" w:right="142" w:firstLine="709"/>
        <w:jc w:val="both"/>
        <w:rPr>
          <w:sz w:val="24"/>
        </w:rPr>
      </w:pPr>
      <w:r>
        <w:rPr>
          <w:b/>
          <w:sz w:val="24"/>
        </w:rPr>
        <w:t>Оказание психологической</w:t>
      </w:r>
      <w:r>
        <w:rPr>
          <w:b/>
          <w:spacing w:val="1"/>
          <w:sz w:val="24"/>
        </w:rPr>
        <w:t xml:space="preserve"> </w:t>
      </w:r>
      <w:r>
        <w:rPr>
          <w:b/>
          <w:sz w:val="24"/>
        </w:rPr>
        <w:t xml:space="preserve">помощи участникам образовательного процесса – </w:t>
      </w:r>
      <w:r>
        <w:rPr>
          <w:sz w:val="24"/>
        </w:rPr>
        <w:t>система мероприятий, направленных на преодоление психолого-педагогических проблем,</w:t>
      </w:r>
      <w:r>
        <w:rPr>
          <w:spacing w:val="1"/>
          <w:sz w:val="24"/>
        </w:rPr>
        <w:t xml:space="preserve"> </w:t>
      </w:r>
      <w:r>
        <w:rPr>
          <w:sz w:val="24"/>
        </w:rPr>
        <w:t>возникающих у участников образовательного процесса в различных ситуациях; оказание</w:t>
      </w:r>
      <w:r>
        <w:rPr>
          <w:spacing w:val="1"/>
          <w:sz w:val="24"/>
        </w:rPr>
        <w:t xml:space="preserve"> </w:t>
      </w:r>
      <w:r>
        <w:rPr>
          <w:sz w:val="24"/>
        </w:rPr>
        <w:t>помощи в выборе образовательного маршрута с учетом личностных и интеллектуальных</w:t>
      </w:r>
      <w:r>
        <w:rPr>
          <w:spacing w:val="1"/>
          <w:sz w:val="24"/>
        </w:rPr>
        <w:t xml:space="preserve"> </w:t>
      </w:r>
      <w:r>
        <w:rPr>
          <w:sz w:val="24"/>
        </w:rPr>
        <w:t>особенностей,</w:t>
      </w:r>
      <w:r>
        <w:rPr>
          <w:spacing w:val="-1"/>
          <w:sz w:val="24"/>
        </w:rPr>
        <w:t xml:space="preserve"> </w:t>
      </w:r>
      <w:r>
        <w:rPr>
          <w:sz w:val="24"/>
        </w:rPr>
        <w:t>возможностей и склонностей.</w:t>
      </w:r>
    </w:p>
    <w:p w14:paraId="6CA63090" w14:textId="77777777" w:rsidR="00A263EB" w:rsidRDefault="00A263EB" w:rsidP="00A263EB">
      <w:pPr>
        <w:ind w:right="142"/>
        <w:jc w:val="both"/>
        <w:rPr>
          <w:sz w:val="24"/>
          <w:szCs w:val="24"/>
        </w:rPr>
      </w:pPr>
      <w:r>
        <w:rPr>
          <w:sz w:val="24"/>
          <w:szCs w:val="24"/>
        </w:rPr>
        <w:t>Психологическая помощь участникам образовательного процесса включает следующие</w:t>
      </w:r>
      <w:r>
        <w:rPr>
          <w:spacing w:val="1"/>
          <w:sz w:val="24"/>
          <w:szCs w:val="24"/>
        </w:rPr>
        <w:t xml:space="preserve"> </w:t>
      </w:r>
      <w:r>
        <w:rPr>
          <w:sz w:val="24"/>
          <w:szCs w:val="24"/>
        </w:rPr>
        <w:t>виды</w:t>
      </w:r>
      <w:r>
        <w:rPr>
          <w:spacing w:val="-1"/>
          <w:sz w:val="24"/>
          <w:szCs w:val="24"/>
        </w:rPr>
        <w:t xml:space="preserve"> </w:t>
      </w:r>
      <w:r>
        <w:rPr>
          <w:sz w:val="24"/>
          <w:szCs w:val="24"/>
        </w:rPr>
        <w:t>деятельности:</w:t>
      </w:r>
    </w:p>
    <w:p w14:paraId="3EA1F9F3" w14:textId="77777777" w:rsidR="00A263EB" w:rsidRDefault="00A263EB" w:rsidP="00A263EB">
      <w:pPr>
        <w:numPr>
          <w:ilvl w:val="0"/>
          <w:numId w:val="105"/>
        </w:numPr>
        <w:tabs>
          <w:tab w:val="left" w:pos="1166"/>
        </w:tabs>
        <w:ind w:left="0" w:right="142" w:firstLine="851"/>
        <w:jc w:val="both"/>
        <w:rPr>
          <w:sz w:val="24"/>
        </w:rPr>
      </w:pPr>
      <w:r>
        <w:rPr>
          <w:b/>
          <w:sz w:val="24"/>
        </w:rPr>
        <w:t xml:space="preserve">Психологическая профилактика </w:t>
      </w:r>
      <w:r>
        <w:rPr>
          <w:sz w:val="24"/>
        </w:rPr>
        <w:t>– мероприятия, направленные на выявление и предупреждение возникновения явлений дезадаптации у детей, разработка профилактических</w:t>
      </w:r>
      <w:r>
        <w:rPr>
          <w:spacing w:val="-57"/>
          <w:sz w:val="24"/>
        </w:rPr>
        <w:t xml:space="preserve"> </w:t>
      </w:r>
      <w:r>
        <w:rPr>
          <w:sz w:val="24"/>
        </w:rPr>
        <w:t>программ и рекомендаций участникам образовательного процесса по оказанию помощи в</w:t>
      </w:r>
      <w:r>
        <w:rPr>
          <w:spacing w:val="1"/>
          <w:sz w:val="24"/>
        </w:rPr>
        <w:t xml:space="preserve"> </w:t>
      </w:r>
      <w:r>
        <w:rPr>
          <w:sz w:val="24"/>
        </w:rPr>
        <w:t>вопросах</w:t>
      </w:r>
      <w:r>
        <w:rPr>
          <w:spacing w:val="-1"/>
          <w:sz w:val="24"/>
        </w:rPr>
        <w:t xml:space="preserve"> </w:t>
      </w:r>
      <w:r>
        <w:rPr>
          <w:sz w:val="24"/>
        </w:rPr>
        <w:t>воспитания, обучения и развития;</w:t>
      </w:r>
    </w:p>
    <w:p w14:paraId="66FEC002" w14:textId="77777777" w:rsidR="00A263EB" w:rsidRDefault="00A263EB" w:rsidP="00A263EB">
      <w:pPr>
        <w:numPr>
          <w:ilvl w:val="0"/>
          <w:numId w:val="105"/>
        </w:numPr>
        <w:tabs>
          <w:tab w:val="left" w:pos="1166"/>
        </w:tabs>
        <w:ind w:left="0" w:right="142" w:firstLine="851"/>
        <w:jc w:val="both"/>
        <w:rPr>
          <w:sz w:val="24"/>
        </w:rPr>
      </w:pPr>
      <w:r>
        <w:rPr>
          <w:b/>
          <w:sz w:val="24"/>
        </w:rPr>
        <w:t xml:space="preserve">Психологическое просвещение </w:t>
      </w:r>
      <w:r>
        <w:rPr>
          <w:sz w:val="24"/>
        </w:rPr>
        <w:t>– система мероприятий, направленных на формирование у детей и их родителей, педагогических работников и руководителей образовательных</w:t>
      </w:r>
      <w:r>
        <w:rPr>
          <w:spacing w:val="-57"/>
          <w:sz w:val="24"/>
        </w:rPr>
        <w:t xml:space="preserve"> </w:t>
      </w:r>
      <w:r>
        <w:rPr>
          <w:sz w:val="24"/>
        </w:rPr>
        <w:t>учреждений психологической компетентности, а также потребности в психологических</w:t>
      </w:r>
      <w:r>
        <w:rPr>
          <w:spacing w:val="1"/>
          <w:sz w:val="24"/>
        </w:rPr>
        <w:t xml:space="preserve"> </w:t>
      </w:r>
      <w:r>
        <w:rPr>
          <w:sz w:val="24"/>
        </w:rPr>
        <w:t xml:space="preserve">знаниях, желания использовать их в интересах собственного развития и </w:t>
      </w:r>
      <w:r>
        <w:rPr>
          <w:sz w:val="24"/>
        </w:rPr>
        <w:lastRenderedPageBreak/>
        <w:t>для решения профессиональных</w:t>
      </w:r>
      <w:r>
        <w:rPr>
          <w:spacing w:val="-1"/>
          <w:sz w:val="24"/>
        </w:rPr>
        <w:t xml:space="preserve"> </w:t>
      </w:r>
      <w:r>
        <w:rPr>
          <w:sz w:val="24"/>
        </w:rPr>
        <w:t>задач.</w:t>
      </w:r>
    </w:p>
    <w:p w14:paraId="5618F9AC" w14:textId="77777777" w:rsidR="00A263EB" w:rsidRDefault="00A263EB" w:rsidP="00A263EB">
      <w:pPr>
        <w:numPr>
          <w:ilvl w:val="0"/>
          <w:numId w:val="105"/>
        </w:numPr>
        <w:tabs>
          <w:tab w:val="left" w:pos="1166"/>
        </w:tabs>
        <w:ind w:left="0" w:right="142" w:firstLine="851"/>
        <w:jc w:val="both"/>
        <w:rPr>
          <w:sz w:val="24"/>
        </w:rPr>
      </w:pPr>
      <w:r>
        <w:rPr>
          <w:b/>
          <w:sz w:val="24"/>
        </w:rPr>
        <w:t>Психологическая диагностика</w:t>
      </w:r>
      <w:r>
        <w:rPr>
          <w:b/>
          <w:spacing w:val="1"/>
          <w:sz w:val="24"/>
        </w:rPr>
        <w:t xml:space="preserve"> </w:t>
      </w:r>
      <w:r>
        <w:rPr>
          <w:b/>
          <w:sz w:val="24"/>
        </w:rPr>
        <w:t xml:space="preserve">– </w:t>
      </w:r>
      <w:r>
        <w:rPr>
          <w:sz w:val="24"/>
        </w:rPr>
        <w:t>психолого-педагогическое изучение</w:t>
      </w:r>
      <w:r>
        <w:rPr>
          <w:spacing w:val="1"/>
          <w:sz w:val="24"/>
        </w:rPr>
        <w:t xml:space="preserve"> </w:t>
      </w:r>
      <w:r>
        <w:rPr>
          <w:sz w:val="24"/>
        </w:rPr>
        <w:t>дошкольников</w:t>
      </w:r>
      <w:r>
        <w:rPr>
          <w:spacing w:val="1"/>
          <w:sz w:val="24"/>
        </w:rPr>
        <w:t xml:space="preserve"> </w:t>
      </w:r>
      <w:r>
        <w:rPr>
          <w:sz w:val="24"/>
        </w:rPr>
        <w:t>на протяжении всего периода обучения, определение</w:t>
      </w:r>
      <w:r>
        <w:rPr>
          <w:spacing w:val="1"/>
          <w:sz w:val="24"/>
        </w:rPr>
        <w:t xml:space="preserve"> </w:t>
      </w:r>
      <w:r>
        <w:rPr>
          <w:sz w:val="24"/>
        </w:rPr>
        <w:t>индивидуально-психологических</w:t>
      </w:r>
      <w:r>
        <w:rPr>
          <w:spacing w:val="1"/>
          <w:sz w:val="24"/>
        </w:rPr>
        <w:t xml:space="preserve"> </w:t>
      </w:r>
      <w:r>
        <w:rPr>
          <w:sz w:val="24"/>
        </w:rPr>
        <w:t>особенностей</w:t>
      </w:r>
      <w:r>
        <w:rPr>
          <w:spacing w:val="1"/>
          <w:sz w:val="24"/>
        </w:rPr>
        <w:t xml:space="preserve"> </w:t>
      </w:r>
      <w:r>
        <w:rPr>
          <w:sz w:val="24"/>
        </w:rPr>
        <w:t>детей, динамики процесса развития, необходимой для оказания психологической</w:t>
      </w:r>
      <w:r>
        <w:rPr>
          <w:spacing w:val="-1"/>
          <w:sz w:val="24"/>
        </w:rPr>
        <w:t xml:space="preserve"> </w:t>
      </w:r>
      <w:r>
        <w:rPr>
          <w:sz w:val="24"/>
        </w:rPr>
        <w:t>помощи детям, их родителям, педагогам.</w:t>
      </w:r>
    </w:p>
    <w:p w14:paraId="172F195F" w14:textId="77777777" w:rsidR="00A263EB" w:rsidRDefault="00A263EB" w:rsidP="00A263EB">
      <w:pPr>
        <w:ind w:right="142"/>
        <w:jc w:val="both"/>
        <w:rPr>
          <w:sz w:val="24"/>
          <w:szCs w:val="24"/>
        </w:rPr>
      </w:pPr>
      <w:r>
        <w:rPr>
          <w:sz w:val="24"/>
          <w:szCs w:val="24"/>
        </w:rPr>
        <w:t>выявление</w:t>
      </w:r>
      <w:r>
        <w:rPr>
          <w:spacing w:val="1"/>
          <w:sz w:val="24"/>
          <w:szCs w:val="24"/>
        </w:rPr>
        <w:t xml:space="preserve"> </w:t>
      </w:r>
      <w:r>
        <w:rPr>
          <w:sz w:val="24"/>
          <w:szCs w:val="24"/>
        </w:rPr>
        <w:t>интересов, способностей</w:t>
      </w:r>
      <w:r>
        <w:rPr>
          <w:spacing w:val="1"/>
          <w:sz w:val="24"/>
          <w:szCs w:val="24"/>
        </w:rPr>
        <w:t xml:space="preserve"> </w:t>
      </w:r>
      <w:r>
        <w:rPr>
          <w:sz w:val="24"/>
          <w:szCs w:val="24"/>
        </w:rPr>
        <w:t>и</w:t>
      </w:r>
      <w:r>
        <w:rPr>
          <w:spacing w:val="1"/>
          <w:sz w:val="24"/>
          <w:szCs w:val="24"/>
        </w:rPr>
        <w:t xml:space="preserve"> </w:t>
      </w:r>
      <w:r>
        <w:rPr>
          <w:sz w:val="24"/>
          <w:szCs w:val="24"/>
        </w:rPr>
        <w:t>склонностей</w:t>
      </w:r>
      <w:r>
        <w:rPr>
          <w:spacing w:val="1"/>
          <w:sz w:val="24"/>
          <w:szCs w:val="24"/>
        </w:rPr>
        <w:t xml:space="preserve"> </w:t>
      </w:r>
      <w:r>
        <w:rPr>
          <w:sz w:val="24"/>
          <w:szCs w:val="24"/>
        </w:rPr>
        <w:t>обучающихся</w:t>
      </w:r>
      <w:r>
        <w:rPr>
          <w:spacing w:val="1"/>
          <w:sz w:val="24"/>
          <w:szCs w:val="24"/>
        </w:rPr>
        <w:t xml:space="preserve"> </w:t>
      </w:r>
      <w:r>
        <w:rPr>
          <w:sz w:val="24"/>
          <w:szCs w:val="24"/>
        </w:rPr>
        <w:t>для обеспечения</w:t>
      </w:r>
      <w:r>
        <w:rPr>
          <w:spacing w:val="1"/>
          <w:sz w:val="24"/>
          <w:szCs w:val="24"/>
        </w:rPr>
        <w:t xml:space="preserve"> </w:t>
      </w:r>
      <w:r>
        <w:rPr>
          <w:sz w:val="24"/>
          <w:szCs w:val="24"/>
        </w:rPr>
        <w:t>наиболее</w:t>
      </w:r>
      <w:r>
        <w:rPr>
          <w:spacing w:val="-3"/>
          <w:sz w:val="24"/>
          <w:szCs w:val="24"/>
        </w:rPr>
        <w:t xml:space="preserve"> </w:t>
      </w:r>
      <w:r>
        <w:rPr>
          <w:sz w:val="24"/>
          <w:szCs w:val="24"/>
        </w:rPr>
        <w:t>полного личностного</w:t>
      </w:r>
      <w:r>
        <w:rPr>
          <w:spacing w:val="-1"/>
          <w:sz w:val="24"/>
          <w:szCs w:val="24"/>
        </w:rPr>
        <w:t xml:space="preserve"> </w:t>
      </w:r>
      <w:r>
        <w:rPr>
          <w:sz w:val="24"/>
          <w:szCs w:val="24"/>
        </w:rPr>
        <w:t>и профессионального</w:t>
      </w:r>
      <w:r>
        <w:rPr>
          <w:spacing w:val="-1"/>
          <w:sz w:val="24"/>
          <w:szCs w:val="24"/>
        </w:rPr>
        <w:t xml:space="preserve"> </w:t>
      </w:r>
      <w:r>
        <w:rPr>
          <w:sz w:val="24"/>
          <w:szCs w:val="24"/>
        </w:rPr>
        <w:t>самоопределения;</w:t>
      </w:r>
    </w:p>
    <w:p w14:paraId="04ED1BD8" w14:textId="77777777" w:rsidR="00A263EB" w:rsidRDefault="00A263EB" w:rsidP="00A263EB">
      <w:pPr>
        <w:numPr>
          <w:ilvl w:val="0"/>
          <w:numId w:val="105"/>
        </w:numPr>
        <w:tabs>
          <w:tab w:val="left" w:pos="1166"/>
        </w:tabs>
        <w:ind w:left="0" w:right="142" w:firstLine="882"/>
        <w:jc w:val="both"/>
        <w:rPr>
          <w:sz w:val="24"/>
        </w:rPr>
      </w:pPr>
      <w:r>
        <w:rPr>
          <w:b/>
          <w:sz w:val="24"/>
        </w:rPr>
        <w:t xml:space="preserve">Психологическое консультирование </w:t>
      </w:r>
      <w:r>
        <w:rPr>
          <w:sz w:val="24"/>
        </w:rPr>
        <w:t>– оказание помощи личности дошкольника в её</w:t>
      </w:r>
      <w:r>
        <w:rPr>
          <w:spacing w:val="1"/>
          <w:sz w:val="24"/>
        </w:rPr>
        <w:t xml:space="preserve"> </w:t>
      </w:r>
      <w:r>
        <w:rPr>
          <w:sz w:val="24"/>
        </w:rPr>
        <w:t>самопознании,</w:t>
      </w:r>
      <w:r>
        <w:rPr>
          <w:spacing w:val="8"/>
          <w:sz w:val="24"/>
        </w:rPr>
        <w:t xml:space="preserve"> </w:t>
      </w:r>
      <w:r>
        <w:rPr>
          <w:sz w:val="24"/>
        </w:rPr>
        <w:t>адекватной</w:t>
      </w:r>
      <w:r>
        <w:rPr>
          <w:spacing w:val="12"/>
          <w:sz w:val="24"/>
        </w:rPr>
        <w:t xml:space="preserve"> </w:t>
      </w:r>
      <w:r>
        <w:rPr>
          <w:sz w:val="24"/>
        </w:rPr>
        <w:t>самооценке</w:t>
      </w:r>
      <w:r>
        <w:rPr>
          <w:spacing w:val="10"/>
          <w:sz w:val="24"/>
        </w:rPr>
        <w:t xml:space="preserve"> </w:t>
      </w:r>
      <w:r>
        <w:rPr>
          <w:sz w:val="24"/>
        </w:rPr>
        <w:t>и</w:t>
      </w:r>
      <w:r>
        <w:rPr>
          <w:spacing w:val="9"/>
          <w:sz w:val="24"/>
        </w:rPr>
        <w:t xml:space="preserve"> </w:t>
      </w:r>
      <w:r>
        <w:rPr>
          <w:sz w:val="24"/>
        </w:rPr>
        <w:t>адаптации</w:t>
      </w:r>
      <w:r>
        <w:rPr>
          <w:spacing w:val="12"/>
          <w:sz w:val="24"/>
        </w:rPr>
        <w:t xml:space="preserve"> </w:t>
      </w:r>
      <w:r>
        <w:rPr>
          <w:sz w:val="24"/>
        </w:rPr>
        <w:t>в</w:t>
      </w:r>
      <w:r>
        <w:rPr>
          <w:spacing w:val="10"/>
          <w:sz w:val="24"/>
        </w:rPr>
        <w:t xml:space="preserve"> </w:t>
      </w:r>
      <w:r>
        <w:rPr>
          <w:sz w:val="24"/>
        </w:rPr>
        <w:t>реальных</w:t>
      </w:r>
      <w:r>
        <w:rPr>
          <w:spacing w:val="10"/>
          <w:sz w:val="24"/>
        </w:rPr>
        <w:t xml:space="preserve"> </w:t>
      </w:r>
      <w:r>
        <w:rPr>
          <w:sz w:val="24"/>
        </w:rPr>
        <w:t>жизненных</w:t>
      </w:r>
      <w:r>
        <w:rPr>
          <w:spacing w:val="10"/>
          <w:sz w:val="24"/>
        </w:rPr>
        <w:t xml:space="preserve"> </w:t>
      </w:r>
      <w:r>
        <w:rPr>
          <w:sz w:val="24"/>
        </w:rPr>
        <w:t>условиях,</w:t>
      </w:r>
    </w:p>
    <w:p w14:paraId="1751E824" w14:textId="77777777" w:rsidR="00A263EB" w:rsidRDefault="00A263EB" w:rsidP="00A263EB">
      <w:pPr>
        <w:ind w:right="142"/>
        <w:jc w:val="both"/>
        <w:rPr>
          <w:sz w:val="24"/>
          <w:szCs w:val="24"/>
        </w:rPr>
      </w:pPr>
      <w:r>
        <w:rPr>
          <w:sz w:val="24"/>
          <w:szCs w:val="24"/>
        </w:rPr>
        <w:t>формировании ценностно - мотивационной сферы, преодолении кризисных ситуаций и</w:t>
      </w:r>
      <w:r>
        <w:rPr>
          <w:spacing w:val="1"/>
          <w:sz w:val="24"/>
          <w:szCs w:val="24"/>
        </w:rPr>
        <w:t xml:space="preserve"> </w:t>
      </w:r>
      <w:r>
        <w:rPr>
          <w:sz w:val="24"/>
          <w:szCs w:val="24"/>
        </w:rPr>
        <w:t>достижений эмоциональной устойчивости, способствующих непрерывному личностному</w:t>
      </w:r>
      <w:r>
        <w:rPr>
          <w:spacing w:val="1"/>
          <w:sz w:val="24"/>
          <w:szCs w:val="24"/>
        </w:rPr>
        <w:t xml:space="preserve"> </w:t>
      </w:r>
      <w:r>
        <w:rPr>
          <w:sz w:val="24"/>
          <w:szCs w:val="24"/>
        </w:rPr>
        <w:t>росту и саморазвитию, включая индивидуальные и групповые консультации детей, педагогов,</w:t>
      </w:r>
      <w:r>
        <w:rPr>
          <w:spacing w:val="-2"/>
          <w:sz w:val="24"/>
          <w:szCs w:val="24"/>
        </w:rPr>
        <w:t xml:space="preserve"> </w:t>
      </w:r>
      <w:r>
        <w:rPr>
          <w:sz w:val="24"/>
          <w:szCs w:val="24"/>
        </w:rPr>
        <w:t>родителей.</w:t>
      </w:r>
    </w:p>
    <w:p w14:paraId="3C43692C" w14:textId="77777777" w:rsidR="00A263EB" w:rsidRDefault="00A263EB" w:rsidP="00A263EB">
      <w:pPr>
        <w:numPr>
          <w:ilvl w:val="0"/>
          <w:numId w:val="105"/>
        </w:numPr>
        <w:tabs>
          <w:tab w:val="left" w:pos="1166"/>
        </w:tabs>
        <w:ind w:left="0" w:right="142" w:firstLine="851"/>
        <w:jc w:val="both"/>
        <w:rPr>
          <w:sz w:val="24"/>
        </w:rPr>
      </w:pPr>
      <w:r>
        <w:rPr>
          <w:b/>
          <w:sz w:val="24"/>
        </w:rPr>
        <w:t xml:space="preserve">Психологическая коррекция и развитие </w:t>
      </w:r>
      <w:r>
        <w:rPr>
          <w:sz w:val="24"/>
        </w:rPr>
        <w:t>– активное психологическое воздействие,</w:t>
      </w:r>
      <w:r>
        <w:rPr>
          <w:spacing w:val="1"/>
          <w:sz w:val="24"/>
        </w:rPr>
        <w:t xml:space="preserve"> </w:t>
      </w:r>
      <w:r>
        <w:rPr>
          <w:sz w:val="24"/>
        </w:rPr>
        <w:t>направленное на устранение или компенсацию выявленных отклонений в психическом и</w:t>
      </w:r>
      <w:r>
        <w:rPr>
          <w:spacing w:val="1"/>
          <w:sz w:val="24"/>
        </w:rPr>
        <w:t xml:space="preserve"> </w:t>
      </w:r>
      <w:r>
        <w:rPr>
          <w:sz w:val="24"/>
        </w:rPr>
        <w:t>личностном развитии детей со стойкими затруднениями в освоении образовательной про-</w:t>
      </w:r>
      <w:r>
        <w:rPr>
          <w:spacing w:val="1"/>
          <w:sz w:val="24"/>
        </w:rPr>
        <w:t xml:space="preserve"> </w:t>
      </w:r>
      <w:r>
        <w:rPr>
          <w:sz w:val="24"/>
        </w:rPr>
        <w:t>граммы. Целью психологической коррекции и развития</w:t>
      </w:r>
      <w:r>
        <w:rPr>
          <w:spacing w:val="1"/>
          <w:sz w:val="24"/>
        </w:rPr>
        <w:t xml:space="preserve"> </w:t>
      </w:r>
      <w:r>
        <w:rPr>
          <w:sz w:val="24"/>
        </w:rPr>
        <w:t>является достижение адаптации в</w:t>
      </w:r>
      <w:r>
        <w:rPr>
          <w:spacing w:val="1"/>
          <w:sz w:val="24"/>
        </w:rPr>
        <w:t xml:space="preserve"> </w:t>
      </w:r>
      <w:r>
        <w:rPr>
          <w:sz w:val="24"/>
        </w:rPr>
        <w:t>образовательной</w:t>
      </w:r>
      <w:r>
        <w:rPr>
          <w:spacing w:val="-1"/>
          <w:sz w:val="24"/>
        </w:rPr>
        <w:t xml:space="preserve"> </w:t>
      </w:r>
      <w:r>
        <w:rPr>
          <w:sz w:val="24"/>
        </w:rPr>
        <w:t>среде,</w:t>
      </w:r>
      <w:r>
        <w:rPr>
          <w:spacing w:val="-1"/>
          <w:sz w:val="24"/>
        </w:rPr>
        <w:t xml:space="preserve"> </w:t>
      </w:r>
      <w:r>
        <w:rPr>
          <w:sz w:val="24"/>
        </w:rPr>
        <w:t>гармонизация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межличностных</w:t>
      </w:r>
      <w:r>
        <w:rPr>
          <w:spacing w:val="-1"/>
          <w:sz w:val="24"/>
        </w:rPr>
        <w:t xml:space="preserve"> </w:t>
      </w:r>
      <w:r>
        <w:rPr>
          <w:sz w:val="24"/>
        </w:rPr>
        <w:t>отношений.</w:t>
      </w:r>
    </w:p>
    <w:p w14:paraId="01268A64" w14:textId="77777777" w:rsidR="00A263EB" w:rsidRDefault="00A263EB" w:rsidP="00A263EB">
      <w:pPr>
        <w:spacing w:before="2"/>
        <w:ind w:right="142" w:firstLine="720"/>
        <w:jc w:val="both"/>
        <w:rPr>
          <w:sz w:val="24"/>
          <w:szCs w:val="24"/>
        </w:rPr>
      </w:pPr>
      <w:r>
        <w:rPr>
          <w:sz w:val="24"/>
          <w:szCs w:val="24"/>
        </w:rPr>
        <w:t>Педагог-психолог</w:t>
      </w:r>
      <w:r>
        <w:rPr>
          <w:spacing w:val="-4"/>
          <w:sz w:val="24"/>
          <w:szCs w:val="24"/>
        </w:rPr>
        <w:t xml:space="preserve"> </w:t>
      </w:r>
      <w:r>
        <w:rPr>
          <w:sz w:val="24"/>
          <w:szCs w:val="24"/>
        </w:rPr>
        <w:t>МДОУ</w:t>
      </w:r>
      <w:r>
        <w:rPr>
          <w:spacing w:val="-5"/>
          <w:sz w:val="24"/>
          <w:szCs w:val="24"/>
        </w:rPr>
        <w:t xml:space="preserve"> </w:t>
      </w:r>
      <w:r>
        <w:rPr>
          <w:sz w:val="24"/>
          <w:szCs w:val="24"/>
        </w:rPr>
        <w:t>использует:</w:t>
      </w:r>
    </w:p>
    <w:p w14:paraId="3E97C3CB" w14:textId="77777777" w:rsidR="00A263EB" w:rsidRDefault="00A263EB" w:rsidP="00A263EB">
      <w:pPr>
        <w:ind w:right="142" w:firstLine="720"/>
        <w:jc w:val="both"/>
        <w:rPr>
          <w:sz w:val="24"/>
          <w:szCs w:val="24"/>
        </w:rPr>
      </w:pPr>
      <w:r>
        <w:rPr>
          <w:sz w:val="24"/>
          <w:szCs w:val="24"/>
        </w:rPr>
        <w:t>На</w:t>
      </w:r>
      <w:r>
        <w:rPr>
          <w:spacing w:val="1"/>
          <w:sz w:val="24"/>
          <w:szCs w:val="24"/>
        </w:rPr>
        <w:t xml:space="preserve"> </w:t>
      </w:r>
      <w:r>
        <w:rPr>
          <w:sz w:val="24"/>
          <w:szCs w:val="24"/>
        </w:rPr>
        <w:t>индивидуальную</w:t>
      </w:r>
      <w:r>
        <w:rPr>
          <w:spacing w:val="1"/>
          <w:sz w:val="24"/>
          <w:szCs w:val="24"/>
        </w:rPr>
        <w:t xml:space="preserve"> </w:t>
      </w:r>
      <w:r>
        <w:rPr>
          <w:sz w:val="24"/>
          <w:szCs w:val="24"/>
        </w:rPr>
        <w:t>работу</w:t>
      </w:r>
      <w:r>
        <w:rPr>
          <w:spacing w:val="1"/>
          <w:sz w:val="24"/>
          <w:szCs w:val="24"/>
        </w:rPr>
        <w:t xml:space="preserve"> </w:t>
      </w:r>
      <w:r>
        <w:rPr>
          <w:sz w:val="24"/>
          <w:szCs w:val="24"/>
        </w:rPr>
        <w:t>к</w:t>
      </w:r>
      <w:r>
        <w:rPr>
          <w:spacing w:val="1"/>
          <w:sz w:val="24"/>
          <w:szCs w:val="24"/>
        </w:rPr>
        <w:t xml:space="preserve"> </w:t>
      </w:r>
      <w:r>
        <w:rPr>
          <w:sz w:val="24"/>
          <w:szCs w:val="24"/>
        </w:rPr>
        <w:t>педагогу-психологу</w:t>
      </w:r>
      <w:r>
        <w:rPr>
          <w:spacing w:val="1"/>
          <w:sz w:val="24"/>
          <w:szCs w:val="24"/>
        </w:rPr>
        <w:t xml:space="preserve"> </w:t>
      </w:r>
      <w:r>
        <w:rPr>
          <w:sz w:val="24"/>
          <w:szCs w:val="24"/>
        </w:rPr>
        <w:t>зачисляются</w:t>
      </w:r>
      <w:r>
        <w:rPr>
          <w:spacing w:val="1"/>
          <w:sz w:val="24"/>
          <w:szCs w:val="24"/>
        </w:rPr>
        <w:t xml:space="preserve"> </w:t>
      </w:r>
      <w:r>
        <w:rPr>
          <w:sz w:val="24"/>
          <w:szCs w:val="24"/>
        </w:rPr>
        <w:t>воспитанники</w:t>
      </w:r>
      <w:r>
        <w:rPr>
          <w:spacing w:val="1"/>
          <w:sz w:val="24"/>
          <w:szCs w:val="24"/>
        </w:rPr>
        <w:t xml:space="preserve"> </w:t>
      </w:r>
      <w:r>
        <w:rPr>
          <w:sz w:val="24"/>
          <w:szCs w:val="24"/>
        </w:rPr>
        <w:t>в</w:t>
      </w:r>
      <w:r>
        <w:rPr>
          <w:spacing w:val="1"/>
          <w:sz w:val="24"/>
          <w:szCs w:val="24"/>
        </w:rPr>
        <w:t xml:space="preserve"> </w:t>
      </w:r>
      <w:r>
        <w:rPr>
          <w:sz w:val="24"/>
          <w:szCs w:val="24"/>
        </w:rPr>
        <w:t>возрасте</w:t>
      </w:r>
      <w:r>
        <w:rPr>
          <w:spacing w:val="-1"/>
          <w:sz w:val="24"/>
          <w:szCs w:val="24"/>
        </w:rPr>
        <w:t xml:space="preserve"> </w:t>
      </w:r>
      <w:r>
        <w:rPr>
          <w:sz w:val="24"/>
          <w:szCs w:val="24"/>
        </w:rPr>
        <w:t>2 -7 лет:</w:t>
      </w:r>
    </w:p>
    <w:p w14:paraId="5F3F15B1" w14:textId="77777777" w:rsidR="00A263EB" w:rsidRDefault="00A263EB" w:rsidP="00A263EB">
      <w:pPr>
        <w:numPr>
          <w:ilvl w:val="0"/>
          <w:numId w:val="115"/>
        </w:numPr>
        <w:tabs>
          <w:tab w:val="left" w:pos="1022"/>
        </w:tabs>
        <w:ind w:left="1021" w:right="142" w:hanging="140"/>
        <w:rPr>
          <w:sz w:val="24"/>
        </w:rPr>
      </w:pPr>
      <w:r>
        <w:rPr>
          <w:sz w:val="24"/>
        </w:rPr>
        <w:t>дети</w:t>
      </w:r>
      <w:r>
        <w:rPr>
          <w:spacing w:val="-2"/>
          <w:sz w:val="24"/>
        </w:rPr>
        <w:t xml:space="preserve"> </w:t>
      </w:r>
      <w:r>
        <w:rPr>
          <w:sz w:val="24"/>
        </w:rPr>
        <w:t>с</w:t>
      </w:r>
      <w:r>
        <w:rPr>
          <w:spacing w:val="-4"/>
          <w:sz w:val="24"/>
        </w:rPr>
        <w:t xml:space="preserve"> </w:t>
      </w:r>
      <w:r>
        <w:rPr>
          <w:sz w:val="24"/>
        </w:rPr>
        <w:t>нарушениями</w:t>
      </w:r>
      <w:r>
        <w:rPr>
          <w:spacing w:val="-3"/>
          <w:sz w:val="24"/>
        </w:rPr>
        <w:t xml:space="preserve"> </w:t>
      </w:r>
      <w:r>
        <w:rPr>
          <w:sz w:val="24"/>
        </w:rPr>
        <w:t>эмоционально</w:t>
      </w:r>
      <w:r>
        <w:rPr>
          <w:spacing w:val="-1"/>
          <w:sz w:val="24"/>
        </w:rPr>
        <w:t xml:space="preserve"> </w:t>
      </w:r>
      <w:r>
        <w:rPr>
          <w:sz w:val="24"/>
        </w:rPr>
        <w:t>–</w:t>
      </w:r>
      <w:r>
        <w:rPr>
          <w:spacing w:val="-2"/>
          <w:sz w:val="24"/>
        </w:rPr>
        <w:t xml:space="preserve"> </w:t>
      </w:r>
      <w:r>
        <w:rPr>
          <w:sz w:val="24"/>
        </w:rPr>
        <w:t>волевой</w:t>
      </w:r>
      <w:r>
        <w:rPr>
          <w:spacing w:val="-3"/>
          <w:sz w:val="24"/>
        </w:rPr>
        <w:t xml:space="preserve"> </w:t>
      </w:r>
      <w:r>
        <w:rPr>
          <w:sz w:val="24"/>
        </w:rPr>
        <w:t>сферы,</w:t>
      </w:r>
    </w:p>
    <w:p w14:paraId="12300F87" w14:textId="77777777" w:rsidR="00A263EB" w:rsidRDefault="00A263EB" w:rsidP="00A263EB">
      <w:pPr>
        <w:numPr>
          <w:ilvl w:val="0"/>
          <w:numId w:val="115"/>
        </w:numPr>
        <w:tabs>
          <w:tab w:val="left" w:pos="1022"/>
        </w:tabs>
        <w:ind w:left="1021" w:right="142" w:hanging="140"/>
        <w:rPr>
          <w:sz w:val="24"/>
        </w:rPr>
      </w:pPr>
      <w:r>
        <w:rPr>
          <w:sz w:val="24"/>
        </w:rPr>
        <w:t>дети</w:t>
      </w:r>
      <w:r>
        <w:rPr>
          <w:spacing w:val="-2"/>
          <w:sz w:val="24"/>
        </w:rPr>
        <w:t xml:space="preserve"> </w:t>
      </w:r>
      <w:r>
        <w:rPr>
          <w:sz w:val="24"/>
        </w:rPr>
        <w:t>с</w:t>
      </w:r>
      <w:r>
        <w:rPr>
          <w:spacing w:val="-3"/>
          <w:sz w:val="24"/>
        </w:rPr>
        <w:t xml:space="preserve"> </w:t>
      </w:r>
      <w:r>
        <w:rPr>
          <w:sz w:val="24"/>
        </w:rPr>
        <w:t>трудностями</w:t>
      </w:r>
      <w:r>
        <w:rPr>
          <w:spacing w:val="-2"/>
          <w:sz w:val="24"/>
        </w:rPr>
        <w:t xml:space="preserve"> </w:t>
      </w:r>
      <w:r>
        <w:rPr>
          <w:sz w:val="24"/>
        </w:rPr>
        <w:t>в</w:t>
      </w:r>
      <w:r>
        <w:rPr>
          <w:spacing w:val="-5"/>
          <w:sz w:val="24"/>
        </w:rPr>
        <w:t xml:space="preserve"> </w:t>
      </w:r>
      <w:r>
        <w:rPr>
          <w:sz w:val="24"/>
        </w:rPr>
        <w:t>усвоении</w:t>
      </w:r>
      <w:r>
        <w:rPr>
          <w:spacing w:val="-2"/>
          <w:sz w:val="24"/>
        </w:rPr>
        <w:t xml:space="preserve"> </w:t>
      </w:r>
      <w:r>
        <w:rPr>
          <w:sz w:val="24"/>
        </w:rPr>
        <w:t>образовательных</w:t>
      </w:r>
      <w:r>
        <w:rPr>
          <w:spacing w:val="-3"/>
          <w:sz w:val="24"/>
        </w:rPr>
        <w:t xml:space="preserve"> </w:t>
      </w:r>
      <w:r>
        <w:rPr>
          <w:sz w:val="24"/>
        </w:rPr>
        <w:t>программ,</w:t>
      </w:r>
    </w:p>
    <w:p w14:paraId="58D07AEB" w14:textId="77777777" w:rsidR="00A263EB" w:rsidRDefault="00A263EB" w:rsidP="00A263EB">
      <w:pPr>
        <w:numPr>
          <w:ilvl w:val="0"/>
          <w:numId w:val="115"/>
        </w:numPr>
        <w:tabs>
          <w:tab w:val="left" w:pos="1022"/>
        </w:tabs>
        <w:ind w:left="1021" w:right="142" w:hanging="140"/>
        <w:rPr>
          <w:sz w:val="24"/>
        </w:rPr>
      </w:pPr>
      <w:r>
        <w:rPr>
          <w:sz w:val="24"/>
        </w:rPr>
        <w:t>воспитанники</w:t>
      </w:r>
      <w:r>
        <w:rPr>
          <w:spacing w:val="-6"/>
          <w:sz w:val="24"/>
        </w:rPr>
        <w:t xml:space="preserve"> </w:t>
      </w:r>
      <w:r>
        <w:rPr>
          <w:sz w:val="24"/>
        </w:rPr>
        <w:t>и</w:t>
      </w:r>
      <w:r>
        <w:rPr>
          <w:spacing w:val="-4"/>
          <w:sz w:val="24"/>
        </w:rPr>
        <w:t xml:space="preserve"> </w:t>
      </w:r>
      <w:r>
        <w:rPr>
          <w:sz w:val="24"/>
        </w:rPr>
        <w:t>обучающиеся</w:t>
      </w:r>
      <w:r>
        <w:rPr>
          <w:spacing w:val="-4"/>
          <w:sz w:val="24"/>
        </w:rPr>
        <w:t xml:space="preserve"> </w:t>
      </w:r>
      <w:r>
        <w:rPr>
          <w:sz w:val="24"/>
        </w:rPr>
        <w:t>с</w:t>
      </w:r>
      <w:r>
        <w:rPr>
          <w:spacing w:val="-5"/>
          <w:sz w:val="24"/>
        </w:rPr>
        <w:t xml:space="preserve"> </w:t>
      </w:r>
      <w:r>
        <w:rPr>
          <w:sz w:val="24"/>
        </w:rPr>
        <w:t>социальной</w:t>
      </w:r>
      <w:r>
        <w:rPr>
          <w:spacing w:val="-4"/>
          <w:sz w:val="24"/>
        </w:rPr>
        <w:t xml:space="preserve"> </w:t>
      </w:r>
      <w:r>
        <w:rPr>
          <w:sz w:val="24"/>
        </w:rPr>
        <w:t>дезадаптацией,</w:t>
      </w:r>
    </w:p>
    <w:p w14:paraId="51087125" w14:textId="77777777" w:rsidR="00A263EB" w:rsidRDefault="00A263EB" w:rsidP="00A263EB">
      <w:pPr>
        <w:numPr>
          <w:ilvl w:val="0"/>
          <w:numId w:val="115"/>
        </w:numPr>
        <w:tabs>
          <w:tab w:val="left" w:pos="1022"/>
        </w:tabs>
        <w:ind w:left="1021" w:right="142" w:hanging="140"/>
        <w:rPr>
          <w:sz w:val="24"/>
        </w:rPr>
      </w:pPr>
      <w:r>
        <w:rPr>
          <w:sz w:val="24"/>
        </w:rPr>
        <w:t>дети,</w:t>
      </w:r>
      <w:r>
        <w:rPr>
          <w:spacing w:val="-3"/>
          <w:sz w:val="24"/>
        </w:rPr>
        <w:t xml:space="preserve"> </w:t>
      </w:r>
      <w:r>
        <w:rPr>
          <w:sz w:val="24"/>
        </w:rPr>
        <w:t>испытывающие</w:t>
      </w:r>
      <w:r>
        <w:rPr>
          <w:spacing w:val="-3"/>
          <w:sz w:val="24"/>
        </w:rPr>
        <w:t xml:space="preserve"> </w:t>
      </w:r>
      <w:r>
        <w:rPr>
          <w:sz w:val="24"/>
        </w:rPr>
        <w:t>трудности</w:t>
      </w:r>
      <w:r>
        <w:rPr>
          <w:spacing w:val="-1"/>
          <w:sz w:val="24"/>
        </w:rPr>
        <w:t xml:space="preserve"> </w:t>
      </w:r>
      <w:r>
        <w:rPr>
          <w:sz w:val="24"/>
        </w:rPr>
        <w:t>в</w:t>
      </w:r>
      <w:r>
        <w:rPr>
          <w:spacing w:val="-3"/>
          <w:sz w:val="24"/>
        </w:rPr>
        <w:t xml:space="preserve"> </w:t>
      </w:r>
      <w:r>
        <w:rPr>
          <w:sz w:val="24"/>
        </w:rPr>
        <w:t>адаптационный</w:t>
      </w:r>
      <w:r>
        <w:rPr>
          <w:spacing w:val="-4"/>
          <w:sz w:val="24"/>
        </w:rPr>
        <w:t xml:space="preserve"> </w:t>
      </w:r>
      <w:r>
        <w:rPr>
          <w:sz w:val="24"/>
        </w:rPr>
        <w:t>период,</w:t>
      </w:r>
    </w:p>
    <w:p w14:paraId="4BE9883C" w14:textId="77777777" w:rsidR="00A263EB" w:rsidRDefault="00A263EB" w:rsidP="00A263EB">
      <w:pPr>
        <w:numPr>
          <w:ilvl w:val="0"/>
          <w:numId w:val="115"/>
        </w:numPr>
        <w:tabs>
          <w:tab w:val="left" w:pos="1022"/>
        </w:tabs>
        <w:ind w:left="1021" w:right="142" w:hanging="140"/>
        <w:rPr>
          <w:sz w:val="24"/>
        </w:rPr>
      </w:pPr>
      <w:r>
        <w:rPr>
          <w:sz w:val="24"/>
        </w:rPr>
        <w:t>дети,</w:t>
      </w:r>
      <w:r>
        <w:rPr>
          <w:spacing w:val="-2"/>
          <w:sz w:val="24"/>
        </w:rPr>
        <w:t xml:space="preserve"> </w:t>
      </w:r>
      <w:r>
        <w:rPr>
          <w:sz w:val="24"/>
        </w:rPr>
        <w:t>испытывающие</w:t>
      </w:r>
      <w:r>
        <w:rPr>
          <w:spacing w:val="-2"/>
          <w:sz w:val="24"/>
        </w:rPr>
        <w:t xml:space="preserve"> </w:t>
      </w:r>
      <w:r>
        <w:rPr>
          <w:sz w:val="24"/>
        </w:rPr>
        <w:t>трудности в</w:t>
      </w:r>
      <w:r>
        <w:rPr>
          <w:spacing w:val="-2"/>
          <w:sz w:val="24"/>
        </w:rPr>
        <w:t xml:space="preserve"> </w:t>
      </w:r>
      <w:r>
        <w:rPr>
          <w:sz w:val="24"/>
        </w:rPr>
        <w:t>общении</w:t>
      </w:r>
      <w:r>
        <w:rPr>
          <w:spacing w:val="-3"/>
          <w:sz w:val="24"/>
        </w:rPr>
        <w:t xml:space="preserve"> </w:t>
      </w:r>
      <w:r>
        <w:rPr>
          <w:sz w:val="24"/>
        </w:rPr>
        <w:t>и</w:t>
      </w:r>
      <w:r>
        <w:rPr>
          <w:spacing w:val="-3"/>
          <w:sz w:val="24"/>
        </w:rPr>
        <w:t xml:space="preserve"> </w:t>
      </w:r>
      <w:r>
        <w:rPr>
          <w:sz w:val="24"/>
        </w:rPr>
        <w:t>другие.</w:t>
      </w:r>
    </w:p>
    <w:p w14:paraId="591C3FEF" w14:textId="77777777" w:rsidR="00A263EB" w:rsidRDefault="00A263EB" w:rsidP="00A263EB">
      <w:pPr>
        <w:ind w:right="142" w:firstLine="709"/>
        <w:jc w:val="both"/>
        <w:rPr>
          <w:sz w:val="24"/>
          <w:szCs w:val="24"/>
        </w:rPr>
      </w:pPr>
      <w:r>
        <w:rPr>
          <w:sz w:val="24"/>
          <w:szCs w:val="24"/>
        </w:rPr>
        <w:t>В МДОУ организован и работает</w:t>
      </w:r>
      <w:r>
        <w:rPr>
          <w:spacing w:val="1"/>
          <w:sz w:val="24"/>
          <w:szCs w:val="24"/>
        </w:rPr>
        <w:t xml:space="preserve"> </w:t>
      </w:r>
      <w:r>
        <w:rPr>
          <w:sz w:val="24"/>
          <w:szCs w:val="24"/>
        </w:rPr>
        <w:t>психолого- педагогический консилиум целью которого</w:t>
      </w:r>
      <w:r>
        <w:rPr>
          <w:spacing w:val="1"/>
          <w:sz w:val="24"/>
          <w:szCs w:val="24"/>
        </w:rPr>
        <w:t xml:space="preserve"> </w:t>
      </w:r>
      <w:r>
        <w:rPr>
          <w:sz w:val="24"/>
          <w:szCs w:val="24"/>
        </w:rPr>
        <w:t>является</w:t>
      </w:r>
      <w:r>
        <w:rPr>
          <w:spacing w:val="1"/>
          <w:sz w:val="24"/>
          <w:szCs w:val="24"/>
        </w:rPr>
        <w:t xml:space="preserve"> </w:t>
      </w:r>
      <w:r>
        <w:rPr>
          <w:sz w:val="24"/>
          <w:szCs w:val="24"/>
        </w:rPr>
        <w:t>обеспечение</w:t>
      </w:r>
      <w:r>
        <w:rPr>
          <w:spacing w:val="1"/>
          <w:sz w:val="24"/>
          <w:szCs w:val="24"/>
        </w:rPr>
        <w:t xml:space="preserve"> </w:t>
      </w:r>
      <w:r>
        <w:rPr>
          <w:sz w:val="24"/>
          <w:szCs w:val="24"/>
        </w:rPr>
        <w:t>диагностико-коррекционного</w:t>
      </w:r>
      <w:r>
        <w:rPr>
          <w:spacing w:val="1"/>
          <w:sz w:val="24"/>
          <w:szCs w:val="24"/>
        </w:rPr>
        <w:t xml:space="preserve"> </w:t>
      </w:r>
      <w:r>
        <w:rPr>
          <w:sz w:val="24"/>
          <w:szCs w:val="24"/>
        </w:rPr>
        <w:t>психолого-медико-педагогического</w:t>
      </w:r>
      <w:r>
        <w:rPr>
          <w:spacing w:val="1"/>
          <w:sz w:val="24"/>
          <w:szCs w:val="24"/>
        </w:rPr>
        <w:t xml:space="preserve"> </w:t>
      </w:r>
      <w:r>
        <w:rPr>
          <w:sz w:val="24"/>
          <w:szCs w:val="24"/>
        </w:rPr>
        <w:t>сопровождения</w:t>
      </w:r>
      <w:r>
        <w:rPr>
          <w:spacing w:val="1"/>
          <w:sz w:val="24"/>
          <w:szCs w:val="24"/>
        </w:rPr>
        <w:t xml:space="preserve"> </w:t>
      </w:r>
      <w:r>
        <w:rPr>
          <w:sz w:val="24"/>
          <w:szCs w:val="24"/>
        </w:rPr>
        <w:t>воспитанников</w:t>
      </w:r>
      <w:r>
        <w:rPr>
          <w:spacing w:val="1"/>
          <w:sz w:val="24"/>
          <w:szCs w:val="24"/>
        </w:rPr>
        <w:t xml:space="preserve"> </w:t>
      </w:r>
      <w:r>
        <w:rPr>
          <w:sz w:val="24"/>
          <w:szCs w:val="24"/>
        </w:rPr>
        <w:t>с</w:t>
      </w:r>
      <w:r>
        <w:rPr>
          <w:spacing w:val="1"/>
          <w:sz w:val="24"/>
          <w:szCs w:val="24"/>
        </w:rPr>
        <w:t xml:space="preserve"> </w:t>
      </w:r>
      <w:r>
        <w:rPr>
          <w:sz w:val="24"/>
          <w:szCs w:val="24"/>
        </w:rPr>
        <w:t>отклонениями</w:t>
      </w:r>
      <w:r>
        <w:rPr>
          <w:spacing w:val="1"/>
          <w:sz w:val="24"/>
          <w:szCs w:val="24"/>
        </w:rPr>
        <w:t xml:space="preserve"> </w:t>
      </w:r>
      <w:r>
        <w:rPr>
          <w:sz w:val="24"/>
          <w:szCs w:val="24"/>
        </w:rPr>
        <w:t>в</w:t>
      </w:r>
      <w:r>
        <w:rPr>
          <w:spacing w:val="1"/>
          <w:sz w:val="24"/>
          <w:szCs w:val="24"/>
        </w:rPr>
        <w:t xml:space="preserve"> </w:t>
      </w:r>
      <w:r>
        <w:rPr>
          <w:sz w:val="24"/>
          <w:szCs w:val="24"/>
        </w:rPr>
        <w:t>развитии</w:t>
      </w:r>
      <w:r>
        <w:rPr>
          <w:spacing w:val="1"/>
          <w:sz w:val="24"/>
          <w:szCs w:val="24"/>
        </w:rPr>
        <w:t xml:space="preserve"> </w:t>
      </w:r>
      <w:r>
        <w:rPr>
          <w:sz w:val="24"/>
          <w:szCs w:val="24"/>
        </w:rPr>
        <w:t>и/или</w:t>
      </w:r>
      <w:r>
        <w:rPr>
          <w:spacing w:val="1"/>
          <w:sz w:val="24"/>
          <w:szCs w:val="24"/>
        </w:rPr>
        <w:t xml:space="preserve"> </w:t>
      </w:r>
      <w:r>
        <w:rPr>
          <w:sz w:val="24"/>
          <w:szCs w:val="24"/>
        </w:rPr>
        <w:t>состояниями</w:t>
      </w:r>
      <w:r>
        <w:rPr>
          <w:spacing w:val="1"/>
          <w:sz w:val="24"/>
          <w:szCs w:val="24"/>
        </w:rPr>
        <w:t xml:space="preserve"> </w:t>
      </w:r>
      <w:r>
        <w:rPr>
          <w:sz w:val="24"/>
          <w:szCs w:val="24"/>
        </w:rPr>
        <w:t>декомпенсации,</w:t>
      </w:r>
      <w:r>
        <w:rPr>
          <w:spacing w:val="1"/>
          <w:sz w:val="24"/>
          <w:szCs w:val="24"/>
        </w:rPr>
        <w:t xml:space="preserve"> </w:t>
      </w:r>
      <w:r>
        <w:rPr>
          <w:sz w:val="24"/>
          <w:szCs w:val="24"/>
        </w:rPr>
        <w:t>исходя</w:t>
      </w:r>
      <w:r>
        <w:rPr>
          <w:spacing w:val="1"/>
          <w:sz w:val="24"/>
          <w:szCs w:val="24"/>
        </w:rPr>
        <w:t xml:space="preserve"> </w:t>
      </w:r>
      <w:r>
        <w:rPr>
          <w:sz w:val="24"/>
          <w:szCs w:val="24"/>
        </w:rPr>
        <w:t>из</w:t>
      </w:r>
      <w:r>
        <w:rPr>
          <w:spacing w:val="1"/>
          <w:sz w:val="24"/>
          <w:szCs w:val="24"/>
        </w:rPr>
        <w:t xml:space="preserve"> </w:t>
      </w:r>
      <w:r>
        <w:rPr>
          <w:sz w:val="24"/>
          <w:szCs w:val="24"/>
        </w:rPr>
        <w:t>реальных</w:t>
      </w:r>
      <w:r>
        <w:rPr>
          <w:spacing w:val="1"/>
          <w:sz w:val="24"/>
          <w:szCs w:val="24"/>
        </w:rPr>
        <w:t xml:space="preserve"> </w:t>
      </w:r>
      <w:r>
        <w:rPr>
          <w:sz w:val="24"/>
          <w:szCs w:val="24"/>
        </w:rPr>
        <w:t>возможностей</w:t>
      </w:r>
      <w:r>
        <w:rPr>
          <w:spacing w:val="1"/>
          <w:sz w:val="24"/>
          <w:szCs w:val="24"/>
        </w:rPr>
        <w:t xml:space="preserve"> </w:t>
      </w:r>
      <w:r>
        <w:rPr>
          <w:sz w:val="24"/>
          <w:szCs w:val="24"/>
        </w:rPr>
        <w:t>образовательного</w:t>
      </w:r>
      <w:r>
        <w:rPr>
          <w:spacing w:val="1"/>
          <w:sz w:val="24"/>
          <w:szCs w:val="24"/>
        </w:rPr>
        <w:t xml:space="preserve"> </w:t>
      </w:r>
      <w:r>
        <w:rPr>
          <w:sz w:val="24"/>
          <w:szCs w:val="24"/>
        </w:rPr>
        <w:t>учреждения</w:t>
      </w:r>
      <w:r>
        <w:rPr>
          <w:spacing w:val="1"/>
          <w:sz w:val="24"/>
          <w:szCs w:val="24"/>
        </w:rPr>
        <w:t xml:space="preserve"> </w:t>
      </w:r>
      <w:r>
        <w:rPr>
          <w:sz w:val="24"/>
          <w:szCs w:val="24"/>
        </w:rPr>
        <w:t>и</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со</w:t>
      </w:r>
      <w:r>
        <w:rPr>
          <w:spacing w:val="1"/>
          <w:sz w:val="24"/>
          <w:szCs w:val="24"/>
        </w:rPr>
        <w:t xml:space="preserve"> </w:t>
      </w:r>
      <w:r>
        <w:rPr>
          <w:sz w:val="24"/>
          <w:szCs w:val="24"/>
        </w:rPr>
        <w:t>специальными</w:t>
      </w:r>
      <w:r>
        <w:rPr>
          <w:spacing w:val="1"/>
          <w:sz w:val="24"/>
          <w:szCs w:val="24"/>
        </w:rPr>
        <w:t xml:space="preserve"> </w:t>
      </w:r>
      <w:r>
        <w:rPr>
          <w:sz w:val="24"/>
          <w:szCs w:val="24"/>
        </w:rPr>
        <w:t>образовательными</w:t>
      </w:r>
      <w:r>
        <w:rPr>
          <w:spacing w:val="1"/>
          <w:sz w:val="24"/>
          <w:szCs w:val="24"/>
        </w:rPr>
        <w:t xml:space="preserve"> </w:t>
      </w:r>
      <w:r>
        <w:rPr>
          <w:sz w:val="24"/>
          <w:szCs w:val="24"/>
        </w:rPr>
        <w:t>потребностями,</w:t>
      </w:r>
      <w:r>
        <w:rPr>
          <w:spacing w:val="1"/>
          <w:sz w:val="24"/>
          <w:szCs w:val="24"/>
        </w:rPr>
        <w:t xml:space="preserve"> </w:t>
      </w:r>
      <w:r>
        <w:rPr>
          <w:sz w:val="24"/>
          <w:szCs w:val="24"/>
        </w:rPr>
        <w:t>возрастными</w:t>
      </w:r>
      <w:r>
        <w:rPr>
          <w:spacing w:val="1"/>
          <w:sz w:val="24"/>
          <w:szCs w:val="24"/>
        </w:rPr>
        <w:t xml:space="preserve"> </w:t>
      </w:r>
      <w:r>
        <w:rPr>
          <w:sz w:val="24"/>
          <w:szCs w:val="24"/>
        </w:rPr>
        <w:t>и</w:t>
      </w:r>
      <w:r>
        <w:rPr>
          <w:spacing w:val="1"/>
          <w:sz w:val="24"/>
          <w:szCs w:val="24"/>
        </w:rPr>
        <w:t xml:space="preserve"> </w:t>
      </w:r>
      <w:r>
        <w:rPr>
          <w:sz w:val="24"/>
          <w:szCs w:val="24"/>
        </w:rPr>
        <w:t>индивидуальными</w:t>
      </w:r>
      <w:r>
        <w:rPr>
          <w:spacing w:val="1"/>
          <w:sz w:val="24"/>
          <w:szCs w:val="24"/>
        </w:rPr>
        <w:t xml:space="preserve"> </w:t>
      </w:r>
      <w:r>
        <w:rPr>
          <w:sz w:val="24"/>
          <w:szCs w:val="24"/>
        </w:rPr>
        <w:t>особенностями,</w:t>
      </w:r>
      <w:r>
        <w:rPr>
          <w:spacing w:val="1"/>
          <w:sz w:val="24"/>
          <w:szCs w:val="24"/>
        </w:rPr>
        <w:t xml:space="preserve"> </w:t>
      </w:r>
      <w:r>
        <w:rPr>
          <w:sz w:val="24"/>
          <w:szCs w:val="24"/>
        </w:rPr>
        <w:t>состоянием</w:t>
      </w:r>
      <w:r>
        <w:rPr>
          <w:spacing w:val="1"/>
          <w:sz w:val="24"/>
          <w:szCs w:val="24"/>
        </w:rPr>
        <w:t xml:space="preserve"> </w:t>
      </w:r>
      <w:r>
        <w:rPr>
          <w:sz w:val="24"/>
          <w:szCs w:val="24"/>
        </w:rPr>
        <w:t>соматического</w:t>
      </w:r>
      <w:r>
        <w:rPr>
          <w:spacing w:val="1"/>
          <w:sz w:val="24"/>
          <w:szCs w:val="24"/>
        </w:rPr>
        <w:t xml:space="preserve"> </w:t>
      </w:r>
      <w:r>
        <w:rPr>
          <w:sz w:val="24"/>
          <w:szCs w:val="24"/>
        </w:rPr>
        <w:t>и</w:t>
      </w:r>
      <w:r>
        <w:rPr>
          <w:spacing w:val="1"/>
          <w:sz w:val="24"/>
          <w:szCs w:val="24"/>
        </w:rPr>
        <w:t xml:space="preserve"> </w:t>
      </w:r>
      <w:r>
        <w:rPr>
          <w:sz w:val="24"/>
          <w:szCs w:val="24"/>
        </w:rPr>
        <w:t>нервно-психического</w:t>
      </w:r>
      <w:r>
        <w:rPr>
          <w:spacing w:val="1"/>
          <w:sz w:val="24"/>
          <w:szCs w:val="24"/>
        </w:rPr>
        <w:t xml:space="preserve"> </w:t>
      </w:r>
      <w:r>
        <w:rPr>
          <w:sz w:val="24"/>
          <w:szCs w:val="24"/>
        </w:rPr>
        <w:t>здоровья</w:t>
      </w:r>
      <w:r>
        <w:rPr>
          <w:spacing w:val="-1"/>
          <w:sz w:val="24"/>
          <w:szCs w:val="24"/>
        </w:rPr>
        <w:t xml:space="preserve"> </w:t>
      </w:r>
      <w:r>
        <w:rPr>
          <w:sz w:val="24"/>
          <w:szCs w:val="24"/>
        </w:rPr>
        <w:t>обучающихся,</w:t>
      </w:r>
      <w:r>
        <w:rPr>
          <w:spacing w:val="-3"/>
          <w:sz w:val="24"/>
          <w:szCs w:val="24"/>
        </w:rPr>
        <w:t xml:space="preserve"> </w:t>
      </w:r>
      <w:r>
        <w:rPr>
          <w:sz w:val="24"/>
          <w:szCs w:val="24"/>
        </w:rPr>
        <w:t>воспитанников.</w:t>
      </w:r>
    </w:p>
    <w:p w14:paraId="2BCDA15F" w14:textId="77777777" w:rsidR="00A263EB" w:rsidRDefault="00A263EB" w:rsidP="00A263EB">
      <w:pPr>
        <w:ind w:right="142" w:firstLine="709"/>
        <w:jc w:val="both"/>
        <w:rPr>
          <w:sz w:val="24"/>
          <w:szCs w:val="24"/>
        </w:rPr>
      </w:pPr>
      <w:r>
        <w:rPr>
          <w:sz w:val="24"/>
          <w:szCs w:val="24"/>
        </w:rPr>
        <w:t>Задачами</w:t>
      </w:r>
      <w:r>
        <w:rPr>
          <w:spacing w:val="-4"/>
          <w:sz w:val="24"/>
          <w:szCs w:val="24"/>
        </w:rPr>
        <w:t xml:space="preserve"> </w:t>
      </w:r>
      <w:r>
        <w:rPr>
          <w:sz w:val="24"/>
          <w:szCs w:val="24"/>
        </w:rPr>
        <w:t>ППк</w:t>
      </w:r>
      <w:r>
        <w:rPr>
          <w:spacing w:val="-3"/>
          <w:sz w:val="24"/>
          <w:szCs w:val="24"/>
        </w:rPr>
        <w:t xml:space="preserve"> </w:t>
      </w:r>
      <w:r>
        <w:rPr>
          <w:sz w:val="24"/>
          <w:szCs w:val="24"/>
        </w:rPr>
        <w:t>образовательного</w:t>
      </w:r>
      <w:r>
        <w:rPr>
          <w:spacing w:val="-4"/>
          <w:sz w:val="24"/>
          <w:szCs w:val="24"/>
        </w:rPr>
        <w:t xml:space="preserve"> </w:t>
      </w:r>
      <w:r>
        <w:rPr>
          <w:sz w:val="24"/>
          <w:szCs w:val="24"/>
        </w:rPr>
        <w:t>учреждения</w:t>
      </w:r>
      <w:r>
        <w:rPr>
          <w:spacing w:val="-3"/>
          <w:sz w:val="24"/>
          <w:szCs w:val="24"/>
        </w:rPr>
        <w:t xml:space="preserve"> </w:t>
      </w:r>
      <w:r>
        <w:rPr>
          <w:sz w:val="24"/>
          <w:szCs w:val="24"/>
        </w:rPr>
        <w:t>являются:</w:t>
      </w:r>
    </w:p>
    <w:p w14:paraId="0AB4826C" w14:textId="77777777" w:rsidR="00A263EB" w:rsidRDefault="00A263EB" w:rsidP="00A263EB">
      <w:pPr>
        <w:ind w:right="142" w:firstLine="709"/>
        <w:jc w:val="both"/>
        <w:rPr>
          <w:sz w:val="24"/>
          <w:szCs w:val="24"/>
        </w:rPr>
      </w:pPr>
      <w:r>
        <w:rPr>
          <w:sz w:val="24"/>
          <w:szCs w:val="24"/>
        </w:rPr>
        <w:t>-выявление и комплексная диагностика отклонений в развитии с первых дней пребывания</w:t>
      </w:r>
      <w:r>
        <w:rPr>
          <w:spacing w:val="-57"/>
          <w:sz w:val="24"/>
          <w:szCs w:val="24"/>
        </w:rPr>
        <w:t xml:space="preserve"> </w:t>
      </w:r>
      <w:r>
        <w:rPr>
          <w:sz w:val="24"/>
          <w:szCs w:val="24"/>
        </w:rPr>
        <w:t>ребенка</w:t>
      </w:r>
      <w:r>
        <w:rPr>
          <w:spacing w:val="1"/>
          <w:sz w:val="24"/>
          <w:szCs w:val="24"/>
        </w:rPr>
        <w:t xml:space="preserve"> </w:t>
      </w:r>
      <w:r>
        <w:rPr>
          <w:sz w:val="24"/>
          <w:szCs w:val="24"/>
        </w:rPr>
        <w:t>в</w:t>
      </w:r>
      <w:r>
        <w:rPr>
          <w:spacing w:val="1"/>
          <w:sz w:val="24"/>
          <w:szCs w:val="24"/>
        </w:rPr>
        <w:t xml:space="preserve"> </w:t>
      </w:r>
      <w:r>
        <w:rPr>
          <w:sz w:val="24"/>
          <w:szCs w:val="24"/>
        </w:rPr>
        <w:t>образовательном</w:t>
      </w:r>
      <w:r>
        <w:rPr>
          <w:spacing w:val="1"/>
          <w:sz w:val="24"/>
          <w:szCs w:val="24"/>
        </w:rPr>
        <w:t xml:space="preserve"> </w:t>
      </w:r>
      <w:r>
        <w:rPr>
          <w:sz w:val="24"/>
          <w:szCs w:val="24"/>
        </w:rPr>
        <w:t>учреждении,</w:t>
      </w:r>
      <w:r>
        <w:rPr>
          <w:spacing w:val="1"/>
          <w:sz w:val="24"/>
          <w:szCs w:val="24"/>
        </w:rPr>
        <w:t xml:space="preserve"> </w:t>
      </w:r>
      <w:r>
        <w:rPr>
          <w:sz w:val="24"/>
          <w:szCs w:val="24"/>
        </w:rPr>
        <w:t>его</w:t>
      </w:r>
      <w:r>
        <w:rPr>
          <w:spacing w:val="1"/>
          <w:sz w:val="24"/>
          <w:szCs w:val="24"/>
        </w:rPr>
        <w:t xml:space="preserve"> </w:t>
      </w:r>
      <w:r>
        <w:rPr>
          <w:sz w:val="24"/>
          <w:szCs w:val="24"/>
        </w:rPr>
        <w:t>склонностей</w:t>
      </w:r>
      <w:r>
        <w:rPr>
          <w:spacing w:val="1"/>
          <w:sz w:val="24"/>
          <w:szCs w:val="24"/>
        </w:rPr>
        <w:t xml:space="preserve"> </w:t>
      </w:r>
      <w:r>
        <w:rPr>
          <w:sz w:val="24"/>
          <w:szCs w:val="24"/>
        </w:rPr>
        <w:t>и</w:t>
      </w:r>
      <w:r>
        <w:rPr>
          <w:spacing w:val="1"/>
          <w:sz w:val="24"/>
          <w:szCs w:val="24"/>
        </w:rPr>
        <w:t xml:space="preserve"> </w:t>
      </w:r>
      <w:r>
        <w:rPr>
          <w:sz w:val="24"/>
          <w:szCs w:val="24"/>
        </w:rPr>
        <w:t>способностей,</w:t>
      </w:r>
      <w:r>
        <w:rPr>
          <w:spacing w:val="1"/>
          <w:sz w:val="24"/>
          <w:szCs w:val="24"/>
        </w:rPr>
        <w:t xml:space="preserve"> </w:t>
      </w:r>
      <w:r>
        <w:rPr>
          <w:sz w:val="24"/>
          <w:szCs w:val="24"/>
        </w:rPr>
        <w:t>выбор</w:t>
      </w:r>
      <w:r>
        <w:rPr>
          <w:spacing w:val="1"/>
          <w:sz w:val="24"/>
          <w:szCs w:val="24"/>
        </w:rPr>
        <w:t xml:space="preserve"> </w:t>
      </w:r>
      <w:r>
        <w:rPr>
          <w:sz w:val="24"/>
          <w:szCs w:val="24"/>
        </w:rPr>
        <w:t>оптимального</w:t>
      </w:r>
      <w:r>
        <w:rPr>
          <w:spacing w:val="-1"/>
          <w:sz w:val="24"/>
          <w:szCs w:val="24"/>
        </w:rPr>
        <w:t xml:space="preserve"> </w:t>
      </w:r>
      <w:r>
        <w:rPr>
          <w:sz w:val="24"/>
          <w:szCs w:val="24"/>
        </w:rPr>
        <w:t>образовательного маршрута;</w:t>
      </w:r>
    </w:p>
    <w:p w14:paraId="49FC1298" w14:textId="77777777" w:rsidR="00A263EB" w:rsidRDefault="00A263EB" w:rsidP="00A263EB">
      <w:pPr>
        <w:ind w:right="142" w:firstLine="709"/>
        <w:jc w:val="both"/>
        <w:rPr>
          <w:sz w:val="24"/>
          <w:szCs w:val="24"/>
        </w:rPr>
      </w:pPr>
      <w:r>
        <w:rPr>
          <w:sz w:val="24"/>
          <w:szCs w:val="24"/>
        </w:rPr>
        <w:t>-профилактика</w:t>
      </w:r>
      <w:r>
        <w:rPr>
          <w:spacing w:val="1"/>
          <w:sz w:val="24"/>
          <w:szCs w:val="24"/>
        </w:rPr>
        <w:t xml:space="preserve"> </w:t>
      </w:r>
      <w:r>
        <w:rPr>
          <w:sz w:val="24"/>
          <w:szCs w:val="24"/>
        </w:rPr>
        <w:t>негативных</w:t>
      </w:r>
      <w:r>
        <w:rPr>
          <w:spacing w:val="1"/>
          <w:sz w:val="24"/>
          <w:szCs w:val="24"/>
        </w:rPr>
        <w:t xml:space="preserve"> </w:t>
      </w:r>
      <w:r>
        <w:rPr>
          <w:sz w:val="24"/>
          <w:szCs w:val="24"/>
        </w:rPr>
        <w:t>тенденций</w:t>
      </w:r>
      <w:r>
        <w:rPr>
          <w:spacing w:val="1"/>
          <w:sz w:val="24"/>
          <w:szCs w:val="24"/>
        </w:rPr>
        <w:t xml:space="preserve"> </w:t>
      </w:r>
      <w:r>
        <w:rPr>
          <w:sz w:val="24"/>
          <w:szCs w:val="24"/>
        </w:rPr>
        <w:t>развития,</w:t>
      </w:r>
      <w:r>
        <w:rPr>
          <w:spacing w:val="1"/>
          <w:sz w:val="24"/>
          <w:szCs w:val="24"/>
        </w:rPr>
        <w:t xml:space="preserve"> </w:t>
      </w:r>
      <w:r>
        <w:rPr>
          <w:sz w:val="24"/>
          <w:szCs w:val="24"/>
        </w:rPr>
        <w:t>вторичных</w:t>
      </w:r>
      <w:r>
        <w:rPr>
          <w:spacing w:val="1"/>
          <w:sz w:val="24"/>
          <w:szCs w:val="24"/>
        </w:rPr>
        <w:t xml:space="preserve"> </w:t>
      </w:r>
      <w:r>
        <w:rPr>
          <w:sz w:val="24"/>
          <w:szCs w:val="24"/>
        </w:rPr>
        <w:t>отклонений</w:t>
      </w:r>
      <w:r>
        <w:rPr>
          <w:spacing w:val="1"/>
          <w:sz w:val="24"/>
          <w:szCs w:val="24"/>
        </w:rPr>
        <w:t xml:space="preserve"> </w:t>
      </w:r>
      <w:r>
        <w:rPr>
          <w:sz w:val="24"/>
          <w:szCs w:val="24"/>
        </w:rPr>
        <w:t>в</w:t>
      </w:r>
      <w:r>
        <w:rPr>
          <w:spacing w:val="1"/>
          <w:sz w:val="24"/>
          <w:szCs w:val="24"/>
        </w:rPr>
        <w:t xml:space="preserve"> </w:t>
      </w:r>
      <w:r>
        <w:rPr>
          <w:sz w:val="24"/>
          <w:szCs w:val="24"/>
        </w:rPr>
        <w:t>развитии</w:t>
      </w:r>
      <w:r>
        <w:rPr>
          <w:spacing w:val="1"/>
          <w:sz w:val="24"/>
          <w:szCs w:val="24"/>
        </w:rPr>
        <w:t xml:space="preserve"> </w:t>
      </w:r>
      <w:r>
        <w:rPr>
          <w:sz w:val="24"/>
          <w:szCs w:val="24"/>
        </w:rPr>
        <w:t>и</w:t>
      </w:r>
      <w:r>
        <w:rPr>
          <w:spacing w:val="1"/>
          <w:sz w:val="24"/>
          <w:szCs w:val="24"/>
        </w:rPr>
        <w:t xml:space="preserve"> </w:t>
      </w:r>
      <w:r>
        <w:rPr>
          <w:sz w:val="24"/>
          <w:szCs w:val="24"/>
        </w:rPr>
        <w:t>трудностей</w:t>
      </w:r>
      <w:r>
        <w:rPr>
          <w:spacing w:val="-1"/>
          <w:sz w:val="24"/>
          <w:szCs w:val="24"/>
        </w:rPr>
        <w:t xml:space="preserve"> </w:t>
      </w:r>
      <w:r>
        <w:rPr>
          <w:sz w:val="24"/>
          <w:szCs w:val="24"/>
        </w:rPr>
        <w:t>в</w:t>
      </w:r>
      <w:r>
        <w:rPr>
          <w:spacing w:val="-1"/>
          <w:sz w:val="24"/>
          <w:szCs w:val="24"/>
        </w:rPr>
        <w:t xml:space="preserve"> </w:t>
      </w:r>
      <w:r>
        <w:rPr>
          <w:sz w:val="24"/>
          <w:szCs w:val="24"/>
        </w:rPr>
        <w:t>обучении;</w:t>
      </w:r>
    </w:p>
    <w:p w14:paraId="6662353F" w14:textId="77777777" w:rsidR="00A263EB" w:rsidRDefault="00A263EB" w:rsidP="00A263EB">
      <w:pPr>
        <w:ind w:right="142" w:firstLine="709"/>
        <w:jc w:val="both"/>
        <w:rPr>
          <w:sz w:val="24"/>
          <w:szCs w:val="24"/>
        </w:rPr>
      </w:pPr>
      <w:r>
        <w:rPr>
          <w:sz w:val="24"/>
          <w:szCs w:val="24"/>
        </w:rPr>
        <w:t>-выявление</w:t>
      </w:r>
      <w:r>
        <w:rPr>
          <w:spacing w:val="-4"/>
          <w:sz w:val="24"/>
          <w:szCs w:val="24"/>
        </w:rPr>
        <w:t xml:space="preserve"> </w:t>
      </w:r>
      <w:r>
        <w:rPr>
          <w:sz w:val="24"/>
          <w:szCs w:val="24"/>
        </w:rPr>
        <w:t>зоны</w:t>
      </w:r>
      <w:r>
        <w:rPr>
          <w:spacing w:val="-2"/>
          <w:sz w:val="24"/>
          <w:szCs w:val="24"/>
        </w:rPr>
        <w:t xml:space="preserve"> </w:t>
      </w:r>
      <w:r>
        <w:rPr>
          <w:sz w:val="24"/>
          <w:szCs w:val="24"/>
        </w:rPr>
        <w:t>ближайшего</w:t>
      </w:r>
      <w:r>
        <w:rPr>
          <w:spacing w:val="-3"/>
          <w:sz w:val="24"/>
          <w:szCs w:val="24"/>
        </w:rPr>
        <w:t xml:space="preserve"> </w:t>
      </w:r>
      <w:r>
        <w:rPr>
          <w:sz w:val="24"/>
          <w:szCs w:val="24"/>
        </w:rPr>
        <w:t>развития</w:t>
      </w:r>
      <w:r>
        <w:rPr>
          <w:spacing w:val="-3"/>
          <w:sz w:val="24"/>
          <w:szCs w:val="24"/>
        </w:rPr>
        <w:t xml:space="preserve"> </w:t>
      </w:r>
      <w:r>
        <w:rPr>
          <w:sz w:val="24"/>
          <w:szCs w:val="24"/>
        </w:rPr>
        <w:t>ребенка,</w:t>
      </w:r>
      <w:r>
        <w:rPr>
          <w:spacing w:val="-2"/>
          <w:sz w:val="24"/>
          <w:szCs w:val="24"/>
        </w:rPr>
        <w:t xml:space="preserve"> </w:t>
      </w:r>
      <w:r>
        <w:rPr>
          <w:sz w:val="24"/>
          <w:szCs w:val="24"/>
        </w:rPr>
        <w:t>его</w:t>
      </w:r>
      <w:r>
        <w:rPr>
          <w:spacing w:val="-3"/>
          <w:sz w:val="24"/>
          <w:szCs w:val="24"/>
        </w:rPr>
        <w:t xml:space="preserve"> </w:t>
      </w:r>
      <w:r>
        <w:rPr>
          <w:sz w:val="24"/>
          <w:szCs w:val="24"/>
        </w:rPr>
        <w:t>резервных</w:t>
      </w:r>
      <w:r>
        <w:rPr>
          <w:spacing w:val="-3"/>
          <w:sz w:val="24"/>
          <w:szCs w:val="24"/>
        </w:rPr>
        <w:t xml:space="preserve"> </w:t>
      </w:r>
      <w:r>
        <w:rPr>
          <w:sz w:val="24"/>
          <w:szCs w:val="24"/>
        </w:rPr>
        <w:t>возможностей;</w:t>
      </w:r>
    </w:p>
    <w:p w14:paraId="60A19E88" w14:textId="77777777" w:rsidR="00A263EB" w:rsidRDefault="00A263EB" w:rsidP="00A263EB">
      <w:pPr>
        <w:ind w:right="142" w:firstLine="709"/>
        <w:jc w:val="both"/>
        <w:rPr>
          <w:sz w:val="24"/>
          <w:szCs w:val="24"/>
        </w:rPr>
      </w:pPr>
      <w:r>
        <w:rPr>
          <w:sz w:val="24"/>
          <w:szCs w:val="24"/>
        </w:rPr>
        <w:t>-разработка</w:t>
      </w:r>
      <w:r>
        <w:rPr>
          <w:spacing w:val="1"/>
          <w:sz w:val="24"/>
          <w:szCs w:val="24"/>
        </w:rPr>
        <w:t xml:space="preserve"> </w:t>
      </w:r>
      <w:r>
        <w:rPr>
          <w:sz w:val="24"/>
          <w:szCs w:val="24"/>
        </w:rPr>
        <w:t>и</w:t>
      </w:r>
      <w:r>
        <w:rPr>
          <w:spacing w:val="1"/>
          <w:sz w:val="24"/>
          <w:szCs w:val="24"/>
        </w:rPr>
        <w:t xml:space="preserve"> </w:t>
      </w:r>
      <w:r>
        <w:rPr>
          <w:sz w:val="24"/>
          <w:szCs w:val="24"/>
        </w:rPr>
        <w:t>уточнение</w:t>
      </w:r>
      <w:r>
        <w:rPr>
          <w:spacing w:val="1"/>
          <w:sz w:val="24"/>
          <w:szCs w:val="24"/>
        </w:rPr>
        <w:t xml:space="preserve"> </w:t>
      </w:r>
      <w:r>
        <w:rPr>
          <w:sz w:val="24"/>
          <w:szCs w:val="24"/>
        </w:rPr>
        <w:t>индивидуального</w:t>
      </w:r>
      <w:r>
        <w:rPr>
          <w:spacing w:val="1"/>
          <w:sz w:val="24"/>
          <w:szCs w:val="24"/>
        </w:rPr>
        <w:t xml:space="preserve"> </w:t>
      </w:r>
      <w:r>
        <w:rPr>
          <w:sz w:val="24"/>
          <w:szCs w:val="24"/>
        </w:rPr>
        <w:t>образовательного</w:t>
      </w:r>
      <w:r>
        <w:rPr>
          <w:spacing w:val="1"/>
          <w:sz w:val="24"/>
          <w:szCs w:val="24"/>
        </w:rPr>
        <w:t xml:space="preserve"> </w:t>
      </w:r>
      <w:r>
        <w:rPr>
          <w:sz w:val="24"/>
          <w:szCs w:val="24"/>
        </w:rPr>
        <w:t>маршрута</w:t>
      </w:r>
      <w:r>
        <w:rPr>
          <w:spacing w:val="1"/>
          <w:sz w:val="24"/>
          <w:szCs w:val="24"/>
        </w:rPr>
        <w:t xml:space="preserve"> </w:t>
      </w:r>
      <w:r>
        <w:rPr>
          <w:sz w:val="24"/>
          <w:szCs w:val="24"/>
        </w:rPr>
        <w:t>для</w:t>
      </w:r>
      <w:r>
        <w:rPr>
          <w:spacing w:val="1"/>
          <w:sz w:val="24"/>
          <w:szCs w:val="24"/>
        </w:rPr>
        <w:t xml:space="preserve"> </w:t>
      </w:r>
      <w:r>
        <w:rPr>
          <w:sz w:val="24"/>
          <w:szCs w:val="24"/>
        </w:rPr>
        <w:t>каждого</w:t>
      </w:r>
      <w:r>
        <w:rPr>
          <w:spacing w:val="1"/>
          <w:sz w:val="24"/>
          <w:szCs w:val="24"/>
        </w:rPr>
        <w:t xml:space="preserve"> </w:t>
      </w:r>
      <w:r>
        <w:rPr>
          <w:sz w:val="24"/>
          <w:szCs w:val="24"/>
        </w:rPr>
        <w:t>ребенка (включая определение образовательных программ и организацию их по темам во</w:t>
      </w:r>
      <w:r>
        <w:rPr>
          <w:spacing w:val="1"/>
          <w:sz w:val="24"/>
          <w:szCs w:val="24"/>
        </w:rPr>
        <w:t xml:space="preserve"> </w:t>
      </w:r>
      <w:r>
        <w:rPr>
          <w:sz w:val="24"/>
          <w:szCs w:val="24"/>
        </w:rPr>
        <w:t>временных</w:t>
      </w:r>
      <w:r>
        <w:rPr>
          <w:spacing w:val="-2"/>
          <w:sz w:val="24"/>
          <w:szCs w:val="24"/>
        </w:rPr>
        <w:t xml:space="preserve"> </w:t>
      </w:r>
      <w:r>
        <w:rPr>
          <w:sz w:val="24"/>
          <w:szCs w:val="24"/>
        </w:rPr>
        <w:t>интервалах,</w:t>
      </w:r>
      <w:r>
        <w:rPr>
          <w:spacing w:val="1"/>
          <w:sz w:val="24"/>
          <w:szCs w:val="24"/>
        </w:rPr>
        <w:t xml:space="preserve"> </w:t>
      </w:r>
      <w:r>
        <w:rPr>
          <w:sz w:val="24"/>
          <w:szCs w:val="24"/>
        </w:rPr>
        <w:t>доступных</w:t>
      </w:r>
      <w:r>
        <w:rPr>
          <w:spacing w:val="-1"/>
          <w:sz w:val="24"/>
          <w:szCs w:val="24"/>
        </w:rPr>
        <w:t xml:space="preserve"> </w:t>
      </w:r>
      <w:r>
        <w:rPr>
          <w:sz w:val="24"/>
          <w:szCs w:val="24"/>
        </w:rPr>
        <w:t>ребенку</w:t>
      </w:r>
      <w:r>
        <w:rPr>
          <w:spacing w:val="-1"/>
          <w:sz w:val="24"/>
          <w:szCs w:val="24"/>
        </w:rPr>
        <w:t xml:space="preserve"> </w:t>
      </w:r>
      <w:r>
        <w:rPr>
          <w:sz w:val="24"/>
          <w:szCs w:val="24"/>
        </w:rPr>
        <w:t>с</w:t>
      </w:r>
      <w:r>
        <w:rPr>
          <w:spacing w:val="-2"/>
          <w:sz w:val="24"/>
          <w:szCs w:val="24"/>
        </w:rPr>
        <w:t xml:space="preserve"> </w:t>
      </w:r>
      <w:r>
        <w:rPr>
          <w:sz w:val="24"/>
          <w:szCs w:val="24"/>
        </w:rPr>
        <w:t>учетом</w:t>
      </w:r>
      <w:r>
        <w:rPr>
          <w:spacing w:val="-1"/>
          <w:sz w:val="24"/>
          <w:szCs w:val="24"/>
        </w:rPr>
        <w:t xml:space="preserve"> </w:t>
      </w:r>
      <w:r>
        <w:rPr>
          <w:sz w:val="24"/>
          <w:szCs w:val="24"/>
        </w:rPr>
        <w:t>его</w:t>
      </w:r>
      <w:r>
        <w:rPr>
          <w:spacing w:val="-2"/>
          <w:sz w:val="24"/>
          <w:szCs w:val="24"/>
        </w:rPr>
        <w:t xml:space="preserve"> </w:t>
      </w:r>
      <w:r>
        <w:rPr>
          <w:sz w:val="24"/>
          <w:szCs w:val="24"/>
        </w:rPr>
        <w:t>возрастных</w:t>
      </w:r>
      <w:r>
        <w:rPr>
          <w:spacing w:val="-1"/>
          <w:sz w:val="24"/>
          <w:szCs w:val="24"/>
        </w:rPr>
        <w:t xml:space="preserve"> </w:t>
      </w:r>
      <w:r>
        <w:rPr>
          <w:sz w:val="24"/>
          <w:szCs w:val="24"/>
        </w:rPr>
        <w:t>возможностей;</w:t>
      </w:r>
    </w:p>
    <w:p w14:paraId="334BAFC8" w14:textId="77777777" w:rsidR="00A263EB" w:rsidRDefault="00A263EB" w:rsidP="00A263EB">
      <w:pPr>
        <w:ind w:right="142" w:firstLine="709"/>
        <w:jc w:val="both"/>
        <w:rPr>
          <w:sz w:val="24"/>
          <w:szCs w:val="24"/>
        </w:rPr>
      </w:pPr>
      <w:r>
        <w:rPr>
          <w:sz w:val="24"/>
          <w:szCs w:val="24"/>
        </w:rPr>
        <w:t>-подготовка</w:t>
      </w:r>
      <w:r>
        <w:rPr>
          <w:spacing w:val="1"/>
          <w:sz w:val="24"/>
          <w:szCs w:val="24"/>
        </w:rPr>
        <w:t xml:space="preserve"> </w:t>
      </w:r>
      <w:r>
        <w:rPr>
          <w:sz w:val="24"/>
          <w:szCs w:val="24"/>
        </w:rPr>
        <w:t>и</w:t>
      </w:r>
      <w:r>
        <w:rPr>
          <w:spacing w:val="1"/>
          <w:sz w:val="24"/>
          <w:szCs w:val="24"/>
        </w:rPr>
        <w:t xml:space="preserve"> </w:t>
      </w:r>
      <w:r>
        <w:rPr>
          <w:sz w:val="24"/>
          <w:szCs w:val="24"/>
        </w:rPr>
        <w:t>ведение</w:t>
      </w:r>
      <w:r>
        <w:rPr>
          <w:spacing w:val="1"/>
          <w:sz w:val="24"/>
          <w:szCs w:val="24"/>
        </w:rPr>
        <w:t xml:space="preserve"> </w:t>
      </w:r>
      <w:r>
        <w:rPr>
          <w:sz w:val="24"/>
          <w:szCs w:val="24"/>
        </w:rPr>
        <w:t>документации,</w:t>
      </w:r>
      <w:r>
        <w:rPr>
          <w:spacing w:val="1"/>
          <w:sz w:val="24"/>
          <w:szCs w:val="24"/>
        </w:rPr>
        <w:t xml:space="preserve"> </w:t>
      </w:r>
      <w:r>
        <w:rPr>
          <w:sz w:val="24"/>
          <w:szCs w:val="24"/>
        </w:rPr>
        <w:t>отражающей</w:t>
      </w:r>
      <w:r>
        <w:rPr>
          <w:spacing w:val="1"/>
          <w:sz w:val="24"/>
          <w:szCs w:val="24"/>
        </w:rPr>
        <w:t xml:space="preserve"> </w:t>
      </w:r>
      <w:r>
        <w:rPr>
          <w:sz w:val="24"/>
          <w:szCs w:val="24"/>
        </w:rPr>
        <w:t>актуальное</w:t>
      </w:r>
      <w:r>
        <w:rPr>
          <w:spacing w:val="1"/>
          <w:sz w:val="24"/>
          <w:szCs w:val="24"/>
        </w:rPr>
        <w:t xml:space="preserve"> </w:t>
      </w:r>
      <w:r>
        <w:rPr>
          <w:sz w:val="24"/>
          <w:szCs w:val="24"/>
        </w:rPr>
        <w:t>развитие</w:t>
      </w:r>
      <w:r>
        <w:rPr>
          <w:spacing w:val="61"/>
          <w:sz w:val="24"/>
          <w:szCs w:val="24"/>
        </w:rPr>
        <w:t xml:space="preserve"> </w:t>
      </w:r>
      <w:r>
        <w:rPr>
          <w:sz w:val="24"/>
          <w:szCs w:val="24"/>
        </w:rPr>
        <w:t>ребенка,</w:t>
      </w:r>
      <w:r>
        <w:rPr>
          <w:spacing w:val="1"/>
          <w:sz w:val="24"/>
          <w:szCs w:val="24"/>
        </w:rPr>
        <w:t xml:space="preserve"> </w:t>
      </w:r>
      <w:r>
        <w:rPr>
          <w:sz w:val="24"/>
          <w:szCs w:val="24"/>
        </w:rPr>
        <w:t>динамику</w:t>
      </w:r>
      <w:r>
        <w:rPr>
          <w:spacing w:val="-1"/>
          <w:sz w:val="24"/>
          <w:szCs w:val="24"/>
        </w:rPr>
        <w:t xml:space="preserve"> </w:t>
      </w:r>
      <w:r>
        <w:rPr>
          <w:sz w:val="24"/>
          <w:szCs w:val="24"/>
        </w:rPr>
        <w:t>его</w:t>
      </w:r>
      <w:r>
        <w:rPr>
          <w:spacing w:val="-1"/>
          <w:sz w:val="24"/>
          <w:szCs w:val="24"/>
        </w:rPr>
        <w:t xml:space="preserve"> </w:t>
      </w:r>
      <w:r>
        <w:rPr>
          <w:sz w:val="24"/>
          <w:szCs w:val="24"/>
        </w:rPr>
        <w:t>состояния;</w:t>
      </w:r>
    </w:p>
    <w:p w14:paraId="79A36677" w14:textId="77777777" w:rsidR="00A263EB" w:rsidRDefault="00A263EB" w:rsidP="00A263EB">
      <w:pPr>
        <w:ind w:right="142" w:firstLine="709"/>
        <w:jc w:val="both"/>
        <w:rPr>
          <w:sz w:val="24"/>
          <w:szCs w:val="24"/>
        </w:rPr>
      </w:pPr>
      <w:r>
        <w:rPr>
          <w:sz w:val="24"/>
          <w:szCs w:val="24"/>
        </w:rPr>
        <w:t>-консультирование</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педагогических</w:t>
      </w:r>
      <w:r>
        <w:rPr>
          <w:spacing w:val="1"/>
          <w:sz w:val="24"/>
          <w:szCs w:val="24"/>
        </w:rPr>
        <w:t xml:space="preserve"> </w:t>
      </w:r>
      <w:r>
        <w:rPr>
          <w:sz w:val="24"/>
          <w:szCs w:val="24"/>
        </w:rPr>
        <w:t>работников,</w:t>
      </w:r>
      <w:r>
        <w:rPr>
          <w:spacing w:val="1"/>
          <w:sz w:val="24"/>
          <w:szCs w:val="24"/>
        </w:rPr>
        <w:t xml:space="preserve"> </w:t>
      </w:r>
      <w:r>
        <w:rPr>
          <w:sz w:val="24"/>
          <w:szCs w:val="24"/>
        </w:rPr>
        <w:t>непосредственно</w:t>
      </w:r>
      <w:r>
        <w:rPr>
          <w:spacing w:val="1"/>
          <w:sz w:val="24"/>
          <w:szCs w:val="24"/>
        </w:rPr>
        <w:t xml:space="preserve"> </w:t>
      </w:r>
      <w:r>
        <w:rPr>
          <w:sz w:val="24"/>
          <w:szCs w:val="24"/>
        </w:rPr>
        <w:t>представляющих</w:t>
      </w:r>
      <w:r>
        <w:rPr>
          <w:spacing w:val="1"/>
          <w:sz w:val="24"/>
          <w:szCs w:val="24"/>
        </w:rPr>
        <w:t xml:space="preserve"> </w:t>
      </w:r>
      <w:r>
        <w:rPr>
          <w:sz w:val="24"/>
          <w:szCs w:val="24"/>
        </w:rPr>
        <w:t>интересы</w:t>
      </w:r>
      <w:r>
        <w:rPr>
          <w:spacing w:val="1"/>
          <w:sz w:val="24"/>
          <w:szCs w:val="24"/>
        </w:rPr>
        <w:t xml:space="preserve"> </w:t>
      </w:r>
      <w:r>
        <w:rPr>
          <w:sz w:val="24"/>
          <w:szCs w:val="24"/>
        </w:rPr>
        <w:t>ребенка</w:t>
      </w:r>
      <w:r>
        <w:rPr>
          <w:spacing w:val="1"/>
          <w:sz w:val="24"/>
          <w:szCs w:val="24"/>
        </w:rPr>
        <w:t xml:space="preserve"> </w:t>
      </w:r>
      <w:r>
        <w:rPr>
          <w:sz w:val="24"/>
          <w:szCs w:val="24"/>
        </w:rPr>
        <w:t>в</w:t>
      </w:r>
      <w:r>
        <w:rPr>
          <w:spacing w:val="1"/>
          <w:sz w:val="24"/>
          <w:szCs w:val="24"/>
        </w:rPr>
        <w:t xml:space="preserve"> </w:t>
      </w:r>
      <w:r>
        <w:rPr>
          <w:sz w:val="24"/>
          <w:szCs w:val="24"/>
        </w:rPr>
        <w:t>семье</w:t>
      </w:r>
      <w:r>
        <w:rPr>
          <w:spacing w:val="1"/>
          <w:sz w:val="24"/>
          <w:szCs w:val="24"/>
        </w:rPr>
        <w:t xml:space="preserve"> </w:t>
      </w:r>
      <w:r>
        <w:rPr>
          <w:sz w:val="24"/>
          <w:szCs w:val="24"/>
        </w:rPr>
        <w:t>и</w:t>
      </w:r>
      <w:r>
        <w:rPr>
          <w:spacing w:val="1"/>
          <w:sz w:val="24"/>
          <w:szCs w:val="24"/>
        </w:rPr>
        <w:t xml:space="preserve"> </w:t>
      </w:r>
      <w:r>
        <w:rPr>
          <w:sz w:val="24"/>
          <w:szCs w:val="24"/>
        </w:rPr>
        <w:t>образовательном</w:t>
      </w:r>
      <w:r>
        <w:rPr>
          <w:spacing w:val="1"/>
          <w:sz w:val="24"/>
          <w:szCs w:val="24"/>
        </w:rPr>
        <w:t xml:space="preserve"> </w:t>
      </w:r>
      <w:r>
        <w:rPr>
          <w:sz w:val="24"/>
          <w:szCs w:val="24"/>
        </w:rPr>
        <w:t>учреждении;</w:t>
      </w:r>
    </w:p>
    <w:p w14:paraId="0C9EE921" w14:textId="77777777" w:rsidR="00A263EB" w:rsidRDefault="00A263EB" w:rsidP="00A263EB">
      <w:pPr>
        <w:ind w:right="142" w:firstLine="709"/>
        <w:jc w:val="both"/>
        <w:rPr>
          <w:sz w:val="24"/>
          <w:szCs w:val="24"/>
        </w:rPr>
      </w:pPr>
      <w:r>
        <w:rPr>
          <w:sz w:val="24"/>
          <w:szCs w:val="24"/>
        </w:rPr>
        <w:t>-участие</w:t>
      </w:r>
      <w:r>
        <w:rPr>
          <w:spacing w:val="1"/>
          <w:sz w:val="24"/>
          <w:szCs w:val="24"/>
        </w:rPr>
        <w:t xml:space="preserve"> </w:t>
      </w:r>
      <w:r>
        <w:rPr>
          <w:sz w:val="24"/>
          <w:szCs w:val="24"/>
        </w:rPr>
        <w:t>в</w:t>
      </w:r>
      <w:r>
        <w:rPr>
          <w:spacing w:val="1"/>
          <w:sz w:val="24"/>
          <w:szCs w:val="24"/>
        </w:rPr>
        <w:t xml:space="preserve"> </w:t>
      </w:r>
      <w:r>
        <w:rPr>
          <w:sz w:val="24"/>
          <w:szCs w:val="24"/>
        </w:rPr>
        <w:t>просветительской</w:t>
      </w:r>
      <w:r>
        <w:rPr>
          <w:spacing w:val="1"/>
          <w:sz w:val="24"/>
          <w:szCs w:val="24"/>
        </w:rPr>
        <w:t xml:space="preserve"> </w:t>
      </w:r>
      <w:r>
        <w:rPr>
          <w:sz w:val="24"/>
          <w:szCs w:val="24"/>
        </w:rPr>
        <w:t>деятельности,</w:t>
      </w:r>
      <w:r>
        <w:rPr>
          <w:spacing w:val="1"/>
          <w:sz w:val="24"/>
          <w:szCs w:val="24"/>
        </w:rPr>
        <w:t xml:space="preserve"> </w:t>
      </w:r>
      <w:r>
        <w:rPr>
          <w:sz w:val="24"/>
          <w:szCs w:val="24"/>
        </w:rPr>
        <w:t>направленной</w:t>
      </w:r>
      <w:r>
        <w:rPr>
          <w:spacing w:val="1"/>
          <w:sz w:val="24"/>
          <w:szCs w:val="24"/>
        </w:rPr>
        <w:t xml:space="preserve"> </w:t>
      </w:r>
      <w:r>
        <w:rPr>
          <w:sz w:val="24"/>
          <w:szCs w:val="24"/>
        </w:rPr>
        <w:t>на</w:t>
      </w:r>
      <w:r>
        <w:rPr>
          <w:spacing w:val="1"/>
          <w:sz w:val="24"/>
          <w:szCs w:val="24"/>
        </w:rPr>
        <w:t xml:space="preserve"> </w:t>
      </w:r>
      <w:r>
        <w:rPr>
          <w:sz w:val="24"/>
          <w:szCs w:val="24"/>
        </w:rPr>
        <w:t>повышение</w:t>
      </w:r>
      <w:r>
        <w:rPr>
          <w:spacing w:val="1"/>
          <w:sz w:val="24"/>
          <w:szCs w:val="24"/>
        </w:rPr>
        <w:t xml:space="preserve"> </w:t>
      </w:r>
      <w:r>
        <w:rPr>
          <w:sz w:val="24"/>
          <w:szCs w:val="24"/>
        </w:rPr>
        <w:lastRenderedPageBreak/>
        <w:t>психолого-</w:t>
      </w:r>
      <w:r>
        <w:rPr>
          <w:spacing w:val="1"/>
          <w:sz w:val="24"/>
          <w:szCs w:val="24"/>
        </w:rPr>
        <w:t xml:space="preserve"> </w:t>
      </w:r>
      <w:r>
        <w:rPr>
          <w:sz w:val="24"/>
          <w:szCs w:val="24"/>
        </w:rPr>
        <w:t>педагогической и медико-социальной культуры родителей, проведение разъяснительной</w:t>
      </w:r>
      <w:r>
        <w:rPr>
          <w:spacing w:val="1"/>
          <w:sz w:val="24"/>
          <w:szCs w:val="24"/>
        </w:rPr>
        <w:t xml:space="preserve"> </w:t>
      </w:r>
      <w:r>
        <w:rPr>
          <w:sz w:val="24"/>
          <w:szCs w:val="24"/>
        </w:rPr>
        <w:t>работы об особенностях психического и физического состояния и возможностях развития</w:t>
      </w:r>
      <w:r>
        <w:rPr>
          <w:spacing w:val="1"/>
          <w:sz w:val="24"/>
          <w:szCs w:val="24"/>
        </w:rPr>
        <w:t xml:space="preserve"> </w:t>
      </w:r>
      <w:r>
        <w:rPr>
          <w:sz w:val="24"/>
          <w:szCs w:val="24"/>
        </w:rPr>
        <w:t>детей</w:t>
      </w:r>
      <w:r>
        <w:rPr>
          <w:spacing w:val="-1"/>
          <w:sz w:val="24"/>
          <w:szCs w:val="24"/>
        </w:rPr>
        <w:t xml:space="preserve"> </w:t>
      </w:r>
      <w:r>
        <w:rPr>
          <w:sz w:val="24"/>
          <w:szCs w:val="24"/>
        </w:rPr>
        <w:t>с</w:t>
      </w:r>
      <w:r>
        <w:rPr>
          <w:spacing w:val="-2"/>
          <w:sz w:val="24"/>
          <w:szCs w:val="24"/>
        </w:rPr>
        <w:t xml:space="preserve"> </w:t>
      </w:r>
      <w:r>
        <w:rPr>
          <w:sz w:val="24"/>
          <w:szCs w:val="24"/>
        </w:rPr>
        <w:t>особыми нуждами,</w:t>
      </w:r>
      <w:r>
        <w:rPr>
          <w:spacing w:val="-1"/>
          <w:sz w:val="24"/>
          <w:szCs w:val="24"/>
        </w:rPr>
        <w:t xml:space="preserve"> </w:t>
      </w:r>
      <w:r>
        <w:rPr>
          <w:sz w:val="24"/>
          <w:szCs w:val="24"/>
        </w:rPr>
        <w:t>необходимости</w:t>
      </w:r>
      <w:r>
        <w:rPr>
          <w:spacing w:val="1"/>
          <w:sz w:val="24"/>
          <w:szCs w:val="24"/>
        </w:rPr>
        <w:t xml:space="preserve"> </w:t>
      </w:r>
      <w:r>
        <w:rPr>
          <w:sz w:val="24"/>
          <w:szCs w:val="24"/>
        </w:rPr>
        <w:t>оказания</w:t>
      </w:r>
      <w:r>
        <w:rPr>
          <w:spacing w:val="-4"/>
          <w:sz w:val="24"/>
          <w:szCs w:val="24"/>
        </w:rPr>
        <w:t xml:space="preserve"> </w:t>
      </w:r>
      <w:r>
        <w:rPr>
          <w:sz w:val="24"/>
          <w:szCs w:val="24"/>
        </w:rPr>
        <w:t>им</w:t>
      </w:r>
      <w:r>
        <w:rPr>
          <w:spacing w:val="-1"/>
          <w:sz w:val="24"/>
          <w:szCs w:val="24"/>
        </w:rPr>
        <w:t xml:space="preserve"> </w:t>
      </w:r>
      <w:r>
        <w:rPr>
          <w:sz w:val="24"/>
          <w:szCs w:val="24"/>
        </w:rPr>
        <w:t>адекватной</w:t>
      </w:r>
      <w:r>
        <w:rPr>
          <w:spacing w:val="-1"/>
          <w:sz w:val="24"/>
          <w:szCs w:val="24"/>
        </w:rPr>
        <w:t xml:space="preserve"> </w:t>
      </w:r>
      <w:r>
        <w:rPr>
          <w:sz w:val="24"/>
          <w:szCs w:val="24"/>
        </w:rPr>
        <w:t>помощи.</w:t>
      </w:r>
    </w:p>
    <w:p w14:paraId="4762613E" w14:textId="77777777" w:rsidR="00A263EB" w:rsidRDefault="00A263EB" w:rsidP="00A263EB">
      <w:pPr>
        <w:ind w:right="142" w:firstLine="709"/>
        <w:jc w:val="both"/>
        <w:rPr>
          <w:i/>
          <w:sz w:val="24"/>
          <w:szCs w:val="24"/>
        </w:rPr>
      </w:pPr>
      <w:r>
        <w:rPr>
          <w:sz w:val="24"/>
          <w:szCs w:val="24"/>
        </w:rPr>
        <w:t>Деятельность</w:t>
      </w:r>
      <w:r>
        <w:rPr>
          <w:spacing w:val="-1"/>
          <w:sz w:val="24"/>
          <w:szCs w:val="24"/>
        </w:rPr>
        <w:t xml:space="preserve"> </w:t>
      </w:r>
      <w:r>
        <w:rPr>
          <w:sz w:val="24"/>
          <w:szCs w:val="24"/>
        </w:rPr>
        <w:t>ППк</w:t>
      </w:r>
      <w:r>
        <w:rPr>
          <w:spacing w:val="-2"/>
          <w:sz w:val="24"/>
          <w:szCs w:val="24"/>
        </w:rPr>
        <w:t xml:space="preserve"> </w:t>
      </w:r>
      <w:r>
        <w:rPr>
          <w:sz w:val="24"/>
          <w:szCs w:val="24"/>
        </w:rPr>
        <w:t>МДОУ</w:t>
      </w:r>
      <w:r>
        <w:rPr>
          <w:spacing w:val="-2"/>
          <w:sz w:val="24"/>
          <w:szCs w:val="24"/>
        </w:rPr>
        <w:t xml:space="preserve"> </w:t>
      </w:r>
      <w:r>
        <w:rPr>
          <w:sz w:val="24"/>
          <w:szCs w:val="24"/>
        </w:rPr>
        <w:t>осуществляется</w:t>
      </w:r>
      <w:r>
        <w:rPr>
          <w:spacing w:val="-2"/>
          <w:sz w:val="24"/>
          <w:szCs w:val="24"/>
        </w:rPr>
        <w:t xml:space="preserve"> </w:t>
      </w:r>
      <w:r>
        <w:rPr>
          <w:sz w:val="24"/>
          <w:szCs w:val="24"/>
        </w:rPr>
        <w:t>в</w:t>
      </w:r>
      <w:r>
        <w:rPr>
          <w:spacing w:val="-3"/>
          <w:sz w:val="24"/>
          <w:szCs w:val="24"/>
        </w:rPr>
        <w:t xml:space="preserve"> </w:t>
      </w:r>
      <w:r>
        <w:rPr>
          <w:sz w:val="24"/>
          <w:szCs w:val="24"/>
        </w:rPr>
        <w:t>соответствии</w:t>
      </w:r>
      <w:r>
        <w:rPr>
          <w:spacing w:val="-1"/>
          <w:sz w:val="24"/>
          <w:szCs w:val="24"/>
        </w:rPr>
        <w:t xml:space="preserve"> </w:t>
      </w:r>
      <w:r>
        <w:rPr>
          <w:sz w:val="24"/>
          <w:szCs w:val="24"/>
        </w:rPr>
        <w:t>с</w:t>
      </w:r>
      <w:r>
        <w:rPr>
          <w:spacing w:val="-3"/>
          <w:sz w:val="24"/>
          <w:szCs w:val="24"/>
        </w:rPr>
        <w:t xml:space="preserve"> </w:t>
      </w:r>
      <w:r>
        <w:rPr>
          <w:sz w:val="24"/>
          <w:szCs w:val="24"/>
        </w:rPr>
        <w:t>планом-графиком</w:t>
      </w:r>
      <w:r>
        <w:rPr>
          <w:spacing w:val="-2"/>
          <w:sz w:val="24"/>
          <w:szCs w:val="24"/>
        </w:rPr>
        <w:t xml:space="preserve"> </w:t>
      </w:r>
      <w:r>
        <w:rPr>
          <w:sz w:val="24"/>
          <w:szCs w:val="24"/>
        </w:rPr>
        <w:t>работы</w:t>
      </w:r>
      <w:r>
        <w:rPr>
          <w:i/>
          <w:sz w:val="24"/>
          <w:szCs w:val="24"/>
        </w:rPr>
        <w:t>.</w:t>
      </w:r>
    </w:p>
    <w:p w14:paraId="24396197" w14:textId="77777777" w:rsidR="00A263EB" w:rsidRDefault="00A263EB" w:rsidP="00A263EB">
      <w:pPr>
        <w:ind w:right="142" w:firstLine="709"/>
        <w:jc w:val="both"/>
        <w:rPr>
          <w:sz w:val="24"/>
          <w:szCs w:val="24"/>
        </w:rPr>
      </w:pPr>
      <w:r>
        <w:rPr>
          <w:sz w:val="24"/>
          <w:szCs w:val="24"/>
        </w:rPr>
        <w:t>Заседания ППк МДОУ определяется реальным запросом на комплексное, всестороннее</w:t>
      </w:r>
      <w:r>
        <w:rPr>
          <w:spacing w:val="1"/>
          <w:sz w:val="24"/>
          <w:szCs w:val="24"/>
        </w:rPr>
        <w:t xml:space="preserve"> </w:t>
      </w:r>
      <w:r>
        <w:rPr>
          <w:sz w:val="24"/>
          <w:szCs w:val="24"/>
        </w:rPr>
        <w:t>обсуждение проблем детей с отклонениями в развитии; плановые ППк проводятся не реже</w:t>
      </w:r>
      <w:r>
        <w:rPr>
          <w:spacing w:val="-57"/>
          <w:sz w:val="24"/>
          <w:szCs w:val="24"/>
        </w:rPr>
        <w:t xml:space="preserve"> </w:t>
      </w:r>
      <w:r>
        <w:rPr>
          <w:sz w:val="24"/>
          <w:szCs w:val="24"/>
        </w:rPr>
        <w:t>одного раза</w:t>
      </w:r>
      <w:r>
        <w:rPr>
          <w:spacing w:val="-2"/>
          <w:sz w:val="24"/>
          <w:szCs w:val="24"/>
        </w:rPr>
        <w:t xml:space="preserve"> </w:t>
      </w:r>
      <w:r>
        <w:rPr>
          <w:sz w:val="24"/>
          <w:szCs w:val="24"/>
        </w:rPr>
        <w:t>в</w:t>
      </w:r>
      <w:r>
        <w:rPr>
          <w:spacing w:val="-1"/>
          <w:sz w:val="24"/>
          <w:szCs w:val="24"/>
        </w:rPr>
        <w:t xml:space="preserve"> </w:t>
      </w:r>
      <w:r>
        <w:rPr>
          <w:sz w:val="24"/>
          <w:szCs w:val="24"/>
        </w:rPr>
        <w:t>квартал.</w:t>
      </w:r>
    </w:p>
    <w:tbl>
      <w:tblPr>
        <w:tblpPr w:leftFromText="180" w:rightFromText="180" w:vertAnchor="text" w:tblpX="1" w:tblpY="22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5386"/>
      </w:tblGrid>
      <w:tr w:rsidR="00A263EB" w14:paraId="04E8BB07" w14:textId="77777777" w:rsidTr="00761B46">
        <w:trPr>
          <w:trHeight w:val="3576"/>
        </w:trPr>
        <w:tc>
          <w:tcPr>
            <w:tcW w:w="3681" w:type="dxa"/>
          </w:tcPr>
          <w:p w14:paraId="48619E12" w14:textId="77777777" w:rsidR="00A263EB" w:rsidRPr="00C967C3" w:rsidRDefault="00A263EB" w:rsidP="00761B46">
            <w:pPr>
              <w:jc w:val="both"/>
              <w:rPr>
                <w:b/>
                <w:bCs/>
                <w:sz w:val="24"/>
                <w:szCs w:val="24"/>
              </w:rPr>
            </w:pPr>
            <w:r w:rsidRPr="009F0A9B">
              <w:rPr>
                <w:sz w:val="24"/>
              </w:rPr>
              <w:t>-в игровой практике ребёнок</w:t>
            </w:r>
            <w:r w:rsidRPr="009F0A9B">
              <w:rPr>
                <w:spacing w:val="1"/>
                <w:sz w:val="24"/>
              </w:rPr>
              <w:t xml:space="preserve"> </w:t>
            </w:r>
            <w:r w:rsidRPr="009F0A9B">
              <w:rPr>
                <w:sz w:val="24"/>
              </w:rPr>
              <w:t>проявляет</w:t>
            </w:r>
            <w:r w:rsidRPr="009F0A9B">
              <w:rPr>
                <w:spacing w:val="1"/>
                <w:sz w:val="24"/>
              </w:rPr>
              <w:t xml:space="preserve"> </w:t>
            </w:r>
            <w:r w:rsidRPr="009F0A9B">
              <w:rPr>
                <w:sz w:val="24"/>
              </w:rPr>
              <w:t>себя</w:t>
            </w:r>
            <w:r w:rsidRPr="009F0A9B">
              <w:rPr>
                <w:spacing w:val="1"/>
                <w:sz w:val="24"/>
              </w:rPr>
              <w:t xml:space="preserve"> </w:t>
            </w:r>
            <w:r w:rsidRPr="009F0A9B">
              <w:rPr>
                <w:sz w:val="24"/>
              </w:rPr>
              <w:t>как</w:t>
            </w:r>
            <w:r w:rsidRPr="009F0A9B">
              <w:rPr>
                <w:spacing w:val="1"/>
                <w:sz w:val="24"/>
              </w:rPr>
              <w:t xml:space="preserve"> </w:t>
            </w:r>
            <w:r w:rsidRPr="009F0A9B">
              <w:rPr>
                <w:sz w:val="24"/>
              </w:rPr>
              <w:t>творческий</w:t>
            </w:r>
            <w:r w:rsidRPr="009F0A9B">
              <w:rPr>
                <w:sz w:val="24"/>
              </w:rPr>
              <w:tab/>
            </w:r>
            <w:r w:rsidRPr="009F0A9B">
              <w:rPr>
                <w:spacing w:val="-1"/>
                <w:sz w:val="24"/>
              </w:rPr>
              <w:t>субъект</w:t>
            </w:r>
            <w:r w:rsidRPr="009F0A9B">
              <w:rPr>
                <w:spacing w:val="-58"/>
                <w:sz w:val="24"/>
              </w:rPr>
              <w:t xml:space="preserve"> </w:t>
            </w:r>
            <w:r w:rsidRPr="009F0A9B">
              <w:rPr>
                <w:sz w:val="24"/>
              </w:rPr>
              <w:t>(творческая</w:t>
            </w:r>
            <w:r w:rsidRPr="009F0A9B">
              <w:rPr>
                <w:spacing w:val="-3"/>
                <w:sz w:val="24"/>
              </w:rPr>
              <w:t xml:space="preserve"> </w:t>
            </w:r>
            <w:r w:rsidRPr="009F0A9B">
              <w:rPr>
                <w:sz w:val="24"/>
              </w:rPr>
              <w:t>инициатива)</w:t>
            </w:r>
          </w:p>
        </w:tc>
        <w:tc>
          <w:tcPr>
            <w:tcW w:w="5386" w:type="dxa"/>
          </w:tcPr>
          <w:p w14:paraId="63F9E590" w14:textId="77777777" w:rsidR="00A263EB" w:rsidRDefault="00A263EB" w:rsidP="00761B46">
            <w:pPr>
              <w:jc w:val="both"/>
              <w:rPr>
                <w:sz w:val="24"/>
                <w:szCs w:val="24"/>
              </w:rPr>
            </w:pPr>
            <w:r w:rsidRPr="009F0A9B">
              <w:rPr>
                <w:sz w:val="24"/>
              </w:rPr>
              <w:t>Сюжетно-ролевая, режиссёрская, игра-драматизация, строительно-конструктивные игры: направлена на обогащение</w:t>
            </w:r>
            <w:r w:rsidRPr="009F0A9B">
              <w:rPr>
                <w:spacing w:val="1"/>
                <w:sz w:val="24"/>
              </w:rPr>
              <w:t xml:space="preserve"> </w:t>
            </w:r>
            <w:r w:rsidRPr="009F0A9B">
              <w:rPr>
                <w:sz w:val="24"/>
              </w:rPr>
              <w:t>содержания творческих игр, освоение детьми игровых умений, необходимых для организации самостоятельной игры.</w:t>
            </w:r>
            <w:r w:rsidRPr="009F0A9B">
              <w:rPr>
                <w:spacing w:val="1"/>
                <w:sz w:val="24"/>
              </w:rPr>
              <w:t xml:space="preserve"> </w:t>
            </w:r>
            <w:r w:rsidRPr="009F0A9B">
              <w:rPr>
                <w:sz w:val="24"/>
              </w:rPr>
              <w:t>Детский досуг - вид деятельности, целенаправленно организуемый</w:t>
            </w:r>
            <w:r w:rsidRPr="009F0A9B">
              <w:rPr>
                <w:spacing w:val="1"/>
                <w:sz w:val="24"/>
              </w:rPr>
              <w:t xml:space="preserve"> </w:t>
            </w:r>
            <w:r w:rsidRPr="009F0A9B">
              <w:rPr>
                <w:sz w:val="24"/>
              </w:rPr>
              <w:t>взрослыми</w:t>
            </w:r>
            <w:r w:rsidRPr="009F0A9B">
              <w:rPr>
                <w:spacing w:val="1"/>
                <w:sz w:val="24"/>
              </w:rPr>
              <w:t xml:space="preserve"> </w:t>
            </w:r>
            <w:r w:rsidRPr="009F0A9B">
              <w:rPr>
                <w:sz w:val="24"/>
              </w:rPr>
              <w:t>для</w:t>
            </w:r>
            <w:r w:rsidRPr="009F0A9B">
              <w:rPr>
                <w:spacing w:val="1"/>
                <w:sz w:val="24"/>
              </w:rPr>
              <w:t xml:space="preserve"> </w:t>
            </w:r>
            <w:r w:rsidRPr="009F0A9B">
              <w:rPr>
                <w:sz w:val="24"/>
              </w:rPr>
              <w:t>игры,</w:t>
            </w:r>
            <w:r w:rsidRPr="009F0A9B">
              <w:rPr>
                <w:spacing w:val="1"/>
                <w:sz w:val="24"/>
              </w:rPr>
              <w:t xml:space="preserve"> </w:t>
            </w:r>
            <w:r w:rsidRPr="009F0A9B">
              <w:rPr>
                <w:sz w:val="24"/>
              </w:rPr>
              <w:t>развлечения,</w:t>
            </w:r>
            <w:r w:rsidRPr="009F0A9B">
              <w:rPr>
                <w:spacing w:val="1"/>
                <w:sz w:val="24"/>
              </w:rPr>
              <w:t xml:space="preserve"> </w:t>
            </w:r>
            <w:r w:rsidRPr="009F0A9B">
              <w:rPr>
                <w:sz w:val="24"/>
              </w:rPr>
              <w:t>отдыха.</w:t>
            </w:r>
            <w:r w:rsidRPr="009F0A9B">
              <w:rPr>
                <w:spacing w:val="1"/>
                <w:sz w:val="24"/>
              </w:rPr>
              <w:t xml:space="preserve"> </w:t>
            </w:r>
            <w:r w:rsidRPr="009F0A9B">
              <w:rPr>
                <w:sz w:val="24"/>
              </w:rPr>
              <w:t>В</w:t>
            </w:r>
            <w:r w:rsidRPr="009F0A9B">
              <w:rPr>
                <w:spacing w:val="1"/>
                <w:sz w:val="24"/>
              </w:rPr>
              <w:t xml:space="preserve"> </w:t>
            </w:r>
            <w:r w:rsidRPr="009F0A9B">
              <w:rPr>
                <w:sz w:val="24"/>
              </w:rPr>
              <w:t>детском саду организуются досуги «Здоровья и подвижных</w:t>
            </w:r>
            <w:r w:rsidRPr="009F0A9B">
              <w:rPr>
                <w:spacing w:val="-57"/>
                <w:sz w:val="24"/>
              </w:rPr>
              <w:t xml:space="preserve"> </w:t>
            </w:r>
            <w:r w:rsidRPr="009F0A9B">
              <w:rPr>
                <w:sz w:val="24"/>
              </w:rPr>
              <w:t>игр», музыкальные и литературные досуги. Возможна организация</w:t>
            </w:r>
            <w:r w:rsidRPr="009F0A9B">
              <w:rPr>
                <w:spacing w:val="28"/>
                <w:sz w:val="24"/>
              </w:rPr>
              <w:t xml:space="preserve"> </w:t>
            </w:r>
            <w:r w:rsidRPr="009F0A9B">
              <w:rPr>
                <w:sz w:val="24"/>
              </w:rPr>
              <w:t>досугов</w:t>
            </w:r>
            <w:r w:rsidRPr="009F0A9B">
              <w:rPr>
                <w:spacing w:val="28"/>
                <w:sz w:val="24"/>
              </w:rPr>
              <w:t xml:space="preserve"> </w:t>
            </w:r>
            <w:r w:rsidRPr="009F0A9B">
              <w:rPr>
                <w:sz w:val="24"/>
              </w:rPr>
              <w:t>в</w:t>
            </w:r>
            <w:r w:rsidRPr="009F0A9B">
              <w:rPr>
                <w:spacing w:val="28"/>
                <w:sz w:val="24"/>
              </w:rPr>
              <w:t xml:space="preserve"> </w:t>
            </w:r>
            <w:r w:rsidRPr="009F0A9B">
              <w:rPr>
                <w:sz w:val="24"/>
              </w:rPr>
              <w:t>соответствии</w:t>
            </w:r>
            <w:r w:rsidRPr="009F0A9B">
              <w:rPr>
                <w:spacing w:val="29"/>
                <w:sz w:val="24"/>
              </w:rPr>
              <w:t xml:space="preserve"> </w:t>
            </w:r>
            <w:r w:rsidRPr="009F0A9B">
              <w:rPr>
                <w:sz w:val="24"/>
              </w:rPr>
              <w:t>с</w:t>
            </w:r>
            <w:r w:rsidRPr="009F0A9B">
              <w:rPr>
                <w:spacing w:val="28"/>
                <w:sz w:val="24"/>
              </w:rPr>
              <w:t xml:space="preserve"> </w:t>
            </w:r>
            <w:r w:rsidRPr="009F0A9B">
              <w:rPr>
                <w:sz w:val="24"/>
              </w:rPr>
              <w:t>интересами</w:t>
            </w:r>
            <w:r w:rsidRPr="009F0A9B">
              <w:rPr>
                <w:spacing w:val="29"/>
                <w:sz w:val="24"/>
              </w:rPr>
              <w:t xml:space="preserve"> </w:t>
            </w:r>
            <w:r w:rsidRPr="009F0A9B">
              <w:rPr>
                <w:sz w:val="24"/>
              </w:rPr>
              <w:t>и</w:t>
            </w:r>
            <w:r w:rsidRPr="009F0A9B">
              <w:rPr>
                <w:spacing w:val="27"/>
                <w:sz w:val="24"/>
              </w:rPr>
              <w:t xml:space="preserve"> </w:t>
            </w:r>
            <w:r w:rsidRPr="009F0A9B">
              <w:rPr>
                <w:sz w:val="24"/>
              </w:rPr>
              <w:t>предпочтениями детей (в старшем дошкольном возрасте). В этом</w:t>
            </w:r>
            <w:r w:rsidRPr="009F0A9B">
              <w:rPr>
                <w:spacing w:val="1"/>
                <w:sz w:val="24"/>
              </w:rPr>
              <w:t xml:space="preserve"> </w:t>
            </w:r>
            <w:r w:rsidRPr="009F0A9B">
              <w:rPr>
                <w:sz w:val="24"/>
              </w:rPr>
              <w:t>случае</w:t>
            </w:r>
            <w:r w:rsidRPr="009F0A9B">
              <w:rPr>
                <w:spacing w:val="-2"/>
                <w:sz w:val="24"/>
              </w:rPr>
              <w:t xml:space="preserve"> </w:t>
            </w:r>
            <w:r w:rsidRPr="009F0A9B">
              <w:rPr>
                <w:sz w:val="24"/>
              </w:rPr>
              <w:t>досуг организуется как кружок.</w:t>
            </w:r>
          </w:p>
        </w:tc>
      </w:tr>
    </w:tbl>
    <w:p w14:paraId="6F5BBCBA" w14:textId="77777777" w:rsidR="00A263EB" w:rsidRDefault="00A263EB" w:rsidP="00A263EB">
      <w:pPr>
        <w:ind w:firstLine="720"/>
        <w:jc w:val="both"/>
        <w:rPr>
          <w:sz w:val="24"/>
          <w:szCs w:val="24"/>
        </w:rPr>
      </w:pPr>
      <w:r>
        <w:rPr>
          <w:sz w:val="24"/>
          <w:szCs w:val="24"/>
        </w:rPr>
        <w:t>Обследование ребенка специалистами ППк осуществляется по инициативе родителей (законных</w:t>
      </w:r>
      <w:r>
        <w:rPr>
          <w:spacing w:val="11"/>
          <w:sz w:val="24"/>
          <w:szCs w:val="24"/>
        </w:rPr>
        <w:t xml:space="preserve"> </w:t>
      </w:r>
      <w:r>
        <w:rPr>
          <w:sz w:val="24"/>
          <w:szCs w:val="24"/>
        </w:rPr>
        <w:t>представителей)</w:t>
      </w:r>
      <w:r>
        <w:rPr>
          <w:spacing w:val="14"/>
          <w:sz w:val="24"/>
          <w:szCs w:val="24"/>
        </w:rPr>
        <w:t xml:space="preserve"> </w:t>
      </w:r>
      <w:r>
        <w:rPr>
          <w:sz w:val="24"/>
          <w:szCs w:val="24"/>
        </w:rPr>
        <w:t>или</w:t>
      </w:r>
      <w:r>
        <w:rPr>
          <w:spacing w:val="16"/>
          <w:sz w:val="24"/>
          <w:szCs w:val="24"/>
        </w:rPr>
        <w:t xml:space="preserve"> </w:t>
      </w:r>
      <w:r>
        <w:rPr>
          <w:sz w:val="24"/>
          <w:szCs w:val="24"/>
        </w:rPr>
        <w:t>сотрудников</w:t>
      </w:r>
      <w:r>
        <w:rPr>
          <w:spacing w:val="15"/>
          <w:sz w:val="24"/>
          <w:szCs w:val="24"/>
        </w:rPr>
        <w:t xml:space="preserve"> </w:t>
      </w:r>
      <w:r>
        <w:rPr>
          <w:sz w:val="24"/>
          <w:szCs w:val="24"/>
        </w:rPr>
        <w:t>образовательного</w:t>
      </w:r>
      <w:r>
        <w:rPr>
          <w:spacing w:val="15"/>
          <w:sz w:val="24"/>
          <w:szCs w:val="24"/>
        </w:rPr>
        <w:t xml:space="preserve"> </w:t>
      </w:r>
      <w:r>
        <w:rPr>
          <w:sz w:val="24"/>
          <w:szCs w:val="24"/>
        </w:rPr>
        <w:t>учреждения</w:t>
      </w:r>
      <w:r>
        <w:rPr>
          <w:spacing w:val="14"/>
          <w:sz w:val="24"/>
          <w:szCs w:val="24"/>
        </w:rPr>
        <w:t xml:space="preserve"> </w:t>
      </w:r>
      <w:r>
        <w:rPr>
          <w:sz w:val="24"/>
          <w:szCs w:val="24"/>
        </w:rPr>
        <w:t>с</w:t>
      </w:r>
      <w:r>
        <w:rPr>
          <w:spacing w:val="14"/>
          <w:sz w:val="24"/>
          <w:szCs w:val="24"/>
        </w:rPr>
        <w:t xml:space="preserve"> </w:t>
      </w:r>
      <w:r>
        <w:rPr>
          <w:sz w:val="24"/>
          <w:szCs w:val="24"/>
        </w:rPr>
        <w:t>согласия</w:t>
      </w:r>
      <w:r>
        <w:rPr>
          <w:spacing w:val="15"/>
          <w:sz w:val="24"/>
          <w:szCs w:val="24"/>
        </w:rPr>
        <w:t xml:space="preserve"> </w:t>
      </w:r>
      <w:r>
        <w:rPr>
          <w:sz w:val="24"/>
          <w:szCs w:val="24"/>
        </w:rPr>
        <w:t>родителей (законных представителей) на основании договора между образовательным учреждением</w:t>
      </w:r>
      <w:r>
        <w:rPr>
          <w:spacing w:val="1"/>
          <w:sz w:val="24"/>
          <w:szCs w:val="24"/>
        </w:rPr>
        <w:t xml:space="preserve"> </w:t>
      </w:r>
      <w:r>
        <w:rPr>
          <w:sz w:val="24"/>
          <w:szCs w:val="24"/>
        </w:rPr>
        <w:t>и</w:t>
      </w:r>
      <w:r>
        <w:rPr>
          <w:spacing w:val="1"/>
          <w:sz w:val="24"/>
          <w:szCs w:val="24"/>
        </w:rPr>
        <w:t xml:space="preserve"> </w:t>
      </w:r>
      <w:r>
        <w:rPr>
          <w:sz w:val="24"/>
          <w:szCs w:val="24"/>
        </w:rPr>
        <w:t>родителями</w:t>
      </w:r>
      <w:r>
        <w:rPr>
          <w:spacing w:val="1"/>
          <w:sz w:val="24"/>
          <w:szCs w:val="24"/>
        </w:rPr>
        <w:t xml:space="preserve"> </w:t>
      </w:r>
      <w:r>
        <w:rPr>
          <w:sz w:val="24"/>
          <w:szCs w:val="24"/>
        </w:rPr>
        <w:t>(законными</w:t>
      </w:r>
      <w:r>
        <w:rPr>
          <w:spacing w:val="1"/>
          <w:sz w:val="24"/>
          <w:szCs w:val="24"/>
        </w:rPr>
        <w:t xml:space="preserve"> </w:t>
      </w:r>
      <w:r>
        <w:rPr>
          <w:sz w:val="24"/>
          <w:szCs w:val="24"/>
        </w:rPr>
        <w:t>представителями)</w:t>
      </w:r>
      <w:r>
        <w:rPr>
          <w:spacing w:val="1"/>
          <w:sz w:val="24"/>
          <w:szCs w:val="24"/>
        </w:rPr>
        <w:t xml:space="preserve"> </w:t>
      </w:r>
      <w:r>
        <w:rPr>
          <w:sz w:val="24"/>
          <w:szCs w:val="24"/>
        </w:rPr>
        <w:t>воспитанника</w:t>
      </w:r>
      <w:r>
        <w:rPr>
          <w:spacing w:val="1"/>
          <w:sz w:val="24"/>
          <w:szCs w:val="24"/>
        </w:rPr>
        <w:t xml:space="preserve"> </w:t>
      </w:r>
      <w:r>
        <w:rPr>
          <w:sz w:val="24"/>
          <w:szCs w:val="24"/>
        </w:rPr>
        <w:t>о</w:t>
      </w:r>
      <w:r>
        <w:rPr>
          <w:spacing w:val="1"/>
          <w:sz w:val="24"/>
          <w:szCs w:val="24"/>
        </w:rPr>
        <w:t xml:space="preserve"> </w:t>
      </w:r>
      <w:r>
        <w:rPr>
          <w:sz w:val="24"/>
          <w:szCs w:val="24"/>
        </w:rPr>
        <w:t>его</w:t>
      </w:r>
      <w:r>
        <w:rPr>
          <w:spacing w:val="1"/>
          <w:sz w:val="24"/>
          <w:szCs w:val="24"/>
        </w:rPr>
        <w:t xml:space="preserve"> </w:t>
      </w:r>
      <w:r>
        <w:rPr>
          <w:sz w:val="24"/>
          <w:szCs w:val="24"/>
        </w:rPr>
        <w:t>психолого-</w:t>
      </w:r>
      <w:r>
        <w:rPr>
          <w:spacing w:val="1"/>
          <w:sz w:val="24"/>
          <w:szCs w:val="24"/>
        </w:rPr>
        <w:t xml:space="preserve"> </w:t>
      </w:r>
      <w:r>
        <w:rPr>
          <w:sz w:val="24"/>
          <w:szCs w:val="24"/>
        </w:rPr>
        <w:t>медико-педагогическом обследовании и сопровождении. Медицинский работник, представляющий интересы ребенка в образовательном учреждении, при наличии показаний и с</w:t>
      </w:r>
      <w:r>
        <w:rPr>
          <w:spacing w:val="-57"/>
          <w:sz w:val="24"/>
          <w:szCs w:val="24"/>
        </w:rPr>
        <w:t xml:space="preserve"> </w:t>
      </w:r>
      <w:r>
        <w:rPr>
          <w:sz w:val="24"/>
          <w:szCs w:val="24"/>
        </w:rPr>
        <w:t>согласия родителей (законных представителей) направляет ребенка в детскую поликлинику. Обследование проводится каждым специалистом.</w:t>
      </w:r>
    </w:p>
    <w:p w14:paraId="2D642CD3" w14:textId="77777777" w:rsidR="00A263EB" w:rsidRDefault="00A263EB" w:rsidP="00A263EB">
      <w:pPr>
        <w:ind w:firstLine="720"/>
        <w:jc w:val="both"/>
        <w:rPr>
          <w:sz w:val="24"/>
        </w:rPr>
      </w:pPr>
      <w:r>
        <w:rPr>
          <w:sz w:val="24"/>
        </w:rPr>
        <w:br w:type="textWrapping" w:clear="all"/>
      </w:r>
      <w:r>
        <w:rPr>
          <w:sz w:val="24"/>
        </w:rPr>
        <w:tab/>
      </w:r>
    </w:p>
    <w:tbl>
      <w:tblPr>
        <w:tblStyle w:val="TableNormal12"/>
        <w:tblpPr w:leftFromText="180" w:rightFromText="180" w:vertAnchor="text" w:horzAnchor="margin" w:tblpY="-539"/>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5386"/>
      </w:tblGrid>
      <w:tr w:rsidR="00A263EB" w14:paraId="760D4350" w14:textId="77777777" w:rsidTr="00761B46">
        <w:trPr>
          <w:trHeight w:val="3036"/>
        </w:trPr>
        <w:tc>
          <w:tcPr>
            <w:tcW w:w="3681" w:type="dxa"/>
          </w:tcPr>
          <w:p w14:paraId="77185ADD" w14:textId="77777777" w:rsidR="00A263EB" w:rsidRPr="009F0A9B" w:rsidRDefault="00A263EB" w:rsidP="00761B46">
            <w:pPr>
              <w:tabs>
                <w:tab w:val="left" w:pos="2041"/>
              </w:tabs>
              <w:ind w:right="118"/>
              <w:jc w:val="both"/>
              <w:rPr>
                <w:rFonts w:ascii="Times New Roman" w:hAnsi="Times New Roman" w:cs="Times New Roman"/>
                <w:sz w:val="24"/>
                <w:lang w:val="ru-RU"/>
              </w:rPr>
            </w:pPr>
            <w:r w:rsidRPr="009F0A9B">
              <w:rPr>
                <w:rFonts w:ascii="Times New Roman" w:hAnsi="Times New Roman" w:cs="Times New Roman"/>
                <w:sz w:val="24"/>
                <w:lang w:val="ru-RU"/>
              </w:rPr>
              <w:lastRenderedPageBreak/>
              <w:t>-в</w:t>
            </w:r>
            <w:r w:rsidRPr="009F0A9B">
              <w:rPr>
                <w:rFonts w:ascii="Times New Roman" w:hAnsi="Times New Roman" w:cs="Times New Roman"/>
                <w:sz w:val="24"/>
                <w:lang w:val="ru-RU"/>
              </w:rPr>
              <w:tab/>
              <w:t>продуктивной-</w:t>
            </w:r>
            <w:r w:rsidRPr="009F0A9B">
              <w:rPr>
                <w:rFonts w:ascii="Times New Roman" w:hAnsi="Times New Roman" w:cs="Times New Roman"/>
                <w:spacing w:val="-58"/>
                <w:sz w:val="24"/>
                <w:lang w:val="ru-RU"/>
              </w:rPr>
              <w:t xml:space="preserve"> </w:t>
            </w:r>
            <w:r w:rsidRPr="009F0A9B">
              <w:rPr>
                <w:rFonts w:ascii="Times New Roman" w:hAnsi="Times New Roman" w:cs="Times New Roman"/>
                <w:sz w:val="24"/>
                <w:lang w:val="ru-RU"/>
              </w:rPr>
              <w:t>созидающий</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и</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волевой</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субъект</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(инициатива</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целеполагания)</w:t>
            </w:r>
          </w:p>
        </w:tc>
        <w:tc>
          <w:tcPr>
            <w:tcW w:w="5386" w:type="dxa"/>
          </w:tcPr>
          <w:p w14:paraId="7C62C3AC" w14:textId="77777777" w:rsidR="00A263EB" w:rsidRPr="009F0A9B" w:rsidRDefault="00A263EB" w:rsidP="00761B46">
            <w:pPr>
              <w:spacing w:line="269" w:lineRule="exact"/>
              <w:rPr>
                <w:rFonts w:ascii="Times New Roman" w:hAnsi="Times New Roman" w:cs="Times New Roman"/>
                <w:sz w:val="24"/>
                <w:lang w:val="ru-RU"/>
              </w:rPr>
            </w:pPr>
            <w:r w:rsidRPr="009F0A9B">
              <w:rPr>
                <w:rFonts w:ascii="Times New Roman" w:hAnsi="Times New Roman" w:cs="Times New Roman"/>
                <w:sz w:val="24"/>
                <w:lang w:val="ru-RU"/>
              </w:rPr>
              <w:t>Творческая</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мастерская</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предоставляет</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детям</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условия</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для</w:t>
            </w:r>
            <w:r w:rsidRPr="009F0A9B">
              <w:rPr>
                <w:rFonts w:ascii="Times New Roman" w:hAnsi="Times New Roman" w:cs="Times New Roman"/>
                <w:spacing w:val="-57"/>
                <w:sz w:val="24"/>
                <w:lang w:val="ru-RU"/>
              </w:rPr>
              <w:t xml:space="preserve"> </w:t>
            </w:r>
            <w:r w:rsidRPr="009F0A9B">
              <w:rPr>
                <w:rFonts w:ascii="Times New Roman" w:hAnsi="Times New Roman" w:cs="Times New Roman"/>
                <w:sz w:val="24"/>
                <w:lang w:val="ru-RU"/>
              </w:rPr>
              <w:t>использования и применения знаний и умений. Мастерские</w:t>
            </w:r>
            <w:r w:rsidRPr="009F0A9B">
              <w:rPr>
                <w:rFonts w:ascii="Times New Roman" w:hAnsi="Times New Roman" w:cs="Times New Roman"/>
                <w:spacing w:val="-57"/>
                <w:sz w:val="24"/>
                <w:lang w:val="ru-RU"/>
              </w:rPr>
              <w:t xml:space="preserve"> </w:t>
            </w:r>
            <w:r w:rsidRPr="009F0A9B">
              <w:rPr>
                <w:rFonts w:ascii="Times New Roman" w:hAnsi="Times New Roman" w:cs="Times New Roman"/>
                <w:sz w:val="24"/>
                <w:lang w:val="ru-RU"/>
              </w:rPr>
              <w:t>разнообразны по своей тематике, содержанию, например:</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занятия рукоделием, приобщение к народным промыслам</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(«В гостях у народных мастеров»), просмотр познавательных</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презентаций,</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оформление</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художественной</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галереи,</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книжного</w:t>
            </w:r>
            <w:r w:rsidRPr="009F0A9B">
              <w:rPr>
                <w:rFonts w:ascii="Times New Roman" w:hAnsi="Times New Roman" w:cs="Times New Roman"/>
                <w:spacing w:val="28"/>
                <w:sz w:val="24"/>
                <w:lang w:val="ru-RU"/>
              </w:rPr>
              <w:t xml:space="preserve"> </w:t>
            </w:r>
            <w:r w:rsidRPr="009F0A9B">
              <w:rPr>
                <w:rFonts w:ascii="Times New Roman" w:hAnsi="Times New Roman" w:cs="Times New Roman"/>
                <w:sz w:val="24"/>
                <w:lang w:val="ru-RU"/>
              </w:rPr>
              <w:t>уголка</w:t>
            </w:r>
            <w:r w:rsidRPr="009F0A9B">
              <w:rPr>
                <w:rFonts w:ascii="Times New Roman" w:hAnsi="Times New Roman" w:cs="Times New Roman"/>
                <w:spacing w:val="29"/>
                <w:sz w:val="24"/>
                <w:lang w:val="ru-RU"/>
              </w:rPr>
              <w:t xml:space="preserve"> </w:t>
            </w:r>
            <w:r w:rsidRPr="009F0A9B">
              <w:rPr>
                <w:rFonts w:ascii="Times New Roman" w:hAnsi="Times New Roman" w:cs="Times New Roman"/>
                <w:sz w:val="24"/>
                <w:lang w:val="ru-RU"/>
              </w:rPr>
              <w:t>или</w:t>
            </w:r>
            <w:r w:rsidRPr="009F0A9B">
              <w:rPr>
                <w:rFonts w:ascii="Times New Roman" w:hAnsi="Times New Roman" w:cs="Times New Roman"/>
                <w:spacing w:val="28"/>
                <w:sz w:val="24"/>
                <w:lang w:val="ru-RU"/>
              </w:rPr>
              <w:t xml:space="preserve"> </w:t>
            </w:r>
            <w:r w:rsidRPr="009F0A9B">
              <w:rPr>
                <w:rFonts w:ascii="Times New Roman" w:hAnsi="Times New Roman" w:cs="Times New Roman"/>
                <w:sz w:val="24"/>
                <w:lang w:val="ru-RU"/>
              </w:rPr>
              <w:t>библиотеки,</w:t>
            </w:r>
            <w:r w:rsidRPr="009F0A9B">
              <w:rPr>
                <w:rFonts w:ascii="Times New Roman" w:hAnsi="Times New Roman" w:cs="Times New Roman"/>
                <w:spacing w:val="28"/>
                <w:sz w:val="24"/>
                <w:lang w:val="ru-RU"/>
              </w:rPr>
              <w:t xml:space="preserve"> </w:t>
            </w:r>
            <w:r w:rsidRPr="009F0A9B">
              <w:rPr>
                <w:rFonts w:ascii="Times New Roman" w:hAnsi="Times New Roman" w:cs="Times New Roman"/>
                <w:sz w:val="24"/>
                <w:lang w:val="ru-RU"/>
              </w:rPr>
              <w:t>игры</w:t>
            </w:r>
            <w:r w:rsidRPr="009F0A9B">
              <w:rPr>
                <w:rFonts w:ascii="Times New Roman" w:hAnsi="Times New Roman" w:cs="Times New Roman"/>
                <w:spacing w:val="29"/>
                <w:sz w:val="24"/>
                <w:lang w:val="ru-RU"/>
              </w:rPr>
              <w:t xml:space="preserve"> </w:t>
            </w:r>
            <w:r w:rsidRPr="009F0A9B">
              <w:rPr>
                <w:rFonts w:ascii="Times New Roman" w:hAnsi="Times New Roman" w:cs="Times New Roman"/>
                <w:sz w:val="24"/>
                <w:lang w:val="ru-RU"/>
              </w:rPr>
              <w:t>коллекционирование.</w:t>
            </w:r>
          </w:p>
          <w:p w14:paraId="73F99332" w14:textId="77777777" w:rsidR="00A263EB" w:rsidRPr="009F0A9B" w:rsidRDefault="00A263EB" w:rsidP="00761B46">
            <w:pPr>
              <w:ind w:right="93"/>
              <w:jc w:val="both"/>
              <w:rPr>
                <w:rFonts w:ascii="Times New Roman" w:hAnsi="Times New Roman" w:cs="Times New Roman"/>
                <w:sz w:val="24"/>
                <w:lang w:val="ru-RU"/>
              </w:rPr>
            </w:pPr>
            <w:r w:rsidRPr="009F0A9B">
              <w:rPr>
                <w:rFonts w:ascii="Times New Roman" w:hAnsi="Times New Roman" w:cs="Times New Roman"/>
                <w:sz w:val="24"/>
                <w:lang w:val="ru-RU"/>
              </w:rPr>
              <w:t>Начало мастерской – это обычно задание вокруг слова, мелодии,</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рисунка,</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предмета,</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воспоминания.</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Далее</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следует</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w:t>
            </w:r>
            <w:r w:rsidRPr="009F0A9B">
              <w:rPr>
                <w:rFonts w:ascii="Times New Roman" w:hAnsi="Times New Roman" w:cs="Times New Roman"/>
                <w:spacing w:val="-57"/>
                <w:sz w:val="24"/>
                <w:lang w:val="ru-RU"/>
              </w:rPr>
              <w:t xml:space="preserve"> </w:t>
            </w:r>
            <w:r w:rsidRPr="009F0A9B">
              <w:rPr>
                <w:rFonts w:ascii="Times New Roman" w:hAnsi="Times New Roman" w:cs="Times New Roman"/>
                <w:sz w:val="24"/>
                <w:lang w:val="ru-RU"/>
              </w:rPr>
              <w:t>тельность:</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анализ</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своих</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чувств,</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мыслей,</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взглядов</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(Чему</w:t>
            </w:r>
            <w:r w:rsidRPr="009F0A9B">
              <w:rPr>
                <w:rFonts w:ascii="Times New Roman" w:hAnsi="Times New Roman" w:cs="Times New Roman"/>
                <w:spacing w:val="-57"/>
                <w:sz w:val="24"/>
                <w:lang w:val="ru-RU"/>
              </w:rPr>
              <w:t xml:space="preserve"> </w:t>
            </w:r>
            <w:r w:rsidRPr="009F0A9B">
              <w:rPr>
                <w:rFonts w:ascii="Times New Roman" w:hAnsi="Times New Roman" w:cs="Times New Roman"/>
                <w:sz w:val="24"/>
                <w:lang w:val="ru-RU"/>
              </w:rPr>
              <w:t>удивились? Что узнали? Что порадовало?) Результатом работы в творческой мастерской является создание книг самоделок, детских журналов, составление маршрутов путешествия</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на</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природу,</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оформление</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коллекции,</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создание</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продуктов</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детского рукоделия.</w:t>
            </w:r>
          </w:p>
          <w:p w14:paraId="4890CCCA" w14:textId="77777777" w:rsidR="00A263EB" w:rsidRPr="009F0A9B" w:rsidRDefault="00A263EB" w:rsidP="00761B46">
            <w:pPr>
              <w:ind w:right="95"/>
              <w:jc w:val="both"/>
              <w:rPr>
                <w:rFonts w:ascii="Times New Roman" w:hAnsi="Times New Roman" w:cs="Times New Roman"/>
                <w:sz w:val="24"/>
                <w:lang w:val="ru-RU"/>
              </w:rPr>
            </w:pPr>
            <w:r w:rsidRPr="009F0A9B">
              <w:rPr>
                <w:rFonts w:ascii="Times New Roman" w:hAnsi="Times New Roman" w:cs="Times New Roman"/>
                <w:sz w:val="24"/>
                <w:lang w:val="ru-RU"/>
              </w:rPr>
              <w:t>Коллективная и индивидуальная трудовая деятельность носит</w:t>
            </w:r>
            <w:r w:rsidRPr="009F0A9B">
              <w:rPr>
                <w:rFonts w:ascii="Times New Roman" w:hAnsi="Times New Roman" w:cs="Times New Roman"/>
                <w:spacing w:val="5"/>
                <w:sz w:val="24"/>
                <w:lang w:val="ru-RU"/>
              </w:rPr>
              <w:t xml:space="preserve"> </w:t>
            </w:r>
            <w:r w:rsidRPr="009F0A9B">
              <w:rPr>
                <w:rFonts w:ascii="Times New Roman" w:hAnsi="Times New Roman" w:cs="Times New Roman"/>
                <w:sz w:val="24"/>
                <w:lang w:val="ru-RU"/>
              </w:rPr>
              <w:t>общественно</w:t>
            </w:r>
            <w:r w:rsidRPr="009F0A9B">
              <w:rPr>
                <w:rFonts w:ascii="Times New Roman" w:hAnsi="Times New Roman" w:cs="Times New Roman"/>
                <w:spacing w:val="4"/>
                <w:sz w:val="24"/>
                <w:lang w:val="ru-RU"/>
              </w:rPr>
              <w:t xml:space="preserve"> </w:t>
            </w:r>
            <w:r w:rsidRPr="009F0A9B">
              <w:rPr>
                <w:rFonts w:ascii="Times New Roman" w:hAnsi="Times New Roman" w:cs="Times New Roman"/>
                <w:sz w:val="24"/>
                <w:lang w:val="ru-RU"/>
              </w:rPr>
              <w:t>полезных</w:t>
            </w:r>
            <w:r w:rsidRPr="009F0A9B">
              <w:rPr>
                <w:rFonts w:ascii="Times New Roman" w:hAnsi="Times New Roman" w:cs="Times New Roman"/>
                <w:spacing w:val="5"/>
                <w:sz w:val="24"/>
                <w:lang w:val="ru-RU"/>
              </w:rPr>
              <w:t xml:space="preserve"> </w:t>
            </w:r>
            <w:r w:rsidRPr="009F0A9B">
              <w:rPr>
                <w:rFonts w:ascii="Times New Roman" w:hAnsi="Times New Roman" w:cs="Times New Roman"/>
                <w:sz w:val="24"/>
                <w:lang w:val="ru-RU"/>
              </w:rPr>
              <w:t>характер</w:t>
            </w:r>
            <w:r w:rsidRPr="009F0A9B">
              <w:rPr>
                <w:rFonts w:ascii="Times New Roman" w:hAnsi="Times New Roman" w:cs="Times New Roman"/>
                <w:spacing w:val="4"/>
                <w:sz w:val="24"/>
                <w:lang w:val="ru-RU"/>
              </w:rPr>
              <w:t xml:space="preserve"> </w:t>
            </w:r>
            <w:r w:rsidRPr="009F0A9B">
              <w:rPr>
                <w:rFonts w:ascii="Times New Roman" w:hAnsi="Times New Roman" w:cs="Times New Roman"/>
                <w:sz w:val="24"/>
                <w:lang w:val="ru-RU"/>
              </w:rPr>
              <w:t>и</w:t>
            </w:r>
            <w:r w:rsidRPr="009F0A9B">
              <w:rPr>
                <w:rFonts w:ascii="Times New Roman" w:hAnsi="Times New Roman" w:cs="Times New Roman"/>
                <w:spacing w:val="6"/>
                <w:sz w:val="24"/>
                <w:lang w:val="ru-RU"/>
              </w:rPr>
              <w:t xml:space="preserve"> </w:t>
            </w:r>
            <w:r w:rsidRPr="009F0A9B">
              <w:rPr>
                <w:rFonts w:ascii="Times New Roman" w:hAnsi="Times New Roman" w:cs="Times New Roman"/>
                <w:sz w:val="24"/>
                <w:lang w:val="ru-RU"/>
              </w:rPr>
              <w:t>организуется</w:t>
            </w:r>
            <w:r w:rsidRPr="009F0A9B">
              <w:rPr>
                <w:rFonts w:ascii="Times New Roman" w:hAnsi="Times New Roman" w:cs="Times New Roman"/>
                <w:spacing w:val="4"/>
                <w:sz w:val="24"/>
                <w:lang w:val="ru-RU"/>
              </w:rPr>
              <w:t xml:space="preserve"> </w:t>
            </w:r>
            <w:r w:rsidRPr="009F0A9B">
              <w:rPr>
                <w:rFonts w:ascii="Times New Roman" w:hAnsi="Times New Roman" w:cs="Times New Roman"/>
                <w:sz w:val="24"/>
                <w:lang w:val="ru-RU"/>
              </w:rPr>
              <w:t>как</w:t>
            </w:r>
            <w:r w:rsidRPr="009F0A9B">
              <w:rPr>
                <w:rFonts w:ascii="Times New Roman" w:hAnsi="Times New Roman" w:cs="Times New Roman"/>
                <w:spacing w:val="6"/>
                <w:sz w:val="24"/>
                <w:lang w:val="ru-RU"/>
              </w:rPr>
              <w:t xml:space="preserve"> </w:t>
            </w:r>
            <w:r w:rsidRPr="009F0A9B">
              <w:rPr>
                <w:rFonts w:ascii="Times New Roman" w:hAnsi="Times New Roman" w:cs="Times New Roman"/>
                <w:sz w:val="24"/>
                <w:lang w:val="ru-RU"/>
              </w:rPr>
              <w:t>хозяйственно-бытовой</w:t>
            </w:r>
            <w:r w:rsidRPr="009F0A9B">
              <w:rPr>
                <w:rFonts w:ascii="Times New Roman" w:hAnsi="Times New Roman" w:cs="Times New Roman"/>
                <w:spacing w:val="-4"/>
                <w:sz w:val="24"/>
                <w:lang w:val="ru-RU"/>
              </w:rPr>
              <w:t xml:space="preserve"> </w:t>
            </w:r>
            <w:r w:rsidRPr="009F0A9B">
              <w:rPr>
                <w:rFonts w:ascii="Times New Roman" w:hAnsi="Times New Roman" w:cs="Times New Roman"/>
                <w:sz w:val="24"/>
                <w:lang w:val="ru-RU"/>
              </w:rPr>
              <w:t>труд</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и</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труд</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в</w:t>
            </w:r>
            <w:r w:rsidRPr="009F0A9B">
              <w:rPr>
                <w:rFonts w:ascii="Times New Roman" w:hAnsi="Times New Roman" w:cs="Times New Roman"/>
                <w:spacing w:val="-3"/>
                <w:sz w:val="24"/>
                <w:lang w:val="ru-RU"/>
              </w:rPr>
              <w:t xml:space="preserve"> </w:t>
            </w:r>
            <w:r w:rsidRPr="009F0A9B">
              <w:rPr>
                <w:rFonts w:ascii="Times New Roman" w:hAnsi="Times New Roman" w:cs="Times New Roman"/>
                <w:sz w:val="24"/>
                <w:lang w:val="ru-RU"/>
              </w:rPr>
              <w:t>природе.-</w:t>
            </w:r>
          </w:p>
        </w:tc>
      </w:tr>
      <w:tr w:rsidR="00A263EB" w14:paraId="580026BC" w14:textId="77777777" w:rsidTr="00761B46">
        <w:trPr>
          <w:trHeight w:val="1934"/>
        </w:trPr>
        <w:tc>
          <w:tcPr>
            <w:tcW w:w="3681" w:type="dxa"/>
          </w:tcPr>
          <w:p w14:paraId="75DC3D69" w14:textId="77777777" w:rsidR="00A263EB" w:rsidRPr="009F0A9B" w:rsidRDefault="00A263EB" w:rsidP="00761B46">
            <w:pPr>
              <w:tabs>
                <w:tab w:val="left" w:pos="1309"/>
              </w:tabs>
              <w:ind w:right="114"/>
              <w:jc w:val="both"/>
              <w:rPr>
                <w:rFonts w:ascii="Times New Roman" w:hAnsi="Times New Roman" w:cs="Times New Roman"/>
                <w:sz w:val="24"/>
                <w:lang w:val="ru-RU"/>
              </w:rPr>
            </w:pPr>
            <w:r w:rsidRPr="009F0A9B">
              <w:rPr>
                <w:rFonts w:ascii="Times New Roman" w:hAnsi="Times New Roman" w:cs="Times New Roman"/>
                <w:sz w:val="24"/>
                <w:lang w:val="ru-RU"/>
              </w:rPr>
              <w:t>-в</w:t>
            </w:r>
            <w:r w:rsidRPr="009F0A9B">
              <w:rPr>
                <w:rFonts w:ascii="Times New Roman" w:hAnsi="Times New Roman" w:cs="Times New Roman"/>
                <w:sz w:val="24"/>
                <w:lang w:val="ru-RU"/>
              </w:rPr>
              <w:tab/>
              <w:t>познавательно-</w:t>
            </w:r>
            <w:r w:rsidRPr="009F0A9B">
              <w:rPr>
                <w:rFonts w:ascii="Times New Roman" w:hAnsi="Times New Roman" w:cs="Times New Roman"/>
                <w:spacing w:val="-58"/>
                <w:sz w:val="24"/>
                <w:lang w:val="ru-RU"/>
              </w:rPr>
              <w:t xml:space="preserve"> </w:t>
            </w:r>
            <w:r w:rsidRPr="009F0A9B">
              <w:rPr>
                <w:rFonts w:ascii="Times New Roman" w:hAnsi="Times New Roman" w:cs="Times New Roman"/>
                <w:sz w:val="24"/>
                <w:lang w:val="ru-RU"/>
              </w:rPr>
              <w:t>исследовательской</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практике – как субъект исследования</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(познавательная</w:t>
            </w:r>
            <w:r w:rsidRPr="009F0A9B">
              <w:rPr>
                <w:rFonts w:ascii="Times New Roman" w:hAnsi="Times New Roman" w:cs="Times New Roman"/>
                <w:spacing w:val="-57"/>
                <w:sz w:val="24"/>
                <w:lang w:val="ru-RU"/>
              </w:rPr>
              <w:t xml:space="preserve"> </w:t>
            </w:r>
            <w:r w:rsidRPr="009F0A9B">
              <w:rPr>
                <w:rFonts w:ascii="Times New Roman" w:hAnsi="Times New Roman" w:cs="Times New Roman"/>
                <w:sz w:val="24"/>
                <w:lang w:val="ru-RU"/>
              </w:rPr>
              <w:t>инициатива)</w:t>
            </w:r>
          </w:p>
        </w:tc>
        <w:tc>
          <w:tcPr>
            <w:tcW w:w="5386" w:type="dxa"/>
          </w:tcPr>
          <w:p w14:paraId="1D2CCDF9" w14:textId="77777777" w:rsidR="00A263EB" w:rsidRPr="009F0A9B" w:rsidRDefault="00A263EB" w:rsidP="00761B46">
            <w:pPr>
              <w:ind w:right="92"/>
              <w:jc w:val="both"/>
              <w:rPr>
                <w:rFonts w:ascii="Times New Roman" w:hAnsi="Times New Roman" w:cs="Times New Roman"/>
                <w:sz w:val="24"/>
                <w:lang w:val="ru-RU"/>
              </w:rPr>
            </w:pPr>
            <w:r w:rsidRPr="009F0A9B">
              <w:rPr>
                <w:rFonts w:ascii="Times New Roman" w:hAnsi="Times New Roman" w:cs="Times New Roman"/>
                <w:sz w:val="24"/>
                <w:lang w:val="ru-RU"/>
              </w:rPr>
              <w:t>Сенсорный и интеллектуальный тренинг – система заданий</w:t>
            </w:r>
            <w:r w:rsidRPr="009F0A9B">
              <w:rPr>
                <w:rFonts w:ascii="Times New Roman" w:hAnsi="Times New Roman" w:cs="Times New Roman"/>
                <w:spacing w:val="-57"/>
                <w:sz w:val="24"/>
                <w:lang w:val="ru-RU"/>
              </w:rPr>
              <w:t xml:space="preserve"> </w:t>
            </w:r>
            <w:r w:rsidRPr="009F0A9B">
              <w:rPr>
                <w:rFonts w:ascii="Times New Roman" w:hAnsi="Times New Roman" w:cs="Times New Roman"/>
                <w:sz w:val="24"/>
                <w:lang w:val="ru-RU"/>
              </w:rPr>
              <w:t>преимущественно</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игрового</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характера,</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обеспечивающая</w:t>
            </w:r>
            <w:r w:rsidRPr="009F0A9B">
              <w:rPr>
                <w:rFonts w:ascii="Times New Roman" w:hAnsi="Times New Roman" w:cs="Times New Roman"/>
                <w:spacing w:val="-57"/>
                <w:sz w:val="24"/>
                <w:lang w:val="ru-RU"/>
              </w:rPr>
              <w:t xml:space="preserve"> </w:t>
            </w:r>
            <w:r w:rsidRPr="009F0A9B">
              <w:rPr>
                <w:rFonts w:ascii="Times New Roman" w:hAnsi="Times New Roman" w:cs="Times New Roman"/>
                <w:sz w:val="24"/>
                <w:lang w:val="ru-RU"/>
              </w:rPr>
              <w:t>становление</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системе</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сенсорных</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эталонов</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(цвета,</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формы,</w:t>
            </w:r>
            <w:r w:rsidRPr="009F0A9B">
              <w:rPr>
                <w:rFonts w:ascii="Times New Roman" w:hAnsi="Times New Roman" w:cs="Times New Roman"/>
                <w:spacing w:val="-57"/>
                <w:sz w:val="24"/>
                <w:lang w:val="ru-RU"/>
              </w:rPr>
              <w:t xml:space="preserve"> </w:t>
            </w:r>
            <w:r w:rsidRPr="009F0A9B">
              <w:rPr>
                <w:rFonts w:ascii="Times New Roman" w:hAnsi="Times New Roman" w:cs="Times New Roman"/>
                <w:sz w:val="24"/>
                <w:lang w:val="ru-RU"/>
              </w:rPr>
              <w:t>пространственных</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отношений),</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способов</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интеллектуальной деятельности (умение сравнивать, классифицировать,</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составлять сериационные ряды, систематизировать по какому-либо</w:t>
            </w:r>
            <w:r w:rsidRPr="009F0A9B">
              <w:rPr>
                <w:rFonts w:ascii="Times New Roman" w:hAnsi="Times New Roman" w:cs="Times New Roman"/>
                <w:spacing w:val="30"/>
                <w:sz w:val="24"/>
                <w:lang w:val="ru-RU"/>
              </w:rPr>
              <w:t xml:space="preserve"> </w:t>
            </w:r>
            <w:r w:rsidRPr="009F0A9B">
              <w:rPr>
                <w:rFonts w:ascii="Times New Roman" w:hAnsi="Times New Roman" w:cs="Times New Roman"/>
                <w:sz w:val="24"/>
                <w:lang w:val="ru-RU"/>
              </w:rPr>
              <w:t>признаку).</w:t>
            </w:r>
            <w:r w:rsidRPr="009F0A9B">
              <w:rPr>
                <w:rFonts w:ascii="Times New Roman" w:hAnsi="Times New Roman" w:cs="Times New Roman"/>
                <w:spacing w:val="28"/>
                <w:sz w:val="24"/>
                <w:lang w:val="ru-RU"/>
              </w:rPr>
              <w:t xml:space="preserve"> </w:t>
            </w:r>
            <w:r w:rsidRPr="009F0A9B">
              <w:rPr>
                <w:rFonts w:ascii="Times New Roman" w:hAnsi="Times New Roman" w:cs="Times New Roman"/>
                <w:sz w:val="24"/>
                <w:lang w:val="ru-RU"/>
              </w:rPr>
              <w:t>Сюда</w:t>
            </w:r>
            <w:r w:rsidRPr="009F0A9B">
              <w:rPr>
                <w:rFonts w:ascii="Times New Roman" w:hAnsi="Times New Roman" w:cs="Times New Roman"/>
                <w:spacing w:val="29"/>
                <w:sz w:val="24"/>
                <w:lang w:val="ru-RU"/>
              </w:rPr>
              <w:t xml:space="preserve"> </w:t>
            </w:r>
            <w:r w:rsidRPr="009F0A9B">
              <w:rPr>
                <w:rFonts w:ascii="Times New Roman" w:hAnsi="Times New Roman" w:cs="Times New Roman"/>
                <w:sz w:val="24"/>
                <w:lang w:val="ru-RU"/>
              </w:rPr>
              <w:t>относятся</w:t>
            </w:r>
            <w:r w:rsidRPr="009F0A9B">
              <w:rPr>
                <w:rFonts w:ascii="Times New Roman" w:hAnsi="Times New Roman" w:cs="Times New Roman"/>
                <w:spacing w:val="31"/>
                <w:sz w:val="24"/>
                <w:lang w:val="ru-RU"/>
              </w:rPr>
              <w:t xml:space="preserve"> </w:t>
            </w:r>
            <w:r w:rsidRPr="009F0A9B">
              <w:rPr>
                <w:rFonts w:ascii="Times New Roman" w:hAnsi="Times New Roman" w:cs="Times New Roman"/>
                <w:sz w:val="24"/>
                <w:lang w:val="ru-RU"/>
              </w:rPr>
              <w:t>развивающие</w:t>
            </w:r>
            <w:r w:rsidRPr="009F0A9B">
              <w:rPr>
                <w:rFonts w:ascii="Times New Roman" w:hAnsi="Times New Roman" w:cs="Times New Roman"/>
                <w:spacing w:val="29"/>
                <w:sz w:val="24"/>
                <w:lang w:val="ru-RU"/>
              </w:rPr>
              <w:t xml:space="preserve"> </w:t>
            </w:r>
            <w:r w:rsidRPr="009F0A9B">
              <w:rPr>
                <w:rFonts w:ascii="Times New Roman" w:hAnsi="Times New Roman" w:cs="Times New Roman"/>
                <w:sz w:val="24"/>
                <w:lang w:val="ru-RU"/>
              </w:rPr>
              <w:t>игры,</w:t>
            </w:r>
          </w:p>
          <w:p w14:paraId="5AE6816D" w14:textId="77777777" w:rsidR="00A263EB" w:rsidRPr="009F0A9B" w:rsidRDefault="00A263EB" w:rsidP="00761B46">
            <w:pPr>
              <w:ind w:right="95"/>
              <w:jc w:val="both"/>
              <w:rPr>
                <w:rFonts w:ascii="Times New Roman" w:hAnsi="Times New Roman" w:cs="Times New Roman"/>
                <w:sz w:val="24"/>
                <w:lang w:val="ru-RU"/>
              </w:rPr>
            </w:pPr>
            <w:r w:rsidRPr="009F0A9B">
              <w:rPr>
                <w:rFonts w:ascii="Times New Roman" w:hAnsi="Times New Roman" w:cs="Times New Roman"/>
                <w:sz w:val="24"/>
                <w:lang w:val="ru-RU"/>
              </w:rPr>
              <w:t>логические</w:t>
            </w:r>
            <w:r w:rsidRPr="009F0A9B">
              <w:rPr>
                <w:rFonts w:ascii="Times New Roman" w:hAnsi="Times New Roman" w:cs="Times New Roman"/>
                <w:spacing w:val="-5"/>
                <w:sz w:val="24"/>
                <w:lang w:val="ru-RU"/>
              </w:rPr>
              <w:t xml:space="preserve"> </w:t>
            </w:r>
            <w:r w:rsidRPr="009F0A9B">
              <w:rPr>
                <w:rFonts w:ascii="Times New Roman" w:hAnsi="Times New Roman" w:cs="Times New Roman"/>
                <w:sz w:val="24"/>
                <w:lang w:val="ru-RU"/>
              </w:rPr>
              <w:t>упражнения,</w:t>
            </w:r>
            <w:r w:rsidRPr="009F0A9B">
              <w:rPr>
                <w:rFonts w:ascii="Times New Roman" w:hAnsi="Times New Roman" w:cs="Times New Roman"/>
                <w:spacing w:val="-3"/>
                <w:sz w:val="24"/>
                <w:lang w:val="ru-RU"/>
              </w:rPr>
              <w:t xml:space="preserve"> </w:t>
            </w:r>
            <w:r w:rsidRPr="009F0A9B">
              <w:rPr>
                <w:rFonts w:ascii="Times New Roman" w:hAnsi="Times New Roman" w:cs="Times New Roman"/>
                <w:sz w:val="24"/>
                <w:lang w:val="ru-RU"/>
              </w:rPr>
              <w:t>занимательные</w:t>
            </w:r>
            <w:r w:rsidRPr="009F0A9B">
              <w:rPr>
                <w:rFonts w:ascii="Times New Roman" w:hAnsi="Times New Roman" w:cs="Times New Roman"/>
                <w:spacing w:val="-6"/>
                <w:sz w:val="24"/>
                <w:lang w:val="ru-RU"/>
              </w:rPr>
              <w:t xml:space="preserve"> </w:t>
            </w:r>
            <w:r w:rsidRPr="009F0A9B">
              <w:rPr>
                <w:rFonts w:ascii="Times New Roman" w:hAnsi="Times New Roman" w:cs="Times New Roman"/>
                <w:sz w:val="24"/>
                <w:lang w:val="ru-RU"/>
              </w:rPr>
              <w:t>задачи.</w:t>
            </w:r>
          </w:p>
        </w:tc>
      </w:tr>
      <w:tr w:rsidR="00A263EB" w14:paraId="1DD6F0F6" w14:textId="77777777" w:rsidTr="00761B46">
        <w:trPr>
          <w:trHeight w:val="2207"/>
        </w:trPr>
        <w:tc>
          <w:tcPr>
            <w:tcW w:w="3681" w:type="dxa"/>
          </w:tcPr>
          <w:p w14:paraId="18DAE8F8" w14:textId="77777777" w:rsidR="00A263EB" w:rsidRPr="009F0A9B" w:rsidRDefault="00A263EB" w:rsidP="00761B46">
            <w:pPr>
              <w:tabs>
                <w:tab w:val="left" w:pos="1273"/>
              </w:tabs>
              <w:ind w:right="114"/>
              <w:jc w:val="both"/>
              <w:rPr>
                <w:rFonts w:ascii="Times New Roman" w:hAnsi="Times New Roman" w:cs="Times New Roman"/>
                <w:sz w:val="24"/>
                <w:lang w:val="ru-RU"/>
              </w:rPr>
            </w:pPr>
            <w:r w:rsidRPr="009F0A9B">
              <w:rPr>
                <w:rFonts w:ascii="Times New Roman" w:hAnsi="Times New Roman" w:cs="Times New Roman"/>
                <w:sz w:val="24"/>
                <w:lang w:val="ru-RU"/>
              </w:rPr>
              <w:t>-коммуникативной</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практике</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как</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партнер</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по</w:t>
            </w:r>
            <w:r w:rsidRPr="009F0A9B">
              <w:rPr>
                <w:rFonts w:ascii="Times New Roman" w:hAnsi="Times New Roman" w:cs="Times New Roman"/>
                <w:spacing w:val="-57"/>
                <w:sz w:val="24"/>
                <w:lang w:val="ru-RU"/>
              </w:rPr>
              <w:t xml:space="preserve"> </w:t>
            </w:r>
            <w:r w:rsidRPr="009F0A9B">
              <w:rPr>
                <w:rFonts w:ascii="Times New Roman" w:hAnsi="Times New Roman" w:cs="Times New Roman"/>
                <w:sz w:val="24"/>
                <w:lang w:val="ru-RU"/>
              </w:rPr>
              <w:t>взаимодействию</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и</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собеседник (коммуникативная</w:t>
            </w:r>
            <w:r w:rsidRPr="009F0A9B">
              <w:rPr>
                <w:rFonts w:ascii="Times New Roman" w:hAnsi="Times New Roman" w:cs="Times New Roman"/>
                <w:spacing w:val="-57"/>
                <w:sz w:val="24"/>
                <w:lang w:val="ru-RU"/>
              </w:rPr>
              <w:t xml:space="preserve"> </w:t>
            </w:r>
            <w:r w:rsidRPr="009F0A9B">
              <w:rPr>
                <w:rFonts w:ascii="Times New Roman" w:hAnsi="Times New Roman" w:cs="Times New Roman"/>
                <w:sz w:val="24"/>
                <w:lang w:val="ru-RU"/>
              </w:rPr>
              <w:t>инициатива)</w:t>
            </w:r>
          </w:p>
        </w:tc>
        <w:tc>
          <w:tcPr>
            <w:tcW w:w="5386" w:type="dxa"/>
          </w:tcPr>
          <w:p w14:paraId="21283070" w14:textId="77777777" w:rsidR="00A263EB" w:rsidRPr="009F0A9B" w:rsidRDefault="00A263EB" w:rsidP="00761B46">
            <w:pPr>
              <w:spacing w:line="265" w:lineRule="exact"/>
              <w:jc w:val="both"/>
              <w:rPr>
                <w:rFonts w:ascii="Times New Roman" w:hAnsi="Times New Roman" w:cs="Times New Roman"/>
                <w:sz w:val="24"/>
                <w:lang w:val="ru-RU"/>
              </w:rPr>
            </w:pPr>
            <w:r w:rsidRPr="009F0A9B">
              <w:rPr>
                <w:rFonts w:ascii="Times New Roman" w:hAnsi="Times New Roman" w:cs="Times New Roman"/>
                <w:sz w:val="24"/>
                <w:lang w:val="ru-RU"/>
              </w:rPr>
              <w:t>Ситуация общения и накопления положительного социально-эмоционального</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опыта</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носят</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проблемный</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характер</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и</w:t>
            </w:r>
            <w:r w:rsidRPr="009F0A9B">
              <w:rPr>
                <w:rFonts w:ascii="Times New Roman" w:hAnsi="Times New Roman" w:cs="Times New Roman"/>
                <w:spacing w:val="-57"/>
                <w:sz w:val="24"/>
                <w:lang w:val="ru-RU"/>
              </w:rPr>
              <w:t xml:space="preserve"> </w:t>
            </w:r>
            <w:r w:rsidRPr="009F0A9B">
              <w:rPr>
                <w:rFonts w:ascii="Times New Roman" w:hAnsi="Times New Roman" w:cs="Times New Roman"/>
                <w:sz w:val="24"/>
                <w:lang w:val="ru-RU"/>
              </w:rPr>
              <w:t>заключают</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в</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себе</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жизненную</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проблему,</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близкую</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детям</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дошкольного возраста, в разрешении которой они принимают</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непосредственное</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участие.</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Такие</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ситуации</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могут</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быть реально-практического характера (оказание помощи</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малышам,</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старшим),</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условно-вербального</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характера</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(на</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основе</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жизненных</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сюжетов</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или</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сюжетов</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литературных</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произведений)</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и</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имитационно-игровыми.</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В</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ситуация</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условно-вербального</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характера</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воспитатель</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обогащает</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представления детей об опыте разрешения тех или иных</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проблем, вызывает детей на задушевный разговор, связывает содержание разговора с личным опытом детей. В реально-практических</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ситуациях</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дети</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приобретают</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опыт</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проявления заботливого, участливого отношения к людям,</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принимают участие в важных делах («Мы сажаем рассаду</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 xml:space="preserve">для </w:t>
            </w:r>
            <w:r w:rsidRPr="009F0A9B">
              <w:rPr>
                <w:rFonts w:ascii="Times New Roman" w:hAnsi="Times New Roman" w:cs="Times New Roman"/>
                <w:sz w:val="24"/>
                <w:lang w:val="ru-RU"/>
              </w:rPr>
              <w:lastRenderedPageBreak/>
              <w:t>цветов», «Мы украшаем детский сад к празднику). Ситуации</w:t>
            </w:r>
            <w:r w:rsidRPr="009F0A9B">
              <w:rPr>
                <w:rFonts w:ascii="Times New Roman" w:hAnsi="Times New Roman" w:cs="Times New Roman"/>
                <w:spacing w:val="44"/>
                <w:sz w:val="24"/>
                <w:lang w:val="ru-RU"/>
              </w:rPr>
              <w:t xml:space="preserve"> </w:t>
            </w:r>
            <w:r w:rsidRPr="009F0A9B">
              <w:rPr>
                <w:rFonts w:ascii="Times New Roman" w:hAnsi="Times New Roman" w:cs="Times New Roman"/>
                <w:sz w:val="24"/>
                <w:lang w:val="ru-RU"/>
              </w:rPr>
              <w:t>планируются</w:t>
            </w:r>
            <w:r w:rsidRPr="009F0A9B">
              <w:rPr>
                <w:rFonts w:ascii="Times New Roman" w:hAnsi="Times New Roman" w:cs="Times New Roman"/>
                <w:spacing w:val="46"/>
                <w:sz w:val="24"/>
                <w:lang w:val="ru-RU"/>
              </w:rPr>
              <w:t xml:space="preserve"> </w:t>
            </w:r>
            <w:r w:rsidRPr="009F0A9B">
              <w:rPr>
                <w:rFonts w:ascii="Times New Roman" w:hAnsi="Times New Roman" w:cs="Times New Roman"/>
                <w:sz w:val="24"/>
                <w:lang w:val="ru-RU"/>
              </w:rPr>
              <w:t>воспитателем</w:t>
            </w:r>
            <w:r w:rsidRPr="009F0A9B">
              <w:rPr>
                <w:rFonts w:ascii="Times New Roman" w:hAnsi="Times New Roman" w:cs="Times New Roman"/>
                <w:spacing w:val="46"/>
                <w:sz w:val="24"/>
                <w:lang w:val="ru-RU"/>
              </w:rPr>
              <w:t xml:space="preserve"> </w:t>
            </w:r>
            <w:r w:rsidRPr="009F0A9B">
              <w:rPr>
                <w:rFonts w:ascii="Times New Roman" w:hAnsi="Times New Roman" w:cs="Times New Roman"/>
                <w:sz w:val="24"/>
                <w:lang w:val="ru-RU"/>
              </w:rPr>
              <w:t>заранее,</w:t>
            </w:r>
            <w:r w:rsidRPr="009F0A9B">
              <w:rPr>
                <w:rFonts w:ascii="Times New Roman" w:hAnsi="Times New Roman" w:cs="Times New Roman"/>
                <w:spacing w:val="45"/>
                <w:sz w:val="24"/>
                <w:lang w:val="ru-RU"/>
              </w:rPr>
              <w:t xml:space="preserve"> </w:t>
            </w:r>
            <w:r w:rsidRPr="009F0A9B">
              <w:rPr>
                <w:rFonts w:ascii="Times New Roman" w:hAnsi="Times New Roman" w:cs="Times New Roman"/>
                <w:sz w:val="24"/>
                <w:lang w:val="ru-RU"/>
              </w:rPr>
              <w:t>а</w:t>
            </w:r>
            <w:r w:rsidRPr="009F0A9B">
              <w:rPr>
                <w:rFonts w:ascii="Times New Roman" w:hAnsi="Times New Roman" w:cs="Times New Roman"/>
                <w:spacing w:val="48"/>
                <w:sz w:val="24"/>
                <w:lang w:val="ru-RU"/>
              </w:rPr>
              <w:t xml:space="preserve"> </w:t>
            </w:r>
            <w:r w:rsidRPr="009F0A9B">
              <w:rPr>
                <w:rFonts w:ascii="Times New Roman" w:hAnsi="Times New Roman" w:cs="Times New Roman"/>
                <w:sz w:val="24"/>
                <w:lang w:val="ru-RU"/>
              </w:rPr>
              <w:t>иногда</w:t>
            </w:r>
            <w:r w:rsidRPr="009F0A9B">
              <w:rPr>
                <w:rFonts w:ascii="Times New Roman" w:hAnsi="Times New Roman" w:cs="Times New Roman"/>
                <w:spacing w:val="46"/>
                <w:sz w:val="24"/>
                <w:lang w:val="ru-RU"/>
              </w:rPr>
              <w:t xml:space="preserve"> </w:t>
            </w:r>
            <w:r w:rsidRPr="009F0A9B">
              <w:rPr>
                <w:rFonts w:ascii="Times New Roman" w:hAnsi="Times New Roman" w:cs="Times New Roman"/>
                <w:sz w:val="24"/>
                <w:lang w:val="ru-RU"/>
              </w:rPr>
              <w:t>возникают в ответ на события, которые происходят в группе,</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способствовать</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разрешению</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возникающих</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проблем.</w:t>
            </w:r>
          </w:p>
        </w:tc>
      </w:tr>
      <w:tr w:rsidR="00A263EB" w14:paraId="4592B566" w14:textId="77777777" w:rsidTr="00761B46">
        <w:trPr>
          <w:trHeight w:val="2307"/>
        </w:trPr>
        <w:tc>
          <w:tcPr>
            <w:tcW w:w="3681" w:type="dxa"/>
          </w:tcPr>
          <w:p w14:paraId="59E6D0A7" w14:textId="77777777" w:rsidR="00A263EB" w:rsidRPr="009F0A9B" w:rsidRDefault="00A263EB" w:rsidP="00761B46">
            <w:pPr>
              <w:ind w:right="116"/>
              <w:jc w:val="both"/>
              <w:rPr>
                <w:rFonts w:ascii="Times New Roman" w:hAnsi="Times New Roman" w:cs="Times New Roman"/>
                <w:sz w:val="24"/>
                <w:lang w:val="ru-RU"/>
              </w:rPr>
            </w:pPr>
            <w:r w:rsidRPr="009F0A9B">
              <w:rPr>
                <w:rFonts w:ascii="Times New Roman" w:hAnsi="Times New Roman" w:cs="Times New Roman"/>
                <w:sz w:val="24"/>
                <w:lang w:val="ru-RU"/>
              </w:rPr>
              <w:lastRenderedPageBreak/>
              <w:t>-чтение</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художественной</w:t>
            </w:r>
            <w:r w:rsidRPr="009F0A9B">
              <w:rPr>
                <w:rFonts w:ascii="Times New Roman" w:hAnsi="Times New Roman" w:cs="Times New Roman"/>
                <w:spacing w:val="-57"/>
                <w:sz w:val="24"/>
                <w:lang w:val="ru-RU"/>
              </w:rPr>
              <w:t xml:space="preserve"> </w:t>
            </w:r>
            <w:r w:rsidRPr="009F0A9B">
              <w:rPr>
                <w:rFonts w:ascii="Times New Roman" w:hAnsi="Times New Roman" w:cs="Times New Roman"/>
                <w:sz w:val="24"/>
                <w:lang w:val="ru-RU"/>
              </w:rPr>
              <w:t>литературы</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дополняет</w:t>
            </w:r>
            <w:r w:rsidRPr="009F0A9B">
              <w:rPr>
                <w:rFonts w:ascii="Times New Roman" w:hAnsi="Times New Roman" w:cs="Times New Roman"/>
                <w:spacing w:val="-57"/>
                <w:sz w:val="24"/>
                <w:lang w:val="ru-RU"/>
              </w:rPr>
              <w:t xml:space="preserve"> </w:t>
            </w:r>
            <w:r w:rsidRPr="009F0A9B">
              <w:rPr>
                <w:rFonts w:ascii="Times New Roman" w:hAnsi="Times New Roman" w:cs="Times New Roman"/>
                <w:sz w:val="24"/>
                <w:lang w:val="ru-RU"/>
              </w:rPr>
              <w:t>развивающие</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возможности</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других</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культурных</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практик</w:t>
            </w:r>
            <w:r w:rsidRPr="009F0A9B">
              <w:rPr>
                <w:rFonts w:ascii="Times New Roman" w:hAnsi="Times New Roman" w:cs="Times New Roman"/>
                <w:spacing w:val="115"/>
                <w:sz w:val="24"/>
                <w:lang w:val="ru-RU"/>
              </w:rPr>
              <w:t xml:space="preserve"> </w:t>
            </w:r>
            <w:r w:rsidRPr="009F0A9B">
              <w:rPr>
                <w:rFonts w:ascii="Times New Roman" w:hAnsi="Times New Roman" w:cs="Times New Roman"/>
                <w:sz w:val="24"/>
                <w:lang w:val="ru-RU"/>
              </w:rPr>
              <w:t>детей</w:t>
            </w:r>
            <w:r w:rsidRPr="009F0A9B">
              <w:rPr>
                <w:rFonts w:ascii="Times New Roman" w:hAnsi="Times New Roman" w:cs="Times New Roman"/>
                <w:spacing w:val="113"/>
                <w:sz w:val="24"/>
                <w:lang w:val="ru-RU"/>
              </w:rPr>
              <w:t xml:space="preserve"> </w:t>
            </w:r>
            <w:r w:rsidRPr="009F0A9B">
              <w:rPr>
                <w:rFonts w:ascii="Times New Roman" w:hAnsi="Times New Roman" w:cs="Times New Roman"/>
                <w:sz w:val="24"/>
                <w:lang w:val="ru-RU"/>
              </w:rPr>
              <w:t xml:space="preserve">дошкольного  </w:t>
            </w:r>
            <w:r w:rsidRPr="009F0A9B">
              <w:rPr>
                <w:rFonts w:ascii="Times New Roman" w:hAnsi="Times New Roman" w:cs="Times New Roman"/>
                <w:spacing w:val="21"/>
                <w:sz w:val="24"/>
                <w:lang w:val="ru-RU"/>
              </w:rPr>
              <w:t xml:space="preserve"> </w:t>
            </w:r>
            <w:r w:rsidRPr="009F0A9B">
              <w:rPr>
                <w:rFonts w:ascii="Times New Roman" w:hAnsi="Times New Roman" w:cs="Times New Roman"/>
                <w:sz w:val="24"/>
                <w:lang w:val="ru-RU"/>
              </w:rPr>
              <w:t>возраста</w:t>
            </w:r>
            <w:r>
              <w:rPr>
                <w:rFonts w:ascii="Times New Roman" w:hAnsi="Times New Roman" w:cs="Times New Roman"/>
                <w:sz w:val="24"/>
                <w:lang w:val="ru-RU"/>
              </w:rPr>
              <w:t xml:space="preserve"> </w:t>
            </w:r>
            <w:r w:rsidRPr="009F0A9B">
              <w:rPr>
                <w:rFonts w:ascii="Times New Roman" w:hAnsi="Times New Roman" w:cs="Times New Roman"/>
                <w:sz w:val="24"/>
                <w:lang w:val="ru-RU"/>
              </w:rPr>
              <w:t>(игровой, познавательно</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исследовательской,</w:t>
            </w:r>
            <w:r>
              <w:rPr>
                <w:rFonts w:ascii="Times New Roman" w:hAnsi="Times New Roman" w:cs="Times New Roman"/>
                <w:sz w:val="24"/>
                <w:lang w:val="ru-RU"/>
              </w:rPr>
              <w:t xml:space="preserve"> </w:t>
            </w:r>
            <w:r w:rsidRPr="009F0A9B">
              <w:rPr>
                <w:rFonts w:ascii="Times New Roman" w:hAnsi="Times New Roman" w:cs="Times New Roman"/>
                <w:spacing w:val="-1"/>
                <w:sz w:val="24"/>
                <w:lang w:val="ru-RU"/>
              </w:rPr>
              <w:t xml:space="preserve">продуктивной </w:t>
            </w:r>
            <w:r w:rsidRPr="009F0A9B">
              <w:rPr>
                <w:rFonts w:ascii="Times New Roman" w:hAnsi="Times New Roman" w:cs="Times New Roman"/>
                <w:sz w:val="24"/>
                <w:lang w:val="ru-RU"/>
              </w:rPr>
              <w:t>деятельности)</w:t>
            </w:r>
          </w:p>
        </w:tc>
        <w:tc>
          <w:tcPr>
            <w:tcW w:w="5386" w:type="dxa"/>
          </w:tcPr>
          <w:p w14:paraId="06DF74DB" w14:textId="77777777" w:rsidR="00A263EB" w:rsidRPr="009F0A9B" w:rsidRDefault="00A263EB" w:rsidP="00761B46">
            <w:pPr>
              <w:ind w:right="91"/>
              <w:jc w:val="both"/>
              <w:rPr>
                <w:rFonts w:ascii="Times New Roman" w:hAnsi="Times New Roman" w:cs="Times New Roman"/>
                <w:sz w:val="24"/>
                <w:lang w:val="ru-RU"/>
              </w:rPr>
            </w:pPr>
            <w:r w:rsidRPr="009F0A9B">
              <w:rPr>
                <w:rFonts w:ascii="Times New Roman" w:hAnsi="Times New Roman" w:cs="Times New Roman"/>
                <w:sz w:val="24"/>
                <w:lang w:val="ru-RU"/>
              </w:rPr>
              <w:t>Литературная гостиная – (чтение художественных произведений).</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«Познакомьтесь</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с</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писателем»</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(представление</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своего любимого писателя, рассказ о его творчестве, демонстрации</w:t>
            </w:r>
            <w:r w:rsidRPr="009F0A9B">
              <w:rPr>
                <w:rFonts w:ascii="Times New Roman" w:hAnsi="Times New Roman" w:cs="Times New Roman"/>
                <w:spacing w:val="-3"/>
                <w:sz w:val="24"/>
                <w:lang w:val="ru-RU"/>
              </w:rPr>
              <w:t xml:space="preserve"> </w:t>
            </w:r>
            <w:r w:rsidRPr="009F0A9B">
              <w:rPr>
                <w:rFonts w:ascii="Times New Roman" w:hAnsi="Times New Roman" w:cs="Times New Roman"/>
                <w:sz w:val="24"/>
                <w:lang w:val="ru-RU"/>
              </w:rPr>
              <w:t>книг,</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чтение</w:t>
            </w:r>
            <w:r w:rsidRPr="009F0A9B">
              <w:rPr>
                <w:rFonts w:ascii="Times New Roman" w:hAnsi="Times New Roman" w:cs="Times New Roman"/>
                <w:spacing w:val="-1"/>
                <w:sz w:val="24"/>
                <w:lang w:val="ru-RU"/>
              </w:rPr>
              <w:t xml:space="preserve"> </w:t>
            </w:r>
            <w:r w:rsidRPr="009F0A9B">
              <w:rPr>
                <w:rFonts w:ascii="Times New Roman" w:hAnsi="Times New Roman" w:cs="Times New Roman"/>
                <w:sz w:val="24"/>
                <w:lang w:val="ru-RU"/>
              </w:rPr>
              <w:t>наизусть).</w:t>
            </w:r>
          </w:p>
        </w:tc>
      </w:tr>
    </w:tbl>
    <w:p w14:paraId="2845DA9B" w14:textId="77777777" w:rsidR="00A263EB" w:rsidRDefault="00A263EB" w:rsidP="00A263EB">
      <w:pPr>
        <w:ind w:right="3" w:firstLine="720"/>
        <w:jc w:val="both"/>
        <w:rPr>
          <w:sz w:val="24"/>
          <w:szCs w:val="24"/>
        </w:rPr>
      </w:pPr>
      <w:r>
        <w:rPr>
          <w:sz w:val="24"/>
          <w:szCs w:val="24"/>
        </w:rPr>
        <w:t>ППк индивидуально с учетом реальной возрастной психофизической нагрузки на ребенка. По данным обследования каждым</w:t>
      </w:r>
      <w:r>
        <w:rPr>
          <w:spacing w:val="1"/>
          <w:sz w:val="24"/>
          <w:szCs w:val="24"/>
        </w:rPr>
        <w:t xml:space="preserve"> </w:t>
      </w:r>
      <w:r>
        <w:rPr>
          <w:sz w:val="24"/>
          <w:szCs w:val="24"/>
        </w:rPr>
        <w:t>специалистом составляется заключение, и разрабатываются рекомендации. Образовательная деятельность детей с ОВЗ осуществляется по индивидуальным программам сопровождения, разработанным в соответствии с индивидуальной программой реабилитации</w:t>
      </w:r>
      <w:r>
        <w:rPr>
          <w:spacing w:val="1"/>
          <w:sz w:val="24"/>
          <w:szCs w:val="24"/>
        </w:rPr>
        <w:t xml:space="preserve"> </w:t>
      </w:r>
      <w:r>
        <w:rPr>
          <w:sz w:val="24"/>
          <w:szCs w:val="24"/>
        </w:rPr>
        <w:t>ребенка</w:t>
      </w:r>
      <w:r>
        <w:rPr>
          <w:spacing w:val="1"/>
          <w:sz w:val="24"/>
          <w:szCs w:val="24"/>
        </w:rPr>
        <w:t xml:space="preserve"> </w:t>
      </w:r>
      <w:r>
        <w:rPr>
          <w:sz w:val="24"/>
          <w:szCs w:val="24"/>
        </w:rPr>
        <w:t>с</w:t>
      </w:r>
      <w:r>
        <w:rPr>
          <w:spacing w:val="1"/>
          <w:sz w:val="24"/>
          <w:szCs w:val="24"/>
        </w:rPr>
        <w:t xml:space="preserve"> </w:t>
      </w:r>
      <w:r>
        <w:rPr>
          <w:sz w:val="24"/>
          <w:szCs w:val="24"/>
        </w:rPr>
        <w:t>ОВЗ,</w:t>
      </w:r>
      <w:r>
        <w:rPr>
          <w:spacing w:val="1"/>
          <w:sz w:val="24"/>
          <w:szCs w:val="24"/>
        </w:rPr>
        <w:t xml:space="preserve"> </w:t>
      </w:r>
      <w:r>
        <w:rPr>
          <w:sz w:val="24"/>
          <w:szCs w:val="24"/>
        </w:rPr>
        <w:t>выдаваемой</w:t>
      </w:r>
      <w:r>
        <w:rPr>
          <w:spacing w:val="1"/>
          <w:sz w:val="24"/>
          <w:szCs w:val="24"/>
        </w:rPr>
        <w:t xml:space="preserve"> </w:t>
      </w:r>
      <w:r>
        <w:rPr>
          <w:sz w:val="24"/>
          <w:szCs w:val="24"/>
        </w:rPr>
        <w:t>Федеральными</w:t>
      </w:r>
      <w:r>
        <w:rPr>
          <w:spacing w:val="1"/>
          <w:sz w:val="24"/>
          <w:szCs w:val="24"/>
        </w:rPr>
        <w:t xml:space="preserve"> </w:t>
      </w:r>
      <w:r>
        <w:rPr>
          <w:sz w:val="24"/>
          <w:szCs w:val="24"/>
        </w:rPr>
        <w:t>государственными</w:t>
      </w:r>
      <w:r>
        <w:rPr>
          <w:spacing w:val="1"/>
          <w:sz w:val="24"/>
          <w:szCs w:val="24"/>
        </w:rPr>
        <w:t xml:space="preserve"> </w:t>
      </w:r>
      <w:r>
        <w:rPr>
          <w:sz w:val="24"/>
          <w:szCs w:val="24"/>
        </w:rPr>
        <w:t>учреждениями</w:t>
      </w:r>
      <w:r>
        <w:rPr>
          <w:spacing w:val="1"/>
          <w:sz w:val="24"/>
          <w:szCs w:val="24"/>
        </w:rPr>
        <w:t xml:space="preserve"> </w:t>
      </w:r>
      <w:r>
        <w:rPr>
          <w:sz w:val="24"/>
          <w:szCs w:val="24"/>
        </w:rPr>
        <w:t>медико-</w:t>
      </w:r>
      <w:r>
        <w:rPr>
          <w:spacing w:val="1"/>
          <w:sz w:val="24"/>
          <w:szCs w:val="24"/>
        </w:rPr>
        <w:t xml:space="preserve"> </w:t>
      </w:r>
      <w:r>
        <w:rPr>
          <w:sz w:val="24"/>
          <w:szCs w:val="24"/>
        </w:rPr>
        <w:t>социальной</w:t>
      </w:r>
      <w:r>
        <w:rPr>
          <w:spacing w:val="-1"/>
          <w:sz w:val="24"/>
          <w:szCs w:val="24"/>
        </w:rPr>
        <w:t xml:space="preserve"> </w:t>
      </w:r>
      <w:r>
        <w:rPr>
          <w:sz w:val="24"/>
          <w:szCs w:val="24"/>
        </w:rPr>
        <w:t>экспертизы.</w:t>
      </w:r>
    </w:p>
    <w:p w14:paraId="1AE029E7" w14:textId="77777777" w:rsidR="00A263EB" w:rsidRDefault="00A263EB" w:rsidP="00A263EB">
      <w:pPr>
        <w:ind w:right="3" w:firstLine="720"/>
        <w:jc w:val="both"/>
        <w:rPr>
          <w:sz w:val="24"/>
          <w:szCs w:val="24"/>
        </w:rPr>
      </w:pPr>
    </w:p>
    <w:p w14:paraId="24B4423C" w14:textId="77777777" w:rsidR="00A263EB" w:rsidRDefault="00A263EB" w:rsidP="00A263EB">
      <w:pPr>
        <w:numPr>
          <w:ilvl w:val="1"/>
          <w:numId w:val="116"/>
        </w:numPr>
        <w:tabs>
          <w:tab w:val="left" w:pos="1795"/>
        </w:tabs>
        <w:spacing w:before="1"/>
        <w:ind w:right="813" w:firstLine="707"/>
        <w:jc w:val="center"/>
        <w:outlineLvl w:val="0"/>
        <w:rPr>
          <w:b/>
          <w:bCs/>
          <w:sz w:val="24"/>
          <w:szCs w:val="24"/>
        </w:rPr>
      </w:pPr>
      <w:r>
        <w:rPr>
          <w:b/>
          <w:bCs/>
          <w:sz w:val="24"/>
          <w:szCs w:val="24"/>
        </w:rPr>
        <w:t>Особенности</w:t>
      </w:r>
      <w:r>
        <w:rPr>
          <w:b/>
          <w:bCs/>
          <w:spacing w:val="1"/>
          <w:sz w:val="24"/>
          <w:szCs w:val="24"/>
        </w:rPr>
        <w:t xml:space="preserve"> </w:t>
      </w:r>
      <w:r>
        <w:rPr>
          <w:b/>
          <w:bCs/>
          <w:sz w:val="24"/>
          <w:szCs w:val="24"/>
        </w:rPr>
        <w:t>образовательной</w:t>
      </w:r>
      <w:r>
        <w:rPr>
          <w:b/>
          <w:bCs/>
          <w:spacing w:val="1"/>
          <w:sz w:val="24"/>
          <w:szCs w:val="24"/>
        </w:rPr>
        <w:t xml:space="preserve"> </w:t>
      </w:r>
      <w:r>
        <w:rPr>
          <w:b/>
          <w:bCs/>
          <w:sz w:val="24"/>
          <w:szCs w:val="24"/>
        </w:rPr>
        <w:t>деятельности</w:t>
      </w:r>
      <w:r>
        <w:rPr>
          <w:b/>
          <w:bCs/>
          <w:spacing w:val="1"/>
          <w:sz w:val="24"/>
          <w:szCs w:val="24"/>
        </w:rPr>
        <w:t xml:space="preserve"> </w:t>
      </w:r>
      <w:r>
        <w:rPr>
          <w:b/>
          <w:bCs/>
          <w:sz w:val="24"/>
          <w:szCs w:val="24"/>
        </w:rPr>
        <w:t>разных</w:t>
      </w:r>
      <w:r>
        <w:rPr>
          <w:b/>
          <w:bCs/>
          <w:spacing w:val="1"/>
          <w:sz w:val="24"/>
          <w:szCs w:val="24"/>
        </w:rPr>
        <w:t xml:space="preserve"> </w:t>
      </w:r>
      <w:r>
        <w:rPr>
          <w:b/>
          <w:bCs/>
          <w:sz w:val="24"/>
          <w:szCs w:val="24"/>
        </w:rPr>
        <w:t>видов</w:t>
      </w:r>
      <w:r>
        <w:rPr>
          <w:b/>
          <w:bCs/>
          <w:spacing w:val="1"/>
          <w:sz w:val="24"/>
          <w:szCs w:val="24"/>
        </w:rPr>
        <w:t xml:space="preserve"> </w:t>
      </w:r>
      <w:r>
        <w:rPr>
          <w:b/>
          <w:bCs/>
          <w:sz w:val="24"/>
          <w:szCs w:val="24"/>
        </w:rPr>
        <w:t>и</w:t>
      </w:r>
      <w:r>
        <w:rPr>
          <w:b/>
          <w:bCs/>
          <w:spacing w:val="1"/>
          <w:sz w:val="24"/>
          <w:szCs w:val="24"/>
        </w:rPr>
        <w:t xml:space="preserve"> </w:t>
      </w:r>
      <w:r>
        <w:rPr>
          <w:b/>
          <w:bCs/>
          <w:sz w:val="24"/>
          <w:szCs w:val="24"/>
        </w:rPr>
        <w:t>культурных</w:t>
      </w:r>
      <w:r>
        <w:rPr>
          <w:b/>
          <w:bCs/>
          <w:spacing w:val="1"/>
          <w:sz w:val="24"/>
          <w:szCs w:val="24"/>
        </w:rPr>
        <w:t xml:space="preserve"> </w:t>
      </w:r>
      <w:r>
        <w:rPr>
          <w:b/>
          <w:bCs/>
          <w:sz w:val="24"/>
          <w:szCs w:val="24"/>
        </w:rPr>
        <w:t>практик</w:t>
      </w:r>
    </w:p>
    <w:p w14:paraId="325DBDEE" w14:textId="77777777" w:rsidR="00A263EB" w:rsidRDefault="00A263EB" w:rsidP="00A263EB">
      <w:pPr>
        <w:ind w:firstLine="709"/>
        <w:jc w:val="both"/>
        <w:rPr>
          <w:sz w:val="24"/>
          <w:szCs w:val="24"/>
        </w:rPr>
      </w:pPr>
      <w:r>
        <w:rPr>
          <w:sz w:val="24"/>
          <w:szCs w:val="24"/>
        </w:rPr>
        <w:t>Культурные практики, ориентированные на проявление детьми самостоятельности</w:t>
      </w:r>
      <w:r>
        <w:rPr>
          <w:spacing w:val="1"/>
          <w:sz w:val="24"/>
          <w:szCs w:val="24"/>
        </w:rPr>
        <w:t xml:space="preserve"> </w:t>
      </w:r>
      <w:r>
        <w:rPr>
          <w:sz w:val="24"/>
          <w:szCs w:val="24"/>
        </w:rPr>
        <w:t>и творчества в разных видах деятельности, расширяют социальные и практические компоненты</w:t>
      </w:r>
      <w:r>
        <w:rPr>
          <w:spacing w:val="1"/>
          <w:sz w:val="24"/>
          <w:szCs w:val="24"/>
        </w:rPr>
        <w:t xml:space="preserve"> </w:t>
      </w:r>
      <w:r>
        <w:rPr>
          <w:sz w:val="24"/>
          <w:szCs w:val="24"/>
        </w:rPr>
        <w:t>содержания</w:t>
      </w:r>
      <w:r>
        <w:rPr>
          <w:spacing w:val="1"/>
          <w:sz w:val="24"/>
          <w:szCs w:val="24"/>
        </w:rPr>
        <w:t xml:space="preserve"> </w:t>
      </w:r>
      <w:r>
        <w:rPr>
          <w:sz w:val="24"/>
          <w:szCs w:val="24"/>
        </w:rPr>
        <w:t>образования,</w:t>
      </w:r>
      <w:r>
        <w:rPr>
          <w:spacing w:val="1"/>
          <w:sz w:val="24"/>
          <w:szCs w:val="24"/>
        </w:rPr>
        <w:t xml:space="preserve"> </w:t>
      </w:r>
      <w:r>
        <w:rPr>
          <w:sz w:val="24"/>
          <w:szCs w:val="24"/>
        </w:rPr>
        <w:t>способствуют</w:t>
      </w:r>
      <w:r>
        <w:rPr>
          <w:spacing w:val="1"/>
          <w:sz w:val="24"/>
          <w:szCs w:val="24"/>
        </w:rPr>
        <w:t xml:space="preserve"> </w:t>
      </w:r>
      <w:r>
        <w:rPr>
          <w:sz w:val="24"/>
          <w:szCs w:val="24"/>
        </w:rPr>
        <w:t>формированию</w:t>
      </w:r>
      <w:r>
        <w:rPr>
          <w:spacing w:val="1"/>
          <w:sz w:val="24"/>
          <w:szCs w:val="24"/>
        </w:rPr>
        <w:t xml:space="preserve"> </w:t>
      </w:r>
      <w:r>
        <w:rPr>
          <w:sz w:val="24"/>
          <w:szCs w:val="24"/>
        </w:rPr>
        <w:t>у</w:t>
      </w:r>
      <w:r>
        <w:rPr>
          <w:spacing w:val="1"/>
          <w:sz w:val="24"/>
          <w:szCs w:val="24"/>
        </w:rPr>
        <w:t xml:space="preserve"> </w:t>
      </w:r>
      <w:r>
        <w:rPr>
          <w:sz w:val="24"/>
          <w:szCs w:val="24"/>
        </w:rPr>
        <w:t>детей</w:t>
      </w:r>
      <w:r>
        <w:rPr>
          <w:spacing w:val="1"/>
          <w:sz w:val="24"/>
          <w:szCs w:val="24"/>
        </w:rPr>
        <w:t xml:space="preserve"> </w:t>
      </w:r>
      <w:r>
        <w:rPr>
          <w:sz w:val="24"/>
          <w:szCs w:val="24"/>
        </w:rPr>
        <w:t>культурных</w:t>
      </w:r>
      <w:r>
        <w:rPr>
          <w:spacing w:val="1"/>
          <w:sz w:val="24"/>
          <w:szCs w:val="24"/>
        </w:rPr>
        <w:t xml:space="preserve"> </w:t>
      </w:r>
      <w:r>
        <w:rPr>
          <w:sz w:val="24"/>
          <w:szCs w:val="24"/>
        </w:rPr>
        <w:t>умений при взаимодействии со взрослыми и самостоятельной деятельности. Ценность</w:t>
      </w:r>
      <w:r>
        <w:rPr>
          <w:spacing w:val="1"/>
          <w:sz w:val="24"/>
          <w:szCs w:val="24"/>
        </w:rPr>
        <w:t xml:space="preserve"> </w:t>
      </w:r>
      <w:r>
        <w:rPr>
          <w:sz w:val="24"/>
          <w:szCs w:val="24"/>
        </w:rPr>
        <w:t>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w:t>
      </w:r>
      <w:r>
        <w:rPr>
          <w:spacing w:val="1"/>
          <w:sz w:val="24"/>
          <w:szCs w:val="24"/>
        </w:rPr>
        <w:t xml:space="preserve"> </w:t>
      </w:r>
      <w:r>
        <w:rPr>
          <w:sz w:val="24"/>
          <w:szCs w:val="24"/>
        </w:rPr>
        <w:t>обеспечивают их продуктивность. В культурных практиках воспитателем создается атмосфера</w:t>
      </w:r>
      <w:r>
        <w:rPr>
          <w:spacing w:val="13"/>
          <w:sz w:val="24"/>
          <w:szCs w:val="24"/>
        </w:rPr>
        <w:t xml:space="preserve"> </w:t>
      </w:r>
      <w:r>
        <w:rPr>
          <w:sz w:val="24"/>
          <w:szCs w:val="24"/>
        </w:rPr>
        <w:t>свободы</w:t>
      </w:r>
      <w:r>
        <w:rPr>
          <w:spacing w:val="17"/>
          <w:sz w:val="24"/>
          <w:szCs w:val="24"/>
        </w:rPr>
        <w:t xml:space="preserve"> </w:t>
      </w:r>
      <w:r>
        <w:rPr>
          <w:sz w:val="24"/>
          <w:szCs w:val="24"/>
        </w:rPr>
        <w:t>выбора,</w:t>
      </w:r>
      <w:r>
        <w:rPr>
          <w:spacing w:val="17"/>
          <w:sz w:val="24"/>
          <w:szCs w:val="24"/>
        </w:rPr>
        <w:t xml:space="preserve"> </w:t>
      </w:r>
      <w:r>
        <w:rPr>
          <w:sz w:val="24"/>
          <w:szCs w:val="24"/>
        </w:rPr>
        <w:t>творческого</w:t>
      </w:r>
      <w:r>
        <w:rPr>
          <w:spacing w:val="15"/>
          <w:sz w:val="24"/>
          <w:szCs w:val="24"/>
        </w:rPr>
        <w:t xml:space="preserve"> </w:t>
      </w:r>
      <w:r>
        <w:rPr>
          <w:sz w:val="24"/>
          <w:szCs w:val="24"/>
        </w:rPr>
        <w:t>обмена</w:t>
      </w:r>
      <w:r>
        <w:rPr>
          <w:spacing w:val="15"/>
          <w:sz w:val="24"/>
          <w:szCs w:val="24"/>
        </w:rPr>
        <w:t xml:space="preserve"> </w:t>
      </w:r>
      <w:r>
        <w:rPr>
          <w:sz w:val="24"/>
          <w:szCs w:val="24"/>
        </w:rPr>
        <w:t>и</w:t>
      </w:r>
      <w:r>
        <w:rPr>
          <w:spacing w:val="15"/>
          <w:sz w:val="24"/>
          <w:szCs w:val="24"/>
        </w:rPr>
        <w:t xml:space="preserve"> </w:t>
      </w:r>
      <w:r>
        <w:rPr>
          <w:sz w:val="24"/>
          <w:szCs w:val="24"/>
        </w:rPr>
        <w:t>самовыражения,</w:t>
      </w:r>
      <w:r>
        <w:rPr>
          <w:spacing w:val="15"/>
          <w:sz w:val="24"/>
          <w:szCs w:val="24"/>
        </w:rPr>
        <w:t xml:space="preserve"> </w:t>
      </w:r>
      <w:r>
        <w:rPr>
          <w:sz w:val="24"/>
          <w:szCs w:val="24"/>
        </w:rPr>
        <w:t>сотрудничества</w:t>
      </w:r>
      <w:r>
        <w:rPr>
          <w:spacing w:val="15"/>
          <w:sz w:val="24"/>
          <w:szCs w:val="24"/>
        </w:rPr>
        <w:t xml:space="preserve"> </w:t>
      </w:r>
      <w:r>
        <w:rPr>
          <w:sz w:val="24"/>
          <w:szCs w:val="24"/>
        </w:rPr>
        <w:t>взрослого</w:t>
      </w:r>
      <w:r>
        <w:rPr>
          <w:spacing w:val="-58"/>
          <w:sz w:val="24"/>
          <w:szCs w:val="24"/>
        </w:rPr>
        <w:t xml:space="preserve"> </w:t>
      </w:r>
      <w:r>
        <w:rPr>
          <w:sz w:val="24"/>
          <w:szCs w:val="24"/>
        </w:rPr>
        <w:t>и детей. Организация культурных практик носит преимущественно подгрупповой характер.</w:t>
      </w:r>
    </w:p>
    <w:p w14:paraId="514C2DE6" w14:textId="77777777" w:rsidR="00A263EB" w:rsidRDefault="00A263EB" w:rsidP="00A263EB">
      <w:pPr>
        <w:ind w:firstLine="709"/>
        <w:jc w:val="both"/>
        <w:rPr>
          <w:sz w:val="24"/>
          <w:szCs w:val="24"/>
        </w:rPr>
      </w:pPr>
      <w:r>
        <w:rPr>
          <w:sz w:val="24"/>
          <w:szCs w:val="24"/>
        </w:rPr>
        <w:t>К</w:t>
      </w:r>
      <w:r>
        <w:rPr>
          <w:spacing w:val="1"/>
          <w:sz w:val="24"/>
          <w:szCs w:val="24"/>
        </w:rPr>
        <w:t xml:space="preserve"> </w:t>
      </w:r>
      <w:r>
        <w:rPr>
          <w:sz w:val="24"/>
          <w:szCs w:val="24"/>
        </w:rPr>
        <w:t>культурным</w:t>
      </w:r>
      <w:r>
        <w:rPr>
          <w:spacing w:val="1"/>
          <w:sz w:val="24"/>
          <w:szCs w:val="24"/>
        </w:rPr>
        <w:t xml:space="preserve"> </w:t>
      </w:r>
      <w:r>
        <w:rPr>
          <w:sz w:val="24"/>
          <w:szCs w:val="24"/>
        </w:rPr>
        <w:t>практикам</w:t>
      </w:r>
      <w:r>
        <w:rPr>
          <w:spacing w:val="1"/>
          <w:sz w:val="24"/>
          <w:szCs w:val="24"/>
        </w:rPr>
        <w:t xml:space="preserve"> </w:t>
      </w:r>
      <w:r>
        <w:rPr>
          <w:sz w:val="24"/>
          <w:szCs w:val="24"/>
        </w:rPr>
        <w:t>относят:</w:t>
      </w:r>
      <w:r>
        <w:rPr>
          <w:spacing w:val="1"/>
          <w:sz w:val="24"/>
          <w:szCs w:val="24"/>
        </w:rPr>
        <w:t xml:space="preserve"> </w:t>
      </w:r>
      <w:r>
        <w:rPr>
          <w:sz w:val="24"/>
          <w:szCs w:val="24"/>
        </w:rPr>
        <w:t>игровую,</w:t>
      </w:r>
      <w:r>
        <w:rPr>
          <w:spacing w:val="1"/>
          <w:sz w:val="24"/>
          <w:szCs w:val="24"/>
        </w:rPr>
        <w:t xml:space="preserve"> </w:t>
      </w:r>
      <w:r>
        <w:rPr>
          <w:sz w:val="24"/>
          <w:szCs w:val="24"/>
        </w:rPr>
        <w:t>продуктивную,</w:t>
      </w:r>
      <w:r>
        <w:rPr>
          <w:spacing w:val="1"/>
          <w:sz w:val="24"/>
          <w:szCs w:val="24"/>
        </w:rPr>
        <w:t xml:space="preserve"> </w:t>
      </w:r>
      <w:r>
        <w:rPr>
          <w:sz w:val="24"/>
          <w:szCs w:val="24"/>
        </w:rPr>
        <w:t>познавательно-</w:t>
      </w:r>
      <w:r>
        <w:rPr>
          <w:spacing w:val="1"/>
          <w:sz w:val="24"/>
          <w:szCs w:val="24"/>
        </w:rPr>
        <w:t xml:space="preserve"> </w:t>
      </w:r>
      <w:r>
        <w:rPr>
          <w:sz w:val="24"/>
          <w:szCs w:val="24"/>
        </w:rPr>
        <w:t>исследовательскую,</w:t>
      </w:r>
      <w:r>
        <w:rPr>
          <w:spacing w:val="-2"/>
          <w:sz w:val="24"/>
          <w:szCs w:val="24"/>
        </w:rPr>
        <w:t xml:space="preserve"> </w:t>
      </w:r>
      <w:r>
        <w:rPr>
          <w:sz w:val="24"/>
          <w:szCs w:val="24"/>
        </w:rPr>
        <w:t>коммуникативную</w:t>
      </w:r>
      <w:r>
        <w:rPr>
          <w:spacing w:val="-2"/>
          <w:sz w:val="24"/>
          <w:szCs w:val="24"/>
        </w:rPr>
        <w:t xml:space="preserve"> </w:t>
      </w:r>
      <w:r>
        <w:rPr>
          <w:sz w:val="24"/>
          <w:szCs w:val="24"/>
        </w:rPr>
        <w:t>практики,</w:t>
      </w:r>
      <w:r>
        <w:rPr>
          <w:spacing w:val="-2"/>
          <w:sz w:val="24"/>
          <w:szCs w:val="24"/>
        </w:rPr>
        <w:t xml:space="preserve"> </w:t>
      </w:r>
      <w:r>
        <w:rPr>
          <w:sz w:val="24"/>
          <w:szCs w:val="24"/>
        </w:rPr>
        <w:t>чтение</w:t>
      </w:r>
      <w:r>
        <w:rPr>
          <w:spacing w:val="-3"/>
          <w:sz w:val="24"/>
          <w:szCs w:val="24"/>
        </w:rPr>
        <w:t xml:space="preserve"> </w:t>
      </w:r>
      <w:r>
        <w:rPr>
          <w:sz w:val="24"/>
          <w:szCs w:val="24"/>
        </w:rPr>
        <w:t>художественной</w:t>
      </w:r>
      <w:r>
        <w:rPr>
          <w:spacing w:val="-1"/>
          <w:sz w:val="24"/>
          <w:szCs w:val="24"/>
        </w:rPr>
        <w:t xml:space="preserve"> </w:t>
      </w:r>
      <w:r>
        <w:rPr>
          <w:sz w:val="24"/>
          <w:szCs w:val="24"/>
        </w:rPr>
        <w:t>литературы.</w:t>
      </w:r>
    </w:p>
    <w:p w14:paraId="7289B39B" w14:textId="77777777" w:rsidR="00A263EB" w:rsidRPr="00691375" w:rsidRDefault="00A263EB" w:rsidP="00A263EB">
      <w:pPr>
        <w:ind w:firstLine="709"/>
        <w:jc w:val="both"/>
        <w:rPr>
          <w:sz w:val="24"/>
          <w:szCs w:val="24"/>
        </w:rPr>
      </w:pPr>
      <w:r>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w:t>
      </w:r>
      <w:r>
        <w:rPr>
          <w:spacing w:val="1"/>
          <w:sz w:val="24"/>
          <w:szCs w:val="24"/>
        </w:rPr>
        <w:t xml:space="preserve"> </w:t>
      </w:r>
      <w:r>
        <w:rPr>
          <w:sz w:val="24"/>
          <w:szCs w:val="24"/>
        </w:rPr>
        <w:t>детских</w:t>
      </w:r>
      <w:r>
        <w:rPr>
          <w:spacing w:val="-1"/>
          <w:sz w:val="24"/>
          <w:szCs w:val="24"/>
        </w:rPr>
        <w:t xml:space="preserve"> </w:t>
      </w:r>
      <w:r>
        <w:rPr>
          <w:sz w:val="24"/>
          <w:szCs w:val="24"/>
        </w:rPr>
        <w:t>инициатив:</w:t>
      </w:r>
    </w:p>
    <w:p w14:paraId="27BC4675" w14:textId="77777777" w:rsidR="00A263EB" w:rsidRDefault="00A263EB" w:rsidP="00A263EB">
      <w:pPr>
        <w:ind w:firstLine="709"/>
        <w:jc w:val="both"/>
        <w:rPr>
          <w:sz w:val="24"/>
          <w:szCs w:val="24"/>
        </w:rPr>
      </w:pPr>
      <w:r>
        <w:rPr>
          <w:sz w:val="24"/>
          <w:szCs w:val="24"/>
        </w:rPr>
        <w:t>Тематику культурных практик педагогу помогают определить детские вопросы,</w:t>
      </w:r>
      <w:r>
        <w:rPr>
          <w:spacing w:val="1"/>
          <w:sz w:val="24"/>
          <w:szCs w:val="24"/>
        </w:rPr>
        <w:t xml:space="preserve"> </w:t>
      </w:r>
      <w:r>
        <w:rPr>
          <w:sz w:val="24"/>
          <w:szCs w:val="24"/>
        </w:rPr>
        <w:t>проявленный интерес к явлениям окружающей действительности или предметам, значимые</w:t>
      </w:r>
      <w:r>
        <w:rPr>
          <w:spacing w:val="-3"/>
          <w:sz w:val="24"/>
          <w:szCs w:val="24"/>
        </w:rPr>
        <w:t xml:space="preserve"> </w:t>
      </w:r>
      <w:r>
        <w:rPr>
          <w:sz w:val="24"/>
          <w:szCs w:val="24"/>
        </w:rPr>
        <w:t>события, неожиданные</w:t>
      </w:r>
      <w:r>
        <w:rPr>
          <w:spacing w:val="-2"/>
          <w:sz w:val="24"/>
          <w:szCs w:val="24"/>
        </w:rPr>
        <w:t xml:space="preserve"> </w:t>
      </w:r>
      <w:r>
        <w:rPr>
          <w:sz w:val="24"/>
          <w:szCs w:val="24"/>
        </w:rPr>
        <w:t>явления, художественная</w:t>
      </w:r>
      <w:r>
        <w:rPr>
          <w:spacing w:val="-1"/>
          <w:sz w:val="24"/>
          <w:szCs w:val="24"/>
        </w:rPr>
        <w:t xml:space="preserve"> </w:t>
      </w:r>
      <w:r>
        <w:rPr>
          <w:sz w:val="24"/>
          <w:szCs w:val="24"/>
        </w:rPr>
        <w:t>литература.</w:t>
      </w:r>
    </w:p>
    <w:p w14:paraId="7CE7C7CC" w14:textId="77777777" w:rsidR="00A263EB" w:rsidRDefault="00A263EB" w:rsidP="00A263EB">
      <w:pPr>
        <w:ind w:firstLine="709"/>
        <w:jc w:val="both"/>
        <w:rPr>
          <w:sz w:val="24"/>
          <w:szCs w:val="24"/>
        </w:rPr>
      </w:pPr>
      <w:r>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w:t>
      </w:r>
      <w:r>
        <w:rPr>
          <w:spacing w:val="-1"/>
          <w:sz w:val="24"/>
          <w:szCs w:val="24"/>
        </w:rPr>
        <w:t xml:space="preserve"> </w:t>
      </w:r>
      <w:r>
        <w:rPr>
          <w:sz w:val="24"/>
          <w:szCs w:val="24"/>
        </w:rPr>
        <w:t>практик</w:t>
      </w:r>
      <w:r>
        <w:rPr>
          <w:spacing w:val="-2"/>
          <w:sz w:val="24"/>
          <w:szCs w:val="24"/>
        </w:rPr>
        <w:t xml:space="preserve"> </w:t>
      </w:r>
      <w:r>
        <w:rPr>
          <w:sz w:val="24"/>
          <w:szCs w:val="24"/>
        </w:rPr>
        <w:t>предполагает</w:t>
      </w:r>
      <w:r>
        <w:rPr>
          <w:spacing w:val="-1"/>
          <w:sz w:val="24"/>
          <w:szCs w:val="24"/>
        </w:rPr>
        <w:t xml:space="preserve"> </w:t>
      </w:r>
      <w:r>
        <w:rPr>
          <w:sz w:val="24"/>
          <w:szCs w:val="24"/>
        </w:rPr>
        <w:t>подгрупповой способ объединения</w:t>
      </w:r>
      <w:r>
        <w:rPr>
          <w:spacing w:val="-1"/>
          <w:sz w:val="24"/>
          <w:szCs w:val="24"/>
        </w:rPr>
        <w:t xml:space="preserve"> </w:t>
      </w:r>
      <w:r>
        <w:rPr>
          <w:sz w:val="24"/>
          <w:szCs w:val="24"/>
        </w:rPr>
        <w:t>детей.</w:t>
      </w:r>
    </w:p>
    <w:p w14:paraId="62E8E062" w14:textId="77777777" w:rsidR="00A263EB" w:rsidRDefault="00A263EB" w:rsidP="00A263EB">
      <w:pPr>
        <w:ind w:firstLine="709"/>
        <w:rPr>
          <w:sz w:val="24"/>
          <w:szCs w:val="24"/>
        </w:rPr>
      </w:pPr>
    </w:p>
    <w:p w14:paraId="1AF4F26F" w14:textId="77777777" w:rsidR="00A263EB" w:rsidRDefault="00A263EB" w:rsidP="00A263EB">
      <w:pPr>
        <w:numPr>
          <w:ilvl w:val="1"/>
          <w:numId w:val="116"/>
        </w:numPr>
        <w:ind w:left="0" w:firstLine="709"/>
        <w:jc w:val="center"/>
        <w:outlineLvl w:val="0"/>
        <w:rPr>
          <w:b/>
          <w:bCs/>
          <w:sz w:val="24"/>
          <w:szCs w:val="24"/>
        </w:rPr>
      </w:pPr>
      <w:r>
        <w:rPr>
          <w:b/>
          <w:bCs/>
          <w:sz w:val="24"/>
          <w:szCs w:val="24"/>
        </w:rPr>
        <w:t>Способы</w:t>
      </w:r>
      <w:r>
        <w:rPr>
          <w:b/>
          <w:bCs/>
          <w:spacing w:val="-4"/>
          <w:sz w:val="24"/>
          <w:szCs w:val="24"/>
        </w:rPr>
        <w:t xml:space="preserve"> </w:t>
      </w:r>
      <w:r>
        <w:rPr>
          <w:b/>
          <w:bCs/>
          <w:sz w:val="24"/>
          <w:szCs w:val="24"/>
        </w:rPr>
        <w:t>и</w:t>
      </w:r>
      <w:r>
        <w:rPr>
          <w:b/>
          <w:bCs/>
          <w:spacing w:val="-5"/>
          <w:sz w:val="24"/>
          <w:szCs w:val="24"/>
        </w:rPr>
        <w:t xml:space="preserve"> </w:t>
      </w:r>
      <w:r>
        <w:rPr>
          <w:b/>
          <w:bCs/>
          <w:sz w:val="24"/>
          <w:szCs w:val="24"/>
        </w:rPr>
        <w:t>направления</w:t>
      </w:r>
      <w:r>
        <w:rPr>
          <w:b/>
          <w:bCs/>
          <w:spacing w:val="-3"/>
          <w:sz w:val="24"/>
          <w:szCs w:val="24"/>
        </w:rPr>
        <w:t xml:space="preserve"> </w:t>
      </w:r>
      <w:r>
        <w:rPr>
          <w:b/>
          <w:bCs/>
          <w:sz w:val="24"/>
          <w:szCs w:val="24"/>
        </w:rPr>
        <w:t>поддержки</w:t>
      </w:r>
      <w:r>
        <w:rPr>
          <w:b/>
          <w:bCs/>
          <w:spacing w:val="-4"/>
          <w:sz w:val="24"/>
          <w:szCs w:val="24"/>
        </w:rPr>
        <w:t xml:space="preserve"> </w:t>
      </w:r>
      <w:r>
        <w:rPr>
          <w:b/>
          <w:bCs/>
          <w:sz w:val="24"/>
          <w:szCs w:val="24"/>
        </w:rPr>
        <w:t>детской</w:t>
      </w:r>
      <w:r>
        <w:rPr>
          <w:b/>
          <w:bCs/>
          <w:spacing w:val="-4"/>
          <w:sz w:val="24"/>
          <w:szCs w:val="24"/>
        </w:rPr>
        <w:t xml:space="preserve"> </w:t>
      </w:r>
      <w:r>
        <w:rPr>
          <w:b/>
          <w:bCs/>
          <w:sz w:val="24"/>
          <w:szCs w:val="24"/>
        </w:rPr>
        <w:t>инициативы</w:t>
      </w:r>
    </w:p>
    <w:p w14:paraId="42055634" w14:textId="77777777" w:rsidR="00A263EB" w:rsidRDefault="00A263EB" w:rsidP="00A263EB">
      <w:pPr>
        <w:ind w:firstLine="709"/>
        <w:jc w:val="both"/>
        <w:rPr>
          <w:sz w:val="24"/>
          <w:szCs w:val="24"/>
        </w:rPr>
      </w:pPr>
      <w:r>
        <w:rPr>
          <w:sz w:val="24"/>
          <w:szCs w:val="24"/>
        </w:rPr>
        <w:t>Цели наблюдения и использование полученных результатов наблюдения в образовательной</w:t>
      </w:r>
      <w:r>
        <w:rPr>
          <w:spacing w:val="-1"/>
          <w:sz w:val="24"/>
          <w:szCs w:val="24"/>
        </w:rPr>
        <w:t xml:space="preserve"> </w:t>
      </w:r>
      <w:r>
        <w:rPr>
          <w:sz w:val="24"/>
          <w:szCs w:val="24"/>
        </w:rPr>
        <w:t>деятельности.</w:t>
      </w:r>
    </w:p>
    <w:tbl>
      <w:tblPr>
        <w:tblStyle w:val="TableNormal12"/>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7"/>
        <w:gridCol w:w="4393"/>
        <w:gridCol w:w="3332"/>
      </w:tblGrid>
      <w:tr w:rsidR="00A263EB" w14:paraId="79446B76" w14:textId="77777777" w:rsidTr="00761B46">
        <w:trPr>
          <w:trHeight w:val="827"/>
        </w:trPr>
        <w:tc>
          <w:tcPr>
            <w:tcW w:w="1347" w:type="dxa"/>
          </w:tcPr>
          <w:p w14:paraId="61C8E679" w14:textId="77777777" w:rsidR="00A263EB" w:rsidRPr="00691375" w:rsidRDefault="00A263EB" w:rsidP="00761B46">
            <w:pPr>
              <w:ind w:right="403"/>
              <w:rPr>
                <w:rFonts w:ascii="Times New Roman" w:hAnsi="Times New Roman" w:cs="Times New Roman"/>
                <w:sz w:val="24"/>
              </w:rPr>
            </w:pPr>
            <w:r w:rsidRPr="00691375">
              <w:rPr>
                <w:rFonts w:ascii="Times New Roman" w:hAnsi="Times New Roman" w:cs="Times New Roman"/>
                <w:sz w:val="24"/>
              </w:rPr>
              <w:lastRenderedPageBreak/>
              <w:t>№</w:t>
            </w:r>
            <w:r w:rsidRPr="00691375">
              <w:rPr>
                <w:rFonts w:ascii="Times New Roman" w:hAnsi="Times New Roman" w:cs="Times New Roman"/>
                <w:spacing w:val="1"/>
                <w:sz w:val="24"/>
              </w:rPr>
              <w:t xml:space="preserve"> </w:t>
            </w:r>
            <w:r w:rsidRPr="00691375">
              <w:rPr>
                <w:rFonts w:ascii="Times New Roman" w:hAnsi="Times New Roman" w:cs="Times New Roman"/>
                <w:sz w:val="24"/>
              </w:rPr>
              <w:t>n/n</w:t>
            </w:r>
          </w:p>
        </w:tc>
        <w:tc>
          <w:tcPr>
            <w:tcW w:w="4393" w:type="dxa"/>
          </w:tcPr>
          <w:p w14:paraId="733EAB23" w14:textId="77777777" w:rsidR="00A263EB" w:rsidRPr="00691375" w:rsidRDefault="00A263EB" w:rsidP="00761B46">
            <w:pPr>
              <w:spacing w:line="275" w:lineRule="exact"/>
              <w:rPr>
                <w:rFonts w:ascii="Times New Roman" w:hAnsi="Times New Roman" w:cs="Times New Roman"/>
                <w:sz w:val="24"/>
              </w:rPr>
            </w:pPr>
            <w:r w:rsidRPr="00691375">
              <w:rPr>
                <w:rFonts w:ascii="Times New Roman" w:hAnsi="Times New Roman" w:cs="Times New Roman"/>
                <w:sz w:val="24"/>
              </w:rPr>
              <w:t>Формулировка</w:t>
            </w:r>
            <w:r w:rsidRPr="00691375">
              <w:rPr>
                <w:rFonts w:ascii="Times New Roman" w:hAnsi="Times New Roman" w:cs="Times New Roman"/>
                <w:spacing w:val="-1"/>
                <w:sz w:val="24"/>
              </w:rPr>
              <w:t xml:space="preserve"> </w:t>
            </w:r>
            <w:r w:rsidRPr="00691375">
              <w:rPr>
                <w:rFonts w:ascii="Times New Roman" w:hAnsi="Times New Roman" w:cs="Times New Roman"/>
                <w:sz w:val="24"/>
              </w:rPr>
              <w:t>цели</w:t>
            </w:r>
          </w:p>
        </w:tc>
        <w:tc>
          <w:tcPr>
            <w:tcW w:w="3332" w:type="dxa"/>
          </w:tcPr>
          <w:p w14:paraId="46384F3B" w14:textId="77777777" w:rsidR="00A263EB" w:rsidRPr="00691375" w:rsidRDefault="00A263EB" w:rsidP="00761B46">
            <w:pPr>
              <w:spacing w:line="276" w:lineRule="exact"/>
              <w:ind w:right="118"/>
              <w:jc w:val="both"/>
              <w:rPr>
                <w:rFonts w:ascii="Times New Roman" w:hAnsi="Times New Roman" w:cs="Times New Roman"/>
                <w:sz w:val="24"/>
                <w:lang w:val="ru-RU"/>
              </w:rPr>
            </w:pPr>
            <w:r w:rsidRPr="00691375">
              <w:rPr>
                <w:rFonts w:ascii="Times New Roman" w:hAnsi="Times New Roman" w:cs="Times New Roman"/>
                <w:sz w:val="24"/>
                <w:lang w:val="ru-RU"/>
              </w:rPr>
              <w:t>Варианты</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использования</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полученных результатов наблюдения в образовательной</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деятельности</w:t>
            </w:r>
          </w:p>
        </w:tc>
      </w:tr>
      <w:tr w:rsidR="00A263EB" w14:paraId="3A1FED0D" w14:textId="77777777" w:rsidTr="00761B46">
        <w:trPr>
          <w:trHeight w:val="275"/>
        </w:trPr>
        <w:tc>
          <w:tcPr>
            <w:tcW w:w="1347" w:type="dxa"/>
          </w:tcPr>
          <w:p w14:paraId="50DB96B0" w14:textId="77777777" w:rsidR="00A263EB" w:rsidRPr="00691375" w:rsidRDefault="00A263EB" w:rsidP="00761B46">
            <w:pPr>
              <w:spacing w:line="255" w:lineRule="exact"/>
              <w:rPr>
                <w:rFonts w:ascii="Times New Roman" w:hAnsi="Times New Roman" w:cs="Times New Roman"/>
                <w:sz w:val="24"/>
              </w:rPr>
            </w:pPr>
            <w:r w:rsidRPr="00691375">
              <w:rPr>
                <w:rFonts w:ascii="Times New Roman" w:hAnsi="Times New Roman" w:cs="Times New Roman"/>
                <w:sz w:val="24"/>
              </w:rPr>
              <w:t>1</w:t>
            </w:r>
          </w:p>
        </w:tc>
        <w:tc>
          <w:tcPr>
            <w:tcW w:w="4393" w:type="dxa"/>
          </w:tcPr>
          <w:p w14:paraId="1330AB7E" w14:textId="77777777" w:rsidR="00A263EB" w:rsidRPr="00691375" w:rsidRDefault="00A263EB" w:rsidP="00761B46">
            <w:pPr>
              <w:spacing w:line="255" w:lineRule="exact"/>
              <w:ind w:right="16"/>
              <w:jc w:val="center"/>
              <w:rPr>
                <w:rFonts w:ascii="Times New Roman" w:hAnsi="Times New Roman" w:cs="Times New Roman"/>
                <w:sz w:val="24"/>
              </w:rPr>
            </w:pPr>
            <w:r w:rsidRPr="00691375">
              <w:rPr>
                <w:rFonts w:ascii="Times New Roman" w:hAnsi="Times New Roman" w:cs="Times New Roman"/>
                <w:sz w:val="24"/>
              </w:rPr>
              <w:t>2</w:t>
            </w:r>
          </w:p>
        </w:tc>
        <w:tc>
          <w:tcPr>
            <w:tcW w:w="3332" w:type="dxa"/>
          </w:tcPr>
          <w:p w14:paraId="4D2FB42C" w14:textId="77777777" w:rsidR="00A263EB" w:rsidRPr="00691375" w:rsidRDefault="00A263EB" w:rsidP="00761B46">
            <w:pPr>
              <w:spacing w:line="255" w:lineRule="exact"/>
              <w:ind w:right="15"/>
              <w:jc w:val="center"/>
              <w:rPr>
                <w:rFonts w:ascii="Times New Roman" w:hAnsi="Times New Roman" w:cs="Times New Roman"/>
                <w:sz w:val="24"/>
              </w:rPr>
            </w:pPr>
            <w:r w:rsidRPr="00691375">
              <w:rPr>
                <w:rFonts w:ascii="Times New Roman" w:hAnsi="Times New Roman" w:cs="Times New Roman"/>
                <w:sz w:val="24"/>
              </w:rPr>
              <w:t>3</w:t>
            </w:r>
          </w:p>
        </w:tc>
      </w:tr>
      <w:tr w:rsidR="00A263EB" w14:paraId="56017138" w14:textId="77777777" w:rsidTr="00761B46">
        <w:trPr>
          <w:trHeight w:val="1655"/>
        </w:trPr>
        <w:tc>
          <w:tcPr>
            <w:tcW w:w="1347" w:type="dxa"/>
          </w:tcPr>
          <w:p w14:paraId="75D5E93B" w14:textId="77777777" w:rsidR="00A263EB" w:rsidRPr="00691375" w:rsidRDefault="00A263EB" w:rsidP="00761B46">
            <w:pPr>
              <w:spacing w:line="275" w:lineRule="exact"/>
              <w:rPr>
                <w:rFonts w:ascii="Times New Roman" w:hAnsi="Times New Roman" w:cs="Times New Roman"/>
                <w:sz w:val="24"/>
              </w:rPr>
            </w:pPr>
            <w:r w:rsidRPr="00691375">
              <w:rPr>
                <w:rFonts w:ascii="Times New Roman" w:hAnsi="Times New Roman" w:cs="Times New Roman"/>
                <w:sz w:val="24"/>
              </w:rPr>
              <w:t>1</w:t>
            </w:r>
          </w:p>
        </w:tc>
        <w:tc>
          <w:tcPr>
            <w:tcW w:w="4393" w:type="dxa"/>
          </w:tcPr>
          <w:p w14:paraId="2A6170A6" w14:textId="77777777" w:rsidR="00A263EB" w:rsidRPr="00691375" w:rsidRDefault="00A263EB" w:rsidP="00761B46">
            <w:pPr>
              <w:ind w:right="116"/>
              <w:jc w:val="both"/>
              <w:rPr>
                <w:rFonts w:ascii="Times New Roman" w:hAnsi="Times New Roman" w:cs="Times New Roman"/>
                <w:sz w:val="24"/>
                <w:lang w:val="ru-RU"/>
              </w:rPr>
            </w:pPr>
            <w:r w:rsidRPr="00691375">
              <w:rPr>
                <w:rFonts w:ascii="Times New Roman" w:hAnsi="Times New Roman" w:cs="Times New Roman"/>
                <w:sz w:val="24"/>
                <w:lang w:val="ru-RU"/>
              </w:rPr>
              <w:t>Выявить проявление коммуникативной</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инициативы у детей среднего дошкольного</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возраста.</w:t>
            </w:r>
          </w:p>
        </w:tc>
        <w:tc>
          <w:tcPr>
            <w:tcW w:w="3332" w:type="dxa"/>
          </w:tcPr>
          <w:p w14:paraId="772B5FA7" w14:textId="77777777" w:rsidR="00A263EB" w:rsidRPr="00691375" w:rsidRDefault="00A263EB" w:rsidP="00761B46">
            <w:pPr>
              <w:spacing w:line="276" w:lineRule="exact"/>
              <w:ind w:right="117"/>
              <w:jc w:val="both"/>
              <w:rPr>
                <w:rFonts w:ascii="Times New Roman" w:hAnsi="Times New Roman" w:cs="Times New Roman"/>
                <w:sz w:val="24"/>
                <w:lang w:val="ru-RU"/>
              </w:rPr>
            </w:pPr>
            <w:r w:rsidRPr="00691375">
              <w:rPr>
                <w:rFonts w:ascii="Times New Roman" w:hAnsi="Times New Roman" w:cs="Times New Roman"/>
                <w:sz w:val="24"/>
                <w:lang w:val="ru-RU"/>
              </w:rPr>
              <w:t>В образовательной ситуации, в процессе режимных моментов создавать</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ситуации общения со сверстниками,</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особенно в свободной игре. Уважительно относиться к вопросам и инициативным</w:t>
            </w:r>
            <w:r w:rsidRPr="00691375">
              <w:rPr>
                <w:rFonts w:ascii="Times New Roman" w:hAnsi="Times New Roman" w:cs="Times New Roman"/>
                <w:spacing w:val="-3"/>
                <w:sz w:val="24"/>
                <w:lang w:val="ru-RU"/>
              </w:rPr>
              <w:t xml:space="preserve"> </w:t>
            </w:r>
            <w:r w:rsidRPr="00691375">
              <w:rPr>
                <w:rFonts w:ascii="Times New Roman" w:hAnsi="Times New Roman" w:cs="Times New Roman"/>
                <w:sz w:val="24"/>
                <w:lang w:val="ru-RU"/>
              </w:rPr>
              <w:t>рассуждениям</w:t>
            </w:r>
            <w:r w:rsidRPr="00691375">
              <w:rPr>
                <w:rFonts w:ascii="Times New Roman" w:hAnsi="Times New Roman" w:cs="Times New Roman"/>
                <w:spacing w:val="-2"/>
                <w:sz w:val="24"/>
                <w:lang w:val="ru-RU"/>
              </w:rPr>
              <w:t xml:space="preserve"> </w:t>
            </w:r>
            <w:r w:rsidRPr="00691375">
              <w:rPr>
                <w:rFonts w:ascii="Times New Roman" w:hAnsi="Times New Roman" w:cs="Times New Roman"/>
                <w:sz w:val="24"/>
                <w:lang w:val="ru-RU"/>
              </w:rPr>
              <w:t>детей.</w:t>
            </w:r>
          </w:p>
        </w:tc>
      </w:tr>
      <w:tr w:rsidR="00A263EB" w14:paraId="0B526ED7" w14:textId="77777777" w:rsidTr="00761B46">
        <w:trPr>
          <w:trHeight w:val="2208"/>
        </w:trPr>
        <w:tc>
          <w:tcPr>
            <w:tcW w:w="1347" w:type="dxa"/>
          </w:tcPr>
          <w:p w14:paraId="10614C63" w14:textId="77777777" w:rsidR="00A263EB" w:rsidRPr="00691375" w:rsidRDefault="00A263EB" w:rsidP="00761B46">
            <w:pPr>
              <w:spacing w:line="275" w:lineRule="exact"/>
              <w:rPr>
                <w:rFonts w:ascii="Times New Roman" w:hAnsi="Times New Roman" w:cs="Times New Roman"/>
                <w:sz w:val="24"/>
              </w:rPr>
            </w:pPr>
            <w:r w:rsidRPr="00691375">
              <w:rPr>
                <w:rFonts w:ascii="Times New Roman" w:hAnsi="Times New Roman" w:cs="Times New Roman"/>
                <w:sz w:val="24"/>
              </w:rPr>
              <w:t>2</w:t>
            </w:r>
          </w:p>
        </w:tc>
        <w:tc>
          <w:tcPr>
            <w:tcW w:w="4393" w:type="dxa"/>
          </w:tcPr>
          <w:p w14:paraId="7FBC19AC" w14:textId="77777777" w:rsidR="00A263EB" w:rsidRPr="00691375" w:rsidRDefault="00A263EB" w:rsidP="00761B46">
            <w:pPr>
              <w:ind w:right="119"/>
              <w:jc w:val="both"/>
              <w:rPr>
                <w:rFonts w:ascii="Times New Roman" w:hAnsi="Times New Roman" w:cs="Times New Roman"/>
                <w:sz w:val="24"/>
                <w:lang w:val="ru-RU"/>
              </w:rPr>
            </w:pPr>
            <w:r w:rsidRPr="00691375">
              <w:rPr>
                <w:rFonts w:ascii="Times New Roman" w:hAnsi="Times New Roman" w:cs="Times New Roman"/>
                <w:sz w:val="24"/>
                <w:lang w:val="ru-RU"/>
              </w:rPr>
              <w:t>Выявит</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проявление</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познавательной</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инициативы у детей младшего и среднего</w:t>
            </w:r>
            <w:r w:rsidRPr="00691375">
              <w:rPr>
                <w:rFonts w:ascii="Times New Roman" w:hAnsi="Times New Roman" w:cs="Times New Roman"/>
                <w:spacing w:val="-2"/>
                <w:sz w:val="24"/>
                <w:lang w:val="ru-RU"/>
              </w:rPr>
              <w:t xml:space="preserve"> </w:t>
            </w:r>
            <w:r w:rsidRPr="00691375">
              <w:rPr>
                <w:rFonts w:ascii="Times New Roman" w:hAnsi="Times New Roman" w:cs="Times New Roman"/>
                <w:sz w:val="24"/>
                <w:lang w:val="ru-RU"/>
              </w:rPr>
              <w:t>дошкольного возраста.</w:t>
            </w:r>
          </w:p>
        </w:tc>
        <w:tc>
          <w:tcPr>
            <w:tcW w:w="3332" w:type="dxa"/>
          </w:tcPr>
          <w:p w14:paraId="6E31E606" w14:textId="77777777" w:rsidR="00A263EB" w:rsidRPr="00691375" w:rsidRDefault="00A263EB" w:rsidP="00761B46">
            <w:pPr>
              <w:ind w:right="117"/>
              <w:jc w:val="both"/>
              <w:rPr>
                <w:rFonts w:ascii="Times New Roman" w:hAnsi="Times New Roman" w:cs="Times New Roman"/>
                <w:sz w:val="24"/>
                <w:lang w:val="ru-RU"/>
              </w:rPr>
            </w:pPr>
            <w:r w:rsidRPr="00691375">
              <w:rPr>
                <w:rFonts w:ascii="Times New Roman" w:hAnsi="Times New Roman" w:cs="Times New Roman"/>
                <w:sz w:val="24"/>
                <w:lang w:val="ru-RU"/>
              </w:rPr>
              <w:t>В</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образовательной</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деятельности</w:t>
            </w:r>
            <w:r w:rsidRPr="00691375">
              <w:rPr>
                <w:rFonts w:ascii="Times New Roman" w:hAnsi="Times New Roman" w:cs="Times New Roman"/>
                <w:spacing w:val="-57"/>
                <w:sz w:val="24"/>
                <w:lang w:val="ru-RU"/>
              </w:rPr>
              <w:t xml:space="preserve"> </w:t>
            </w:r>
            <w:r w:rsidRPr="00691375">
              <w:rPr>
                <w:rFonts w:ascii="Times New Roman" w:hAnsi="Times New Roman" w:cs="Times New Roman"/>
                <w:sz w:val="24"/>
                <w:lang w:val="ru-RU"/>
              </w:rPr>
              <w:t>поддерживать</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наблюдения</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и</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эксперименты. Хвалить детей за проявление</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познавательной</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инициативы.</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Обращать</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внимание</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детей</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на</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предметы</w:t>
            </w:r>
            <w:r w:rsidRPr="00691375">
              <w:rPr>
                <w:rFonts w:ascii="Times New Roman" w:hAnsi="Times New Roman" w:cs="Times New Roman"/>
                <w:spacing w:val="3"/>
                <w:sz w:val="24"/>
                <w:lang w:val="ru-RU"/>
              </w:rPr>
              <w:t xml:space="preserve"> </w:t>
            </w:r>
            <w:r w:rsidRPr="00691375">
              <w:rPr>
                <w:rFonts w:ascii="Times New Roman" w:hAnsi="Times New Roman" w:cs="Times New Roman"/>
                <w:sz w:val="24"/>
                <w:lang w:val="ru-RU"/>
              </w:rPr>
              <w:t>и</w:t>
            </w:r>
            <w:r w:rsidRPr="00691375">
              <w:rPr>
                <w:rFonts w:ascii="Times New Roman" w:hAnsi="Times New Roman" w:cs="Times New Roman"/>
                <w:spacing w:val="4"/>
                <w:sz w:val="24"/>
                <w:lang w:val="ru-RU"/>
              </w:rPr>
              <w:t xml:space="preserve"> </w:t>
            </w:r>
            <w:r w:rsidRPr="00691375">
              <w:rPr>
                <w:rFonts w:ascii="Times New Roman" w:hAnsi="Times New Roman" w:cs="Times New Roman"/>
                <w:sz w:val="24"/>
                <w:lang w:val="ru-RU"/>
              </w:rPr>
              <w:t>материалы,</w:t>
            </w:r>
            <w:r w:rsidRPr="00691375">
              <w:rPr>
                <w:rFonts w:ascii="Times New Roman" w:hAnsi="Times New Roman" w:cs="Times New Roman"/>
                <w:spacing w:val="5"/>
                <w:sz w:val="24"/>
                <w:lang w:val="ru-RU"/>
              </w:rPr>
              <w:t xml:space="preserve"> </w:t>
            </w:r>
            <w:r w:rsidRPr="00691375">
              <w:rPr>
                <w:rFonts w:ascii="Times New Roman" w:hAnsi="Times New Roman" w:cs="Times New Roman"/>
                <w:sz w:val="24"/>
                <w:lang w:val="ru-RU"/>
              </w:rPr>
              <w:t>способы</w:t>
            </w:r>
            <w:r w:rsidRPr="00691375">
              <w:rPr>
                <w:rFonts w:ascii="Times New Roman" w:hAnsi="Times New Roman" w:cs="Times New Roman"/>
                <w:spacing w:val="3"/>
                <w:sz w:val="24"/>
                <w:lang w:val="ru-RU"/>
              </w:rPr>
              <w:t xml:space="preserve"> </w:t>
            </w:r>
            <w:r w:rsidRPr="00691375">
              <w:rPr>
                <w:rFonts w:ascii="Times New Roman" w:hAnsi="Times New Roman" w:cs="Times New Roman"/>
                <w:sz w:val="24"/>
                <w:lang w:val="ru-RU"/>
              </w:rPr>
              <w:t>их</w:t>
            </w:r>
            <w:r w:rsidRPr="00691375">
              <w:rPr>
                <w:rFonts w:ascii="Times New Roman" w:hAnsi="Times New Roman" w:cs="Times New Roman"/>
                <w:spacing w:val="3"/>
                <w:sz w:val="24"/>
                <w:lang w:val="ru-RU"/>
              </w:rPr>
              <w:t xml:space="preserve"> </w:t>
            </w:r>
            <w:r w:rsidRPr="00691375">
              <w:rPr>
                <w:rFonts w:ascii="Times New Roman" w:hAnsi="Times New Roman" w:cs="Times New Roman"/>
                <w:sz w:val="24"/>
                <w:lang w:val="ru-RU"/>
              </w:rPr>
              <w:t>использования</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в</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познавательной</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де</w:t>
            </w:r>
            <w:r>
              <w:rPr>
                <w:rFonts w:ascii="Times New Roman" w:hAnsi="Times New Roman" w:cs="Times New Roman"/>
                <w:sz w:val="24"/>
                <w:lang w:val="ru-RU"/>
              </w:rPr>
              <w:t>я</w:t>
            </w:r>
            <w:r w:rsidRPr="00691375">
              <w:rPr>
                <w:rFonts w:ascii="Times New Roman" w:hAnsi="Times New Roman" w:cs="Times New Roman"/>
                <w:sz w:val="24"/>
                <w:lang w:val="ru-RU"/>
              </w:rPr>
              <w:t>тельности.</w:t>
            </w:r>
          </w:p>
        </w:tc>
      </w:tr>
      <w:tr w:rsidR="00A263EB" w14:paraId="1186CFAE" w14:textId="77777777" w:rsidTr="00761B46">
        <w:trPr>
          <w:trHeight w:val="1932"/>
        </w:trPr>
        <w:tc>
          <w:tcPr>
            <w:tcW w:w="1347" w:type="dxa"/>
          </w:tcPr>
          <w:p w14:paraId="7472EEEA" w14:textId="77777777" w:rsidR="00A263EB" w:rsidRPr="00691375" w:rsidRDefault="00A263EB" w:rsidP="00761B46">
            <w:pPr>
              <w:spacing w:line="275" w:lineRule="exact"/>
              <w:rPr>
                <w:rFonts w:ascii="Times New Roman" w:hAnsi="Times New Roman" w:cs="Times New Roman"/>
                <w:sz w:val="24"/>
              </w:rPr>
            </w:pPr>
            <w:r w:rsidRPr="00691375">
              <w:rPr>
                <w:rFonts w:ascii="Times New Roman" w:hAnsi="Times New Roman" w:cs="Times New Roman"/>
                <w:sz w:val="24"/>
              </w:rPr>
              <w:t>3</w:t>
            </w:r>
          </w:p>
        </w:tc>
        <w:tc>
          <w:tcPr>
            <w:tcW w:w="4393" w:type="dxa"/>
          </w:tcPr>
          <w:p w14:paraId="78448BC7" w14:textId="77777777" w:rsidR="00A263EB" w:rsidRPr="00691375" w:rsidRDefault="00A263EB" w:rsidP="00761B46">
            <w:pPr>
              <w:ind w:right="117"/>
              <w:jc w:val="both"/>
              <w:rPr>
                <w:rFonts w:ascii="Times New Roman" w:hAnsi="Times New Roman" w:cs="Times New Roman"/>
                <w:sz w:val="24"/>
                <w:lang w:val="ru-RU"/>
              </w:rPr>
            </w:pPr>
            <w:r w:rsidRPr="00691375">
              <w:rPr>
                <w:rFonts w:ascii="Times New Roman" w:hAnsi="Times New Roman" w:cs="Times New Roman"/>
                <w:sz w:val="24"/>
                <w:lang w:val="ru-RU"/>
              </w:rPr>
              <w:t>Выявит проявление творческой инициативы у детей младшего и среднего возраста.</w:t>
            </w:r>
          </w:p>
        </w:tc>
        <w:tc>
          <w:tcPr>
            <w:tcW w:w="3332" w:type="dxa"/>
          </w:tcPr>
          <w:p w14:paraId="78B34C66" w14:textId="77777777" w:rsidR="00A263EB" w:rsidRPr="00691375" w:rsidRDefault="00A263EB" w:rsidP="00761B46">
            <w:pPr>
              <w:ind w:right="116"/>
              <w:jc w:val="both"/>
              <w:rPr>
                <w:rFonts w:ascii="Times New Roman" w:hAnsi="Times New Roman" w:cs="Times New Roman"/>
                <w:sz w:val="24"/>
                <w:lang w:val="ru-RU"/>
              </w:rPr>
            </w:pPr>
            <w:r w:rsidRPr="00691375">
              <w:rPr>
                <w:rFonts w:ascii="Times New Roman" w:hAnsi="Times New Roman" w:cs="Times New Roman"/>
                <w:sz w:val="24"/>
                <w:lang w:val="ru-RU"/>
              </w:rPr>
              <w:t>В</w:t>
            </w:r>
            <w:r>
              <w:rPr>
                <w:rFonts w:ascii="Times New Roman" w:hAnsi="Times New Roman" w:cs="Times New Roman"/>
                <w:sz w:val="24"/>
                <w:lang w:val="ru-RU"/>
              </w:rPr>
              <w:t xml:space="preserve"> </w:t>
            </w:r>
            <w:r w:rsidRPr="00691375">
              <w:rPr>
                <w:rFonts w:ascii="Times New Roman" w:hAnsi="Times New Roman" w:cs="Times New Roman"/>
                <w:sz w:val="24"/>
                <w:lang w:val="ru-RU"/>
              </w:rPr>
              <w:t>образовательной деятельности с</w:t>
            </w:r>
            <w:r>
              <w:rPr>
                <w:rFonts w:ascii="Times New Roman" w:hAnsi="Times New Roman" w:cs="Times New Roman"/>
                <w:spacing w:val="1"/>
                <w:sz w:val="24"/>
                <w:lang w:val="ru-RU"/>
              </w:rPr>
              <w:t>о</w:t>
            </w:r>
            <w:r w:rsidRPr="00691375">
              <w:rPr>
                <w:rFonts w:ascii="Times New Roman" w:hAnsi="Times New Roman" w:cs="Times New Roman"/>
                <w:sz w:val="24"/>
                <w:lang w:val="ru-RU"/>
              </w:rPr>
              <w:t>здать игровые обстановки с использованием</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полифункциональных</w:t>
            </w:r>
            <w:r w:rsidRPr="00691375">
              <w:rPr>
                <w:rFonts w:ascii="Times New Roman" w:hAnsi="Times New Roman" w:cs="Times New Roman"/>
                <w:spacing w:val="1"/>
                <w:sz w:val="24"/>
                <w:lang w:val="ru-RU"/>
              </w:rPr>
              <w:t xml:space="preserve"> </w:t>
            </w:r>
            <w:r w:rsidRPr="00691375">
              <w:rPr>
                <w:rFonts w:ascii="Times New Roman" w:hAnsi="Times New Roman" w:cs="Times New Roman"/>
                <w:sz w:val="24"/>
                <w:lang w:val="ru-RU"/>
              </w:rPr>
              <w:t>материалов, постепенно убирая реалистичные игрушки. Поддерживать похвалой</w:t>
            </w:r>
            <w:r w:rsidRPr="00691375">
              <w:rPr>
                <w:rFonts w:ascii="Times New Roman" w:hAnsi="Times New Roman" w:cs="Times New Roman"/>
                <w:spacing w:val="36"/>
                <w:sz w:val="24"/>
                <w:lang w:val="ru-RU"/>
              </w:rPr>
              <w:t xml:space="preserve"> </w:t>
            </w:r>
            <w:r w:rsidRPr="00691375">
              <w:rPr>
                <w:rFonts w:ascii="Times New Roman" w:hAnsi="Times New Roman" w:cs="Times New Roman"/>
                <w:sz w:val="24"/>
                <w:lang w:val="ru-RU"/>
              </w:rPr>
              <w:t>инициативы</w:t>
            </w:r>
            <w:r w:rsidRPr="00691375">
              <w:rPr>
                <w:rFonts w:ascii="Times New Roman" w:hAnsi="Times New Roman" w:cs="Times New Roman"/>
                <w:spacing w:val="35"/>
                <w:sz w:val="24"/>
                <w:lang w:val="ru-RU"/>
              </w:rPr>
              <w:t xml:space="preserve"> </w:t>
            </w:r>
            <w:r w:rsidRPr="00691375">
              <w:rPr>
                <w:rFonts w:ascii="Times New Roman" w:hAnsi="Times New Roman" w:cs="Times New Roman"/>
                <w:sz w:val="24"/>
                <w:lang w:val="ru-RU"/>
              </w:rPr>
              <w:t>детей</w:t>
            </w:r>
            <w:r w:rsidRPr="00691375">
              <w:rPr>
                <w:rFonts w:ascii="Times New Roman" w:hAnsi="Times New Roman" w:cs="Times New Roman"/>
                <w:spacing w:val="35"/>
                <w:sz w:val="24"/>
                <w:lang w:val="ru-RU"/>
              </w:rPr>
              <w:t xml:space="preserve"> </w:t>
            </w:r>
            <w:r w:rsidRPr="00691375">
              <w:rPr>
                <w:rFonts w:ascii="Times New Roman" w:hAnsi="Times New Roman" w:cs="Times New Roman"/>
                <w:sz w:val="24"/>
                <w:lang w:val="ru-RU"/>
              </w:rPr>
              <w:t>в</w:t>
            </w:r>
            <w:r w:rsidRPr="00691375">
              <w:rPr>
                <w:rFonts w:ascii="Times New Roman" w:hAnsi="Times New Roman" w:cs="Times New Roman"/>
                <w:spacing w:val="35"/>
                <w:sz w:val="24"/>
                <w:lang w:val="ru-RU"/>
              </w:rPr>
              <w:t xml:space="preserve"> </w:t>
            </w:r>
            <w:r w:rsidRPr="00691375">
              <w:rPr>
                <w:rFonts w:ascii="Times New Roman" w:hAnsi="Times New Roman" w:cs="Times New Roman"/>
                <w:sz w:val="24"/>
                <w:lang w:val="ru-RU"/>
              </w:rPr>
              <w:t>художественно-творческой</w:t>
            </w:r>
            <w:r w:rsidRPr="00691375">
              <w:rPr>
                <w:rFonts w:ascii="Times New Roman" w:hAnsi="Times New Roman" w:cs="Times New Roman"/>
                <w:spacing w:val="-3"/>
                <w:sz w:val="24"/>
                <w:lang w:val="ru-RU"/>
              </w:rPr>
              <w:t xml:space="preserve"> </w:t>
            </w:r>
            <w:r w:rsidRPr="00691375">
              <w:rPr>
                <w:rFonts w:ascii="Times New Roman" w:hAnsi="Times New Roman" w:cs="Times New Roman"/>
                <w:sz w:val="24"/>
                <w:lang w:val="ru-RU"/>
              </w:rPr>
              <w:t>деятельности.</w:t>
            </w:r>
          </w:p>
        </w:tc>
      </w:tr>
    </w:tbl>
    <w:p w14:paraId="7BDA0BF7" w14:textId="77777777" w:rsidR="00A263EB" w:rsidRDefault="00A263EB" w:rsidP="00A263EB">
      <w:pPr>
        <w:ind w:right="6" w:firstLine="420"/>
        <w:jc w:val="both"/>
        <w:rPr>
          <w:sz w:val="24"/>
          <w:szCs w:val="24"/>
        </w:rPr>
      </w:pPr>
      <w:r>
        <w:rPr>
          <w:sz w:val="24"/>
          <w:szCs w:val="24"/>
        </w:rPr>
        <w:t>Наблюдение является ведущим методом педагогической диагностики. Может использоваться в совокупности с другими методами сбора информации (беседой, опросными методами, диагностическими ситуациями. Позволяет получать информацию в конкретных</w:t>
      </w:r>
      <w:r>
        <w:rPr>
          <w:spacing w:val="-1"/>
          <w:sz w:val="24"/>
          <w:szCs w:val="24"/>
        </w:rPr>
        <w:t xml:space="preserve"> </w:t>
      </w:r>
      <w:r>
        <w:rPr>
          <w:sz w:val="24"/>
          <w:szCs w:val="24"/>
        </w:rPr>
        <w:t>условиях</w:t>
      </w:r>
      <w:r>
        <w:rPr>
          <w:spacing w:val="-1"/>
          <w:sz w:val="24"/>
          <w:szCs w:val="24"/>
        </w:rPr>
        <w:t xml:space="preserve"> </w:t>
      </w:r>
      <w:r>
        <w:rPr>
          <w:sz w:val="24"/>
          <w:szCs w:val="24"/>
        </w:rPr>
        <w:t>и</w:t>
      </w:r>
      <w:r>
        <w:rPr>
          <w:spacing w:val="-1"/>
          <w:sz w:val="24"/>
          <w:szCs w:val="24"/>
        </w:rPr>
        <w:t xml:space="preserve"> </w:t>
      </w:r>
      <w:r>
        <w:rPr>
          <w:sz w:val="24"/>
          <w:szCs w:val="24"/>
        </w:rPr>
        <w:t>реальном</w:t>
      </w:r>
      <w:r>
        <w:rPr>
          <w:spacing w:val="-2"/>
          <w:sz w:val="24"/>
          <w:szCs w:val="24"/>
        </w:rPr>
        <w:t xml:space="preserve"> </w:t>
      </w:r>
      <w:r>
        <w:rPr>
          <w:sz w:val="24"/>
          <w:szCs w:val="24"/>
        </w:rPr>
        <w:t>времени,</w:t>
      </w:r>
      <w:r>
        <w:rPr>
          <w:spacing w:val="-1"/>
          <w:sz w:val="24"/>
          <w:szCs w:val="24"/>
        </w:rPr>
        <w:t xml:space="preserve"> </w:t>
      </w:r>
      <w:r>
        <w:rPr>
          <w:sz w:val="24"/>
          <w:szCs w:val="24"/>
        </w:rPr>
        <w:t>достаточно</w:t>
      </w:r>
      <w:r>
        <w:rPr>
          <w:spacing w:val="-1"/>
          <w:sz w:val="24"/>
          <w:szCs w:val="24"/>
        </w:rPr>
        <w:t xml:space="preserve"> </w:t>
      </w:r>
      <w:r>
        <w:rPr>
          <w:sz w:val="24"/>
          <w:szCs w:val="24"/>
        </w:rPr>
        <w:t>информативен</w:t>
      </w:r>
      <w:r>
        <w:rPr>
          <w:spacing w:val="-3"/>
          <w:sz w:val="24"/>
          <w:szCs w:val="24"/>
        </w:rPr>
        <w:t xml:space="preserve"> </w:t>
      </w:r>
      <w:r>
        <w:rPr>
          <w:sz w:val="24"/>
          <w:szCs w:val="24"/>
        </w:rPr>
        <w:t>и</w:t>
      </w:r>
      <w:r>
        <w:rPr>
          <w:spacing w:val="-1"/>
          <w:sz w:val="24"/>
          <w:szCs w:val="24"/>
        </w:rPr>
        <w:t xml:space="preserve"> </w:t>
      </w:r>
      <w:r>
        <w:rPr>
          <w:sz w:val="24"/>
          <w:szCs w:val="24"/>
        </w:rPr>
        <w:t>универсален.</w:t>
      </w:r>
    </w:p>
    <w:p w14:paraId="770A070D" w14:textId="77777777" w:rsidR="00A263EB" w:rsidRDefault="00A263EB" w:rsidP="00A263EB">
      <w:pPr>
        <w:ind w:right="6" w:firstLine="420"/>
        <w:jc w:val="both"/>
        <w:rPr>
          <w:i/>
          <w:sz w:val="24"/>
        </w:rPr>
      </w:pPr>
      <w:r>
        <w:rPr>
          <w:i/>
          <w:sz w:val="24"/>
        </w:rPr>
        <w:t>Парциальная</w:t>
      </w:r>
      <w:r>
        <w:rPr>
          <w:i/>
          <w:spacing w:val="6"/>
          <w:sz w:val="24"/>
        </w:rPr>
        <w:t xml:space="preserve"> </w:t>
      </w:r>
      <w:r>
        <w:rPr>
          <w:i/>
          <w:sz w:val="24"/>
        </w:rPr>
        <w:t>программа</w:t>
      </w:r>
      <w:r>
        <w:rPr>
          <w:i/>
          <w:spacing w:val="6"/>
          <w:sz w:val="24"/>
        </w:rPr>
        <w:t xml:space="preserve"> </w:t>
      </w:r>
      <w:r>
        <w:rPr>
          <w:i/>
          <w:sz w:val="24"/>
        </w:rPr>
        <w:t>«Алгоритмика</w:t>
      </w:r>
      <w:r>
        <w:rPr>
          <w:i/>
          <w:spacing w:val="6"/>
          <w:sz w:val="24"/>
        </w:rPr>
        <w:t xml:space="preserve"> </w:t>
      </w:r>
      <w:r>
        <w:rPr>
          <w:i/>
          <w:sz w:val="24"/>
        </w:rPr>
        <w:t>:</w:t>
      </w:r>
      <w:r>
        <w:rPr>
          <w:i/>
          <w:spacing w:val="5"/>
          <w:sz w:val="24"/>
        </w:rPr>
        <w:t xml:space="preserve"> </w:t>
      </w:r>
      <w:r>
        <w:rPr>
          <w:i/>
          <w:sz w:val="24"/>
        </w:rPr>
        <w:t>развитие</w:t>
      </w:r>
      <w:r>
        <w:rPr>
          <w:i/>
          <w:spacing w:val="4"/>
          <w:sz w:val="24"/>
        </w:rPr>
        <w:t xml:space="preserve"> </w:t>
      </w:r>
      <w:r>
        <w:rPr>
          <w:i/>
          <w:sz w:val="24"/>
        </w:rPr>
        <w:t>логического</w:t>
      </w:r>
      <w:r>
        <w:rPr>
          <w:i/>
          <w:spacing w:val="6"/>
          <w:sz w:val="24"/>
        </w:rPr>
        <w:t xml:space="preserve"> </w:t>
      </w:r>
      <w:r>
        <w:rPr>
          <w:i/>
          <w:sz w:val="24"/>
        </w:rPr>
        <w:t>и</w:t>
      </w:r>
      <w:r>
        <w:rPr>
          <w:i/>
          <w:spacing w:val="6"/>
          <w:sz w:val="24"/>
        </w:rPr>
        <w:t xml:space="preserve"> </w:t>
      </w:r>
      <w:r>
        <w:rPr>
          <w:i/>
          <w:sz w:val="24"/>
        </w:rPr>
        <w:t>алгоритмического</w:t>
      </w:r>
      <w:r>
        <w:rPr>
          <w:i/>
          <w:spacing w:val="6"/>
          <w:sz w:val="24"/>
        </w:rPr>
        <w:t xml:space="preserve"> </w:t>
      </w:r>
      <w:r>
        <w:rPr>
          <w:i/>
          <w:sz w:val="24"/>
        </w:rPr>
        <w:t>мышления</w:t>
      </w:r>
      <w:r>
        <w:rPr>
          <w:i/>
          <w:spacing w:val="-1"/>
          <w:sz w:val="24"/>
        </w:rPr>
        <w:t xml:space="preserve"> </w:t>
      </w:r>
      <w:r>
        <w:rPr>
          <w:i/>
          <w:sz w:val="24"/>
        </w:rPr>
        <w:t>детей 6—7 лет</w:t>
      </w:r>
      <w:r>
        <w:rPr>
          <w:i/>
          <w:spacing w:val="-1"/>
          <w:sz w:val="24"/>
        </w:rPr>
        <w:t xml:space="preserve"> </w:t>
      </w:r>
      <w:r>
        <w:rPr>
          <w:i/>
          <w:sz w:val="24"/>
        </w:rPr>
        <w:t>»</w:t>
      </w:r>
    </w:p>
    <w:p w14:paraId="56BD7588" w14:textId="77777777" w:rsidR="00A263EB" w:rsidRDefault="00A263EB" w:rsidP="00A263EB">
      <w:pPr>
        <w:ind w:right="6" w:firstLine="420"/>
        <w:jc w:val="both"/>
        <w:rPr>
          <w:sz w:val="24"/>
          <w:szCs w:val="24"/>
        </w:rPr>
      </w:pPr>
      <w:r>
        <w:rPr>
          <w:sz w:val="24"/>
          <w:szCs w:val="24"/>
        </w:rPr>
        <w:t>Инициатива</w:t>
      </w:r>
      <w:r>
        <w:rPr>
          <w:spacing w:val="2"/>
          <w:sz w:val="24"/>
          <w:szCs w:val="24"/>
        </w:rPr>
        <w:t xml:space="preserve"> </w:t>
      </w:r>
      <w:r>
        <w:rPr>
          <w:sz w:val="24"/>
          <w:szCs w:val="24"/>
        </w:rPr>
        <w:t>—</w:t>
      </w:r>
      <w:r>
        <w:rPr>
          <w:spacing w:val="3"/>
          <w:sz w:val="24"/>
          <w:szCs w:val="24"/>
        </w:rPr>
        <w:t xml:space="preserve"> </w:t>
      </w:r>
      <w:r>
        <w:rPr>
          <w:sz w:val="24"/>
          <w:szCs w:val="24"/>
        </w:rPr>
        <w:t>положительное</w:t>
      </w:r>
      <w:r>
        <w:rPr>
          <w:spacing w:val="1"/>
          <w:sz w:val="24"/>
          <w:szCs w:val="24"/>
        </w:rPr>
        <w:t xml:space="preserve"> </w:t>
      </w:r>
      <w:r>
        <w:rPr>
          <w:sz w:val="24"/>
          <w:szCs w:val="24"/>
        </w:rPr>
        <w:t>качество</w:t>
      </w:r>
      <w:r>
        <w:rPr>
          <w:spacing w:val="3"/>
          <w:sz w:val="24"/>
          <w:szCs w:val="24"/>
        </w:rPr>
        <w:t xml:space="preserve"> </w:t>
      </w:r>
      <w:r>
        <w:rPr>
          <w:sz w:val="24"/>
          <w:szCs w:val="24"/>
        </w:rPr>
        <w:t>личности,</w:t>
      </w:r>
      <w:r>
        <w:rPr>
          <w:spacing w:val="3"/>
          <w:sz w:val="24"/>
          <w:szCs w:val="24"/>
        </w:rPr>
        <w:t xml:space="preserve"> </w:t>
      </w:r>
      <w:r>
        <w:rPr>
          <w:sz w:val="24"/>
          <w:szCs w:val="24"/>
        </w:rPr>
        <w:t>проявляющееся</w:t>
      </w:r>
      <w:r>
        <w:rPr>
          <w:spacing w:val="2"/>
          <w:sz w:val="24"/>
          <w:szCs w:val="24"/>
        </w:rPr>
        <w:t xml:space="preserve"> </w:t>
      </w:r>
      <w:r>
        <w:rPr>
          <w:sz w:val="24"/>
          <w:szCs w:val="24"/>
        </w:rPr>
        <w:t>как</w:t>
      </w:r>
      <w:r>
        <w:rPr>
          <w:spacing w:val="4"/>
          <w:sz w:val="24"/>
          <w:szCs w:val="24"/>
        </w:rPr>
        <w:t xml:space="preserve"> </w:t>
      </w:r>
      <w:r>
        <w:rPr>
          <w:sz w:val="24"/>
          <w:szCs w:val="24"/>
        </w:rPr>
        <w:t>внутреннее</w:t>
      </w:r>
      <w:r>
        <w:rPr>
          <w:spacing w:val="1"/>
          <w:sz w:val="24"/>
          <w:szCs w:val="24"/>
        </w:rPr>
        <w:t xml:space="preserve"> </w:t>
      </w:r>
      <w:r>
        <w:rPr>
          <w:sz w:val="24"/>
          <w:szCs w:val="24"/>
        </w:rPr>
        <w:t>побуждение</w:t>
      </w:r>
      <w:r>
        <w:rPr>
          <w:spacing w:val="31"/>
          <w:sz w:val="24"/>
          <w:szCs w:val="24"/>
        </w:rPr>
        <w:t xml:space="preserve"> </w:t>
      </w:r>
      <w:r>
        <w:rPr>
          <w:sz w:val="24"/>
          <w:szCs w:val="24"/>
        </w:rPr>
        <w:t>и</w:t>
      </w:r>
      <w:r>
        <w:rPr>
          <w:spacing w:val="34"/>
          <w:sz w:val="24"/>
          <w:szCs w:val="24"/>
        </w:rPr>
        <w:t xml:space="preserve"> </w:t>
      </w:r>
      <w:r>
        <w:rPr>
          <w:sz w:val="24"/>
          <w:szCs w:val="24"/>
        </w:rPr>
        <w:t>способность</w:t>
      </w:r>
      <w:r>
        <w:rPr>
          <w:spacing w:val="32"/>
          <w:sz w:val="24"/>
          <w:szCs w:val="24"/>
        </w:rPr>
        <w:t xml:space="preserve"> </w:t>
      </w:r>
      <w:r>
        <w:rPr>
          <w:sz w:val="24"/>
          <w:szCs w:val="24"/>
        </w:rPr>
        <w:t>начать</w:t>
      </w:r>
      <w:r>
        <w:rPr>
          <w:spacing w:val="34"/>
          <w:sz w:val="24"/>
          <w:szCs w:val="24"/>
        </w:rPr>
        <w:t xml:space="preserve"> </w:t>
      </w:r>
      <w:r>
        <w:rPr>
          <w:sz w:val="24"/>
          <w:szCs w:val="24"/>
        </w:rPr>
        <w:t>новое</w:t>
      </w:r>
      <w:r>
        <w:rPr>
          <w:spacing w:val="32"/>
          <w:sz w:val="24"/>
          <w:szCs w:val="24"/>
        </w:rPr>
        <w:t xml:space="preserve"> </w:t>
      </w:r>
      <w:r>
        <w:rPr>
          <w:sz w:val="24"/>
          <w:szCs w:val="24"/>
        </w:rPr>
        <w:t>дело,</w:t>
      </w:r>
      <w:r>
        <w:rPr>
          <w:spacing w:val="8"/>
          <w:sz w:val="24"/>
          <w:szCs w:val="24"/>
        </w:rPr>
        <w:t xml:space="preserve"> </w:t>
      </w:r>
      <w:r>
        <w:rPr>
          <w:sz w:val="24"/>
          <w:szCs w:val="24"/>
        </w:rPr>
        <w:t>сделать</w:t>
      </w:r>
      <w:r>
        <w:rPr>
          <w:spacing w:val="8"/>
          <w:sz w:val="24"/>
          <w:szCs w:val="24"/>
        </w:rPr>
        <w:t xml:space="preserve"> </w:t>
      </w:r>
      <w:r>
        <w:rPr>
          <w:sz w:val="24"/>
          <w:szCs w:val="24"/>
        </w:rPr>
        <w:t>первый</w:t>
      </w:r>
      <w:r>
        <w:rPr>
          <w:spacing w:val="34"/>
          <w:sz w:val="24"/>
          <w:szCs w:val="24"/>
        </w:rPr>
        <w:t xml:space="preserve"> </w:t>
      </w:r>
      <w:r>
        <w:rPr>
          <w:sz w:val="24"/>
          <w:szCs w:val="24"/>
        </w:rPr>
        <w:t>шаг,</w:t>
      </w:r>
      <w:r>
        <w:rPr>
          <w:spacing w:val="33"/>
          <w:sz w:val="24"/>
          <w:szCs w:val="24"/>
        </w:rPr>
        <w:t xml:space="preserve"> </w:t>
      </w:r>
      <w:r>
        <w:rPr>
          <w:sz w:val="24"/>
          <w:szCs w:val="24"/>
        </w:rPr>
        <w:t>самостоятельно</w:t>
      </w:r>
      <w:r>
        <w:rPr>
          <w:spacing w:val="30"/>
          <w:sz w:val="24"/>
          <w:szCs w:val="24"/>
        </w:rPr>
        <w:t xml:space="preserve"> </w:t>
      </w:r>
      <w:r>
        <w:rPr>
          <w:sz w:val="24"/>
          <w:szCs w:val="24"/>
        </w:rPr>
        <w:t>принять</w:t>
      </w:r>
    </w:p>
    <w:p w14:paraId="3D52CD54" w14:textId="77777777" w:rsidR="00A263EB" w:rsidRDefault="00A263EB" w:rsidP="00A263EB">
      <w:pPr>
        <w:ind w:right="6" w:firstLine="420"/>
        <w:jc w:val="both"/>
        <w:rPr>
          <w:sz w:val="24"/>
          <w:szCs w:val="24"/>
        </w:rPr>
      </w:pPr>
      <w:r>
        <w:rPr>
          <w:sz w:val="24"/>
          <w:szCs w:val="24"/>
        </w:rPr>
        <w:t>решение при возникновении личных и общественных проблем. Инициативную личность,</w:t>
      </w:r>
      <w:r>
        <w:rPr>
          <w:spacing w:val="1"/>
          <w:sz w:val="24"/>
          <w:szCs w:val="24"/>
        </w:rPr>
        <w:t xml:space="preserve"> </w:t>
      </w:r>
      <w:r>
        <w:rPr>
          <w:sz w:val="24"/>
          <w:szCs w:val="24"/>
        </w:rPr>
        <w:t>соответственно, можно рассматривать как социально активную, способную брать на себя</w:t>
      </w:r>
      <w:r>
        <w:rPr>
          <w:spacing w:val="-57"/>
          <w:sz w:val="24"/>
          <w:szCs w:val="24"/>
        </w:rPr>
        <w:t xml:space="preserve"> </w:t>
      </w:r>
      <w:r>
        <w:rPr>
          <w:sz w:val="24"/>
          <w:szCs w:val="24"/>
        </w:rPr>
        <w:t>руководящую роль, ответственность и самостоятельно добиваться поставленной цели. Таким образом, инициативность выступает как интегративное качество личности, характеризующееся</w:t>
      </w:r>
      <w:r>
        <w:rPr>
          <w:spacing w:val="1"/>
          <w:sz w:val="24"/>
          <w:szCs w:val="24"/>
        </w:rPr>
        <w:t xml:space="preserve"> </w:t>
      </w:r>
      <w:r>
        <w:rPr>
          <w:sz w:val="24"/>
          <w:szCs w:val="24"/>
        </w:rPr>
        <w:t>мотивационной</w:t>
      </w:r>
      <w:r>
        <w:rPr>
          <w:spacing w:val="1"/>
          <w:sz w:val="24"/>
          <w:szCs w:val="24"/>
        </w:rPr>
        <w:t xml:space="preserve"> </w:t>
      </w:r>
      <w:r>
        <w:rPr>
          <w:sz w:val="24"/>
          <w:szCs w:val="24"/>
        </w:rPr>
        <w:t>готовностью</w:t>
      </w:r>
      <w:r>
        <w:rPr>
          <w:spacing w:val="1"/>
          <w:sz w:val="24"/>
          <w:szCs w:val="24"/>
        </w:rPr>
        <w:t xml:space="preserve"> </w:t>
      </w:r>
      <w:r>
        <w:rPr>
          <w:sz w:val="24"/>
          <w:szCs w:val="24"/>
        </w:rPr>
        <w:t>к</w:t>
      </w:r>
      <w:r>
        <w:rPr>
          <w:spacing w:val="1"/>
          <w:sz w:val="24"/>
          <w:szCs w:val="24"/>
        </w:rPr>
        <w:t xml:space="preserve"> </w:t>
      </w:r>
      <w:r>
        <w:rPr>
          <w:sz w:val="24"/>
          <w:szCs w:val="24"/>
        </w:rPr>
        <w:t>выполнению</w:t>
      </w:r>
      <w:r>
        <w:rPr>
          <w:spacing w:val="1"/>
          <w:sz w:val="24"/>
          <w:szCs w:val="24"/>
        </w:rPr>
        <w:t xml:space="preserve"> </w:t>
      </w:r>
      <w:r>
        <w:rPr>
          <w:sz w:val="24"/>
          <w:szCs w:val="24"/>
        </w:rPr>
        <w:t>той</w:t>
      </w:r>
      <w:r>
        <w:rPr>
          <w:spacing w:val="1"/>
          <w:sz w:val="24"/>
          <w:szCs w:val="24"/>
        </w:rPr>
        <w:t xml:space="preserve"> </w:t>
      </w:r>
      <w:r>
        <w:rPr>
          <w:sz w:val="24"/>
          <w:szCs w:val="24"/>
        </w:rPr>
        <w:t>или</w:t>
      </w:r>
      <w:r>
        <w:rPr>
          <w:spacing w:val="1"/>
          <w:sz w:val="24"/>
          <w:szCs w:val="24"/>
        </w:rPr>
        <w:t xml:space="preserve"> </w:t>
      </w:r>
      <w:r>
        <w:rPr>
          <w:sz w:val="24"/>
          <w:szCs w:val="24"/>
        </w:rPr>
        <w:t>иной</w:t>
      </w:r>
      <w:r>
        <w:rPr>
          <w:spacing w:val="1"/>
          <w:sz w:val="24"/>
          <w:szCs w:val="24"/>
        </w:rPr>
        <w:t xml:space="preserve"> </w:t>
      </w:r>
      <w:r>
        <w:rPr>
          <w:sz w:val="24"/>
          <w:szCs w:val="24"/>
        </w:rPr>
        <w:t>деятельности,</w:t>
      </w:r>
      <w:r>
        <w:rPr>
          <w:spacing w:val="1"/>
          <w:sz w:val="24"/>
          <w:szCs w:val="24"/>
        </w:rPr>
        <w:t xml:space="preserve"> </w:t>
      </w:r>
      <w:r>
        <w:rPr>
          <w:sz w:val="24"/>
          <w:szCs w:val="24"/>
        </w:rPr>
        <w:t>определенными знаниями (представлениями) о ходе её выполнения, соответствующими</w:t>
      </w:r>
      <w:r>
        <w:rPr>
          <w:spacing w:val="1"/>
          <w:sz w:val="24"/>
          <w:szCs w:val="24"/>
        </w:rPr>
        <w:t xml:space="preserve"> </w:t>
      </w:r>
      <w:r>
        <w:rPr>
          <w:sz w:val="24"/>
          <w:szCs w:val="24"/>
        </w:rPr>
        <w:t>как</w:t>
      </w:r>
      <w:r>
        <w:rPr>
          <w:spacing w:val="11"/>
          <w:sz w:val="24"/>
          <w:szCs w:val="24"/>
        </w:rPr>
        <w:t xml:space="preserve"> </w:t>
      </w:r>
      <w:r>
        <w:rPr>
          <w:sz w:val="24"/>
          <w:szCs w:val="24"/>
        </w:rPr>
        <w:t>репродуктивными,</w:t>
      </w:r>
      <w:r>
        <w:rPr>
          <w:spacing w:val="8"/>
          <w:sz w:val="24"/>
          <w:szCs w:val="24"/>
        </w:rPr>
        <w:t xml:space="preserve"> </w:t>
      </w:r>
      <w:r>
        <w:rPr>
          <w:sz w:val="24"/>
          <w:szCs w:val="24"/>
        </w:rPr>
        <w:t>так</w:t>
      </w:r>
      <w:r>
        <w:rPr>
          <w:spacing w:val="11"/>
          <w:sz w:val="24"/>
          <w:szCs w:val="24"/>
        </w:rPr>
        <w:t xml:space="preserve"> </w:t>
      </w:r>
      <w:r>
        <w:rPr>
          <w:sz w:val="24"/>
          <w:szCs w:val="24"/>
        </w:rPr>
        <w:t>и</w:t>
      </w:r>
      <w:r>
        <w:rPr>
          <w:spacing w:val="13"/>
          <w:sz w:val="24"/>
          <w:szCs w:val="24"/>
        </w:rPr>
        <w:t xml:space="preserve"> </w:t>
      </w:r>
      <w:r>
        <w:rPr>
          <w:sz w:val="24"/>
          <w:szCs w:val="24"/>
        </w:rPr>
        <w:t>продуктивными</w:t>
      </w:r>
      <w:r>
        <w:rPr>
          <w:spacing w:val="12"/>
          <w:sz w:val="24"/>
          <w:szCs w:val="24"/>
        </w:rPr>
        <w:t xml:space="preserve"> </w:t>
      </w:r>
      <w:r>
        <w:rPr>
          <w:sz w:val="24"/>
          <w:szCs w:val="24"/>
        </w:rPr>
        <w:t>умениями,</w:t>
      </w:r>
      <w:r>
        <w:rPr>
          <w:spacing w:val="11"/>
          <w:sz w:val="24"/>
          <w:szCs w:val="24"/>
        </w:rPr>
        <w:t xml:space="preserve"> </w:t>
      </w:r>
      <w:r>
        <w:rPr>
          <w:sz w:val="24"/>
          <w:szCs w:val="24"/>
        </w:rPr>
        <w:t>а</w:t>
      </w:r>
      <w:r>
        <w:rPr>
          <w:spacing w:val="11"/>
          <w:sz w:val="24"/>
          <w:szCs w:val="24"/>
        </w:rPr>
        <w:t xml:space="preserve"> </w:t>
      </w:r>
      <w:r>
        <w:rPr>
          <w:sz w:val="24"/>
          <w:szCs w:val="24"/>
        </w:rPr>
        <w:t>также</w:t>
      </w:r>
      <w:r>
        <w:rPr>
          <w:spacing w:val="10"/>
          <w:sz w:val="24"/>
          <w:szCs w:val="24"/>
        </w:rPr>
        <w:t xml:space="preserve"> </w:t>
      </w:r>
      <w:r>
        <w:rPr>
          <w:sz w:val="24"/>
          <w:szCs w:val="24"/>
        </w:rPr>
        <w:t>осознанным</w:t>
      </w:r>
      <w:r>
        <w:rPr>
          <w:spacing w:val="10"/>
          <w:sz w:val="24"/>
          <w:szCs w:val="24"/>
        </w:rPr>
        <w:t xml:space="preserve"> </w:t>
      </w:r>
      <w:r>
        <w:rPr>
          <w:sz w:val="24"/>
          <w:szCs w:val="24"/>
        </w:rPr>
        <w:t>отношением</w:t>
      </w:r>
      <w:r>
        <w:rPr>
          <w:spacing w:val="-57"/>
          <w:sz w:val="24"/>
          <w:szCs w:val="24"/>
        </w:rPr>
        <w:t xml:space="preserve"> </w:t>
      </w:r>
      <w:r>
        <w:rPr>
          <w:sz w:val="24"/>
          <w:szCs w:val="24"/>
        </w:rPr>
        <w:t>к</w:t>
      </w:r>
      <w:r>
        <w:rPr>
          <w:spacing w:val="-1"/>
          <w:sz w:val="24"/>
          <w:szCs w:val="24"/>
        </w:rPr>
        <w:t xml:space="preserve"> </w:t>
      </w:r>
      <w:r>
        <w:rPr>
          <w:sz w:val="24"/>
          <w:szCs w:val="24"/>
        </w:rPr>
        <w:t>цели</w:t>
      </w:r>
      <w:r>
        <w:rPr>
          <w:spacing w:val="-2"/>
          <w:sz w:val="24"/>
          <w:szCs w:val="24"/>
        </w:rPr>
        <w:t xml:space="preserve"> </w:t>
      </w:r>
      <w:r>
        <w:rPr>
          <w:sz w:val="24"/>
          <w:szCs w:val="24"/>
        </w:rPr>
        <w:t>и результату деятельности1.</w:t>
      </w:r>
    </w:p>
    <w:p w14:paraId="5C048845" w14:textId="2C9BF113" w:rsidR="003F2A21" w:rsidRPr="00530993" w:rsidRDefault="00A263EB" w:rsidP="00A263EB">
      <w:pPr>
        <w:jc w:val="both"/>
        <w:sectPr w:rsidR="003F2A21" w:rsidRPr="00530993" w:rsidSect="00C0346B">
          <w:pgSz w:w="11930" w:h="16860"/>
          <w:pgMar w:top="1134" w:right="850" w:bottom="1134" w:left="1701" w:header="0" w:footer="335" w:gutter="0"/>
          <w:cols w:space="720"/>
        </w:sectPr>
      </w:pPr>
      <w:r>
        <w:rPr>
          <w:sz w:val="24"/>
          <w:szCs w:val="24"/>
        </w:rPr>
        <w:t>Чтобы добиться от ребёнка инициативности, воспитатель прежде всего опирается на его</w:t>
      </w:r>
      <w:r>
        <w:rPr>
          <w:spacing w:val="1"/>
          <w:sz w:val="24"/>
          <w:szCs w:val="24"/>
        </w:rPr>
        <w:t xml:space="preserve"> </w:t>
      </w:r>
      <w:r>
        <w:rPr>
          <w:sz w:val="24"/>
          <w:szCs w:val="24"/>
        </w:rPr>
        <w:t>индивидуальные особенности. При этом развитие инициативности носит не эпизодический, а систематический характер, а сами задания, усложняясь, требуют от</w:t>
      </w:r>
    </w:p>
    <w:p w14:paraId="5F79B02F" w14:textId="5CDD0DF3" w:rsidR="002E492F" w:rsidRDefault="002E492F" w:rsidP="002E492F">
      <w:pPr>
        <w:ind w:right="6" w:firstLine="420"/>
        <w:jc w:val="both"/>
        <w:rPr>
          <w:sz w:val="24"/>
          <w:szCs w:val="24"/>
        </w:rPr>
      </w:pPr>
      <w:r>
        <w:rPr>
          <w:sz w:val="24"/>
          <w:szCs w:val="24"/>
        </w:rPr>
        <w:lastRenderedPageBreak/>
        <w:t>ребёнка всё</w:t>
      </w:r>
      <w:r>
        <w:rPr>
          <w:spacing w:val="1"/>
          <w:sz w:val="24"/>
          <w:szCs w:val="24"/>
        </w:rPr>
        <w:t xml:space="preserve"> </w:t>
      </w:r>
      <w:r>
        <w:rPr>
          <w:sz w:val="24"/>
          <w:szCs w:val="24"/>
        </w:rPr>
        <w:t>большего</w:t>
      </w:r>
      <w:r>
        <w:rPr>
          <w:spacing w:val="58"/>
          <w:sz w:val="24"/>
          <w:szCs w:val="24"/>
        </w:rPr>
        <w:t xml:space="preserve"> </w:t>
      </w:r>
      <w:r>
        <w:rPr>
          <w:sz w:val="24"/>
          <w:szCs w:val="24"/>
        </w:rPr>
        <w:t>проявления этого качества.</w:t>
      </w:r>
    </w:p>
    <w:p w14:paraId="5A68D882" w14:textId="77777777" w:rsidR="002E492F" w:rsidRDefault="002E492F" w:rsidP="002E492F">
      <w:pPr>
        <w:ind w:right="6" w:firstLine="420"/>
        <w:jc w:val="both"/>
        <w:rPr>
          <w:sz w:val="24"/>
          <w:szCs w:val="24"/>
        </w:rPr>
      </w:pPr>
      <w:r>
        <w:rPr>
          <w:sz w:val="24"/>
          <w:szCs w:val="24"/>
        </w:rPr>
        <w:t>Для реализации индивидуального подхода педагог старается подобрать к каждому</w:t>
      </w:r>
      <w:r>
        <w:rPr>
          <w:spacing w:val="1"/>
          <w:sz w:val="24"/>
          <w:szCs w:val="24"/>
        </w:rPr>
        <w:t xml:space="preserve"> </w:t>
      </w:r>
      <w:r>
        <w:rPr>
          <w:sz w:val="24"/>
          <w:szCs w:val="24"/>
        </w:rPr>
        <w:t>воспитаннику</w:t>
      </w:r>
      <w:r>
        <w:rPr>
          <w:spacing w:val="1"/>
          <w:sz w:val="24"/>
          <w:szCs w:val="24"/>
        </w:rPr>
        <w:t xml:space="preserve"> </w:t>
      </w:r>
      <w:r>
        <w:rPr>
          <w:sz w:val="24"/>
          <w:szCs w:val="24"/>
        </w:rPr>
        <w:t>свой</w:t>
      </w:r>
      <w:r>
        <w:rPr>
          <w:spacing w:val="1"/>
          <w:sz w:val="24"/>
          <w:szCs w:val="24"/>
        </w:rPr>
        <w:t xml:space="preserve"> </w:t>
      </w:r>
      <w:r>
        <w:rPr>
          <w:sz w:val="24"/>
          <w:szCs w:val="24"/>
        </w:rPr>
        <w:t>«ключик».</w:t>
      </w:r>
      <w:r>
        <w:rPr>
          <w:spacing w:val="1"/>
          <w:sz w:val="24"/>
          <w:szCs w:val="24"/>
        </w:rPr>
        <w:t xml:space="preserve"> </w:t>
      </w:r>
      <w:r>
        <w:rPr>
          <w:sz w:val="24"/>
          <w:szCs w:val="24"/>
        </w:rPr>
        <w:t>Например,</w:t>
      </w:r>
      <w:r>
        <w:rPr>
          <w:spacing w:val="1"/>
          <w:sz w:val="24"/>
          <w:szCs w:val="24"/>
        </w:rPr>
        <w:t xml:space="preserve"> </w:t>
      </w:r>
      <w:r>
        <w:rPr>
          <w:sz w:val="24"/>
          <w:szCs w:val="24"/>
        </w:rPr>
        <w:t>одному</w:t>
      </w:r>
      <w:r>
        <w:rPr>
          <w:spacing w:val="1"/>
          <w:sz w:val="24"/>
          <w:szCs w:val="24"/>
        </w:rPr>
        <w:t xml:space="preserve"> </w:t>
      </w:r>
      <w:r>
        <w:rPr>
          <w:sz w:val="24"/>
          <w:szCs w:val="24"/>
        </w:rPr>
        <w:t>ребёнку</w:t>
      </w:r>
      <w:r>
        <w:rPr>
          <w:spacing w:val="1"/>
          <w:sz w:val="24"/>
          <w:szCs w:val="24"/>
        </w:rPr>
        <w:t xml:space="preserve"> </w:t>
      </w:r>
      <w:r>
        <w:rPr>
          <w:sz w:val="24"/>
          <w:szCs w:val="24"/>
        </w:rPr>
        <w:t>легче быть инициативным при</w:t>
      </w:r>
      <w:r>
        <w:rPr>
          <w:spacing w:val="1"/>
          <w:sz w:val="24"/>
          <w:szCs w:val="24"/>
        </w:rPr>
        <w:t xml:space="preserve"> </w:t>
      </w:r>
      <w:r>
        <w:rPr>
          <w:sz w:val="24"/>
          <w:szCs w:val="24"/>
        </w:rPr>
        <w:t>обсуждении проблемных ситуаций, другому — когда нужно придумать истории с опорой</w:t>
      </w:r>
      <w:r>
        <w:rPr>
          <w:spacing w:val="1"/>
          <w:sz w:val="24"/>
          <w:szCs w:val="24"/>
        </w:rPr>
        <w:t xml:space="preserve"> </w:t>
      </w:r>
      <w:r>
        <w:rPr>
          <w:sz w:val="24"/>
          <w:szCs w:val="24"/>
        </w:rPr>
        <w:t>на</w:t>
      </w:r>
      <w:r>
        <w:rPr>
          <w:spacing w:val="-2"/>
          <w:sz w:val="24"/>
          <w:szCs w:val="24"/>
        </w:rPr>
        <w:t xml:space="preserve"> </w:t>
      </w:r>
      <w:r>
        <w:rPr>
          <w:sz w:val="24"/>
          <w:szCs w:val="24"/>
        </w:rPr>
        <w:t>сцены, третьему</w:t>
      </w:r>
      <w:r>
        <w:rPr>
          <w:spacing w:val="-1"/>
          <w:sz w:val="24"/>
          <w:szCs w:val="24"/>
        </w:rPr>
        <w:t xml:space="preserve"> </w:t>
      </w:r>
      <w:r>
        <w:rPr>
          <w:sz w:val="24"/>
          <w:szCs w:val="24"/>
        </w:rPr>
        <w:t>— во</w:t>
      </w:r>
      <w:r>
        <w:rPr>
          <w:spacing w:val="-2"/>
          <w:sz w:val="24"/>
          <w:szCs w:val="24"/>
        </w:rPr>
        <w:t xml:space="preserve"> </w:t>
      </w:r>
      <w:r>
        <w:rPr>
          <w:sz w:val="24"/>
          <w:szCs w:val="24"/>
        </w:rPr>
        <w:t>время самостоятельной</w:t>
      </w:r>
      <w:r>
        <w:rPr>
          <w:spacing w:val="-1"/>
          <w:sz w:val="24"/>
          <w:szCs w:val="24"/>
        </w:rPr>
        <w:t xml:space="preserve"> </w:t>
      </w:r>
      <w:r>
        <w:rPr>
          <w:sz w:val="24"/>
          <w:szCs w:val="24"/>
        </w:rPr>
        <w:t>разработки</w:t>
      </w:r>
      <w:r>
        <w:rPr>
          <w:spacing w:val="-2"/>
          <w:sz w:val="24"/>
          <w:szCs w:val="24"/>
        </w:rPr>
        <w:t xml:space="preserve"> </w:t>
      </w:r>
      <w:r>
        <w:rPr>
          <w:sz w:val="24"/>
          <w:szCs w:val="24"/>
        </w:rPr>
        <w:t>программы</w:t>
      </w:r>
      <w:r>
        <w:rPr>
          <w:spacing w:val="-1"/>
          <w:sz w:val="24"/>
          <w:szCs w:val="24"/>
        </w:rPr>
        <w:t xml:space="preserve"> </w:t>
      </w:r>
      <w:r>
        <w:rPr>
          <w:sz w:val="24"/>
          <w:szCs w:val="24"/>
        </w:rPr>
        <w:t>и т.</w:t>
      </w:r>
      <w:r>
        <w:rPr>
          <w:spacing w:val="-1"/>
          <w:sz w:val="24"/>
          <w:szCs w:val="24"/>
        </w:rPr>
        <w:t xml:space="preserve"> </w:t>
      </w:r>
      <w:r>
        <w:rPr>
          <w:sz w:val="24"/>
          <w:szCs w:val="24"/>
        </w:rPr>
        <w:t>д.</w:t>
      </w:r>
    </w:p>
    <w:p w14:paraId="0346E07A" w14:textId="77777777" w:rsidR="002E492F" w:rsidRDefault="002E492F" w:rsidP="002E492F">
      <w:pPr>
        <w:ind w:right="6" w:firstLine="420"/>
        <w:jc w:val="both"/>
        <w:rPr>
          <w:sz w:val="24"/>
          <w:szCs w:val="24"/>
        </w:rPr>
      </w:pPr>
      <w:r>
        <w:rPr>
          <w:sz w:val="24"/>
          <w:szCs w:val="24"/>
        </w:rPr>
        <w:t>Систематичность состоит в том, что воспитатель постоянно создаёт ситуации для проявления инициативности детей.</w:t>
      </w:r>
      <w:r>
        <w:rPr>
          <w:spacing w:val="1"/>
          <w:sz w:val="24"/>
          <w:szCs w:val="24"/>
        </w:rPr>
        <w:t xml:space="preserve"> </w:t>
      </w:r>
      <w:r>
        <w:rPr>
          <w:sz w:val="24"/>
          <w:szCs w:val="24"/>
        </w:rPr>
        <w:t>Например,</w:t>
      </w:r>
      <w:r>
        <w:rPr>
          <w:spacing w:val="1"/>
          <w:sz w:val="24"/>
          <w:szCs w:val="24"/>
        </w:rPr>
        <w:t xml:space="preserve"> </w:t>
      </w:r>
      <w:r>
        <w:rPr>
          <w:sz w:val="24"/>
          <w:szCs w:val="24"/>
        </w:rPr>
        <w:t>просит</w:t>
      </w:r>
      <w:r>
        <w:rPr>
          <w:spacing w:val="1"/>
          <w:sz w:val="24"/>
          <w:szCs w:val="24"/>
        </w:rPr>
        <w:t xml:space="preserve"> </w:t>
      </w:r>
      <w:r>
        <w:rPr>
          <w:sz w:val="24"/>
          <w:szCs w:val="24"/>
        </w:rPr>
        <w:t>догадаться, что обозначает символ на</w:t>
      </w:r>
      <w:r>
        <w:rPr>
          <w:spacing w:val="1"/>
          <w:sz w:val="24"/>
          <w:szCs w:val="24"/>
        </w:rPr>
        <w:t xml:space="preserve"> </w:t>
      </w:r>
      <w:r>
        <w:rPr>
          <w:sz w:val="24"/>
          <w:szCs w:val="24"/>
        </w:rPr>
        <w:t>карточке для программы, или самостоятельно придумать программу, чтобы рыцарь дошёл</w:t>
      </w:r>
      <w:r>
        <w:rPr>
          <w:spacing w:val="1"/>
          <w:sz w:val="24"/>
          <w:szCs w:val="24"/>
        </w:rPr>
        <w:t xml:space="preserve"> </w:t>
      </w:r>
      <w:r>
        <w:rPr>
          <w:sz w:val="24"/>
          <w:szCs w:val="24"/>
        </w:rPr>
        <w:t>до нужного места. Воспитатель постоянно стимулирует детей высказывать свою точку</w:t>
      </w:r>
      <w:r>
        <w:rPr>
          <w:spacing w:val="1"/>
          <w:sz w:val="24"/>
          <w:szCs w:val="24"/>
        </w:rPr>
        <w:t xml:space="preserve"> </w:t>
      </w:r>
      <w:r>
        <w:rPr>
          <w:sz w:val="24"/>
          <w:szCs w:val="24"/>
        </w:rPr>
        <w:t>зрения, выражать своё мнение, по сути, вынуждая их принимать самостоятельные решения. Подобные задания предлагаются не от случая к случаю, а на</w:t>
      </w:r>
      <w:r>
        <w:rPr>
          <w:spacing w:val="1"/>
          <w:sz w:val="24"/>
          <w:szCs w:val="24"/>
        </w:rPr>
        <w:t xml:space="preserve"> </w:t>
      </w:r>
      <w:r>
        <w:rPr>
          <w:sz w:val="24"/>
          <w:szCs w:val="24"/>
        </w:rPr>
        <w:t>каждом занятии. В результате такого подхода не просто создаются благоприятные</w:t>
      </w:r>
      <w:r>
        <w:rPr>
          <w:spacing w:val="1"/>
          <w:sz w:val="24"/>
          <w:szCs w:val="24"/>
        </w:rPr>
        <w:t xml:space="preserve"> </w:t>
      </w:r>
      <w:r>
        <w:rPr>
          <w:sz w:val="24"/>
          <w:szCs w:val="24"/>
        </w:rPr>
        <w:t>условия</w:t>
      </w:r>
      <w:r>
        <w:rPr>
          <w:spacing w:val="1"/>
          <w:sz w:val="24"/>
          <w:szCs w:val="24"/>
        </w:rPr>
        <w:t xml:space="preserve"> </w:t>
      </w:r>
      <w:r>
        <w:rPr>
          <w:sz w:val="24"/>
          <w:szCs w:val="24"/>
        </w:rPr>
        <w:t>для</w:t>
      </w:r>
      <w:r>
        <w:rPr>
          <w:spacing w:val="1"/>
          <w:sz w:val="24"/>
          <w:szCs w:val="24"/>
        </w:rPr>
        <w:t xml:space="preserve"> </w:t>
      </w:r>
      <w:r>
        <w:rPr>
          <w:sz w:val="24"/>
          <w:szCs w:val="24"/>
        </w:rPr>
        <w:t>проявления</w:t>
      </w:r>
      <w:r>
        <w:rPr>
          <w:spacing w:val="1"/>
          <w:sz w:val="24"/>
          <w:szCs w:val="24"/>
        </w:rPr>
        <w:t xml:space="preserve"> </w:t>
      </w:r>
      <w:r>
        <w:rPr>
          <w:sz w:val="24"/>
          <w:szCs w:val="24"/>
        </w:rPr>
        <w:t>самостоятельности</w:t>
      </w:r>
      <w:r>
        <w:rPr>
          <w:spacing w:val="1"/>
          <w:sz w:val="24"/>
          <w:szCs w:val="24"/>
        </w:rPr>
        <w:t xml:space="preserve"> </w:t>
      </w:r>
      <w:r>
        <w:rPr>
          <w:sz w:val="24"/>
          <w:szCs w:val="24"/>
        </w:rPr>
        <w:t>и</w:t>
      </w:r>
      <w:r>
        <w:rPr>
          <w:spacing w:val="1"/>
          <w:sz w:val="24"/>
          <w:szCs w:val="24"/>
        </w:rPr>
        <w:t xml:space="preserve"> </w:t>
      </w:r>
      <w:r>
        <w:rPr>
          <w:sz w:val="24"/>
          <w:szCs w:val="24"/>
        </w:rPr>
        <w:t>инициативности</w:t>
      </w:r>
      <w:r>
        <w:rPr>
          <w:spacing w:val="1"/>
          <w:sz w:val="24"/>
          <w:szCs w:val="24"/>
        </w:rPr>
        <w:t xml:space="preserve"> </w:t>
      </w:r>
      <w:r>
        <w:rPr>
          <w:sz w:val="24"/>
          <w:szCs w:val="24"/>
        </w:rPr>
        <w:t>детей — у них формируются предпосылки для</w:t>
      </w:r>
      <w:r>
        <w:rPr>
          <w:spacing w:val="1"/>
          <w:sz w:val="24"/>
          <w:szCs w:val="24"/>
        </w:rPr>
        <w:t xml:space="preserve"> </w:t>
      </w:r>
      <w:r>
        <w:rPr>
          <w:sz w:val="24"/>
          <w:szCs w:val="24"/>
        </w:rPr>
        <w:t>развития</w:t>
      </w:r>
      <w:r>
        <w:rPr>
          <w:spacing w:val="-2"/>
          <w:sz w:val="24"/>
          <w:szCs w:val="24"/>
        </w:rPr>
        <w:t xml:space="preserve"> </w:t>
      </w:r>
      <w:r>
        <w:rPr>
          <w:sz w:val="24"/>
          <w:szCs w:val="24"/>
        </w:rPr>
        <w:t>волевых</w:t>
      </w:r>
      <w:r>
        <w:rPr>
          <w:spacing w:val="-1"/>
          <w:sz w:val="24"/>
          <w:szCs w:val="24"/>
        </w:rPr>
        <w:t xml:space="preserve"> </w:t>
      </w:r>
      <w:r>
        <w:rPr>
          <w:sz w:val="24"/>
          <w:szCs w:val="24"/>
        </w:rPr>
        <w:t>качеств и</w:t>
      </w:r>
      <w:r>
        <w:rPr>
          <w:spacing w:val="-1"/>
          <w:sz w:val="24"/>
          <w:szCs w:val="24"/>
        </w:rPr>
        <w:t xml:space="preserve"> </w:t>
      </w:r>
      <w:r>
        <w:rPr>
          <w:sz w:val="24"/>
          <w:szCs w:val="24"/>
        </w:rPr>
        <w:t>ответственного</w:t>
      </w:r>
      <w:r>
        <w:rPr>
          <w:spacing w:val="-2"/>
          <w:sz w:val="24"/>
          <w:szCs w:val="24"/>
        </w:rPr>
        <w:t xml:space="preserve"> </w:t>
      </w:r>
      <w:r>
        <w:rPr>
          <w:sz w:val="24"/>
          <w:szCs w:val="24"/>
        </w:rPr>
        <w:t>отношения</w:t>
      </w:r>
      <w:r>
        <w:rPr>
          <w:spacing w:val="-1"/>
          <w:sz w:val="24"/>
          <w:szCs w:val="24"/>
        </w:rPr>
        <w:t xml:space="preserve"> </w:t>
      </w:r>
      <w:r>
        <w:rPr>
          <w:sz w:val="24"/>
          <w:szCs w:val="24"/>
        </w:rPr>
        <w:t>к</w:t>
      </w:r>
      <w:r>
        <w:rPr>
          <w:spacing w:val="-1"/>
          <w:sz w:val="24"/>
          <w:szCs w:val="24"/>
        </w:rPr>
        <w:t xml:space="preserve"> </w:t>
      </w:r>
      <w:r>
        <w:rPr>
          <w:sz w:val="24"/>
          <w:szCs w:val="24"/>
        </w:rPr>
        <w:t>результатам</w:t>
      </w:r>
      <w:r>
        <w:rPr>
          <w:spacing w:val="-4"/>
          <w:sz w:val="24"/>
          <w:szCs w:val="24"/>
        </w:rPr>
        <w:t xml:space="preserve"> </w:t>
      </w:r>
      <w:r>
        <w:rPr>
          <w:sz w:val="24"/>
          <w:szCs w:val="24"/>
        </w:rPr>
        <w:t>своих</w:t>
      </w:r>
      <w:r>
        <w:rPr>
          <w:spacing w:val="-1"/>
          <w:sz w:val="24"/>
          <w:szCs w:val="24"/>
        </w:rPr>
        <w:t xml:space="preserve"> </w:t>
      </w:r>
      <w:r>
        <w:rPr>
          <w:sz w:val="24"/>
          <w:szCs w:val="24"/>
        </w:rPr>
        <w:t>действий.</w:t>
      </w:r>
    </w:p>
    <w:p w14:paraId="511E555A" w14:textId="77777777" w:rsidR="002E492F" w:rsidRPr="002E492F" w:rsidRDefault="002E492F" w:rsidP="002E492F">
      <w:pPr>
        <w:ind w:right="6" w:firstLine="420"/>
        <w:jc w:val="both"/>
        <w:rPr>
          <w:sz w:val="24"/>
          <w:szCs w:val="24"/>
        </w:rPr>
      </w:pPr>
      <w:r>
        <w:rPr>
          <w:sz w:val="24"/>
          <w:szCs w:val="24"/>
        </w:rPr>
        <w:t>Постепенность усложнения задач требует от детей инициативности — не сразу, а начиная</w:t>
      </w:r>
      <w:r>
        <w:rPr>
          <w:spacing w:val="1"/>
          <w:sz w:val="24"/>
          <w:szCs w:val="24"/>
        </w:rPr>
        <w:t xml:space="preserve"> </w:t>
      </w:r>
      <w:r>
        <w:rPr>
          <w:sz w:val="24"/>
          <w:szCs w:val="24"/>
        </w:rPr>
        <w:t>с малого — с небольшой самостоятельной работы или проблемного задания. Потом</w:t>
      </w:r>
      <w:r>
        <w:rPr>
          <w:spacing w:val="1"/>
          <w:sz w:val="24"/>
          <w:szCs w:val="24"/>
        </w:rPr>
        <w:t xml:space="preserve"> </w:t>
      </w:r>
      <w:r>
        <w:rPr>
          <w:sz w:val="24"/>
          <w:szCs w:val="24"/>
        </w:rPr>
        <w:t>ребёнок</w:t>
      </w:r>
      <w:r>
        <w:rPr>
          <w:spacing w:val="1"/>
          <w:sz w:val="24"/>
          <w:szCs w:val="24"/>
        </w:rPr>
        <w:t xml:space="preserve"> </w:t>
      </w:r>
      <w:r>
        <w:rPr>
          <w:sz w:val="24"/>
          <w:szCs w:val="24"/>
        </w:rPr>
        <w:t>участвует</w:t>
      </w:r>
      <w:r>
        <w:rPr>
          <w:spacing w:val="1"/>
          <w:sz w:val="24"/>
          <w:szCs w:val="24"/>
        </w:rPr>
        <w:t xml:space="preserve"> </w:t>
      </w:r>
      <w:r>
        <w:rPr>
          <w:sz w:val="24"/>
          <w:szCs w:val="24"/>
        </w:rPr>
        <w:t>в</w:t>
      </w:r>
      <w:r>
        <w:rPr>
          <w:spacing w:val="60"/>
          <w:sz w:val="24"/>
          <w:szCs w:val="24"/>
        </w:rPr>
        <w:t xml:space="preserve"> </w:t>
      </w:r>
      <w:r>
        <w:rPr>
          <w:sz w:val="24"/>
          <w:szCs w:val="24"/>
        </w:rPr>
        <w:t>обсуждении,</w:t>
      </w:r>
      <w:r>
        <w:rPr>
          <w:spacing w:val="60"/>
          <w:sz w:val="24"/>
          <w:szCs w:val="24"/>
        </w:rPr>
        <w:t xml:space="preserve"> </w:t>
      </w:r>
      <w:r>
        <w:rPr>
          <w:sz w:val="24"/>
          <w:szCs w:val="24"/>
        </w:rPr>
        <w:t>высказывает свою точку зрения. С каждым разом педагог</w:t>
      </w:r>
      <w:r>
        <w:rPr>
          <w:spacing w:val="1"/>
          <w:sz w:val="24"/>
          <w:szCs w:val="24"/>
        </w:rPr>
        <w:t xml:space="preserve"> </w:t>
      </w:r>
      <w:r>
        <w:rPr>
          <w:sz w:val="24"/>
          <w:szCs w:val="24"/>
        </w:rPr>
        <w:t>всё</w:t>
      </w:r>
      <w:r>
        <w:rPr>
          <w:spacing w:val="1"/>
          <w:sz w:val="24"/>
          <w:szCs w:val="24"/>
        </w:rPr>
        <w:t xml:space="preserve"> </w:t>
      </w:r>
      <w:r>
        <w:rPr>
          <w:sz w:val="24"/>
          <w:szCs w:val="24"/>
        </w:rPr>
        <w:t>чаще</w:t>
      </w:r>
      <w:r>
        <w:rPr>
          <w:spacing w:val="1"/>
          <w:sz w:val="24"/>
          <w:szCs w:val="24"/>
        </w:rPr>
        <w:t xml:space="preserve"> </w:t>
      </w:r>
      <w:r>
        <w:rPr>
          <w:sz w:val="24"/>
          <w:szCs w:val="24"/>
        </w:rPr>
        <w:t>и</w:t>
      </w:r>
      <w:r>
        <w:rPr>
          <w:spacing w:val="1"/>
          <w:sz w:val="24"/>
          <w:szCs w:val="24"/>
        </w:rPr>
        <w:t xml:space="preserve"> </w:t>
      </w:r>
      <w:r>
        <w:rPr>
          <w:sz w:val="24"/>
          <w:szCs w:val="24"/>
        </w:rPr>
        <w:t>чаще</w:t>
      </w:r>
      <w:r>
        <w:rPr>
          <w:spacing w:val="1"/>
          <w:sz w:val="24"/>
          <w:szCs w:val="24"/>
        </w:rPr>
        <w:t xml:space="preserve"> </w:t>
      </w:r>
      <w:r>
        <w:rPr>
          <w:sz w:val="24"/>
          <w:szCs w:val="24"/>
        </w:rPr>
        <w:t>предоставляет</w:t>
      </w:r>
      <w:r>
        <w:rPr>
          <w:spacing w:val="1"/>
          <w:sz w:val="24"/>
          <w:szCs w:val="24"/>
        </w:rPr>
        <w:t xml:space="preserve"> </w:t>
      </w:r>
      <w:r>
        <w:rPr>
          <w:sz w:val="24"/>
          <w:szCs w:val="24"/>
        </w:rPr>
        <w:t>всем</w:t>
      </w:r>
      <w:r>
        <w:rPr>
          <w:spacing w:val="1"/>
          <w:sz w:val="24"/>
          <w:szCs w:val="24"/>
        </w:rPr>
        <w:t xml:space="preserve"> </w:t>
      </w:r>
      <w:r>
        <w:rPr>
          <w:sz w:val="24"/>
          <w:szCs w:val="24"/>
        </w:rPr>
        <w:t>детям</w:t>
      </w:r>
      <w:r>
        <w:rPr>
          <w:spacing w:val="1"/>
          <w:sz w:val="24"/>
          <w:szCs w:val="24"/>
        </w:rPr>
        <w:t xml:space="preserve"> </w:t>
      </w:r>
      <w:r>
        <w:rPr>
          <w:sz w:val="24"/>
          <w:szCs w:val="24"/>
        </w:rPr>
        <w:t>возможность</w:t>
      </w:r>
      <w:r>
        <w:rPr>
          <w:spacing w:val="1"/>
          <w:sz w:val="24"/>
          <w:szCs w:val="24"/>
        </w:rPr>
        <w:t xml:space="preserve"> </w:t>
      </w:r>
      <w:r>
        <w:rPr>
          <w:sz w:val="24"/>
          <w:szCs w:val="24"/>
        </w:rPr>
        <w:t>проявить</w:t>
      </w:r>
      <w:r>
        <w:rPr>
          <w:spacing w:val="1"/>
          <w:sz w:val="24"/>
          <w:szCs w:val="24"/>
        </w:rPr>
        <w:t xml:space="preserve"> </w:t>
      </w:r>
      <w:r>
        <w:rPr>
          <w:sz w:val="24"/>
          <w:szCs w:val="24"/>
        </w:rPr>
        <w:t>инициативность.</w:t>
      </w:r>
      <w:r>
        <w:rPr>
          <w:spacing w:val="1"/>
          <w:sz w:val="24"/>
          <w:szCs w:val="24"/>
        </w:rPr>
        <w:t xml:space="preserve"> </w:t>
      </w:r>
      <w:r>
        <w:rPr>
          <w:sz w:val="24"/>
          <w:szCs w:val="24"/>
        </w:rPr>
        <w:t>Например, сначала программу для рыцаря дети составляют по образцу, затем пробуют</w:t>
      </w:r>
      <w:r>
        <w:rPr>
          <w:spacing w:val="1"/>
          <w:sz w:val="24"/>
          <w:szCs w:val="24"/>
        </w:rPr>
        <w:t xml:space="preserve"> </w:t>
      </w:r>
      <w:r>
        <w:rPr>
          <w:sz w:val="24"/>
          <w:szCs w:val="24"/>
        </w:rPr>
        <w:t>составить самостоятельно. Наконец, создавая свои анимации,</w:t>
      </w:r>
      <w:r>
        <w:rPr>
          <w:spacing w:val="1"/>
          <w:sz w:val="24"/>
          <w:szCs w:val="24"/>
        </w:rPr>
        <w:t xml:space="preserve"> </w:t>
      </w:r>
      <w:r>
        <w:rPr>
          <w:sz w:val="24"/>
          <w:szCs w:val="24"/>
        </w:rPr>
        <w:t>дети</w:t>
      </w:r>
      <w:r>
        <w:rPr>
          <w:spacing w:val="1"/>
          <w:sz w:val="24"/>
          <w:szCs w:val="24"/>
        </w:rPr>
        <w:t xml:space="preserve"> </w:t>
      </w:r>
      <w:r>
        <w:rPr>
          <w:sz w:val="24"/>
          <w:szCs w:val="24"/>
        </w:rPr>
        <w:t>проявляют максимальную</w:t>
      </w:r>
      <w:r>
        <w:rPr>
          <w:spacing w:val="-1"/>
          <w:sz w:val="24"/>
          <w:szCs w:val="24"/>
        </w:rPr>
        <w:t xml:space="preserve"> </w:t>
      </w:r>
      <w:r>
        <w:rPr>
          <w:sz w:val="24"/>
          <w:szCs w:val="24"/>
        </w:rPr>
        <w:t>инициативность</w:t>
      </w:r>
      <w:r>
        <w:rPr>
          <w:spacing w:val="1"/>
          <w:sz w:val="24"/>
          <w:szCs w:val="24"/>
        </w:rPr>
        <w:t xml:space="preserve"> </w:t>
      </w:r>
      <w:r>
        <w:rPr>
          <w:sz w:val="24"/>
          <w:szCs w:val="24"/>
        </w:rPr>
        <w:t>и самостоятельность.</w:t>
      </w:r>
    </w:p>
    <w:p w14:paraId="13BD3DE9" w14:textId="77777777" w:rsidR="002E492F" w:rsidRDefault="002E492F" w:rsidP="002E492F">
      <w:pPr>
        <w:ind w:right="6" w:firstLine="420"/>
        <w:jc w:val="both"/>
        <w:rPr>
          <w:szCs w:val="24"/>
        </w:rPr>
      </w:pPr>
    </w:p>
    <w:p w14:paraId="5DFCC073" w14:textId="77777777" w:rsidR="002E492F" w:rsidRDefault="002E492F" w:rsidP="002E492F">
      <w:pPr>
        <w:numPr>
          <w:ilvl w:val="1"/>
          <w:numId w:val="116"/>
        </w:numPr>
        <w:tabs>
          <w:tab w:val="left" w:pos="1123"/>
        </w:tabs>
        <w:ind w:left="882" w:right="6" w:firstLine="420"/>
        <w:jc w:val="center"/>
        <w:outlineLvl w:val="0"/>
        <w:rPr>
          <w:b/>
          <w:bCs/>
          <w:sz w:val="24"/>
          <w:szCs w:val="24"/>
        </w:rPr>
      </w:pPr>
      <w:r>
        <w:rPr>
          <w:b/>
          <w:bCs/>
          <w:sz w:val="24"/>
          <w:szCs w:val="24"/>
        </w:rPr>
        <w:t>Особенности взаимодействия педагогического коллектива с семьями воспитанников</w:t>
      </w:r>
    </w:p>
    <w:p w14:paraId="446FED72" w14:textId="77777777" w:rsidR="002E492F" w:rsidRDefault="002E492F" w:rsidP="002E492F">
      <w:pPr>
        <w:ind w:right="6" w:firstLine="420"/>
        <w:jc w:val="both"/>
        <w:rPr>
          <w:sz w:val="24"/>
          <w:szCs w:val="24"/>
        </w:rPr>
      </w:pPr>
      <w:r>
        <w:rPr>
          <w:sz w:val="24"/>
          <w:szCs w:val="24"/>
        </w:rPr>
        <w:t>Сотрудничество реализуется в форме совместной деятельности педагогов и родителей.</w:t>
      </w:r>
      <w:r>
        <w:rPr>
          <w:spacing w:val="1"/>
          <w:sz w:val="24"/>
          <w:szCs w:val="24"/>
        </w:rPr>
        <w:t xml:space="preserve"> </w:t>
      </w:r>
      <w:r>
        <w:rPr>
          <w:sz w:val="24"/>
          <w:szCs w:val="24"/>
        </w:rPr>
        <w:t>Оно, во-первых, выстраивается на добровольных, доверительных, партнерских отношениях и согласованных действиях обеих сторон. Во-вторых, на общей системе ценностей и</w:t>
      </w:r>
      <w:r>
        <w:rPr>
          <w:spacing w:val="1"/>
          <w:sz w:val="24"/>
          <w:szCs w:val="24"/>
        </w:rPr>
        <w:t xml:space="preserve"> </w:t>
      </w:r>
      <w:r>
        <w:rPr>
          <w:sz w:val="24"/>
          <w:szCs w:val="24"/>
        </w:rPr>
        <w:t>основанных на ней целей развития детей и не противоречия требований к ребёнку в семье</w:t>
      </w:r>
      <w:r>
        <w:rPr>
          <w:spacing w:val="1"/>
          <w:sz w:val="24"/>
          <w:szCs w:val="24"/>
        </w:rPr>
        <w:t xml:space="preserve"> </w:t>
      </w:r>
      <w:r>
        <w:rPr>
          <w:sz w:val="24"/>
          <w:szCs w:val="24"/>
        </w:rPr>
        <w:t>и в МДОУ «Детский сад № 7 комбинированного вида» города Валуйки Белгородской области.</w:t>
      </w:r>
    </w:p>
    <w:p w14:paraId="14F4F6F3" w14:textId="77777777" w:rsidR="002E492F" w:rsidRDefault="002E492F" w:rsidP="002E492F">
      <w:pPr>
        <w:ind w:right="6" w:firstLine="420"/>
        <w:jc w:val="both"/>
        <w:rPr>
          <w:sz w:val="24"/>
          <w:szCs w:val="24"/>
        </w:rPr>
      </w:pPr>
      <w:r>
        <w:rPr>
          <w:sz w:val="24"/>
          <w:szCs w:val="24"/>
        </w:rPr>
        <w:t>В- третьих, эта деятельность требует формирования взаимно ценных отношений между</w:t>
      </w:r>
      <w:r>
        <w:rPr>
          <w:spacing w:val="1"/>
          <w:sz w:val="24"/>
          <w:szCs w:val="24"/>
        </w:rPr>
        <w:t xml:space="preserve"> </w:t>
      </w:r>
      <w:r>
        <w:rPr>
          <w:sz w:val="24"/>
          <w:szCs w:val="24"/>
        </w:rPr>
        <w:t>воспитателями</w:t>
      </w:r>
      <w:r>
        <w:rPr>
          <w:spacing w:val="-2"/>
          <w:sz w:val="24"/>
          <w:szCs w:val="24"/>
        </w:rPr>
        <w:t xml:space="preserve"> </w:t>
      </w:r>
      <w:r>
        <w:rPr>
          <w:sz w:val="24"/>
          <w:szCs w:val="24"/>
        </w:rPr>
        <w:t>и</w:t>
      </w:r>
      <w:r>
        <w:rPr>
          <w:spacing w:val="-1"/>
          <w:sz w:val="24"/>
          <w:szCs w:val="24"/>
        </w:rPr>
        <w:t xml:space="preserve"> </w:t>
      </w:r>
      <w:r>
        <w:rPr>
          <w:sz w:val="24"/>
          <w:szCs w:val="24"/>
        </w:rPr>
        <w:t>членами</w:t>
      </w:r>
      <w:r>
        <w:rPr>
          <w:spacing w:val="-1"/>
          <w:sz w:val="24"/>
          <w:szCs w:val="24"/>
        </w:rPr>
        <w:t xml:space="preserve"> </w:t>
      </w:r>
      <w:r>
        <w:rPr>
          <w:sz w:val="24"/>
          <w:szCs w:val="24"/>
        </w:rPr>
        <w:t>семьи,</w:t>
      </w:r>
      <w:r>
        <w:rPr>
          <w:spacing w:val="-2"/>
          <w:sz w:val="24"/>
          <w:szCs w:val="24"/>
        </w:rPr>
        <w:t xml:space="preserve"> </w:t>
      </w:r>
      <w:r>
        <w:rPr>
          <w:sz w:val="24"/>
          <w:szCs w:val="24"/>
        </w:rPr>
        <w:t>поддержки</w:t>
      </w:r>
      <w:r>
        <w:rPr>
          <w:spacing w:val="-1"/>
          <w:sz w:val="24"/>
          <w:szCs w:val="24"/>
        </w:rPr>
        <w:t xml:space="preserve"> </w:t>
      </w:r>
      <w:r>
        <w:rPr>
          <w:sz w:val="24"/>
          <w:szCs w:val="24"/>
        </w:rPr>
        <w:t>авторитета</w:t>
      </w:r>
      <w:r>
        <w:rPr>
          <w:spacing w:val="-1"/>
          <w:sz w:val="24"/>
          <w:szCs w:val="24"/>
        </w:rPr>
        <w:t xml:space="preserve"> </w:t>
      </w:r>
      <w:r>
        <w:rPr>
          <w:sz w:val="24"/>
          <w:szCs w:val="24"/>
        </w:rPr>
        <w:t>друг</w:t>
      </w:r>
      <w:r>
        <w:rPr>
          <w:spacing w:val="-1"/>
          <w:sz w:val="24"/>
          <w:szCs w:val="24"/>
        </w:rPr>
        <w:t xml:space="preserve"> </w:t>
      </w:r>
      <w:r>
        <w:rPr>
          <w:sz w:val="24"/>
          <w:szCs w:val="24"/>
        </w:rPr>
        <w:t>друга</w:t>
      </w:r>
      <w:r>
        <w:rPr>
          <w:spacing w:val="-3"/>
          <w:sz w:val="24"/>
          <w:szCs w:val="24"/>
        </w:rPr>
        <w:t xml:space="preserve"> </w:t>
      </w:r>
      <w:r>
        <w:rPr>
          <w:sz w:val="24"/>
          <w:szCs w:val="24"/>
        </w:rPr>
        <w:t>обеими</w:t>
      </w:r>
      <w:r>
        <w:rPr>
          <w:spacing w:val="-1"/>
          <w:sz w:val="24"/>
          <w:szCs w:val="24"/>
        </w:rPr>
        <w:t xml:space="preserve"> </w:t>
      </w:r>
      <w:r>
        <w:rPr>
          <w:sz w:val="24"/>
          <w:szCs w:val="24"/>
        </w:rPr>
        <w:t>сторонами.</w:t>
      </w:r>
    </w:p>
    <w:p w14:paraId="14B2752A" w14:textId="77777777" w:rsidR="002E492F" w:rsidRDefault="002E492F" w:rsidP="002E492F">
      <w:pPr>
        <w:ind w:right="6" w:firstLine="420"/>
        <w:jc w:val="both"/>
        <w:rPr>
          <w:sz w:val="24"/>
        </w:rPr>
      </w:pPr>
      <w:r>
        <w:rPr>
          <w:i/>
          <w:sz w:val="24"/>
        </w:rPr>
        <w:t>Совместные воспитательные усилия семьи и МДОУ «Детский сад № 7 комбинированного</w:t>
      </w:r>
      <w:r>
        <w:rPr>
          <w:i/>
          <w:spacing w:val="1"/>
          <w:sz w:val="24"/>
        </w:rPr>
        <w:t xml:space="preserve"> </w:t>
      </w:r>
      <w:r>
        <w:rPr>
          <w:i/>
          <w:sz w:val="24"/>
        </w:rPr>
        <w:t>вида»</w:t>
      </w:r>
      <w:r>
        <w:rPr>
          <w:i/>
          <w:spacing w:val="-1"/>
          <w:sz w:val="24"/>
        </w:rPr>
        <w:t xml:space="preserve"> </w:t>
      </w:r>
      <w:r>
        <w:rPr>
          <w:i/>
          <w:sz w:val="24"/>
        </w:rPr>
        <w:t>города Валуйки Белгородской</w:t>
      </w:r>
      <w:r>
        <w:rPr>
          <w:i/>
          <w:spacing w:val="-1"/>
          <w:sz w:val="24"/>
        </w:rPr>
        <w:t xml:space="preserve"> </w:t>
      </w:r>
      <w:r>
        <w:rPr>
          <w:i/>
          <w:sz w:val="24"/>
        </w:rPr>
        <w:t xml:space="preserve">области </w:t>
      </w:r>
      <w:r>
        <w:rPr>
          <w:sz w:val="24"/>
        </w:rPr>
        <w:t>должны основываться:</w:t>
      </w:r>
    </w:p>
    <w:p w14:paraId="1D45782B" w14:textId="77777777" w:rsidR="002E492F" w:rsidRDefault="002E492F" w:rsidP="002E492F">
      <w:pPr>
        <w:tabs>
          <w:tab w:val="left" w:pos="993"/>
          <w:tab w:val="left" w:pos="1276"/>
        </w:tabs>
        <w:ind w:right="6"/>
        <w:jc w:val="both"/>
        <w:rPr>
          <w:sz w:val="24"/>
        </w:rPr>
      </w:pPr>
      <w:r>
        <w:rPr>
          <w:sz w:val="24"/>
        </w:rPr>
        <w:tab/>
        <w:t>- на</w:t>
      </w:r>
      <w:r>
        <w:rPr>
          <w:spacing w:val="-4"/>
          <w:sz w:val="24"/>
        </w:rPr>
        <w:t xml:space="preserve"> </w:t>
      </w:r>
      <w:r>
        <w:rPr>
          <w:sz w:val="24"/>
        </w:rPr>
        <w:t>понимании</w:t>
      </w:r>
      <w:r>
        <w:rPr>
          <w:spacing w:val="-2"/>
          <w:sz w:val="24"/>
        </w:rPr>
        <w:t xml:space="preserve"> </w:t>
      </w:r>
      <w:r>
        <w:rPr>
          <w:sz w:val="24"/>
        </w:rPr>
        <w:t>и</w:t>
      </w:r>
      <w:r>
        <w:rPr>
          <w:spacing w:val="-5"/>
          <w:sz w:val="24"/>
        </w:rPr>
        <w:t xml:space="preserve"> </w:t>
      </w:r>
      <w:r>
        <w:rPr>
          <w:sz w:val="24"/>
        </w:rPr>
        <w:t>принятии</w:t>
      </w:r>
      <w:r>
        <w:rPr>
          <w:spacing w:val="-2"/>
          <w:sz w:val="24"/>
        </w:rPr>
        <w:t xml:space="preserve"> </w:t>
      </w:r>
      <w:r>
        <w:rPr>
          <w:sz w:val="24"/>
        </w:rPr>
        <w:t>взрослыми</w:t>
      </w:r>
      <w:r>
        <w:rPr>
          <w:spacing w:val="-3"/>
          <w:sz w:val="24"/>
        </w:rPr>
        <w:t xml:space="preserve"> </w:t>
      </w:r>
      <w:r>
        <w:rPr>
          <w:sz w:val="24"/>
        </w:rPr>
        <w:t>ребенка</w:t>
      </w:r>
      <w:r>
        <w:rPr>
          <w:spacing w:val="-3"/>
          <w:sz w:val="24"/>
        </w:rPr>
        <w:t xml:space="preserve"> </w:t>
      </w:r>
      <w:r>
        <w:rPr>
          <w:sz w:val="24"/>
        </w:rPr>
        <w:t>как</w:t>
      </w:r>
      <w:r>
        <w:rPr>
          <w:spacing w:val="-2"/>
          <w:sz w:val="24"/>
        </w:rPr>
        <w:t xml:space="preserve"> </w:t>
      </w:r>
      <w:r>
        <w:rPr>
          <w:sz w:val="24"/>
        </w:rPr>
        <w:t>ценности;</w:t>
      </w:r>
    </w:p>
    <w:p w14:paraId="0D1FCE09" w14:textId="77777777" w:rsidR="002E492F" w:rsidRDefault="002E492F" w:rsidP="002E492F">
      <w:pPr>
        <w:numPr>
          <w:ilvl w:val="0"/>
          <w:numId w:val="115"/>
        </w:numPr>
        <w:tabs>
          <w:tab w:val="left" w:pos="993"/>
          <w:tab w:val="left" w:pos="1276"/>
        </w:tabs>
        <w:ind w:left="0" w:right="6" w:firstLine="567"/>
        <w:jc w:val="both"/>
        <w:rPr>
          <w:sz w:val="24"/>
        </w:rPr>
      </w:pPr>
      <w:r>
        <w:rPr>
          <w:sz w:val="24"/>
        </w:rPr>
        <w:t>на выработке совместных педагогически эффективных условий взаимодействия с ребёнком;</w:t>
      </w:r>
    </w:p>
    <w:p w14:paraId="182FDC87" w14:textId="77777777" w:rsidR="002E492F" w:rsidRDefault="002E492F" w:rsidP="002E492F">
      <w:pPr>
        <w:numPr>
          <w:ilvl w:val="0"/>
          <w:numId w:val="115"/>
        </w:numPr>
        <w:tabs>
          <w:tab w:val="left" w:pos="993"/>
          <w:tab w:val="left" w:pos="1276"/>
        </w:tabs>
        <w:ind w:left="0" w:right="6" w:firstLine="567"/>
        <w:jc w:val="both"/>
        <w:rPr>
          <w:sz w:val="24"/>
        </w:rPr>
      </w:pPr>
      <w:r>
        <w:rPr>
          <w:sz w:val="24"/>
        </w:rPr>
        <w:t>на</w:t>
      </w:r>
      <w:r>
        <w:rPr>
          <w:spacing w:val="8"/>
          <w:sz w:val="24"/>
        </w:rPr>
        <w:t xml:space="preserve"> </w:t>
      </w:r>
      <w:r>
        <w:rPr>
          <w:sz w:val="24"/>
        </w:rPr>
        <w:t>осознании</w:t>
      </w:r>
      <w:r>
        <w:rPr>
          <w:spacing w:val="10"/>
          <w:sz w:val="24"/>
        </w:rPr>
        <w:t xml:space="preserve"> </w:t>
      </w:r>
      <w:r>
        <w:rPr>
          <w:sz w:val="24"/>
        </w:rPr>
        <w:t>родителями</w:t>
      </w:r>
      <w:r>
        <w:rPr>
          <w:spacing w:val="11"/>
          <w:sz w:val="24"/>
        </w:rPr>
        <w:t xml:space="preserve"> </w:t>
      </w:r>
      <w:r>
        <w:rPr>
          <w:sz w:val="24"/>
        </w:rPr>
        <w:t>и</w:t>
      </w:r>
      <w:r>
        <w:rPr>
          <w:spacing w:val="10"/>
          <w:sz w:val="24"/>
        </w:rPr>
        <w:t xml:space="preserve"> </w:t>
      </w:r>
      <w:r>
        <w:rPr>
          <w:sz w:val="24"/>
        </w:rPr>
        <w:t>педагогами</w:t>
      </w:r>
      <w:r>
        <w:rPr>
          <w:spacing w:val="10"/>
          <w:sz w:val="24"/>
        </w:rPr>
        <w:t xml:space="preserve"> </w:t>
      </w:r>
      <w:r>
        <w:rPr>
          <w:sz w:val="24"/>
        </w:rPr>
        <w:t>собственной</w:t>
      </w:r>
      <w:r>
        <w:rPr>
          <w:spacing w:val="11"/>
          <w:sz w:val="24"/>
        </w:rPr>
        <w:t xml:space="preserve"> </w:t>
      </w:r>
      <w:r>
        <w:rPr>
          <w:sz w:val="24"/>
        </w:rPr>
        <w:t>роли</w:t>
      </w:r>
      <w:r>
        <w:rPr>
          <w:spacing w:val="10"/>
          <w:sz w:val="24"/>
        </w:rPr>
        <w:t xml:space="preserve"> </w:t>
      </w:r>
      <w:r>
        <w:rPr>
          <w:sz w:val="24"/>
        </w:rPr>
        <w:t>трансляторов</w:t>
      </w:r>
      <w:r>
        <w:rPr>
          <w:spacing w:val="21"/>
          <w:sz w:val="24"/>
        </w:rPr>
        <w:t xml:space="preserve"> </w:t>
      </w:r>
      <w:r>
        <w:rPr>
          <w:sz w:val="24"/>
        </w:rPr>
        <w:t>ценностей,</w:t>
      </w:r>
      <w:r>
        <w:rPr>
          <w:spacing w:val="9"/>
          <w:sz w:val="24"/>
        </w:rPr>
        <w:t xml:space="preserve"> </w:t>
      </w:r>
      <w:r>
        <w:rPr>
          <w:sz w:val="24"/>
        </w:rPr>
        <w:t>что,</w:t>
      </w:r>
      <w:r>
        <w:rPr>
          <w:spacing w:val="-57"/>
          <w:sz w:val="24"/>
        </w:rPr>
        <w:t xml:space="preserve"> </w:t>
      </w:r>
      <w:r>
        <w:rPr>
          <w:sz w:val="24"/>
        </w:rPr>
        <w:t>возможно,</w:t>
      </w:r>
      <w:r>
        <w:rPr>
          <w:spacing w:val="-1"/>
          <w:sz w:val="24"/>
        </w:rPr>
        <w:t xml:space="preserve"> </w:t>
      </w:r>
      <w:r>
        <w:rPr>
          <w:sz w:val="24"/>
        </w:rPr>
        <w:t>изменит приоритеты в</w:t>
      </w:r>
      <w:r>
        <w:rPr>
          <w:spacing w:val="-2"/>
          <w:sz w:val="24"/>
        </w:rPr>
        <w:t xml:space="preserve"> </w:t>
      </w:r>
      <w:r>
        <w:rPr>
          <w:sz w:val="24"/>
        </w:rPr>
        <w:t>системе</w:t>
      </w:r>
      <w:r>
        <w:rPr>
          <w:spacing w:val="-1"/>
          <w:sz w:val="24"/>
        </w:rPr>
        <w:t xml:space="preserve"> </w:t>
      </w:r>
      <w:r>
        <w:rPr>
          <w:sz w:val="24"/>
        </w:rPr>
        <w:t>ценностей взрослых.</w:t>
      </w:r>
    </w:p>
    <w:p w14:paraId="7F2BF5CA" w14:textId="77777777" w:rsidR="002E492F" w:rsidRDefault="002E492F" w:rsidP="002E492F">
      <w:pPr>
        <w:tabs>
          <w:tab w:val="left" w:pos="993"/>
          <w:tab w:val="left" w:pos="1276"/>
        </w:tabs>
        <w:ind w:right="6" w:firstLine="567"/>
        <w:jc w:val="both"/>
        <w:rPr>
          <w:i/>
          <w:sz w:val="24"/>
        </w:rPr>
      </w:pPr>
      <w:r>
        <w:rPr>
          <w:i/>
          <w:sz w:val="24"/>
        </w:rPr>
        <w:t>Направления</w:t>
      </w:r>
      <w:r>
        <w:rPr>
          <w:i/>
          <w:spacing w:val="-4"/>
          <w:sz w:val="24"/>
        </w:rPr>
        <w:t xml:space="preserve"> </w:t>
      </w:r>
      <w:r>
        <w:rPr>
          <w:i/>
          <w:sz w:val="24"/>
        </w:rPr>
        <w:t>работы</w:t>
      </w:r>
      <w:r>
        <w:rPr>
          <w:i/>
          <w:spacing w:val="-4"/>
          <w:sz w:val="24"/>
        </w:rPr>
        <w:t xml:space="preserve"> </w:t>
      </w:r>
      <w:r>
        <w:rPr>
          <w:i/>
          <w:sz w:val="24"/>
        </w:rPr>
        <w:t>по</w:t>
      </w:r>
      <w:r>
        <w:rPr>
          <w:i/>
          <w:spacing w:val="-4"/>
          <w:sz w:val="24"/>
        </w:rPr>
        <w:t xml:space="preserve"> </w:t>
      </w:r>
      <w:r>
        <w:rPr>
          <w:i/>
          <w:sz w:val="24"/>
        </w:rPr>
        <w:t>взаимодействию</w:t>
      </w:r>
      <w:r>
        <w:rPr>
          <w:i/>
          <w:spacing w:val="-3"/>
          <w:sz w:val="24"/>
        </w:rPr>
        <w:t xml:space="preserve"> </w:t>
      </w:r>
      <w:r>
        <w:rPr>
          <w:i/>
          <w:sz w:val="24"/>
        </w:rPr>
        <w:t>с</w:t>
      </w:r>
      <w:r>
        <w:rPr>
          <w:i/>
          <w:spacing w:val="-3"/>
          <w:sz w:val="24"/>
        </w:rPr>
        <w:t xml:space="preserve"> </w:t>
      </w:r>
      <w:r>
        <w:rPr>
          <w:i/>
          <w:sz w:val="24"/>
        </w:rPr>
        <w:t>семьями</w:t>
      </w:r>
      <w:r>
        <w:rPr>
          <w:i/>
          <w:spacing w:val="-5"/>
          <w:sz w:val="24"/>
        </w:rPr>
        <w:t xml:space="preserve"> </w:t>
      </w:r>
      <w:r>
        <w:rPr>
          <w:i/>
          <w:sz w:val="24"/>
        </w:rPr>
        <w:t>воспитанников</w:t>
      </w:r>
      <w:r>
        <w:rPr>
          <w:i/>
          <w:spacing w:val="-4"/>
          <w:sz w:val="24"/>
        </w:rPr>
        <w:t xml:space="preserve"> </w:t>
      </w:r>
      <w:r>
        <w:rPr>
          <w:i/>
          <w:sz w:val="24"/>
        </w:rPr>
        <w:t>следующие:</w:t>
      </w:r>
    </w:p>
    <w:p w14:paraId="548142EA" w14:textId="77777777" w:rsidR="002E492F" w:rsidRDefault="002E492F" w:rsidP="002E492F">
      <w:pPr>
        <w:numPr>
          <w:ilvl w:val="0"/>
          <w:numId w:val="117"/>
        </w:numPr>
        <w:tabs>
          <w:tab w:val="left" w:pos="993"/>
          <w:tab w:val="left" w:pos="1241"/>
          <w:tab w:val="left" w:pos="1242"/>
          <w:tab w:val="left" w:pos="1276"/>
        </w:tabs>
        <w:ind w:left="0" w:right="6" w:firstLine="567"/>
        <w:jc w:val="both"/>
        <w:rPr>
          <w:sz w:val="24"/>
        </w:rPr>
      </w:pPr>
      <w:r>
        <w:rPr>
          <w:sz w:val="24"/>
        </w:rPr>
        <w:t>защита</w:t>
      </w:r>
      <w:r>
        <w:rPr>
          <w:spacing w:val="-2"/>
          <w:sz w:val="24"/>
        </w:rPr>
        <w:t xml:space="preserve"> </w:t>
      </w:r>
      <w:r>
        <w:rPr>
          <w:sz w:val="24"/>
        </w:rPr>
        <w:t>прав</w:t>
      </w:r>
      <w:r>
        <w:rPr>
          <w:spacing w:val="-2"/>
          <w:sz w:val="24"/>
        </w:rPr>
        <w:t xml:space="preserve"> </w:t>
      </w:r>
      <w:r>
        <w:rPr>
          <w:sz w:val="24"/>
        </w:rPr>
        <w:t>ребёнка</w:t>
      </w:r>
      <w:r>
        <w:rPr>
          <w:spacing w:val="-2"/>
          <w:sz w:val="24"/>
        </w:rPr>
        <w:t xml:space="preserve"> </w:t>
      </w:r>
      <w:r>
        <w:rPr>
          <w:sz w:val="24"/>
        </w:rPr>
        <w:t>в</w:t>
      </w:r>
      <w:r>
        <w:rPr>
          <w:spacing w:val="-2"/>
          <w:sz w:val="24"/>
        </w:rPr>
        <w:t xml:space="preserve"> </w:t>
      </w:r>
      <w:r>
        <w:rPr>
          <w:sz w:val="24"/>
        </w:rPr>
        <w:t>семье</w:t>
      </w:r>
      <w:r>
        <w:rPr>
          <w:spacing w:val="-2"/>
          <w:sz w:val="24"/>
        </w:rPr>
        <w:t xml:space="preserve"> </w:t>
      </w:r>
      <w:r>
        <w:rPr>
          <w:sz w:val="24"/>
        </w:rPr>
        <w:t>и</w:t>
      </w:r>
      <w:r>
        <w:rPr>
          <w:spacing w:val="-2"/>
          <w:sz w:val="24"/>
        </w:rPr>
        <w:t xml:space="preserve"> </w:t>
      </w:r>
      <w:r>
        <w:rPr>
          <w:sz w:val="24"/>
        </w:rPr>
        <w:t>детском</w:t>
      </w:r>
      <w:r>
        <w:rPr>
          <w:spacing w:val="-1"/>
          <w:sz w:val="24"/>
        </w:rPr>
        <w:t xml:space="preserve"> </w:t>
      </w:r>
      <w:r>
        <w:rPr>
          <w:sz w:val="24"/>
        </w:rPr>
        <w:t>саду;</w:t>
      </w:r>
    </w:p>
    <w:p w14:paraId="7DF0E0A6" w14:textId="77777777" w:rsidR="002E492F" w:rsidRDefault="002E492F" w:rsidP="002E492F">
      <w:pPr>
        <w:numPr>
          <w:ilvl w:val="0"/>
          <w:numId w:val="117"/>
        </w:numPr>
        <w:tabs>
          <w:tab w:val="left" w:pos="993"/>
          <w:tab w:val="left" w:pos="1241"/>
          <w:tab w:val="left" w:pos="1242"/>
          <w:tab w:val="left" w:pos="1276"/>
        </w:tabs>
        <w:ind w:left="0" w:right="6" w:firstLine="567"/>
        <w:jc w:val="both"/>
        <w:rPr>
          <w:sz w:val="24"/>
        </w:rPr>
      </w:pPr>
      <w:r>
        <w:rPr>
          <w:sz w:val="24"/>
        </w:rPr>
        <w:t>воспитание,</w:t>
      </w:r>
      <w:r>
        <w:rPr>
          <w:spacing w:val="-3"/>
          <w:sz w:val="24"/>
        </w:rPr>
        <w:t xml:space="preserve"> </w:t>
      </w:r>
      <w:r>
        <w:rPr>
          <w:sz w:val="24"/>
        </w:rPr>
        <w:t>развитие</w:t>
      </w:r>
      <w:r>
        <w:rPr>
          <w:spacing w:val="-3"/>
          <w:sz w:val="24"/>
        </w:rPr>
        <w:t xml:space="preserve"> </w:t>
      </w:r>
      <w:r>
        <w:rPr>
          <w:sz w:val="24"/>
        </w:rPr>
        <w:t>и</w:t>
      </w:r>
      <w:r>
        <w:rPr>
          <w:spacing w:val="-4"/>
          <w:sz w:val="24"/>
        </w:rPr>
        <w:t xml:space="preserve"> </w:t>
      </w:r>
      <w:r>
        <w:rPr>
          <w:sz w:val="24"/>
        </w:rPr>
        <w:t>оздоровление</w:t>
      </w:r>
      <w:r>
        <w:rPr>
          <w:spacing w:val="-3"/>
          <w:sz w:val="24"/>
        </w:rPr>
        <w:t xml:space="preserve"> </w:t>
      </w:r>
      <w:r>
        <w:rPr>
          <w:sz w:val="24"/>
        </w:rPr>
        <w:t>детей;</w:t>
      </w:r>
    </w:p>
    <w:p w14:paraId="1CE731C0" w14:textId="77777777" w:rsidR="002E492F" w:rsidRDefault="002E492F" w:rsidP="002E492F">
      <w:pPr>
        <w:numPr>
          <w:ilvl w:val="0"/>
          <w:numId w:val="117"/>
        </w:numPr>
        <w:tabs>
          <w:tab w:val="left" w:pos="993"/>
          <w:tab w:val="left" w:pos="1241"/>
          <w:tab w:val="left" w:pos="1242"/>
          <w:tab w:val="left" w:pos="1276"/>
        </w:tabs>
        <w:ind w:left="0" w:right="6" w:firstLine="567"/>
        <w:jc w:val="both"/>
        <w:rPr>
          <w:sz w:val="24"/>
        </w:rPr>
      </w:pPr>
      <w:r>
        <w:rPr>
          <w:sz w:val="24"/>
        </w:rPr>
        <w:t>детско-родительские</w:t>
      </w:r>
      <w:r>
        <w:rPr>
          <w:spacing w:val="-4"/>
          <w:sz w:val="24"/>
        </w:rPr>
        <w:t xml:space="preserve"> </w:t>
      </w:r>
      <w:r>
        <w:rPr>
          <w:sz w:val="24"/>
        </w:rPr>
        <w:t>отношения;</w:t>
      </w:r>
    </w:p>
    <w:p w14:paraId="6C6C4686" w14:textId="77777777" w:rsidR="002E492F" w:rsidRDefault="002E492F" w:rsidP="002E492F">
      <w:pPr>
        <w:numPr>
          <w:ilvl w:val="0"/>
          <w:numId w:val="117"/>
        </w:numPr>
        <w:tabs>
          <w:tab w:val="left" w:pos="993"/>
          <w:tab w:val="left" w:pos="1241"/>
          <w:tab w:val="left" w:pos="1242"/>
          <w:tab w:val="left" w:pos="1276"/>
        </w:tabs>
        <w:ind w:left="0" w:right="6" w:firstLine="567"/>
        <w:jc w:val="both"/>
        <w:rPr>
          <w:sz w:val="24"/>
        </w:rPr>
      </w:pPr>
      <w:r>
        <w:rPr>
          <w:sz w:val="24"/>
        </w:rPr>
        <w:t>взаимоотношения</w:t>
      </w:r>
      <w:r>
        <w:rPr>
          <w:spacing w:val="16"/>
          <w:sz w:val="24"/>
        </w:rPr>
        <w:t xml:space="preserve"> </w:t>
      </w:r>
      <w:r>
        <w:rPr>
          <w:sz w:val="24"/>
        </w:rPr>
        <w:t>детей</w:t>
      </w:r>
      <w:r>
        <w:rPr>
          <w:spacing w:val="21"/>
          <w:sz w:val="24"/>
        </w:rPr>
        <w:t xml:space="preserve"> </w:t>
      </w:r>
      <w:r>
        <w:rPr>
          <w:sz w:val="24"/>
        </w:rPr>
        <w:t>со</w:t>
      </w:r>
      <w:r>
        <w:rPr>
          <w:spacing w:val="19"/>
          <w:sz w:val="24"/>
        </w:rPr>
        <w:t xml:space="preserve"> </w:t>
      </w:r>
      <w:r>
        <w:rPr>
          <w:sz w:val="24"/>
        </w:rPr>
        <w:t>сверстниками</w:t>
      </w:r>
      <w:r>
        <w:rPr>
          <w:spacing w:val="21"/>
          <w:sz w:val="24"/>
        </w:rPr>
        <w:t xml:space="preserve"> </w:t>
      </w:r>
      <w:r>
        <w:rPr>
          <w:sz w:val="24"/>
        </w:rPr>
        <w:t>и</w:t>
      </w:r>
      <w:r>
        <w:rPr>
          <w:spacing w:val="20"/>
          <w:sz w:val="24"/>
        </w:rPr>
        <w:t xml:space="preserve"> </w:t>
      </w:r>
      <w:r>
        <w:rPr>
          <w:sz w:val="24"/>
        </w:rPr>
        <w:t>взрослыми;</w:t>
      </w:r>
      <w:r>
        <w:rPr>
          <w:spacing w:val="26"/>
          <w:sz w:val="24"/>
        </w:rPr>
        <w:t xml:space="preserve"> </w:t>
      </w:r>
      <w:r>
        <w:rPr>
          <w:sz w:val="24"/>
        </w:rPr>
        <w:t>-</w:t>
      </w:r>
      <w:r>
        <w:rPr>
          <w:spacing w:val="18"/>
          <w:sz w:val="24"/>
        </w:rPr>
        <w:t xml:space="preserve"> </w:t>
      </w:r>
      <w:r>
        <w:rPr>
          <w:sz w:val="24"/>
        </w:rPr>
        <w:t>коррекция</w:t>
      </w:r>
      <w:r>
        <w:rPr>
          <w:spacing w:val="17"/>
          <w:sz w:val="24"/>
        </w:rPr>
        <w:t xml:space="preserve"> </w:t>
      </w:r>
      <w:r>
        <w:rPr>
          <w:sz w:val="24"/>
        </w:rPr>
        <w:t>нарушений</w:t>
      </w:r>
      <w:r>
        <w:rPr>
          <w:spacing w:val="21"/>
          <w:sz w:val="24"/>
        </w:rPr>
        <w:t xml:space="preserve"> </w:t>
      </w:r>
      <w:r>
        <w:rPr>
          <w:sz w:val="24"/>
        </w:rPr>
        <w:t>в</w:t>
      </w:r>
      <w:r>
        <w:rPr>
          <w:spacing w:val="18"/>
          <w:sz w:val="24"/>
        </w:rPr>
        <w:t xml:space="preserve"> </w:t>
      </w:r>
      <w:r>
        <w:rPr>
          <w:sz w:val="24"/>
        </w:rPr>
        <w:t>раз</w:t>
      </w:r>
      <w:r>
        <w:rPr>
          <w:spacing w:val="-57"/>
          <w:sz w:val="24"/>
        </w:rPr>
        <w:t xml:space="preserve"> </w:t>
      </w:r>
      <w:r>
        <w:rPr>
          <w:sz w:val="24"/>
        </w:rPr>
        <w:t>витии</w:t>
      </w:r>
      <w:r>
        <w:rPr>
          <w:spacing w:val="-1"/>
          <w:sz w:val="24"/>
        </w:rPr>
        <w:t xml:space="preserve"> </w:t>
      </w:r>
      <w:r>
        <w:rPr>
          <w:sz w:val="24"/>
        </w:rPr>
        <w:t>детей;</w:t>
      </w:r>
    </w:p>
    <w:p w14:paraId="10DA703A" w14:textId="77777777" w:rsidR="002E492F" w:rsidRDefault="002E492F" w:rsidP="002E492F">
      <w:pPr>
        <w:numPr>
          <w:ilvl w:val="0"/>
          <w:numId w:val="117"/>
        </w:numPr>
        <w:tabs>
          <w:tab w:val="left" w:pos="993"/>
          <w:tab w:val="left" w:pos="1241"/>
          <w:tab w:val="left" w:pos="1242"/>
          <w:tab w:val="left" w:pos="1276"/>
        </w:tabs>
        <w:ind w:left="0" w:right="6" w:firstLine="567"/>
        <w:jc w:val="both"/>
        <w:rPr>
          <w:sz w:val="24"/>
        </w:rPr>
      </w:pPr>
      <w:r>
        <w:rPr>
          <w:sz w:val="24"/>
        </w:rPr>
        <w:t>подготовка</w:t>
      </w:r>
      <w:r>
        <w:rPr>
          <w:spacing w:val="-2"/>
          <w:sz w:val="24"/>
        </w:rPr>
        <w:t xml:space="preserve"> </w:t>
      </w:r>
      <w:r>
        <w:rPr>
          <w:sz w:val="24"/>
        </w:rPr>
        <w:t>детей</w:t>
      </w:r>
      <w:r>
        <w:rPr>
          <w:spacing w:val="-2"/>
          <w:sz w:val="24"/>
        </w:rPr>
        <w:t xml:space="preserve"> </w:t>
      </w:r>
      <w:r>
        <w:rPr>
          <w:sz w:val="24"/>
        </w:rPr>
        <w:t>старшего</w:t>
      </w:r>
      <w:r>
        <w:rPr>
          <w:spacing w:val="-2"/>
          <w:sz w:val="24"/>
        </w:rPr>
        <w:t xml:space="preserve"> </w:t>
      </w:r>
      <w:r>
        <w:rPr>
          <w:sz w:val="24"/>
        </w:rPr>
        <w:t>дошкольного</w:t>
      </w:r>
      <w:r>
        <w:rPr>
          <w:spacing w:val="-1"/>
          <w:sz w:val="24"/>
        </w:rPr>
        <w:t xml:space="preserve"> </w:t>
      </w:r>
      <w:r>
        <w:rPr>
          <w:sz w:val="24"/>
        </w:rPr>
        <w:t>возраста</w:t>
      </w:r>
      <w:r>
        <w:rPr>
          <w:spacing w:val="-2"/>
          <w:sz w:val="24"/>
        </w:rPr>
        <w:t xml:space="preserve"> </w:t>
      </w:r>
      <w:r>
        <w:rPr>
          <w:sz w:val="24"/>
        </w:rPr>
        <w:t>к</w:t>
      </w:r>
      <w:r>
        <w:rPr>
          <w:spacing w:val="-1"/>
          <w:sz w:val="24"/>
        </w:rPr>
        <w:t xml:space="preserve"> </w:t>
      </w:r>
      <w:r>
        <w:rPr>
          <w:sz w:val="24"/>
        </w:rPr>
        <w:t>обучению</w:t>
      </w:r>
      <w:r>
        <w:rPr>
          <w:spacing w:val="-2"/>
          <w:sz w:val="24"/>
        </w:rPr>
        <w:t xml:space="preserve"> </w:t>
      </w:r>
      <w:r>
        <w:rPr>
          <w:sz w:val="24"/>
        </w:rPr>
        <w:t>в</w:t>
      </w:r>
      <w:r>
        <w:rPr>
          <w:spacing w:val="-2"/>
          <w:sz w:val="24"/>
        </w:rPr>
        <w:t xml:space="preserve"> </w:t>
      </w:r>
      <w:r>
        <w:rPr>
          <w:sz w:val="24"/>
        </w:rPr>
        <w:t>школе.</w:t>
      </w:r>
    </w:p>
    <w:p w14:paraId="27102A21" w14:textId="77777777" w:rsidR="002E492F" w:rsidRDefault="002E492F" w:rsidP="002E492F">
      <w:pPr>
        <w:tabs>
          <w:tab w:val="left" w:pos="993"/>
          <w:tab w:val="left" w:pos="1276"/>
        </w:tabs>
        <w:ind w:right="6" w:firstLine="567"/>
        <w:jc w:val="both"/>
        <w:rPr>
          <w:i/>
          <w:sz w:val="24"/>
        </w:rPr>
      </w:pPr>
      <w:r>
        <w:rPr>
          <w:i/>
          <w:sz w:val="24"/>
        </w:rPr>
        <w:t>Основными</w:t>
      </w:r>
      <w:r>
        <w:rPr>
          <w:i/>
          <w:spacing w:val="12"/>
          <w:sz w:val="24"/>
        </w:rPr>
        <w:t xml:space="preserve"> </w:t>
      </w:r>
      <w:r>
        <w:rPr>
          <w:i/>
          <w:sz w:val="24"/>
        </w:rPr>
        <w:t>задачами,</w:t>
      </w:r>
      <w:r>
        <w:rPr>
          <w:i/>
          <w:spacing w:val="12"/>
          <w:sz w:val="24"/>
        </w:rPr>
        <w:t xml:space="preserve"> </w:t>
      </w:r>
      <w:r>
        <w:rPr>
          <w:i/>
          <w:sz w:val="24"/>
        </w:rPr>
        <w:t>стоящими</w:t>
      </w:r>
      <w:r>
        <w:rPr>
          <w:i/>
          <w:spacing w:val="12"/>
          <w:sz w:val="24"/>
        </w:rPr>
        <w:t xml:space="preserve"> </w:t>
      </w:r>
      <w:r>
        <w:rPr>
          <w:i/>
          <w:sz w:val="24"/>
        </w:rPr>
        <w:t>перед</w:t>
      </w:r>
      <w:r>
        <w:rPr>
          <w:i/>
          <w:spacing w:val="12"/>
          <w:sz w:val="24"/>
        </w:rPr>
        <w:t xml:space="preserve"> </w:t>
      </w:r>
      <w:r>
        <w:rPr>
          <w:i/>
          <w:sz w:val="24"/>
        </w:rPr>
        <w:t>коллективом</w:t>
      </w:r>
      <w:r>
        <w:rPr>
          <w:i/>
          <w:spacing w:val="12"/>
          <w:sz w:val="24"/>
        </w:rPr>
        <w:t xml:space="preserve"> </w:t>
      </w:r>
      <w:r>
        <w:rPr>
          <w:i/>
          <w:sz w:val="24"/>
        </w:rPr>
        <w:t>в</w:t>
      </w:r>
      <w:r>
        <w:rPr>
          <w:i/>
          <w:spacing w:val="11"/>
          <w:sz w:val="24"/>
        </w:rPr>
        <w:t xml:space="preserve"> </w:t>
      </w:r>
      <w:r>
        <w:rPr>
          <w:i/>
          <w:sz w:val="24"/>
        </w:rPr>
        <w:t>работе</w:t>
      </w:r>
      <w:r>
        <w:rPr>
          <w:i/>
          <w:spacing w:val="13"/>
          <w:sz w:val="24"/>
        </w:rPr>
        <w:t xml:space="preserve"> </w:t>
      </w:r>
      <w:r>
        <w:rPr>
          <w:i/>
          <w:sz w:val="24"/>
        </w:rPr>
        <w:t>с</w:t>
      </w:r>
      <w:r>
        <w:rPr>
          <w:i/>
          <w:spacing w:val="11"/>
          <w:sz w:val="24"/>
        </w:rPr>
        <w:t xml:space="preserve"> </w:t>
      </w:r>
      <w:r>
        <w:rPr>
          <w:i/>
          <w:sz w:val="24"/>
        </w:rPr>
        <w:t>родителями,</w:t>
      </w:r>
      <w:r>
        <w:rPr>
          <w:i/>
          <w:spacing w:val="12"/>
          <w:sz w:val="24"/>
        </w:rPr>
        <w:t xml:space="preserve"> </w:t>
      </w:r>
      <w:r>
        <w:rPr>
          <w:i/>
          <w:sz w:val="24"/>
        </w:rPr>
        <w:t>являются:</w:t>
      </w:r>
    </w:p>
    <w:p w14:paraId="322CEB49" w14:textId="77777777" w:rsidR="002E492F" w:rsidRDefault="002E492F" w:rsidP="002E492F">
      <w:pPr>
        <w:numPr>
          <w:ilvl w:val="0"/>
          <w:numId w:val="117"/>
        </w:numPr>
        <w:tabs>
          <w:tab w:val="left" w:pos="993"/>
          <w:tab w:val="left" w:pos="1241"/>
          <w:tab w:val="left" w:pos="1242"/>
          <w:tab w:val="left" w:pos="1276"/>
        </w:tabs>
        <w:ind w:left="0" w:right="6" w:firstLine="567"/>
        <w:jc w:val="both"/>
        <w:rPr>
          <w:sz w:val="24"/>
        </w:rPr>
      </w:pPr>
      <w:r>
        <w:rPr>
          <w:sz w:val="24"/>
        </w:rPr>
        <w:t>изучение</w:t>
      </w:r>
      <w:r>
        <w:rPr>
          <w:spacing w:val="-4"/>
          <w:sz w:val="24"/>
        </w:rPr>
        <w:t xml:space="preserve"> </w:t>
      </w:r>
      <w:r>
        <w:rPr>
          <w:sz w:val="24"/>
        </w:rPr>
        <w:t>семьи;</w:t>
      </w:r>
    </w:p>
    <w:p w14:paraId="004B2B50" w14:textId="77777777" w:rsidR="002E492F" w:rsidRDefault="002E492F" w:rsidP="002E492F">
      <w:pPr>
        <w:numPr>
          <w:ilvl w:val="0"/>
          <w:numId w:val="117"/>
        </w:numPr>
        <w:tabs>
          <w:tab w:val="left" w:pos="993"/>
          <w:tab w:val="left" w:pos="1241"/>
          <w:tab w:val="left" w:pos="1242"/>
          <w:tab w:val="left" w:pos="1276"/>
        </w:tabs>
        <w:ind w:left="0" w:right="6" w:firstLine="567"/>
        <w:jc w:val="both"/>
        <w:rPr>
          <w:sz w:val="24"/>
        </w:rPr>
      </w:pPr>
      <w:r>
        <w:rPr>
          <w:sz w:val="24"/>
        </w:rPr>
        <w:t>привлечение</w:t>
      </w:r>
      <w:r>
        <w:rPr>
          <w:spacing w:val="-3"/>
          <w:sz w:val="24"/>
        </w:rPr>
        <w:t xml:space="preserve"> </w:t>
      </w:r>
      <w:r>
        <w:rPr>
          <w:sz w:val="24"/>
        </w:rPr>
        <w:t>родителей</w:t>
      </w:r>
      <w:r>
        <w:rPr>
          <w:spacing w:val="-4"/>
          <w:sz w:val="24"/>
        </w:rPr>
        <w:t xml:space="preserve"> </w:t>
      </w:r>
      <w:r>
        <w:rPr>
          <w:sz w:val="24"/>
        </w:rPr>
        <w:t>к</w:t>
      </w:r>
      <w:r>
        <w:rPr>
          <w:spacing w:val="-1"/>
          <w:sz w:val="24"/>
        </w:rPr>
        <w:t xml:space="preserve"> </w:t>
      </w:r>
      <w:r>
        <w:rPr>
          <w:sz w:val="24"/>
        </w:rPr>
        <w:t>активному</w:t>
      </w:r>
      <w:r>
        <w:rPr>
          <w:spacing w:val="-2"/>
          <w:sz w:val="24"/>
        </w:rPr>
        <w:t xml:space="preserve"> </w:t>
      </w:r>
      <w:r>
        <w:rPr>
          <w:sz w:val="24"/>
        </w:rPr>
        <w:t>участию</w:t>
      </w:r>
      <w:r>
        <w:rPr>
          <w:spacing w:val="-2"/>
          <w:sz w:val="24"/>
        </w:rPr>
        <w:t xml:space="preserve"> </w:t>
      </w:r>
      <w:r>
        <w:rPr>
          <w:sz w:val="24"/>
        </w:rPr>
        <w:t>в</w:t>
      </w:r>
      <w:r>
        <w:rPr>
          <w:spacing w:val="-5"/>
          <w:sz w:val="24"/>
        </w:rPr>
        <w:t xml:space="preserve"> </w:t>
      </w:r>
      <w:r>
        <w:rPr>
          <w:sz w:val="24"/>
        </w:rPr>
        <w:t>деятельности ДОУ;</w:t>
      </w:r>
    </w:p>
    <w:p w14:paraId="5EC93CBB" w14:textId="77777777" w:rsidR="002E492F" w:rsidRDefault="002E492F" w:rsidP="002E492F">
      <w:pPr>
        <w:numPr>
          <w:ilvl w:val="0"/>
          <w:numId w:val="117"/>
        </w:numPr>
        <w:tabs>
          <w:tab w:val="left" w:pos="993"/>
          <w:tab w:val="left" w:pos="1241"/>
          <w:tab w:val="left" w:pos="1242"/>
          <w:tab w:val="left" w:pos="1276"/>
        </w:tabs>
        <w:ind w:left="0" w:right="6" w:firstLine="567"/>
        <w:jc w:val="both"/>
        <w:rPr>
          <w:sz w:val="24"/>
        </w:rPr>
      </w:pPr>
      <w:r>
        <w:rPr>
          <w:sz w:val="24"/>
        </w:rPr>
        <w:t>изучение</w:t>
      </w:r>
      <w:r>
        <w:rPr>
          <w:spacing w:val="-4"/>
          <w:sz w:val="24"/>
        </w:rPr>
        <w:t xml:space="preserve"> </w:t>
      </w:r>
      <w:r>
        <w:rPr>
          <w:sz w:val="24"/>
        </w:rPr>
        <w:t>семейного</w:t>
      </w:r>
      <w:r>
        <w:rPr>
          <w:spacing w:val="-2"/>
          <w:sz w:val="24"/>
        </w:rPr>
        <w:t xml:space="preserve"> </w:t>
      </w:r>
      <w:r>
        <w:rPr>
          <w:sz w:val="24"/>
        </w:rPr>
        <w:t>опыта</w:t>
      </w:r>
      <w:r>
        <w:rPr>
          <w:spacing w:val="-4"/>
          <w:sz w:val="24"/>
        </w:rPr>
        <w:t xml:space="preserve"> </w:t>
      </w:r>
      <w:r>
        <w:rPr>
          <w:sz w:val="24"/>
        </w:rPr>
        <w:t>воспитания</w:t>
      </w:r>
      <w:r>
        <w:rPr>
          <w:spacing w:val="-2"/>
          <w:sz w:val="24"/>
        </w:rPr>
        <w:t xml:space="preserve"> </w:t>
      </w:r>
      <w:r>
        <w:rPr>
          <w:sz w:val="24"/>
        </w:rPr>
        <w:t>и</w:t>
      </w:r>
      <w:r>
        <w:rPr>
          <w:spacing w:val="-3"/>
          <w:sz w:val="24"/>
        </w:rPr>
        <w:t xml:space="preserve"> </w:t>
      </w:r>
      <w:r>
        <w:rPr>
          <w:sz w:val="24"/>
        </w:rPr>
        <w:t>обучения</w:t>
      </w:r>
      <w:r>
        <w:rPr>
          <w:spacing w:val="-2"/>
          <w:sz w:val="24"/>
        </w:rPr>
        <w:t xml:space="preserve"> </w:t>
      </w:r>
      <w:r>
        <w:rPr>
          <w:sz w:val="24"/>
        </w:rPr>
        <w:t>детей;</w:t>
      </w:r>
    </w:p>
    <w:tbl>
      <w:tblPr>
        <w:tblStyle w:val="TableNormal12"/>
        <w:tblpPr w:leftFromText="180" w:rightFromText="180" w:vertAnchor="text" w:horzAnchor="margin" w:tblpY="-1132"/>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3"/>
        <w:gridCol w:w="2535"/>
        <w:gridCol w:w="2535"/>
        <w:gridCol w:w="2173"/>
      </w:tblGrid>
      <w:tr w:rsidR="0004009F" w14:paraId="074B518C" w14:textId="77777777" w:rsidTr="0004009F">
        <w:trPr>
          <w:trHeight w:val="827"/>
        </w:trPr>
        <w:tc>
          <w:tcPr>
            <w:tcW w:w="2533" w:type="dxa"/>
          </w:tcPr>
          <w:p w14:paraId="4B3F82DB" w14:textId="77777777" w:rsidR="0004009F" w:rsidRPr="002E492F" w:rsidRDefault="0004009F" w:rsidP="0004009F">
            <w:pPr>
              <w:spacing w:line="268" w:lineRule="auto"/>
              <w:ind w:right="372"/>
              <w:rPr>
                <w:rFonts w:ascii="Times New Roman" w:hAnsi="Times New Roman" w:cs="Times New Roman"/>
                <w:b/>
                <w:sz w:val="24"/>
                <w:szCs w:val="24"/>
              </w:rPr>
            </w:pPr>
            <w:r w:rsidRPr="002E492F">
              <w:rPr>
                <w:rFonts w:ascii="Times New Roman" w:hAnsi="Times New Roman" w:cs="Times New Roman"/>
                <w:b/>
                <w:sz w:val="24"/>
                <w:szCs w:val="24"/>
              </w:rPr>
              <w:lastRenderedPageBreak/>
              <w:t>Направление</w:t>
            </w:r>
            <w:r w:rsidRPr="002E492F">
              <w:rPr>
                <w:rFonts w:ascii="Times New Roman" w:hAnsi="Times New Roman" w:cs="Times New Roman"/>
                <w:b/>
                <w:spacing w:val="1"/>
                <w:sz w:val="24"/>
                <w:szCs w:val="24"/>
              </w:rPr>
              <w:t xml:space="preserve"> </w:t>
            </w:r>
            <w:r w:rsidRPr="002E492F">
              <w:rPr>
                <w:rFonts w:ascii="Times New Roman" w:hAnsi="Times New Roman" w:cs="Times New Roman"/>
                <w:b/>
                <w:spacing w:val="-1"/>
                <w:sz w:val="24"/>
                <w:szCs w:val="24"/>
              </w:rPr>
              <w:t>взаимодействия</w:t>
            </w:r>
          </w:p>
        </w:tc>
        <w:tc>
          <w:tcPr>
            <w:tcW w:w="2535" w:type="dxa"/>
          </w:tcPr>
          <w:p w14:paraId="5E8BE971" w14:textId="77777777" w:rsidR="0004009F" w:rsidRPr="002E492F" w:rsidRDefault="0004009F" w:rsidP="0004009F">
            <w:pPr>
              <w:ind w:right="169"/>
              <w:rPr>
                <w:rFonts w:ascii="Times New Roman" w:hAnsi="Times New Roman" w:cs="Times New Roman"/>
                <w:b/>
                <w:sz w:val="24"/>
                <w:szCs w:val="24"/>
              </w:rPr>
            </w:pPr>
            <w:r w:rsidRPr="002E492F">
              <w:rPr>
                <w:rFonts w:ascii="Times New Roman" w:hAnsi="Times New Roman" w:cs="Times New Roman"/>
                <w:b/>
                <w:spacing w:val="-1"/>
                <w:sz w:val="24"/>
                <w:szCs w:val="24"/>
              </w:rPr>
              <w:t xml:space="preserve">Содержание </w:t>
            </w:r>
            <w:r w:rsidRPr="002E492F">
              <w:rPr>
                <w:rFonts w:ascii="Times New Roman" w:hAnsi="Times New Roman" w:cs="Times New Roman"/>
                <w:b/>
                <w:sz w:val="24"/>
                <w:szCs w:val="24"/>
              </w:rPr>
              <w:t>взаимодействия</w:t>
            </w:r>
          </w:p>
        </w:tc>
        <w:tc>
          <w:tcPr>
            <w:tcW w:w="2535" w:type="dxa"/>
          </w:tcPr>
          <w:p w14:paraId="388784BE" w14:textId="77777777" w:rsidR="0004009F" w:rsidRPr="002E492F" w:rsidRDefault="0004009F" w:rsidP="0004009F">
            <w:pPr>
              <w:spacing w:line="276" w:lineRule="exact"/>
              <w:ind w:right="271"/>
              <w:jc w:val="both"/>
              <w:rPr>
                <w:rFonts w:ascii="Times New Roman" w:hAnsi="Times New Roman" w:cs="Times New Roman"/>
                <w:b/>
                <w:sz w:val="24"/>
                <w:szCs w:val="24"/>
                <w:lang w:val="ru-RU"/>
              </w:rPr>
            </w:pPr>
            <w:r w:rsidRPr="002E492F">
              <w:rPr>
                <w:rFonts w:ascii="Times New Roman" w:hAnsi="Times New Roman" w:cs="Times New Roman"/>
                <w:b/>
                <w:sz w:val="24"/>
                <w:szCs w:val="24"/>
                <w:lang w:val="ru-RU"/>
              </w:rPr>
              <w:t>Способы,</w:t>
            </w:r>
            <w:r w:rsidRPr="002E492F">
              <w:rPr>
                <w:rFonts w:ascii="Times New Roman" w:hAnsi="Times New Roman" w:cs="Times New Roman"/>
                <w:b/>
                <w:spacing w:val="-8"/>
                <w:sz w:val="24"/>
                <w:szCs w:val="24"/>
                <w:lang w:val="ru-RU"/>
              </w:rPr>
              <w:t xml:space="preserve"> </w:t>
            </w:r>
            <w:r w:rsidRPr="002E492F">
              <w:rPr>
                <w:rFonts w:ascii="Times New Roman" w:hAnsi="Times New Roman" w:cs="Times New Roman"/>
                <w:b/>
                <w:sz w:val="24"/>
                <w:szCs w:val="24"/>
                <w:lang w:val="ru-RU"/>
              </w:rPr>
              <w:t>приемы</w:t>
            </w:r>
            <w:r w:rsidRPr="002E492F">
              <w:rPr>
                <w:rFonts w:ascii="Times New Roman" w:hAnsi="Times New Roman" w:cs="Times New Roman"/>
                <w:b/>
                <w:spacing w:val="-9"/>
                <w:sz w:val="24"/>
                <w:szCs w:val="24"/>
                <w:lang w:val="ru-RU"/>
              </w:rPr>
              <w:t xml:space="preserve"> </w:t>
            </w:r>
            <w:r w:rsidRPr="002E492F">
              <w:rPr>
                <w:rFonts w:ascii="Times New Roman" w:hAnsi="Times New Roman" w:cs="Times New Roman"/>
                <w:b/>
                <w:sz w:val="24"/>
                <w:szCs w:val="24"/>
                <w:lang w:val="ru-RU"/>
              </w:rPr>
              <w:t>и</w:t>
            </w:r>
            <w:r w:rsidRPr="002E492F">
              <w:rPr>
                <w:rFonts w:ascii="Times New Roman" w:hAnsi="Times New Roman" w:cs="Times New Roman"/>
                <w:b/>
                <w:spacing w:val="-57"/>
                <w:sz w:val="24"/>
                <w:szCs w:val="24"/>
                <w:lang w:val="ru-RU"/>
              </w:rPr>
              <w:t xml:space="preserve"> </w:t>
            </w:r>
            <w:r w:rsidRPr="002E492F">
              <w:rPr>
                <w:rFonts w:ascii="Times New Roman" w:hAnsi="Times New Roman" w:cs="Times New Roman"/>
                <w:b/>
                <w:sz w:val="24"/>
                <w:szCs w:val="24"/>
                <w:lang w:val="ru-RU"/>
              </w:rPr>
              <w:t>методы взаимодействия</w:t>
            </w:r>
          </w:p>
        </w:tc>
        <w:tc>
          <w:tcPr>
            <w:tcW w:w="2173" w:type="dxa"/>
          </w:tcPr>
          <w:p w14:paraId="41FC4E0E" w14:textId="77777777" w:rsidR="0004009F" w:rsidRPr="002E492F" w:rsidRDefault="0004009F" w:rsidP="0004009F">
            <w:pPr>
              <w:ind w:right="205"/>
              <w:rPr>
                <w:rFonts w:ascii="Times New Roman" w:hAnsi="Times New Roman" w:cs="Times New Roman"/>
                <w:b/>
                <w:sz w:val="24"/>
                <w:szCs w:val="24"/>
                <w:lang w:val="ru-RU"/>
              </w:rPr>
            </w:pPr>
            <w:r w:rsidRPr="002E492F">
              <w:rPr>
                <w:rFonts w:ascii="Times New Roman" w:hAnsi="Times New Roman" w:cs="Times New Roman"/>
                <w:b/>
                <w:sz w:val="24"/>
                <w:szCs w:val="24"/>
                <w:lang w:val="ru-RU"/>
              </w:rPr>
              <w:t>Какие</w:t>
            </w:r>
            <w:r w:rsidRPr="002E492F">
              <w:rPr>
                <w:rFonts w:ascii="Times New Roman" w:hAnsi="Times New Roman" w:cs="Times New Roman"/>
                <w:b/>
                <w:spacing w:val="-12"/>
                <w:sz w:val="24"/>
                <w:szCs w:val="24"/>
                <w:lang w:val="ru-RU"/>
              </w:rPr>
              <w:t xml:space="preserve"> </w:t>
            </w:r>
            <w:r w:rsidRPr="002E492F">
              <w:rPr>
                <w:rFonts w:ascii="Times New Roman" w:hAnsi="Times New Roman" w:cs="Times New Roman"/>
                <w:b/>
                <w:sz w:val="24"/>
                <w:szCs w:val="24"/>
                <w:lang w:val="ru-RU"/>
              </w:rPr>
              <w:t>задачи</w:t>
            </w:r>
            <w:r w:rsidRPr="002E492F">
              <w:rPr>
                <w:rFonts w:ascii="Times New Roman" w:hAnsi="Times New Roman" w:cs="Times New Roman"/>
                <w:b/>
                <w:spacing w:val="-8"/>
                <w:sz w:val="24"/>
                <w:szCs w:val="24"/>
                <w:lang w:val="ru-RU"/>
              </w:rPr>
              <w:t xml:space="preserve"> </w:t>
            </w:r>
            <w:r w:rsidRPr="002E492F">
              <w:rPr>
                <w:rFonts w:ascii="Times New Roman" w:hAnsi="Times New Roman" w:cs="Times New Roman"/>
                <w:b/>
                <w:sz w:val="24"/>
                <w:szCs w:val="24"/>
                <w:lang w:val="ru-RU"/>
              </w:rPr>
              <w:t>позволяет</w:t>
            </w:r>
            <w:r w:rsidRPr="002E492F">
              <w:rPr>
                <w:rFonts w:ascii="Times New Roman" w:hAnsi="Times New Roman" w:cs="Times New Roman"/>
                <w:b/>
                <w:spacing w:val="-4"/>
                <w:sz w:val="24"/>
                <w:szCs w:val="24"/>
                <w:lang w:val="ru-RU"/>
              </w:rPr>
              <w:t xml:space="preserve"> </w:t>
            </w:r>
            <w:r w:rsidRPr="002E492F">
              <w:rPr>
                <w:rFonts w:ascii="Times New Roman" w:hAnsi="Times New Roman" w:cs="Times New Roman"/>
                <w:b/>
                <w:sz w:val="24"/>
                <w:szCs w:val="24"/>
                <w:lang w:val="ru-RU"/>
              </w:rPr>
              <w:t>решать</w:t>
            </w:r>
          </w:p>
        </w:tc>
      </w:tr>
      <w:tr w:rsidR="0004009F" w14:paraId="64D4669B" w14:textId="77777777" w:rsidTr="0004009F">
        <w:trPr>
          <w:trHeight w:val="1658"/>
        </w:trPr>
        <w:tc>
          <w:tcPr>
            <w:tcW w:w="2533" w:type="dxa"/>
          </w:tcPr>
          <w:p w14:paraId="6F840EE5" w14:textId="77777777" w:rsidR="0004009F" w:rsidRPr="002E492F" w:rsidRDefault="0004009F" w:rsidP="0004009F">
            <w:pPr>
              <w:rPr>
                <w:rFonts w:ascii="Times New Roman" w:hAnsi="Times New Roman" w:cs="Times New Roman"/>
                <w:b/>
                <w:sz w:val="24"/>
                <w:szCs w:val="24"/>
                <w:lang w:val="ru-RU"/>
              </w:rPr>
            </w:pPr>
          </w:p>
          <w:p w14:paraId="383C5962" w14:textId="77777777" w:rsidR="0004009F" w:rsidRPr="002E492F" w:rsidRDefault="0004009F" w:rsidP="0004009F">
            <w:pPr>
              <w:spacing w:before="10"/>
              <w:rPr>
                <w:rFonts w:ascii="Times New Roman" w:hAnsi="Times New Roman" w:cs="Times New Roman"/>
                <w:b/>
                <w:sz w:val="24"/>
                <w:szCs w:val="24"/>
                <w:lang w:val="ru-RU"/>
              </w:rPr>
            </w:pPr>
          </w:p>
          <w:p w14:paraId="7E3DD78B" w14:textId="77777777" w:rsidR="0004009F" w:rsidRPr="002E492F" w:rsidRDefault="0004009F" w:rsidP="0004009F">
            <w:pPr>
              <w:ind w:right="233"/>
              <w:rPr>
                <w:rFonts w:ascii="Times New Roman" w:hAnsi="Times New Roman" w:cs="Times New Roman"/>
                <w:b/>
                <w:sz w:val="24"/>
                <w:szCs w:val="24"/>
              </w:rPr>
            </w:pPr>
            <w:r w:rsidRPr="002E492F">
              <w:rPr>
                <w:rFonts w:ascii="Times New Roman" w:hAnsi="Times New Roman" w:cs="Times New Roman"/>
                <w:b/>
                <w:sz w:val="24"/>
                <w:szCs w:val="24"/>
              </w:rPr>
              <w:t>Диагностико- аналитическое</w:t>
            </w:r>
          </w:p>
        </w:tc>
        <w:tc>
          <w:tcPr>
            <w:tcW w:w="2535" w:type="dxa"/>
          </w:tcPr>
          <w:p w14:paraId="2582F29F" w14:textId="77777777" w:rsidR="0004009F" w:rsidRPr="002E492F" w:rsidRDefault="0004009F" w:rsidP="0004009F">
            <w:pPr>
              <w:spacing w:line="242" w:lineRule="auto"/>
              <w:ind w:right="410"/>
              <w:jc w:val="both"/>
              <w:rPr>
                <w:rFonts w:ascii="Times New Roman" w:hAnsi="Times New Roman" w:cs="Times New Roman"/>
                <w:sz w:val="24"/>
                <w:szCs w:val="24"/>
                <w:lang w:val="ru-RU"/>
              </w:rPr>
            </w:pPr>
            <w:r w:rsidRPr="002E492F">
              <w:rPr>
                <w:rFonts w:ascii="Times New Roman" w:hAnsi="Times New Roman" w:cs="Times New Roman"/>
                <w:sz w:val="24"/>
                <w:szCs w:val="24"/>
                <w:lang w:val="ru-RU"/>
              </w:rPr>
              <w:t>получение</w:t>
            </w:r>
            <w:r w:rsidRPr="002E492F">
              <w:rPr>
                <w:rFonts w:ascii="Times New Roman" w:hAnsi="Times New Roman" w:cs="Times New Roman"/>
                <w:spacing w:val="-11"/>
                <w:sz w:val="24"/>
                <w:szCs w:val="24"/>
                <w:lang w:val="ru-RU"/>
              </w:rPr>
              <w:t xml:space="preserve"> </w:t>
            </w:r>
            <w:r w:rsidRPr="002E492F">
              <w:rPr>
                <w:rFonts w:ascii="Times New Roman" w:hAnsi="Times New Roman" w:cs="Times New Roman"/>
                <w:sz w:val="24"/>
                <w:szCs w:val="24"/>
                <w:lang w:val="ru-RU"/>
              </w:rPr>
              <w:t>и</w:t>
            </w:r>
            <w:r w:rsidRPr="002E492F">
              <w:rPr>
                <w:rFonts w:ascii="Times New Roman" w:hAnsi="Times New Roman" w:cs="Times New Roman"/>
                <w:spacing w:val="-11"/>
                <w:sz w:val="24"/>
                <w:szCs w:val="24"/>
                <w:lang w:val="ru-RU"/>
              </w:rPr>
              <w:t xml:space="preserve"> </w:t>
            </w:r>
            <w:r w:rsidRPr="002E492F">
              <w:rPr>
                <w:rFonts w:ascii="Times New Roman" w:hAnsi="Times New Roman" w:cs="Times New Roman"/>
                <w:sz w:val="24"/>
                <w:szCs w:val="24"/>
                <w:lang w:val="ru-RU"/>
              </w:rPr>
              <w:t>анализ</w:t>
            </w:r>
            <w:r w:rsidRPr="002E492F">
              <w:rPr>
                <w:rFonts w:ascii="Times New Roman" w:hAnsi="Times New Roman" w:cs="Times New Roman"/>
                <w:spacing w:val="-57"/>
                <w:sz w:val="24"/>
                <w:szCs w:val="24"/>
                <w:lang w:val="ru-RU"/>
              </w:rPr>
              <w:t xml:space="preserve"> </w:t>
            </w:r>
            <w:r w:rsidRPr="002E492F">
              <w:rPr>
                <w:rFonts w:ascii="Times New Roman" w:hAnsi="Times New Roman" w:cs="Times New Roman"/>
                <w:sz w:val="24"/>
                <w:szCs w:val="24"/>
                <w:lang w:val="ru-RU"/>
              </w:rPr>
              <w:t>данных:</w:t>
            </w:r>
          </w:p>
          <w:p w14:paraId="2BA292CF" w14:textId="77777777" w:rsidR="0004009F" w:rsidRPr="002E492F" w:rsidRDefault="0004009F" w:rsidP="0004009F">
            <w:pPr>
              <w:ind w:right="483"/>
              <w:jc w:val="both"/>
              <w:rPr>
                <w:rFonts w:ascii="Times New Roman" w:hAnsi="Times New Roman" w:cs="Times New Roman"/>
                <w:sz w:val="24"/>
                <w:szCs w:val="24"/>
                <w:lang w:val="ru-RU"/>
              </w:rPr>
            </w:pPr>
            <w:r w:rsidRPr="002E492F">
              <w:rPr>
                <w:rFonts w:ascii="Times New Roman" w:hAnsi="Times New Roman" w:cs="Times New Roman"/>
                <w:sz w:val="24"/>
                <w:szCs w:val="24"/>
                <w:lang w:val="ru-RU"/>
              </w:rPr>
              <w:t>- о семье каждого</w:t>
            </w:r>
            <w:r w:rsidRPr="002E492F">
              <w:rPr>
                <w:rFonts w:ascii="Times New Roman" w:hAnsi="Times New Roman" w:cs="Times New Roman"/>
                <w:spacing w:val="1"/>
                <w:sz w:val="24"/>
                <w:szCs w:val="24"/>
                <w:lang w:val="ru-RU"/>
              </w:rPr>
              <w:t xml:space="preserve"> </w:t>
            </w:r>
            <w:r w:rsidRPr="002E492F">
              <w:rPr>
                <w:rFonts w:ascii="Times New Roman" w:hAnsi="Times New Roman" w:cs="Times New Roman"/>
                <w:sz w:val="24"/>
                <w:szCs w:val="24"/>
                <w:lang w:val="ru-RU"/>
              </w:rPr>
              <w:t>обучающегося, ее</w:t>
            </w:r>
            <w:r w:rsidRPr="002E492F">
              <w:rPr>
                <w:rFonts w:ascii="Times New Roman" w:hAnsi="Times New Roman" w:cs="Times New Roman"/>
                <w:spacing w:val="1"/>
                <w:sz w:val="24"/>
                <w:szCs w:val="24"/>
                <w:lang w:val="ru-RU"/>
              </w:rPr>
              <w:t xml:space="preserve"> </w:t>
            </w:r>
            <w:r w:rsidRPr="002E492F">
              <w:rPr>
                <w:rFonts w:ascii="Times New Roman" w:hAnsi="Times New Roman" w:cs="Times New Roman"/>
                <w:sz w:val="24"/>
                <w:szCs w:val="24"/>
                <w:lang w:val="ru-RU"/>
              </w:rPr>
              <w:t>запросах</w:t>
            </w:r>
            <w:r w:rsidRPr="002E492F">
              <w:rPr>
                <w:rFonts w:ascii="Times New Roman" w:hAnsi="Times New Roman" w:cs="Times New Roman"/>
                <w:spacing w:val="-5"/>
                <w:sz w:val="24"/>
                <w:szCs w:val="24"/>
                <w:lang w:val="ru-RU"/>
              </w:rPr>
              <w:t xml:space="preserve"> </w:t>
            </w:r>
            <w:r w:rsidRPr="002E492F">
              <w:rPr>
                <w:rFonts w:ascii="Times New Roman" w:hAnsi="Times New Roman" w:cs="Times New Roman"/>
                <w:sz w:val="24"/>
                <w:szCs w:val="24"/>
                <w:lang w:val="ru-RU"/>
              </w:rPr>
              <w:t>в</w:t>
            </w:r>
            <w:r>
              <w:rPr>
                <w:rFonts w:ascii="Times New Roman" w:hAnsi="Times New Roman" w:cs="Times New Roman"/>
                <w:sz w:val="24"/>
                <w:szCs w:val="24"/>
                <w:lang w:val="ru-RU"/>
              </w:rPr>
              <w:t xml:space="preserve"> </w:t>
            </w:r>
            <w:r w:rsidRPr="002E492F">
              <w:rPr>
                <w:rFonts w:ascii="Times New Roman" w:hAnsi="Times New Roman" w:cs="Times New Roman"/>
                <w:sz w:val="24"/>
                <w:szCs w:val="24"/>
                <w:lang w:val="ru-RU"/>
              </w:rPr>
              <w:t>отношении</w:t>
            </w:r>
            <w:r w:rsidRPr="002E492F">
              <w:rPr>
                <w:rFonts w:ascii="Times New Roman" w:hAnsi="Times New Roman" w:cs="Times New Roman"/>
                <w:spacing w:val="-3"/>
                <w:sz w:val="24"/>
                <w:szCs w:val="24"/>
                <w:lang w:val="ru-RU"/>
              </w:rPr>
              <w:t xml:space="preserve"> </w:t>
            </w:r>
            <w:r w:rsidRPr="002E492F">
              <w:rPr>
                <w:rFonts w:ascii="Times New Roman" w:hAnsi="Times New Roman" w:cs="Times New Roman"/>
                <w:sz w:val="24"/>
                <w:szCs w:val="24"/>
                <w:lang w:val="ru-RU"/>
              </w:rPr>
              <w:t>охраны</w:t>
            </w:r>
            <w:r w:rsidRPr="002E492F">
              <w:rPr>
                <w:rFonts w:ascii="Times New Roman" w:hAnsi="Times New Roman" w:cs="Times New Roman"/>
                <w:spacing w:val="-3"/>
                <w:sz w:val="24"/>
                <w:szCs w:val="24"/>
                <w:lang w:val="ru-RU"/>
              </w:rPr>
              <w:t xml:space="preserve"> </w:t>
            </w:r>
            <w:r w:rsidRPr="002E492F">
              <w:rPr>
                <w:rFonts w:ascii="Times New Roman" w:hAnsi="Times New Roman" w:cs="Times New Roman"/>
                <w:sz w:val="24"/>
                <w:szCs w:val="24"/>
                <w:lang w:val="ru-RU"/>
              </w:rPr>
              <w:t>здоровья</w:t>
            </w:r>
          </w:p>
        </w:tc>
        <w:tc>
          <w:tcPr>
            <w:tcW w:w="2535" w:type="dxa"/>
          </w:tcPr>
          <w:p w14:paraId="16E6C8E6" w14:textId="77777777" w:rsidR="0004009F" w:rsidRPr="002E492F" w:rsidRDefault="0004009F" w:rsidP="0004009F">
            <w:pPr>
              <w:numPr>
                <w:ilvl w:val="0"/>
                <w:numId w:val="118"/>
              </w:numPr>
              <w:tabs>
                <w:tab w:val="left" w:pos="247"/>
              </w:tabs>
              <w:spacing w:line="275" w:lineRule="exact"/>
              <w:ind w:left="246"/>
              <w:jc w:val="both"/>
              <w:rPr>
                <w:rFonts w:ascii="Times New Roman" w:hAnsi="Times New Roman" w:cs="Times New Roman"/>
                <w:sz w:val="24"/>
                <w:szCs w:val="24"/>
              </w:rPr>
            </w:pPr>
            <w:r w:rsidRPr="002E492F">
              <w:rPr>
                <w:rFonts w:ascii="Times New Roman" w:hAnsi="Times New Roman" w:cs="Times New Roman"/>
                <w:sz w:val="24"/>
                <w:szCs w:val="24"/>
              </w:rPr>
              <w:t>опросы;</w:t>
            </w:r>
          </w:p>
          <w:p w14:paraId="2EB5CDC9" w14:textId="77777777" w:rsidR="0004009F" w:rsidRPr="002E492F" w:rsidRDefault="0004009F" w:rsidP="0004009F">
            <w:pPr>
              <w:numPr>
                <w:ilvl w:val="0"/>
                <w:numId w:val="118"/>
              </w:numPr>
              <w:tabs>
                <w:tab w:val="left" w:pos="247"/>
              </w:tabs>
              <w:spacing w:before="2"/>
              <w:ind w:right="520" w:firstLine="0"/>
              <w:jc w:val="both"/>
              <w:rPr>
                <w:rFonts w:ascii="Times New Roman" w:hAnsi="Times New Roman" w:cs="Times New Roman"/>
                <w:sz w:val="24"/>
                <w:szCs w:val="24"/>
              </w:rPr>
            </w:pPr>
            <w:r w:rsidRPr="002E492F">
              <w:rPr>
                <w:rFonts w:ascii="Times New Roman" w:hAnsi="Times New Roman" w:cs="Times New Roman"/>
                <w:spacing w:val="-1"/>
                <w:sz w:val="24"/>
                <w:szCs w:val="24"/>
              </w:rPr>
              <w:t>социологические</w:t>
            </w:r>
            <w:r w:rsidRPr="002E492F">
              <w:rPr>
                <w:rFonts w:ascii="Times New Roman" w:hAnsi="Times New Roman" w:cs="Times New Roman"/>
                <w:spacing w:val="-58"/>
                <w:sz w:val="24"/>
                <w:szCs w:val="24"/>
              </w:rPr>
              <w:t xml:space="preserve"> </w:t>
            </w:r>
            <w:r w:rsidRPr="002E492F">
              <w:rPr>
                <w:rFonts w:ascii="Times New Roman" w:hAnsi="Times New Roman" w:cs="Times New Roman"/>
                <w:sz w:val="24"/>
                <w:szCs w:val="24"/>
              </w:rPr>
              <w:t>срезы;</w:t>
            </w:r>
          </w:p>
          <w:p w14:paraId="0FA474A2" w14:textId="77777777" w:rsidR="0004009F" w:rsidRPr="002E492F" w:rsidRDefault="0004009F" w:rsidP="0004009F">
            <w:pPr>
              <w:ind w:right="792"/>
              <w:rPr>
                <w:rFonts w:ascii="Times New Roman" w:hAnsi="Times New Roman" w:cs="Times New Roman"/>
                <w:sz w:val="24"/>
                <w:szCs w:val="24"/>
                <w:lang w:val="ru-RU"/>
              </w:rPr>
            </w:pPr>
            <w:r w:rsidRPr="002E492F">
              <w:rPr>
                <w:rFonts w:ascii="Times New Roman" w:hAnsi="Times New Roman" w:cs="Times New Roman"/>
                <w:sz w:val="24"/>
                <w:szCs w:val="24"/>
                <w:lang w:val="ru-RU"/>
              </w:rPr>
              <w:t>- наблюдения</w:t>
            </w:r>
            <w:r w:rsidRPr="002E492F">
              <w:rPr>
                <w:rFonts w:ascii="Times New Roman" w:hAnsi="Times New Roman" w:cs="Times New Roman"/>
                <w:spacing w:val="-57"/>
                <w:sz w:val="24"/>
                <w:szCs w:val="24"/>
                <w:lang w:val="ru-RU"/>
              </w:rPr>
              <w:t xml:space="preserve"> </w:t>
            </w:r>
            <w:r w:rsidRPr="002E492F">
              <w:rPr>
                <w:rFonts w:ascii="Times New Roman" w:hAnsi="Times New Roman" w:cs="Times New Roman"/>
                <w:sz w:val="24"/>
                <w:szCs w:val="24"/>
                <w:lang w:val="ru-RU"/>
              </w:rPr>
              <w:t>за процессом</w:t>
            </w:r>
            <w:r w:rsidRPr="002E492F">
              <w:rPr>
                <w:rFonts w:ascii="Times New Roman" w:hAnsi="Times New Roman" w:cs="Times New Roman"/>
                <w:spacing w:val="-57"/>
                <w:sz w:val="24"/>
                <w:szCs w:val="24"/>
                <w:lang w:val="ru-RU"/>
              </w:rPr>
              <w:t xml:space="preserve"> </w:t>
            </w:r>
            <w:r w:rsidRPr="002E492F">
              <w:rPr>
                <w:rFonts w:ascii="Times New Roman" w:hAnsi="Times New Roman" w:cs="Times New Roman"/>
                <w:sz w:val="24"/>
                <w:szCs w:val="24"/>
                <w:lang w:val="ru-RU"/>
              </w:rPr>
              <w:t>общения</w:t>
            </w:r>
            <w:r w:rsidRPr="002E492F">
              <w:rPr>
                <w:rFonts w:ascii="Times New Roman" w:hAnsi="Times New Roman" w:cs="Times New Roman"/>
                <w:spacing w:val="-9"/>
                <w:sz w:val="24"/>
                <w:szCs w:val="24"/>
                <w:lang w:val="ru-RU"/>
              </w:rPr>
              <w:t xml:space="preserve"> </w:t>
            </w:r>
            <w:r w:rsidRPr="002E492F">
              <w:rPr>
                <w:rFonts w:ascii="Times New Roman" w:hAnsi="Times New Roman" w:cs="Times New Roman"/>
                <w:sz w:val="24"/>
                <w:szCs w:val="24"/>
                <w:lang w:val="ru-RU"/>
              </w:rPr>
              <w:t>членов</w:t>
            </w:r>
            <w:r>
              <w:rPr>
                <w:rFonts w:ascii="Times New Roman" w:hAnsi="Times New Roman" w:cs="Times New Roman"/>
                <w:sz w:val="24"/>
                <w:szCs w:val="24"/>
                <w:lang w:val="ru-RU"/>
              </w:rPr>
              <w:t xml:space="preserve"> </w:t>
            </w:r>
            <w:r w:rsidRPr="002E492F">
              <w:rPr>
                <w:rFonts w:ascii="Times New Roman" w:hAnsi="Times New Roman" w:cs="Times New Roman"/>
                <w:sz w:val="24"/>
                <w:szCs w:val="24"/>
                <w:lang w:val="ru-RU"/>
              </w:rPr>
              <w:t>семьи с ребенком;</w:t>
            </w:r>
          </w:p>
          <w:p w14:paraId="331B31CF" w14:textId="77777777" w:rsidR="0004009F" w:rsidRPr="002E492F" w:rsidRDefault="0004009F" w:rsidP="0004009F">
            <w:pPr>
              <w:spacing w:line="270" w:lineRule="atLeast"/>
              <w:ind w:right="914"/>
              <w:jc w:val="both"/>
              <w:rPr>
                <w:rFonts w:ascii="Times New Roman" w:hAnsi="Times New Roman" w:cs="Times New Roman"/>
                <w:sz w:val="24"/>
                <w:szCs w:val="24"/>
                <w:lang w:val="ru-RU"/>
              </w:rPr>
            </w:pPr>
          </w:p>
        </w:tc>
        <w:tc>
          <w:tcPr>
            <w:tcW w:w="2173" w:type="dxa"/>
          </w:tcPr>
          <w:p w14:paraId="3552AC90" w14:textId="77777777" w:rsidR="0004009F" w:rsidRPr="002E492F" w:rsidRDefault="0004009F" w:rsidP="0004009F">
            <w:pPr>
              <w:numPr>
                <w:ilvl w:val="0"/>
                <w:numId w:val="119"/>
              </w:numPr>
              <w:tabs>
                <w:tab w:val="left" w:pos="474"/>
                <w:tab w:val="left" w:pos="475"/>
              </w:tabs>
              <w:ind w:right="449" w:hanging="224"/>
              <w:rPr>
                <w:rFonts w:ascii="Times New Roman" w:hAnsi="Times New Roman" w:cs="Times New Roman"/>
                <w:sz w:val="24"/>
                <w:szCs w:val="24"/>
                <w:lang w:val="ru-RU"/>
              </w:rPr>
            </w:pPr>
            <w:r w:rsidRPr="002E492F">
              <w:rPr>
                <w:rFonts w:ascii="Times New Roman" w:hAnsi="Times New Roman" w:cs="Times New Roman"/>
                <w:sz w:val="24"/>
                <w:szCs w:val="24"/>
                <w:lang w:val="ru-RU"/>
              </w:rPr>
              <w:tab/>
              <w:t>планирование</w:t>
            </w:r>
            <w:r w:rsidRPr="002E492F">
              <w:rPr>
                <w:rFonts w:ascii="Times New Roman" w:hAnsi="Times New Roman" w:cs="Times New Roman"/>
                <w:spacing w:val="1"/>
                <w:sz w:val="24"/>
                <w:szCs w:val="24"/>
                <w:lang w:val="ru-RU"/>
              </w:rPr>
              <w:t xml:space="preserve"> </w:t>
            </w:r>
            <w:r w:rsidRPr="002E492F">
              <w:rPr>
                <w:rFonts w:ascii="Times New Roman" w:hAnsi="Times New Roman" w:cs="Times New Roman"/>
                <w:sz w:val="24"/>
                <w:szCs w:val="24"/>
                <w:lang w:val="ru-RU"/>
              </w:rPr>
              <w:t>работы</w:t>
            </w:r>
            <w:r w:rsidRPr="002E492F">
              <w:rPr>
                <w:rFonts w:ascii="Times New Roman" w:hAnsi="Times New Roman" w:cs="Times New Roman"/>
                <w:spacing w:val="-9"/>
                <w:sz w:val="24"/>
                <w:szCs w:val="24"/>
                <w:lang w:val="ru-RU"/>
              </w:rPr>
              <w:t xml:space="preserve"> </w:t>
            </w:r>
            <w:r w:rsidRPr="002E492F">
              <w:rPr>
                <w:rFonts w:ascii="Times New Roman" w:hAnsi="Times New Roman" w:cs="Times New Roman"/>
                <w:sz w:val="24"/>
                <w:szCs w:val="24"/>
                <w:lang w:val="ru-RU"/>
              </w:rPr>
              <w:t>с</w:t>
            </w:r>
            <w:r w:rsidRPr="002E492F">
              <w:rPr>
                <w:rFonts w:ascii="Times New Roman" w:hAnsi="Times New Roman" w:cs="Times New Roman"/>
                <w:spacing w:val="-9"/>
                <w:sz w:val="24"/>
                <w:szCs w:val="24"/>
                <w:lang w:val="ru-RU"/>
              </w:rPr>
              <w:t xml:space="preserve"> </w:t>
            </w:r>
            <w:r w:rsidRPr="002E492F">
              <w:rPr>
                <w:rFonts w:ascii="Times New Roman" w:hAnsi="Times New Roman" w:cs="Times New Roman"/>
                <w:sz w:val="24"/>
                <w:szCs w:val="24"/>
                <w:lang w:val="ru-RU"/>
              </w:rPr>
              <w:t>семьей</w:t>
            </w:r>
            <w:r w:rsidRPr="002E492F">
              <w:rPr>
                <w:rFonts w:ascii="Times New Roman" w:hAnsi="Times New Roman" w:cs="Times New Roman"/>
                <w:spacing w:val="-10"/>
                <w:sz w:val="24"/>
                <w:szCs w:val="24"/>
                <w:lang w:val="ru-RU"/>
              </w:rPr>
              <w:t xml:space="preserve"> </w:t>
            </w:r>
            <w:r w:rsidRPr="002E492F">
              <w:rPr>
                <w:rFonts w:ascii="Times New Roman" w:hAnsi="Times New Roman" w:cs="Times New Roman"/>
                <w:sz w:val="24"/>
                <w:szCs w:val="24"/>
                <w:lang w:val="ru-RU"/>
              </w:rPr>
              <w:t>с</w:t>
            </w:r>
            <w:r w:rsidRPr="002E492F">
              <w:rPr>
                <w:rFonts w:ascii="Times New Roman" w:hAnsi="Times New Roman" w:cs="Times New Roman"/>
                <w:spacing w:val="-57"/>
                <w:sz w:val="24"/>
                <w:szCs w:val="24"/>
                <w:lang w:val="ru-RU"/>
              </w:rPr>
              <w:t xml:space="preserve"> </w:t>
            </w:r>
            <w:r w:rsidRPr="002E492F">
              <w:rPr>
                <w:rFonts w:ascii="Times New Roman" w:hAnsi="Times New Roman" w:cs="Times New Roman"/>
                <w:sz w:val="24"/>
                <w:szCs w:val="24"/>
                <w:lang w:val="ru-RU"/>
              </w:rPr>
              <w:t>учетом полученных данных и их</w:t>
            </w:r>
            <w:r w:rsidRPr="002E492F">
              <w:rPr>
                <w:rFonts w:ascii="Times New Roman" w:hAnsi="Times New Roman" w:cs="Times New Roman"/>
                <w:spacing w:val="1"/>
                <w:sz w:val="24"/>
                <w:szCs w:val="24"/>
                <w:lang w:val="ru-RU"/>
              </w:rPr>
              <w:t xml:space="preserve"> </w:t>
            </w:r>
            <w:r w:rsidRPr="002E492F">
              <w:rPr>
                <w:rFonts w:ascii="Times New Roman" w:hAnsi="Times New Roman" w:cs="Times New Roman"/>
                <w:sz w:val="24"/>
                <w:szCs w:val="24"/>
                <w:lang w:val="ru-RU"/>
              </w:rPr>
              <w:t>анализа;</w:t>
            </w:r>
          </w:p>
          <w:p w14:paraId="3FB2EC66" w14:textId="77777777" w:rsidR="0004009F" w:rsidRPr="002E492F" w:rsidRDefault="0004009F" w:rsidP="0004009F">
            <w:pPr>
              <w:ind w:right="808" w:firstLine="330"/>
              <w:rPr>
                <w:rFonts w:ascii="Times New Roman" w:hAnsi="Times New Roman" w:cs="Times New Roman"/>
                <w:sz w:val="24"/>
                <w:szCs w:val="24"/>
                <w:lang w:val="ru-RU"/>
              </w:rPr>
            </w:pPr>
            <w:r w:rsidRPr="002E492F">
              <w:rPr>
                <w:rFonts w:ascii="Times New Roman" w:hAnsi="Times New Roman" w:cs="Times New Roman"/>
                <w:sz w:val="24"/>
                <w:szCs w:val="24"/>
                <w:lang w:val="ru-RU"/>
              </w:rPr>
              <w:t>выбор</w:t>
            </w:r>
            <w:r w:rsidRPr="002E492F">
              <w:rPr>
                <w:rFonts w:ascii="Times New Roman" w:hAnsi="Times New Roman" w:cs="Times New Roman"/>
                <w:spacing w:val="-6"/>
                <w:sz w:val="24"/>
                <w:szCs w:val="24"/>
                <w:lang w:val="ru-RU"/>
              </w:rPr>
              <w:t xml:space="preserve"> </w:t>
            </w:r>
            <w:r w:rsidRPr="002E492F">
              <w:rPr>
                <w:rFonts w:ascii="Times New Roman" w:hAnsi="Times New Roman" w:cs="Times New Roman"/>
                <w:sz w:val="24"/>
                <w:szCs w:val="24"/>
                <w:lang w:val="ru-RU"/>
              </w:rPr>
              <w:t>адек</w:t>
            </w:r>
            <w:r w:rsidRPr="002E492F">
              <w:rPr>
                <w:rFonts w:ascii="Times New Roman" w:hAnsi="Times New Roman" w:cs="Times New Roman"/>
                <w:spacing w:val="-1"/>
                <w:sz w:val="24"/>
                <w:szCs w:val="24"/>
                <w:lang w:val="ru-RU"/>
              </w:rPr>
              <w:t xml:space="preserve">ватных </w:t>
            </w:r>
            <w:r w:rsidRPr="002E492F">
              <w:rPr>
                <w:rFonts w:ascii="Times New Roman" w:hAnsi="Times New Roman" w:cs="Times New Roman"/>
                <w:sz w:val="24"/>
                <w:szCs w:val="24"/>
                <w:lang w:val="ru-RU"/>
              </w:rPr>
              <w:t>способов</w:t>
            </w:r>
            <w:r w:rsidRPr="002E492F">
              <w:rPr>
                <w:rFonts w:ascii="Times New Roman" w:hAnsi="Times New Roman" w:cs="Times New Roman"/>
                <w:spacing w:val="2"/>
                <w:sz w:val="24"/>
                <w:szCs w:val="24"/>
                <w:lang w:val="ru-RU"/>
              </w:rPr>
              <w:t xml:space="preserve"> </w:t>
            </w:r>
            <w:r w:rsidRPr="002E492F">
              <w:rPr>
                <w:rFonts w:ascii="Times New Roman" w:hAnsi="Times New Roman" w:cs="Times New Roman"/>
                <w:sz w:val="24"/>
                <w:szCs w:val="24"/>
                <w:lang w:val="ru-RU"/>
              </w:rPr>
              <w:t>и</w:t>
            </w:r>
            <w:r>
              <w:rPr>
                <w:rFonts w:ascii="Times New Roman" w:hAnsi="Times New Roman" w:cs="Times New Roman"/>
                <w:sz w:val="24"/>
                <w:szCs w:val="24"/>
                <w:lang w:val="ru-RU"/>
              </w:rPr>
              <w:t xml:space="preserve"> </w:t>
            </w:r>
            <w:r w:rsidRPr="002E492F">
              <w:rPr>
                <w:rFonts w:ascii="Times New Roman" w:hAnsi="Times New Roman" w:cs="Times New Roman"/>
                <w:sz w:val="24"/>
                <w:szCs w:val="24"/>
                <w:lang w:val="ru-RU"/>
              </w:rPr>
              <w:t>методов</w:t>
            </w:r>
          </w:p>
          <w:p w14:paraId="4E23E7F6" w14:textId="77777777" w:rsidR="0004009F" w:rsidRPr="002E492F" w:rsidRDefault="0004009F" w:rsidP="0004009F">
            <w:pPr>
              <w:ind w:right="621" w:firstLine="330"/>
              <w:rPr>
                <w:rFonts w:ascii="Times New Roman" w:hAnsi="Times New Roman" w:cs="Times New Roman"/>
                <w:sz w:val="24"/>
                <w:szCs w:val="24"/>
                <w:lang w:val="ru-RU"/>
              </w:rPr>
            </w:pPr>
            <w:r w:rsidRPr="002E492F">
              <w:rPr>
                <w:rFonts w:ascii="Times New Roman" w:hAnsi="Times New Roman" w:cs="Times New Roman"/>
                <w:sz w:val="24"/>
                <w:szCs w:val="24"/>
                <w:lang w:val="ru-RU"/>
              </w:rPr>
              <w:t>взаимодей</w:t>
            </w:r>
            <w:r>
              <w:rPr>
                <w:rFonts w:ascii="Times New Roman" w:hAnsi="Times New Roman" w:cs="Times New Roman"/>
                <w:sz w:val="24"/>
                <w:szCs w:val="24"/>
                <w:lang w:val="ru-RU"/>
              </w:rPr>
              <w:t>с</w:t>
            </w:r>
            <w:r w:rsidRPr="002E492F">
              <w:rPr>
                <w:rFonts w:ascii="Times New Roman" w:hAnsi="Times New Roman" w:cs="Times New Roman"/>
                <w:sz w:val="24"/>
                <w:szCs w:val="24"/>
                <w:lang w:val="ru-RU"/>
              </w:rPr>
              <w:t>твия</w:t>
            </w:r>
            <w:r>
              <w:rPr>
                <w:rFonts w:ascii="Times New Roman" w:hAnsi="Times New Roman" w:cs="Times New Roman"/>
                <w:sz w:val="24"/>
                <w:szCs w:val="24"/>
                <w:lang w:val="ru-RU"/>
              </w:rPr>
              <w:t xml:space="preserve"> </w:t>
            </w:r>
            <w:r w:rsidRPr="002E492F">
              <w:rPr>
                <w:rFonts w:ascii="Times New Roman" w:hAnsi="Times New Roman" w:cs="Times New Roman"/>
                <w:spacing w:val="-57"/>
                <w:sz w:val="24"/>
                <w:szCs w:val="24"/>
                <w:lang w:val="ru-RU"/>
              </w:rPr>
              <w:t xml:space="preserve"> </w:t>
            </w:r>
            <w:r w:rsidRPr="002E492F">
              <w:rPr>
                <w:rFonts w:ascii="Times New Roman" w:hAnsi="Times New Roman" w:cs="Times New Roman"/>
                <w:sz w:val="24"/>
                <w:szCs w:val="24"/>
                <w:lang w:val="ru-RU"/>
              </w:rPr>
              <w:t>с</w:t>
            </w:r>
          </w:p>
          <w:p w14:paraId="52869937" w14:textId="77777777" w:rsidR="0004009F" w:rsidRPr="002E492F" w:rsidRDefault="0004009F" w:rsidP="0004009F">
            <w:pPr>
              <w:ind w:firstLine="330"/>
              <w:rPr>
                <w:rFonts w:ascii="Times New Roman" w:hAnsi="Times New Roman" w:cs="Times New Roman"/>
                <w:sz w:val="24"/>
                <w:szCs w:val="24"/>
              </w:rPr>
            </w:pPr>
            <w:r w:rsidRPr="002E492F">
              <w:rPr>
                <w:rFonts w:ascii="Times New Roman" w:hAnsi="Times New Roman" w:cs="Times New Roman"/>
                <w:sz w:val="24"/>
                <w:szCs w:val="24"/>
              </w:rPr>
              <w:t>родителями;</w:t>
            </w:r>
          </w:p>
          <w:p w14:paraId="10B0AC73" w14:textId="77777777" w:rsidR="0004009F" w:rsidRPr="002E492F" w:rsidRDefault="0004009F" w:rsidP="0004009F">
            <w:pPr>
              <w:tabs>
                <w:tab w:val="left" w:pos="474"/>
                <w:tab w:val="left" w:pos="475"/>
              </w:tabs>
              <w:spacing w:before="1" w:line="257" w:lineRule="exact"/>
              <w:rPr>
                <w:rFonts w:ascii="Times New Roman" w:hAnsi="Times New Roman" w:cs="Times New Roman"/>
                <w:sz w:val="24"/>
                <w:szCs w:val="24"/>
              </w:rPr>
            </w:pPr>
          </w:p>
        </w:tc>
      </w:tr>
      <w:tr w:rsidR="0004009F" w14:paraId="5FD4C5F0" w14:textId="77777777" w:rsidTr="0004009F">
        <w:trPr>
          <w:trHeight w:val="2486"/>
        </w:trPr>
        <w:tc>
          <w:tcPr>
            <w:tcW w:w="2533" w:type="dxa"/>
          </w:tcPr>
          <w:p w14:paraId="4371364E" w14:textId="77777777" w:rsidR="0004009F" w:rsidRPr="002E492F" w:rsidRDefault="0004009F" w:rsidP="0004009F">
            <w:pPr>
              <w:rPr>
                <w:rFonts w:ascii="Times New Roman" w:hAnsi="Times New Roman" w:cs="Times New Roman"/>
                <w:sz w:val="24"/>
                <w:szCs w:val="24"/>
              </w:rPr>
            </w:pPr>
          </w:p>
        </w:tc>
        <w:tc>
          <w:tcPr>
            <w:tcW w:w="2535" w:type="dxa"/>
          </w:tcPr>
          <w:p w14:paraId="693D1AB0" w14:textId="77777777" w:rsidR="0004009F" w:rsidRPr="0004009F" w:rsidRDefault="0004009F" w:rsidP="0004009F">
            <w:pPr>
              <w:spacing w:line="269" w:lineRule="exact"/>
              <w:rPr>
                <w:rFonts w:ascii="Times New Roman" w:hAnsi="Times New Roman" w:cs="Times New Roman"/>
                <w:sz w:val="24"/>
                <w:szCs w:val="24"/>
                <w:lang w:val="ru-RU"/>
              </w:rPr>
            </w:pPr>
            <w:r w:rsidRPr="0004009F">
              <w:rPr>
                <w:rFonts w:ascii="Times New Roman" w:hAnsi="Times New Roman" w:cs="Times New Roman"/>
                <w:sz w:val="24"/>
                <w:szCs w:val="24"/>
                <w:lang w:val="ru-RU"/>
              </w:rPr>
              <w:t>и</w:t>
            </w:r>
            <w:r w:rsidRPr="0004009F">
              <w:rPr>
                <w:rFonts w:ascii="Times New Roman" w:hAnsi="Times New Roman" w:cs="Times New Roman"/>
                <w:spacing w:val="-4"/>
                <w:sz w:val="24"/>
                <w:szCs w:val="24"/>
                <w:lang w:val="ru-RU"/>
              </w:rPr>
              <w:t xml:space="preserve"> </w:t>
            </w:r>
            <w:r w:rsidRPr="0004009F">
              <w:rPr>
                <w:rFonts w:ascii="Times New Roman" w:hAnsi="Times New Roman" w:cs="Times New Roman"/>
                <w:sz w:val="24"/>
                <w:szCs w:val="24"/>
                <w:lang w:val="ru-RU"/>
              </w:rPr>
              <w:t>развития</w:t>
            </w:r>
            <w:r w:rsidRPr="0004009F">
              <w:rPr>
                <w:rFonts w:ascii="Times New Roman" w:hAnsi="Times New Roman" w:cs="Times New Roman"/>
                <w:spacing w:val="-2"/>
                <w:sz w:val="24"/>
                <w:szCs w:val="24"/>
                <w:lang w:val="ru-RU"/>
              </w:rPr>
              <w:t xml:space="preserve"> </w:t>
            </w:r>
            <w:r w:rsidRPr="0004009F">
              <w:rPr>
                <w:rFonts w:ascii="Times New Roman" w:hAnsi="Times New Roman" w:cs="Times New Roman"/>
                <w:sz w:val="24"/>
                <w:szCs w:val="24"/>
                <w:lang w:val="ru-RU"/>
              </w:rPr>
              <w:t>ребенка;</w:t>
            </w:r>
          </w:p>
          <w:p w14:paraId="6835AF4C" w14:textId="77777777" w:rsidR="0004009F" w:rsidRPr="002E492F" w:rsidRDefault="0004009F" w:rsidP="0004009F">
            <w:pPr>
              <w:ind w:right="1003"/>
              <w:rPr>
                <w:rFonts w:ascii="Times New Roman" w:hAnsi="Times New Roman" w:cs="Times New Roman"/>
                <w:sz w:val="24"/>
                <w:szCs w:val="24"/>
                <w:lang w:val="ru-RU"/>
              </w:rPr>
            </w:pPr>
            <w:r w:rsidRPr="002E492F">
              <w:rPr>
                <w:rFonts w:ascii="Times New Roman" w:hAnsi="Times New Roman" w:cs="Times New Roman"/>
                <w:sz w:val="24"/>
                <w:szCs w:val="24"/>
                <w:lang w:val="ru-RU"/>
              </w:rPr>
              <w:t>- об уровне</w:t>
            </w:r>
            <w:r w:rsidRPr="002E492F">
              <w:rPr>
                <w:rFonts w:ascii="Times New Roman" w:hAnsi="Times New Roman" w:cs="Times New Roman"/>
                <w:spacing w:val="1"/>
                <w:sz w:val="24"/>
                <w:szCs w:val="24"/>
                <w:lang w:val="ru-RU"/>
              </w:rPr>
              <w:t xml:space="preserve"> </w:t>
            </w:r>
            <w:r w:rsidRPr="002E492F">
              <w:rPr>
                <w:rFonts w:ascii="Times New Roman" w:hAnsi="Times New Roman" w:cs="Times New Roman"/>
                <w:sz w:val="24"/>
                <w:szCs w:val="24"/>
                <w:lang w:val="ru-RU"/>
              </w:rPr>
              <w:t>психолого</w:t>
            </w:r>
            <w:r>
              <w:rPr>
                <w:rFonts w:ascii="Times New Roman" w:hAnsi="Times New Roman" w:cs="Times New Roman"/>
                <w:sz w:val="24"/>
                <w:szCs w:val="24"/>
                <w:lang w:val="ru-RU"/>
              </w:rPr>
              <w:t>-</w:t>
            </w:r>
            <w:r w:rsidRPr="002E492F">
              <w:rPr>
                <w:rFonts w:ascii="Times New Roman" w:hAnsi="Times New Roman" w:cs="Times New Roman"/>
                <w:sz w:val="24"/>
                <w:szCs w:val="24"/>
                <w:lang w:val="ru-RU"/>
              </w:rPr>
              <w:t>педагогической</w:t>
            </w:r>
            <w:r>
              <w:rPr>
                <w:rFonts w:ascii="Times New Roman" w:hAnsi="Times New Roman" w:cs="Times New Roman"/>
                <w:sz w:val="24"/>
                <w:szCs w:val="24"/>
                <w:lang w:val="ru-RU"/>
              </w:rPr>
              <w:t xml:space="preserve"> </w:t>
            </w:r>
            <w:r w:rsidRPr="002E492F">
              <w:rPr>
                <w:rFonts w:ascii="Times New Roman" w:hAnsi="Times New Roman" w:cs="Times New Roman"/>
                <w:sz w:val="24"/>
                <w:szCs w:val="24"/>
                <w:lang w:val="ru-RU"/>
              </w:rPr>
              <w:t>компетентности ро</w:t>
            </w:r>
            <w:r w:rsidRPr="002E492F">
              <w:rPr>
                <w:rFonts w:ascii="Times New Roman" w:hAnsi="Times New Roman" w:cs="Times New Roman"/>
                <w:spacing w:val="-58"/>
                <w:sz w:val="24"/>
                <w:szCs w:val="24"/>
                <w:lang w:val="ru-RU"/>
              </w:rPr>
              <w:t xml:space="preserve"> </w:t>
            </w:r>
            <w:r w:rsidRPr="002E492F">
              <w:rPr>
                <w:rFonts w:ascii="Times New Roman" w:hAnsi="Times New Roman" w:cs="Times New Roman"/>
                <w:sz w:val="24"/>
                <w:szCs w:val="24"/>
                <w:lang w:val="ru-RU"/>
              </w:rPr>
              <w:t>дителей</w:t>
            </w:r>
          </w:p>
        </w:tc>
        <w:tc>
          <w:tcPr>
            <w:tcW w:w="2535" w:type="dxa"/>
          </w:tcPr>
          <w:p w14:paraId="6E92DCE2" w14:textId="77777777" w:rsidR="0004009F" w:rsidRPr="002E492F" w:rsidRDefault="0004009F" w:rsidP="0004009F">
            <w:pPr>
              <w:numPr>
                <w:ilvl w:val="0"/>
                <w:numId w:val="120"/>
              </w:numPr>
              <w:tabs>
                <w:tab w:val="left" w:pos="247"/>
              </w:tabs>
              <w:ind w:right="550" w:firstLine="0"/>
              <w:rPr>
                <w:rFonts w:ascii="Times New Roman" w:hAnsi="Times New Roman" w:cs="Times New Roman"/>
                <w:sz w:val="24"/>
                <w:szCs w:val="24"/>
              </w:rPr>
            </w:pPr>
            <w:r w:rsidRPr="002E492F">
              <w:rPr>
                <w:rFonts w:ascii="Times New Roman" w:hAnsi="Times New Roman" w:cs="Times New Roman"/>
                <w:spacing w:val="-1"/>
                <w:sz w:val="24"/>
                <w:szCs w:val="24"/>
              </w:rPr>
              <w:t>индивидуальные</w:t>
            </w:r>
            <w:r w:rsidRPr="002E492F">
              <w:rPr>
                <w:rFonts w:ascii="Times New Roman" w:hAnsi="Times New Roman" w:cs="Times New Roman"/>
                <w:spacing w:val="-57"/>
                <w:sz w:val="24"/>
                <w:szCs w:val="24"/>
              </w:rPr>
              <w:t xml:space="preserve"> </w:t>
            </w:r>
            <w:r w:rsidRPr="002E492F">
              <w:rPr>
                <w:rFonts w:ascii="Times New Roman" w:hAnsi="Times New Roman" w:cs="Times New Roman"/>
                <w:sz w:val="24"/>
                <w:szCs w:val="24"/>
              </w:rPr>
              <w:t>блокноты;</w:t>
            </w:r>
          </w:p>
          <w:p w14:paraId="1330C7FC" w14:textId="77777777" w:rsidR="0004009F" w:rsidRPr="002E492F" w:rsidRDefault="0004009F" w:rsidP="0004009F">
            <w:pPr>
              <w:numPr>
                <w:ilvl w:val="0"/>
                <w:numId w:val="120"/>
              </w:numPr>
              <w:tabs>
                <w:tab w:val="left" w:pos="247"/>
              </w:tabs>
              <w:ind w:left="246"/>
              <w:rPr>
                <w:rFonts w:ascii="Times New Roman" w:hAnsi="Times New Roman" w:cs="Times New Roman"/>
                <w:sz w:val="24"/>
                <w:szCs w:val="24"/>
              </w:rPr>
            </w:pPr>
            <w:r w:rsidRPr="002E492F">
              <w:rPr>
                <w:rFonts w:ascii="Times New Roman" w:hAnsi="Times New Roman" w:cs="Times New Roman"/>
                <w:sz w:val="24"/>
                <w:szCs w:val="24"/>
              </w:rPr>
              <w:t>«почтовый</w:t>
            </w:r>
            <w:r w:rsidRPr="002E492F">
              <w:rPr>
                <w:rFonts w:ascii="Times New Roman" w:hAnsi="Times New Roman" w:cs="Times New Roman"/>
                <w:spacing w:val="-5"/>
                <w:sz w:val="24"/>
                <w:szCs w:val="24"/>
              </w:rPr>
              <w:t xml:space="preserve"> </w:t>
            </w:r>
            <w:r w:rsidRPr="002E492F">
              <w:rPr>
                <w:rFonts w:ascii="Times New Roman" w:hAnsi="Times New Roman" w:cs="Times New Roman"/>
                <w:sz w:val="24"/>
                <w:szCs w:val="24"/>
              </w:rPr>
              <w:t>ящик»;</w:t>
            </w:r>
          </w:p>
          <w:p w14:paraId="5174C804" w14:textId="77777777" w:rsidR="0004009F" w:rsidRPr="002E492F" w:rsidRDefault="0004009F" w:rsidP="0004009F">
            <w:pPr>
              <w:numPr>
                <w:ilvl w:val="0"/>
                <w:numId w:val="120"/>
              </w:numPr>
              <w:tabs>
                <w:tab w:val="left" w:pos="247"/>
              </w:tabs>
              <w:ind w:right="320" w:firstLine="0"/>
              <w:rPr>
                <w:rFonts w:ascii="Times New Roman" w:hAnsi="Times New Roman" w:cs="Times New Roman"/>
                <w:sz w:val="24"/>
                <w:szCs w:val="24"/>
                <w:lang w:val="ru-RU"/>
              </w:rPr>
            </w:pPr>
            <w:r w:rsidRPr="002E492F">
              <w:rPr>
                <w:rFonts w:ascii="Times New Roman" w:hAnsi="Times New Roman" w:cs="Times New Roman"/>
                <w:sz w:val="24"/>
                <w:szCs w:val="24"/>
                <w:lang w:val="ru-RU"/>
              </w:rPr>
              <w:t>педагогические</w:t>
            </w:r>
            <w:r w:rsidRPr="002E492F">
              <w:rPr>
                <w:rFonts w:ascii="Times New Roman" w:hAnsi="Times New Roman" w:cs="Times New Roman"/>
                <w:spacing w:val="-14"/>
                <w:sz w:val="24"/>
                <w:szCs w:val="24"/>
                <w:lang w:val="ru-RU"/>
              </w:rPr>
              <w:t xml:space="preserve"> </w:t>
            </w:r>
            <w:r w:rsidRPr="002E492F">
              <w:rPr>
                <w:rFonts w:ascii="Times New Roman" w:hAnsi="Times New Roman" w:cs="Times New Roman"/>
                <w:sz w:val="24"/>
                <w:szCs w:val="24"/>
                <w:lang w:val="ru-RU"/>
              </w:rPr>
              <w:t>бе-</w:t>
            </w:r>
            <w:r w:rsidRPr="002E492F">
              <w:rPr>
                <w:rFonts w:ascii="Times New Roman" w:hAnsi="Times New Roman" w:cs="Times New Roman"/>
                <w:spacing w:val="-57"/>
                <w:sz w:val="24"/>
                <w:szCs w:val="24"/>
                <w:lang w:val="ru-RU"/>
              </w:rPr>
              <w:t xml:space="preserve"> </w:t>
            </w:r>
            <w:r w:rsidRPr="002E492F">
              <w:rPr>
                <w:rFonts w:ascii="Times New Roman" w:hAnsi="Times New Roman" w:cs="Times New Roman"/>
                <w:sz w:val="24"/>
                <w:szCs w:val="24"/>
                <w:lang w:val="ru-RU"/>
              </w:rPr>
              <w:t>седы</w:t>
            </w:r>
            <w:r w:rsidRPr="002E492F">
              <w:rPr>
                <w:rFonts w:ascii="Times New Roman" w:hAnsi="Times New Roman" w:cs="Times New Roman"/>
                <w:spacing w:val="-7"/>
                <w:sz w:val="24"/>
                <w:szCs w:val="24"/>
                <w:lang w:val="ru-RU"/>
              </w:rPr>
              <w:t xml:space="preserve"> </w:t>
            </w:r>
            <w:r w:rsidRPr="002E492F">
              <w:rPr>
                <w:rFonts w:ascii="Times New Roman" w:hAnsi="Times New Roman" w:cs="Times New Roman"/>
                <w:sz w:val="24"/>
                <w:szCs w:val="24"/>
                <w:lang w:val="ru-RU"/>
              </w:rPr>
              <w:t>с</w:t>
            </w:r>
            <w:r w:rsidRPr="002E492F">
              <w:rPr>
                <w:rFonts w:ascii="Times New Roman" w:hAnsi="Times New Roman" w:cs="Times New Roman"/>
                <w:spacing w:val="-7"/>
                <w:sz w:val="24"/>
                <w:szCs w:val="24"/>
                <w:lang w:val="ru-RU"/>
              </w:rPr>
              <w:t xml:space="preserve"> </w:t>
            </w:r>
            <w:r w:rsidRPr="002E492F">
              <w:rPr>
                <w:rFonts w:ascii="Times New Roman" w:hAnsi="Times New Roman" w:cs="Times New Roman"/>
                <w:sz w:val="24"/>
                <w:szCs w:val="24"/>
                <w:lang w:val="ru-RU"/>
              </w:rPr>
              <w:t>родителями;</w:t>
            </w:r>
          </w:p>
          <w:p w14:paraId="082A2782" w14:textId="77777777" w:rsidR="0004009F" w:rsidRPr="002E492F" w:rsidRDefault="0004009F" w:rsidP="0004009F">
            <w:pPr>
              <w:numPr>
                <w:ilvl w:val="0"/>
                <w:numId w:val="120"/>
              </w:numPr>
              <w:tabs>
                <w:tab w:val="left" w:pos="247"/>
              </w:tabs>
              <w:spacing w:line="270" w:lineRule="atLeast"/>
              <w:ind w:right="213" w:firstLine="0"/>
              <w:rPr>
                <w:rFonts w:ascii="Times New Roman" w:hAnsi="Times New Roman" w:cs="Times New Roman"/>
                <w:sz w:val="24"/>
                <w:szCs w:val="24"/>
                <w:lang w:val="ru-RU"/>
              </w:rPr>
            </w:pPr>
            <w:r w:rsidRPr="002E492F">
              <w:rPr>
                <w:rFonts w:ascii="Times New Roman" w:hAnsi="Times New Roman" w:cs="Times New Roman"/>
                <w:sz w:val="24"/>
                <w:szCs w:val="24"/>
                <w:lang w:val="ru-RU"/>
              </w:rPr>
              <w:t>знакомство</w:t>
            </w:r>
            <w:r w:rsidRPr="002E492F">
              <w:rPr>
                <w:rFonts w:ascii="Times New Roman" w:hAnsi="Times New Roman" w:cs="Times New Roman"/>
                <w:spacing w:val="-10"/>
                <w:sz w:val="24"/>
                <w:szCs w:val="24"/>
                <w:lang w:val="ru-RU"/>
              </w:rPr>
              <w:t xml:space="preserve"> </w:t>
            </w:r>
            <w:r w:rsidRPr="002E492F">
              <w:rPr>
                <w:rFonts w:ascii="Times New Roman" w:hAnsi="Times New Roman" w:cs="Times New Roman"/>
                <w:sz w:val="24"/>
                <w:szCs w:val="24"/>
                <w:lang w:val="ru-RU"/>
              </w:rPr>
              <w:t>с</w:t>
            </w:r>
            <w:r w:rsidRPr="002E492F">
              <w:rPr>
                <w:rFonts w:ascii="Times New Roman" w:hAnsi="Times New Roman" w:cs="Times New Roman"/>
                <w:spacing w:val="-11"/>
                <w:sz w:val="24"/>
                <w:szCs w:val="24"/>
                <w:lang w:val="ru-RU"/>
              </w:rPr>
              <w:t xml:space="preserve"> </w:t>
            </w:r>
            <w:r w:rsidRPr="002E492F">
              <w:rPr>
                <w:rFonts w:ascii="Times New Roman" w:hAnsi="Times New Roman" w:cs="Times New Roman"/>
                <w:sz w:val="24"/>
                <w:szCs w:val="24"/>
                <w:lang w:val="ru-RU"/>
              </w:rPr>
              <w:t>семей-</w:t>
            </w:r>
            <w:r w:rsidRPr="002E492F">
              <w:rPr>
                <w:rFonts w:ascii="Times New Roman" w:hAnsi="Times New Roman" w:cs="Times New Roman"/>
                <w:spacing w:val="-57"/>
                <w:sz w:val="24"/>
                <w:szCs w:val="24"/>
                <w:lang w:val="ru-RU"/>
              </w:rPr>
              <w:t xml:space="preserve"> </w:t>
            </w:r>
            <w:r w:rsidRPr="002E492F">
              <w:rPr>
                <w:rFonts w:ascii="Times New Roman" w:hAnsi="Times New Roman" w:cs="Times New Roman"/>
                <w:sz w:val="24"/>
                <w:szCs w:val="24"/>
                <w:lang w:val="ru-RU"/>
              </w:rPr>
              <w:t>ными</w:t>
            </w:r>
            <w:r w:rsidRPr="002E492F">
              <w:rPr>
                <w:rFonts w:ascii="Times New Roman" w:hAnsi="Times New Roman" w:cs="Times New Roman"/>
                <w:spacing w:val="-5"/>
                <w:sz w:val="24"/>
                <w:szCs w:val="24"/>
                <w:lang w:val="ru-RU"/>
              </w:rPr>
              <w:t xml:space="preserve"> </w:t>
            </w:r>
            <w:r w:rsidRPr="002E492F">
              <w:rPr>
                <w:rFonts w:ascii="Times New Roman" w:hAnsi="Times New Roman" w:cs="Times New Roman"/>
                <w:sz w:val="24"/>
                <w:szCs w:val="24"/>
                <w:lang w:val="ru-RU"/>
              </w:rPr>
              <w:t>традициями</w:t>
            </w:r>
          </w:p>
        </w:tc>
        <w:tc>
          <w:tcPr>
            <w:tcW w:w="2173" w:type="dxa"/>
          </w:tcPr>
          <w:p w14:paraId="543A68D6" w14:textId="77777777" w:rsidR="0004009F" w:rsidRPr="002E492F" w:rsidRDefault="0004009F" w:rsidP="0004009F">
            <w:pPr>
              <w:numPr>
                <w:ilvl w:val="0"/>
                <w:numId w:val="121"/>
              </w:numPr>
              <w:tabs>
                <w:tab w:val="left" w:pos="474"/>
                <w:tab w:val="left" w:pos="475"/>
              </w:tabs>
              <w:ind w:right="613" w:hanging="224"/>
              <w:rPr>
                <w:rFonts w:ascii="Times New Roman" w:hAnsi="Times New Roman" w:cs="Times New Roman"/>
                <w:sz w:val="24"/>
                <w:szCs w:val="24"/>
              </w:rPr>
            </w:pPr>
            <w:r w:rsidRPr="0004009F">
              <w:rPr>
                <w:rFonts w:ascii="Times New Roman" w:hAnsi="Times New Roman" w:cs="Times New Roman"/>
                <w:sz w:val="24"/>
                <w:szCs w:val="24"/>
                <w:lang w:val="ru-RU"/>
              </w:rPr>
              <w:tab/>
            </w:r>
            <w:r w:rsidRPr="002E492F">
              <w:rPr>
                <w:rFonts w:ascii="Times New Roman" w:hAnsi="Times New Roman" w:cs="Times New Roman"/>
                <w:sz w:val="24"/>
                <w:szCs w:val="24"/>
              </w:rPr>
              <w:t>согласо</w:t>
            </w:r>
            <w:r>
              <w:rPr>
                <w:rFonts w:ascii="Times New Roman" w:hAnsi="Times New Roman" w:cs="Times New Roman"/>
                <w:sz w:val="24"/>
                <w:szCs w:val="24"/>
                <w:lang w:val="ru-RU"/>
              </w:rPr>
              <w:t>ва</w:t>
            </w:r>
            <w:r w:rsidRPr="002E492F">
              <w:rPr>
                <w:rFonts w:ascii="Times New Roman" w:hAnsi="Times New Roman" w:cs="Times New Roman"/>
                <w:sz w:val="24"/>
                <w:szCs w:val="24"/>
              </w:rPr>
              <w:t>ние</w:t>
            </w:r>
            <w:r w:rsidRPr="002E492F">
              <w:rPr>
                <w:rFonts w:ascii="Times New Roman" w:hAnsi="Times New Roman" w:cs="Times New Roman"/>
                <w:spacing w:val="1"/>
                <w:sz w:val="24"/>
                <w:szCs w:val="24"/>
              </w:rPr>
              <w:t xml:space="preserve"> </w:t>
            </w:r>
            <w:r w:rsidRPr="002E492F">
              <w:rPr>
                <w:rFonts w:ascii="Times New Roman" w:hAnsi="Times New Roman" w:cs="Times New Roman"/>
                <w:sz w:val="24"/>
                <w:szCs w:val="24"/>
              </w:rPr>
              <w:t>воспитательных</w:t>
            </w:r>
            <w:r w:rsidRPr="002E492F">
              <w:rPr>
                <w:rFonts w:ascii="Times New Roman" w:hAnsi="Times New Roman" w:cs="Times New Roman"/>
                <w:spacing w:val="-57"/>
                <w:sz w:val="24"/>
                <w:szCs w:val="24"/>
              </w:rPr>
              <w:t xml:space="preserve"> </w:t>
            </w:r>
            <w:r w:rsidRPr="002E492F">
              <w:rPr>
                <w:rFonts w:ascii="Times New Roman" w:hAnsi="Times New Roman" w:cs="Times New Roman"/>
                <w:sz w:val="24"/>
                <w:szCs w:val="24"/>
              </w:rPr>
              <w:t>задач</w:t>
            </w:r>
          </w:p>
        </w:tc>
      </w:tr>
      <w:tr w:rsidR="0004009F" w14:paraId="7904E62B" w14:textId="77777777" w:rsidTr="0004009F">
        <w:trPr>
          <w:trHeight w:val="280"/>
        </w:trPr>
        <w:tc>
          <w:tcPr>
            <w:tcW w:w="2533" w:type="dxa"/>
            <w:tcBorders>
              <w:bottom w:val="nil"/>
            </w:tcBorders>
          </w:tcPr>
          <w:p w14:paraId="00BA6D1F" w14:textId="77777777" w:rsidR="0004009F" w:rsidRPr="002E492F" w:rsidRDefault="0004009F" w:rsidP="0004009F">
            <w:pPr>
              <w:spacing w:line="260" w:lineRule="exact"/>
              <w:rPr>
                <w:rFonts w:ascii="Times New Roman" w:hAnsi="Times New Roman" w:cs="Times New Roman"/>
                <w:b/>
                <w:sz w:val="24"/>
                <w:szCs w:val="24"/>
              </w:rPr>
            </w:pPr>
            <w:r w:rsidRPr="002E492F">
              <w:rPr>
                <w:rFonts w:ascii="Times New Roman" w:hAnsi="Times New Roman" w:cs="Times New Roman"/>
                <w:b/>
                <w:sz w:val="24"/>
                <w:szCs w:val="24"/>
              </w:rPr>
              <w:t>Просветительское</w:t>
            </w:r>
          </w:p>
        </w:tc>
        <w:tc>
          <w:tcPr>
            <w:tcW w:w="2535" w:type="dxa"/>
            <w:tcBorders>
              <w:bottom w:val="nil"/>
            </w:tcBorders>
          </w:tcPr>
          <w:p w14:paraId="0AF8E514" w14:textId="77777777" w:rsidR="0004009F" w:rsidRPr="002E492F" w:rsidRDefault="0004009F" w:rsidP="0004009F">
            <w:pPr>
              <w:spacing w:line="260"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2"/>
                <w:sz w:val="24"/>
                <w:szCs w:val="24"/>
              </w:rPr>
              <w:t xml:space="preserve"> </w:t>
            </w:r>
            <w:r w:rsidRPr="002E492F">
              <w:rPr>
                <w:rFonts w:ascii="Times New Roman" w:hAnsi="Times New Roman" w:cs="Times New Roman"/>
                <w:sz w:val="24"/>
                <w:szCs w:val="24"/>
              </w:rPr>
              <w:t>Вопросы</w:t>
            </w:r>
            <w:r w:rsidRPr="002E492F">
              <w:rPr>
                <w:rFonts w:ascii="Times New Roman" w:hAnsi="Times New Roman" w:cs="Times New Roman"/>
                <w:spacing w:val="-1"/>
                <w:sz w:val="24"/>
                <w:szCs w:val="24"/>
              </w:rPr>
              <w:t xml:space="preserve"> </w:t>
            </w:r>
            <w:r w:rsidRPr="002E492F">
              <w:rPr>
                <w:rFonts w:ascii="Times New Roman" w:hAnsi="Times New Roman" w:cs="Times New Roman"/>
                <w:sz w:val="24"/>
                <w:szCs w:val="24"/>
              </w:rPr>
              <w:t>осо-</w:t>
            </w:r>
          </w:p>
        </w:tc>
        <w:tc>
          <w:tcPr>
            <w:tcW w:w="2535" w:type="dxa"/>
            <w:tcBorders>
              <w:bottom w:val="nil"/>
            </w:tcBorders>
          </w:tcPr>
          <w:p w14:paraId="0978E731" w14:textId="77777777" w:rsidR="0004009F" w:rsidRPr="002E492F" w:rsidRDefault="0004009F" w:rsidP="0004009F">
            <w:pPr>
              <w:spacing w:line="260"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2"/>
                <w:sz w:val="24"/>
                <w:szCs w:val="24"/>
              </w:rPr>
              <w:t xml:space="preserve"> </w:t>
            </w:r>
            <w:r w:rsidRPr="002E492F">
              <w:rPr>
                <w:rFonts w:ascii="Times New Roman" w:hAnsi="Times New Roman" w:cs="Times New Roman"/>
                <w:sz w:val="24"/>
                <w:szCs w:val="24"/>
              </w:rPr>
              <w:t>групповые</w:t>
            </w:r>
            <w:r w:rsidRPr="002E492F">
              <w:rPr>
                <w:rFonts w:ascii="Times New Roman" w:hAnsi="Times New Roman" w:cs="Times New Roman"/>
                <w:spacing w:val="-7"/>
                <w:sz w:val="24"/>
                <w:szCs w:val="24"/>
              </w:rPr>
              <w:t xml:space="preserve"> </w:t>
            </w:r>
            <w:r w:rsidRPr="002E492F">
              <w:rPr>
                <w:rFonts w:ascii="Times New Roman" w:hAnsi="Times New Roman" w:cs="Times New Roman"/>
                <w:sz w:val="24"/>
                <w:szCs w:val="24"/>
              </w:rPr>
              <w:t>роди-</w:t>
            </w:r>
          </w:p>
        </w:tc>
        <w:tc>
          <w:tcPr>
            <w:tcW w:w="2173" w:type="dxa"/>
            <w:tcBorders>
              <w:bottom w:val="nil"/>
            </w:tcBorders>
          </w:tcPr>
          <w:p w14:paraId="7E4A073F" w14:textId="77777777" w:rsidR="0004009F" w:rsidRPr="002E492F" w:rsidRDefault="0004009F" w:rsidP="0004009F">
            <w:pPr>
              <w:spacing w:line="260"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2"/>
                <w:sz w:val="24"/>
                <w:szCs w:val="24"/>
              </w:rPr>
              <w:t xml:space="preserve"> </w:t>
            </w:r>
            <w:r w:rsidRPr="002E492F">
              <w:rPr>
                <w:rFonts w:ascii="Times New Roman" w:hAnsi="Times New Roman" w:cs="Times New Roman"/>
                <w:sz w:val="24"/>
                <w:szCs w:val="24"/>
              </w:rPr>
              <w:t>просвещение</w:t>
            </w:r>
            <w:r w:rsidRPr="002E492F">
              <w:rPr>
                <w:rFonts w:ascii="Times New Roman" w:hAnsi="Times New Roman" w:cs="Times New Roman"/>
                <w:spacing w:val="-6"/>
                <w:sz w:val="24"/>
                <w:szCs w:val="24"/>
              </w:rPr>
              <w:t xml:space="preserve"> </w:t>
            </w:r>
            <w:r w:rsidRPr="002E492F">
              <w:rPr>
                <w:rFonts w:ascii="Times New Roman" w:hAnsi="Times New Roman" w:cs="Times New Roman"/>
                <w:sz w:val="24"/>
                <w:szCs w:val="24"/>
              </w:rPr>
              <w:t>роди-</w:t>
            </w:r>
          </w:p>
        </w:tc>
      </w:tr>
      <w:tr w:rsidR="0004009F" w14:paraId="13225B6C" w14:textId="77777777" w:rsidTr="0004009F">
        <w:trPr>
          <w:trHeight w:val="275"/>
        </w:trPr>
        <w:tc>
          <w:tcPr>
            <w:tcW w:w="2533" w:type="dxa"/>
            <w:tcBorders>
              <w:top w:val="nil"/>
              <w:bottom w:val="nil"/>
            </w:tcBorders>
          </w:tcPr>
          <w:p w14:paraId="4BFF05F8"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1194C8CC"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бенностей</w:t>
            </w:r>
            <w:r w:rsidRPr="002E492F">
              <w:rPr>
                <w:rFonts w:ascii="Times New Roman" w:hAnsi="Times New Roman" w:cs="Times New Roman"/>
                <w:spacing w:val="-1"/>
                <w:sz w:val="24"/>
                <w:szCs w:val="24"/>
              </w:rPr>
              <w:t xml:space="preserve"> </w:t>
            </w:r>
            <w:r w:rsidRPr="002E492F">
              <w:rPr>
                <w:rFonts w:ascii="Times New Roman" w:hAnsi="Times New Roman" w:cs="Times New Roman"/>
                <w:sz w:val="24"/>
                <w:szCs w:val="24"/>
              </w:rPr>
              <w:t>раз-</w:t>
            </w:r>
          </w:p>
        </w:tc>
        <w:tc>
          <w:tcPr>
            <w:tcW w:w="2535" w:type="dxa"/>
            <w:tcBorders>
              <w:top w:val="nil"/>
              <w:bottom w:val="nil"/>
            </w:tcBorders>
          </w:tcPr>
          <w:p w14:paraId="13E7FB73"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тельские</w:t>
            </w:r>
            <w:r w:rsidRPr="002E492F">
              <w:rPr>
                <w:rFonts w:ascii="Times New Roman" w:hAnsi="Times New Roman" w:cs="Times New Roman"/>
                <w:spacing w:val="-7"/>
                <w:sz w:val="24"/>
                <w:szCs w:val="24"/>
              </w:rPr>
              <w:t xml:space="preserve"> </w:t>
            </w:r>
            <w:r w:rsidRPr="002E492F">
              <w:rPr>
                <w:rFonts w:ascii="Times New Roman" w:hAnsi="Times New Roman" w:cs="Times New Roman"/>
                <w:sz w:val="24"/>
                <w:szCs w:val="24"/>
              </w:rPr>
              <w:t>собрания;</w:t>
            </w:r>
          </w:p>
        </w:tc>
        <w:tc>
          <w:tcPr>
            <w:tcW w:w="2173" w:type="dxa"/>
            <w:tcBorders>
              <w:top w:val="nil"/>
              <w:bottom w:val="nil"/>
            </w:tcBorders>
          </w:tcPr>
          <w:p w14:paraId="45A62D3D"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телей;</w:t>
            </w:r>
          </w:p>
        </w:tc>
      </w:tr>
      <w:tr w:rsidR="0004009F" w14:paraId="1D9BEB7D" w14:textId="77777777" w:rsidTr="0004009F">
        <w:trPr>
          <w:trHeight w:val="275"/>
        </w:trPr>
        <w:tc>
          <w:tcPr>
            <w:tcW w:w="2533" w:type="dxa"/>
            <w:tcBorders>
              <w:top w:val="nil"/>
              <w:bottom w:val="nil"/>
            </w:tcBorders>
          </w:tcPr>
          <w:p w14:paraId="281A050B"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0940436D"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вития</w:t>
            </w:r>
            <w:r w:rsidRPr="002E492F">
              <w:rPr>
                <w:rFonts w:ascii="Times New Roman" w:hAnsi="Times New Roman" w:cs="Times New Roman"/>
                <w:spacing w:val="-1"/>
                <w:sz w:val="24"/>
                <w:szCs w:val="24"/>
              </w:rPr>
              <w:t xml:space="preserve"> </w:t>
            </w:r>
            <w:r w:rsidRPr="002E492F">
              <w:rPr>
                <w:rFonts w:ascii="Times New Roman" w:hAnsi="Times New Roman" w:cs="Times New Roman"/>
                <w:sz w:val="24"/>
                <w:szCs w:val="24"/>
              </w:rPr>
              <w:t>детей</w:t>
            </w:r>
          </w:p>
        </w:tc>
        <w:tc>
          <w:tcPr>
            <w:tcW w:w="2535" w:type="dxa"/>
            <w:tcBorders>
              <w:top w:val="nil"/>
              <w:bottom w:val="nil"/>
            </w:tcBorders>
          </w:tcPr>
          <w:p w14:paraId="01676A91"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56"/>
                <w:sz w:val="24"/>
                <w:szCs w:val="24"/>
              </w:rPr>
              <w:t xml:space="preserve"> </w:t>
            </w:r>
            <w:r w:rsidRPr="002E492F">
              <w:rPr>
                <w:rFonts w:ascii="Times New Roman" w:hAnsi="Times New Roman" w:cs="Times New Roman"/>
                <w:sz w:val="24"/>
                <w:szCs w:val="24"/>
              </w:rPr>
              <w:t>конференции;</w:t>
            </w:r>
          </w:p>
        </w:tc>
        <w:tc>
          <w:tcPr>
            <w:tcW w:w="2173" w:type="dxa"/>
            <w:tcBorders>
              <w:top w:val="nil"/>
              <w:bottom w:val="nil"/>
            </w:tcBorders>
          </w:tcPr>
          <w:p w14:paraId="776FF877"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2"/>
                <w:sz w:val="24"/>
                <w:szCs w:val="24"/>
              </w:rPr>
              <w:t xml:space="preserve"> </w:t>
            </w:r>
            <w:r w:rsidRPr="002E492F">
              <w:rPr>
                <w:rFonts w:ascii="Times New Roman" w:hAnsi="Times New Roman" w:cs="Times New Roman"/>
                <w:sz w:val="24"/>
                <w:szCs w:val="24"/>
              </w:rPr>
              <w:t>психолого-</w:t>
            </w:r>
          </w:p>
        </w:tc>
      </w:tr>
      <w:tr w:rsidR="0004009F" w14:paraId="043DAF9C" w14:textId="77777777" w:rsidTr="0004009F">
        <w:trPr>
          <w:trHeight w:val="276"/>
        </w:trPr>
        <w:tc>
          <w:tcPr>
            <w:tcW w:w="2533" w:type="dxa"/>
            <w:tcBorders>
              <w:top w:val="nil"/>
              <w:bottom w:val="nil"/>
            </w:tcBorders>
          </w:tcPr>
          <w:p w14:paraId="01A5DBFA"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52F4B6D3"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младенческого,</w:t>
            </w:r>
          </w:p>
        </w:tc>
        <w:tc>
          <w:tcPr>
            <w:tcW w:w="2535" w:type="dxa"/>
            <w:tcBorders>
              <w:top w:val="nil"/>
              <w:bottom w:val="nil"/>
            </w:tcBorders>
          </w:tcPr>
          <w:p w14:paraId="11168E8E"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2"/>
                <w:sz w:val="24"/>
                <w:szCs w:val="24"/>
              </w:rPr>
              <w:t xml:space="preserve"> </w:t>
            </w:r>
            <w:r w:rsidRPr="002E492F">
              <w:rPr>
                <w:rFonts w:ascii="Times New Roman" w:hAnsi="Times New Roman" w:cs="Times New Roman"/>
                <w:sz w:val="24"/>
                <w:szCs w:val="24"/>
              </w:rPr>
              <w:t>круглые</w:t>
            </w:r>
            <w:r w:rsidRPr="002E492F">
              <w:rPr>
                <w:rFonts w:ascii="Times New Roman" w:hAnsi="Times New Roman" w:cs="Times New Roman"/>
                <w:spacing w:val="-6"/>
                <w:sz w:val="24"/>
                <w:szCs w:val="24"/>
              </w:rPr>
              <w:t xml:space="preserve"> </w:t>
            </w:r>
            <w:r w:rsidRPr="002E492F">
              <w:rPr>
                <w:rFonts w:ascii="Times New Roman" w:hAnsi="Times New Roman" w:cs="Times New Roman"/>
                <w:sz w:val="24"/>
                <w:szCs w:val="24"/>
              </w:rPr>
              <w:t>столы;</w:t>
            </w:r>
          </w:p>
        </w:tc>
        <w:tc>
          <w:tcPr>
            <w:tcW w:w="2173" w:type="dxa"/>
            <w:tcBorders>
              <w:top w:val="nil"/>
              <w:bottom w:val="nil"/>
            </w:tcBorders>
          </w:tcPr>
          <w:p w14:paraId="29678A9F"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педагогическая</w:t>
            </w:r>
          </w:p>
        </w:tc>
      </w:tr>
      <w:tr w:rsidR="0004009F" w14:paraId="2124A587" w14:textId="77777777" w:rsidTr="0004009F">
        <w:trPr>
          <w:trHeight w:val="276"/>
        </w:trPr>
        <w:tc>
          <w:tcPr>
            <w:tcW w:w="2533" w:type="dxa"/>
            <w:tcBorders>
              <w:top w:val="nil"/>
              <w:bottom w:val="nil"/>
            </w:tcBorders>
          </w:tcPr>
          <w:p w14:paraId="4D86AFD7"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43149F7A"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раннего</w:t>
            </w:r>
            <w:r w:rsidRPr="002E492F">
              <w:rPr>
                <w:rFonts w:ascii="Times New Roman" w:hAnsi="Times New Roman" w:cs="Times New Roman"/>
                <w:spacing w:val="-3"/>
                <w:sz w:val="24"/>
                <w:szCs w:val="24"/>
              </w:rPr>
              <w:t xml:space="preserve"> </w:t>
            </w:r>
            <w:r w:rsidRPr="002E492F">
              <w:rPr>
                <w:rFonts w:ascii="Times New Roman" w:hAnsi="Times New Roman" w:cs="Times New Roman"/>
                <w:sz w:val="24"/>
                <w:szCs w:val="24"/>
              </w:rPr>
              <w:t>и</w:t>
            </w:r>
            <w:r w:rsidRPr="002E492F">
              <w:rPr>
                <w:rFonts w:ascii="Times New Roman" w:hAnsi="Times New Roman" w:cs="Times New Roman"/>
                <w:spacing w:val="-5"/>
                <w:sz w:val="24"/>
                <w:szCs w:val="24"/>
              </w:rPr>
              <w:t xml:space="preserve"> </w:t>
            </w:r>
            <w:r w:rsidRPr="002E492F">
              <w:rPr>
                <w:rFonts w:ascii="Times New Roman" w:hAnsi="Times New Roman" w:cs="Times New Roman"/>
                <w:sz w:val="24"/>
                <w:szCs w:val="24"/>
              </w:rPr>
              <w:t>до-</w:t>
            </w:r>
          </w:p>
        </w:tc>
        <w:tc>
          <w:tcPr>
            <w:tcW w:w="2535" w:type="dxa"/>
            <w:tcBorders>
              <w:top w:val="nil"/>
              <w:bottom w:val="nil"/>
            </w:tcBorders>
          </w:tcPr>
          <w:p w14:paraId="0936D308"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3"/>
                <w:sz w:val="24"/>
                <w:szCs w:val="24"/>
              </w:rPr>
              <w:t xml:space="preserve"> </w:t>
            </w:r>
            <w:r w:rsidRPr="002E492F">
              <w:rPr>
                <w:rFonts w:ascii="Times New Roman" w:hAnsi="Times New Roman" w:cs="Times New Roman"/>
                <w:sz w:val="24"/>
                <w:szCs w:val="24"/>
              </w:rPr>
              <w:t>семинары-</w:t>
            </w:r>
          </w:p>
        </w:tc>
        <w:tc>
          <w:tcPr>
            <w:tcW w:w="2173" w:type="dxa"/>
            <w:tcBorders>
              <w:top w:val="nil"/>
              <w:bottom w:val="nil"/>
            </w:tcBorders>
          </w:tcPr>
          <w:p w14:paraId="174A86DE"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помощь</w:t>
            </w:r>
            <w:r w:rsidRPr="002E492F">
              <w:rPr>
                <w:rFonts w:ascii="Times New Roman" w:hAnsi="Times New Roman" w:cs="Times New Roman"/>
                <w:spacing w:val="-7"/>
                <w:sz w:val="24"/>
                <w:szCs w:val="24"/>
              </w:rPr>
              <w:t xml:space="preserve"> </w:t>
            </w:r>
            <w:r w:rsidRPr="002E492F">
              <w:rPr>
                <w:rFonts w:ascii="Times New Roman" w:hAnsi="Times New Roman" w:cs="Times New Roman"/>
                <w:sz w:val="24"/>
                <w:szCs w:val="24"/>
              </w:rPr>
              <w:t>и</w:t>
            </w:r>
            <w:r w:rsidRPr="002E492F">
              <w:rPr>
                <w:rFonts w:ascii="Times New Roman" w:hAnsi="Times New Roman" w:cs="Times New Roman"/>
                <w:spacing w:val="-8"/>
                <w:sz w:val="24"/>
                <w:szCs w:val="24"/>
              </w:rPr>
              <w:t xml:space="preserve"> </w:t>
            </w:r>
            <w:r w:rsidRPr="002E492F">
              <w:rPr>
                <w:rFonts w:ascii="Times New Roman" w:hAnsi="Times New Roman" w:cs="Times New Roman"/>
                <w:sz w:val="24"/>
                <w:szCs w:val="24"/>
              </w:rPr>
              <w:t>сопро-</w:t>
            </w:r>
          </w:p>
        </w:tc>
      </w:tr>
      <w:tr w:rsidR="0004009F" w14:paraId="3CD72974" w14:textId="77777777" w:rsidTr="0004009F">
        <w:trPr>
          <w:trHeight w:val="275"/>
        </w:trPr>
        <w:tc>
          <w:tcPr>
            <w:tcW w:w="2533" w:type="dxa"/>
            <w:tcBorders>
              <w:top w:val="nil"/>
              <w:bottom w:val="nil"/>
            </w:tcBorders>
          </w:tcPr>
          <w:p w14:paraId="15EEEC56"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09ED4CE1"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школьноговоз-</w:t>
            </w:r>
          </w:p>
        </w:tc>
        <w:tc>
          <w:tcPr>
            <w:tcW w:w="2535" w:type="dxa"/>
            <w:tcBorders>
              <w:top w:val="nil"/>
              <w:bottom w:val="nil"/>
            </w:tcBorders>
          </w:tcPr>
          <w:p w14:paraId="6FAAF89A"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практикумы;</w:t>
            </w:r>
          </w:p>
        </w:tc>
        <w:tc>
          <w:tcPr>
            <w:tcW w:w="2173" w:type="dxa"/>
            <w:tcBorders>
              <w:top w:val="nil"/>
              <w:bottom w:val="nil"/>
            </w:tcBorders>
          </w:tcPr>
          <w:p w14:paraId="0D1013E0"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вождение</w:t>
            </w:r>
            <w:r w:rsidRPr="002E492F">
              <w:rPr>
                <w:rFonts w:ascii="Times New Roman" w:hAnsi="Times New Roman" w:cs="Times New Roman"/>
                <w:spacing w:val="-10"/>
                <w:sz w:val="24"/>
                <w:szCs w:val="24"/>
              </w:rPr>
              <w:t xml:space="preserve"> </w:t>
            </w:r>
            <w:r w:rsidRPr="002E492F">
              <w:rPr>
                <w:rFonts w:ascii="Times New Roman" w:hAnsi="Times New Roman" w:cs="Times New Roman"/>
                <w:sz w:val="24"/>
                <w:szCs w:val="24"/>
              </w:rPr>
              <w:t>семей</w:t>
            </w:r>
          </w:p>
        </w:tc>
      </w:tr>
      <w:tr w:rsidR="0004009F" w14:paraId="502748D1" w14:textId="77777777" w:rsidTr="0004009F">
        <w:trPr>
          <w:trHeight w:val="275"/>
        </w:trPr>
        <w:tc>
          <w:tcPr>
            <w:tcW w:w="2533" w:type="dxa"/>
            <w:tcBorders>
              <w:top w:val="nil"/>
              <w:bottom w:val="nil"/>
            </w:tcBorders>
          </w:tcPr>
          <w:p w14:paraId="255E2002"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26FEB08A"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растов;</w:t>
            </w:r>
          </w:p>
        </w:tc>
        <w:tc>
          <w:tcPr>
            <w:tcW w:w="2535" w:type="dxa"/>
            <w:tcBorders>
              <w:top w:val="nil"/>
              <w:bottom w:val="nil"/>
            </w:tcBorders>
          </w:tcPr>
          <w:p w14:paraId="13C7605F"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3"/>
                <w:sz w:val="24"/>
                <w:szCs w:val="24"/>
              </w:rPr>
              <w:t xml:space="preserve"> </w:t>
            </w:r>
            <w:r w:rsidRPr="002E492F">
              <w:rPr>
                <w:rFonts w:ascii="Times New Roman" w:hAnsi="Times New Roman" w:cs="Times New Roman"/>
                <w:sz w:val="24"/>
                <w:szCs w:val="24"/>
              </w:rPr>
              <w:t>тренинги</w:t>
            </w:r>
            <w:r w:rsidRPr="002E492F">
              <w:rPr>
                <w:rFonts w:ascii="Times New Roman" w:hAnsi="Times New Roman" w:cs="Times New Roman"/>
                <w:spacing w:val="-5"/>
                <w:sz w:val="24"/>
                <w:szCs w:val="24"/>
              </w:rPr>
              <w:t xml:space="preserve"> </w:t>
            </w:r>
            <w:r w:rsidRPr="002E492F">
              <w:rPr>
                <w:rFonts w:ascii="Times New Roman" w:hAnsi="Times New Roman" w:cs="Times New Roman"/>
                <w:sz w:val="24"/>
                <w:szCs w:val="24"/>
              </w:rPr>
              <w:t>и</w:t>
            </w:r>
            <w:r w:rsidRPr="002E492F">
              <w:rPr>
                <w:rFonts w:ascii="Times New Roman" w:hAnsi="Times New Roman" w:cs="Times New Roman"/>
                <w:spacing w:val="-3"/>
                <w:sz w:val="24"/>
                <w:szCs w:val="24"/>
              </w:rPr>
              <w:t xml:space="preserve"> </w:t>
            </w:r>
            <w:r w:rsidRPr="002E492F">
              <w:rPr>
                <w:rFonts w:ascii="Times New Roman" w:hAnsi="Times New Roman" w:cs="Times New Roman"/>
                <w:sz w:val="24"/>
                <w:szCs w:val="24"/>
              </w:rPr>
              <w:t>ролевые</w:t>
            </w:r>
          </w:p>
        </w:tc>
        <w:tc>
          <w:tcPr>
            <w:tcW w:w="2173" w:type="dxa"/>
            <w:tcBorders>
              <w:top w:val="nil"/>
              <w:bottom w:val="nil"/>
            </w:tcBorders>
          </w:tcPr>
          <w:p w14:paraId="62C8E5DD"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детей дошколь-</w:t>
            </w:r>
          </w:p>
        </w:tc>
      </w:tr>
      <w:tr w:rsidR="0004009F" w14:paraId="0889150F" w14:textId="77777777" w:rsidTr="0004009F">
        <w:trPr>
          <w:trHeight w:val="276"/>
        </w:trPr>
        <w:tc>
          <w:tcPr>
            <w:tcW w:w="2533" w:type="dxa"/>
            <w:tcBorders>
              <w:top w:val="nil"/>
              <w:bottom w:val="nil"/>
            </w:tcBorders>
          </w:tcPr>
          <w:p w14:paraId="0E216B98"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33296EC0"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2"/>
                <w:sz w:val="24"/>
                <w:szCs w:val="24"/>
              </w:rPr>
              <w:t xml:space="preserve"> </w:t>
            </w:r>
            <w:r w:rsidRPr="002E492F">
              <w:rPr>
                <w:rFonts w:ascii="Times New Roman" w:hAnsi="Times New Roman" w:cs="Times New Roman"/>
                <w:sz w:val="24"/>
                <w:szCs w:val="24"/>
              </w:rPr>
              <w:t>рекомендация</w:t>
            </w:r>
            <w:r w:rsidRPr="002E492F">
              <w:rPr>
                <w:rFonts w:ascii="Times New Roman" w:hAnsi="Times New Roman" w:cs="Times New Roman"/>
                <w:spacing w:val="-8"/>
                <w:sz w:val="24"/>
                <w:szCs w:val="24"/>
              </w:rPr>
              <w:t xml:space="preserve"> </w:t>
            </w:r>
            <w:r w:rsidRPr="002E492F">
              <w:rPr>
                <w:rFonts w:ascii="Times New Roman" w:hAnsi="Times New Roman" w:cs="Times New Roman"/>
                <w:sz w:val="24"/>
                <w:szCs w:val="24"/>
              </w:rPr>
              <w:t>роди-</w:t>
            </w:r>
          </w:p>
        </w:tc>
        <w:tc>
          <w:tcPr>
            <w:tcW w:w="2535" w:type="dxa"/>
            <w:tcBorders>
              <w:top w:val="nil"/>
              <w:bottom w:val="nil"/>
            </w:tcBorders>
          </w:tcPr>
          <w:p w14:paraId="578A8EFF"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игры;</w:t>
            </w:r>
          </w:p>
        </w:tc>
        <w:tc>
          <w:tcPr>
            <w:tcW w:w="2173" w:type="dxa"/>
            <w:tcBorders>
              <w:top w:val="nil"/>
              <w:bottom w:val="nil"/>
            </w:tcBorders>
          </w:tcPr>
          <w:p w14:paraId="799C9EE8"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ного,</w:t>
            </w:r>
            <w:r w:rsidRPr="002E492F">
              <w:rPr>
                <w:rFonts w:ascii="Times New Roman" w:hAnsi="Times New Roman" w:cs="Times New Roman"/>
                <w:spacing w:val="-3"/>
                <w:sz w:val="24"/>
                <w:szCs w:val="24"/>
              </w:rPr>
              <w:t xml:space="preserve"> </w:t>
            </w:r>
            <w:r w:rsidRPr="002E492F">
              <w:rPr>
                <w:rFonts w:ascii="Times New Roman" w:hAnsi="Times New Roman" w:cs="Times New Roman"/>
                <w:sz w:val="24"/>
                <w:szCs w:val="24"/>
              </w:rPr>
              <w:t>младенче-</w:t>
            </w:r>
          </w:p>
        </w:tc>
      </w:tr>
      <w:tr w:rsidR="0004009F" w14:paraId="003571EF" w14:textId="77777777" w:rsidTr="0004009F">
        <w:trPr>
          <w:trHeight w:val="275"/>
        </w:trPr>
        <w:tc>
          <w:tcPr>
            <w:tcW w:w="2533" w:type="dxa"/>
            <w:tcBorders>
              <w:top w:val="nil"/>
              <w:bottom w:val="nil"/>
            </w:tcBorders>
          </w:tcPr>
          <w:p w14:paraId="0DF98DC9"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39C10760"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телям</w:t>
            </w:r>
            <w:r w:rsidRPr="002E492F">
              <w:rPr>
                <w:rFonts w:ascii="Times New Roman" w:hAnsi="Times New Roman" w:cs="Times New Roman"/>
                <w:spacing w:val="-9"/>
                <w:sz w:val="24"/>
                <w:szCs w:val="24"/>
              </w:rPr>
              <w:t xml:space="preserve"> </w:t>
            </w:r>
            <w:r w:rsidRPr="002E492F">
              <w:rPr>
                <w:rFonts w:ascii="Times New Roman" w:hAnsi="Times New Roman" w:cs="Times New Roman"/>
                <w:sz w:val="24"/>
                <w:szCs w:val="24"/>
              </w:rPr>
              <w:t>эффективных</w:t>
            </w:r>
          </w:p>
        </w:tc>
        <w:tc>
          <w:tcPr>
            <w:tcW w:w="2535" w:type="dxa"/>
            <w:tcBorders>
              <w:top w:val="nil"/>
              <w:bottom w:val="nil"/>
            </w:tcBorders>
          </w:tcPr>
          <w:p w14:paraId="3D44BFEC"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3"/>
                <w:sz w:val="24"/>
                <w:szCs w:val="24"/>
              </w:rPr>
              <w:t xml:space="preserve"> </w:t>
            </w:r>
            <w:r w:rsidRPr="002E492F">
              <w:rPr>
                <w:rFonts w:ascii="Times New Roman" w:hAnsi="Times New Roman" w:cs="Times New Roman"/>
                <w:sz w:val="24"/>
                <w:szCs w:val="24"/>
              </w:rPr>
              <w:t>консультации;</w:t>
            </w:r>
          </w:p>
        </w:tc>
        <w:tc>
          <w:tcPr>
            <w:tcW w:w="2173" w:type="dxa"/>
            <w:tcBorders>
              <w:top w:val="nil"/>
              <w:bottom w:val="nil"/>
            </w:tcBorders>
          </w:tcPr>
          <w:p w14:paraId="1183969B"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ского</w:t>
            </w:r>
            <w:r w:rsidRPr="002E492F">
              <w:rPr>
                <w:rFonts w:ascii="Times New Roman" w:hAnsi="Times New Roman" w:cs="Times New Roman"/>
                <w:spacing w:val="3"/>
                <w:sz w:val="24"/>
                <w:szCs w:val="24"/>
              </w:rPr>
              <w:t xml:space="preserve"> </w:t>
            </w:r>
            <w:r w:rsidRPr="002E492F">
              <w:rPr>
                <w:rFonts w:ascii="Times New Roman" w:hAnsi="Times New Roman" w:cs="Times New Roman"/>
                <w:sz w:val="24"/>
                <w:szCs w:val="24"/>
              </w:rPr>
              <w:t>ираннего</w:t>
            </w:r>
          </w:p>
        </w:tc>
      </w:tr>
      <w:tr w:rsidR="0004009F" w14:paraId="7B27336B" w14:textId="77777777" w:rsidTr="0004009F">
        <w:trPr>
          <w:trHeight w:val="275"/>
        </w:trPr>
        <w:tc>
          <w:tcPr>
            <w:tcW w:w="2533" w:type="dxa"/>
            <w:tcBorders>
              <w:top w:val="nil"/>
              <w:bottom w:val="nil"/>
            </w:tcBorders>
          </w:tcPr>
          <w:p w14:paraId="1D608517"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1ADE7DBB"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методов</w:t>
            </w:r>
            <w:r w:rsidRPr="002E492F">
              <w:rPr>
                <w:rFonts w:ascii="Times New Roman" w:hAnsi="Times New Roman" w:cs="Times New Roman"/>
                <w:spacing w:val="-2"/>
                <w:sz w:val="24"/>
                <w:szCs w:val="24"/>
              </w:rPr>
              <w:t xml:space="preserve"> </w:t>
            </w:r>
            <w:r w:rsidRPr="002E492F">
              <w:rPr>
                <w:rFonts w:ascii="Times New Roman" w:hAnsi="Times New Roman" w:cs="Times New Roman"/>
                <w:sz w:val="24"/>
                <w:szCs w:val="24"/>
              </w:rPr>
              <w:t>обучения</w:t>
            </w:r>
            <w:r w:rsidRPr="002E492F">
              <w:rPr>
                <w:rFonts w:ascii="Times New Roman" w:hAnsi="Times New Roman" w:cs="Times New Roman"/>
                <w:spacing w:val="-1"/>
                <w:sz w:val="24"/>
                <w:szCs w:val="24"/>
              </w:rPr>
              <w:t xml:space="preserve"> </w:t>
            </w:r>
            <w:r w:rsidRPr="002E492F">
              <w:rPr>
                <w:rFonts w:ascii="Times New Roman" w:hAnsi="Times New Roman" w:cs="Times New Roman"/>
                <w:sz w:val="24"/>
                <w:szCs w:val="24"/>
              </w:rPr>
              <w:t>и</w:t>
            </w:r>
          </w:p>
        </w:tc>
        <w:tc>
          <w:tcPr>
            <w:tcW w:w="2535" w:type="dxa"/>
            <w:tcBorders>
              <w:top w:val="nil"/>
              <w:bottom w:val="nil"/>
            </w:tcBorders>
          </w:tcPr>
          <w:p w14:paraId="648A1D89"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4"/>
                <w:sz w:val="24"/>
                <w:szCs w:val="24"/>
              </w:rPr>
              <w:t xml:space="preserve"> </w:t>
            </w:r>
            <w:r w:rsidRPr="002E492F">
              <w:rPr>
                <w:rFonts w:ascii="Times New Roman" w:hAnsi="Times New Roman" w:cs="Times New Roman"/>
                <w:sz w:val="24"/>
                <w:szCs w:val="24"/>
              </w:rPr>
              <w:t>педагогические</w:t>
            </w:r>
            <w:r w:rsidRPr="002E492F">
              <w:rPr>
                <w:rFonts w:ascii="Times New Roman" w:hAnsi="Times New Roman" w:cs="Times New Roman"/>
                <w:spacing w:val="-14"/>
                <w:sz w:val="24"/>
                <w:szCs w:val="24"/>
              </w:rPr>
              <w:t xml:space="preserve"> </w:t>
            </w:r>
            <w:r w:rsidRPr="002E492F">
              <w:rPr>
                <w:rFonts w:ascii="Times New Roman" w:hAnsi="Times New Roman" w:cs="Times New Roman"/>
                <w:sz w:val="24"/>
                <w:szCs w:val="24"/>
              </w:rPr>
              <w:t>гос-</w:t>
            </w:r>
          </w:p>
        </w:tc>
        <w:tc>
          <w:tcPr>
            <w:tcW w:w="2173" w:type="dxa"/>
            <w:tcBorders>
              <w:top w:val="nil"/>
              <w:bottom w:val="nil"/>
            </w:tcBorders>
          </w:tcPr>
          <w:p w14:paraId="219C103A"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возрастов</w:t>
            </w:r>
          </w:p>
        </w:tc>
      </w:tr>
      <w:tr w:rsidR="0004009F" w14:paraId="33BA8EF6" w14:textId="77777777" w:rsidTr="0004009F">
        <w:trPr>
          <w:trHeight w:val="276"/>
        </w:trPr>
        <w:tc>
          <w:tcPr>
            <w:tcW w:w="2533" w:type="dxa"/>
            <w:tcBorders>
              <w:top w:val="nil"/>
              <w:bottom w:val="nil"/>
            </w:tcBorders>
          </w:tcPr>
          <w:p w14:paraId="29EC9279"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73BBF682"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воспитания</w:t>
            </w:r>
            <w:r w:rsidRPr="002E492F">
              <w:rPr>
                <w:rFonts w:ascii="Times New Roman" w:hAnsi="Times New Roman" w:cs="Times New Roman"/>
                <w:spacing w:val="-3"/>
                <w:sz w:val="24"/>
                <w:szCs w:val="24"/>
              </w:rPr>
              <w:t xml:space="preserve"> </w:t>
            </w:r>
            <w:r w:rsidRPr="002E492F">
              <w:rPr>
                <w:rFonts w:ascii="Times New Roman" w:hAnsi="Times New Roman" w:cs="Times New Roman"/>
                <w:sz w:val="24"/>
                <w:szCs w:val="24"/>
              </w:rPr>
              <w:t>детей</w:t>
            </w:r>
          </w:p>
        </w:tc>
        <w:tc>
          <w:tcPr>
            <w:tcW w:w="2535" w:type="dxa"/>
            <w:tcBorders>
              <w:top w:val="nil"/>
              <w:bottom w:val="nil"/>
            </w:tcBorders>
          </w:tcPr>
          <w:p w14:paraId="0CECCF2B"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тиные;</w:t>
            </w:r>
          </w:p>
        </w:tc>
        <w:tc>
          <w:tcPr>
            <w:tcW w:w="2173" w:type="dxa"/>
            <w:tcBorders>
              <w:top w:val="nil"/>
              <w:bottom w:val="nil"/>
            </w:tcBorders>
          </w:tcPr>
          <w:p w14:paraId="73D4547F" w14:textId="77777777" w:rsidR="0004009F" w:rsidRPr="002E492F" w:rsidRDefault="0004009F" w:rsidP="0004009F">
            <w:pPr>
              <w:rPr>
                <w:rFonts w:ascii="Times New Roman" w:hAnsi="Times New Roman" w:cs="Times New Roman"/>
                <w:sz w:val="24"/>
                <w:szCs w:val="24"/>
              </w:rPr>
            </w:pPr>
          </w:p>
        </w:tc>
      </w:tr>
      <w:tr w:rsidR="0004009F" w14:paraId="2D7E9A03" w14:textId="77777777" w:rsidTr="0004009F">
        <w:trPr>
          <w:trHeight w:val="275"/>
        </w:trPr>
        <w:tc>
          <w:tcPr>
            <w:tcW w:w="2533" w:type="dxa"/>
            <w:tcBorders>
              <w:top w:val="nil"/>
              <w:bottom w:val="nil"/>
            </w:tcBorders>
          </w:tcPr>
          <w:p w14:paraId="170B52E7"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28783219"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определенного</w:t>
            </w:r>
            <w:r w:rsidRPr="002E492F">
              <w:rPr>
                <w:rFonts w:ascii="Times New Roman" w:hAnsi="Times New Roman" w:cs="Times New Roman"/>
                <w:spacing w:val="-1"/>
                <w:sz w:val="24"/>
                <w:szCs w:val="24"/>
              </w:rPr>
              <w:t xml:space="preserve"> </w:t>
            </w:r>
            <w:r w:rsidRPr="002E492F">
              <w:rPr>
                <w:rFonts w:ascii="Times New Roman" w:hAnsi="Times New Roman" w:cs="Times New Roman"/>
                <w:sz w:val="24"/>
                <w:szCs w:val="24"/>
              </w:rPr>
              <w:t>воз-</w:t>
            </w:r>
          </w:p>
        </w:tc>
        <w:tc>
          <w:tcPr>
            <w:tcW w:w="2535" w:type="dxa"/>
            <w:tcBorders>
              <w:top w:val="nil"/>
              <w:bottom w:val="nil"/>
            </w:tcBorders>
          </w:tcPr>
          <w:p w14:paraId="2626BC2E"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2"/>
                <w:sz w:val="24"/>
                <w:szCs w:val="24"/>
              </w:rPr>
              <w:t xml:space="preserve"> </w:t>
            </w:r>
            <w:r w:rsidRPr="002E492F">
              <w:rPr>
                <w:rFonts w:ascii="Times New Roman" w:hAnsi="Times New Roman" w:cs="Times New Roman"/>
                <w:sz w:val="24"/>
                <w:szCs w:val="24"/>
              </w:rPr>
              <w:t>родительские</w:t>
            </w:r>
            <w:r w:rsidRPr="002E492F">
              <w:rPr>
                <w:rFonts w:ascii="Times New Roman" w:hAnsi="Times New Roman" w:cs="Times New Roman"/>
                <w:spacing w:val="-3"/>
                <w:sz w:val="24"/>
                <w:szCs w:val="24"/>
              </w:rPr>
              <w:t xml:space="preserve"> </w:t>
            </w:r>
            <w:r w:rsidRPr="002E492F">
              <w:rPr>
                <w:rFonts w:ascii="Times New Roman" w:hAnsi="Times New Roman" w:cs="Times New Roman"/>
                <w:sz w:val="24"/>
                <w:szCs w:val="24"/>
              </w:rPr>
              <w:t>клубы</w:t>
            </w:r>
          </w:p>
        </w:tc>
        <w:tc>
          <w:tcPr>
            <w:tcW w:w="2173" w:type="dxa"/>
            <w:tcBorders>
              <w:top w:val="nil"/>
              <w:bottom w:val="nil"/>
            </w:tcBorders>
          </w:tcPr>
          <w:p w14:paraId="370DF50C" w14:textId="77777777" w:rsidR="0004009F" w:rsidRPr="002E492F" w:rsidRDefault="0004009F" w:rsidP="0004009F">
            <w:pPr>
              <w:rPr>
                <w:rFonts w:ascii="Times New Roman" w:hAnsi="Times New Roman" w:cs="Times New Roman"/>
                <w:sz w:val="24"/>
                <w:szCs w:val="24"/>
              </w:rPr>
            </w:pPr>
          </w:p>
        </w:tc>
      </w:tr>
      <w:tr w:rsidR="0004009F" w14:paraId="3E0B7D73" w14:textId="77777777" w:rsidTr="0004009F">
        <w:trPr>
          <w:trHeight w:val="276"/>
        </w:trPr>
        <w:tc>
          <w:tcPr>
            <w:tcW w:w="2533" w:type="dxa"/>
            <w:tcBorders>
              <w:top w:val="nil"/>
              <w:bottom w:val="nil"/>
            </w:tcBorders>
          </w:tcPr>
          <w:p w14:paraId="6CE737F5"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7D5AAE28"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раста;</w:t>
            </w:r>
          </w:p>
        </w:tc>
        <w:tc>
          <w:tcPr>
            <w:tcW w:w="2535" w:type="dxa"/>
            <w:tcBorders>
              <w:top w:val="nil"/>
              <w:bottom w:val="nil"/>
            </w:tcBorders>
          </w:tcPr>
          <w:p w14:paraId="1AD833FD"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и</w:t>
            </w:r>
            <w:r w:rsidRPr="002E492F">
              <w:rPr>
                <w:rFonts w:ascii="Times New Roman" w:hAnsi="Times New Roman" w:cs="Times New Roman"/>
                <w:spacing w:val="-4"/>
                <w:sz w:val="24"/>
                <w:szCs w:val="24"/>
              </w:rPr>
              <w:t xml:space="preserve"> </w:t>
            </w:r>
            <w:r w:rsidRPr="002E492F">
              <w:rPr>
                <w:rFonts w:ascii="Times New Roman" w:hAnsi="Times New Roman" w:cs="Times New Roman"/>
                <w:sz w:val="24"/>
                <w:szCs w:val="24"/>
              </w:rPr>
              <w:t>др.;</w:t>
            </w:r>
          </w:p>
        </w:tc>
        <w:tc>
          <w:tcPr>
            <w:tcW w:w="2173" w:type="dxa"/>
            <w:tcBorders>
              <w:top w:val="nil"/>
              <w:bottom w:val="nil"/>
            </w:tcBorders>
          </w:tcPr>
          <w:p w14:paraId="734F2356" w14:textId="77777777" w:rsidR="0004009F" w:rsidRPr="002E492F" w:rsidRDefault="0004009F" w:rsidP="0004009F">
            <w:pPr>
              <w:rPr>
                <w:rFonts w:ascii="Times New Roman" w:hAnsi="Times New Roman" w:cs="Times New Roman"/>
                <w:sz w:val="24"/>
                <w:szCs w:val="24"/>
              </w:rPr>
            </w:pPr>
          </w:p>
        </w:tc>
      </w:tr>
      <w:tr w:rsidR="0004009F" w14:paraId="4C6A83C0" w14:textId="77777777" w:rsidTr="0004009F">
        <w:trPr>
          <w:trHeight w:val="275"/>
        </w:trPr>
        <w:tc>
          <w:tcPr>
            <w:tcW w:w="2533" w:type="dxa"/>
            <w:tcBorders>
              <w:top w:val="nil"/>
              <w:bottom w:val="nil"/>
            </w:tcBorders>
          </w:tcPr>
          <w:p w14:paraId="59D86B22"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5E92E6B2"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2"/>
                <w:sz w:val="24"/>
                <w:szCs w:val="24"/>
              </w:rPr>
              <w:t xml:space="preserve"> </w:t>
            </w:r>
            <w:r w:rsidRPr="002E492F">
              <w:rPr>
                <w:rFonts w:ascii="Times New Roman" w:hAnsi="Times New Roman" w:cs="Times New Roman"/>
                <w:sz w:val="24"/>
                <w:szCs w:val="24"/>
              </w:rPr>
              <w:t>государственная</w:t>
            </w:r>
            <w:r w:rsidRPr="002E492F">
              <w:rPr>
                <w:rFonts w:ascii="Times New Roman" w:hAnsi="Times New Roman" w:cs="Times New Roman"/>
                <w:spacing w:val="-1"/>
                <w:sz w:val="24"/>
                <w:szCs w:val="24"/>
              </w:rPr>
              <w:t xml:space="preserve"> </w:t>
            </w:r>
            <w:r w:rsidRPr="002E492F">
              <w:rPr>
                <w:rFonts w:ascii="Times New Roman" w:hAnsi="Times New Roman" w:cs="Times New Roman"/>
                <w:sz w:val="24"/>
                <w:szCs w:val="24"/>
              </w:rPr>
              <w:t>по-</w:t>
            </w:r>
          </w:p>
        </w:tc>
        <w:tc>
          <w:tcPr>
            <w:tcW w:w="2535" w:type="dxa"/>
            <w:tcBorders>
              <w:top w:val="nil"/>
              <w:bottom w:val="nil"/>
            </w:tcBorders>
          </w:tcPr>
          <w:p w14:paraId="44A9115B"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3"/>
                <w:sz w:val="24"/>
                <w:szCs w:val="24"/>
              </w:rPr>
              <w:t xml:space="preserve"> </w:t>
            </w:r>
            <w:r w:rsidRPr="002E492F">
              <w:rPr>
                <w:rFonts w:ascii="Times New Roman" w:hAnsi="Times New Roman" w:cs="Times New Roman"/>
                <w:sz w:val="24"/>
                <w:szCs w:val="24"/>
              </w:rPr>
              <w:t>интерактивные</w:t>
            </w:r>
          </w:p>
        </w:tc>
        <w:tc>
          <w:tcPr>
            <w:tcW w:w="2173" w:type="dxa"/>
            <w:tcBorders>
              <w:top w:val="nil"/>
              <w:bottom w:val="nil"/>
            </w:tcBorders>
          </w:tcPr>
          <w:p w14:paraId="250BAFF8" w14:textId="77777777" w:rsidR="0004009F" w:rsidRPr="002E492F" w:rsidRDefault="0004009F" w:rsidP="0004009F">
            <w:pPr>
              <w:rPr>
                <w:rFonts w:ascii="Times New Roman" w:hAnsi="Times New Roman" w:cs="Times New Roman"/>
                <w:sz w:val="24"/>
                <w:szCs w:val="24"/>
              </w:rPr>
            </w:pPr>
          </w:p>
        </w:tc>
      </w:tr>
      <w:tr w:rsidR="0004009F" w14:paraId="42104C38" w14:textId="77777777" w:rsidTr="0004009F">
        <w:trPr>
          <w:trHeight w:val="276"/>
        </w:trPr>
        <w:tc>
          <w:tcPr>
            <w:tcW w:w="2533" w:type="dxa"/>
            <w:tcBorders>
              <w:top w:val="nil"/>
              <w:bottom w:val="nil"/>
            </w:tcBorders>
          </w:tcPr>
          <w:p w14:paraId="2D4D419B"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07DA9D85"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литика</w:t>
            </w:r>
            <w:r w:rsidRPr="002E492F">
              <w:rPr>
                <w:rFonts w:ascii="Times New Roman" w:hAnsi="Times New Roman" w:cs="Times New Roman"/>
                <w:spacing w:val="-1"/>
                <w:sz w:val="24"/>
                <w:szCs w:val="24"/>
              </w:rPr>
              <w:t xml:space="preserve"> </w:t>
            </w:r>
            <w:r w:rsidRPr="002E492F">
              <w:rPr>
                <w:rFonts w:ascii="Times New Roman" w:hAnsi="Times New Roman" w:cs="Times New Roman"/>
                <w:sz w:val="24"/>
                <w:szCs w:val="24"/>
              </w:rPr>
              <w:t>в</w:t>
            </w:r>
            <w:r w:rsidRPr="002E492F">
              <w:rPr>
                <w:rFonts w:ascii="Times New Roman" w:hAnsi="Times New Roman" w:cs="Times New Roman"/>
                <w:spacing w:val="-2"/>
                <w:sz w:val="24"/>
                <w:szCs w:val="24"/>
              </w:rPr>
              <w:t xml:space="preserve"> </w:t>
            </w:r>
            <w:r w:rsidRPr="002E492F">
              <w:rPr>
                <w:rFonts w:ascii="Times New Roman" w:hAnsi="Times New Roman" w:cs="Times New Roman"/>
                <w:sz w:val="24"/>
                <w:szCs w:val="24"/>
              </w:rPr>
              <w:t>области ДО,</w:t>
            </w:r>
          </w:p>
        </w:tc>
        <w:tc>
          <w:tcPr>
            <w:tcW w:w="2535" w:type="dxa"/>
            <w:tcBorders>
              <w:top w:val="nil"/>
              <w:bottom w:val="nil"/>
            </w:tcBorders>
          </w:tcPr>
          <w:p w14:paraId="68D9B25C"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мероприятия</w:t>
            </w:r>
          </w:p>
        </w:tc>
        <w:tc>
          <w:tcPr>
            <w:tcW w:w="2173" w:type="dxa"/>
            <w:tcBorders>
              <w:top w:val="nil"/>
              <w:bottom w:val="nil"/>
            </w:tcBorders>
          </w:tcPr>
          <w:p w14:paraId="029C525C" w14:textId="77777777" w:rsidR="0004009F" w:rsidRPr="002E492F" w:rsidRDefault="0004009F" w:rsidP="0004009F">
            <w:pPr>
              <w:rPr>
                <w:rFonts w:ascii="Times New Roman" w:hAnsi="Times New Roman" w:cs="Times New Roman"/>
                <w:sz w:val="24"/>
                <w:szCs w:val="24"/>
              </w:rPr>
            </w:pPr>
          </w:p>
        </w:tc>
      </w:tr>
      <w:tr w:rsidR="0004009F" w14:paraId="19B33C9E" w14:textId="77777777" w:rsidTr="0004009F">
        <w:trPr>
          <w:trHeight w:val="276"/>
        </w:trPr>
        <w:tc>
          <w:tcPr>
            <w:tcW w:w="2533" w:type="dxa"/>
            <w:tcBorders>
              <w:top w:val="nil"/>
              <w:bottom w:val="nil"/>
            </w:tcBorders>
          </w:tcPr>
          <w:p w14:paraId="0648CE0D"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32157AB3"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включая</w:t>
            </w:r>
            <w:r w:rsidRPr="002E492F">
              <w:rPr>
                <w:rFonts w:ascii="Times New Roman" w:hAnsi="Times New Roman" w:cs="Times New Roman"/>
                <w:spacing w:val="-2"/>
                <w:sz w:val="24"/>
                <w:szCs w:val="24"/>
              </w:rPr>
              <w:t xml:space="preserve"> </w:t>
            </w:r>
            <w:r w:rsidRPr="002E492F">
              <w:rPr>
                <w:rFonts w:ascii="Times New Roman" w:hAnsi="Times New Roman" w:cs="Times New Roman"/>
                <w:sz w:val="24"/>
                <w:szCs w:val="24"/>
              </w:rPr>
              <w:t>меры</w:t>
            </w:r>
            <w:r w:rsidRPr="002E492F">
              <w:rPr>
                <w:rFonts w:ascii="Times New Roman" w:hAnsi="Times New Roman" w:cs="Times New Roman"/>
                <w:spacing w:val="-1"/>
                <w:sz w:val="24"/>
                <w:szCs w:val="24"/>
              </w:rPr>
              <w:t xml:space="preserve"> </w:t>
            </w:r>
            <w:r w:rsidRPr="002E492F">
              <w:rPr>
                <w:rFonts w:ascii="Times New Roman" w:hAnsi="Times New Roman" w:cs="Times New Roman"/>
                <w:sz w:val="24"/>
                <w:szCs w:val="24"/>
              </w:rPr>
              <w:t>гос-</w:t>
            </w:r>
          </w:p>
        </w:tc>
        <w:tc>
          <w:tcPr>
            <w:tcW w:w="2535" w:type="dxa"/>
            <w:tcBorders>
              <w:top w:val="nil"/>
              <w:bottom w:val="nil"/>
            </w:tcBorders>
          </w:tcPr>
          <w:p w14:paraId="7D1104C8"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«Знаете</w:t>
            </w:r>
            <w:r w:rsidRPr="002E492F">
              <w:rPr>
                <w:rFonts w:ascii="Times New Roman" w:hAnsi="Times New Roman" w:cs="Times New Roman"/>
                <w:spacing w:val="-1"/>
                <w:sz w:val="24"/>
                <w:szCs w:val="24"/>
              </w:rPr>
              <w:t xml:space="preserve"> </w:t>
            </w:r>
            <w:r w:rsidRPr="002E492F">
              <w:rPr>
                <w:rFonts w:ascii="Times New Roman" w:hAnsi="Times New Roman" w:cs="Times New Roman"/>
                <w:sz w:val="24"/>
                <w:szCs w:val="24"/>
              </w:rPr>
              <w:t>ли</w:t>
            </w:r>
            <w:r w:rsidRPr="002E492F">
              <w:rPr>
                <w:rFonts w:ascii="Times New Roman" w:hAnsi="Times New Roman" w:cs="Times New Roman"/>
                <w:spacing w:val="-1"/>
                <w:sz w:val="24"/>
                <w:szCs w:val="24"/>
              </w:rPr>
              <w:t xml:space="preserve"> </w:t>
            </w:r>
            <w:r w:rsidRPr="002E492F">
              <w:rPr>
                <w:rFonts w:ascii="Times New Roman" w:hAnsi="Times New Roman" w:cs="Times New Roman"/>
                <w:sz w:val="24"/>
                <w:szCs w:val="24"/>
              </w:rPr>
              <w:t>Вы</w:t>
            </w:r>
          </w:p>
        </w:tc>
        <w:tc>
          <w:tcPr>
            <w:tcW w:w="2173" w:type="dxa"/>
            <w:tcBorders>
              <w:top w:val="nil"/>
              <w:bottom w:val="nil"/>
            </w:tcBorders>
          </w:tcPr>
          <w:p w14:paraId="10F1721B" w14:textId="77777777" w:rsidR="0004009F" w:rsidRPr="002E492F" w:rsidRDefault="0004009F" w:rsidP="0004009F">
            <w:pPr>
              <w:rPr>
                <w:rFonts w:ascii="Times New Roman" w:hAnsi="Times New Roman" w:cs="Times New Roman"/>
                <w:sz w:val="24"/>
                <w:szCs w:val="24"/>
              </w:rPr>
            </w:pPr>
          </w:p>
        </w:tc>
      </w:tr>
      <w:tr w:rsidR="0004009F" w14:paraId="4A383773" w14:textId="77777777" w:rsidTr="0004009F">
        <w:trPr>
          <w:trHeight w:val="276"/>
        </w:trPr>
        <w:tc>
          <w:tcPr>
            <w:tcW w:w="2533" w:type="dxa"/>
            <w:tcBorders>
              <w:top w:val="nil"/>
              <w:bottom w:val="nil"/>
            </w:tcBorders>
          </w:tcPr>
          <w:p w14:paraId="0C2945D4"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266893FC"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поддержки</w:t>
            </w:r>
            <w:r w:rsidRPr="002E492F">
              <w:rPr>
                <w:rFonts w:ascii="Times New Roman" w:hAnsi="Times New Roman" w:cs="Times New Roman"/>
                <w:spacing w:val="-2"/>
                <w:sz w:val="24"/>
                <w:szCs w:val="24"/>
              </w:rPr>
              <w:t xml:space="preserve"> </w:t>
            </w:r>
            <w:r w:rsidRPr="002E492F">
              <w:rPr>
                <w:rFonts w:ascii="Times New Roman" w:hAnsi="Times New Roman" w:cs="Times New Roman"/>
                <w:sz w:val="24"/>
                <w:szCs w:val="24"/>
              </w:rPr>
              <w:t>семей</w:t>
            </w:r>
            <w:r w:rsidRPr="002E492F">
              <w:rPr>
                <w:rFonts w:ascii="Times New Roman" w:hAnsi="Times New Roman" w:cs="Times New Roman"/>
                <w:spacing w:val="-1"/>
                <w:sz w:val="24"/>
                <w:szCs w:val="24"/>
              </w:rPr>
              <w:t xml:space="preserve"> </w:t>
            </w:r>
            <w:r w:rsidRPr="002E492F">
              <w:rPr>
                <w:rFonts w:ascii="Times New Roman" w:hAnsi="Times New Roman" w:cs="Times New Roman"/>
                <w:sz w:val="24"/>
                <w:szCs w:val="24"/>
              </w:rPr>
              <w:t>с</w:t>
            </w:r>
          </w:p>
        </w:tc>
        <w:tc>
          <w:tcPr>
            <w:tcW w:w="2535" w:type="dxa"/>
            <w:tcBorders>
              <w:top w:val="nil"/>
              <w:bottom w:val="nil"/>
            </w:tcBorders>
          </w:tcPr>
          <w:p w14:paraId="1501E658"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своего</w:t>
            </w:r>
            <w:r w:rsidRPr="002E492F">
              <w:rPr>
                <w:rFonts w:ascii="Times New Roman" w:hAnsi="Times New Roman" w:cs="Times New Roman"/>
                <w:spacing w:val="-6"/>
                <w:sz w:val="24"/>
                <w:szCs w:val="24"/>
              </w:rPr>
              <w:t xml:space="preserve"> </w:t>
            </w:r>
            <w:r w:rsidRPr="002E492F">
              <w:rPr>
                <w:rFonts w:ascii="Times New Roman" w:hAnsi="Times New Roman" w:cs="Times New Roman"/>
                <w:sz w:val="24"/>
                <w:szCs w:val="24"/>
              </w:rPr>
              <w:t>ребенка:</w:t>
            </w:r>
          </w:p>
        </w:tc>
        <w:tc>
          <w:tcPr>
            <w:tcW w:w="2173" w:type="dxa"/>
            <w:tcBorders>
              <w:top w:val="nil"/>
              <w:bottom w:val="nil"/>
            </w:tcBorders>
          </w:tcPr>
          <w:p w14:paraId="04EE6F80" w14:textId="77777777" w:rsidR="0004009F" w:rsidRPr="002E492F" w:rsidRDefault="0004009F" w:rsidP="0004009F">
            <w:pPr>
              <w:rPr>
                <w:rFonts w:ascii="Times New Roman" w:hAnsi="Times New Roman" w:cs="Times New Roman"/>
                <w:sz w:val="24"/>
                <w:szCs w:val="24"/>
              </w:rPr>
            </w:pPr>
          </w:p>
        </w:tc>
      </w:tr>
      <w:tr w:rsidR="0004009F" w14:paraId="2B67385E" w14:textId="77777777" w:rsidTr="0004009F">
        <w:trPr>
          <w:trHeight w:val="276"/>
        </w:trPr>
        <w:tc>
          <w:tcPr>
            <w:tcW w:w="2533" w:type="dxa"/>
            <w:tcBorders>
              <w:top w:val="nil"/>
              <w:bottom w:val="nil"/>
            </w:tcBorders>
          </w:tcPr>
          <w:p w14:paraId="69B40839"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3AAC5D8E"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детьмидошкольного</w:t>
            </w:r>
          </w:p>
        </w:tc>
        <w:tc>
          <w:tcPr>
            <w:tcW w:w="2535" w:type="dxa"/>
            <w:tcBorders>
              <w:top w:val="nil"/>
              <w:bottom w:val="nil"/>
            </w:tcBorders>
          </w:tcPr>
          <w:p w14:paraId="018DEB2E"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что</w:t>
            </w:r>
            <w:r w:rsidRPr="002E492F">
              <w:rPr>
                <w:rFonts w:ascii="Times New Roman" w:hAnsi="Times New Roman" w:cs="Times New Roman"/>
                <w:spacing w:val="-4"/>
                <w:sz w:val="24"/>
                <w:szCs w:val="24"/>
              </w:rPr>
              <w:t xml:space="preserve"> </w:t>
            </w:r>
            <w:r w:rsidRPr="002E492F">
              <w:rPr>
                <w:rFonts w:ascii="Times New Roman" w:hAnsi="Times New Roman" w:cs="Times New Roman"/>
                <w:sz w:val="24"/>
                <w:szCs w:val="24"/>
              </w:rPr>
              <w:t>сказал</w:t>
            </w:r>
            <w:r w:rsidRPr="002E492F">
              <w:rPr>
                <w:rFonts w:ascii="Times New Roman" w:hAnsi="Times New Roman" w:cs="Times New Roman"/>
                <w:spacing w:val="-6"/>
                <w:sz w:val="24"/>
                <w:szCs w:val="24"/>
              </w:rPr>
              <w:t xml:space="preserve"> </w:t>
            </w:r>
            <w:r w:rsidRPr="002E492F">
              <w:rPr>
                <w:rFonts w:ascii="Times New Roman" w:hAnsi="Times New Roman" w:cs="Times New Roman"/>
                <w:sz w:val="24"/>
                <w:szCs w:val="24"/>
              </w:rPr>
              <w:t>Ваш</w:t>
            </w:r>
          </w:p>
        </w:tc>
        <w:tc>
          <w:tcPr>
            <w:tcW w:w="2173" w:type="dxa"/>
            <w:tcBorders>
              <w:top w:val="nil"/>
              <w:bottom w:val="nil"/>
            </w:tcBorders>
          </w:tcPr>
          <w:p w14:paraId="3C83E7FA" w14:textId="77777777" w:rsidR="0004009F" w:rsidRPr="002E492F" w:rsidRDefault="0004009F" w:rsidP="0004009F">
            <w:pPr>
              <w:rPr>
                <w:rFonts w:ascii="Times New Roman" w:hAnsi="Times New Roman" w:cs="Times New Roman"/>
                <w:sz w:val="24"/>
                <w:szCs w:val="24"/>
              </w:rPr>
            </w:pPr>
          </w:p>
        </w:tc>
      </w:tr>
      <w:tr w:rsidR="0004009F" w14:paraId="562C63E7" w14:textId="77777777" w:rsidTr="0004009F">
        <w:trPr>
          <w:trHeight w:val="275"/>
        </w:trPr>
        <w:tc>
          <w:tcPr>
            <w:tcW w:w="2533" w:type="dxa"/>
            <w:tcBorders>
              <w:top w:val="nil"/>
              <w:bottom w:val="nil"/>
            </w:tcBorders>
          </w:tcPr>
          <w:p w14:paraId="31EA2539"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7EA2C296"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возраста;</w:t>
            </w:r>
          </w:p>
        </w:tc>
        <w:tc>
          <w:tcPr>
            <w:tcW w:w="2535" w:type="dxa"/>
            <w:tcBorders>
              <w:top w:val="nil"/>
              <w:bottom w:val="nil"/>
            </w:tcBorders>
          </w:tcPr>
          <w:p w14:paraId="450FEE40"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ребенок</w:t>
            </w:r>
            <w:r w:rsidRPr="002E492F">
              <w:rPr>
                <w:rFonts w:ascii="Times New Roman" w:hAnsi="Times New Roman" w:cs="Times New Roman"/>
                <w:spacing w:val="-5"/>
                <w:sz w:val="24"/>
                <w:szCs w:val="24"/>
              </w:rPr>
              <w:t xml:space="preserve"> </w:t>
            </w:r>
            <w:r w:rsidRPr="002E492F">
              <w:rPr>
                <w:rFonts w:ascii="Times New Roman" w:hAnsi="Times New Roman" w:cs="Times New Roman"/>
                <w:sz w:val="24"/>
                <w:szCs w:val="24"/>
              </w:rPr>
              <w:t>о</w:t>
            </w:r>
            <w:r w:rsidRPr="002E492F">
              <w:rPr>
                <w:rFonts w:ascii="Times New Roman" w:hAnsi="Times New Roman" w:cs="Times New Roman"/>
                <w:spacing w:val="-1"/>
                <w:sz w:val="24"/>
                <w:szCs w:val="24"/>
              </w:rPr>
              <w:t xml:space="preserve"> </w:t>
            </w:r>
            <w:r w:rsidRPr="002E492F">
              <w:rPr>
                <w:rFonts w:ascii="Times New Roman" w:hAnsi="Times New Roman" w:cs="Times New Roman"/>
                <w:sz w:val="24"/>
                <w:szCs w:val="24"/>
              </w:rPr>
              <w:t>…?»;</w:t>
            </w:r>
          </w:p>
        </w:tc>
        <w:tc>
          <w:tcPr>
            <w:tcW w:w="2173" w:type="dxa"/>
            <w:tcBorders>
              <w:top w:val="nil"/>
              <w:bottom w:val="nil"/>
            </w:tcBorders>
          </w:tcPr>
          <w:p w14:paraId="0F33ED89" w14:textId="77777777" w:rsidR="0004009F" w:rsidRPr="002E492F" w:rsidRDefault="0004009F" w:rsidP="0004009F">
            <w:pPr>
              <w:rPr>
                <w:rFonts w:ascii="Times New Roman" w:hAnsi="Times New Roman" w:cs="Times New Roman"/>
                <w:sz w:val="24"/>
                <w:szCs w:val="24"/>
              </w:rPr>
            </w:pPr>
          </w:p>
        </w:tc>
      </w:tr>
      <w:tr w:rsidR="0004009F" w14:paraId="11A69EDA" w14:textId="77777777" w:rsidTr="0004009F">
        <w:trPr>
          <w:trHeight w:val="276"/>
        </w:trPr>
        <w:tc>
          <w:tcPr>
            <w:tcW w:w="2533" w:type="dxa"/>
            <w:tcBorders>
              <w:top w:val="nil"/>
              <w:bottom w:val="nil"/>
            </w:tcBorders>
          </w:tcPr>
          <w:p w14:paraId="00018B89"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5652A87C"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2"/>
                <w:sz w:val="24"/>
                <w:szCs w:val="24"/>
              </w:rPr>
              <w:t xml:space="preserve"> </w:t>
            </w:r>
            <w:r w:rsidRPr="002E492F">
              <w:rPr>
                <w:rFonts w:ascii="Times New Roman" w:hAnsi="Times New Roman" w:cs="Times New Roman"/>
                <w:sz w:val="24"/>
                <w:szCs w:val="24"/>
              </w:rPr>
              <w:t>особенности</w:t>
            </w:r>
            <w:r w:rsidRPr="002E492F">
              <w:rPr>
                <w:rFonts w:ascii="Times New Roman" w:hAnsi="Times New Roman" w:cs="Times New Roman"/>
                <w:spacing w:val="-4"/>
                <w:sz w:val="24"/>
                <w:szCs w:val="24"/>
              </w:rPr>
              <w:t xml:space="preserve"> </w:t>
            </w:r>
            <w:r w:rsidRPr="002E492F">
              <w:rPr>
                <w:rFonts w:ascii="Times New Roman" w:hAnsi="Times New Roman" w:cs="Times New Roman"/>
                <w:sz w:val="24"/>
                <w:szCs w:val="24"/>
              </w:rPr>
              <w:t>реали-</w:t>
            </w:r>
          </w:p>
        </w:tc>
        <w:tc>
          <w:tcPr>
            <w:tcW w:w="2535" w:type="dxa"/>
            <w:tcBorders>
              <w:top w:val="nil"/>
              <w:bottom w:val="nil"/>
            </w:tcBorders>
          </w:tcPr>
          <w:p w14:paraId="3C169336"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4"/>
                <w:sz w:val="24"/>
                <w:szCs w:val="24"/>
              </w:rPr>
              <w:t xml:space="preserve"> </w:t>
            </w:r>
            <w:r w:rsidRPr="002E492F">
              <w:rPr>
                <w:rFonts w:ascii="Times New Roman" w:hAnsi="Times New Roman" w:cs="Times New Roman"/>
                <w:sz w:val="24"/>
                <w:szCs w:val="24"/>
              </w:rPr>
              <w:t>информационные</w:t>
            </w:r>
          </w:p>
        </w:tc>
        <w:tc>
          <w:tcPr>
            <w:tcW w:w="2173" w:type="dxa"/>
            <w:tcBorders>
              <w:top w:val="nil"/>
              <w:bottom w:val="nil"/>
            </w:tcBorders>
          </w:tcPr>
          <w:p w14:paraId="491A511D" w14:textId="77777777" w:rsidR="0004009F" w:rsidRPr="002E492F" w:rsidRDefault="0004009F" w:rsidP="0004009F">
            <w:pPr>
              <w:rPr>
                <w:rFonts w:ascii="Times New Roman" w:hAnsi="Times New Roman" w:cs="Times New Roman"/>
                <w:sz w:val="24"/>
                <w:szCs w:val="24"/>
              </w:rPr>
            </w:pPr>
          </w:p>
        </w:tc>
      </w:tr>
      <w:tr w:rsidR="0004009F" w14:paraId="4A1F0C68" w14:textId="77777777" w:rsidTr="0004009F">
        <w:trPr>
          <w:trHeight w:val="277"/>
        </w:trPr>
        <w:tc>
          <w:tcPr>
            <w:tcW w:w="2533" w:type="dxa"/>
            <w:tcBorders>
              <w:top w:val="nil"/>
              <w:bottom w:val="nil"/>
            </w:tcBorders>
          </w:tcPr>
          <w:p w14:paraId="4028D874"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7A04AA03" w14:textId="77777777" w:rsidR="0004009F" w:rsidRPr="002E492F" w:rsidRDefault="0004009F" w:rsidP="0004009F">
            <w:pPr>
              <w:spacing w:line="257" w:lineRule="exact"/>
              <w:rPr>
                <w:rFonts w:ascii="Times New Roman" w:hAnsi="Times New Roman" w:cs="Times New Roman"/>
                <w:sz w:val="24"/>
                <w:szCs w:val="24"/>
              </w:rPr>
            </w:pPr>
            <w:r w:rsidRPr="002E492F">
              <w:rPr>
                <w:rFonts w:ascii="Times New Roman" w:hAnsi="Times New Roman" w:cs="Times New Roman"/>
                <w:sz w:val="24"/>
                <w:szCs w:val="24"/>
              </w:rPr>
              <w:t>зуемой</w:t>
            </w:r>
            <w:r w:rsidRPr="002E492F">
              <w:rPr>
                <w:rFonts w:ascii="Times New Roman" w:hAnsi="Times New Roman" w:cs="Times New Roman"/>
                <w:spacing w:val="-3"/>
                <w:sz w:val="24"/>
                <w:szCs w:val="24"/>
              </w:rPr>
              <w:t xml:space="preserve"> </w:t>
            </w:r>
            <w:r w:rsidRPr="002E492F">
              <w:rPr>
                <w:rFonts w:ascii="Times New Roman" w:hAnsi="Times New Roman" w:cs="Times New Roman"/>
                <w:sz w:val="24"/>
                <w:szCs w:val="24"/>
              </w:rPr>
              <w:t>в</w:t>
            </w:r>
            <w:r w:rsidRPr="002E492F">
              <w:rPr>
                <w:rFonts w:ascii="Times New Roman" w:hAnsi="Times New Roman" w:cs="Times New Roman"/>
                <w:spacing w:val="-2"/>
                <w:sz w:val="24"/>
                <w:szCs w:val="24"/>
              </w:rPr>
              <w:t xml:space="preserve"> </w:t>
            </w:r>
            <w:r w:rsidRPr="002E492F">
              <w:rPr>
                <w:rFonts w:ascii="Times New Roman" w:hAnsi="Times New Roman" w:cs="Times New Roman"/>
                <w:sz w:val="24"/>
                <w:szCs w:val="24"/>
              </w:rPr>
              <w:t>ДОО</w:t>
            </w:r>
          </w:p>
        </w:tc>
        <w:tc>
          <w:tcPr>
            <w:tcW w:w="2535" w:type="dxa"/>
            <w:tcBorders>
              <w:top w:val="nil"/>
              <w:bottom w:val="nil"/>
            </w:tcBorders>
          </w:tcPr>
          <w:p w14:paraId="1FFB270F" w14:textId="77777777" w:rsidR="0004009F" w:rsidRPr="002E492F" w:rsidRDefault="0004009F" w:rsidP="0004009F">
            <w:pPr>
              <w:spacing w:line="257" w:lineRule="exact"/>
              <w:rPr>
                <w:rFonts w:ascii="Times New Roman" w:hAnsi="Times New Roman" w:cs="Times New Roman"/>
                <w:sz w:val="24"/>
                <w:szCs w:val="24"/>
              </w:rPr>
            </w:pPr>
            <w:r w:rsidRPr="002E492F">
              <w:rPr>
                <w:rFonts w:ascii="Times New Roman" w:hAnsi="Times New Roman" w:cs="Times New Roman"/>
                <w:sz w:val="24"/>
                <w:szCs w:val="24"/>
              </w:rPr>
              <w:t>проспекты,</w:t>
            </w:r>
            <w:r w:rsidRPr="002E492F">
              <w:rPr>
                <w:rFonts w:ascii="Times New Roman" w:hAnsi="Times New Roman" w:cs="Times New Roman"/>
                <w:spacing w:val="-5"/>
                <w:sz w:val="24"/>
                <w:szCs w:val="24"/>
              </w:rPr>
              <w:t xml:space="preserve"> </w:t>
            </w:r>
            <w:r w:rsidRPr="002E492F">
              <w:rPr>
                <w:rFonts w:ascii="Times New Roman" w:hAnsi="Times New Roman" w:cs="Times New Roman"/>
                <w:sz w:val="24"/>
                <w:szCs w:val="24"/>
              </w:rPr>
              <w:t>стен-</w:t>
            </w:r>
          </w:p>
        </w:tc>
        <w:tc>
          <w:tcPr>
            <w:tcW w:w="2173" w:type="dxa"/>
            <w:tcBorders>
              <w:top w:val="nil"/>
              <w:bottom w:val="nil"/>
            </w:tcBorders>
          </w:tcPr>
          <w:p w14:paraId="01162892" w14:textId="77777777" w:rsidR="0004009F" w:rsidRPr="002E492F" w:rsidRDefault="0004009F" w:rsidP="0004009F">
            <w:pPr>
              <w:rPr>
                <w:rFonts w:ascii="Times New Roman" w:hAnsi="Times New Roman" w:cs="Times New Roman"/>
                <w:sz w:val="24"/>
                <w:szCs w:val="24"/>
              </w:rPr>
            </w:pPr>
          </w:p>
        </w:tc>
      </w:tr>
      <w:tr w:rsidR="0004009F" w14:paraId="658C0958" w14:textId="77777777" w:rsidTr="0004009F">
        <w:trPr>
          <w:trHeight w:val="275"/>
        </w:trPr>
        <w:tc>
          <w:tcPr>
            <w:tcW w:w="2533" w:type="dxa"/>
            <w:tcBorders>
              <w:top w:val="nil"/>
              <w:bottom w:val="nil"/>
            </w:tcBorders>
          </w:tcPr>
          <w:p w14:paraId="242BC16F"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3DA8817D"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Программы;</w:t>
            </w:r>
          </w:p>
        </w:tc>
        <w:tc>
          <w:tcPr>
            <w:tcW w:w="2535" w:type="dxa"/>
            <w:tcBorders>
              <w:top w:val="nil"/>
              <w:bottom w:val="nil"/>
            </w:tcBorders>
          </w:tcPr>
          <w:p w14:paraId="047C5ACD"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ды,</w:t>
            </w:r>
            <w:r w:rsidRPr="002E492F">
              <w:rPr>
                <w:rFonts w:ascii="Times New Roman" w:hAnsi="Times New Roman" w:cs="Times New Roman"/>
                <w:spacing w:val="-2"/>
                <w:sz w:val="24"/>
                <w:szCs w:val="24"/>
              </w:rPr>
              <w:t xml:space="preserve"> </w:t>
            </w:r>
            <w:r w:rsidRPr="002E492F">
              <w:rPr>
                <w:rFonts w:ascii="Times New Roman" w:hAnsi="Times New Roman" w:cs="Times New Roman"/>
                <w:sz w:val="24"/>
                <w:szCs w:val="24"/>
              </w:rPr>
              <w:t>ширмы,папки-</w:t>
            </w:r>
          </w:p>
        </w:tc>
        <w:tc>
          <w:tcPr>
            <w:tcW w:w="2173" w:type="dxa"/>
            <w:tcBorders>
              <w:top w:val="nil"/>
              <w:bottom w:val="nil"/>
            </w:tcBorders>
          </w:tcPr>
          <w:p w14:paraId="31B41B67" w14:textId="77777777" w:rsidR="0004009F" w:rsidRPr="002E492F" w:rsidRDefault="0004009F" w:rsidP="0004009F">
            <w:pPr>
              <w:rPr>
                <w:rFonts w:ascii="Times New Roman" w:hAnsi="Times New Roman" w:cs="Times New Roman"/>
                <w:sz w:val="24"/>
                <w:szCs w:val="24"/>
              </w:rPr>
            </w:pPr>
          </w:p>
        </w:tc>
      </w:tr>
      <w:tr w:rsidR="0004009F" w14:paraId="393CDFBA" w14:textId="77777777" w:rsidTr="0004009F">
        <w:trPr>
          <w:trHeight w:val="275"/>
        </w:trPr>
        <w:tc>
          <w:tcPr>
            <w:tcW w:w="2533" w:type="dxa"/>
            <w:tcBorders>
              <w:top w:val="nil"/>
              <w:bottom w:val="nil"/>
            </w:tcBorders>
          </w:tcPr>
          <w:p w14:paraId="484F6762"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293E0274"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13"/>
                <w:sz w:val="24"/>
                <w:szCs w:val="24"/>
              </w:rPr>
              <w:t xml:space="preserve"> </w:t>
            </w:r>
            <w:r w:rsidRPr="002E492F">
              <w:rPr>
                <w:rFonts w:ascii="Times New Roman" w:hAnsi="Times New Roman" w:cs="Times New Roman"/>
                <w:sz w:val="24"/>
                <w:szCs w:val="24"/>
              </w:rPr>
              <w:t>условия</w:t>
            </w:r>
            <w:r w:rsidRPr="002E492F">
              <w:rPr>
                <w:rFonts w:ascii="Times New Roman" w:hAnsi="Times New Roman" w:cs="Times New Roman"/>
                <w:spacing w:val="-6"/>
                <w:sz w:val="24"/>
                <w:szCs w:val="24"/>
              </w:rPr>
              <w:t xml:space="preserve"> </w:t>
            </w:r>
            <w:r w:rsidRPr="002E492F">
              <w:rPr>
                <w:rFonts w:ascii="Times New Roman" w:hAnsi="Times New Roman" w:cs="Times New Roman"/>
                <w:sz w:val="24"/>
                <w:szCs w:val="24"/>
              </w:rPr>
              <w:t>пребывания</w:t>
            </w:r>
          </w:p>
        </w:tc>
        <w:tc>
          <w:tcPr>
            <w:tcW w:w="2535" w:type="dxa"/>
            <w:tcBorders>
              <w:top w:val="nil"/>
              <w:bottom w:val="nil"/>
            </w:tcBorders>
          </w:tcPr>
          <w:p w14:paraId="4AF0EC8A"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передвижки для</w:t>
            </w:r>
          </w:p>
        </w:tc>
        <w:tc>
          <w:tcPr>
            <w:tcW w:w="2173" w:type="dxa"/>
            <w:tcBorders>
              <w:top w:val="nil"/>
              <w:bottom w:val="nil"/>
            </w:tcBorders>
          </w:tcPr>
          <w:p w14:paraId="17AF4027" w14:textId="77777777" w:rsidR="0004009F" w:rsidRPr="002E492F" w:rsidRDefault="0004009F" w:rsidP="0004009F">
            <w:pPr>
              <w:rPr>
                <w:rFonts w:ascii="Times New Roman" w:hAnsi="Times New Roman" w:cs="Times New Roman"/>
                <w:sz w:val="24"/>
                <w:szCs w:val="24"/>
              </w:rPr>
            </w:pPr>
          </w:p>
        </w:tc>
      </w:tr>
      <w:tr w:rsidR="0004009F" w14:paraId="08AC1D94" w14:textId="77777777" w:rsidTr="0004009F">
        <w:trPr>
          <w:trHeight w:val="276"/>
        </w:trPr>
        <w:tc>
          <w:tcPr>
            <w:tcW w:w="2533" w:type="dxa"/>
            <w:tcBorders>
              <w:top w:val="nil"/>
              <w:bottom w:val="nil"/>
            </w:tcBorders>
          </w:tcPr>
          <w:p w14:paraId="6F5FA7F4"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43BB1D1F"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ребенка</w:t>
            </w:r>
            <w:r w:rsidRPr="002E492F">
              <w:rPr>
                <w:rFonts w:ascii="Times New Roman" w:hAnsi="Times New Roman" w:cs="Times New Roman"/>
                <w:spacing w:val="-1"/>
                <w:sz w:val="24"/>
                <w:szCs w:val="24"/>
              </w:rPr>
              <w:t xml:space="preserve"> </w:t>
            </w:r>
            <w:r w:rsidRPr="002E492F">
              <w:rPr>
                <w:rFonts w:ascii="Times New Roman" w:hAnsi="Times New Roman" w:cs="Times New Roman"/>
                <w:sz w:val="24"/>
                <w:szCs w:val="24"/>
              </w:rPr>
              <w:t>вгруппе</w:t>
            </w:r>
          </w:p>
        </w:tc>
        <w:tc>
          <w:tcPr>
            <w:tcW w:w="2535" w:type="dxa"/>
            <w:tcBorders>
              <w:top w:val="nil"/>
              <w:bottom w:val="nil"/>
            </w:tcBorders>
          </w:tcPr>
          <w:p w14:paraId="7C59143C"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родителей;</w:t>
            </w:r>
          </w:p>
        </w:tc>
        <w:tc>
          <w:tcPr>
            <w:tcW w:w="2173" w:type="dxa"/>
            <w:tcBorders>
              <w:top w:val="nil"/>
              <w:bottom w:val="nil"/>
            </w:tcBorders>
          </w:tcPr>
          <w:p w14:paraId="006A4A2C" w14:textId="77777777" w:rsidR="0004009F" w:rsidRPr="002E492F" w:rsidRDefault="0004009F" w:rsidP="0004009F">
            <w:pPr>
              <w:rPr>
                <w:rFonts w:ascii="Times New Roman" w:hAnsi="Times New Roman" w:cs="Times New Roman"/>
                <w:sz w:val="24"/>
                <w:szCs w:val="24"/>
              </w:rPr>
            </w:pPr>
          </w:p>
        </w:tc>
      </w:tr>
      <w:tr w:rsidR="0004009F" w14:paraId="2F0E9727" w14:textId="77777777" w:rsidTr="0004009F">
        <w:trPr>
          <w:trHeight w:val="275"/>
        </w:trPr>
        <w:tc>
          <w:tcPr>
            <w:tcW w:w="2533" w:type="dxa"/>
            <w:tcBorders>
              <w:top w:val="nil"/>
              <w:bottom w:val="nil"/>
            </w:tcBorders>
          </w:tcPr>
          <w:p w14:paraId="4DF774F5"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294EB734"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ДОО;</w:t>
            </w:r>
          </w:p>
        </w:tc>
        <w:tc>
          <w:tcPr>
            <w:tcW w:w="2535" w:type="dxa"/>
            <w:tcBorders>
              <w:top w:val="nil"/>
              <w:bottom w:val="nil"/>
            </w:tcBorders>
          </w:tcPr>
          <w:p w14:paraId="4BD7201B"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2"/>
                <w:sz w:val="24"/>
                <w:szCs w:val="24"/>
              </w:rPr>
              <w:t xml:space="preserve"> </w:t>
            </w:r>
            <w:r w:rsidRPr="002E492F">
              <w:rPr>
                <w:rFonts w:ascii="Times New Roman" w:hAnsi="Times New Roman" w:cs="Times New Roman"/>
                <w:sz w:val="24"/>
                <w:szCs w:val="24"/>
              </w:rPr>
              <w:t>журналы</w:t>
            </w:r>
            <w:r w:rsidRPr="002E492F">
              <w:rPr>
                <w:rFonts w:ascii="Times New Roman" w:hAnsi="Times New Roman" w:cs="Times New Roman"/>
                <w:spacing w:val="-1"/>
                <w:sz w:val="24"/>
                <w:szCs w:val="24"/>
              </w:rPr>
              <w:t xml:space="preserve"> </w:t>
            </w:r>
            <w:r w:rsidRPr="002E492F">
              <w:rPr>
                <w:rFonts w:ascii="Times New Roman" w:hAnsi="Times New Roman" w:cs="Times New Roman"/>
                <w:sz w:val="24"/>
                <w:szCs w:val="24"/>
              </w:rPr>
              <w:t>и</w:t>
            </w:r>
          </w:p>
        </w:tc>
        <w:tc>
          <w:tcPr>
            <w:tcW w:w="2173" w:type="dxa"/>
            <w:tcBorders>
              <w:top w:val="nil"/>
              <w:bottom w:val="nil"/>
            </w:tcBorders>
          </w:tcPr>
          <w:p w14:paraId="16F779F6" w14:textId="77777777" w:rsidR="0004009F" w:rsidRPr="002E492F" w:rsidRDefault="0004009F" w:rsidP="0004009F">
            <w:pPr>
              <w:rPr>
                <w:rFonts w:ascii="Times New Roman" w:hAnsi="Times New Roman" w:cs="Times New Roman"/>
                <w:sz w:val="24"/>
                <w:szCs w:val="24"/>
              </w:rPr>
            </w:pPr>
          </w:p>
        </w:tc>
      </w:tr>
      <w:tr w:rsidR="0004009F" w14:paraId="3D2EDD5D" w14:textId="77777777" w:rsidTr="0004009F">
        <w:trPr>
          <w:trHeight w:val="276"/>
        </w:trPr>
        <w:tc>
          <w:tcPr>
            <w:tcW w:w="2533" w:type="dxa"/>
            <w:tcBorders>
              <w:top w:val="nil"/>
              <w:bottom w:val="nil"/>
            </w:tcBorders>
          </w:tcPr>
          <w:p w14:paraId="5DC98344"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16BDA837"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3"/>
                <w:sz w:val="24"/>
                <w:szCs w:val="24"/>
              </w:rPr>
              <w:t xml:space="preserve"> </w:t>
            </w:r>
            <w:r w:rsidRPr="002E492F">
              <w:rPr>
                <w:rFonts w:ascii="Times New Roman" w:hAnsi="Times New Roman" w:cs="Times New Roman"/>
                <w:sz w:val="24"/>
                <w:szCs w:val="24"/>
              </w:rPr>
              <w:t>содержание</w:t>
            </w:r>
            <w:r w:rsidRPr="002E492F">
              <w:rPr>
                <w:rFonts w:ascii="Times New Roman" w:hAnsi="Times New Roman" w:cs="Times New Roman"/>
                <w:spacing w:val="-4"/>
                <w:sz w:val="24"/>
                <w:szCs w:val="24"/>
              </w:rPr>
              <w:t xml:space="preserve"> </w:t>
            </w:r>
            <w:r w:rsidRPr="002E492F">
              <w:rPr>
                <w:rFonts w:ascii="Times New Roman" w:hAnsi="Times New Roman" w:cs="Times New Roman"/>
                <w:sz w:val="24"/>
                <w:szCs w:val="24"/>
              </w:rPr>
              <w:t>и</w:t>
            </w:r>
            <w:r w:rsidRPr="002E492F">
              <w:rPr>
                <w:rFonts w:ascii="Times New Roman" w:hAnsi="Times New Roman" w:cs="Times New Roman"/>
                <w:spacing w:val="-6"/>
                <w:sz w:val="24"/>
                <w:szCs w:val="24"/>
              </w:rPr>
              <w:t xml:space="preserve"> </w:t>
            </w:r>
            <w:r w:rsidRPr="002E492F">
              <w:rPr>
                <w:rFonts w:ascii="Times New Roman" w:hAnsi="Times New Roman" w:cs="Times New Roman"/>
                <w:sz w:val="24"/>
                <w:szCs w:val="24"/>
              </w:rPr>
              <w:t>мето-</w:t>
            </w:r>
          </w:p>
        </w:tc>
        <w:tc>
          <w:tcPr>
            <w:tcW w:w="2535" w:type="dxa"/>
            <w:tcBorders>
              <w:top w:val="nil"/>
              <w:bottom w:val="nil"/>
            </w:tcBorders>
          </w:tcPr>
          <w:p w14:paraId="04EAF7A9"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газеты,</w:t>
            </w:r>
            <w:r w:rsidRPr="002E492F">
              <w:rPr>
                <w:rFonts w:ascii="Times New Roman" w:hAnsi="Times New Roman" w:cs="Times New Roman"/>
                <w:spacing w:val="-7"/>
                <w:sz w:val="24"/>
                <w:szCs w:val="24"/>
              </w:rPr>
              <w:t xml:space="preserve"> </w:t>
            </w:r>
            <w:r w:rsidRPr="002E492F">
              <w:rPr>
                <w:rFonts w:ascii="Times New Roman" w:hAnsi="Times New Roman" w:cs="Times New Roman"/>
                <w:sz w:val="24"/>
                <w:szCs w:val="24"/>
              </w:rPr>
              <w:t>изда-</w:t>
            </w:r>
          </w:p>
        </w:tc>
        <w:tc>
          <w:tcPr>
            <w:tcW w:w="2173" w:type="dxa"/>
            <w:tcBorders>
              <w:top w:val="nil"/>
              <w:bottom w:val="nil"/>
            </w:tcBorders>
          </w:tcPr>
          <w:p w14:paraId="452BD248" w14:textId="77777777" w:rsidR="0004009F" w:rsidRPr="002E492F" w:rsidRDefault="0004009F" w:rsidP="0004009F">
            <w:pPr>
              <w:rPr>
                <w:rFonts w:ascii="Times New Roman" w:hAnsi="Times New Roman" w:cs="Times New Roman"/>
                <w:sz w:val="24"/>
                <w:szCs w:val="24"/>
              </w:rPr>
            </w:pPr>
          </w:p>
        </w:tc>
      </w:tr>
      <w:tr w:rsidR="0004009F" w14:paraId="323F48AB" w14:textId="77777777" w:rsidTr="0004009F">
        <w:trPr>
          <w:trHeight w:val="275"/>
        </w:trPr>
        <w:tc>
          <w:tcPr>
            <w:tcW w:w="2533" w:type="dxa"/>
            <w:tcBorders>
              <w:top w:val="nil"/>
              <w:bottom w:val="nil"/>
            </w:tcBorders>
          </w:tcPr>
          <w:p w14:paraId="49EEFE05"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7093D95C"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ды</w:t>
            </w:r>
            <w:r w:rsidRPr="002E492F">
              <w:rPr>
                <w:rFonts w:ascii="Times New Roman" w:hAnsi="Times New Roman" w:cs="Times New Roman"/>
                <w:spacing w:val="-10"/>
                <w:sz w:val="24"/>
                <w:szCs w:val="24"/>
              </w:rPr>
              <w:t xml:space="preserve"> </w:t>
            </w:r>
            <w:r w:rsidRPr="002E492F">
              <w:rPr>
                <w:rFonts w:ascii="Times New Roman" w:hAnsi="Times New Roman" w:cs="Times New Roman"/>
                <w:sz w:val="24"/>
                <w:szCs w:val="24"/>
              </w:rPr>
              <w:t>образовательной</w:t>
            </w:r>
          </w:p>
        </w:tc>
        <w:tc>
          <w:tcPr>
            <w:tcW w:w="2535" w:type="dxa"/>
            <w:tcBorders>
              <w:top w:val="nil"/>
              <w:bottom w:val="nil"/>
            </w:tcBorders>
          </w:tcPr>
          <w:p w14:paraId="73068C90"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ваемые</w:t>
            </w:r>
            <w:r w:rsidRPr="002E492F">
              <w:rPr>
                <w:rFonts w:ascii="Times New Roman" w:hAnsi="Times New Roman" w:cs="Times New Roman"/>
                <w:spacing w:val="-6"/>
                <w:sz w:val="24"/>
                <w:szCs w:val="24"/>
              </w:rPr>
              <w:t xml:space="preserve"> </w:t>
            </w:r>
            <w:r w:rsidRPr="002E492F">
              <w:rPr>
                <w:rFonts w:ascii="Times New Roman" w:hAnsi="Times New Roman" w:cs="Times New Roman"/>
                <w:sz w:val="24"/>
                <w:szCs w:val="24"/>
              </w:rPr>
              <w:t>ДОО</w:t>
            </w:r>
          </w:p>
        </w:tc>
        <w:tc>
          <w:tcPr>
            <w:tcW w:w="2173" w:type="dxa"/>
            <w:tcBorders>
              <w:top w:val="nil"/>
              <w:bottom w:val="nil"/>
            </w:tcBorders>
          </w:tcPr>
          <w:p w14:paraId="5D4B711D" w14:textId="77777777" w:rsidR="0004009F" w:rsidRPr="002E492F" w:rsidRDefault="0004009F" w:rsidP="0004009F">
            <w:pPr>
              <w:rPr>
                <w:rFonts w:ascii="Times New Roman" w:hAnsi="Times New Roman" w:cs="Times New Roman"/>
                <w:sz w:val="24"/>
                <w:szCs w:val="24"/>
              </w:rPr>
            </w:pPr>
          </w:p>
        </w:tc>
      </w:tr>
      <w:tr w:rsidR="0004009F" w14:paraId="593C8947" w14:textId="77777777" w:rsidTr="0004009F">
        <w:trPr>
          <w:trHeight w:val="270"/>
        </w:trPr>
        <w:tc>
          <w:tcPr>
            <w:tcW w:w="2533" w:type="dxa"/>
            <w:tcBorders>
              <w:top w:val="nil"/>
            </w:tcBorders>
          </w:tcPr>
          <w:p w14:paraId="40D38783" w14:textId="77777777" w:rsidR="0004009F" w:rsidRPr="002E492F" w:rsidRDefault="0004009F" w:rsidP="0004009F">
            <w:pPr>
              <w:rPr>
                <w:rFonts w:ascii="Times New Roman" w:hAnsi="Times New Roman" w:cs="Times New Roman"/>
                <w:sz w:val="24"/>
                <w:szCs w:val="24"/>
              </w:rPr>
            </w:pPr>
          </w:p>
        </w:tc>
        <w:tc>
          <w:tcPr>
            <w:tcW w:w="2535" w:type="dxa"/>
            <w:tcBorders>
              <w:top w:val="nil"/>
            </w:tcBorders>
          </w:tcPr>
          <w:p w14:paraId="0E0279B2" w14:textId="77777777" w:rsidR="0004009F" w:rsidRPr="002E492F" w:rsidRDefault="0004009F" w:rsidP="0004009F">
            <w:pPr>
              <w:spacing w:line="250" w:lineRule="exact"/>
              <w:rPr>
                <w:rFonts w:ascii="Times New Roman" w:hAnsi="Times New Roman" w:cs="Times New Roman"/>
                <w:sz w:val="24"/>
                <w:szCs w:val="24"/>
              </w:rPr>
            </w:pPr>
            <w:r w:rsidRPr="002E492F">
              <w:rPr>
                <w:rFonts w:ascii="Times New Roman" w:hAnsi="Times New Roman" w:cs="Times New Roman"/>
                <w:sz w:val="24"/>
                <w:szCs w:val="24"/>
              </w:rPr>
              <w:t>работы</w:t>
            </w:r>
            <w:r w:rsidRPr="002E492F">
              <w:rPr>
                <w:rFonts w:ascii="Times New Roman" w:hAnsi="Times New Roman" w:cs="Times New Roman"/>
                <w:spacing w:val="-2"/>
                <w:sz w:val="24"/>
                <w:szCs w:val="24"/>
              </w:rPr>
              <w:t xml:space="preserve"> </w:t>
            </w:r>
            <w:r w:rsidRPr="002E492F">
              <w:rPr>
                <w:rFonts w:ascii="Times New Roman" w:hAnsi="Times New Roman" w:cs="Times New Roman"/>
                <w:sz w:val="24"/>
                <w:szCs w:val="24"/>
              </w:rPr>
              <w:t>с</w:t>
            </w:r>
            <w:r w:rsidRPr="002E492F">
              <w:rPr>
                <w:rFonts w:ascii="Times New Roman" w:hAnsi="Times New Roman" w:cs="Times New Roman"/>
                <w:spacing w:val="-2"/>
                <w:sz w:val="24"/>
                <w:szCs w:val="24"/>
              </w:rPr>
              <w:t xml:space="preserve"> </w:t>
            </w:r>
            <w:r w:rsidRPr="002E492F">
              <w:rPr>
                <w:rFonts w:ascii="Times New Roman" w:hAnsi="Times New Roman" w:cs="Times New Roman"/>
                <w:sz w:val="24"/>
                <w:szCs w:val="24"/>
              </w:rPr>
              <w:t>детьми</w:t>
            </w:r>
          </w:p>
        </w:tc>
        <w:tc>
          <w:tcPr>
            <w:tcW w:w="2535" w:type="dxa"/>
            <w:tcBorders>
              <w:top w:val="nil"/>
              <w:bottom w:val="nil"/>
            </w:tcBorders>
          </w:tcPr>
          <w:p w14:paraId="1003519F" w14:textId="77777777" w:rsidR="0004009F" w:rsidRPr="002E492F" w:rsidRDefault="0004009F" w:rsidP="0004009F">
            <w:pPr>
              <w:spacing w:line="250" w:lineRule="exact"/>
              <w:rPr>
                <w:rFonts w:ascii="Times New Roman" w:hAnsi="Times New Roman" w:cs="Times New Roman"/>
                <w:sz w:val="24"/>
                <w:szCs w:val="24"/>
              </w:rPr>
            </w:pPr>
            <w:r w:rsidRPr="002E492F">
              <w:rPr>
                <w:rFonts w:ascii="Times New Roman" w:hAnsi="Times New Roman" w:cs="Times New Roman"/>
                <w:sz w:val="24"/>
                <w:szCs w:val="24"/>
              </w:rPr>
              <w:t>дляродителей;</w:t>
            </w:r>
          </w:p>
        </w:tc>
        <w:tc>
          <w:tcPr>
            <w:tcW w:w="2173" w:type="dxa"/>
            <w:tcBorders>
              <w:top w:val="nil"/>
            </w:tcBorders>
          </w:tcPr>
          <w:p w14:paraId="6A5EFDD3" w14:textId="77777777" w:rsidR="0004009F" w:rsidRPr="002E492F" w:rsidRDefault="0004009F" w:rsidP="0004009F">
            <w:pPr>
              <w:rPr>
                <w:rFonts w:ascii="Times New Roman" w:hAnsi="Times New Roman" w:cs="Times New Roman"/>
                <w:sz w:val="24"/>
                <w:szCs w:val="24"/>
              </w:rPr>
            </w:pPr>
          </w:p>
        </w:tc>
      </w:tr>
      <w:tr w:rsidR="0004009F" w14:paraId="6101EB28" w14:textId="77777777" w:rsidTr="0004009F">
        <w:trPr>
          <w:trHeight w:val="553"/>
        </w:trPr>
        <w:tc>
          <w:tcPr>
            <w:tcW w:w="2533" w:type="dxa"/>
            <w:tcBorders>
              <w:bottom w:val="nil"/>
            </w:tcBorders>
          </w:tcPr>
          <w:p w14:paraId="026B4BC7" w14:textId="77777777" w:rsidR="0004009F" w:rsidRPr="002E492F" w:rsidRDefault="0004009F" w:rsidP="0004009F">
            <w:pPr>
              <w:spacing w:line="268" w:lineRule="exact"/>
              <w:rPr>
                <w:rFonts w:ascii="Times New Roman" w:hAnsi="Times New Roman" w:cs="Times New Roman"/>
                <w:b/>
                <w:sz w:val="24"/>
                <w:szCs w:val="24"/>
              </w:rPr>
            </w:pPr>
            <w:r w:rsidRPr="002E492F">
              <w:rPr>
                <w:rFonts w:ascii="Times New Roman" w:hAnsi="Times New Roman" w:cs="Times New Roman"/>
                <w:b/>
                <w:sz w:val="24"/>
                <w:szCs w:val="24"/>
              </w:rPr>
              <w:lastRenderedPageBreak/>
              <w:t>Консультационное</w:t>
            </w:r>
          </w:p>
        </w:tc>
        <w:tc>
          <w:tcPr>
            <w:tcW w:w="2535" w:type="dxa"/>
            <w:tcBorders>
              <w:bottom w:val="nil"/>
            </w:tcBorders>
          </w:tcPr>
          <w:p w14:paraId="6946C2BE" w14:textId="77777777" w:rsidR="0004009F" w:rsidRPr="002E492F" w:rsidRDefault="0004009F" w:rsidP="0004009F">
            <w:pPr>
              <w:spacing w:line="268"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80"/>
                <w:sz w:val="24"/>
                <w:szCs w:val="24"/>
              </w:rPr>
              <w:t xml:space="preserve"> </w:t>
            </w:r>
            <w:r w:rsidRPr="002E492F">
              <w:rPr>
                <w:rFonts w:ascii="Times New Roman" w:hAnsi="Times New Roman" w:cs="Times New Roman"/>
                <w:sz w:val="24"/>
                <w:szCs w:val="24"/>
              </w:rPr>
              <w:t>вопросы</w:t>
            </w:r>
            <w:r w:rsidRPr="002E492F">
              <w:rPr>
                <w:rFonts w:ascii="Times New Roman" w:hAnsi="Times New Roman" w:cs="Times New Roman"/>
                <w:spacing w:val="9"/>
                <w:sz w:val="24"/>
                <w:szCs w:val="24"/>
              </w:rPr>
              <w:t xml:space="preserve"> </w:t>
            </w:r>
            <w:r w:rsidRPr="002E492F">
              <w:rPr>
                <w:rFonts w:ascii="Times New Roman" w:hAnsi="Times New Roman" w:cs="Times New Roman"/>
                <w:sz w:val="24"/>
                <w:szCs w:val="24"/>
              </w:rPr>
              <w:t>взаимодей-</w:t>
            </w:r>
          </w:p>
          <w:p w14:paraId="5AA9EEBB" w14:textId="77777777" w:rsidR="0004009F" w:rsidRPr="002E492F" w:rsidRDefault="0004009F" w:rsidP="0004009F">
            <w:pPr>
              <w:tabs>
                <w:tab w:val="left" w:pos="2318"/>
              </w:tabs>
              <w:spacing w:line="265" w:lineRule="exact"/>
              <w:rPr>
                <w:rFonts w:ascii="Times New Roman" w:hAnsi="Times New Roman" w:cs="Times New Roman"/>
                <w:sz w:val="24"/>
                <w:szCs w:val="24"/>
              </w:rPr>
            </w:pPr>
            <w:r w:rsidRPr="002E492F">
              <w:rPr>
                <w:rFonts w:ascii="Times New Roman" w:hAnsi="Times New Roman" w:cs="Times New Roman"/>
                <w:sz w:val="24"/>
                <w:szCs w:val="24"/>
              </w:rPr>
              <w:t xml:space="preserve">ствия  </w:t>
            </w:r>
            <w:r w:rsidRPr="002E492F">
              <w:rPr>
                <w:rFonts w:ascii="Times New Roman" w:hAnsi="Times New Roman" w:cs="Times New Roman"/>
                <w:spacing w:val="16"/>
                <w:sz w:val="24"/>
                <w:szCs w:val="24"/>
              </w:rPr>
              <w:t xml:space="preserve"> </w:t>
            </w:r>
            <w:r w:rsidRPr="002E492F">
              <w:rPr>
                <w:rFonts w:ascii="Times New Roman" w:hAnsi="Times New Roman" w:cs="Times New Roman"/>
                <w:sz w:val="24"/>
                <w:szCs w:val="24"/>
              </w:rPr>
              <w:t>родителей</w:t>
            </w:r>
            <w:r w:rsidRPr="002E492F">
              <w:rPr>
                <w:rFonts w:ascii="Times New Roman" w:hAnsi="Times New Roman" w:cs="Times New Roman"/>
                <w:sz w:val="24"/>
                <w:szCs w:val="24"/>
              </w:rPr>
              <w:tab/>
              <w:t>с</w:t>
            </w:r>
          </w:p>
        </w:tc>
        <w:tc>
          <w:tcPr>
            <w:tcW w:w="2535" w:type="dxa"/>
            <w:tcBorders>
              <w:top w:val="nil"/>
              <w:bottom w:val="nil"/>
            </w:tcBorders>
          </w:tcPr>
          <w:p w14:paraId="44386881" w14:textId="77777777" w:rsidR="0004009F" w:rsidRPr="002E492F" w:rsidRDefault="0004009F" w:rsidP="0004009F">
            <w:pPr>
              <w:spacing w:line="260"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4"/>
                <w:sz w:val="24"/>
                <w:szCs w:val="24"/>
              </w:rPr>
              <w:t xml:space="preserve"> </w:t>
            </w:r>
            <w:r w:rsidRPr="002E492F">
              <w:rPr>
                <w:rFonts w:ascii="Times New Roman" w:hAnsi="Times New Roman" w:cs="Times New Roman"/>
                <w:sz w:val="24"/>
                <w:szCs w:val="24"/>
              </w:rPr>
              <w:t>педагогические</w:t>
            </w:r>
            <w:r w:rsidRPr="002E492F">
              <w:rPr>
                <w:rFonts w:ascii="Times New Roman" w:hAnsi="Times New Roman" w:cs="Times New Roman"/>
                <w:spacing w:val="-7"/>
                <w:sz w:val="24"/>
                <w:szCs w:val="24"/>
              </w:rPr>
              <w:t xml:space="preserve"> </w:t>
            </w:r>
            <w:r w:rsidRPr="002E492F">
              <w:rPr>
                <w:rFonts w:ascii="Times New Roman" w:hAnsi="Times New Roman" w:cs="Times New Roman"/>
                <w:sz w:val="24"/>
                <w:szCs w:val="24"/>
              </w:rPr>
              <w:t>биб-</w:t>
            </w:r>
          </w:p>
          <w:p w14:paraId="430DFE45" w14:textId="77777777" w:rsidR="0004009F" w:rsidRPr="002E492F" w:rsidRDefault="0004009F" w:rsidP="0004009F">
            <w:pPr>
              <w:spacing w:line="273" w:lineRule="exact"/>
              <w:rPr>
                <w:rFonts w:ascii="Times New Roman" w:hAnsi="Times New Roman" w:cs="Times New Roman"/>
                <w:sz w:val="24"/>
                <w:szCs w:val="24"/>
              </w:rPr>
            </w:pPr>
            <w:r w:rsidRPr="002E492F">
              <w:rPr>
                <w:rFonts w:ascii="Times New Roman" w:hAnsi="Times New Roman" w:cs="Times New Roman"/>
                <w:sz w:val="24"/>
                <w:szCs w:val="24"/>
              </w:rPr>
              <w:t>лиотеки</w:t>
            </w:r>
            <w:r w:rsidRPr="002E492F">
              <w:rPr>
                <w:rFonts w:ascii="Times New Roman" w:hAnsi="Times New Roman" w:cs="Times New Roman"/>
                <w:spacing w:val="-3"/>
                <w:sz w:val="24"/>
                <w:szCs w:val="24"/>
              </w:rPr>
              <w:t xml:space="preserve"> </w:t>
            </w:r>
            <w:r w:rsidRPr="002E492F">
              <w:rPr>
                <w:rFonts w:ascii="Times New Roman" w:hAnsi="Times New Roman" w:cs="Times New Roman"/>
                <w:sz w:val="24"/>
                <w:szCs w:val="24"/>
              </w:rPr>
              <w:t>для</w:t>
            </w:r>
            <w:r w:rsidRPr="002E492F">
              <w:rPr>
                <w:rFonts w:ascii="Times New Roman" w:hAnsi="Times New Roman" w:cs="Times New Roman"/>
                <w:spacing w:val="-8"/>
                <w:sz w:val="24"/>
                <w:szCs w:val="24"/>
              </w:rPr>
              <w:t xml:space="preserve"> </w:t>
            </w:r>
            <w:r w:rsidRPr="002E492F">
              <w:rPr>
                <w:rFonts w:ascii="Times New Roman" w:hAnsi="Times New Roman" w:cs="Times New Roman"/>
                <w:sz w:val="24"/>
                <w:szCs w:val="24"/>
              </w:rPr>
              <w:t>родите-</w:t>
            </w:r>
          </w:p>
        </w:tc>
        <w:tc>
          <w:tcPr>
            <w:tcW w:w="2173" w:type="dxa"/>
            <w:tcBorders>
              <w:bottom w:val="nil"/>
            </w:tcBorders>
          </w:tcPr>
          <w:p w14:paraId="0AE07C01" w14:textId="77777777" w:rsidR="0004009F" w:rsidRPr="002E492F" w:rsidRDefault="0004009F" w:rsidP="0004009F">
            <w:pPr>
              <w:spacing w:line="285" w:lineRule="exact"/>
              <w:rPr>
                <w:rFonts w:ascii="Times New Roman" w:hAnsi="Times New Roman" w:cs="Times New Roman"/>
                <w:sz w:val="24"/>
                <w:szCs w:val="24"/>
              </w:rPr>
            </w:pPr>
            <w:r w:rsidRPr="002E492F">
              <w:rPr>
                <w:rFonts w:ascii="Times New Roman" w:hAnsi="Times New Roman" w:cs="Times New Roman"/>
                <w:sz w:val="24"/>
                <w:szCs w:val="24"/>
              </w:rPr>
              <w:t></w:t>
            </w:r>
          </w:p>
        </w:tc>
      </w:tr>
      <w:tr w:rsidR="0004009F" w14:paraId="74662F67" w14:textId="77777777" w:rsidTr="0004009F">
        <w:trPr>
          <w:trHeight w:val="276"/>
        </w:trPr>
        <w:tc>
          <w:tcPr>
            <w:tcW w:w="2533" w:type="dxa"/>
            <w:tcBorders>
              <w:top w:val="nil"/>
              <w:bottom w:val="nil"/>
            </w:tcBorders>
          </w:tcPr>
          <w:p w14:paraId="21A75199"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2AF21BEC" w14:textId="77777777" w:rsidR="0004009F" w:rsidRPr="002E492F" w:rsidRDefault="0004009F" w:rsidP="0004009F">
            <w:pPr>
              <w:tabs>
                <w:tab w:val="left" w:pos="1400"/>
              </w:tabs>
              <w:spacing w:line="256" w:lineRule="exact"/>
              <w:rPr>
                <w:rFonts w:ascii="Times New Roman" w:hAnsi="Times New Roman" w:cs="Times New Roman"/>
                <w:sz w:val="24"/>
                <w:szCs w:val="24"/>
              </w:rPr>
            </w:pPr>
            <w:r w:rsidRPr="002E492F">
              <w:rPr>
                <w:rFonts w:ascii="Times New Roman" w:hAnsi="Times New Roman" w:cs="Times New Roman"/>
                <w:sz w:val="24"/>
                <w:szCs w:val="24"/>
              </w:rPr>
              <w:t>ребенком,</w:t>
            </w:r>
            <w:r w:rsidRPr="002E492F">
              <w:rPr>
                <w:rFonts w:ascii="Times New Roman" w:hAnsi="Times New Roman" w:cs="Times New Roman"/>
                <w:sz w:val="24"/>
                <w:szCs w:val="24"/>
              </w:rPr>
              <w:tab/>
              <w:t>преодоле-</w:t>
            </w:r>
          </w:p>
        </w:tc>
        <w:tc>
          <w:tcPr>
            <w:tcW w:w="2535" w:type="dxa"/>
            <w:tcBorders>
              <w:top w:val="nil"/>
              <w:bottom w:val="nil"/>
            </w:tcBorders>
          </w:tcPr>
          <w:p w14:paraId="2525EF33"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лей;</w:t>
            </w:r>
          </w:p>
        </w:tc>
        <w:tc>
          <w:tcPr>
            <w:tcW w:w="2173" w:type="dxa"/>
            <w:tcBorders>
              <w:top w:val="nil"/>
              <w:bottom w:val="nil"/>
            </w:tcBorders>
          </w:tcPr>
          <w:p w14:paraId="3B562F6D" w14:textId="77777777" w:rsidR="0004009F" w:rsidRPr="002E492F" w:rsidRDefault="0004009F" w:rsidP="0004009F">
            <w:pPr>
              <w:rPr>
                <w:rFonts w:ascii="Times New Roman" w:hAnsi="Times New Roman" w:cs="Times New Roman"/>
                <w:sz w:val="24"/>
                <w:szCs w:val="24"/>
              </w:rPr>
            </w:pPr>
          </w:p>
        </w:tc>
      </w:tr>
      <w:tr w:rsidR="0004009F" w14:paraId="7B7B5474" w14:textId="77777777" w:rsidTr="0004009F">
        <w:trPr>
          <w:trHeight w:val="275"/>
        </w:trPr>
        <w:tc>
          <w:tcPr>
            <w:tcW w:w="2533" w:type="dxa"/>
            <w:tcBorders>
              <w:top w:val="nil"/>
              <w:bottom w:val="nil"/>
            </w:tcBorders>
          </w:tcPr>
          <w:p w14:paraId="0F357536"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10DE5696" w14:textId="77777777" w:rsidR="0004009F" w:rsidRPr="002E492F" w:rsidRDefault="0004009F" w:rsidP="0004009F">
            <w:pPr>
              <w:tabs>
                <w:tab w:val="left" w:pos="1006"/>
              </w:tabs>
              <w:spacing w:line="256" w:lineRule="exact"/>
              <w:rPr>
                <w:rFonts w:ascii="Times New Roman" w:hAnsi="Times New Roman" w:cs="Times New Roman"/>
                <w:sz w:val="24"/>
                <w:szCs w:val="24"/>
              </w:rPr>
            </w:pPr>
            <w:r w:rsidRPr="002E492F">
              <w:rPr>
                <w:rFonts w:ascii="Times New Roman" w:hAnsi="Times New Roman" w:cs="Times New Roman"/>
                <w:sz w:val="24"/>
                <w:szCs w:val="24"/>
              </w:rPr>
              <w:t>ния</w:t>
            </w:r>
            <w:r w:rsidRPr="002E492F">
              <w:rPr>
                <w:rFonts w:ascii="Times New Roman" w:hAnsi="Times New Roman" w:cs="Times New Roman"/>
                <w:sz w:val="24"/>
                <w:szCs w:val="24"/>
              </w:rPr>
              <w:tab/>
              <w:t>возникающих</w:t>
            </w:r>
          </w:p>
        </w:tc>
        <w:tc>
          <w:tcPr>
            <w:tcW w:w="2535" w:type="dxa"/>
            <w:tcBorders>
              <w:top w:val="nil"/>
              <w:bottom w:val="nil"/>
            </w:tcBorders>
          </w:tcPr>
          <w:p w14:paraId="3CAC7449"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3"/>
                <w:sz w:val="24"/>
                <w:szCs w:val="24"/>
              </w:rPr>
              <w:t xml:space="preserve"> </w:t>
            </w:r>
            <w:r w:rsidRPr="002E492F">
              <w:rPr>
                <w:rFonts w:ascii="Times New Roman" w:hAnsi="Times New Roman" w:cs="Times New Roman"/>
                <w:sz w:val="24"/>
                <w:szCs w:val="24"/>
              </w:rPr>
              <w:t>сайты</w:t>
            </w:r>
            <w:r w:rsidRPr="002E492F">
              <w:rPr>
                <w:rFonts w:ascii="Times New Roman" w:hAnsi="Times New Roman" w:cs="Times New Roman"/>
                <w:spacing w:val="-3"/>
                <w:sz w:val="24"/>
                <w:szCs w:val="24"/>
              </w:rPr>
              <w:t xml:space="preserve"> </w:t>
            </w:r>
            <w:r w:rsidRPr="002E492F">
              <w:rPr>
                <w:rFonts w:ascii="Times New Roman" w:hAnsi="Times New Roman" w:cs="Times New Roman"/>
                <w:sz w:val="24"/>
                <w:szCs w:val="24"/>
              </w:rPr>
              <w:t>ДОО</w:t>
            </w:r>
          </w:p>
        </w:tc>
        <w:tc>
          <w:tcPr>
            <w:tcW w:w="2173" w:type="dxa"/>
            <w:tcBorders>
              <w:top w:val="nil"/>
              <w:bottom w:val="nil"/>
            </w:tcBorders>
          </w:tcPr>
          <w:p w14:paraId="3EF5EC69" w14:textId="77777777" w:rsidR="0004009F" w:rsidRPr="002E492F" w:rsidRDefault="0004009F" w:rsidP="0004009F">
            <w:pPr>
              <w:rPr>
                <w:rFonts w:ascii="Times New Roman" w:hAnsi="Times New Roman" w:cs="Times New Roman"/>
                <w:sz w:val="24"/>
                <w:szCs w:val="24"/>
              </w:rPr>
            </w:pPr>
          </w:p>
        </w:tc>
      </w:tr>
      <w:tr w:rsidR="0004009F" w14:paraId="4C7EDB6B" w14:textId="77777777" w:rsidTr="0004009F">
        <w:trPr>
          <w:trHeight w:val="276"/>
        </w:trPr>
        <w:tc>
          <w:tcPr>
            <w:tcW w:w="2533" w:type="dxa"/>
            <w:tcBorders>
              <w:top w:val="nil"/>
              <w:bottom w:val="nil"/>
            </w:tcBorders>
          </w:tcPr>
          <w:p w14:paraId="4563DDF3"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23469E34"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проблем</w:t>
            </w:r>
            <w:r w:rsidRPr="002E492F">
              <w:rPr>
                <w:rFonts w:ascii="Times New Roman" w:hAnsi="Times New Roman" w:cs="Times New Roman"/>
                <w:spacing w:val="11"/>
                <w:sz w:val="24"/>
                <w:szCs w:val="24"/>
              </w:rPr>
              <w:t xml:space="preserve"> </w:t>
            </w:r>
            <w:r w:rsidRPr="002E492F">
              <w:rPr>
                <w:rFonts w:ascii="Times New Roman" w:hAnsi="Times New Roman" w:cs="Times New Roman"/>
                <w:sz w:val="24"/>
                <w:szCs w:val="24"/>
              </w:rPr>
              <w:t>воспитания</w:t>
            </w:r>
            <w:r w:rsidRPr="002E492F">
              <w:rPr>
                <w:rFonts w:ascii="Times New Roman" w:hAnsi="Times New Roman" w:cs="Times New Roman"/>
                <w:spacing w:val="11"/>
                <w:sz w:val="24"/>
                <w:szCs w:val="24"/>
              </w:rPr>
              <w:t xml:space="preserve"> </w:t>
            </w:r>
            <w:r w:rsidRPr="002E492F">
              <w:rPr>
                <w:rFonts w:ascii="Times New Roman" w:hAnsi="Times New Roman" w:cs="Times New Roman"/>
                <w:sz w:val="24"/>
                <w:szCs w:val="24"/>
              </w:rPr>
              <w:t>и</w:t>
            </w:r>
          </w:p>
        </w:tc>
        <w:tc>
          <w:tcPr>
            <w:tcW w:w="2535" w:type="dxa"/>
            <w:tcBorders>
              <w:top w:val="nil"/>
              <w:bottom w:val="nil"/>
            </w:tcBorders>
          </w:tcPr>
          <w:p w14:paraId="672FEC15"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и</w:t>
            </w:r>
            <w:r w:rsidRPr="002E492F">
              <w:rPr>
                <w:rFonts w:ascii="Times New Roman" w:hAnsi="Times New Roman" w:cs="Times New Roman"/>
                <w:spacing w:val="-5"/>
                <w:sz w:val="24"/>
                <w:szCs w:val="24"/>
              </w:rPr>
              <w:t xml:space="preserve"> </w:t>
            </w:r>
            <w:r w:rsidRPr="002E492F">
              <w:rPr>
                <w:rFonts w:ascii="Times New Roman" w:hAnsi="Times New Roman" w:cs="Times New Roman"/>
                <w:sz w:val="24"/>
                <w:szCs w:val="24"/>
              </w:rPr>
              <w:t>социальные</w:t>
            </w:r>
          </w:p>
        </w:tc>
        <w:tc>
          <w:tcPr>
            <w:tcW w:w="2173" w:type="dxa"/>
            <w:tcBorders>
              <w:top w:val="nil"/>
              <w:bottom w:val="nil"/>
            </w:tcBorders>
          </w:tcPr>
          <w:p w14:paraId="3480CE80" w14:textId="77777777" w:rsidR="0004009F" w:rsidRPr="002E492F" w:rsidRDefault="0004009F" w:rsidP="0004009F">
            <w:pPr>
              <w:rPr>
                <w:rFonts w:ascii="Times New Roman" w:hAnsi="Times New Roman" w:cs="Times New Roman"/>
                <w:sz w:val="24"/>
                <w:szCs w:val="24"/>
              </w:rPr>
            </w:pPr>
          </w:p>
        </w:tc>
      </w:tr>
      <w:tr w:rsidR="0004009F" w14:paraId="08A57E33" w14:textId="77777777" w:rsidTr="0004009F">
        <w:trPr>
          <w:trHeight w:val="276"/>
        </w:trPr>
        <w:tc>
          <w:tcPr>
            <w:tcW w:w="2533" w:type="dxa"/>
            <w:tcBorders>
              <w:top w:val="nil"/>
              <w:bottom w:val="nil"/>
            </w:tcBorders>
          </w:tcPr>
          <w:p w14:paraId="39B46652"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58C63872"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обучения</w:t>
            </w:r>
            <w:r w:rsidRPr="002E492F">
              <w:rPr>
                <w:rFonts w:ascii="Times New Roman" w:hAnsi="Times New Roman" w:cs="Times New Roman"/>
                <w:spacing w:val="-7"/>
                <w:sz w:val="24"/>
                <w:szCs w:val="24"/>
              </w:rPr>
              <w:t xml:space="preserve"> </w:t>
            </w:r>
            <w:r w:rsidRPr="002E492F">
              <w:rPr>
                <w:rFonts w:ascii="Times New Roman" w:hAnsi="Times New Roman" w:cs="Times New Roman"/>
                <w:sz w:val="24"/>
                <w:szCs w:val="24"/>
              </w:rPr>
              <w:t>детей;</w:t>
            </w:r>
          </w:p>
        </w:tc>
        <w:tc>
          <w:tcPr>
            <w:tcW w:w="2535" w:type="dxa"/>
            <w:tcBorders>
              <w:top w:val="nil"/>
              <w:bottom w:val="nil"/>
            </w:tcBorders>
          </w:tcPr>
          <w:p w14:paraId="47705364"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группы</w:t>
            </w:r>
            <w:r w:rsidRPr="002E492F">
              <w:rPr>
                <w:rFonts w:ascii="Times New Roman" w:hAnsi="Times New Roman" w:cs="Times New Roman"/>
                <w:spacing w:val="-5"/>
                <w:sz w:val="24"/>
                <w:szCs w:val="24"/>
              </w:rPr>
              <w:t xml:space="preserve"> </w:t>
            </w:r>
            <w:r w:rsidRPr="002E492F">
              <w:rPr>
                <w:rFonts w:ascii="Times New Roman" w:hAnsi="Times New Roman" w:cs="Times New Roman"/>
                <w:sz w:val="24"/>
                <w:szCs w:val="24"/>
              </w:rPr>
              <w:t>в</w:t>
            </w:r>
            <w:r w:rsidRPr="002E492F">
              <w:rPr>
                <w:rFonts w:ascii="Times New Roman" w:hAnsi="Times New Roman" w:cs="Times New Roman"/>
                <w:spacing w:val="-7"/>
                <w:sz w:val="24"/>
                <w:szCs w:val="24"/>
              </w:rPr>
              <w:t xml:space="preserve"> </w:t>
            </w:r>
            <w:r w:rsidRPr="002E492F">
              <w:rPr>
                <w:rFonts w:ascii="Times New Roman" w:hAnsi="Times New Roman" w:cs="Times New Roman"/>
                <w:sz w:val="24"/>
                <w:szCs w:val="24"/>
              </w:rPr>
              <w:t>сети</w:t>
            </w:r>
          </w:p>
        </w:tc>
        <w:tc>
          <w:tcPr>
            <w:tcW w:w="2173" w:type="dxa"/>
            <w:tcBorders>
              <w:top w:val="nil"/>
              <w:bottom w:val="nil"/>
            </w:tcBorders>
          </w:tcPr>
          <w:p w14:paraId="3B3C0556" w14:textId="77777777" w:rsidR="0004009F" w:rsidRPr="002E492F" w:rsidRDefault="0004009F" w:rsidP="0004009F">
            <w:pPr>
              <w:rPr>
                <w:rFonts w:ascii="Times New Roman" w:hAnsi="Times New Roman" w:cs="Times New Roman"/>
                <w:sz w:val="24"/>
                <w:szCs w:val="24"/>
              </w:rPr>
            </w:pPr>
          </w:p>
        </w:tc>
      </w:tr>
      <w:tr w:rsidR="0004009F" w14:paraId="658E8247" w14:textId="77777777" w:rsidTr="0004009F">
        <w:trPr>
          <w:trHeight w:val="275"/>
        </w:trPr>
        <w:tc>
          <w:tcPr>
            <w:tcW w:w="2533" w:type="dxa"/>
            <w:tcBorders>
              <w:top w:val="nil"/>
              <w:bottom w:val="nil"/>
            </w:tcBorders>
          </w:tcPr>
          <w:p w14:paraId="4FE728B8"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7211EB8A"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4"/>
                <w:sz w:val="24"/>
                <w:szCs w:val="24"/>
              </w:rPr>
              <w:t xml:space="preserve"> </w:t>
            </w:r>
            <w:r w:rsidRPr="002E492F">
              <w:rPr>
                <w:rFonts w:ascii="Times New Roman" w:hAnsi="Times New Roman" w:cs="Times New Roman"/>
                <w:sz w:val="24"/>
                <w:szCs w:val="24"/>
              </w:rPr>
              <w:t>особенности</w:t>
            </w:r>
            <w:r w:rsidRPr="002E492F">
              <w:rPr>
                <w:rFonts w:ascii="Times New Roman" w:hAnsi="Times New Roman" w:cs="Times New Roman"/>
                <w:spacing w:val="-7"/>
                <w:sz w:val="24"/>
                <w:szCs w:val="24"/>
              </w:rPr>
              <w:t xml:space="preserve"> </w:t>
            </w:r>
            <w:r w:rsidRPr="002E492F">
              <w:rPr>
                <w:rFonts w:ascii="Times New Roman" w:hAnsi="Times New Roman" w:cs="Times New Roman"/>
                <w:sz w:val="24"/>
                <w:szCs w:val="24"/>
              </w:rPr>
              <w:t>поведе-</w:t>
            </w:r>
          </w:p>
        </w:tc>
        <w:tc>
          <w:tcPr>
            <w:tcW w:w="2535" w:type="dxa"/>
            <w:tcBorders>
              <w:top w:val="nil"/>
              <w:bottom w:val="nil"/>
            </w:tcBorders>
          </w:tcPr>
          <w:p w14:paraId="3485FF06"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Интернет;</w:t>
            </w:r>
          </w:p>
        </w:tc>
        <w:tc>
          <w:tcPr>
            <w:tcW w:w="2173" w:type="dxa"/>
            <w:tcBorders>
              <w:top w:val="nil"/>
              <w:bottom w:val="nil"/>
            </w:tcBorders>
          </w:tcPr>
          <w:p w14:paraId="1395669E" w14:textId="77777777" w:rsidR="0004009F" w:rsidRPr="002E492F" w:rsidRDefault="0004009F" w:rsidP="0004009F">
            <w:pPr>
              <w:rPr>
                <w:rFonts w:ascii="Times New Roman" w:hAnsi="Times New Roman" w:cs="Times New Roman"/>
                <w:sz w:val="24"/>
                <w:szCs w:val="24"/>
              </w:rPr>
            </w:pPr>
          </w:p>
        </w:tc>
      </w:tr>
      <w:tr w:rsidR="0004009F" w14:paraId="775ACB25" w14:textId="77777777" w:rsidTr="0004009F">
        <w:trPr>
          <w:trHeight w:val="276"/>
        </w:trPr>
        <w:tc>
          <w:tcPr>
            <w:tcW w:w="2533" w:type="dxa"/>
            <w:tcBorders>
              <w:top w:val="nil"/>
              <w:bottom w:val="nil"/>
            </w:tcBorders>
          </w:tcPr>
          <w:p w14:paraId="2728D78E"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64E21C6E"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ния</w:t>
            </w:r>
            <w:r w:rsidRPr="002E492F">
              <w:rPr>
                <w:rFonts w:ascii="Times New Roman" w:hAnsi="Times New Roman" w:cs="Times New Roman"/>
                <w:spacing w:val="-9"/>
                <w:sz w:val="24"/>
                <w:szCs w:val="24"/>
              </w:rPr>
              <w:t xml:space="preserve"> </w:t>
            </w:r>
            <w:r w:rsidRPr="002E492F">
              <w:rPr>
                <w:rFonts w:ascii="Times New Roman" w:hAnsi="Times New Roman" w:cs="Times New Roman"/>
                <w:sz w:val="24"/>
                <w:szCs w:val="24"/>
              </w:rPr>
              <w:t>и</w:t>
            </w:r>
            <w:r w:rsidRPr="002E492F">
              <w:rPr>
                <w:rFonts w:ascii="Times New Roman" w:hAnsi="Times New Roman" w:cs="Times New Roman"/>
                <w:spacing w:val="-5"/>
                <w:sz w:val="24"/>
                <w:szCs w:val="24"/>
              </w:rPr>
              <w:t xml:space="preserve"> </w:t>
            </w:r>
            <w:r w:rsidRPr="002E492F">
              <w:rPr>
                <w:rFonts w:ascii="Times New Roman" w:hAnsi="Times New Roman" w:cs="Times New Roman"/>
                <w:sz w:val="24"/>
                <w:szCs w:val="24"/>
              </w:rPr>
              <w:t>взаимодействия</w:t>
            </w:r>
          </w:p>
        </w:tc>
        <w:tc>
          <w:tcPr>
            <w:tcW w:w="2535" w:type="dxa"/>
            <w:tcBorders>
              <w:top w:val="nil"/>
              <w:bottom w:val="nil"/>
            </w:tcBorders>
          </w:tcPr>
          <w:p w14:paraId="51698A7E"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2"/>
                <w:sz w:val="24"/>
                <w:szCs w:val="24"/>
              </w:rPr>
              <w:t xml:space="preserve"> </w:t>
            </w:r>
            <w:r w:rsidRPr="002E492F">
              <w:rPr>
                <w:rFonts w:ascii="Times New Roman" w:hAnsi="Times New Roman" w:cs="Times New Roman"/>
                <w:sz w:val="24"/>
                <w:szCs w:val="24"/>
              </w:rPr>
              <w:t>медиарепортажи</w:t>
            </w:r>
            <w:r w:rsidRPr="002E492F">
              <w:rPr>
                <w:rFonts w:ascii="Times New Roman" w:hAnsi="Times New Roman" w:cs="Times New Roman"/>
                <w:spacing w:val="-5"/>
                <w:sz w:val="24"/>
                <w:szCs w:val="24"/>
              </w:rPr>
              <w:t xml:space="preserve"> </w:t>
            </w:r>
            <w:r w:rsidRPr="002E492F">
              <w:rPr>
                <w:rFonts w:ascii="Times New Roman" w:hAnsi="Times New Roman" w:cs="Times New Roman"/>
                <w:sz w:val="24"/>
                <w:szCs w:val="24"/>
              </w:rPr>
              <w:t>и</w:t>
            </w:r>
          </w:p>
        </w:tc>
        <w:tc>
          <w:tcPr>
            <w:tcW w:w="2173" w:type="dxa"/>
            <w:tcBorders>
              <w:top w:val="nil"/>
              <w:bottom w:val="nil"/>
            </w:tcBorders>
          </w:tcPr>
          <w:p w14:paraId="58F2D824" w14:textId="77777777" w:rsidR="0004009F" w:rsidRPr="002E492F" w:rsidRDefault="0004009F" w:rsidP="0004009F">
            <w:pPr>
              <w:rPr>
                <w:rFonts w:ascii="Times New Roman" w:hAnsi="Times New Roman" w:cs="Times New Roman"/>
                <w:sz w:val="24"/>
                <w:szCs w:val="24"/>
              </w:rPr>
            </w:pPr>
          </w:p>
        </w:tc>
      </w:tr>
      <w:tr w:rsidR="0004009F" w14:paraId="4386DB31" w14:textId="77777777" w:rsidTr="0004009F">
        <w:trPr>
          <w:trHeight w:val="275"/>
        </w:trPr>
        <w:tc>
          <w:tcPr>
            <w:tcW w:w="2533" w:type="dxa"/>
            <w:tcBorders>
              <w:top w:val="nil"/>
              <w:bottom w:val="nil"/>
            </w:tcBorders>
          </w:tcPr>
          <w:p w14:paraId="7130441F"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63B258DD"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ребенка</w:t>
            </w:r>
            <w:r w:rsidRPr="002E492F">
              <w:rPr>
                <w:rFonts w:ascii="Times New Roman" w:hAnsi="Times New Roman" w:cs="Times New Roman"/>
                <w:spacing w:val="-4"/>
                <w:sz w:val="24"/>
                <w:szCs w:val="24"/>
              </w:rPr>
              <w:t xml:space="preserve"> </w:t>
            </w:r>
            <w:r w:rsidRPr="002E492F">
              <w:rPr>
                <w:rFonts w:ascii="Times New Roman" w:hAnsi="Times New Roman" w:cs="Times New Roman"/>
                <w:sz w:val="24"/>
                <w:szCs w:val="24"/>
              </w:rPr>
              <w:t>со сверстни-</w:t>
            </w:r>
          </w:p>
        </w:tc>
        <w:tc>
          <w:tcPr>
            <w:tcW w:w="2535" w:type="dxa"/>
            <w:tcBorders>
              <w:top w:val="nil"/>
              <w:bottom w:val="nil"/>
            </w:tcBorders>
          </w:tcPr>
          <w:p w14:paraId="4C07FD03"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интервью;</w:t>
            </w:r>
          </w:p>
        </w:tc>
        <w:tc>
          <w:tcPr>
            <w:tcW w:w="2173" w:type="dxa"/>
            <w:tcBorders>
              <w:top w:val="nil"/>
              <w:bottom w:val="nil"/>
            </w:tcBorders>
          </w:tcPr>
          <w:p w14:paraId="6982370D" w14:textId="77777777" w:rsidR="0004009F" w:rsidRPr="002E492F" w:rsidRDefault="0004009F" w:rsidP="0004009F">
            <w:pPr>
              <w:rPr>
                <w:rFonts w:ascii="Times New Roman" w:hAnsi="Times New Roman" w:cs="Times New Roman"/>
                <w:sz w:val="24"/>
                <w:szCs w:val="24"/>
              </w:rPr>
            </w:pPr>
          </w:p>
        </w:tc>
      </w:tr>
      <w:tr w:rsidR="0004009F" w14:paraId="283EAE8C" w14:textId="77777777" w:rsidTr="0004009F">
        <w:trPr>
          <w:trHeight w:val="276"/>
        </w:trPr>
        <w:tc>
          <w:tcPr>
            <w:tcW w:w="2533" w:type="dxa"/>
            <w:tcBorders>
              <w:top w:val="nil"/>
              <w:bottom w:val="nil"/>
            </w:tcBorders>
          </w:tcPr>
          <w:p w14:paraId="2793CF1A"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6C7CEC4A"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ками</w:t>
            </w:r>
            <w:r w:rsidRPr="002E492F">
              <w:rPr>
                <w:rFonts w:ascii="Times New Roman" w:hAnsi="Times New Roman" w:cs="Times New Roman"/>
                <w:spacing w:val="-4"/>
                <w:sz w:val="24"/>
                <w:szCs w:val="24"/>
              </w:rPr>
              <w:t xml:space="preserve"> </w:t>
            </w:r>
            <w:r w:rsidRPr="002E492F">
              <w:rPr>
                <w:rFonts w:ascii="Times New Roman" w:hAnsi="Times New Roman" w:cs="Times New Roman"/>
                <w:sz w:val="24"/>
                <w:szCs w:val="24"/>
              </w:rPr>
              <w:t>и</w:t>
            </w:r>
            <w:r w:rsidRPr="002E492F">
              <w:rPr>
                <w:rFonts w:ascii="Times New Roman" w:hAnsi="Times New Roman" w:cs="Times New Roman"/>
                <w:spacing w:val="-3"/>
                <w:sz w:val="24"/>
                <w:szCs w:val="24"/>
              </w:rPr>
              <w:t xml:space="preserve"> </w:t>
            </w:r>
            <w:r w:rsidRPr="002E492F">
              <w:rPr>
                <w:rFonts w:ascii="Times New Roman" w:hAnsi="Times New Roman" w:cs="Times New Roman"/>
                <w:sz w:val="24"/>
                <w:szCs w:val="24"/>
              </w:rPr>
              <w:t>педагогом;</w:t>
            </w:r>
          </w:p>
        </w:tc>
        <w:tc>
          <w:tcPr>
            <w:tcW w:w="2535" w:type="dxa"/>
            <w:tcBorders>
              <w:top w:val="nil"/>
              <w:bottom w:val="nil"/>
            </w:tcBorders>
          </w:tcPr>
          <w:p w14:paraId="0F81B68A"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3"/>
                <w:sz w:val="24"/>
                <w:szCs w:val="24"/>
              </w:rPr>
              <w:t xml:space="preserve"> </w:t>
            </w:r>
            <w:r w:rsidRPr="002E492F">
              <w:rPr>
                <w:rFonts w:ascii="Times New Roman" w:hAnsi="Times New Roman" w:cs="Times New Roman"/>
                <w:sz w:val="24"/>
                <w:szCs w:val="24"/>
              </w:rPr>
              <w:t>фотографии,</w:t>
            </w:r>
            <w:r w:rsidRPr="002E492F">
              <w:rPr>
                <w:rFonts w:ascii="Times New Roman" w:hAnsi="Times New Roman" w:cs="Times New Roman"/>
                <w:spacing w:val="-9"/>
                <w:sz w:val="24"/>
                <w:szCs w:val="24"/>
              </w:rPr>
              <w:t xml:space="preserve"> </w:t>
            </w:r>
            <w:r w:rsidRPr="002E492F">
              <w:rPr>
                <w:rFonts w:ascii="Times New Roman" w:hAnsi="Times New Roman" w:cs="Times New Roman"/>
                <w:sz w:val="24"/>
                <w:szCs w:val="24"/>
              </w:rPr>
              <w:t>выстав-</w:t>
            </w:r>
          </w:p>
        </w:tc>
        <w:tc>
          <w:tcPr>
            <w:tcW w:w="2173" w:type="dxa"/>
            <w:tcBorders>
              <w:top w:val="nil"/>
              <w:bottom w:val="nil"/>
            </w:tcBorders>
          </w:tcPr>
          <w:p w14:paraId="7E449615" w14:textId="77777777" w:rsidR="0004009F" w:rsidRPr="002E492F" w:rsidRDefault="0004009F" w:rsidP="0004009F">
            <w:pPr>
              <w:rPr>
                <w:rFonts w:ascii="Times New Roman" w:hAnsi="Times New Roman" w:cs="Times New Roman"/>
                <w:sz w:val="24"/>
                <w:szCs w:val="24"/>
              </w:rPr>
            </w:pPr>
          </w:p>
        </w:tc>
      </w:tr>
      <w:tr w:rsidR="0004009F" w14:paraId="0DD11B8F" w14:textId="77777777" w:rsidTr="0004009F">
        <w:trPr>
          <w:trHeight w:val="275"/>
        </w:trPr>
        <w:tc>
          <w:tcPr>
            <w:tcW w:w="2533" w:type="dxa"/>
            <w:tcBorders>
              <w:top w:val="nil"/>
              <w:bottom w:val="nil"/>
            </w:tcBorders>
          </w:tcPr>
          <w:p w14:paraId="07BB01B6" w14:textId="77777777" w:rsidR="0004009F" w:rsidRPr="002E492F" w:rsidRDefault="0004009F" w:rsidP="0004009F">
            <w:pPr>
              <w:rPr>
                <w:rFonts w:ascii="Times New Roman" w:hAnsi="Times New Roman" w:cs="Times New Roman"/>
                <w:sz w:val="24"/>
                <w:szCs w:val="24"/>
              </w:rPr>
            </w:pPr>
          </w:p>
        </w:tc>
        <w:tc>
          <w:tcPr>
            <w:tcW w:w="2535" w:type="dxa"/>
            <w:tcBorders>
              <w:top w:val="nil"/>
              <w:bottom w:val="nil"/>
            </w:tcBorders>
          </w:tcPr>
          <w:p w14:paraId="2C3D5638"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w:t>
            </w:r>
            <w:r w:rsidRPr="002E492F">
              <w:rPr>
                <w:rFonts w:ascii="Times New Roman" w:hAnsi="Times New Roman" w:cs="Times New Roman"/>
                <w:spacing w:val="-3"/>
                <w:sz w:val="24"/>
                <w:szCs w:val="24"/>
              </w:rPr>
              <w:t xml:space="preserve"> </w:t>
            </w:r>
            <w:r w:rsidRPr="002E492F">
              <w:rPr>
                <w:rFonts w:ascii="Times New Roman" w:hAnsi="Times New Roman" w:cs="Times New Roman"/>
                <w:sz w:val="24"/>
                <w:szCs w:val="24"/>
              </w:rPr>
              <w:t>возникающие</w:t>
            </w:r>
            <w:r w:rsidRPr="002E492F">
              <w:rPr>
                <w:rFonts w:ascii="Times New Roman" w:hAnsi="Times New Roman" w:cs="Times New Roman"/>
                <w:spacing w:val="-6"/>
                <w:sz w:val="24"/>
                <w:szCs w:val="24"/>
              </w:rPr>
              <w:t xml:space="preserve"> </w:t>
            </w:r>
            <w:r w:rsidRPr="002E492F">
              <w:rPr>
                <w:rFonts w:ascii="Times New Roman" w:hAnsi="Times New Roman" w:cs="Times New Roman"/>
                <w:sz w:val="24"/>
                <w:szCs w:val="24"/>
              </w:rPr>
              <w:t>про-</w:t>
            </w:r>
          </w:p>
        </w:tc>
        <w:tc>
          <w:tcPr>
            <w:tcW w:w="2535" w:type="dxa"/>
            <w:tcBorders>
              <w:top w:val="nil"/>
              <w:bottom w:val="nil"/>
            </w:tcBorders>
          </w:tcPr>
          <w:p w14:paraId="48217789" w14:textId="77777777" w:rsidR="0004009F" w:rsidRPr="002E492F" w:rsidRDefault="0004009F" w:rsidP="0004009F">
            <w:pPr>
              <w:spacing w:line="256" w:lineRule="exact"/>
              <w:rPr>
                <w:rFonts w:ascii="Times New Roman" w:hAnsi="Times New Roman" w:cs="Times New Roman"/>
                <w:sz w:val="24"/>
                <w:szCs w:val="24"/>
              </w:rPr>
            </w:pPr>
            <w:r w:rsidRPr="002E492F">
              <w:rPr>
                <w:rFonts w:ascii="Times New Roman" w:hAnsi="Times New Roman" w:cs="Times New Roman"/>
                <w:sz w:val="24"/>
                <w:szCs w:val="24"/>
              </w:rPr>
              <w:t>ки</w:t>
            </w:r>
            <w:r w:rsidRPr="002E492F">
              <w:rPr>
                <w:rFonts w:ascii="Times New Roman" w:hAnsi="Times New Roman" w:cs="Times New Roman"/>
                <w:spacing w:val="-7"/>
                <w:sz w:val="24"/>
                <w:szCs w:val="24"/>
              </w:rPr>
              <w:t xml:space="preserve"> </w:t>
            </w:r>
            <w:r w:rsidRPr="002E492F">
              <w:rPr>
                <w:rFonts w:ascii="Times New Roman" w:hAnsi="Times New Roman" w:cs="Times New Roman"/>
                <w:sz w:val="24"/>
                <w:szCs w:val="24"/>
              </w:rPr>
              <w:t>детских</w:t>
            </w:r>
            <w:r w:rsidRPr="002E492F">
              <w:rPr>
                <w:rFonts w:ascii="Times New Roman" w:hAnsi="Times New Roman" w:cs="Times New Roman"/>
                <w:spacing w:val="-7"/>
                <w:sz w:val="24"/>
                <w:szCs w:val="24"/>
              </w:rPr>
              <w:t xml:space="preserve"> </w:t>
            </w:r>
            <w:r w:rsidRPr="002E492F">
              <w:rPr>
                <w:rFonts w:ascii="Times New Roman" w:hAnsi="Times New Roman" w:cs="Times New Roman"/>
                <w:sz w:val="24"/>
                <w:szCs w:val="24"/>
              </w:rPr>
              <w:t>работ,</w:t>
            </w:r>
          </w:p>
        </w:tc>
        <w:tc>
          <w:tcPr>
            <w:tcW w:w="2173" w:type="dxa"/>
            <w:tcBorders>
              <w:top w:val="nil"/>
              <w:bottom w:val="nil"/>
            </w:tcBorders>
          </w:tcPr>
          <w:p w14:paraId="46F3B0C4" w14:textId="77777777" w:rsidR="0004009F" w:rsidRPr="002E492F" w:rsidRDefault="0004009F" w:rsidP="0004009F">
            <w:pPr>
              <w:rPr>
                <w:rFonts w:ascii="Times New Roman" w:hAnsi="Times New Roman" w:cs="Times New Roman"/>
                <w:sz w:val="24"/>
                <w:szCs w:val="24"/>
              </w:rPr>
            </w:pPr>
          </w:p>
        </w:tc>
      </w:tr>
      <w:tr w:rsidR="0004009F" w14:paraId="0AB5FD08" w14:textId="77777777" w:rsidTr="0004009F">
        <w:trPr>
          <w:trHeight w:val="275"/>
        </w:trPr>
        <w:tc>
          <w:tcPr>
            <w:tcW w:w="2533" w:type="dxa"/>
            <w:tcBorders>
              <w:top w:val="nil"/>
            </w:tcBorders>
          </w:tcPr>
          <w:p w14:paraId="2A1AF3F3" w14:textId="77777777" w:rsidR="0004009F" w:rsidRPr="002E492F" w:rsidRDefault="0004009F" w:rsidP="0004009F">
            <w:pPr>
              <w:rPr>
                <w:rFonts w:ascii="Times New Roman" w:hAnsi="Times New Roman" w:cs="Times New Roman"/>
                <w:sz w:val="24"/>
                <w:szCs w:val="24"/>
              </w:rPr>
            </w:pPr>
          </w:p>
        </w:tc>
        <w:tc>
          <w:tcPr>
            <w:tcW w:w="2535" w:type="dxa"/>
            <w:tcBorders>
              <w:top w:val="nil"/>
            </w:tcBorders>
          </w:tcPr>
          <w:p w14:paraId="670D7130" w14:textId="77777777" w:rsidR="0004009F" w:rsidRPr="002E492F" w:rsidRDefault="0004009F" w:rsidP="0004009F">
            <w:pPr>
              <w:spacing w:line="255" w:lineRule="exact"/>
              <w:rPr>
                <w:rFonts w:ascii="Times New Roman" w:hAnsi="Times New Roman" w:cs="Times New Roman"/>
                <w:sz w:val="24"/>
                <w:szCs w:val="24"/>
              </w:rPr>
            </w:pPr>
            <w:r w:rsidRPr="002E492F">
              <w:rPr>
                <w:rFonts w:ascii="Times New Roman" w:hAnsi="Times New Roman" w:cs="Times New Roman"/>
                <w:sz w:val="24"/>
                <w:szCs w:val="24"/>
              </w:rPr>
              <w:t>блемные</w:t>
            </w:r>
            <w:r w:rsidRPr="002E492F">
              <w:rPr>
                <w:rFonts w:ascii="Times New Roman" w:hAnsi="Times New Roman" w:cs="Times New Roman"/>
                <w:spacing w:val="-9"/>
                <w:sz w:val="24"/>
                <w:szCs w:val="24"/>
              </w:rPr>
              <w:t xml:space="preserve"> </w:t>
            </w:r>
            <w:r w:rsidRPr="002E492F">
              <w:rPr>
                <w:rFonts w:ascii="Times New Roman" w:hAnsi="Times New Roman" w:cs="Times New Roman"/>
                <w:sz w:val="24"/>
                <w:szCs w:val="24"/>
              </w:rPr>
              <w:t>ситуации</w:t>
            </w:r>
          </w:p>
        </w:tc>
        <w:tc>
          <w:tcPr>
            <w:tcW w:w="2535" w:type="dxa"/>
            <w:tcBorders>
              <w:top w:val="nil"/>
            </w:tcBorders>
          </w:tcPr>
          <w:p w14:paraId="09BC3C52" w14:textId="77777777" w:rsidR="0004009F" w:rsidRPr="002E492F" w:rsidRDefault="0004009F" w:rsidP="0004009F">
            <w:pPr>
              <w:spacing w:line="255" w:lineRule="exact"/>
              <w:rPr>
                <w:rFonts w:ascii="Times New Roman" w:hAnsi="Times New Roman" w:cs="Times New Roman"/>
                <w:sz w:val="24"/>
                <w:szCs w:val="24"/>
              </w:rPr>
            </w:pPr>
            <w:r w:rsidRPr="002E492F">
              <w:rPr>
                <w:rFonts w:ascii="Times New Roman" w:hAnsi="Times New Roman" w:cs="Times New Roman"/>
                <w:sz w:val="24"/>
                <w:szCs w:val="24"/>
              </w:rPr>
              <w:t>совместных</w:t>
            </w:r>
            <w:r w:rsidRPr="002E492F">
              <w:rPr>
                <w:rFonts w:ascii="Times New Roman" w:hAnsi="Times New Roman" w:cs="Times New Roman"/>
                <w:spacing w:val="-4"/>
                <w:sz w:val="24"/>
                <w:szCs w:val="24"/>
              </w:rPr>
              <w:t xml:space="preserve"> </w:t>
            </w:r>
            <w:r w:rsidRPr="002E492F">
              <w:rPr>
                <w:rFonts w:ascii="Times New Roman" w:hAnsi="Times New Roman" w:cs="Times New Roman"/>
                <w:sz w:val="24"/>
                <w:szCs w:val="24"/>
              </w:rPr>
              <w:t>работ</w:t>
            </w:r>
            <w:r w:rsidRPr="002E492F">
              <w:rPr>
                <w:rFonts w:ascii="Times New Roman" w:hAnsi="Times New Roman" w:cs="Times New Roman"/>
                <w:spacing w:val="-3"/>
                <w:sz w:val="24"/>
                <w:szCs w:val="24"/>
              </w:rPr>
              <w:t xml:space="preserve"> </w:t>
            </w:r>
            <w:r w:rsidRPr="002E492F">
              <w:rPr>
                <w:rFonts w:ascii="Times New Roman" w:hAnsi="Times New Roman" w:cs="Times New Roman"/>
                <w:sz w:val="24"/>
                <w:szCs w:val="24"/>
              </w:rPr>
              <w:t>ро-</w:t>
            </w:r>
          </w:p>
        </w:tc>
        <w:tc>
          <w:tcPr>
            <w:tcW w:w="2173" w:type="dxa"/>
            <w:tcBorders>
              <w:top w:val="nil"/>
            </w:tcBorders>
          </w:tcPr>
          <w:p w14:paraId="1562CF43" w14:textId="77777777" w:rsidR="0004009F" w:rsidRPr="002E492F" w:rsidRDefault="0004009F" w:rsidP="0004009F">
            <w:pPr>
              <w:rPr>
                <w:rFonts w:ascii="Times New Roman" w:hAnsi="Times New Roman" w:cs="Times New Roman"/>
                <w:sz w:val="24"/>
                <w:szCs w:val="24"/>
              </w:rPr>
            </w:pPr>
          </w:p>
        </w:tc>
      </w:tr>
      <w:tr w:rsidR="0004009F" w14:paraId="5211CB3E" w14:textId="77777777" w:rsidTr="0004009F">
        <w:trPr>
          <w:trHeight w:val="3590"/>
        </w:trPr>
        <w:tc>
          <w:tcPr>
            <w:tcW w:w="2533" w:type="dxa"/>
          </w:tcPr>
          <w:p w14:paraId="02B8DE86" w14:textId="77777777" w:rsidR="0004009F" w:rsidRPr="002E492F" w:rsidRDefault="0004009F" w:rsidP="0004009F">
            <w:pPr>
              <w:rPr>
                <w:rFonts w:ascii="Times New Roman" w:hAnsi="Times New Roman" w:cs="Times New Roman"/>
                <w:sz w:val="24"/>
                <w:szCs w:val="24"/>
              </w:rPr>
            </w:pPr>
          </w:p>
        </w:tc>
        <w:tc>
          <w:tcPr>
            <w:tcW w:w="2535" w:type="dxa"/>
          </w:tcPr>
          <w:p w14:paraId="11B848BD" w14:textId="1C68384E" w:rsidR="0004009F" w:rsidRPr="002E492F" w:rsidRDefault="0004009F" w:rsidP="004414C2">
            <w:pPr>
              <w:ind w:right="119"/>
              <w:rPr>
                <w:rFonts w:ascii="Times New Roman" w:hAnsi="Times New Roman" w:cs="Times New Roman"/>
                <w:sz w:val="24"/>
                <w:szCs w:val="24"/>
                <w:lang w:val="ru-RU"/>
              </w:rPr>
            </w:pPr>
            <w:r w:rsidRPr="002E492F">
              <w:rPr>
                <w:rFonts w:ascii="Times New Roman" w:hAnsi="Times New Roman" w:cs="Times New Roman"/>
                <w:sz w:val="24"/>
                <w:szCs w:val="24"/>
                <w:lang w:val="ru-RU"/>
              </w:rPr>
              <w:t>способы</w:t>
            </w:r>
            <w:r w:rsidRPr="002E492F">
              <w:rPr>
                <w:rFonts w:ascii="Times New Roman" w:hAnsi="Times New Roman" w:cs="Times New Roman"/>
                <w:spacing w:val="-8"/>
                <w:sz w:val="24"/>
                <w:szCs w:val="24"/>
                <w:lang w:val="ru-RU"/>
              </w:rPr>
              <w:t xml:space="preserve"> </w:t>
            </w:r>
            <w:r w:rsidRPr="002E492F">
              <w:rPr>
                <w:rFonts w:ascii="Times New Roman" w:hAnsi="Times New Roman" w:cs="Times New Roman"/>
                <w:sz w:val="24"/>
                <w:szCs w:val="24"/>
                <w:lang w:val="ru-RU"/>
              </w:rPr>
              <w:t>воспитания</w:t>
            </w:r>
            <w:r w:rsidRPr="002E492F">
              <w:rPr>
                <w:rFonts w:ascii="Times New Roman" w:hAnsi="Times New Roman" w:cs="Times New Roman"/>
                <w:spacing w:val="-2"/>
                <w:sz w:val="24"/>
                <w:szCs w:val="24"/>
                <w:lang w:val="ru-RU"/>
              </w:rPr>
              <w:t xml:space="preserve"> </w:t>
            </w:r>
            <w:r w:rsidRPr="002E492F">
              <w:rPr>
                <w:rFonts w:ascii="Times New Roman" w:hAnsi="Times New Roman" w:cs="Times New Roman"/>
                <w:sz w:val="24"/>
                <w:szCs w:val="24"/>
                <w:lang w:val="ru-RU"/>
              </w:rPr>
              <w:t>и</w:t>
            </w:r>
            <w:r w:rsidRPr="002E492F">
              <w:rPr>
                <w:rFonts w:ascii="Times New Roman" w:hAnsi="Times New Roman" w:cs="Times New Roman"/>
                <w:spacing w:val="-57"/>
                <w:sz w:val="24"/>
                <w:szCs w:val="24"/>
                <w:lang w:val="ru-RU"/>
              </w:rPr>
              <w:t xml:space="preserve"> </w:t>
            </w:r>
            <w:r w:rsidRPr="002E492F">
              <w:rPr>
                <w:rFonts w:ascii="Times New Roman" w:hAnsi="Times New Roman" w:cs="Times New Roman"/>
                <w:sz w:val="24"/>
                <w:szCs w:val="24"/>
                <w:lang w:val="ru-RU"/>
              </w:rPr>
              <w:t>построения продуктивного взаимодействия</w:t>
            </w:r>
            <w:r w:rsidRPr="002E492F">
              <w:rPr>
                <w:rFonts w:ascii="Times New Roman" w:hAnsi="Times New Roman" w:cs="Times New Roman"/>
                <w:spacing w:val="-1"/>
                <w:sz w:val="24"/>
                <w:szCs w:val="24"/>
                <w:lang w:val="ru-RU"/>
              </w:rPr>
              <w:t xml:space="preserve"> </w:t>
            </w:r>
            <w:r w:rsidRPr="002E492F">
              <w:rPr>
                <w:rFonts w:ascii="Times New Roman" w:hAnsi="Times New Roman" w:cs="Times New Roman"/>
                <w:sz w:val="24"/>
                <w:szCs w:val="24"/>
                <w:lang w:val="ru-RU"/>
              </w:rPr>
              <w:t>с</w:t>
            </w:r>
            <w:r w:rsidRPr="002E492F">
              <w:rPr>
                <w:rFonts w:ascii="Times New Roman" w:hAnsi="Times New Roman" w:cs="Times New Roman"/>
                <w:spacing w:val="-2"/>
                <w:sz w:val="24"/>
                <w:szCs w:val="24"/>
                <w:lang w:val="ru-RU"/>
              </w:rPr>
              <w:t xml:space="preserve"> </w:t>
            </w:r>
            <w:r w:rsidRPr="002E492F">
              <w:rPr>
                <w:rFonts w:ascii="Times New Roman" w:hAnsi="Times New Roman" w:cs="Times New Roman"/>
                <w:sz w:val="24"/>
                <w:szCs w:val="24"/>
                <w:lang w:val="ru-RU"/>
              </w:rPr>
              <w:t>детьми младенческого,</w:t>
            </w:r>
            <w:r w:rsidRPr="002E492F">
              <w:rPr>
                <w:rFonts w:ascii="Times New Roman" w:hAnsi="Times New Roman" w:cs="Times New Roman"/>
                <w:spacing w:val="-8"/>
                <w:sz w:val="24"/>
                <w:szCs w:val="24"/>
                <w:lang w:val="ru-RU"/>
              </w:rPr>
              <w:t xml:space="preserve"> </w:t>
            </w:r>
            <w:r w:rsidRPr="002E492F">
              <w:rPr>
                <w:rFonts w:ascii="Times New Roman" w:hAnsi="Times New Roman" w:cs="Times New Roman"/>
                <w:sz w:val="24"/>
                <w:szCs w:val="24"/>
                <w:lang w:val="ru-RU"/>
              </w:rPr>
              <w:t>раннего</w:t>
            </w:r>
            <w:r w:rsidRPr="002E492F">
              <w:rPr>
                <w:rFonts w:ascii="Times New Roman" w:hAnsi="Times New Roman" w:cs="Times New Roman"/>
                <w:spacing w:val="-9"/>
                <w:sz w:val="24"/>
                <w:szCs w:val="24"/>
                <w:lang w:val="ru-RU"/>
              </w:rPr>
              <w:t xml:space="preserve"> </w:t>
            </w:r>
            <w:r w:rsidRPr="002E492F">
              <w:rPr>
                <w:rFonts w:ascii="Times New Roman" w:hAnsi="Times New Roman" w:cs="Times New Roman"/>
                <w:sz w:val="24"/>
                <w:szCs w:val="24"/>
                <w:lang w:val="ru-RU"/>
              </w:rPr>
              <w:t>и</w:t>
            </w:r>
            <w:r w:rsidRPr="002E492F">
              <w:rPr>
                <w:rFonts w:ascii="Times New Roman" w:hAnsi="Times New Roman" w:cs="Times New Roman"/>
                <w:spacing w:val="-57"/>
                <w:sz w:val="24"/>
                <w:szCs w:val="24"/>
                <w:lang w:val="ru-RU"/>
              </w:rPr>
              <w:t xml:space="preserve"> </w:t>
            </w:r>
            <w:r w:rsidRPr="002E492F">
              <w:rPr>
                <w:rFonts w:ascii="Times New Roman" w:hAnsi="Times New Roman" w:cs="Times New Roman"/>
                <w:sz w:val="24"/>
                <w:szCs w:val="24"/>
                <w:lang w:val="ru-RU"/>
              </w:rPr>
              <w:t>дошкольного возрастов;</w:t>
            </w:r>
          </w:p>
          <w:p w14:paraId="65CB3877" w14:textId="75CB8E74" w:rsidR="0004009F" w:rsidRPr="002E492F" w:rsidRDefault="0004009F" w:rsidP="0004009F">
            <w:pPr>
              <w:ind w:right="335"/>
              <w:jc w:val="both"/>
              <w:rPr>
                <w:rFonts w:ascii="Times New Roman" w:hAnsi="Times New Roman" w:cs="Times New Roman"/>
                <w:sz w:val="24"/>
                <w:szCs w:val="24"/>
                <w:lang w:val="ru-RU"/>
              </w:rPr>
            </w:pPr>
            <w:r w:rsidRPr="002E492F">
              <w:rPr>
                <w:rFonts w:ascii="Times New Roman" w:hAnsi="Times New Roman" w:cs="Times New Roman"/>
                <w:sz w:val="24"/>
                <w:szCs w:val="24"/>
                <w:lang w:val="ru-RU"/>
              </w:rPr>
              <w:t>- способы организации и участия в дет</w:t>
            </w:r>
            <w:r w:rsidRPr="002E492F">
              <w:rPr>
                <w:rFonts w:ascii="Times New Roman" w:hAnsi="Times New Roman" w:cs="Times New Roman"/>
                <w:spacing w:val="-57"/>
                <w:sz w:val="24"/>
                <w:szCs w:val="24"/>
                <w:lang w:val="ru-RU"/>
              </w:rPr>
              <w:t xml:space="preserve"> </w:t>
            </w:r>
            <w:r w:rsidRPr="002E492F">
              <w:rPr>
                <w:rFonts w:ascii="Times New Roman" w:hAnsi="Times New Roman" w:cs="Times New Roman"/>
                <w:sz w:val="24"/>
                <w:szCs w:val="24"/>
                <w:lang w:val="ru-RU"/>
              </w:rPr>
              <w:t>ских</w:t>
            </w:r>
          </w:p>
          <w:p w14:paraId="40421891" w14:textId="7AEBB875" w:rsidR="0004009F" w:rsidRPr="002E492F" w:rsidRDefault="0004009F" w:rsidP="0004009F">
            <w:pPr>
              <w:spacing w:line="270" w:lineRule="atLeast"/>
              <w:ind w:right="139"/>
              <w:rPr>
                <w:rFonts w:ascii="Times New Roman" w:hAnsi="Times New Roman" w:cs="Times New Roman"/>
                <w:sz w:val="24"/>
                <w:szCs w:val="24"/>
                <w:lang w:val="ru-RU"/>
              </w:rPr>
            </w:pPr>
            <w:r w:rsidRPr="002E492F">
              <w:rPr>
                <w:rFonts w:ascii="Times New Roman" w:hAnsi="Times New Roman" w:cs="Times New Roman"/>
                <w:sz w:val="24"/>
                <w:szCs w:val="24"/>
                <w:lang w:val="ru-RU"/>
              </w:rPr>
              <w:t>деятельностях, образовательном процессе</w:t>
            </w:r>
            <w:r w:rsidRPr="002E492F">
              <w:rPr>
                <w:rFonts w:ascii="Times New Roman" w:hAnsi="Times New Roman" w:cs="Times New Roman"/>
                <w:spacing w:val="-58"/>
                <w:sz w:val="24"/>
                <w:szCs w:val="24"/>
                <w:lang w:val="ru-RU"/>
              </w:rPr>
              <w:t xml:space="preserve"> </w:t>
            </w:r>
            <w:r w:rsidRPr="002E492F">
              <w:rPr>
                <w:rFonts w:ascii="Times New Roman" w:hAnsi="Times New Roman" w:cs="Times New Roman"/>
                <w:sz w:val="24"/>
                <w:szCs w:val="24"/>
                <w:lang w:val="ru-RU"/>
              </w:rPr>
              <w:t>и др.</w:t>
            </w:r>
          </w:p>
        </w:tc>
        <w:tc>
          <w:tcPr>
            <w:tcW w:w="2535" w:type="dxa"/>
          </w:tcPr>
          <w:p w14:paraId="42B5410D" w14:textId="77777777" w:rsidR="0004009F" w:rsidRPr="002E492F" w:rsidRDefault="0004009F" w:rsidP="0004009F">
            <w:pPr>
              <w:spacing w:line="269" w:lineRule="exact"/>
              <w:rPr>
                <w:rFonts w:ascii="Times New Roman" w:hAnsi="Times New Roman" w:cs="Times New Roman"/>
                <w:sz w:val="24"/>
                <w:szCs w:val="24"/>
                <w:lang w:val="ru-RU"/>
              </w:rPr>
            </w:pPr>
            <w:r w:rsidRPr="002E492F">
              <w:rPr>
                <w:rFonts w:ascii="Times New Roman" w:hAnsi="Times New Roman" w:cs="Times New Roman"/>
                <w:sz w:val="24"/>
                <w:szCs w:val="24"/>
                <w:lang w:val="ru-RU"/>
              </w:rPr>
              <w:t>дителей</w:t>
            </w:r>
            <w:r w:rsidRPr="002E492F">
              <w:rPr>
                <w:rFonts w:ascii="Times New Roman" w:hAnsi="Times New Roman" w:cs="Times New Roman"/>
                <w:spacing w:val="-2"/>
                <w:sz w:val="24"/>
                <w:szCs w:val="24"/>
                <w:lang w:val="ru-RU"/>
              </w:rPr>
              <w:t xml:space="preserve"> </w:t>
            </w:r>
            <w:r w:rsidRPr="002E492F">
              <w:rPr>
                <w:rFonts w:ascii="Times New Roman" w:hAnsi="Times New Roman" w:cs="Times New Roman"/>
                <w:sz w:val="24"/>
                <w:szCs w:val="24"/>
                <w:lang w:val="ru-RU"/>
              </w:rPr>
              <w:t>и</w:t>
            </w:r>
            <w:r w:rsidRPr="002E492F">
              <w:rPr>
                <w:rFonts w:ascii="Times New Roman" w:hAnsi="Times New Roman" w:cs="Times New Roman"/>
                <w:spacing w:val="-4"/>
                <w:sz w:val="24"/>
                <w:szCs w:val="24"/>
                <w:lang w:val="ru-RU"/>
              </w:rPr>
              <w:t xml:space="preserve"> </w:t>
            </w:r>
            <w:r w:rsidRPr="002E492F">
              <w:rPr>
                <w:rFonts w:ascii="Times New Roman" w:hAnsi="Times New Roman" w:cs="Times New Roman"/>
                <w:sz w:val="24"/>
                <w:szCs w:val="24"/>
                <w:lang w:val="ru-RU"/>
              </w:rPr>
              <w:t>детей и</w:t>
            </w:r>
            <w:r w:rsidRPr="002E492F">
              <w:rPr>
                <w:rFonts w:ascii="Times New Roman" w:hAnsi="Times New Roman" w:cs="Times New Roman"/>
                <w:spacing w:val="-4"/>
                <w:sz w:val="24"/>
                <w:szCs w:val="24"/>
                <w:lang w:val="ru-RU"/>
              </w:rPr>
              <w:t xml:space="preserve"> </w:t>
            </w:r>
            <w:r w:rsidRPr="002E492F">
              <w:rPr>
                <w:rFonts w:ascii="Times New Roman" w:hAnsi="Times New Roman" w:cs="Times New Roman"/>
                <w:sz w:val="24"/>
                <w:szCs w:val="24"/>
                <w:lang w:val="ru-RU"/>
              </w:rPr>
              <w:t>др.</w:t>
            </w:r>
          </w:p>
        </w:tc>
        <w:tc>
          <w:tcPr>
            <w:tcW w:w="2173" w:type="dxa"/>
          </w:tcPr>
          <w:p w14:paraId="3E8D696A" w14:textId="77777777" w:rsidR="0004009F" w:rsidRPr="002E492F" w:rsidRDefault="0004009F" w:rsidP="0004009F">
            <w:pPr>
              <w:rPr>
                <w:rFonts w:ascii="Times New Roman" w:hAnsi="Times New Roman" w:cs="Times New Roman"/>
                <w:sz w:val="24"/>
                <w:szCs w:val="24"/>
                <w:lang w:val="ru-RU"/>
              </w:rPr>
            </w:pPr>
          </w:p>
        </w:tc>
      </w:tr>
      <w:tr w:rsidR="0004009F" w14:paraId="06925BBE" w14:textId="77777777" w:rsidTr="0004009F">
        <w:trPr>
          <w:trHeight w:val="6516"/>
        </w:trPr>
        <w:tc>
          <w:tcPr>
            <w:tcW w:w="2533" w:type="dxa"/>
          </w:tcPr>
          <w:p w14:paraId="0FAEEB29" w14:textId="77777777" w:rsidR="0004009F" w:rsidRPr="0004009F" w:rsidRDefault="0004009F" w:rsidP="0004009F">
            <w:pPr>
              <w:spacing w:line="247" w:lineRule="auto"/>
              <w:ind w:right="789"/>
              <w:rPr>
                <w:rFonts w:ascii="Times New Roman" w:hAnsi="Times New Roman" w:cs="Times New Roman"/>
                <w:b/>
                <w:sz w:val="24"/>
                <w:lang w:val="ru-RU"/>
              </w:rPr>
            </w:pPr>
            <w:r w:rsidRPr="0004009F">
              <w:rPr>
                <w:rFonts w:ascii="Times New Roman" w:hAnsi="Times New Roman" w:cs="Times New Roman"/>
                <w:b/>
                <w:sz w:val="24"/>
                <w:lang w:val="ru-RU"/>
              </w:rPr>
              <w:t>Совместная</w:t>
            </w:r>
            <w:r w:rsidRPr="0004009F">
              <w:rPr>
                <w:rFonts w:ascii="Times New Roman" w:hAnsi="Times New Roman" w:cs="Times New Roman"/>
                <w:b/>
                <w:spacing w:val="1"/>
                <w:sz w:val="24"/>
                <w:lang w:val="ru-RU"/>
              </w:rPr>
              <w:t xml:space="preserve"> </w:t>
            </w:r>
            <w:r w:rsidRPr="0004009F">
              <w:rPr>
                <w:rFonts w:ascii="Times New Roman" w:hAnsi="Times New Roman" w:cs="Times New Roman"/>
                <w:b/>
                <w:spacing w:val="-1"/>
                <w:sz w:val="24"/>
                <w:lang w:val="ru-RU"/>
              </w:rPr>
              <w:t>образователь-</w:t>
            </w:r>
            <w:r w:rsidRPr="0004009F">
              <w:rPr>
                <w:rFonts w:ascii="Times New Roman" w:hAnsi="Times New Roman" w:cs="Times New Roman"/>
                <w:b/>
                <w:spacing w:val="-57"/>
                <w:sz w:val="24"/>
                <w:lang w:val="ru-RU"/>
              </w:rPr>
              <w:t xml:space="preserve"> </w:t>
            </w:r>
            <w:r w:rsidRPr="0004009F">
              <w:rPr>
                <w:rFonts w:ascii="Times New Roman" w:hAnsi="Times New Roman" w:cs="Times New Roman"/>
                <w:b/>
                <w:sz w:val="24"/>
                <w:lang w:val="ru-RU"/>
              </w:rPr>
              <w:t>наядеятель-</w:t>
            </w:r>
            <w:r w:rsidRPr="0004009F">
              <w:rPr>
                <w:rFonts w:ascii="Times New Roman" w:hAnsi="Times New Roman" w:cs="Times New Roman"/>
                <w:b/>
                <w:spacing w:val="1"/>
                <w:sz w:val="24"/>
                <w:lang w:val="ru-RU"/>
              </w:rPr>
              <w:t xml:space="preserve"> </w:t>
            </w:r>
            <w:r w:rsidRPr="0004009F">
              <w:rPr>
                <w:rFonts w:ascii="Times New Roman" w:hAnsi="Times New Roman" w:cs="Times New Roman"/>
                <w:b/>
                <w:sz w:val="24"/>
                <w:lang w:val="ru-RU"/>
              </w:rPr>
              <w:t>ность</w:t>
            </w:r>
            <w:r w:rsidRPr="0004009F">
              <w:rPr>
                <w:rFonts w:ascii="Times New Roman" w:hAnsi="Times New Roman" w:cs="Times New Roman"/>
                <w:b/>
                <w:spacing w:val="1"/>
                <w:sz w:val="24"/>
                <w:lang w:val="ru-RU"/>
              </w:rPr>
              <w:t xml:space="preserve"> </w:t>
            </w:r>
            <w:r w:rsidRPr="0004009F">
              <w:rPr>
                <w:rFonts w:ascii="Times New Roman" w:hAnsi="Times New Roman" w:cs="Times New Roman"/>
                <w:b/>
                <w:sz w:val="24"/>
                <w:lang w:val="ru-RU"/>
              </w:rPr>
              <w:t>педагогов</w:t>
            </w:r>
            <w:r w:rsidRPr="0004009F">
              <w:rPr>
                <w:rFonts w:ascii="Times New Roman" w:hAnsi="Times New Roman" w:cs="Times New Roman"/>
                <w:b/>
                <w:spacing w:val="-5"/>
                <w:sz w:val="24"/>
                <w:lang w:val="ru-RU"/>
              </w:rPr>
              <w:t xml:space="preserve"> </w:t>
            </w:r>
            <w:r w:rsidRPr="0004009F">
              <w:rPr>
                <w:rFonts w:ascii="Times New Roman" w:hAnsi="Times New Roman" w:cs="Times New Roman"/>
                <w:b/>
                <w:sz w:val="24"/>
                <w:lang w:val="ru-RU"/>
              </w:rPr>
              <w:t>и</w:t>
            </w:r>
          </w:p>
          <w:p w14:paraId="44802B02" w14:textId="77777777" w:rsidR="0004009F" w:rsidRPr="0004009F" w:rsidRDefault="0004009F" w:rsidP="0004009F">
            <w:pPr>
              <w:ind w:right="802"/>
              <w:rPr>
                <w:rFonts w:ascii="Times New Roman" w:hAnsi="Times New Roman" w:cs="Times New Roman"/>
                <w:b/>
                <w:sz w:val="24"/>
              </w:rPr>
            </w:pPr>
            <w:r w:rsidRPr="0004009F">
              <w:rPr>
                <w:rFonts w:ascii="Times New Roman" w:hAnsi="Times New Roman" w:cs="Times New Roman"/>
                <w:b/>
                <w:sz w:val="24"/>
              </w:rPr>
              <w:t>родителей</w:t>
            </w:r>
            <w:r w:rsidRPr="0004009F">
              <w:rPr>
                <w:rFonts w:ascii="Times New Roman" w:hAnsi="Times New Roman" w:cs="Times New Roman"/>
                <w:b/>
                <w:spacing w:val="1"/>
                <w:sz w:val="24"/>
              </w:rPr>
              <w:t xml:space="preserve"> </w:t>
            </w:r>
            <w:r w:rsidRPr="0004009F">
              <w:rPr>
                <w:rFonts w:ascii="Times New Roman" w:hAnsi="Times New Roman" w:cs="Times New Roman"/>
                <w:b/>
                <w:spacing w:val="-1"/>
                <w:sz w:val="24"/>
              </w:rPr>
              <w:t>обучающихся</w:t>
            </w:r>
          </w:p>
        </w:tc>
        <w:tc>
          <w:tcPr>
            <w:tcW w:w="2535" w:type="dxa"/>
          </w:tcPr>
          <w:p w14:paraId="03FEBE87" w14:textId="77777777" w:rsidR="0004009F" w:rsidRPr="0004009F" w:rsidRDefault="0004009F" w:rsidP="0004009F">
            <w:pPr>
              <w:numPr>
                <w:ilvl w:val="0"/>
                <w:numId w:val="122"/>
              </w:numPr>
              <w:tabs>
                <w:tab w:val="left" w:pos="266"/>
              </w:tabs>
              <w:ind w:right="164" w:firstLine="0"/>
              <w:rPr>
                <w:rFonts w:ascii="Times New Roman" w:hAnsi="Times New Roman" w:cs="Times New Roman"/>
                <w:sz w:val="24"/>
                <w:lang w:val="ru-RU"/>
              </w:rPr>
            </w:pPr>
            <w:r w:rsidRPr="0004009F">
              <w:rPr>
                <w:rFonts w:ascii="Times New Roman" w:hAnsi="Times New Roman" w:cs="Times New Roman"/>
                <w:spacing w:val="-1"/>
                <w:sz w:val="24"/>
                <w:lang w:val="ru-RU"/>
              </w:rPr>
              <w:t xml:space="preserve">вопросы </w:t>
            </w:r>
            <w:r w:rsidRPr="0004009F">
              <w:rPr>
                <w:rFonts w:ascii="Times New Roman" w:hAnsi="Times New Roman" w:cs="Times New Roman"/>
                <w:sz w:val="24"/>
                <w:lang w:val="ru-RU"/>
              </w:rPr>
              <w:t>реализации</w:t>
            </w:r>
            <w:r w:rsidRPr="0004009F">
              <w:rPr>
                <w:rFonts w:ascii="Times New Roman" w:hAnsi="Times New Roman" w:cs="Times New Roman"/>
                <w:spacing w:val="-57"/>
                <w:sz w:val="24"/>
                <w:lang w:val="ru-RU"/>
              </w:rPr>
              <w:t xml:space="preserve"> </w:t>
            </w:r>
            <w:r w:rsidRPr="0004009F">
              <w:rPr>
                <w:rFonts w:ascii="Times New Roman" w:hAnsi="Times New Roman" w:cs="Times New Roman"/>
                <w:sz w:val="24"/>
                <w:lang w:val="ru-RU"/>
              </w:rPr>
              <w:t>некоторых</w:t>
            </w:r>
            <w:r w:rsidRPr="0004009F">
              <w:rPr>
                <w:rFonts w:ascii="Times New Roman" w:hAnsi="Times New Roman" w:cs="Times New Roman"/>
                <w:spacing w:val="1"/>
                <w:sz w:val="24"/>
                <w:lang w:val="ru-RU"/>
              </w:rPr>
              <w:t xml:space="preserve"> </w:t>
            </w:r>
            <w:r w:rsidRPr="0004009F">
              <w:rPr>
                <w:rFonts w:ascii="Times New Roman" w:hAnsi="Times New Roman" w:cs="Times New Roman"/>
                <w:sz w:val="24"/>
                <w:lang w:val="ru-RU"/>
              </w:rPr>
              <w:t>образовательных</w:t>
            </w:r>
            <w:r w:rsidRPr="0004009F">
              <w:rPr>
                <w:rFonts w:ascii="Times New Roman" w:hAnsi="Times New Roman" w:cs="Times New Roman"/>
                <w:spacing w:val="-6"/>
                <w:sz w:val="24"/>
                <w:lang w:val="ru-RU"/>
              </w:rPr>
              <w:t xml:space="preserve"> </w:t>
            </w:r>
            <w:r w:rsidRPr="0004009F">
              <w:rPr>
                <w:rFonts w:ascii="Times New Roman" w:hAnsi="Times New Roman" w:cs="Times New Roman"/>
                <w:sz w:val="24"/>
                <w:lang w:val="ru-RU"/>
              </w:rPr>
              <w:t>за-</w:t>
            </w:r>
          </w:p>
          <w:p w14:paraId="5EDFE981" w14:textId="61160E34" w:rsidR="0004009F" w:rsidRPr="0004009F" w:rsidRDefault="0004009F" w:rsidP="0004009F">
            <w:pPr>
              <w:ind w:right="405"/>
              <w:rPr>
                <w:rFonts w:ascii="Times New Roman" w:hAnsi="Times New Roman" w:cs="Times New Roman"/>
                <w:sz w:val="24"/>
                <w:lang w:val="ru-RU"/>
              </w:rPr>
            </w:pPr>
            <w:r w:rsidRPr="0004009F">
              <w:rPr>
                <w:rFonts w:ascii="Times New Roman" w:hAnsi="Times New Roman" w:cs="Times New Roman"/>
                <w:sz w:val="24"/>
                <w:lang w:val="ru-RU"/>
              </w:rPr>
              <w:t>дач, организации</w:t>
            </w:r>
            <w:r w:rsidRPr="0004009F">
              <w:rPr>
                <w:rFonts w:ascii="Times New Roman" w:hAnsi="Times New Roman" w:cs="Times New Roman"/>
                <w:spacing w:val="1"/>
                <w:sz w:val="24"/>
                <w:lang w:val="ru-RU"/>
              </w:rPr>
              <w:t xml:space="preserve"> </w:t>
            </w:r>
            <w:r w:rsidRPr="0004009F">
              <w:rPr>
                <w:rFonts w:ascii="Times New Roman" w:hAnsi="Times New Roman" w:cs="Times New Roman"/>
                <w:sz w:val="24"/>
                <w:lang w:val="ru-RU"/>
              </w:rPr>
              <w:t>РППС и</w:t>
            </w:r>
            <w:r>
              <w:rPr>
                <w:rFonts w:ascii="Times New Roman" w:hAnsi="Times New Roman" w:cs="Times New Roman"/>
                <w:sz w:val="24"/>
                <w:lang w:val="ru-RU"/>
              </w:rPr>
              <w:t xml:space="preserve"> </w:t>
            </w:r>
            <w:r w:rsidRPr="0004009F">
              <w:rPr>
                <w:rFonts w:ascii="Times New Roman" w:hAnsi="Times New Roman" w:cs="Times New Roman"/>
                <w:sz w:val="24"/>
                <w:lang w:val="ru-RU"/>
              </w:rPr>
              <w:t>образовательных меропри</w:t>
            </w:r>
            <w:r>
              <w:rPr>
                <w:rFonts w:ascii="Times New Roman" w:hAnsi="Times New Roman" w:cs="Times New Roman"/>
                <w:sz w:val="24"/>
                <w:lang w:val="ru-RU"/>
              </w:rPr>
              <w:t>я</w:t>
            </w:r>
            <w:r w:rsidRPr="0004009F">
              <w:rPr>
                <w:rFonts w:ascii="Times New Roman" w:hAnsi="Times New Roman" w:cs="Times New Roman"/>
                <w:spacing w:val="-57"/>
                <w:sz w:val="24"/>
                <w:lang w:val="ru-RU"/>
              </w:rPr>
              <w:t xml:space="preserve"> </w:t>
            </w:r>
            <w:r w:rsidRPr="0004009F">
              <w:rPr>
                <w:rFonts w:ascii="Times New Roman" w:hAnsi="Times New Roman" w:cs="Times New Roman"/>
                <w:sz w:val="24"/>
                <w:lang w:val="ru-RU"/>
              </w:rPr>
              <w:t>тий;</w:t>
            </w:r>
          </w:p>
          <w:p w14:paraId="4F0DD700" w14:textId="547A4E7A" w:rsidR="0004009F" w:rsidRPr="0004009F" w:rsidRDefault="0004009F" w:rsidP="0004009F">
            <w:pPr>
              <w:numPr>
                <w:ilvl w:val="0"/>
                <w:numId w:val="122"/>
              </w:numPr>
              <w:tabs>
                <w:tab w:val="left" w:pos="266"/>
              </w:tabs>
              <w:ind w:left="124" w:right="153" w:hanging="48"/>
              <w:rPr>
                <w:rFonts w:ascii="Times New Roman" w:hAnsi="Times New Roman" w:cs="Times New Roman"/>
                <w:sz w:val="24"/>
                <w:lang w:val="ru-RU"/>
              </w:rPr>
            </w:pPr>
            <w:r w:rsidRPr="0004009F">
              <w:rPr>
                <w:rFonts w:ascii="Times New Roman" w:hAnsi="Times New Roman" w:cs="Times New Roman"/>
                <w:sz w:val="24"/>
                <w:lang w:val="ru-RU"/>
              </w:rPr>
              <w:t>инициативы родите-</w:t>
            </w:r>
            <w:r w:rsidRPr="0004009F">
              <w:rPr>
                <w:rFonts w:ascii="Times New Roman" w:hAnsi="Times New Roman" w:cs="Times New Roman"/>
                <w:spacing w:val="-57"/>
                <w:sz w:val="24"/>
                <w:lang w:val="ru-RU"/>
              </w:rPr>
              <w:t xml:space="preserve"> </w:t>
            </w:r>
            <w:r w:rsidRPr="0004009F">
              <w:rPr>
                <w:rFonts w:ascii="Times New Roman" w:hAnsi="Times New Roman" w:cs="Times New Roman"/>
                <w:sz w:val="24"/>
                <w:lang w:val="ru-RU"/>
              </w:rPr>
              <w:t>лей детей младенческого,</w:t>
            </w:r>
            <w:r w:rsidR="004414C2">
              <w:rPr>
                <w:rFonts w:ascii="Times New Roman" w:hAnsi="Times New Roman" w:cs="Times New Roman"/>
                <w:sz w:val="24"/>
                <w:lang w:val="ru-RU"/>
              </w:rPr>
              <w:t xml:space="preserve"> </w:t>
            </w:r>
            <w:r w:rsidRPr="0004009F">
              <w:rPr>
                <w:rFonts w:ascii="Times New Roman" w:hAnsi="Times New Roman" w:cs="Times New Roman"/>
                <w:sz w:val="24"/>
                <w:lang w:val="ru-RU"/>
              </w:rPr>
              <w:t>раннего и дошкольного</w:t>
            </w:r>
            <w:r w:rsidRPr="0004009F">
              <w:rPr>
                <w:rFonts w:ascii="Times New Roman" w:hAnsi="Times New Roman" w:cs="Times New Roman"/>
                <w:spacing w:val="-12"/>
                <w:sz w:val="24"/>
                <w:lang w:val="ru-RU"/>
              </w:rPr>
              <w:t xml:space="preserve"> </w:t>
            </w:r>
            <w:r w:rsidRPr="0004009F">
              <w:rPr>
                <w:rFonts w:ascii="Times New Roman" w:hAnsi="Times New Roman" w:cs="Times New Roman"/>
                <w:sz w:val="24"/>
                <w:lang w:val="ru-RU"/>
              </w:rPr>
              <w:t>возрастов;</w:t>
            </w:r>
          </w:p>
          <w:p w14:paraId="60FDEC5F" w14:textId="541A03AB" w:rsidR="0004009F" w:rsidRPr="0004009F" w:rsidRDefault="0004009F" w:rsidP="0004009F">
            <w:pPr>
              <w:numPr>
                <w:ilvl w:val="0"/>
                <w:numId w:val="122"/>
              </w:numPr>
              <w:tabs>
                <w:tab w:val="left" w:pos="266"/>
              </w:tabs>
              <w:ind w:left="124" w:right="241" w:hanging="48"/>
              <w:rPr>
                <w:rFonts w:ascii="Times New Roman" w:hAnsi="Times New Roman" w:cs="Times New Roman"/>
                <w:sz w:val="24"/>
                <w:lang w:val="ru-RU"/>
              </w:rPr>
            </w:pPr>
            <w:r w:rsidRPr="0004009F">
              <w:rPr>
                <w:rFonts w:ascii="Times New Roman" w:hAnsi="Times New Roman" w:cs="Times New Roman"/>
                <w:sz w:val="24"/>
                <w:lang w:val="ru-RU"/>
              </w:rPr>
              <w:t>разработка</w:t>
            </w:r>
            <w:r w:rsidRPr="0004009F">
              <w:rPr>
                <w:rFonts w:ascii="Times New Roman" w:hAnsi="Times New Roman" w:cs="Times New Roman"/>
                <w:spacing w:val="-14"/>
                <w:sz w:val="24"/>
                <w:lang w:val="ru-RU"/>
              </w:rPr>
              <w:t xml:space="preserve"> </w:t>
            </w:r>
            <w:r w:rsidRPr="0004009F">
              <w:rPr>
                <w:rFonts w:ascii="Times New Roman" w:hAnsi="Times New Roman" w:cs="Times New Roman"/>
                <w:sz w:val="24"/>
                <w:lang w:val="ru-RU"/>
              </w:rPr>
              <w:t>и</w:t>
            </w:r>
            <w:r w:rsidRPr="0004009F">
              <w:rPr>
                <w:rFonts w:ascii="Times New Roman" w:hAnsi="Times New Roman" w:cs="Times New Roman"/>
                <w:spacing w:val="-13"/>
                <w:sz w:val="24"/>
                <w:lang w:val="ru-RU"/>
              </w:rPr>
              <w:t xml:space="preserve"> </w:t>
            </w:r>
            <w:r w:rsidRPr="0004009F">
              <w:rPr>
                <w:rFonts w:ascii="Times New Roman" w:hAnsi="Times New Roman" w:cs="Times New Roman"/>
                <w:sz w:val="24"/>
                <w:lang w:val="ru-RU"/>
              </w:rPr>
              <w:t>реализация образователь-</w:t>
            </w:r>
            <w:r w:rsidRPr="0004009F">
              <w:rPr>
                <w:rFonts w:ascii="Times New Roman" w:hAnsi="Times New Roman" w:cs="Times New Roman"/>
                <w:spacing w:val="1"/>
                <w:sz w:val="24"/>
                <w:lang w:val="ru-RU"/>
              </w:rPr>
              <w:t xml:space="preserve"> </w:t>
            </w:r>
            <w:r w:rsidRPr="0004009F">
              <w:rPr>
                <w:rFonts w:ascii="Times New Roman" w:hAnsi="Times New Roman" w:cs="Times New Roman"/>
                <w:sz w:val="24"/>
                <w:lang w:val="ru-RU"/>
              </w:rPr>
              <w:t>ных</w:t>
            </w:r>
            <w:r w:rsidR="004414C2">
              <w:rPr>
                <w:rFonts w:ascii="Times New Roman" w:hAnsi="Times New Roman" w:cs="Times New Roman"/>
                <w:sz w:val="24"/>
                <w:lang w:val="ru-RU"/>
              </w:rPr>
              <w:t xml:space="preserve"> </w:t>
            </w:r>
            <w:r w:rsidRPr="0004009F">
              <w:rPr>
                <w:rFonts w:ascii="Times New Roman" w:hAnsi="Times New Roman" w:cs="Times New Roman"/>
                <w:sz w:val="24"/>
                <w:lang w:val="ru-RU"/>
              </w:rPr>
              <w:t>проектов ДОО</w:t>
            </w:r>
            <w:r w:rsidRPr="0004009F">
              <w:rPr>
                <w:rFonts w:ascii="Times New Roman" w:hAnsi="Times New Roman" w:cs="Times New Roman"/>
                <w:spacing w:val="1"/>
                <w:sz w:val="24"/>
                <w:lang w:val="ru-RU"/>
              </w:rPr>
              <w:t xml:space="preserve"> </w:t>
            </w:r>
            <w:r w:rsidRPr="0004009F">
              <w:rPr>
                <w:rFonts w:ascii="Times New Roman" w:hAnsi="Times New Roman" w:cs="Times New Roman"/>
                <w:sz w:val="24"/>
                <w:lang w:val="ru-RU"/>
              </w:rPr>
              <w:t>совместно</w:t>
            </w:r>
            <w:r w:rsidRPr="0004009F">
              <w:rPr>
                <w:rFonts w:ascii="Times New Roman" w:hAnsi="Times New Roman" w:cs="Times New Roman"/>
                <w:spacing w:val="-2"/>
                <w:sz w:val="24"/>
                <w:lang w:val="ru-RU"/>
              </w:rPr>
              <w:t xml:space="preserve"> </w:t>
            </w:r>
            <w:r w:rsidRPr="0004009F">
              <w:rPr>
                <w:rFonts w:ascii="Times New Roman" w:hAnsi="Times New Roman" w:cs="Times New Roman"/>
                <w:sz w:val="24"/>
                <w:lang w:val="ru-RU"/>
              </w:rPr>
              <w:t>с семьей</w:t>
            </w:r>
          </w:p>
        </w:tc>
        <w:tc>
          <w:tcPr>
            <w:tcW w:w="2535" w:type="dxa"/>
          </w:tcPr>
          <w:p w14:paraId="0861DC65" w14:textId="21650440" w:rsidR="0004009F" w:rsidRPr="0004009F" w:rsidRDefault="0004009F" w:rsidP="0004009F">
            <w:pPr>
              <w:numPr>
                <w:ilvl w:val="0"/>
                <w:numId w:val="123"/>
              </w:numPr>
              <w:tabs>
                <w:tab w:val="left" w:pos="419"/>
                <w:tab w:val="left" w:pos="420"/>
              </w:tabs>
              <w:ind w:right="135" w:hanging="204"/>
              <w:rPr>
                <w:rFonts w:ascii="Times New Roman" w:hAnsi="Times New Roman" w:cs="Times New Roman"/>
                <w:sz w:val="24"/>
                <w:lang w:val="ru-RU"/>
              </w:rPr>
            </w:pPr>
            <w:r w:rsidRPr="0004009F">
              <w:rPr>
                <w:rFonts w:ascii="Times New Roman" w:hAnsi="Times New Roman" w:cs="Times New Roman"/>
                <w:lang w:val="ru-RU"/>
              </w:rPr>
              <w:tab/>
            </w:r>
            <w:r w:rsidRPr="0004009F">
              <w:rPr>
                <w:rFonts w:ascii="Times New Roman" w:hAnsi="Times New Roman" w:cs="Times New Roman"/>
                <w:sz w:val="24"/>
                <w:lang w:val="ru-RU"/>
              </w:rPr>
              <w:t>семинары-</w:t>
            </w:r>
            <w:r w:rsidRPr="0004009F">
              <w:rPr>
                <w:rFonts w:ascii="Times New Roman" w:hAnsi="Times New Roman" w:cs="Times New Roman"/>
                <w:spacing w:val="1"/>
                <w:sz w:val="24"/>
                <w:lang w:val="ru-RU"/>
              </w:rPr>
              <w:t xml:space="preserve"> </w:t>
            </w:r>
            <w:r w:rsidRPr="0004009F">
              <w:rPr>
                <w:rFonts w:ascii="Times New Roman" w:hAnsi="Times New Roman" w:cs="Times New Roman"/>
                <w:sz w:val="24"/>
                <w:lang w:val="ru-RU"/>
              </w:rPr>
              <w:t>практикумы, тренинги и ролевые игры,</w:t>
            </w:r>
            <w:r w:rsidRPr="0004009F">
              <w:rPr>
                <w:rFonts w:ascii="Times New Roman" w:hAnsi="Times New Roman" w:cs="Times New Roman"/>
                <w:spacing w:val="1"/>
                <w:sz w:val="24"/>
                <w:lang w:val="ru-RU"/>
              </w:rPr>
              <w:t xml:space="preserve"> </w:t>
            </w:r>
            <w:r w:rsidRPr="0004009F">
              <w:rPr>
                <w:rFonts w:ascii="Times New Roman" w:hAnsi="Times New Roman" w:cs="Times New Roman"/>
                <w:sz w:val="24"/>
                <w:lang w:val="ru-RU"/>
              </w:rPr>
              <w:t>консультации, педагогические гости-</w:t>
            </w:r>
            <w:r w:rsidRPr="0004009F">
              <w:rPr>
                <w:rFonts w:ascii="Times New Roman" w:hAnsi="Times New Roman" w:cs="Times New Roman"/>
                <w:spacing w:val="1"/>
                <w:sz w:val="24"/>
                <w:lang w:val="ru-RU"/>
              </w:rPr>
              <w:t xml:space="preserve"> </w:t>
            </w:r>
            <w:r w:rsidRPr="0004009F">
              <w:rPr>
                <w:rFonts w:ascii="Times New Roman" w:hAnsi="Times New Roman" w:cs="Times New Roman"/>
                <w:sz w:val="24"/>
                <w:lang w:val="ru-RU"/>
              </w:rPr>
              <w:t>ные,</w:t>
            </w:r>
            <w:r w:rsidR="004414C2">
              <w:rPr>
                <w:rFonts w:ascii="Times New Roman" w:hAnsi="Times New Roman" w:cs="Times New Roman"/>
                <w:sz w:val="24"/>
                <w:lang w:val="ru-RU"/>
              </w:rPr>
              <w:t xml:space="preserve"> </w:t>
            </w:r>
            <w:r w:rsidRPr="0004009F">
              <w:rPr>
                <w:rFonts w:ascii="Times New Roman" w:hAnsi="Times New Roman" w:cs="Times New Roman"/>
                <w:sz w:val="24"/>
                <w:lang w:val="ru-RU"/>
              </w:rPr>
              <w:t>родительские</w:t>
            </w:r>
            <w:r w:rsidRPr="0004009F">
              <w:rPr>
                <w:rFonts w:ascii="Times New Roman" w:hAnsi="Times New Roman" w:cs="Times New Roman"/>
                <w:spacing w:val="1"/>
                <w:sz w:val="24"/>
                <w:lang w:val="ru-RU"/>
              </w:rPr>
              <w:t xml:space="preserve"> </w:t>
            </w:r>
            <w:r w:rsidRPr="0004009F">
              <w:rPr>
                <w:rFonts w:ascii="Times New Roman" w:hAnsi="Times New Roman" w:cs="Times New Roman"/>
                <w:sz w:val="24"/>
                <w:lang w:val="ru-RU"/>
              </w:rPr>
              <w:t>клубы</w:t>
            </w:r>
            <w:r w:rsidRPr="0004009F">
              <w:rPr>
                <w:rFonts w:ascii="Times New Roman" w:hAnsi="Times New Roman" w:cs="Times New Roman"/>
                <w:spacing w:val="2"/>
                <w:sz w:val="24"/>
                <w:lang w:val="ru-RU"/>
              </w:rPr>
              <w:t xml:space="preserve"> </w:t>
            </w:r>
            <w:r w:rsidRPr="0004009F">
              <w:rPr>
                <w:rFonts w:ascii="Times New Roman" w:hAnsi="Times New Roman" w:cs="Times New Roman"/>
                <w:sz w:val="24"/>
                <w:lang w:val="ru-RU"/>
              </w:rPr>
              <w:t>и</w:t>
            </w:r>
            <w:r w:rsidRPr="0004009F">
              <w:rPr>
                <w:rFonts w:ascii="Times New Roman" w:hAnsi="Times New Roman" w:cs="Times New Roman"/>
                <w:spacing w:val="-2"/>
                <w:sz w:val="24"/>
                <w:lang w:val="ru-RU"/>
              </w:rPr>
              <w:t xml:space="preserve"> </w:t>
            </w:r>
            <w:r w:rsidRPr="0004009F">
              <w:rPr>
                <w:rFonts w:ascii="Times New Roman" w:hAnsi="Times New Roman" w:cs="Times New Roman"/>
                <w:sz w:val="24"/>
                <w:lang w:val="ru-RU"/>
              </w:rPr>
              <w:t>др.;</w:t>
            </w:r>
          </w:p>
          <w:p w14:paraId="0EF094E4" w14:textId="5936F4E4" w:rsidR="0004009F" w:rsidRPr="004414C2" w:rsidRDefault="0004009F" w:rsidP="0004009F">
            <w:pPr>
              <w:numPr>
                <w:ilvl w:val="0"/>
                <w:numId w:val="123"/>
              </w:numPr>
              <w:tabs>
                <w:tab w:val="left" w:pos="419"/>
                <w:tab w:val="left" w:pos="420"/>
              </w:tabs>
              <w:ind w:right="244" w:hanging="204"/>
              <w:rPr>
                <w:rFonts w:ascii="Times New Roman" w:hAnsi="Times New Roman" w:cs="Times New Roman"/>
                <w:sz w:val="24"/>
              </w:rPr>
            </w:pPr>
            <w:r w:rsidRPr="0004009F">
              <w:rPr>
                <w:rFonts w:ascii="Times New Roman" w:hAnsi="Times New Roman" w:cs="Times New Roman"/>
                <w:lang w:val="ru-RU"/>
              </w:rPr>
              <w:tab/>
            </w:r>
            <w:r w:rsidRPr="0004009F">
              <w:rPr>
                <w:rFonts w:ascii="Times New Roman" w:hAnsi="Times New Roman" w:cs="Times New Roman"/>
                <w:spacing w:val="-1"/>
                <w:sz w:val="24"/>
              </w:rPr>
              <w:t>специально разра-</w:t>
            </w:r>
            <w:r w:rsidRPr="0004009F">
              <w:rPr>
                <w:rFonts w:ascii="Times New Roman" w:hAnsi="Times New Roman" w:cs="Times New Roman"/>
                <w:spacing w:val="-57"/>
                <w:sz w:val="24"/>
              </w:rPr>
              <w:t xml:space="preserve"> </w:t>
            </w:r>
            <w:r w:rsidRPr="0004009F">
              <w:rPr>
                <w:rFonts w:ascii="Times New Roman" w:hAnsi="Times New Roman" w:cs="Times New Roman"/>
                <w:sz w:val="24"/>
              </w:rPr>
              <w:t>ботан</w:t>
            </w:r>
            <w:r w:rsidRPr="004414C2">
              <w:rPr>
                <w:rFonts w:ascii="Times New Roman" w:hAnsi="Times New Roman" w:cs="Times New Roman"/>
                <w:sz w:val="24"/>
              </w:rPr>
              <w:t>ные/подобранные</w:t>
            </w:r>
          </w:p>
          <w:p w14:paraId="3443FB9F" w14:textId="58F8DA09" w:rsidR="0004009F" w:rsidRPr="0004009F" w:rsidRDefault="0004009F" w:rsidP="004414C2">
            <w:pPr>
              <w:ind w:right="188"/>
              <w:jc w:val="both"/>
              <w:rPr>
                <w:rFonts w:ascii="Times New Roman" w:hAnsi="Times New Roman" w:cs="Times New Roman"/>
                <w:sz w:val="24"/>
                <w:lang w:val="ru-RU"/>
              </w:rPr>
            </w:pPr>
            <w:r w:rsidRPr="0004009F">
              <w:rPr>
                <w:rFonts w:ascii="Times New Roman" w:hAnsi="Times New Roman" w:cs="Times New Roman"/>
                <w:sz w:val="24"/>
                <w:lang w:val="ru-RU"/>
              </w:rPr>
              <w:t>дидактические</w:t>
            </w:r>
            <w:r w:rsidRPr="0004009F">
              <w:rPr>
                <w:rFonts w:ascii="Times New Roman" w:hAnsi="Times New Roman" w:cs="Times New Roman"/>
                <w:spacing w:val="-13"/>
                <w:sz w:val="24"/>
                <w:lang w:val="ru-RU"/>
              </w:rPr>
              <w:t xml:space="preserve"> </w:t>
            </w:r>
            <w:r w:rsidRPr="0004009F">
              <w:rPr>
                <w:rFonts w:ascii="Times New Roman" w:hAnsi="Times New Roman" w:cs="Times New Roman"/>
                <w:sz w:val="24"/>
                <w:lang w:val="ru-RU"/>
              </w:rPr>
              <w:t>мате-</w:t>
            </w:r>
            <w:r w:rsidRPr="0004009F">
              <w:rPr>
                <w:rFonts w:ascii="Times New Roman" w:hAnsi="Times New Roman" w:cs="Times New Roman"/>
                <w:spacing w:val="-57"/>
                <w:sz w:val="24"/>
                <w:lang w:val="ru-RU"/>
              </w:rPr>
              <w:t xml:space="preserve"> </w:t>
            </w:r>
            <w:r w:rsidRPr="0004009F">
              <w:rPr>
                <w:rFonts w:ascii="Times New Roman" w:hAnsi="Times New Roman" w:cs="Times New Roman"/>
                <w:sz w:val="24"/>
                <w:lang w:val="ru-RU"/>
              </w:rPr>
              <w:t>риалы для организа-</w:t>
            </w:r>
            <w:r w:rsidRPr="0004009F">
              <w:rPr>
                <w:rFonts w:ascii="Times New Roman" w:hAnsi="Times New Roman" w:cs="Times New Roman"/>
                <w:spacing w:val="-57"/>
                <w:sz w:val="24"/>
                <w:lang w:val="ru-RU"/>
              </w:rPr>
              <w:t xml:space="preserve"> </w:t>
            </w:r>
            <w:r w:rsidRPr="0004009F">
              <w:rPr>
                <w:rFonts w:ascii="Times New Roman" w:hAnsi="Times New Roman" w:cs="Times New Roman"/>
                <w:sz w:val="24"/>
                <w:lang w:val="ru-RU"/>
              </w:rPr>
              <w:t>ции</w:t>
            </w:r>
            <w:r w:rsidR="004414C2">
              <w:rPr>
                <w:rFonts w:ascii="Times New Roman" w:hAnsi="Times New Roman" w:cs="Times New Roman"/>
                <w:sz w:val="24"/>
                <w:lang w:val="ru-RU"/>
              </w:rPr>
              <w:t xml:space="preserve"> </w:t>
            </w:r>
            <w:r w:rsidRPr="0004009F">
              <w:rPr>
                <w:rFonts w:ascii="Times New Roman" w:hAnsi="Times New Roman" w:cs="Times New Roman"/>
                <w:spacing w:val="-1"/>
                <w:sz w:val="24"/>
                <w:lang w:val="ru-RU"/>
              </w:rPr>
              <w:t xml:space="preserve">совместной </w:t>
            </w:r>
            <w:r w:rsidRPr="0004009F">
              <w:rPr>
                <w:rFonts w:ascii="Times New Roman" w:hAnsi="Times New Roman" w:cs="Times New Roman"/>
                <w:sz w:val="24"/>
                <w:lang w:val="ru-RU"/>
              </w:rPr>
              <w:t>деятельности</w:t>
            </w:r>
            <w:r w:rsidRPr="0004009F">
              <w:rPr>
                <w:rFonts w:ascii="Times New Roman" w:hAnsi="Times New Roman" w:cs="Times New Roman"/>
                <w:spacing w:val="-2"/>
                <w:sz w:val="24"/>
                <w:lang w:val="ru-RU"/>
              </w:rPr>
              <w:t xml:space="preserve"> </w:t>
            </w:r>
            <w:r w:rsidRPr="0004009F">
              <w:rPr>
                <w:rFonts w:ascii="Times New Roman" w:hAnsi="Times New Roman" w:cs="Times New Roman"/>
                <w:sz w:val="24"/>
                <w:lang w:val="ru-RU"/>
              </w:rPr>
              <w:t>родителей</w:t>
            </w:r>
            <w:r w:rsidRPr="0004009F">
              <w:rPr>
                <w:rFonts w:ascii="Times New Roman" w:hAnsi="Times New Roman" w:cs="Times New Roman"/>
                <w:spacing w:val="-5"/>
                <w:sz w:val="24"/>
                <w:lang w:val="ru-RU"/>
              </w:rPr>
              <w:t xml:space="preserve"> </w:t>
            </w:r>
            <w:r w:rsidRPr="0004009F">
              <w:rPr>
                <w:rFonts w:ascii="Times New Roman" w:hAnsi="Times New Roman" w:cs="Times New Roman"/>
                <w:sz w:val="24"/>
                <w:lang w:val="ru-RU"/>
              </w:rPr>
              <w:t>с</w:t>
            </w:r>
          </w:p>
          <w:p w14:paraId="1B14B87D" w14:textId="2CE2BD18" w:rsidR="0004009F" w:rsidRPr="0004009F" w:rsidRDefault="0004009F" w:rsidP="0004009F">
            <w:pPr>
              <w:ind w:right="260"/>
              <w:rPr>
                <w:rFonts w:ascii="Times New Roman" w:hAnsi="Times New Roman" w:cs="Times New Roman"/>
                <w:sz w:val="24"/>
                <w:lang w:val="ru-RU"/>
              </w:rPr>
            </w:pPr>
            <w:r w:rsidRPr="0004009F">
              <w:rPr>
                <w:rFonts w:ascii="Times New Roman" w:hAnsi="Times New Roman" w:cs="Times New Roman"/>
                <w:sz w:val="24"/>
                <w:lang w:val="ru-RU"/>
              </w:rPr>
              <w:t>детьми в</w:t>
            </w:r>
            <w:r w:rsidR="004414C2">
              <w:rPr>
                <w:rFonts w:ascii="Times New Roman" w:hAnsi="Times New Roman" w:cs="Times New Roman"/>
                <w:sz w:val="24"/>
                <w:lang w:val="ru-RU"/>
              </w:rPr>
              <w:t xml:space="preserve"> </w:t>
            </w:r>
            <w:r w:rsidRPr="0004009F">
              <w:rPr>
                <w:rFonts w:ascii="Times New Roman" w:hAnsi="Times New Roman" w:cs="Times New Roman"/>
                <w:sz w:val="24"/>
                <w:lang w:val="ru-RU"/>
              </w:rPr>
              <w:t>семейных</w:t>
            </w:r>
            <w:r w:rsidRPr="0004009F">
              <w:rPr>
                <w:rFonts w:ascii="Times New Roman" w:hAnsi="Times New Roman" w:cs="Times New Roman"/>
                <w:spacing w:val="1"/>
                <w:sz w:val="24"/>
                <w:lang w:val="ru-RU"/>
              </w:rPr>
              <w:t xml:space="preserve"> </w:t>
            </w:r>
            <w:r w:rsidRPr="0004009F">
              <w:rPr>
                <w:rFonts w:ascii="Times New Roman" w:hAnsi="Times New Roman" w:cs="Times New Roman"/>
                <w:sz w:val="24"/>
                <w:lang w:val="ru-RU"/>
              </w:rPr>
              <w:t>условиях в соответствии</w:t>
            </w:r>
            <w:r w:rsidRPr="0004009F">
              <w:rPr>
                <w:rFonts w:ascii="Times New Roman" w:hAnsi="Times New Roman" w:cs="Times New Roman"/>
                <w:spacing w:val="1"/>
                <w:sz w:val="24"/>
                <w:lang w:val="ru-RU"/>
              </w:rPr>
              <w:t xml:space="preserve"> </w:t>
            </w:r>
            <w:r w:rsidRPr="0004009F">
              <w:rPr>
                <w:rFonts w:ascii="Times New Roman" w:hAnsi="Times New Roman" w:cs="Times New Roman"/>
                <w:sz w:val="24"/>
                <w:lang w:val="ru-RU"/>
              </w:rPr>
              <w:t>с</w:t>
            </w:r>
            <w:r w:rsidRPr="0004009F">
              <w:rPr>
                <w:rFonts w:ascii="Times New Roman" w:hAnsi="Times New Roman" w:cs="Times New Roman"/>
                <w:spacing w:val="1"/>
                <w:sz w:val="24"/>
                <w:lang w:val="ru-RU"/>
              </w:rPr>
              <w:t xml:space="preserve"> </w:t>
            </w:r>
            <w:r w:rsidRPr="0004009F">
              <w:rPr>
                <w:rFonts w:ascii="Times New Roman" w:hAnsi="Times New Roman" w:cs="Times New Roman"/>
                <w:sz w:val="24"/>
                <w:lang w:val="ru-RU"/>
              </w:rPr>
              <w:t>образовательными</w:t>
            </w:r>
            <w:r w:rsidRPr="0004009F">
              <w:rPr>
                <w:rFonts w:ascii="Times New Roman" w:hAnsi="Times New Roman" w:cs="Times New Roman"/>
                <w:spacing w:val="1"/>
                <w:sz w:val="24"/>
                <w:lang w:val="ru-RU"/>
              </w:rPr>
              <w:t xml:space="preserve"> </w:t>
            </w:r>
            <w:r w:rsidRPr="0004009F">
              <w:rPr>
                <w:rFonts w:ascii="Times New Roman" w:hAnsi="Times New Roman" w:cs="Times New Roman"/>
                <w:spacing w:val="-1"/>
                <w:sz w:val="24"/>
                <w:lang w:val="ru-RU"/>
              </w:rPr>
              <w:t xml:space="preserve">задачами, </w:t>
            </w:r>
            <w:r w:rsidRPr="0004009F">
              <w:rPr>
                <w:rFonts w:ascii="Times New Roman" w:hAnsi="Times New Roman" w:cs="Times New Roman"/>
                <w:sz w:val="24"/>
                <w:lang w:val="ru-RU"/>
              </w:rPr>
              <w:t>реализуемыми</w:t>
            </w:r>
            <w:r w:rsidRPr="0004009F">
              <w:rPr>
                <w:rFonts w:ascii="Times New Roman" w:hAnsi="Times New Roman" w:cs="Times New Roman"/>
                <w:spacing w:val="-5"/>
                <w:sz w:val="24"/>
                <w:lang w:val="ru-RU"/>
              </w:rPr>
              <w:t xml:space="preserve"> </w:t>
            </w:r>
            <w:r w:rsidRPr="0004009F">
              <w:rPr>
                <w:rFonts w:ascii="Times New Roman" w:hAnsi="Times New Roman" w:cs="Times New Roman"/>
                <w:sz w:val="24"/>
                <w:lang w:val="ru-RU"/>
              </w:rPr>
              <w:t>в</w:t>
            </w:r>
            <w:r w:rsidRPr="0004009F">
              <w:rPr>
                <w:rFonts w:ascii="Times New Roman" w:hAnsi="Times New Roman" w:cs="Times New Roman"/>
                <w:spacing w:val="-7"/>
                <w:sz w:val="24"/>
                <w:lang w:val="ru-RU"/>
              </w:rPr>
              <w:t xml:space="preserve"> </w:t>
            </w:r>
            <w:r w:rsidRPr="0004009F">
              <w:rPr>
                <w:rFonts w:ascii="Times New Roman" w:hAnsi="Times New Roman" w:cs="Times New Roman"/>
                <w:sz w:val="24"/>
                <w:lang w:val="ru-RU"/>
              </w:rPr>
              <w:t>ДОО.</w:t>
            </w:r>
          </w:p>
          <w:p w14:paraId="77328253" w14:textId="72A15D55" w:rsidR="0004009F" w:rsidRPr="0004009F" w:rsidRDefault="0004009F" w:rsidP="0004009F">
            <w:pPr>
              <w:spacing w:line="270" w:lineRule="atLeast"/>
              <w:ind w:right="332"/>
              <w:rPr>
                <w:rFonts w:ascii="Times New Roman" w:hAnsi="Times New Roman" w:cs="Times New Roman"/>
                <w:sz w:val="24"/>
                <w:lang w:val="ru-RU"/>
              </w:rPr>
            </w:pPr>
          </w:p>
        </w:tc>
        <w:tc>
          <w:tcPr>
            <w:tcW w:w="2173" w:type="dxa"/>
          </w:tcPr>
          <w:p w14:paraId="67BE9692" w14:textId="1D74F7BB" w:rsidR="0004009F" w:rsidRPr="0004009F" w:rsidRDefault="0004009F" w:rsidP="004414C2">
            <w:pPr>
              <w:numPr>
                <w:ilvl w:val="0"/>
                <w:numId w:val="124"/>
              </w:numPr>
              <w:tabs>
                <w:tab w:val="left" w:pos="475"/>
              </w:tabs>
              <w:ind w:right="259" w:hanging="224"/>
              <w:jc w:val="center"/>
              <w:rPr>
                <w:rFonts w:ascii="Times New Roman" w:hAnsi="Times New Roman" w:cs="Times New Roman"/>
                <w:sz w:val="24"/>
              </w:rPr>
            </w:pPr>
            <w:r w:rsidRPr="0004009F">
              <w:rPr>
                <w:rFonts w:ascii="Times New Roman" w:hAnsi="Times New Roman" w:cs="Times New Roman"/>
                <w:sz w:val="24"/>
              </w:rPr>
              <w:t>Помощь и психолого-</w:t>
            </w:r>
          </w:p>
          <w:p w14:paraId="15A358F3" w14:textId="56E85A35" w:rsidR="0004009F" w:rsidRPr="0004009F" w:rsidRDefault="0004009F" w:rsidP="004414C2">
            <w:pPr>
              <w:ind w:right="687"/>
              <w:jc w:val="center"/>
              <w:rPr>
                <w:rFonts w:ascii="Times New Roman" w:hAnsi="Times New Roman" w:cs="Times New Roman"/>
                <w:sz w:val="24"/>
              </w:rPr>
            </w:pPr>
            <w:r w:rsidRPr="0004009F">
              <w:rPr>
                <w:rFonts w:ascii="Times New Roman" w:hAnsi="Times New Roman" w:cs="Times New Roman"/>
                <w:sz w:val="24"/>
              </w:rPr>
              <w:t>педагогичес</w:t>
            </w:r>
            <w:r w:rsidR="004414C2">
              <w:rPr>
                <w:rFonts w:ascii="Times New Roman" w:hAnsi="Times New Roman" w:cs="Times New Roman"/>
                <w:sz w:val="24"/>
                <w:lang w:val="ru-RU"/>
              </w:rPr>
              <w:t>к</w:t>
            </w:r>
            <w:r w:rsidRPr="0004009F">
              <w:rPr>
                <w:rFonts w:ascii="Times New Roman" w:hAnsi="Times New Roman" w:cs="Times New Roman"/>
                <w:sz w:val="24"/>
              </w:rPr>
              <w:t>ое</w:t>
            </w:r>
            <w:r w:rsidRPr="0004009F">
              <w:rPr>
                <w:rFonts w:ascii="Times New Roman" w:hAnsi="Times New Roman" w:cs="Times New Roman"/>
                <w:spacing w:val="-58"/>
                <w:sz w:val="24"/>
              </w:rPr>
              <w:t xml:space="preserve"> </w:t>
            </w:r>
            <w:r w:rsidRPr="0004009F">
              <w:rPr>
                <w:rFonts w:ascii="Times New Roman" w:hAnsi="Times New Roman" w:cs="Times New Roman"/>
                <w:sz w:val="24"/>
              </w:rPr>
              <w:t>сопровождение</w:t>
            </w:r>
            <w:r w:rsidR="004414C2">
              <w:rPr>
                <w:rFonts w:ascii="Times New Roman" w:hAnsi="Times New Roman" w:cs="Times New Roman"/>
                <w:sz w:val="24"/>
                <w:lang w:val="ru-RU"/>
              </w:rPr>
              <w:t xml:space="preserve"> </w:t>
            </w:r>
            <w:r w:rsidRPr="0004009F">
              <w:rPr>
                <w:rFonts w:ascii="Times New Roman" w:hAnsi="Times New Roman" w:cs="Times New Roman"/>
                <w:spacing w:val="-58"/>
                <w:sz w:val="24"/>
              </w:rPr>
              <w:t xml:space="preserve"> </w:t>
            </w:r>
            <w:r w:rsidRPr="0004009F">
              <w:rPr>
                <w:rFonts w:ascii="Times New Roman" w:hAnsi="Times New Roman" w:cs="Times New Roman"/>
                <w:sz w:val="24"/>
              </w:rPr>
              <w:t>семей</w:t>
            </w:r>
            <w:r w:rsidRPr="0004009F">
              <w:rPr>
                <w:rFonts w:ascii="Times New Roman" w:hAnsi="Times New Roman" w:cs="Times New Roman"/>
                <w:spacing w:val="-3"/>
                <w:sz w:val="24"/>
              </w:rPr>
              <w:t xml:space="preserve"> </w:t>
            </w:r>
            <w:r w:rsidRPr="0004009F">
              <w:rPr>
                <w:rFonts w:ascii="Times New Roman" w:hAnsi="Times New Roman" w:cs="Times New Roman"/>
                <w:sz w:val="24"/>
              </w:rPr>
              <w:t>детей</w:t>
            </w:r>
          </w:p>
          <w:p w14:paraId="36982A0F" w14:textId="77777777" w:rsidR="0004009F" w:rsidRPr="0004009F" w:rsidRDefault="0004009F" w:rsidP="004414C2">
            <w:pPr>
              <w:ind w:right="403"/>
              <w:jc w:val="center"/>
              <w:rPr>
                <w:rFonts w:ascii="Times New Roman" w:hAnsi="Times New Roman" w:cs="Times New Roman"/>
                <w:sz w:val="24"/>
                <w:lang w:val="ru-RU"/>
              </w:rPr>
            </w:pPr>
            <w:r w:rsidRPr="0004009F">
              <w:rPr>
                <w:rFonts w:ascii="Times New Roman" w:hAnsi="Times New Roman" w:cs="Times New Roman"/>
                <w:sz w:val="24"/>
                <w:lang w:val="ru-RU"/>
              </w:rPr>
              <w:t>дошкольного,</w:t>
            </w:r>
            <w:r w:rsidRPr="0004009F">
              <w:rPr>
                <w:rFonts w:ascii="Times New Roman" w:hAnsi="Times New Roman" w:cs="Times New Roman"/>
                <w:spacing w:val="1"/>
                <w:sz w:val="24"/>
                <w:lang w:val="ru-RU"/>
              </w:rPr>
              <w:t xml:space="preserve"> </w:t>
            </w:r>
            <w:r w:rsidRPr="0004009F">
              <w:rPr>
                <w:rFonts w:ascii="Times New Roman" w:hAnsi="Times New Roman" w:cs="Times New Roman"/>
                <w:sz w:val="24"/>
                <w:lang w:val="ru-RU"/>
              </w:rPr>
              <w:t>младенческого и</w:t>
            </w:r>
            <w:r w:rsidRPr="0004009F">
              <w:rPr>
                <w:rFonts w:ascii="Times New Roman" w:hAnsi="Times New Roman" w:cs="Times New Roman"/>
                <w:spacing w:val="1"/>
                <w:sz w:val="24"/>
                <w:lang w:val="ru-RU"/>
              </w:rPr>
              <w:t xml:space="preserve"> </w:t>
            </w:r>
            <w:r w:rsidRPr="0004009F">
              <w:rPr>
                <w:rFonts w:ascii="Times New Roman" w:hAnsi="Times New Roman" w:cs="Times New Roman"/>
                <w:sz w:val="24"/>
                <w:lang w:val="ru-RU"/>
              </w:rPr>
              <w:t>раннего</w:t>
            </w:r>
            <w:r w:rsidRPr="0004009F">
              <w:rPr>
                <w:rFonts w:ascii="Times New Roman" w:hAnsi="Times New Roman" w:cs="Times New Roman"/>
                <w:spacing w:val="-14"/>
                <w:sz w:val="24"/>
                <w:lang w:val="ru-RU"/>
              </w:rPr>
              <w:t xml:space="preserve"> </w:t>
            </w:r>
            <w:r w:rsidRPr="0004009F">
              <w:rPr>
                <w:rFonts w:ascii="Times New Roman" w:hAnsi="Times New Roman" w:cs="Times New Roman"/>
                <w:sz w:val="24"/>
                <w:lang w:val="ru-RU"/>
              </w:rPr>
              <w:t>возрастов</w:t>
            </w:r>
          </w:p>
        </w:tc>
      </w:tr>
    </w:tbl>
    <w:p w14:paraId="692BB344" w14:textId="5CF38DF6" w:rsidR="002E492F" w:rsidRPr="004414C2" w:rsidRDefault="002E492F" w:rsidP="004414C2">
      <w:pPr>
        <w:numPr>
          <w:ilvl w:val="0"/>
          <w:numId w:val="117"/>
        </w:numPr>
        <w:tabs>
          <w:tab w:val="left" w:pos="993"/>
          <w:tab w:val="left" w:pos="1241"/>
          <w:tab w:val="left" w:pos="1242"/>
          <w:tab w:val="left" w:pos="1276"/>
        </w:tabs>
        <w:ind w:left="0" w:right="6" w:firstLine="567"/>
        <w:jc w:val="both"/>
        <w:rPr>
          <w:sz w:val="24"/>
        </w:rPr>
      </w:pPr>
      <w:r w:rsidRPr="004414C2">
        <w:rPr>
          <w:sz w:val="24"/>
        </w:rPr>
        <w:t>просвещение</w:t>
      </w:r>
      <w:r w:rsidRPr="004414C2">
        <w:rPr>
          <w:spacing w:val="-4"/>
          <w:sz w:val="24"/>
        </w:rPr>
        <w:t xml:space="preserve"> </w:t>
      </w:r>
      <w:r w:rsidRPr="004414C2">
        <w:rPr>
          <w:sz w:val="24"/>
        </w:rPr>
        <w:t>родителей</w:t>
      </w:r>
      <w:r w:rsidRPr="004414C2">
        <w:rPr>
          <w:spacing w:val="-2"/>
          <w:sz w:val="24"/>
        </w:rPr>
        <w:t xml:space="preserve"> </w:t>
      </w:r>
      <w:r w:rsidRPr="004414C2">
        <w:rPr>
          <w:sz w:val="24"/>
        </w:rPr>
        <w:t>в</w:t>
      </w:r>
      <w:r w:rsidRPr="004414C2">
        <w:rPr>
          <w:spacing w:val="-4"/>
          <w:sz w:val="24"/>
        </w:rPr>
        <w:t xml:space="preserve"> </w:t>
      </w:r>
      <w:r w:rsidRPr="004414C2">
        <w:rPr>
          <w:sz w:val="24"/>
        </w:rPr>
        <w:t>области</w:t>
      </w:r>
      <w:r w:rsidRPr="004414C2">
        <w:rPr>
          <w:spacing w:val="-1"/>
          <w:sz w:val="24"/>
        </w:rPr>
        <w:t xml:space="preserve"> </w:t>
      </w:r>
      <w:r w:rsidRPr="004414C2">
        <w:rPr>
          <w:sz w:val="24"/>
        </w:rPr>
        <w:t>педагогики</w:t>
      </w:r>
      <w:r w:rsidRPr="004414C2">
        <w:rPr>
          <w:spacing w:val="-4"/>
          <w:sz w:val="24"/>
        </w:rPr>
        <w:t xml:space="preserve"> </w:t>
      </w:r>
      <w:r w:rsidRPr="004414C2">
        <w:rPr>
          <w:sz w:val="24"/>
        </w:rPr>
        <w:t>и</w:t>
      </w:r>
      <w:r w:rsidRPr="004414C2">
        <w:rPr>
          <w:spacing w:val="-3"/>
          <w:sz w:val="24"/>
        </w:rPr>
        <w:t xml:space="preserve"> </w:t>
      </w:r>
      <w:r w:rsidRPr="004414C2">
        <w:rPr>
          <w:sz w:val="24"/>
        </w:rPr>
        <w:t>детской</w:t>
      </w:r>
      <w:r w:rsidRPr="004414C2">
        <w:rPr>
          <w:spacing w:val="-1"/>
          <w:sz w:val="24"/>
        </w:rPr>
        <w:t xml:space="preserve"> </w:t>
      </w:r>
      <w:r w:rsidRPr="004414C2">
        <w:rPr>
          <w:sz w:val="24"/>
        </w:rPr>
        <w:t>психологии;</w:t>
      </w:r>
    </w:p>
    <w:p w14:paraId="4C891E0E" w14:textId="77777777" w:rsidR="002E492F" w:rsidRDefault="002E492F" w:rsidP="002E492F">
      <w:pPr>
        <w:numPr>
          <w:ilvl w:val="0"/>
          <w:numId w:val="117"/>
        </w:numPr>
        <w:tabs>
          <w:tab w:val="left" w:pos="993"/>
          <w:tab w:val="left" w:pos="1242"/>
          <w:tab w:val="left" w:pos="1276"/>
        </w:tabs>
        <w:ind w:left="0" w:right="6" w:firstLine="567"/>
        <w:jc w:val="both"/>
        <w:rPr>
          <w:sz w:val="24"/>
        </w:rPr>
      </w:pPr>
      <w:r>
        <w:rPr>
          <w:sz w:val="24"/>
        </w:rPr>
        <w:t>работа по повышению правовой и педагогической культуры родителей (консультации</w:t>
      </w:r>
      <w:r>
        <w:rPr>
          <w:spacing w:val="1"/>
          <w:sz w:val="24"/>
        </w:rPr>
        <w:t xml:space="preserve"> </w:t>
      </w:r>
      <w:r>
        <w:rPr>
          <w:sz w:val="24"/>
        </w:rPr>
        <w:t xml:space="preserve">по вопросам воспитания, обучения и оздоровления дошкольников проводят </w:t>
      </w:r>
      <w:r>
        <w:rPr>
          <w:sz w:val="24"/>
        </w:rPr>
        <w:lastRenderedPageBreak/>
        <w:t>квалифицированные специалисты: педагог- психолог, старший воспитатель, учитель-логопед,</w:t>
      </w:r>
      <w:r>
        <w:rPr>
          <w:spacing w:val="1"/>
          <w:sz w:val="24"/>
        </w:rPr>
        <w:t xml:space="preserve"> </w:t>
      </w:r>
      <w:r>
        <w:rPr>
          <w:sz w:val="24"/>
        </w:rPr>
        <w:t>воспитатели,</w:t>
      </w:r>
      <w:r>
        <w:rPr>
          <w:spacing w:val="-1"/>
          <w:sz w:val="24"/>
        </w:rPr>
        <w:t xml:space="preserve"> </w:t>
      </w:r>
      <w:r>
        <w:rPr>
          <w:sz w:val="24"/>
        </w:rPr>
        <w:t>медицинские</w:t>
      </w:r>
      <w:r>
        <w:rPr>
          <w:spacing w:val="-1"/>
          <w:sz w:val="24"/>
        </w:rPr>
        <w:t xml:space="preserve"> </w:t>
      </w:r>
      <w:r>
        <w:rPr>
          <w:sz w:val="24"/>
        </w:rPr>
        <w:t>работники)</w:t>
      </w:r>
    </w:p>
    <w:p w14:paraId="547775D2" w14:textId="3950F122" w:rsidR="002E492F" w:rsidRDefault="002E492F" w:rsidP="002E492F">
      <w:pPr>
        <w:ind w:right="3" w:firstLine="720"/>
        <w:jc w:val="both"/>
        <w:rPr>
          <w:sz w:val="24"/>
          <w:szCs w:val="24"/>
        </w:rPr>
      </w:pPr>
      <w:r>
        <w:rPr>
          <w:i/>
          <w:sz w:val="24"/>
          <w:szCs w:val="24"/>
        </w:rPr>
        <w:t>Основными</w:t>
      </w:r>
      <w:r>
        <w:rPr>
          <w:i/>
          <w:spacing w:val="1"/>
          <w:sz w:val="24"/>
          <w:szCs w:val="24"/>
        </w:rPr>
        <w:t xml:space="preserve"> </w:t>
      </w:r>
      <w:r>
        <w:rPr>
          <w:i/>
          <w:sz w:val="24"/>
          <w:szCs w:val="24"/>
        </w:rPr>
        <w:t>формами</w:t>
      </w:r>
      <w:r>
        <w:rPr>
          <w:i/>
          <w:spacing w:val="1"/>
          <w:sz w:val="24"/>
          <w:szCs w:val="24"/>
        </w:rPr>
        <w:t xml:space="preserve"> </w:t>
      </w:r>
      <w:r>
        <w:rPr>
          <w:i/>
          <w:sz w:val="24"/>
          <w:szCs w:val="24"/>
        </w:rPr>
        <w:t>взаимодействия</w:t>
      </w:r>
      <w:r>
        <w:rPr>
          <w:i/>
          <w:spacing w:val="1"/>
          <w:sz w:val="24"/>
          <w:szCs w:val="24"/>
        </w:rPr>
        <w:t xml:space="preserve"> </w:t>
      </w:r>
      <w:r>
        <w:rPr>
          <w:i/>
          <w:sz w:val="24"/>
          <w:szCs w:val="24"/>
        </w:rPr>
        <w:t>являются:</w:t>
      </w:r>
      <w:r>
        <w:rPr>
          <w:i/>
          <w:spacing w:val="1"/>
          <w:sz w:val="24"/>
          <w:szCs w:val="24"/>
        </w:rPr>
        <w:t xml:space="preserve"> </w:t>
      </w:r>
      <w:r>
        <w:rPr>
          <w:sz w:val="24"/>
          <w:szCs w:val="24"/>
        </w:rPr>
        <w:t>беседы,</w:t>
      </w:r>
      <w:r>
        <w:rPr>
          <w:spacing w:val="1"/>
          <w:sz w:val="24"/>
          <w:szCs w:val="24"/>
        </w:rPr>
        <w:t xml:space="preserve"> </w:t>
      </w:r>
      <w:r>
        <w:rPr>
          <w:sz w:val="24"/>
          <w:szCs w:val="24"/>
        </w:rPr>
        <w:t xml:space="preserve">консультации. </w:t>
      </w:r>
    </w:p>
    <w:p w14:paraId="1DFC0473" w14:textId="77777777" w:rsidR="004414C2" w:rsidRDefault="004414C2" w:rsidP="004414C2">
      <w:pPr>
        <w:ind w:right="6" w:firstLine="720"/>
        <w:jc w:val="both"/>
        <w:rPr>
          <w:sz w:val="24"/>
          <w:szCs w:val="24"/>
        </w:rPr>
      </w:pPr>
      <w:r>
        <w:rPr>
          <w:sz w:val="24"/>
          <w:szCs w:val="24"/>
        </w:rPr>
        <w:t>родительские</w:t>
      </w:r>
      <w:r>
        <w:rPr>
          <w:spacing w:val="1"/>
          <w:sz w:val="24"/>
          <w:szCs w:val="24"/>
        </w:rPr>
        <w:t xml:space="preserve"> </w:t>
      </w:r>
      <w:r>
        <w:rPr>
          <w:sz w:val="24"/>
          <w:szCs w:val="24"/>
        </w:rPr>
        <w:t>собрания, систематическое обновление материалов информационного стенда для родителей, совместные с детьми выставки, вечера встреч, а также новые современные формы сотрудничества:</w:t>
      </w:r>
      <w:r>
        <w:rPr>
          <w:spacing w:val="17"/>
          <w:sz w:val="24"/>
          <w:szCs w:val="24"/>
        </w:rPr>
        <w:t xml:space="preserve"> </w:t>
      </w:r>
      <w:r>
        <w:rPr>
          <w:sz w:val="24"/>
          <w:szCs w:val="24"/>
        </w:rPr>
        <w:t>интерактивная</w:t>
      </w:r>
      <w:r>
        <w:rPr>
          <w:spacing w:val="14"/>
          <w:sz w:val="24"/>
          <w:szCs w:val="24"/>
        </w:rPr>
        <w:t xml:space="preserve"> </w:t>
      </w:r>
      <w:r>
        <w:rPr>
          <w:sz w:val="24"/>
          <w:szCs w:val="24"/>
        </w:rPr>
        <w:t>игра,</w:t>
      </w:r>
      <w:r>
        <w:rPr>
          <w:spacing w:val="17"/>
          <w:sz w:val="24"/>
          <w:szCs w:val="24"/>
        </w:rPr>
        <w:t xml:space="preserve"> </w:t>
      </w:r>
      <w:r>
        <w:rPr>
          <w:sz w:val="24"/>
          <w:szCs w:val="24"/>
        </w:rPr>
        <w:t>коучинг-</w:t>
      </w:r>
      <w:r>
        <w:rPr>
          <w:spacing w:val="16"/>
          <w:sz w:val="24"/>
          <w:szCs w:val="24"/>
        </w:rPr>
        <w:t xml:space="preserve"> </w:t>
      </w:r>
      <w:r>
        <w:rPr>
          <w:sz w:val="24"/>
          <w:szCs w:val="24"/>
        </w:rPr>
        <w:t>сессия,</w:t>
      </w:r>
      <w:r>
        <w:rPr>
          <w:spacing w:val="17"/>
          <w:sz w:val="24"/>
          <w:szCs w:val="24"/>
        </w:rPr>
        <w:t xml:space="preserve"> </w:t>
      </w:r>
      <w:r>
        <w:rPr>
          <w:sz w:val="24"/>
          <w:szCs w:val="24"/>
        </w:rPr>
        <w:t>кейс-технология,</w:t>
      </w:r>
      <w:r>
        <w:rPr>
          <w:spacing w:val="17"/>
          <w:sz w:val="24"/>
          <w:szCs w:val="24"/>
        </w:rPr>
        <w:t xml:space="preserve"> </w:t>
      </w:r>
      <w:r>
        <w:rPr>
          <w:sz w:val="24"/>
          <w:szCs w:val="24"/>
        </w:rPr>
        <w:t>интерактивный</w:t>
      </w:r>
    </w:p>
    <w:p w14:paraId="68437DED" w14:textId="77777777" w:rsidR="004414C2" w:rsidRDefault="004414C2" w:rsidP="004414C2">
      <w:pPr>
        <w:ind w:right="6" w:firstLine="720"/>
        <w:jc w:val="both"/>
        <w:rPr>
          <w:sz w:val="24"/>
          <w:szCs w:val="24"/>
        </w:rPr>
      </w:pPr>
      <w:r>
        <w:rPr>
          <w:sz w:val="24"/>
          <w:szCs w:val="24"/>
        </w:rPr>
        <w:t>«репетитор»;</w:t>
      </w:r>
      <w:r>
        <w:rPr>
          <w:spacing w:val="-3"/>
          <w:sz w:val="24"/>
          <w:szCs w:val="24"/>
        </w:rPr>
        <w:t xml:space="preserve"> </w:t>
      </w:r>
      <w:r>
        <w:rPr>
          <w:sz w:val="24"/>
          <w:szCs w:val="24"/>
        </w:rPr>
        <w:t>виртуальная</w:t>
      </w:r>
      <w:r>
        <w:rPr>
          <w:spacing w:val="-3"/>
          <w:sz w:val="24"/>
          <w:szCs w:val="24"/>
        </w:rPr>
        <w:t xml:space="preserve"> </w:t>
      </w:r>
      <w:r>
        <w:rPr>
          <w:sz w:val="24"/>
          <w:szCs w:val="24"/>
        </w:rPr>
        <w:t>экскурсия.</w:t>
      </w:r>
    </w:p>
    <w:p w14:paraId="0042D840" w14:textId="77777777" w:rsidR="004414C2" w:rsidRDefault="004414C2" w:rsidP="004414C2">
      <w:pPr>
        <w:ind w:right="6" w:firstLine="720"/>
        <w:jc w:val="both"/>
        <w:rPr>
          <w:sz w:val="24"/>
          <w:szCs w:val="24"/>
        </w:rPr>
      </w:pPr>
      <w:r>
        <w:rPr>
          <w:sz w:val="24"/>
          <w:szCs w:val="24"/>
        </w:rPr>
        <w:t>Условия реализации сотрудничества педагогов и родителей воспитанников опираются на</w:t>
      </w:r>
      <w:r>
        <w:rPr>
          <w:spacing w:val="1"/>
          <w:sz w:val="24"/>
          <w:szCs w:val="24"/>
        </w:rPr>
        <w:t xml:space="preserve"> </w:t>
      </w:r>
      <w:r>
        <w:rPr>
          <w:sz w:val="24"/>
          <w:szCs w:val="24"/>
        </w:rPr>
        <w:t>комплекс методов и форм совместной деятельности детей и взрослых,</w:t>
      </w:r>
      <w:r>
        <w:rPr>
          <w:spacing w:val="1"/>
          <w:sz w:val="24"/>
          <w:szCs w:val="24"/>
        </w:rPr>
        <w:t xml:space="preserve"> </w:t>
      </w:r>
      <w:r>
        <w:rPr>
          <w:sz w:val="24"/>
          <w:szCs w:val="24"/>
        </w:rPr>
        <w:t>обусловленных педагогическим содержанием. Организация совместного взаимодействия детей, их родителей и педагогов, которое носит конкретный, понятный и интересный ребёнку характер и</w:t>
      </w:r>
      <w:r>
        <w:rPr>
          <w:spacing w:val="1"/>
          <w:sz w:val="24"/>
          <w:szCs w:val="24"/>
        </w:rPr>
        <w:t xml:space="preserve"> </w:t>
      </w:r>
      <w:r>
        <w:rPr>
          <w:sz w:val="24"/>
          <w:szCs w:val="24"/>
        </w:rPr>
        <w:t>основана на адекватном возрастным и индивидуальным особенностям содержании. Педагогическая коррекция структуры ценностных ориентаций взрослых усиливает акцент на</w:t>
      </w:r>
      <w:r>
        <w:rPr>
          <w:spacing w:val="1"/>
          <w:sz w:val="24"/>
          <w:szCs w:val="24"/>
        </w:rPr>
        <w:t xml:space="preserve"> </w:t>
      </w:r>
      <w:r>
        <w:rPr>
          <w:sz w:val="24"/>
          <w:szCs w:val="24"/>
        </w:rPr>
        <w:t>воспитательном потенциале личных ценностей и особой ценности самого ребёнка. Эффективное и педагогически целесообразное сотрудничество основывается на взаимном</w:t>
      </w:r>
      <w:r>
        <w:rPr>
          <w:spacing w:val="1"/>
          <w:sz w:val="24"/>
          <w:szCs w:val="24"/>
        </w:rPr>
        <w:t xml:space="preserve"> </w:t>
      </w:r>
      <w:r>
        <w:rPr>
          <w:sz w:val="24"/>
          <w:szCs w:val="24"/>
        </w:rPr>
        <w:t>признании взрослыми, воспитывающими ребёнка, педагогического авторитета субъектов</w:t>
      </w:r>
      <w:r>
        <w:rPr>
          <w:spacing w:val="1"/>
          <w:sz w:val="24"/>
          <w:szCs w:val="24"/>
        </w:rPr>
        <w:t xml:space="preserve"> </w:t>
      </w:r>
      <w:r>
        <w:rPr>
          <w:sz w:val="24"/>
          <w:szCs w:val="24"/>
        </w:rPr>
        <w:t>единого педагогического процесса и непременном утверждении их значимости в глазах</w:t>
      </w:r>
      <w:r>
        <w:rPr>
          <w:spacing w:val="1"/>
          <w:sz w:val="24"/>
          <w:szCs w:val="24"/>
        </w:rPr>
        <w:t xml:space="preserve"> </w:t>
      </w:r>
      <w:r>
        <w:rPr>
          <w:sz w:val="24"/>
          <w:szCs w:val="24"/>
        </w:rPr>
        <w:t>детей. Формирование уважительных взаимоотношений субъектов образовательного процесса</w:t>
      </w:r>
      <w:r>
        <w:rPr>
          <w:spacing w:val="-2"/>
          <w:sz w:val="24"/>
          <w:szCs w:val="24"/>
        </w:rPr>
        <w:t xml:space="preserve"> </w:t>
      </w:r>
      <w:r>
        <w:rPr>
          <w:sz w:val="24"/>
          <w:szCs w:val="24"/>
        </w:rPr>
        <w:t>служит одним</w:t>
      </w:r>
      <w:r>
        <w:rPr>
          <w:spacing w:val="-2"/>
          <w:sz w:val="24"/>
          <w:szCs w:val="24"/>
        </w:rPr>
        <w:t xml:space="preserve"> </w:t>
      </w:r>
      <w:r>
        <w:rPr>
          <w:sz w:val="24"/>
          <w:szCs w:val="24"/>
        </w:rPr>
        <w:t>из</w:t>
      </w:r>
      <w:r>
        <w:rPr>
          <w:spacing w:val="-2"/>
          <w:sz w:val="24"/>
          <w:szCs w:val="24"/>
        </w:rPr>
        <w:t xml:space="preserve"> </w:t>
      </w:r>
      <w:r>
        <w:rPr>
          <w:sz w:val="24"/>
          <w:szCs w:val="24"/>
        </w:rPr>
        <w:t>перспективных</w:t>
      </w:r>
      <w:r>
        <w:rPr>
          <w:spacing w:val="-3"/>
          <w:sz w:val="24"/>
          <w:szCs w:val="24"/>
        </w:rPr>
        <w:t xml:space="preserve"> </w:t>
      </w:r>
      <w:r>
        <w:rPr>
          <w:sz w:val="24"/>
          <w:szCs w:val="24"/>
        </w:rPr>
        <w:t>направлений</w:t>
      </w:r>
      <w:r>
        <w:rPr>
          <w:spacing w:val="-1"/>
          <w:sz w:val="24"/>
          <w:szCs w:val="24"/>
        </w:rPr>
        <w:t xml:space="preserve"> </w:t>
      </w:r>
      <w:r>
        <w:rPr>
          <w:sz w:val="24"/>
          <w:szCs w:val="24"/>
        </w:rPr>
        <w:t>его</w:t>
      </w:r>
      <w:r>
        <w:rPr>
          <w:spacing w:val="-1"/>
          <w:sz w:val="24"/>
          <w:szCs w:val="24"/>
        </w:rPr>
        <w:t xml:space="preserve"> </w:t>
      </w:r>
      <w:r>
        <w:rPr>
          <w:sz w:val="24"/>
          <w:szCs w:val="24"/>
        </w:rPr>
        <w:t>гуманизации.</w:t>
      </w:r>
    </w:p>
    <w:p w14:paraId="1F6EB8FD" w14:textId="77777777" w:rsidR="004414C2" w:rsidRDefault="004414C2" w:rsidP="004414C2">
      <w:pPr>
        <w:spacing w:before="1"/>
        <w:rPr>
          <w:sz w:val="24"/>
          <w:szCs w:val="24"/>
        </w:rPr>
      </w:pPr>
    </w:p>
    <w:p w14:paraId="75BB7C0E" w14:textId="77777777" w:rsidR="004414C2" w:rsidRDefault="004414C2" w:rsidP="004414C2">
      <w:pPr>
        <w:ind w:right="3"/>
        <w:jc w:val="center"/>
        <w:outlineLvl w:val="0"/>
        <w:rPr>
          <w:b/>
          <w:bCs/>
          <w:sz w:val="24"/>
          <w:szCs w:val="24"/>
        </w:rPr>
      </w:pPr>
      <w:r>
        <w:rPr>
          <w:b/>
          <w:bCs/>
          <w:sz w:val="24"/>
          <w:szCs w:val="24"/>
        </w:rPr>
        <w:t>Направления</w:t>
      </w:r>
      <w:r>
        <w:rPr>
          <w:b/>
          <w:bCs/>
          <w:spacing w:val="-3"/>
          <w:sz w:val="24"/>
          <w:szCs w:val="24"/>
        </w:rPr>
        <w:t xml:space="preserve"> </w:t>
      </w:r>
      <w:r>
        <w:rPr>
          <w:b/>
          <w:bCs/>
          <w:sz w:val="24"/>
          <w:szCs w:val="24"/>
        </w:rPr>
        <w:t>работы</w:t>
      </w:r>
      <w:r>
        <w:rPr>
          <w:b/>
          <w:bCs/>
          <w:spacing w:val="-5"/>
          <w:sz w:val="24"/>
          <w:szCs w:val="24"/>
        </w:rPr>
        <w:t xml:space="preserve"> </w:t>
      </w:r>
      <w:r>
        <w:rPr>
          <w:b/>
          <w:bCs/>
          <w:sz w:val="24"/>
          <w:szCs w:val="24"/>
        </w:rPr>
        <w:t>дошкольной</w:t>
      </w:r>
      <w:r>
        <w:rPr>
          <w:b/>
          <w:bCs/>
          <w:spacing w:val="-3"/>
          <w:sz w:val="24"/>
          <w:szCs w:val="24"/>
        </w:rPr>
        <w:t xml:space="preserve"> </w:t>
      </w:r>
      <w:r>
        <w:rPr>
          <w:b/>
          <w:bCs/>
          <w:sz w:val="24"/>
          <w:szCs w:val="24"/>
        </w:rPr>
        <w:t>образовательной</w:t>
      </w:r>
      <w:r>
        <w:rPr>
          <w:b/>
          <w:bCs/>
          <w:spacing w:val="-2"/>
          <w:sz w:val="24"/>
          <w:szCs w:val="24"/>
        </w:rPr>
        <w:t xml:space="preserve"> </w:t>
      </w:r>
      <w:r>
        <w:rPr>
          <w:b/>
          <w:bCs/>
          <w:sz w:val="24"/>
          <w:szCs w:val="24"/>
        </w:rPr>
        <w:t>организации</w:t>
      </w:r>
      <w:r>
        <w:rPr>
          <w:b/>
          <w:bCs/>
          <w:spacing w:val="-5"/>
          <w:sz w:val="24"/>
          <w:szCs w:val="24"/>
        </w:rPr>
        <w:t xml:space="preserve"> </w:t>
      </w:r>
      <w:r>
        <w:rPr>
          <w:b/>
          <w:bCs/>
          <w:sz w:val="24"/>
          <w:szCs w:val="24"/>
        </w:rPr>
        <w:t>с</w:t>
      </w:r>
      <w:r>
        <w:rPr>
          <w:b/>
          <w:bCs/>
          <w:spacing w:val="-3"/>
          <w:sz w:val="24"/>
          <w:szCs w:val="24"/>
        </w:rPr>
        <w:t xml:space="preserve"> </w:t>
      </w:r>
      <w:r>
        <w:rPr>
          <w:b/>
          <w:bCs/>
          <w:sz w:val="24"/>
          <w:szCs w:val="24"/>
        </w:rPr>
        <w:t>семьями</w:t>
      </w:r>
    </w:p>
    <w:p w14:paraId="34930B84" w14:textId="77777777" w:rsidR="004414C2" w:rsidRDefault="004414C2" w:rsidP="004414C2">
      <w:pPr>
        <w:ind w:right="3"/>
        <w:jc w:val="center"/>
        <w:rPr>
          <w:b/>
          <w:sz w:val="24"/>
        </w:rPr>
      </w:pPr>
      <w:r>
        <w:rPr>
          <w:b/>
          <w:sz w:val="24"/>
        </w:rPr>
        <w:t>обучающихся</w:t>
      </w:r>
    </w:p>
    <w:p w14:paraId="082D861F" w14:textId="77777777" w:rsidR="004414C2" w:rsidRDefault="004414C2" w:rsidP="004414C2">
      <w:pPr>
        <w:spacing w:before="4"/>
        <w:ind w:right="3"/>
        <w:rPr>
          <w:b/>
          <w:sz w:val="15"/>
          <w:szCs w:val="24"/>
        </w:rPr>
      </w:pPr>
    </w:p>
    <w:p w14:paraId="557F0B75" w14:textId="77777777" w:rsidR="004414C2" w:rsidRDefault="004414C2" w:rsidP="004414C2">
      <w:pPr>
        <w:spacing w:before="90"/>
        <w:ind w:right="3"/>
        <w:jc w:val="center"/>
        <w:outlineLvl w:val="0"/>
        <w:rPr>
          <w:b/>
          <w:bCs/>
          <w:sz w:val="24"/>
          <w:szCs w:val="24"/>
        </w:rPr>
      </w:pPr>
      <w:r>
        <w:rPr>
          <w:b/>
          <w:bCs/>
          <w:sz w:val="24"/>
          <w:szCs w:val="24"/>
        </w:rPr>
        <w:t>Формы информационного взаимодействия ДОУ с родителями по основным</w:t>
      </w:r>
      <w:r>
        <w:rPr>
          <w:b/>
          <w:bCs/>
          <w:spacing w:val="1"/>
          <w:sz w:val="24"/>
          <w:szCs w:val="24"/>
        </w:rPr>
        <w:t xml:space="preserve"> </w:t>
      </w:r>
      <w:r>
        <w:rPr>
          <w:b/>
          <w:bCs/>
          <w:sz w:val="24"/>
          <w:szCs w:val="24"/>
        </w:rPr>
        <w:t>линиям</w:t>
      </w:r>
      <w:r>
        <w:rPr>
          <w:b/>
          <w:bCs/>
          <w:spacing w:val="-1"/>
          <w:sz w:val="24"/>
          <w:szCs w:val="24"/>
        </w:rPr>
        <w:t xml:space="preserve"> </w:t>
      </w:r>
      <w:r>
        <w:rPr>
          <w:b/>
          <w:bCs/>
          <w:sz w:val="24"/>
          <w:szCs w:val="24"/>
        </w:rPr>
        <w:t>развития ребенка</w:t>
      </w:r>
    </w:p>
    <w:p w14:paraId="05E76A30" w14:textId="77777777" w:rsidR="004414C2" w:rsidRDefault="004414C2" w:rsidP="004414C2">
      <w:pPr>
        <w:ind w:right="3"/>
        <w:jc w:val="both"/>
        <w:rPr>
          <w:i/>
          <w:sz w:val="24"/>
        </w:rPr>
      </w:pPr>
      <w:r>
        <w:rPr>
          <w:i/>
          <w:sz w:val="24"/>
        </w:rPr>
        <w:t>Здоровье</w:t>
      </w:r>
      <w:r>
        <w:rPr>
          <w:i/>
          <w:spacing w:val="-3"/>
          <w:sz w:val="24"/>
        </w:rPr>
        <w:t xml:space="preserve"> </w:t>
      </w:r>
      <w:r>
        <w:rPr>
          <w:i/>
          <w:sz w:val="24"/>
        </w:rPr>
        <w:t>и</w:t>
      </w:r>
      <w:r>
        <w:rPr>
          <w:i/>
          <w:spacing w:val="-1"/>
          <w:sz w:val="24"/>
        </w:rPr>
        <w:t xml:space="preserve"> </w:t>
      </w:r>
      <w:r>
        <w:rPr>
          <w:i/>
          <w:sz w:val="24"/>
        </w:rPr>
        <w:t>физическое</w:t>
      </w:r>
      <w:r>
        <w:rPr>
          <w:i/>
          <w:spacing w:val="-1"/>
          <w:sz w:val="24"/>
        </w:rPr>
        <w:t xml:space="preserve"> </w:t>
      </w:r>
      <w:r>
        <w:rPr>
          <w:i/>
          <w:sz w:val="24"/>
        </w:rPr>
        <w:t>развитие</w:t>
      </w:r>
    </w:p>
    <w:p w14:paraId="19E16F62" w14:textId="77777777" w:rsidR="004414C2" w:rsidRDefault="004414C2" w:rsidP="004414C2">
      <w:pPr>
        <w:numPr>
          <w:ilvl w:val="0"/>
          <w:numId w:val="125"/>
        </w:numPr>
        <w:tabs>
          <w:tab w:val="left" w:pos="1274"/>
        </w:tabs>
        <w:ind w:right="3"/>
        <w:jc w:val="both"/>
        <w:rPr>
          <w:sz w:val="24"/>
        </w:rPr>
      </w:pPr>
      <w:r>
        <w:rPr>
          <w:sz w:val="24"/>
        </w:rPr>
        <w:t>Предоставление</w:t>
      </w:r>
      <w:r>
        <w:rPr>
          <w:spacing w:val="1"/>
          <w:sz w:val="24"/>
        </w:rPr>
        <w:t xml:space="preserve"> </w:t>
      </w:r>
      <w:r>
        <w:rPr>
          <w:sz w:val="24"/>
        </w:rPr>
        <w:t>в</w:t>
      </w:r>
      <w:r>
        <w:rPr>
          <w:spacing w:val="1"/>
          <w:sz w:val="24"/>
        </w:rPr>
        <w:t xml:space="preserve"> </w:t>
      </w:r>
      <w:r>
        <w:rPr>
          <w:sz w:val="24"/>
        </w:rPr>
        <w:t>распоряжение</w:t>
      </w:r>
      <w:r>
        <w:rPr>
          <w:spacing w:val="1"/>
          <w:sz w:val="24"/>
        </w:rPr>
        <w:t xml:space="preserve"> </w:t>
      </w:r>
      <w:r>
        <w:rPr>
          <w:sz w:val="24"/>
        </w:rPr>
        <w:t>родителей</w:t>
      </w:r>
      <w:r>
        <w:rPr>
          <w:spacing w:val="1"/>
          <w:sz w:val="24"/>
        </w:rPr>
        <w:t xml:space="preserve"> </w:t>
      </w:r>
      <w:r>
        <w:rPr>
          <w:sz w:val="24"/>
        </w:rPr>
        <w:t>программы,</w:t>
      </w:r>
      <w:r>
        <w:rPr>
          <w:spacing w:val="1"/>
          <w:sz w:val="24"/>
        </w:rPr>
        <w:t xml:space="preserve"> </w:t>
      </w:r>
      <w:r>
        <w:rPr>
          <w:sz w:val="24"/>
        </w:rPr>
        <w:t>ознакомление</w:t>
      </w:r>
      <w:r>
        <w:rPr>
          <w:spacing w:val="1"/>
          <w:sz w:val="24"/>
        </w:rPr>
        <w:t xml:space="preserve"> </w:t>
      </w:r>
      <w:r>
        <w:rPr>
          <w:sz w:val="24"/>
        </w:rPr>
        <w:t>родителей</w:t>
      </w:r>
      <w:r>
        <w:rPr>
          <w:spacing w:val="1"/>
          <w:sz w:val="24"/>
        </w:rPr>
        <w:t xml:space="preserve"> </w:t>
      </w:r>
      <w:r>
        <w:rPr>
          <w:sz w:val="24"/>
        </w:rPr>
        <w:t>с</w:t>
      </w:r>
      <w:r>
        <w:rPr>
          <w:spacing w:val="-57"/>
          <w:sz w:val="24"/>
        </w:rPr>
        <w:t xml:space="preserve"> </w:t>
      </w:r>
      <w:r>
        <w:rPr>
          <w:sz w:val="24"/>
        </w:rPr>
        <w:t>критериями оценки здоровья детей с целью обеспечение смысловой однозначности</w:t>
      </w:r>
      <w:r>
        <w:rPr>
          <w:spacing w:val="1"/>
          <w:sz w:val="24"/>
        </w:rPr>
        <w:t xml:space="preserve"> </w:t>
      </w:r>
      <w:r>
        <w:rPr>
          <w:sz w:val="24"/>
        </w:rPr>
        <w:t>информации.</w:t>
      </w:r>
    </w:p>
    <w:p w14:paraId="787AC210" w14:textId="77777777" w:rsidR="004414C2" w:rsidRDefault="004414C2" w:rsidP="004414C2">
      <w:pPr>
        <w:numPr>
          <w:ilvl w:val="0"/>
          <w:numId w:val="125"/>
        </w:numPr>
        <w:tabs>
          <w:tab w:val="left" w:pos="1274"/>
        </w:tabs>
        <w:ind w:right="3"/>
        <w:jc w:val="both"/>
        <w:rPr>
          <w:sz w:val="24"/>
        </w:rPr>
      </w:pPr>
      <w:r>
        <w:rPr>
          <w:sz w:val="24"/>
        </w:rPr>
        <w:t>Проведение</w:t>
      </w:r>
      <w:r>
        <w:rPr>
          <w:spacing w:val="-3"/>
          <w:sz w:val="24"/>
        </w:rPr>
        <w:t xml:space="preserve"> </w:t>
      </w:r>
      <w:r>
        <w:rPr>
          <w:sz w:val="24"/>
        </w:rPr>
        <w:t>«Дня</w:t>
      </w:r>
      <w:r>
        <w:rPr>
          <w:spacing w:val="-2"/>
          <w:sz w:val="24"/>
        </w:rPr>
        <w:t xml:space="preserve"> </w:t>
      </w:r>
      <w:r>
        <w:rPr>
          <w:sz w:val="24"/>
        </w:rPr>
        <w:t>здоровья»</w:t>
      </w:r>
      <w:r>
        <w:rPr>
          <w:spacing w:val="-2"/>
          <w:sz w:val="24"/>
        </w:rPr>
        <w:t xml:space="preserve"> </w:t>
      </w:r>
      <w:r>
        <w:rPr>
          <w:sz w:val="24"/>
        </w:rPr>
        <w:t>и</w:t>
      </w:r>
      <w:r>
        <w:rPr>
          <w:spacing w:val="-1"/>
          <w:sz w:val="24"/>
        </w:rPr>
        <w:t xml:space="preserve"> </w:t>
      </w:r>
      <w:r>
        <w:rPr>
          <w:sz w:val="24"/>
        </w:rPr>
        <w:t>физкультурных</w:t>
      </w:r>
      <w:r>
        <w:rPr>
          <w:spacing w:val="-5"/>
          <w:sz w:val="24"/>
        </w:rPr>
        <w:t xml:space="preserve"> </w:t>
      </w:r>
      <w:r>
        <w:rPr>
          <w:sz w:val="24"/>
        </w:rPr>
        <w:t>праздников</w:t>
      </w:r>
      <w:r>
        <w:rPr>
          <w:spacing w:val="-2"/>
          <w:sz w:val="24"/>
        </w:rPr>
        <w:t xml:space="preserve"> </w:t>
      </w:r>
      <w:r>
        <w:rPr>
          <w:sz w:val="24"/>
        </w:rPr>
        <w:t>с</w:t>
      </w:r>
      <w:r>
        <w:rPr>
          <w:spacing w:val="-3"/>
          <w:sz w:val="24"/>
        </w:rPr>
        <w:t xml:space="preserve"> </w:t>
      </w:r>
      <w:r>
        <w:rPr>
          <w:sz w:val="24"/>
        </w:rPr>
        <w:t>родителями.</w:t>
      </w:r>
    </w:p>
    <w:p w14:paraId="1873DA40" w14:textId="77777777" w:rsidR="004414C2" w:rsidRDefault="004414C2" w:rsidP="004414C2">
      <w:pPr>
        <w:numPr>
          <w:ilvl w:val="0"/>
          <w:numId w:val="125"/>
        </w:numPr>
        <w:tabs>
          <w:tab w:val="left" w:pos="1274"/>
        </w:tabs>
        <w:spacing w:before="1"/>
        <w:ind w:right="3"/>
        <w:jc w:val="both"/>
        <w:rPr>
          <w:sz w:val="24"/>
        </w:rPr>
      </w:pPr>
      <w:r>
        <w:rPr>
          <w:sz w:val="24"/>
        </w:rPr>
        <w:t>Создание</w:t>
      </w:r>
      <w:r>
        <w:rPr>
          <w:spacing w:val="-4"/>
          <w:sz w:val="24"/>
        </w:rPr>
        <w:t xml:space="preserve"> </w:t>
      </w:r>
      <w:r>
        <w:rPr>
          <w:sz w:val="24"/>
        </w:rPr>
        <w:t>специальных</w:t>
      </w:r>
      <w:r>
        <w:rPr>
          <w:spacing w:val="-5"/>
          <w:sz w:val="24"/>
        </w:rPr>
        <w:t xml:space="preserve"> </w:t>
      </w:r>
      <w:r>
        <w:rPr>
          <w:sz w:val="24"/>
        </w:rPr>
        <w:t>стендов.</w:t>
      </w:r>
    </w:p>
    <w:p w14:paraId="2F88753C" w14:textId="77777777" w:rsidR="004414C2" w:rsidRDefault="004414C2" w:rsidP="004414C2">
      <w:pPr>
        <w:ind w:right="3"/>
        <w:jc w:val="both"/>
        <w:rPr>
          <w:i/>
          <w:sz w:val="24"/>
        </w:rPr>
      </w:pPr>
      <w:r>
        <w:rPr>
          <w:i/>
          <w:sz w:val="24"/>
        </w:rPr>
        <w:t>Познавательно</w:t>
      </w:r>
      <w:r>
        <w:rPr>
          <w:i/>
          <w:spacing w:val="-3"/>
          <w:sz w:val="24"/>
        </w:rPr>
        <w:t xml:space="preserve"> </w:t>
      </w:r>
      <w:r>
        <w:rPr>
          <w:i/>
          <w:sz w:val="24"/>
        </w:rPr>
        <w:t>-</w:t>
      </w:r>
      <w:r>
        <w:rPr>
          <w:i/>
          <w:spacing w:val="-4"/>
          <w:sz w:val="24"/>
        </w:rPr>
        <w:t xml:space="preserve"> </w:t>
      </w:r>
      <w:r>
        <w:rPr>
          <w:i/>
          <w:sz w:val="24"/>
        </w:rPr>
        <w:t>речевое</w:t>
      </w:r>
      <w:r>
        <w:rPr>
          <w:i/>
          <w:spacing w:val="-3"/>
          <w:sz w:val="24"/>
        </w:rPr>
        <w:t xml:space="preserve"> </w:t>
      </w:r>
      <w:r>
        <w:rPr>
          <w:i/>
          <w:sz w:val="24"/>
        </w:rPr>
        <w:t>развитие</w:t>
      </w:r>
    </w:p>
    <w:p w14:paraId="21064A2D" w14:textId="77777777" w:rsidR="004414C2" w:rsidRDefault="004414C2" w:rsidP="004414C2">
      <w:pPr>
        <w:numPr>
          <w:ilvl w:val="0"/>
          <w:numId w:val="126"/>
        </w:numPr>
        <w:tabs>
          <w:tab w:val="left" w:pos="1242"/>
        </w:tabs>
        <w:ind w:left="1241" w:right="3"/>
        <w:jc w:val="both"/>
        <w:rPr>
          <w:sz w:val="24"/>
        </w:rPr>
      </w:pPr>
      <w:r>
        <w:rPr>
          <w:sz w:val="24"/>
        </w:rPr>
        <w:t>Ознакомление родителей с основными показателями речевого развития детей (звуко-</w:t>
      </w:r>
      <w:r>
        <w:rPr>
          <w:spacing w:val="1"/>
          <w:sz w:val="24"/>
        </w:rPr>
        <w:t xml:space="preserve"> </w:t>
      </w:r>
      <w:r>
        <w:rPr>
          <w:sz w:val="24"/>
        </w:rPr>
        <w:t>вая культура речи, фонетическая, грамматическая, лексическая сторона речи, связная</w:t>
      </w:r>
      <w:r>
        <w:rPr>
          <w:spacing w:val="1"/>
          <w:sz w:val="24"/>
        </w:rPr>
        <w:t xml:space="preserve"> </w:t>
      </w:r>
      <w:r>
        <w:rPr>
          <w:sz w:val="24"/>
        </w:rPr>
        <w:t>речь).</w:t>
      </w:r>
    </w:p>
    <w:p w14:paraId="09586FDA" w14:textId="77777777" w:rsidR="004414C2" w:rsidRDefault="004414C2" w:rsidP="004414C2">
      <w:pPr>
        <w:numPr>
          <w:ilvl w:val="0"/>
          <w:numId w:val="126"/>
        </w:numPr>
        <w:tabs>
          <w:tab w:val="left" w:pos="1242"/>
        </w:tabs>
        <w:ind w:left="1241" w:right="3"/>
        <w:jc w:val="both"/>
        <w:rPr>
          <w:sz w:val="24"/>
        </w:rPr>
      </w:pPr>
      <w:r>
        <w:rPr>
          <w:sz w:val="24"/>
        </w:rPr>
        <w:t>Индивидуальное обсуждение с родителями результатов обследования познавательно -</w:t>
      </w:r>
      <w:r>
        <w:rPr>
          <w:spacing w:val="1"/>
          <w:sz w:val="24"/>
        </w:rPr>
        <w:t xml:space="preserve"> </w:t>
      </w:r>
      <w:r>
        <w:rPr>
          <w:sz w:val="24"/>
        </w:rPr>
        <w:t>речевого</w:t>
      </w:r>
      <w:r>
        <w:rPr>
          <w:spacing w:val="-3"/>
          <w:sz w:val="24"/>
        </w:rPr>
        <w:t xml:space="preserve"> </w:t>
      </w:r>
      <w:r>
        <w:rPr>
          <w:sz w:val="24"/>
        </w:rPr>
        <w:t>развития</w:t>
      </w:r>
      <w:r>
        <w:rPr>
          <w:spacing w:val="-1"/>
          <w:sz w:val="24"/>
        </w:rPr>
        <w:t xml:space="preserve"> </w:t>
      </w:r>
      <w:r>
        <w:rPr>
          <w:sz w:val="24"/>
        </w:rPr>
        <w:t>детей</w:t>
      </w:r>
      <w:r>
        <w:rPr>
          <w:spacing w:val="-2"/>
          <w:sz w:val="24"/>
        </w:rPr>
        <w:t xml:space="preserve"> </w:t>
      </w:r>
      <w:r>
        <w:rPr>
          <w:sz w:val="24"/>
        </w:rPr>
        <w:t>при</w:t>
      </w:r>
      <w:r>
        <w:rPr>
          <w:spacing w:val="-3"/>
          <w:sz w:val="24"/>
        </w:rPr>
        <w:t xml:space="preserve"> </w:t>
      </w:r>
      <w:r>
        <w:rPr>
          <w:sz w:val="24"/>
        </w:rPr>
        <w:t>их</w:t>
      </w:r>
      <w:r>
        <w:rPr>
          <w:spacing w:val="-2"/>
          <w:sz w:val="24"/>
        </w:rPr>
        <w:t xml:space="preserve"> </w:t>
      </w:r>
      <w:r>
        <w:rPr>
          <w:sz w:val="24"/>
        </w:rPr>
        <w:t>личной</w:t>
      </w:r>
      <w:r>
        <w:rPr>
          <w:spacing w:val="-1"/>
          <w:sz w:val="24"/>
        </w:rPr>
        <w:t xml:space="preserve"> </w:t>
      </w:r>
      <w:r>
        <w:rPr>
          <w:sz w:val="24"/>
        </w:rPr>
        <w:t>встрече</w:t>
      </w:r>
      <w:r>
        <w:rPr>
          <w:spacing w:val="-3"/>
          <w:sz w:val="24"/>
        </w:rPr>
        <w:t xml:space="preserve"> </w:t>
      </w:r>
      <w:r>
        <w:rPr>
          <w:sz w:val="24"/>
        </w:rPr>
        <w:t>с</w:t>
      </w:r>
      <w:r>
        <w:rPr>
          <w:spacing w:val="-2"/>
          <w:sz w:val="24"/>
        </w:rPr>
        <w:t xml:space="preserve"> </w:t>
      </w:r>
      <w:r>
        <w:rPr>
          <w:sz w:val="24"/>
        </w:rPr>
        <w:t>педагогом,</w:t>
      </w:r>
      <w:r>
        <w:rPr>
          <w:spacing w:val="-1"/>
          <w:sz w:val="24"/>
        </w:rPr>
        <w:t xml:space="preserve"> </w:t>
      </w:r>
      <w:r>
        <w:rPr>
          <w:sz w:val="24"/>
        </w:rPr>
        <w:t>психологом,</w:t>
      </w:r>
      <w:r>
        <w:rPr>
          <w:spacing w:val="-2"/>
          <w:sz w:val="24"/>
        </w:rPr>
        <w:t xml:space="preserve"> </w:t>
      </w:r>
      <w:r>
        <w:rPr>
          <w:sz w:val="24"/>
        </w:rPr>
        <w:t>логопедом.</w:t>
      </w:r>
    </w:p>
    <w:p w14:paraId="212F31BB" w14:textId="20C7A6F5" w:rsidR="003A4674" w:rsidRDefault="004414C2" w:rsidP="004414C2">
      <w:pPr>
        <w:ind w:firstLine="720"/>
        <w:jc w:val="both"/>
        <w:rPr>
          <w:sz w:val="24"/>
        </w:rPr>
      </w:pPr>
      <w:r>
        <w:rPr>
          <w:sz w:val="24"/>
        </w:rPr>
        <w:t>Привлечение родителей к проведению работы в семье по расширению кругозора детей</w:t>
      </w:r>
      <w:r>
        <w:rPr>
          <w:spacing w:val="-57"/>
          <w:sz w:val="24"/>
        </w:rPr>
        <w:t xml:space="preserve"> </w:t>
      </w:r>
      <w:r>
        <w:rPr>
          <w:sz w:val="24"/>
        </w:rPr>
        <w:t>посредством чтения по рекомендованным произведениям художественной литературы</w:t>
      </w:r>
      <w:r>
        <w:rPr>
          <w:spacing w:val="1"/>
          <w:sz w:val="24"/>
        </w:rPr>
        <w:t>.</w:t>
      </w:r>
    </w:p>
    <w:p w14:paraId="787E5CFA" w14:textId="77777777" w:rsidR="003A4674" w:rsidRDefault="003A4674" w:rsidP="003A4674">
      <w:pPr>
        <w:rPr>
          <w:sz w:val="24"/>
        </w:rPr>
      </w:pPr>
    </w:p>
    <w:tbl>
      <w:tblPr>
        <w:tblStyle w:val="TableNormal12"/>
        <w:tblpPr w:leftFromText="180" w:rightFromText="180" w:vertAnchor="text" w:horzAnchor="margin" w:tblpY="-357"/>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2"/>
        <w:gridCol w:w="2694"/>
        <w:gridCol w:w="5982"/>
      </w:tblGrid>
      <w:tr w:rsidR="004414C2" w:rsidRPr="004414C2" w14:paraId="26E0E6FA" w14:textId="77777777" w:rsidTr="004414C2">
        <w:trPr>
          <w:trHeight w:val="554"/>
        </w:trPr>
        <w:tc>
          <w:tcPr>
            <w:tcW w:w="682" w:type="dxa"/>
          </w:tcPr>
          <w:p w14:paraId="65386A42" w14:textId="77777777" w:rsidR="004414C2" w:rsidRPr="004414C2" w:rsidRDefault="004414C2" w:rsidP="004414C2">
            <w:pPr>
              <w:spacing w:line="270" w:lineRule="atLeast"/>
              <w:ind w:right="141"/>
              <w:rPr>
                <w:rFonts w:ascii="Times New Roman" w:hAnsi="Times New Roman" w:cs="Times New Roman"/>
                <w:b/>
                <w:sz w:val="24"/>
              </w:rPr>
            </w:pPr>
            <w:r w:rsidRPr="004414C2">
              <w:rPr>
                <w:rFonts w:ascii="Times New Roman" w:hAnsi="Times New Roman" w:cs="Times New Roman"/>
                <w:b/>
                <w:sz w:val="24"/>
              </w:rPr>
              <w:lastRenderedPageBreak/>
              <w:t>№</w:t>
            </w:r>
            <w:r w:rsidRPr="004414C2">
              <w:rPr>
                <w:rFonts w:ascii="Times New Roman" w:hAnsi="Times New Roman" w:cs="Times New Roman"/>
                <w:b/>
                <w:spacing w:val="-57"/>
                <w:sz w:val="24"/>
              </w:rPr>
              <w:t xml:space="preserve"> </w:t>
            </w:r>
            <w:r w:rsidRPr="004414C2">
              <w:rPr>
                <w:rFonts w:ascii="Times New Roman" w:hAnsi="Times New Roman" w:cs="Times New Roman"/>
                <w:b/>
                <w:sz w:val="24"/>
              </w:rPr>
              <w:t>п/п</w:t>
            </w:r>
          </w:p>
        </w:tc>
        <w:tc>
          <w:tcPr>
            <w:tcW w:w="2694" w:type="dxa"/>
          </w:tcPr>
          <w:p w14:paraId="40514968" w14:textId="77777777" w:rsidR="004414C2" w:rsidRPr="004414C2" w:rsidRDefault="004414C2" w:rsidP="004414C2">
            <w:pPr>
              <w:spacing w:before="1"/>
              <w:ind w:right="446"/>
              <w:jc w:val="center"/>
              <w:rPr>
                <w:rFonts w:ascii="Times New Roman" w:hAnsi="Times New Roman" w:cs="Times New Roman"/>
                <w:b/>
                <w:sz w:val="24"/>
              </w:rPr>
            </w:pPr>
            <w:r w:rsidRPr="004414C2">
              <w:rPr>
                <w:rFonts w:ascii="Times New Roman" w:hAnsi="Times New Roman" w:cs="Times New Roman"/>
                <w:b/>
                <w:sz w:val="24"/>
              </w:rPr>
              <w:t>Технология</w:t>
            </w:r>
          </w:p>
        </w:tc>
        <w:tc>
          <w:tcPr>
            <w:tcW w:w="5982" w:type="dxa"/>
          </w:tcPr>
          <w:p w14:paraId="0979F60C" w14:textId="77777777" w:rsidR="004414C2" w:rsidRPr="004414C2" w:rsidRDefault="004414C2" w:rsidP="004414C2">
            <w:pPr>
              <w:spacing w:before="1"/>
              <w:rPr>
                <w:rFonts w:ascii="Times New Roman" w:hAnsi="Times New Roman" w:cs="Times New Roman"/>
                <w:b/>
                <w:sz w:val="24"/>
              </w:rPr>
            </w:pPr>
            <w:r w:rsidRPr="004414C2">
              <w:rPr>
                <w:rFonts w:ascii="Times New Roman" w:hAnsi="Times New Roman" w:cs="Times New Roman"/>
                <w:b/>
                <w:sz w:val="24"/>
              </w:rPr>
              <w:t>Результат</w:t>
            </w:r>
            <w:r w:rsidRPr="004414C2">
              <w:rPr>
                <w:rFonts w:ascii="Times New Roman" w:hAnsi="Times New Roman" w:cs="Times New Roman"/>
                <w:b/>
                <w:spacing w:val="-3"/>
                <w:sz w:val="24"/>
              </w:rPr>
              <w:t xml:space="preserve"> </w:t>
            </w:r>
            <w:r w:rsidRPr="004414C2">
              <w:rPr>
                <w:rFonts w:ascii="Times New Roman" w:hAnsi="Times New Roman" w:cs="Times New Roman"/>
                <w:b/>
                <w:sz w:val="24"/>
              </w:rPr>
              <w:t>применения</w:t>
            </w:r>
          </w:p>
        </w:tc>
      </w:tr>
      <w:tr w:rsidR="004414C2" w:rsidRPr="004414C2" w14:paraId="1C1824FE" w14:textId="77777777" w:rsidTr="004414C2">
        <w:trPr>
          <w:trHeight w:val="2483"/>
        </w:trPr>
        <w:tc>
          <w:tcPr>
            <w:tcW w:w="682" w:type="dxa"/>
          </w:tcPr>
          <w:p w14:paraId="1D09DCA4" w14:textId="77777777" w:rsidR="004414C2" w:rsidRPr="004414C2" w:rsidRDefault="004414C2" w:rsidP="004414C2">
            <w:pPr>
              <w:spacing w:line="275" w:lineRule="exact"/>
              <w:jc w:val="center"/>
              <w:rPr>
                <w:rFonts w:ascii="Times New Roman" w:hAnsi="Times New Roman" w:cs="Times New Roman"/>
                <w:b/>
                <w:sz w:val="24"/>
              </w:rPr>
            </w:pPr>
            <w:r w:rsidRPr="004414C2">
              <w:rPr>
                <w:rFonts w:ascii="Times New Roman" w:hAnsi="Times New Roman" w:cs="Times New Roman"/>
                <w:b/>
                <w:sz w:val="24"/>
              </w:rPr>
              <w:t>1</w:t>
            </w:r>
          </w:p>
        </w:tc>
        <w:tc>
          <w:tcPr>
            <w:tcW w:w="2694" w:type="dxa"/>
          </w:tcPr>
          <w:p w14:paraId="1E622E8F" w14:textId="77777777" w:rsidR="004414C2" w:rsidRPr="004414C2" w:rsidRDefault="004414C2" w:rsidP="004414C2">
            <w:pPr>
              <w:ind w:right="119"/>
              <w:rPr>
                <w:rFonts w:ascii="Times New Roman" w:hAnsi="Times New Roman" w:cs="Times New Roman"/>
                <w:b/>
                <w:sz w:val="24"/>
              </w:rPr>
            </w:pPr>
            <w:r w:rsidRPr="004414C2">
              <w:rPr>
                <w:rFonts w:ascii="Times New Roman" w:hAnsi="Times New Roman" w:cs="Times New Roman"/>
                <w:b/>
                <w:sz w:val="24"/>
              </w:rPr>
              <w:t>Кодекс дружелюбного</w:t>
            </w:r>
            <w:r w:rsidRPr="004414C2">
              <w:rPr>
                <w:rFonts w:ascii="Times New Roman" w:hAnsi="Times New Roman" w:cs="Times New Roman"/>
                <w:b/>
                <w:spacing w:val="-57"/>
                <w:sz w:val="24"/>
              </w:rPr>
              <w:t xml:space="preserve"> </w:t>
            </w:r>
            <w:r w:rsidRPr="004414C2">
              <w:rPr>
                <w:rFonts w:ascii="Times New Roman" w:hAnsi="Times New Roman" w:cs="Times New Roman"/>
                <w:b/>
                <w:sz w:val="24"/>
              </w:rPr>
              <w:t>общения</w:t>
            </w:r>
          </w:p>
        </w:tc>
        <w:tc>
          <w:tcPr>
            <w:tcW w:w="5982" w:type="dxa"/>
          </w:tcPr>
          <w:p w14:paraId="37A0F985" w14:textId="77777777" w:rsidR="004414C2" w:rsidRPr="004414C2" w:rsidRDefault="004414C2" w:rsidP="004414C2">
            <w:pPr>
              <w:ind w:right="97"/>
              <w:jc w:val="both"/>
              <w:rPr>
                <w:rFonts w:ascii="Times New Roman" w:hAnsi="Times New Roman" w:cs="Times New Roman"/>
                <w:sz w:val="24"/>
                <w:lang w:val="ru-RU"/>
              </w:rPr>
            </w:pPr>
            <w:r w:rsidRPr="004414C2">
              <w:rPr>
                <w:rFonts w:ascii="Times New Roman" w:hAnsi="Times New Roman" w:cs="Times New Roman"/>
                <w:sz w:val="24"/>
                <w:lang w:val="ru-RU"/>
              </w:rPr>
              <w:t>-обеспечение единых норм дружелюбного общения для</w:t>
            </w:r>
            <w:r w:rsidRPr="004414C2">
              <w:rPr>
                <w:rFonts w:ascii="Times New Roman" w:hAnsi="Times New Roman" w:cs="Times New Roman"/>
                <w:spacing w:val="-57"/>
                <w:sz w:val="24"/>
                <w:lang w:val="ru-RU"/>
              </w:rPr>
              <w:t xml:space="preserve"> </w:t>
            </w:r>
            <w:r w:rsidRPr="004414C2">
              <w:rPr>
                <w:rFonts w:ascii="Times New Roman" w:hAnsi="Times New Roman" w:cs="Times New Roman"/>
                <w:sz w:val="24"/>
                <w:lang w:val="ru-RU"/>
              </w:rPr>
              <w:t>всех</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участников</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образовательных</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отношений;</w:t>
            </w:r>
          </w:p>
          <w:p w14:paraId="3591276D" w14:textId="77777777" w:rsidR="004414C2" w:rsidRPr="004414C2" w:rsidRDefault="004414C2" w:rsidP="004414C2">
            <w:pPr>
              <w:ind w:right="93"/>
              <w:jc w:val="both"/>
              <w:rPr>
                <w:rFonts w:ascii="Times New Roman" w:hAnsi="Times New Roman" w:cs="Times New Roman"/>
                <w:sz w:val="24"/>
                <w:lang w:val="ru-RU"/>
              </w:rPr>
            </w:pPr>
            <w:r w:rsidRPr="004414C2">
              <w:rPr>
                <w:rFonts w:ascii="Times New Roman" w:hAnsi="Times New Roman" w:cs="Times New Roman"/>
                <w:sz w:val="24"/>
                <w:lang w:val="ru-RU"/>
              </w:rPr>
              <w:t>-установление этических норм и правил дружелюбного</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общения педагогического состава для повышения эффективности выполнения ими своей профессиональной</w:t>
            </w:r>
            <w:r w:rsidRPr="004414C2">
              <w:rPr>
                <w:rFonts w:ascii="Times New Roman" w:hAnsi="Times New Roman" w:cs="Times New Roman"/>
                <w:spacing w:val="-57"/>
                <w:sz w:val="24"/>
                <w:lang w:val="ru-RU"/>
              </w:rPr>
              <w:t xml:space="preserve"> </w:t>
            </w:r>
            <w:r w:rsidRPr="004414C2">
              <w:rPr>
                <w:rFonts w:ascii="Times New Roman" w:hAnsi="Times New Roman" w:cs="Times New Roman"/>
                <w:sz w:val="24"/>
                <w:lang w:val="ru-RU"/>
              </w:rPr>
              <w:t>деятельности;</w:t>
            </w:r>
          </w:p>
          <w:p w14:paraId="1CA25EB6" w14:textId="77777777" w:rsidR="004414C2" w:rsidRPr="004414C2" w:rsidRDefault="004414C2" w:rsidP="004414C2">
            <w:pPr>
              <w:spacing w:line="270" w:lineRule="atLeast"/>
              <w:ind w:right="94"/>
              <w:jc w:val="both"/>
              <w:rPr>
                <w:rFonts w:ascii="Times New Roman" w:hAnsi="Times New Roman" w:cs="Times New Roman"/>
                <w:sz w:val="24"/>
                <w:lang w:val="ru-RU"/>
              </w:rPr>
            </w:pPr>
            <w:r w:rsidRPr="004414C2">
              <w:rPr>
                <w:rFonts w:ascii="Times New Roman" w:hAnsi="Times New Roman" w:cs="Times New Roman"/>
                <w:sz w:val="24"/>
                <w:lang w:val="ru-RU"/>
              </w:rPr>
              <w:t>-содействие</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укреплению</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авторитета</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работника</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дошкольной</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организации,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повышение</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доверия</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между</w:t>
            </w:r>
            <w:r w:rsidRPr="004414C2">
              <w:rPr>
                <w:rFonts w:ascii="Times New Roman" w:hAnsi="Times New Roman" w:cs="Times New Roman"/>
                <w:spacing w:val="-57"/>
                <w:sz w:val="24"/>
                <w:lang w:val="ru-RU"/>
              </w:rPr>
              <w:t xml:space="preserve"> </w:t>
            </w:r>
            <w:r w:rsidRPr="004414C2">
              <w:rPr>
                <w:rFonts w:ascii="Times New Roman" w:hAnsi="Times New Roman" w:cs="Times New Roman"/>
                <w:sz w:val="24"/>
                <w:lang w:val="ru-RU"/>
              </w:rPr>
              <w:t>всеми</w:t>
            </w:r>
            <w:r w:rsidRPr="004414C2">
              <w:rPr>
                <w:rFonts w:ascii="Times New Roman" w:hAnsi="Times New Roman" w:cs="Times New Roman"/>
                <w:spacing w:val="-2"/>
                <w:sz w:val="24"/>
                <w:lang w:val="ru-RU"/>
              </w:rPr>
              <w:t xml:space="preserve"> </w:t>
            </w:r>
            <w:r w:rsidRPr="004414C2">
              <w:rPr>
                <w:rFonts w:ascii="Times New Roman" w:hAnsi="Times New Roman" w:cs="Times New Roman"/>
                <w:sz w:val="24"/>
                <w:lang w:val="ru-RU"/>
              </w:rPr>
              <w:t>участниками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образовательных</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отношений.</w:t>
            </w:r>
          </w:p>
        </w:tc>
      </w:tr>
      <w:tr w:rsidR="004414C2" w:rsidRPr="004414C2" w14:paraId="2BA7A936" w14:textId="77777777" w:rsidTr="004414C2">
        <w:trPr>
          <w:trHeight w:val="1380"/>
        </w:trPr>
        <w:tc>
          <w:tcPr>
            <w:tcW w:w="682" w:type="dxa"/>
          </w:tcPr>
          <w:p w14:paraId="654FD294" w14:textId="77777777" w:rsidR="004414C2" w:rsidRPr="004414C2" w:rsidRDefault="004414C2" w:rsidP="004414C2">
            <w:pPr>
              <w:spacing w:line="275" w:lineRule="exact"/>
              <w:jc w:val="center"/>
              <w:rPr>
                <w:rFonts w:ascii="Times New Roman" w:hAnsi="Times New Roman" w:cs="Times New Roman"/>
                <w:b/>
                <w:sz w:val="24"/>
              </w:rPr>
            </w:pPr>
            <w:r w:rsidRPr="004414C2">
              <w:rPr>
                <w:rFonts w:ascii="Times New Roman" w:hAnsi="Times New Roman" w:cs="Times New Roman"/>
                <w:b/>
                <w:sz w:val="24"/>
              </w:rPr>
              <w:t>2</w:t>
            </w:r>
          </w:p>
        </w:tc>
        <w:tc>
          <w:tcPr>
            <w:tcW w:w="2694" w:type="dxa"/>
          </w:tcPr>
          <w:p w14:paraId="424E5B58" w14:textId="77777777" w:rsidR="004414C2" w:rsidRPr="004414C2" w:rsidRDefault="004414C2" w:rsidP="004414C2">
            <w:pPr>
              <w:spacing w:line="275" w:lineRule="exact"/>
              <w:ind w:right="447"/>
              <w:jc w:val="center"/>
              <w:rPr>
                <w:rFonts w:ascii="Times New Roman" w:hAnsi="Times New Roman" w:cs="Times New Roman"/>
                <w:b/>
                <w:sz w:val="24"/>
              </w:rPr>
            </w:pPr>
            <w:r w:rsidRPr="004414C2">
              <w:rPr>
                <w:rFonts w:ascii="Times New Roman" w:hAnsi="Times New Roman" w:cs="Times New Roman"/>
                <w:b/>
                <w:sz w:val="24"/>
              </w:rPr>
              <w:t>Проектные</w:t>
            </w:r>
          </w:p>
        </w:tc>
        <w:tc>
          <w:tcPr>
            <w:tcW w:w="5982" w:type="dxa"/>
          </w:tcPr>
          <w:p w14:paraId="5313282B" w14:textId="77777777" w:rsidR="004414C2" w:rsidRPr="004414C2" w:rsidRDefault="004414C2" w:rsidP="004414C2">
            <w:pPr>
              <w:spacing w:line="275" w:lineRule="exact"/>
              <w:rPr>
                <w:rFonts w:ascii="Times New Roman" w:hAnsi="Times New Roman" w:cs="Times New Roman"/>
                <w:sz w:val="24"/>
                <w:lang w:val="ru-RU"/>
              </w:rPr>
            </w:pPr>
            <w:r w:rsidRPr="004414C2">
              <w:rPr>
                <w:rFonts w:ascii="Times New Roman" w:hAnsi="Times New Roman" w:cs="Times New Roman"/>
                <w:sz w:val="24"/>
                <w:lang w:val="ru-RU"/>
              </w:rPr>
              <w:t>-активизация</w:t>
            </w:r>
            <w:r w:rsidRPr="004414C2">
              <w:rPr>
                <w:rFonts w:ascii="Times New Roman" w:hAnsi="Times New Roman" w:cs="Times New Roman"/>
                <w:spacing w:val="-5"/>
                <w:sz w:val="24"/>
                <w:lang w:val="ru-RU"/>
              </w:rPr>
              <w:t xml:space="preserve"> </w:t>
            </w:r>
            <w:r w:rsidRPr="004414C2">
              <w:rPr>
                <w:rFonts w:ascii="Times New Roman" w:hAnsi="Times New Roman" w:cs="Times New Roman"/>
                <w:sz w:val="24"/>
                <w:lang w:val="ru-RU"/>
              </w:rPr>
              <w:t>познавательной</w:t>
            </w:r>
            <w:r w:rsidRPr="004414C2">
              <w:rPr>
                <w:rFonts w:ascii="Times New Roman" w:hAnsi="Times New Roman" w:cs="Times New Roman"/>
                <w:spacing w:val="-5"/>
                <w:sz w:val="24"/>
                <w:lang w:val="ru-RU"/>
              </w:rPr>
              <w:t xml:space="preserve"> </w:t>
            </w:r>
            <w:r w:rsidRPr="004414C2">
              <w:rPr>
                <w:rFonts w:ascii="Times New Roman" w:hAnsi="Times New Roman" w:cs="Times New Roman"/>
                <w:sz w:val="24"/>
                <w:lang w:val="ru-RU"/>
              </w:rPr>
              <w:t>активности</w:t>
            </w:r>
            <w:r w:rsidRPr="004414C2">
              <w:rPr>
                <w:rFonts w:ascii="Times New Roman" w:hAnsi="Times New Roman" w:cs="Times New Roman"/>
                <w:spacing w:val="-5"/>
                <w:sz w:val="24"/>
                <w:lang w:val="ru-RU"/>
              </w:rPr>
              <w:t xml:space="preserve"> </w:t>
            </w:r>
            <w:r w:rsidRPr="004414C2">
              <w:rPr>
                <w:rFonts w:ascii="Times New Roman" w:hAnsi="Times New Roman" w:cs="Times New Roman"/>
                <w:sz w:val="24"/>
                <w:lang w:val="ru-RU"/>
              </w:rPr>
              <w:t>ребёнка;</w:t>
            </w:r>
          </w:p>
          <w:p w14:paraId="20F8D45D" w14:textId="77777777" w:rsidR="004414C2" w:rsidRPr="004414C2" w:rsidRDefault="004414C2" w:rsidP="004414C2">
            <w:pPr>
              <w:rPr>
                <w:rFonts w:ascii="Times New Roman" w:hAnsi="Times New Roman" w:cs="Times New Roman"/>
                <w:sz w:val="24"/>
                <w:lang w:val="ru-RU"/>
              </w:rPr>
            </w:pPr>
            <w:r w:rsidRPr="004414C2">
              <w:rPr>
                <w:rFonts w:ascii="Times New Roman" w:hAnsi="Times New Roman" w:cs="Times New Roman"/>
                <w:sz w:val="24"/>
                <w:lang w:val="ru-RU"/>
              </w:rPr>
              <w:t>-мотивация</w:t>
            </w:r>
            <w:r w:rsidRPr="004414C2">
              <w:rPr>
                <w:rFonts w:ascii="Times New Roman" w:hAnsi="Times New Roman" w:cs="Times New Roman"/>
                <w:spacing w:val="28"/>
                <w:sz w:val="24"/>
                <w:lang w:val="ru-RU"/>
              </w:rPr>
              <w:t xml:space="preserve"> </w:t>
            </w:r>
            <w:r w:rsidRPr="004414C2">
              <w:rPr>
                <w:rFonts w:ascii="Times New Roman" w:hAnsi="Times New Roman" w:cs="Times New Roman"/>
                <w:sz w:val="24"/>
                <w:lang w:val="ru-RU"/>
              </w:rPr>
              <w:t>ребёнка</w:t>
            </w:r>
            <w:r w:rsidRPr="004414C2">
              <w:rPr>
                <w:rFonts w:ascii="Times New Roman" w:hAnsi="Times New Roman" w:cs="Times New Roman"/>
                <w:spacing w:val="28"/>
                <w:sz w:val="24"/>
                <w:lang w:val="ru-RU"/>
              </w:rPr>
              <w:t xml:space="preserve"> </w:t>
            </w:r>
            <w:r w:rsidRPr="004414C2">
              <w:rPr>
                <w:rFonts w:ascii="Times New Roman" w:hAnsi="Times New Roman" w:cs="Times New Roman"/>
                <w:sz w:val="24"/>
                <w:lang w:val="ru-RU"/>
              </w:rPr>
              <w:t>на</w:t>
            </w:r>
            <w:r w:rsidRPr="004414C2">
              <w:rPr>
                <w:rFonts w:ascii="Times New Roman" w:hAnsi="Times New Roman" w:cs="Times New Roman"/>
                <w:spacing w:val="28"/>
                <w:sz w:val="24"/>
                <w:lang w:val="ru-RU"/>
              </w:rPr>
              <w:t xml:space="preserve"> </w:t>
            </w:r>
            <w:r w:rsidRPr="004414C2">
              <w:rPr>
                <w:rFonts w:ascii="Times New Roman" w:hAnsi="Times New Roman" w:cs="Times New Roman"/>
                <w:sz w:val="24"/>
                <w:lang w:val="ru-RU"/>
              </w:rPr>
              <w:t>получение</w:t>
            </w:r>
            <w:r w:rsidRPr="004414C2">
              <w:rPr>
                <w:rFonts w:ascii="Times New Roman" w:hAnsi="Times New Roman" w:cs="Times New Roman"/>
                <w:spacing w:val="28"/>
                <w:sz w:val="24"/>
                <w:lang w:val="ru-RU"/>
              </w:rPr>
              <w:t xml:space="preserve"> </w:t>
            </w:r>
            <w:r w:rsidRPr="004414C2">
              <w:rPr>
                <w:rFonts w:ascii="Times New Roman" w:hAnsi="Times New Roman" w:cs="Times New Roman"/>
                <w:sz w:val="24"/>
                <w:lang w:val="ru-RU"/>
              </w:rPr>
              <w:t>информации</w:t>
            </w:r>
            <w:r w:rsidRPr="004414C2">
              <w:rPr>
                <w:rFonts w:ascii="Times New Roman" w:hAnsi="Times New Roman" w:cs="Times New Roman"/>
                <w:spacing w:val="36"/>
                <w:sz w:val="24"/>
                <w:lang w:val="ru-RU"/>
              </w:rPr>
              <w:t xml:space="preserve"> </w:t>
            </w:r>
            <w:r w:rsidRPr="004414C2">
              <w:rPr>
                <w:rFonts w:ascii="Times New Roman" w:hAnsi="Times New Roman" w:cs="Times New Roman"/>
                <w:sz w:val="24"/>
                <w:lang w:val="ru-RU"/>
              </w:rPr>
              <w:t>из</w:t>
            </w:r>
            <w:r w:rsidRPr="004414C2">
              <w:rPr>
                <w:rFonts w:ascii="Times New Roman" w:hAnsi="Times New Roman" w:cs="Times New Roman"/>
                <w:spacing w:val="29"/>
                <w:sz w:val="24"/>
                <w:lang w:val="ru-RU"/>
              </w:rPr>
              <w:t xml:space="preserve"> </w:t>
            </w:r>
            <w:r w:rsidRPr="004414C2">
              <w:rPr>
                <w:rFonts w:ascii="Times New Roman" w:hAnsi="Times New Roman" w:cs="Times New Roman"/>
                <w:sz w:val="24"/>
                <w:lang w:val="ru-RU"/>
              </w:rPr>
              <w:t>разнообразных</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источников;</w:t>
            </w:r>
          </w:p>
          <w:p w14:paraId="04F7A5FE" w14:textId="77777777" w:rsidR="004414C2" w:rsidRPr="004414C2" w:rsidRDefault="004414C2" w:rsidP="004414C2">
            <w:pPr>
              <w:spacing w:line="270" w:lineRule="atLeast"/>
              <w:rPr>
                <w:rFonts w:ascii="Times New Roman" w:hAnsi="Times New Roman" w:cs="Times New Roman"/>
                <w:sz w:val="24"/>
                <w:lang w:val="ru-RU"/>
              </w:rPr>
            </w:pPr>
            <w:r w:rsidRPr="004414C2">
              <w:rPr>
                <w:rFonts w:ascii="Times New Roman" w:hAnsi="Times New Roman" w:cs="Times New Roman"/>
                <w:sz w:val="24"/>
                <w:lang w:val="ru-RU"/>
              </w:rPr>
              <w:t>-применение</w:t>
            </w:r>
            <w:r w:rsidRPr="004414C2">
              <w:rPr>
                <w:rFonts w:ascii="Times New Roman" w:hAnsi="Times New Roman" w:cs="Times New Roman"/>
                <w:spacing w:val="51"/>
                <w:sz w:val="24"/>
                <w:lang w:val="ru-RU"/>
              </w:rPr>
              <w:t xml:space="preserve"> </w:t>
            </w:r>
            <w:r w:rsidRPr="004414C2">
              <w:rPr>
                <w:rFonts w:ascii="Times New Roman" w:hAnsi="Times New Roman" w:cs="Times New Roman"/>
                <w:sz w:val="24"/>
                <w:lang w:val="ru-RU"/>
              </w:rPr>
              <w:t>приобретённых</w:t>
            </w:r>
            <w:r w:rsidRPr="004414C2">
              <w:rPr>
                <w:rFonts w:ascii="Times New Roman" w:hAnsi="Times New Roman" w:cs="Times New Roman"/>
                <w:spacing w:val="51"/>
                <w:sz w:val="24"/>
                <w:lang w:val="ru-RU"/>
              </w:rPr>
              <w:t xml:space="preserve"> </w:t>
            </w:r>
            <w:r w:rsidRPr="004414C2">
              <w:rPr>
                <w:rFonts w:ascii="Times New Roman" w:hAnsi="Times New Roman" w:cs="Times New Roman"/>
                <w:sz w:val="24"/>
                <w:lang w:val="ru-RU"/>
              </w:rPr>
              <w:t>знаний</w:t>
            </w:r>
            <w:r w:rsidRPr="004414C2">
              <w:rPr>
                <w:rFonts w:ascii="Times New Roman" w:hAnsi="Times New Roman" w:cs="Times New Roman"/>
                <w:spacing w:val="53"/>
                <w:sz w:val="24"/>
                <w:lang w:val="ru-RU"/>
              </w:rPr>
              <w:t xml:space="preserve"> </w:t>
            </w:r>
            <w:r w:rsidRPr="004414C2">
              <w:rPr>
                <w:rFonts w:ascii="Times New Roman" w:hAnsi="Times New Roman" w:cs="Times New Roman"/>
                <w:sz w:val="24"/>
                <w:lang w:val="ru-RU"/>
              </w:rPr>
              <w:t>для</w:t>
            </w:r>
            <w:r w:rsidRPr="004414C2">
              <w:rPr>
                <w:rFonts w:ascii="Times New Roman" w:hAnsi="Times New Roman" w:cs="Times New Roman"/>
                <w:spacing w:val="52"/>
                <w:sz w:val="24"/>
                <w:lang w:val="ru-RU"/>
              </w:rPr>
              <w:t xml:space="preserve"> </w:t>
            </w:r>
            <w:r w:rsidRPr="004414C2">
              <w:rPr>
                <w:rFonts w:ascii="Times New Roman" w:hAnsi="Times New Roman" w:cs="Times New Roman"/>
                <w:sz w:val="24"/>
                <w:lang w:val="ru-RU"/>
              </w:rPr>
              <w:t>решения</w:t>
            </w:r>
            <w:r w:rsidRPr="004414C2">
              <w:rPr>
                <w:rFonts w:ascii="Times New Roman" w:hAnsi="Times New Roman" w:cs="Times New Roman"/>
                <w:spacing w:val="52"/>
                <w:sz w:val="24"/>
                <w:lang w:val="ru-RU"/>
              </w:rPr>
              <w:t xml:space="preserve"> </w:t>
            </w:r>
            <w:r w:rsidRPr="004414C2">
              <w:rPr>
                <w:rFonts w:ascii="Times New Roman" w:hAnsi="Times New Roman" w:cs="Times New Roman"/>
                <w:sz w:val="24"/>
                <w:lang w:val="ru-RU"/>
              </w:rPr>
              <w:t>познавательных</w:t>
            </w:r>
            <w:r w:rsidRPr="004414C2">
              <w:rPr>
                <w:rFonts w:ascii="Times New Roman" w:hAnsi="Times New Roman" w:cs="Times New Roman"/>
                <w:spacing w:val="-2"/>
                <w:sz w:val="24"/>
                <w:lang w:val="ru-RU"/>
              </w:rPr>
              <w:t xml:space="preserve"> </w:t>
            </w:r>
            <w:r w:rsidRPr="004414C2">
              <w:rPr>
                <w:rFonts w:ascii="Times New Roman" w:hAnsi="Times New Roman" w:cs="Times New Roman"/>
                <w:sz w:val="24"/>
                <w:lang w:val="ru-RU"/>
              </w:rPr>
              <w:t>и</w:t>
            </w:r>
            <w:r w:rsidRPr="004414C2">
              <w:rPr>
                <w:rFonts w:ascii="Times New Roman" w:hAnsi="Times New Roman" w:cs="Times New Roman"/>
                <w:spacing w:val="-3"/>
                <w:sz w:val="24"/>
                <w:lang w:val="ru-RU"/>
              </w:rPr>
              <w:t xml:space="preserve"> </w:t>
            </w:r>
            <w:r w:rsidRPr="004414C2">
              <w:rPr>
                <w:rFonts w:ascii="Times New Roman" w:hAnsi="Times New Roman" w:cs="Times New Roman"/>
                <w:sz w:val="24"/>
                <w:lang w:val="ru-RU"/>
              </w:rPr>
              <w:t>практических</w:t>
            </w:r>
            <w:r w:rsidRPr="004414C2">
              <w:rPr>
                <w:rFonts w:ascii="Times New Roman" w:hAnsi="Times New Roman" w:cs="Times New Roman"/>
                <w:spacing w:val="-2"/>
                <w:sz w:val="24"/>
                <w:lang w:val="ru-RU"/>
              </w:rPr>
              <w:t xml:space="preserve"> </w:t>
            </w:r>
            <w:r w:rsidRPr="004414C2">
              <w:rPr>
                <w:rFonts w:ascii="Times New Roman" w:hAnsi="Times New Roman" w:cs="Times New Roman"/>
                <w:sz w:val="24"/>
                <w:lang w:val="ru-RU"/>
              </w:rPr>
              <w:t>задач</w:t>
            </w:r>
            <w:r w:rsidRPr="004414C2">
              <w:rPr>
                <w:rFonts w:ascii="Times New Roman" w:hAnsi="Times New Roman" w:cs="Times New Roman"/>
                <w:spacing w:val="-2"/>
                <w:sz w:val="24"/>
                <w:lang w:val="ru-RU"/>
              </w:rPr>
              <w:t xml:space="preserve"> </w:t>
            </w:r>
            <w:r w:rsidRPr="004414C2">
              <w:rPr>
                <w:rFonts w:ascii="Times New Roman" w:hAnsi="Times New Roman" w:cs="Times New Roman"/>
                <w:sz w:val="24"/>
                <w:lang w:val="ru-RU"/>
              </w:rPr>
              <w:t>в</w:t>
            </w:r>
            <w:r w:rsidRPr="004414C2">
              <w:rPr>
                <w:rFonts w:ascii="Times New Roman" w:hAnsi="Times New Roman" w:cs="Times New Roman"/>
                <w:spacing w:val="-2"/>
                <w:sz w:val="24"/>
                <w:lang w:val="ru-RU"/>
              </w:rPr>
              <w:t xml:space="preserve"> </w:t>
            </w:r>
            <w:r w:rsidRPr="004414C2">
              <w:rPr>
                <w:rFonts w:ascii="Times New Roman" w:hAnsi="Times New Roman" w:cs="Times New Roman"/>
                <w:sz w:val="24"/>
                <w:lang w:val="ru-RU"/>
              </w:rPr>
              <w:t>реальной</w:t>
            </w:r>
            <w:r w:rsidRPr="004414C2">
              <w:rPr>
                <w:rFonts w:ascii="Times New Roman" w:hAnsi="Times New Roman" w:cs="Times New Roman"/>
                <w:spacing w:val="-2"/>
                <w:sz w:val="24"/>
                <w:lang w:val="ru-RU"/>
              </w:rPr>
              <w:t xml:space="preserve"> </w:t>
            </w:r>
            <w:r w:rsidRPr="004414C2">
              <w:rPr>
                <w:rFonts w:ascii="Times New Roman" w:hAnsi="Times New Roman" w:cs="Times New Roman"/>
                <w:sz w:val="24"/>
                <w:lang w:val="ru-RU"/>
              </w:rPr>
              <w:t>жизни</w:t>
            </w:r>
          </w:p>
        </w:tc>
      </w:tr>
      <w:tr w:rsidR="004414C2" w:rsidRPr="004414C2" w14:paraId="51E6142E" w14:textId="77777777" w:rsidTr="004414C2">
        <w:trPr>
          <w:trHeight w:val="2484"/>
        </w:trPr>
        <w:tc>
          <w:tcPr>
            <w:tcW w:w="682" w:type="dxa"/>
          </w:tcPr>
          <w:p w14:paraId="5A134F56" w14:textId="77777777" w:rsidR="004414C2" w:rsidRPr="004414C2" w:rsidRDefault="004414C2" w:rsidP="004414C2">
            <w:pPr>
              <w:spacing w:line="275" w:lineRule="exact"/>
              <w:jc w:val="center"/>
              <w:rPr>
                <w:rFonts w:ascii="Times New Roman" w:hAnsi="Times New Roman" w:cs="Times New Roman"/>
                <w:b/>
                <w:sz w:val="24"/>
              </w:rPr>
            </w:pPr>
            <w:r w:rsidRPr="004414C2">
              <w:rPr>
                <w:rFonts w:ascii="Times New Roman" w:hAnsi="Times New Roman" w:cs="Times New Roman"/>
                <w:b/>
                <w:sz w:val="24"/>
              </w:rPr>
              <w:t>3</w:t>
            </w:r>
          </w:p>
        </w:tc>
        <w:tc>
          <w:tcPr>
            <w:tcW w:w="2694" w:type="dxa"/>
          </w:tcPr>
          <w:p w14:paraId="31D78477" w14:textId="77777777" w:rsidR="004414C2" w:rsidRPr="004414C2" w:rsidRDefault="004414C2" w:rsidP="004414C2">
            <w:pPr>
              <w:ind w:right="659"/>
              <w:rPr>
                <w:rFonts w:ascii="Times New Roman" w:hAnsi="Times New Roman" w:cs="Times New Roman"/>
                <w:b/>
                <w:sz w:val="24"/>
              </w:rPr>
            </w:pPr>
            <w:r w:rsidRPr="004414C2">
              <w:rPr>
                <w:rFonts w:ascii="Times New Roman" w:hAnsi="Times New Roman" w:cs="Times New Roman"/>
                <w:b/>
                <w:sz w:val="24"/>
              </w:rPr>
              <w:t>Образовательная</w:t>
            </w:r>
            <w:r w:rsidRPr="004414C2">
              <w:rPr>
                <w:rFonts w:ascii="Times New Roman" w:hAnsi="Times New Roman" w:cs="Times New Roman"/>
                <w:b/>
                <w:spacing w:val="-57"/>
                <w:sz w:val="24"/>
              </w:rPr>
              <w:t xml:space="preserve"> </w:t>
            </w:r>
            <w:r w:rsidRPr="004414C2">
              <w:rPr>
                <w:rFonts w:ascii="Times New Roman" w:hAnsi="Times New Roman" w:cs="Times New Roman"/>
                <w:b/>
                <w:sz w:val="24"/>
              </w:rPr>
              <w:t>афиша</w:t>
            </w:r>
          </w:p>
        </w:tc>
        <w:tc>
          <w:tcPr>
            <w:tcW w:w="5982" w:type="dxa"/>
          </w:tcPr>
          <w:p w14:paraId="34018420" w14:textId="77777777" w:rsidR="004414C2" w:rsidRPr="004414C2" w:rsidRDefault="004414C2" w:rsidP="004414C2">
            <w:pPr>
              <w:ind w:right="101"/>
              <w:jc w:val="both"/>
              <w:rPr>
                <w:rFonts w:ascii="Times New Roman" w:hAnsi="Times New Roman" w:cs="Times New Roman"/>
                <w:sz w:val="24"/>
                <w:lang w:val="ru-RU"/>
              </w:rPr>
            </w:pPr>
            <w:r w:rsidRPr="004414C2">
              <w:rPr>
                <w:rFonts w:ascii="Times New Roman" w:hAnsi="Times New Roman" w:cs="Times New Roman"/>
                <w:sz w:val="24"/>
                <w:lang w:val="ru-RU"/>
              </w:rPr>
              <w:t>-у родителей появится интерес к работе детского сада и</w:t>
            </w:r>
            <w:r w:rsidRPr="004414C2">
              <w:rPr>
                <w:rFonts w:ascii="Times New Roman" w:hAnsi="Times New Roman" w:cs="Times New Roman"/>
                <w:spacing w:val="-57"/>
                <w:sz w:val="24"/>
                <w:lang w:val="ru-RU"/>
              </w:rPr>
              <w:t xml:space="preserve"> </w:t>
            </w:r>
            <w:r w:rsidRPr="004414C2">
              <w:rPr>
                <w:rFonts w:ascii="Times New Roman" w:hAnsi="Times New Roman" w:cs="Times New Roman"/>
                <w:sz w:val="24"/>
                <w:lang w:val="ru-RU"/>
              </w:rPr>
              <w:t>воспитанию</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детей;</w:t>
            </w:r>
          </w:p>
          <w:p w14:paraId="393690A0" w14:textId="77777777" w:rsidR="004414C2" w:rsidRPr="004414C2" w:rsidRDefault="004414C2" w:rsidP="004414C2">
            <w:pPr>
              <w:ind w:right="100"/>
              <w:jc w:val="both"/>
              <w:rPr>
                <w:rFonts w:ascii="Times New Roman" w:hAnsi="Times New Roman" w:cs="Times New Roman"/>
                <w:sz w:val="24"/>
                <w:lang w:val="ru-RU"/>
              </w:rPr>
            </w:pPr>
            <w:r w:rsidRPr="004414C2">
              <w:rPr>
                <w:rFonts w:ascii="Times New Roman" w:hAnsi="Times New Roman" w:cs="Times New Roman"/>
                <w:sz w:val="24"/>
                <w:lang w:val="ru-RU"/>
              </w:rPr>
              <w:t>-родители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овладеют</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необходимыми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практическими</w:t>
            </w:r>
            <w:r w:rsidRPr="004414C2">
              <w:rPr>
                <w:rFonts w:ascii="Times New Roman" w:hAnsi="Times New Roman" w:cs="Times New Roman"/>
                <w:spacing w:val="-57"/>
                <w:sz w:val="24"/>
                <w:lang w:val="ru-RU"/>
              </w:rPr>
              <w:t xml:space="preserve"> </w:t>
            </w:r>
            <w:r w:rsidRPr="004414C2">
              <w:rPr>
                <w:rFonts w:ascii="Times New Roman" w:hAnsi="Times New Roman" w:cs="Times New Roman"/>
                <w:sz w:val="24"/>
                <w:lang w:val="ru-RU"/>
              </w:rPr>
              <w:t>умениями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навыками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воспитания</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обучения</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детей</w:t>
            </w:r>
            <w:r w:rsidRPr="004414C2">
              <w:rPr>
                <w:rFonts w:ascii="Times New Roman" w:hAnsi="Times New Roman" w:cs="Times New Roman"/>
                <w:spacing w:val="-57"/>
                <w:sz w:val="24"/>
                <w:lang w:val="ru-RU"/>
              </w:rPr>
              <w:t xml:space="preserve"> </w:t>
            </w:r>
            <w:r w:rsidRPr="004414C2">
              <w:rPr>
                <w:rFonts w:ascii="Times New Roman" w:hAnsi="Times New Roman" w:cs="Times New Roman"/>
                <w:sz w:val="24"/>
                <w:lang w:val="ru-RU"/>
              </w:rPr>
              <w:t>дошкольного</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возраста;</w:t>
            </w:r>
          </w:p>
          <w:p w14:paraId="7D570B29" w14:textId="77777777" w:rsidR="004414C2" w:rsidRPr="004414C2" w:rsidRDefault="004414C2" w:rsidP="004414C2">
            <w:pPr>
              <w:ind w:right="93"/>
              <w:jc w:val="both"/>
              <w:rPr>
                <w:rFonts w:ascii="Times New Roman" w:hAnsi="Times New Roman" w:cs="Times New Roman"/>
                <w:b/>
                <w:sz w:val="24"/>
                <w:lang w:val="ru-RU"/>
              </w:rPr>
            </w:pPr>
            <w:r w:rsidRPr="004414C2">
              <w:rPr>
                <w:rFonts w:ascii="Times New Roman" w:hAnsi="Times New Roman" w:cs="Times New Roman"/>
                <w:sz w:val="24"/>
                <w:lang w:val="ru-RU"/>
              </w:rPr>
              <w:t>-увеличение роста посещаемости родителями мероприятий</w:t>
            </w:r>
            <w:r w:rsidRPr="004414C2">
              <w:rPr>
                <w:rFonts w:ascii="Times New Roman" w:hAnsi="Times New Roman" w:cs="Times New Roman"/>
                <w:spacing w:val="-3"/>
                <w:sz w:val="24"/>
                <w:lang w:val="ru-RU"/>
              </w:rPr>
              <w:t xml:space="preserve"> </w:t>
            </w:r>
            <w:r w:rsidRPr="004414C2">
              <w:rPr>
                <w:rFonts w:ascii="Times New Roman" w:hAnsi="Times New Roman" w:cs="Times New Roman"/>
                <w:sz w:val="24"/>
                <w:lang w:val="ru-RU"/>
              </w:rPr>
              <w:t xml:space="preserve">по </w:t>
            </w:r>
            <w:r w:rsidRPr="004414C2">
              <w:rPr>
                <w:rFonts w:ascii="Times New Roman" w:hAnsi="Times New Roman" w:cs="Times New Roman"/>
                <w:b/>
                <w:sz w:val="24"/>
                <w:lang w:val="ru-RU"/>
              </w:rPr>
              <w:t>педагогическому</w:t>
            </w:r>
          </w:p>
          <w:p w14:paraId="0F541736" w14:textId="77777777" w:rsidR="004414C2" w:rsidRPr="004414C2" w:rsidRDefault="004414C2" w:rsidP="004414C2">
            <w:pPr>
              <w:jc w:val="both"/>
              <w:rPr>
                <w:rFonts w:ascii="Times New Roman" w:hAnsi="Times New Roman" w:cs="Times New Roman"/>
                <w:sz w:val="24"/>
                <w:lang w:val="ru-RU"/>
              </w:rPr>
            </w:pPr>
            <w:r w:rsidRPr="004414C2">
              <w:rPr>
                <w:rFonts w:ascii="Times New Roman" w:hAnsi="Times New Roman" w:cs="Times New Roman"/>
                <w:sz w:val="24"/>
                <w:lang w:val="ru-RU"/>
              </w:rPr>
              <w:t>просвещению,</w:t>
            </w:r>
            <w:r w:rsidRPr="004414C2">
              <w:rPr>
                <w:rFonts w:ascii="Times New Roman" w:hAnsi="Times New Roman" w:cs="Times New Roman"/>
                <w:spacing w:val="-3"/>
                <w:sz w:val="24"/>
                <w:lang w:val="ru-RU"/>
              </w:rPr>
              <w:t xml:space="preserve"> </w:t>
            </w:r>
            <w:r w:rsidRPr="004414C2">
              <w:rPr>
                <w:rFonts w:ascii="Times New Roman" w:hAnsi="Times New Roman" w:cs="Times New Roman"/>
                <w:sz w:val="24"/>
                <w:lang w:val="ru-RU"/>
              </w:rPr>
              <w:t>их</w:t>
            </w:r>
            <w:r w:rsidRPr="004414C2">
              <w:rPr>
                <w:rFonts w:ascii="Times New Roman" w:hAnsi="Times New Roman" w:cs="Times New Roman"/>
                <w:spacing w:val="-3"/>
                <w:sz w:val="24"/>
                <w:lang w:val="ru-RU"/>
              </w:rPr>
              <w:t xml:space="preserve"> </w:t>
            </w:r>
            <w:r w:rsidRPr="004414C2">
              <w:rPr>
                <w:rFonts w:ascii="Times New Roman" w:hAnsi="Times New Roman" w:cs="Times New Roman"/>
                <w:sz w:val="24"/>
                <w:lang w:val="ru-RU"/>
              </w:rPr>
              <w:t>активность;</w:t>
            </w:r>
          </w:p>
          <w:p w14:paraId="280B3B13" w14:textId="77777777" w:rsidR="004414C2" w:rsidRPr="004414C2" w:rsidRDefault="004414C2" w:rsidP="004414C2">
            <w:pPr>
              <w:spacing w:line="257" w:lineRule="exact"/>
              <w:jc w:val="both"/>
              <w:rPr>
                <w:rFonts w:ascii="Times New Roman" w:hAnsi="Times New Roman" w:cs="Times New Roman"/>
                <w:sz w:val="24"/>
                <w:lang w:val="ru-RU"/>
              </w:rPr>
            </w:pPr>
            <w:r w:rsidRPr="004414C2">
              <w:rPr>
                <w:rFonts w:ascii="Times New Roman" w:hAnsi="Times New Roman" w:cs="Times New Roman"/>
                <w:sz w:val="24"/>
                <w:lang w:val="ru-RU"/>
              </w:rPr>
              <w:t>-участие</w:t>
            </w:r>
            <w:r w:rsidRPr="004414C2">
              <w:rPr>
                <w:rFonts w:ascii="Times New Roman" w:hAnsi="Times New Roman" w:cs="Times New Roman"/>
                <w:spacing w:val="-2"/>
                <w:sz w:val="24"/>
                <w:lang w:val="ru-RU"/>
              </w:rPr>
              <w:t xml:space="preserve"> </w:t>
            </w:r>
            <w:r w:rsidRPr="004414C2">
              <w:rPr>
                <w:rFonts w:ascii="Times New Roman" w:hAnsi="Times New Roman" w:cs="Times New Roman"/>
                <w:sz w:val="24"/>
                <w:lang w:val="ru-RU"/>
              </w:rPr>
              <w:t>в</w:t>
            </w:r>
            <w:r w:rsidRPr="004414C2">
              <w:rPr>
                <w:rFonts w:ascii="Times New Roman" w:hAnsi="Times New Roman" w:cs="Times New Roman"/>
                <w:spacing w:val="-2"/>
                <w:sz w:val="24"/>
                <w:lang w:val="ru-RU"/>
              </w:rPr>
              <w:t xml:space="preserve"> </w:t>
            </w:r>
            <w:r w:rsidRPr="004414C2">
              <w:rPr>
                <w:rFonts w:ascii="Times New Roman" w:hAnsi="Times New Roman" w:cs="Times New Roman"/>
                <w:sz w:val="24"/>
                <w:lang w:val="ru-RU"/>
              </w:rPr>
              <w:t>конкурсах,</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досугах,</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праздниках.</w:t>
            </w:r>
          </w:p>
        </w:tc>
      </w:tr>
      <w:tr w:rsidR="004414C2" w:rsidRPr="004414C2" w14:paraId="4BD11E08" w14:textId="77777777" w:rsidTr="004414C2">
        <w:trPr>
          <w:trHeight w:val="1931"/>
        </w:trPr>
        <w:tc>
          <w:tcPr>
            <w:tcW w:w="682" w:type="dxa"/>
          </w:tcPr>
          <w:p w14:paraId="02A0FF1B" w14:textId="77777777" w:rsidR="004414C2" w:rsidRPr="004414C2" w:rsidRDefault="004414C2" w:rsidP="004414C2">
            <w:pPr>
              <w:spacing w:line="275" w:lineRule="exact"/>
              <w:jc w:val="center"/>
              <w:rPr>
                <w:rFonts w:ascii="Times New Roman" w:hAnsi="Times New Roman" w:cs="Times New Roman"/>
                <w:b/>
                <w:sz w:val="24"/>
              </w:rPr>
            </w:pPr>
            <w:r w:rsidRPr="004414C2">
              <w:rPr>
                <w:rFonts w:ascii="Times New Roman" w:hAnsi="Times New Roman" w:cs="Times New Roman"/>
                <w:b/>
                <w:sz w:val="24"/>
              </w:rPr>
              <w:t>4</w:t>
            </w:r>
          </w:p>
        </w:tc>
        <w:tc>
          <w:tcPr>
            <w:tcW w:w="2694" w:type="dxa"/>
          </w:tcPr>
          <w:p w14:paraId="756772D7" w14:textId="77777777" w:rsidR="004414C2" w:rsidRPr="004414C2" w:rsidRDefault="004414C2" w:rsidP="004414C2">
            <w:pPr>
              <w:tabs>
                <w:tab w:val="left" w:pos="1414"/>
              </w:tabs>
              <w:ind w:right="101"/>
              <w:rPr>
                <w:rFonts w:ascii="Times New Roman" w:hAnsi="Times New Roman" w:cs="Times New Roman"/>
                <w:b/>
                <w:sz w:val="24"/>
              </w:rPr>
            </w:pPr>
            <w:r w:rsidRPr="004414C2">
              <w:rPr>
                <w:rFonts w:ascii="Times New Roman" w:hAnsi="Times New Roman" w:cs="Times New Roman"/>
                <w:b/>
                <w:sz w:val="24"/>
              </w:rPr>
              <w:t>Маршрут</w:t>
            </w:r>
            <w:r w:rsidRPr="004414C2">
              <w:rPr>
                <w:rFonts w:ascii="Times New Roman" w:hAnsi="Times New Roman" w:cs="Times New Roman"/>
                <w:b/>
                <w:sz w:val="24"/>
              </w:rPr>
              <w:tab/>
            </w:r>
            <w:r w:rsidRPr="004414C2">
              <w:rPr>
                <w:rFonts w:ascii="Times New Roman" w:hAnsi="Times New Roman" w:cs="Times New Roman"/>
                <w:b/>
                <w:spacing w:val="-1"/>
                <w:sz w:val="24"/>
              </w:rPr>
              <w:t>выходного</w:t>
            </w:r>
            <w:r w:rsidRPr="004414C2">
              <w:rPr>
                <w:rFonts w:ascii="Times New Roman" w:hAnsi="Times New Roman" w:cs="Times New Roman"/>
                <w:b/>
                <w:spacing w:val="-57"/>
                <w:sz w:val="24"/>
              </w:rPr>
              <w:t xml:space="preserve"> </w:t>
            </w:r>
            <w:r w:rsidRPr="004414C2">
              <w:rPr>
                <w:rFonts w:ascii="Times New Roman" w:hAnsi="Times New Roman" w:cs="Times New Roman"/>
                <w:b/>
                <w:sz w:val="24"/>
              </w:rPr>
              <w:t>дня</w:t>
            </w:r>
          </w:p>
        </w:tc>
        <w:tc>
          <w:tcPr>
            <w:tcW w:w="5982" w:type="dxa"/>
          </w:tcPr>
          <w:p w14:paraId="1CAD9F9D" w14:textId="77777777" w:rsidR="004414C2" w:rsidRPr="004414C2" w:rsidRDefault="004414C2" w:rsidP="004414C2">
            <w:pPr>
              <w:spacing w:line="276" w:lineRule="exact"/>
              <w:ind w:right="95"/>
              <w:jc w:val="both"/>
              <w:rPr>
                <w:rFonts w:ascii="Times New Roman" w:hAnsi="Times New Roman" w:cs="Times New Roman"/>
                <w:sz w:val="24"/>
                <w:lang w:val="ru-RU"/>
              </w:rPr>
            </w:pPr>
            <w:r w:rsidRPr="004414C2">
              <w:rPr>
                <w:rFonts w:ascii="Times New Roman" w:hAnsi="Times New Roman" w:cs="Times New Roman"/>
                <w:sz w:val="24"/>
                <w:lang w:val="ru-RU"/>
              </w:rPr>
              <w:t>-обогащение знаний и практического опыта детей и родителей, через их совместную деятельность, обогащение РППС группы материалами регионального содержания: альбомами, фотовыставками, вернисажами рисунков, созданными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детьми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совместно</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с родителями,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презентациями и фильмами о природе и достопримечательностях</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родного</w:t>
            </w:r>
            <w:r w:rsidRPr="004414C2">
              <w:rPr>
                <w:rFonts w:ascii="Times New Roman" w:hAnsi="Times New Roman" w:cs="Times New Roman"/>
                <w:spacing w:val="-3"/>
                <w:sz w:val="24"/>
                <w:lang w:val="ru-RU"/>
              </w:rPr>
              <w:t xml:space="preserve"> </w:t>
            </w:r>
            <w:r w:rsidRPr="004414C2">
              <w:rPr>
                <w:rFonts w:ascii="Times New Roman" w:hAnsi="Times New Roman" w:cs="Times New Roman"/>
                <w:sz w:val="24"/>
                <w:lang w:val="ru-RU"/>
              </w:rPr>
              <w:t>края.</w:t>
            </w:r>
          </w:p>
        </w:tc>
      </w:tr>
      <w:tr w:rsidR="004414C2" w:rsidRPr="004414C2" w14:paraId="128019CB" w14:textId="77777777" w:rsidTr="004414C2">
        <w:trPr>
          <w:trHeight w:val="1272"/>
        </w:trPr>
        <w:tc>
          <w:tcPr>
            <w:tcW w:w="682" w:type="dxa"/>
            <w:tcBorders>
              <w:bottom w:val="single" w:sz="4" w:space="0" w:color="auto"/>
            </w:tcBorders>
          </w:tcPr>
          <w:p w14:paraId="3079E423" w14:textId="77777777" w:rsidR="004414C2" w:rsidRPr="004414C2" w:rsidRDefault="004414C2" w:rsidP="004414C2">
            <w:pPr>
              <w:spacing w:line="275" w:lineRule="exact"/>
              <w:jc w:val="center"/>
              <w:rPr>
                <w:rFonts w:ascii="Times New Roman" w:hAnsi="Times New Roman" w:cs="Times New Roman"/>
                <w:b/>
                <w:sz w:val="24"/>
              </w:rPr>
            </w:pPr>
            <w:r w:rsidRPr="004414C2">
              <w:rPr>
                <w:rFonts w:ascii="Times New Roman" w:hAnsi="Times New Roman" w:cs="Times New Roman"/>
                <w:b/>
                <w:sz w:val="24"/>
              </w:rPr>
              <w:t>5</w:t>
            </w:r>
          </w:p>
        </w:tc>
        <w:tc>
          <w:tcPr>
            <w:tcW w:w="2694" w:type="dxa"/>
            <w:tcBorders>
              <w:bottom w:val="single" w:sz="4" w:space="0" w:color="auto"/>
            </w:tcBorders>
          </w:tcPr>
          <w:p w14:paraId="4F31D447" w14:textId="77777777" w:rsidR="004414C2" w:rsidRPr="004414C2" w:rsidRDefault="004414C2" w:rsidP="004414C2">
            <w:pPr>
              <w:spacing w:line="275" w:lineRule="exact"/>
              <w:ind w:right="447"/>
              <w:jc w:val="center"/>
              <w:rPr>
                <w:rFonts w:ascii="Times New Roman" w:hAnsi="Times New Roman" w:cs="Times New Roman"/>
                <w:b/>
                <w:sz w:val="24"/>
              </w:rPr>
            </w:pPr>
            <w:r w:rsidRPr="004414C2">
              <w:rPr>
                <w:rFonts w:ascii="Times New Roman" w:hAnsi="Times New Roman" w:cs="Times New Roman"/>
                <w:b/>
                <w:sz w:val="24"/>
              </w:rPr>
              <w:t>«Гость</w:t>
            </w:r>
            <w:r w:rsidRPr="004414C2">
              <w:rPr>
                <w:rFonts w:ascii="Times New Roman" w:hAnsi="Times New Roman" w:cs="Times New Roman"/>
                <w:b/>
                <w:spacing w:val="-3"/>
                <w:sz w:val="24"/>
              </w:rPr>
              <w:t xml:space="preserve"> </w:t>
            </w:r>
            <w:r w:rsidRPr="004414C2">
              <w:rPr>
                <w:rFonts w:ascii="Times New Roman" w:hAnsi="Times New Roman" w:cs="Times New Roman"/>
                <w:b/>
                <w:sz w:val="24"/>
              </w:rPr>
              <w:t>группы»</w:t>
            </w:r>
          </w:p>
        </w:tc>
        <w:tc>
          <w:tcPr>
            <w:tcW w:w="5982" w:type="dxa"/>
            <w:tcBorders>
              <w:bottom w:val="single" w:sz="4" w:space="0" w:color="auto"/>
            </w:tcBorders>
          </w:tcPr>
          <w:p w14:paraId="76F0F8BF" w14:textId="77777777" w:rsidR="004414C2" w:rsidRDefault="004414C2" w:rsidP="004414C2">
            <w:pPr>
              <w:spacing w:line="276" w:lineRule="exact"/>
              <w:ind w:right="95"/>
              <w:jc w:val="both"/>
              <w:rPr>
                <w:rFonts w:ascii="Times New Roman" w:hAnsi="Times New Roman" w:cs="Times New Roman"/>
                <w:sz w:val="24"/>
                <w:lang w:val="ru-RU"/>
              </w:rPr>
            </w:pPr>
            <w:r w:rsidRPr="004414C2">
              <w:rPr>
                <w:rFonts w:ascii="Times New Roman" w:hAnsi="Times New Roman" w:cs="Times New Roman"/>
                <w:sz w:val="24"/>
                <w:lang w:val="ru-RU"/>
              </w:rPr>
              <w:t>Развитие</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эмоциональной</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отзывчивости,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создание</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для</w:t>
            </w:r>
            <w:r w:rsidRPr="004414C2">
              <w:rPr>
                <w:rFonts w:ascii="Times New Roman" w:hAnsi="Times New Roman" w:cs="Times New Roman"/>
                <w:spacing w:val="-57"/>
                <w:sz w:val="24"/>
                <w:lang w:val="ru-RU"/>
              </w:rPr>
              <w:t xml:space="preserve"> </w:t>
            </w:r>
            <w:r w:rsidRPr="004414C2">
              <w:rPr>
                <w:rFonts w:ascii="Times New Roman" w:hAnsi="Times New Roman" w:cs="Times New Roman"/>
                <w:sz w:val="24"/>
                <w:lang w:val="ru-RU"/>
              </w:rPr>
              <w:t>детей дошкольного возраста комфортных условий пребывания в детском саду, позитивного эмоционального</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настроя.</w:t>
            </w:r>
          </w:p>
          <w:p w14:paraId="7857F6E9" w14:textId="77777777" w:rsidR="004414C2" w:rsidRDefault="004414C2" w:rsidP="004414C2">
            <w:pPr>
              <w:spacing w:line="276" w:lineRule="exact"/>
              <w:ind w:right="95"/>
              <w:jc w:val="both"/>
              <w:rPr>
                <w:rFonts w:ascii="Times New Roman" w:hAnsi="Times New Roman" w:cs="Times New Roman"/>
                <w:sz w:val="24"/>
                <w:lang w:val="ru-RU"/>
              </w:rPr>
            </w:pPr>
          </w:p>
          <w:p w14:paraId="0F72A4FE" w14:textId="77777777" w:rsidR="004414C2" w:rsidRDefault="004414C2" w:rsidP="004414C2">
            <w:pPr>
              <w:spacing w:line="276" w:lineRule="exact"/>
              <w:ind w:right="95"/>
              <w:jc w:val="both"/>
              <w:rPr>
                <w:rFonts w:ascii="Times New Roman" w:hAnsi="Times New Roman" w:cs="Times New Roman"/>
                <w:sz w:val="24"/>
                <w:lang w:val="ru-RU"/>
              </w:rPr>
            </w:pPr>
          </w:p>
          <w:p w14:paraId="45A97F29" w14:textId="61A8452C" w:rsidR="004414C2" w:rsidRPr="004414C2" w:rsidRDefault="004414C2" w:rsidP="004414C2">
            <w:pPr>
              <w:spacing w:line="276" w:lineRule="exact"/>
              <w:ind w:right="95"/>
              <w:jc w:val="both"/>
              <w:rPr>
                <w:rFonts w:ascii="Times New Roman" w:hAnsi="Times New Roman" w:cs="Times New Roman"/>
                <w:sz w:val="24"/>
                <w:lang w:val="ru-RU"/>
              </w:rPr>
            </w:pPr>
          </w:p>
        </w:tc>
      </w:tr>
      <w:tr w:rsidR="004414C2" w:rsidRPr="004414C2" w14:paraId="2CEA7A12" w14:textId="77777777" w:rsidTr="004414C2">
        <w:trPr>
          <w:trHeight w:val="648"/>
        </w:trPr>
        <w:tc>
          <w:tcPr>
            <w:tcW w:w="682" w:type="dxa"/>
            <w:tcBorders>
              <w:top w:val="single" w:sz="4" w:space="0" w:color="auto"/>
              <w:bottom w:val="single" w:sz="4" w:space="0" w:color="auto"/>
            </w:tcBorders>
          </w:tcPr>
          <w:p w14:paraId="1E6745E6" w14:textId="4B0B286A" w:rsidR="004414C2" w:rsidRPr="004414C2" w:rsidRDefault="004414C2" w:rsidP="004414C2">
            <w:pPr>
              <w:spacing w:line="275" w:lineRule="exact"/>
              <w:jc w:val="center"/>
              <w:rPr>
                <w:b/>
                <w:sz w:val="24"/>
                <w:lang w:val="ru-RU"/>
              </w:rPr>
            </w:pPr>
            <w:r>
              <w:rPr>
                <w:b/>
                <w:sz w:val="24"/>
                <w:lang w:val="ru-RU"/>
              </w:rPr>
              <w:t>6</w:t>
            </w:r>
          </w:p>
        </w:tc>
        <w:tc>
          <w:tcPr>
            <w:tcW w:w="2694" w:type="dxa"/>
            <w:tcBorders>
              <w:top w:val="single" w:sz="4" w:space="0" w:color="auto"/>
              <w:bottom w:val="single" w:sz="4" w:space="0" w:color="auto"/>
            </w:tcBorders>
          </w:tcPr>
          <w:p w14:paraId="7AF15162" w14:textId="495B34F3" w:rsidR="004414C2" w:rsidRPr="004414C2" w:rsidRDefault="004414C2" w:rsidP="004414C2">
            <w:pPr>
              <w:spacing w:line="275" w:lineRule="exact"/>
              <w:ind w:right="447"/>
              <w:jc w:val="center"/>
              <w:rPr>
                <w:b/>
                <w:sz w:val="24"/>
              </w:rPr>
            </w:pPr>
            <w:r w:rsidRPr="004414C2">
              <w:rPr>
                <w:rFonts w:ascii="Times New Roman" w:hAnsi="Times New Roman" w:cs="Times New Roman"/>
                <w:b/>
                <w:sz w:val="24"/>
              </w:rPr>
              <w:t>Семейный дискуссионный клуб</w:t>
            </w:r>
          </w:p>
        </w:tc>
        <w:tc>
          <w:tcPr>
            <w:tcW w:w="5982" w:type="dxa"/>
            <w:tcBorders>
              <w:top w:val="single" w:sz="4" w:space="0" w:color="auto"/>
              <w:bottom w:val="single" w:sz="4" w:space="0" w:color="auto"/>
            </w:tcBorders>
          </w:tcPr>
          <w:p w14:paraId="7F9BED4C" w14:textId="77777777" w:rsidR="004414C2" w:rsidRPr="004414C2" w:rsidRDefault="004414C2" w:rsidP="004414C2">
            <w:pPr>
              <w:ind w:right="97"/>
              <w:jc w:val="both"/>
              <w:rPr>
                <w:rFonts w:ascii="Times New Roman" w:hAnsi="Times New Roman" w:cs="Times New Roman"/>
                <w:sz w:val="24"/>
                <w:lang w:val="ru-RU"/>
              </w:rPr>
            </w:pPr>
            <w:r w:rsidRPr="004414C2">
              <w:rPr>
                <w:rFonts w:ascii="Times New Roman" w:hAnsi="Times New Roman" w:cs="Times New Roman"/>
                <w:sz w:val="24"/>
                <w:lang w:val="ru-RU"/>
              </w:rPr>
              <w:t>-обеспечение</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эффективного</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взаимодействия</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между</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ДОУ и родителями (законными представителями) воспитанников</w:t>
            </w:r>
            <w:r w:rsidRPr="004414C2">
              <w:rPr>
                <w:rFonts w:ascii="Times New Roman" w:hAnsi="Times New Roman" w:cs="Times New Roman"/>
                <w:spacing w:val="-2"/>
                <w:sz w:val="24"/>
                <w:lang w:val="ru-RU"/>
              </w:rPr>
              <w:t xml:space="preserve"> </w:t>
            </w:r>
            <w:r w:rsidRPr="004414C2">
              <w:rPr>
                <w:rFonts w:ascii="Times New Roman" w:hAnsi="Times New Roman" w:cs="Times New Roman"/>
                <w:sz w:val="24"/>
                <w:lang w:val="ru-RU"/>
              </w:rPr>
              <w:t>в</w:t>
            </w:r>
            <w:r w:rsidRPr="004414C2">
              <w:rPr>
                <w:rFonts w:ascii="Times New Roman" w:hAnsi="Times New Roman" w:cs="Times New Roman"/>
                <w:spacing w:val="-2"/>
                <w:sz w:val="24"/>
                <w:lang w:val="ru-RU"/>
              </w:rPr>
              <w:t xml:space="preserve"> </w:t>
            </w:r>
            <w:r w:rsidRPr="004414C2">
              <w:rPr>
                <w:rFonts w:ascii="Times New Roman" w:hAnsi="Times New Roman" w:cs="Times New Roman"/>
                <w:sz w:val="24"/>
                <w:lang w:val="ru-RU"/>
              </w:rPr>
              <w:t>целях</w:t>
            </w:r>
            <w:r w:rsidRPr="004414C2">
              <w:rPr>
                <w:rFonts w:ascii="Times New Roman" w:hAnsi="Times New Roman" w:cs="Times New Roman"/>
                <w:spacing w:val="-2"/>
                <w:sz w:val="24"/>
                <w:lang w:val="ru-RU"/>
              </w:rPr>
              <w:t xml:space="preserve"> </w:t>
            </w:r>
            <w:r w:rsidRPr="004414C2">
              <w:rPr>
                <w:rFonts w:ascii="Times New Roman" w:hAnsi="Times New Roman" w:cs="Times New Roman"/>
                <w:sz w:val="24"/>
                <w:lang w:val="ru-RU"/>
              </w:rPr>
              <w:t>оптимизации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развития</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детей;</w:t>
            </w:r>
          </w:p>
          <w:p w14:paraId="1BEB7D1D" w14:textId="77777777" w:rsidR="004414C2" w:rsidRPr="004414C2" w:rsidRDefault="004414C2" w:rsidP="004414C2">
            <w:pPr>
              <w:ind w:right="94"/>
              <w:jc w:val="both"/>
              <w:rPr>
                <w:rFonts w:ascii="Times New Roman" w:hAnsi="Times New Roman" w:cs="Times New Roman"/>
                <w:sz w:val="24"/>
                <w:lang w:val="ru-RU"/>
              </w:rPr>
            </w:pPr>
            <w:r w:rsidRPr="004414C2">
              <w:rPr>
                <w:rFonts w:ascii="Times New Roman" w:hAnsi="Times New Roman" w:cs="Times New Roman"/>
                <w:sz w:val="24"/>
                <w:lang w:val="ru-RU"/>
              </w:rPr>
              <w:t>-создание условий для реализации собственных идей,</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способствующих</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проявлению</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творческих</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способно</w:t>
            </w:r>
            <w:r w:rsidRPr="004414C2">
              <w:rPr>
                <w:rFonts w:ascii="Times New Roman" w:hAnsi="Times New Roman" w:cs="Times New Roman"/>
                <w:spacing w:val="-57"/>
                <w:sz w:val="24"/>
                <w:lang w:val="ru-RU"/>
              </w:rPr>
              <w:t xml:space="preserve"> </w:t>
            </w:r>
            <w:r w:rsidRPr="004414C2">
              <w:rPr>
                <w:rFonts w:ascii="Times New Roman" w:hAnsi="Times New Roman" w:cs="Times New Roman"/>
                <w:sz w:val="24"/>
                <w:lang w:val="ru-RU"/>
              </w:rPr>
              <w:t>стей,</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полноценному общению;</w:t>
            </w:r>
          </w:p>
          <w:p w14:paraId="342B88CB" w14:textId="77777777" w:rsidR="004414C2" w:rsidRPr="004414C2" w:rsidRDefault="004414C2" w:rsidP="004414C2">
            <w:pPr>
              <w:ind w:right="90"/>
              <w:jc w:val="both"/>
              <w:rPr>
                <w:rFonts w:ascii="Times New Roman" w:hAnsi="Times New Roman" w:cs="Times New Roman"/>
                <w:sz w:val="24"/>
                <w:lang w:val="ru-RU"/>
              </w:rPr>
            </w:pPr>
            <w:r w:rsidRPr="004414C2">
              <w:rPr>
                <w:rFonts w:ascii="Times New Roman" w:hAnsi="Times New Roman" w:cs="Times New Roman"/>
                <w:sz w:val="24"/>
                <w:lang w:val="ru-RU"/>
              </w:rPr>
              <w:t>-обогащение</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детско-родительских</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взаимоотношений</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при проведении совместных мероприятий, через акцентирование внимания на развитии у детей социальных,</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нравственных, эстетических, интеллектуальных, физических</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качеств,</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инициативности,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самостоятельности,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ответственности и творческих</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способностей;</w:t>
            </w:r>
          </w:p>
          <w:p w14:paraId="052BA3A0" w14:textId="77777777" w:rsidR="004414C2" w:rsidRPr="004414C2" w:rsidRDefault="004414C2" w:rsidP="004414C2">
            <w:pPr>
              <w:ind w:right="95"/>
              <w:jc w:val="both"/>
              <w:rPr>
                <w:rFonts w:ascii="Times New Roman" w:hAnsi="Times New Roman" w:cs="Times New Roman"/>
                <w:sz w:val="24"/>
                <w:lang w:val="ru-RU"/>
              </w:rPr>
            </w:pPr>
            <w:r w:rsidRPr="004414C2">
              <w:rPr>
                <w:rFonts w:ascii="Times New Roman" w:hAnsi="Times New Roman" w:cs="Times New Roman"/>
                <w:sz w:val="24"/>
                <w:lang w:val="ru-RU"/>
              </w:rPr>
              <w:t>-создание комфортной обстановки для детей, членов их</w:t>
            </w:r>
            <w:r w:rsidRPr="004414C2">
              <w:rPr>
                <w:rFonts w:ascii="Times New Roman" w:hAnsi="Times New Roman" w:cs="Times New Roman"/>
                <w:spacing w:val="-57"/>
                <w:sz w:val="24"/>
                <w:lang w:val="ru-RU"/>
              </w:rPr>
              <w:t xml:space="preserve"> </w:t>
            </w:r>
            <w:r w:rsidRPr="004414C2">
              <w:rPr>
                <w:rFonts w:ascii="Times New Roman" w:hAnsi="Times New Roman" w:cs="Times New Roman"/>
                <w:sz w:val="24"/>
                <w:lang w:val="ru-RU"/>
              </w:rPr>
              <w:lastRenderedPageBreak/>
              <w:t>семей,</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атмосферы</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доброжелательности,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сотрудничества,</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ситуации успеха.</w:t>
            </w:r>
          </w:p>
          <w:p w14:paraId="16CC0BB9" w14:textId="7630D65D" w:rsidR="004414C2" w:rsidRPr="004414C2" w:rsidRDefault="004414C2" w:rsidP="004414C2">
            <w:pPr>
              <w:spacing w:line="276" w:lineRule="exact"/>
              <w:ind w:right="95"/>
              <w:jc w:val="both"/>
              <w:rPr>
                <w:sz w:val="24"/>
                <w:lang w:val="ru-RU"/>
              </w:rPr>
            </w:pPr>
            <w:r w:rsidRPr="004414C2">
              <w:rPr>
                <w:rFonts w:ascii="Times New Roman" w:hAnsi="Times New Roman" w:cs="Times New Roman"/>
                <w:sz w:val="24"/>
                <w:lang w:val="ru-RU"/>
              </w:rPr>
              <w:t>-повышение</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эффективности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реализации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задач</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ФГОС</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ДО</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в</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области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художественно-эстетического</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развития</w:t>
            </w:r>
            <w:r w:rsidRPr="004414C2">
              <w:rPr>
                <w:rFonts w:ascii="Times New Roman" w:hAnsi="Times New Roman" w:cs="Times New Roman"/>
                <w:spacing w:val="-57"/>
                <w:sz w:val="24"/>
                <w:lang w:val="ru-RU"/>
              </w:rPr>
              <w:t xml:space="preserve"> </w:t>
            </w:r>
            <w:r w:rsidRPr="004414C2">
              <w:rPr>
                <w:rFonts w:ascii="Times New Roman" w:hAnsi="Times New Roman" w:cs="Times New Roman"/>
                <w:sz w:val="24"/>
                <w:lang w:val="ru-RU"/>
              </w:rPr>
              <w:t>подрастающего</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поколения;</w:t>
            </w:r>
          </w:p>
        </w:tc>
      </w:tr>
      <w:tr w:rsidR="004414C2" w:rsidRPr="004414C2" w14:paraId="6D5C2E19" w14:textId="77777777" w:rsidTr="004414C2">
        <w:trPr>
          <w:trHeight w:val="756"/>
        </w:trPr>
        <w:tc>
          <w:tcPr>
            <w:tcW w:w="682" w:type="dxa"/>
            <w:tcBorders>
              <w:top w:val="single" w:sz="4" w:space="0" w:color="auto"/>
            </w:tcBorders>
          </w:tcPr>
          <w:p w14:paraId="05F10D86" w14:textId="061A580F" w:rsidR="004414C2" w:rsidRPr="004414C2" w:rsidRDefault="004414C2" w:rsidP="004414C2">
            <w:pPr>
              <w:spacing w:line="275" w:lineRule="exact"/>
              <w:jc w:val="center"/>
              <w:rPr>
                <w:b/>
                <w:sz w:val="24"/>
                <w:lang w:val="ru-RU"/>
              </w:rPr>
            </w:pPr>
            <w:r>
              <w:rPr>
                <w:b/>
                <w:sz w:val="24"/>
                <w:lang w:val="ru-RU"/>
              </w:rPr>
              <w:lastRenderedPageBreak/>
              <w:t>7</w:t>
            </w:r>
          </w:p>
        </w:tc>
        <w:tc>
          <w:tcPr>
            <w:tcW w:w="2694" w:type="dxa"/>
            <w:tcBorders>
              <w:top w:val="single" w:sz="4" w:space="0" w:color="auto"/>
            </w:tcBorders>
          </w:tcPr>
          <w:p w14:paraId="0BA0910B" w14:textId="35FD8AF1" w:rsidR="004414C2" w:rsidRPr="004414C2" w:rsidRDefault="004414C2" w:rsidP="004414C2">
            <w:pPr>
              <w:spacing w:line="275" w:lineRule="exact"/>
              <w:ind w:right="447"/>
              <w:jc w:val="center"/>
              <w:rPr>
                <w:b/>
                <w:sz w:val="24"/>
              </w:rPr>
            </w:pPr>
            <w:r w:rsidRPr="004414C2">
              <w:rPr>
                <w:rFonts w:ascii="Times New Roman" w:hAnsi="Times New Roman" w:cs="Times New Roman"/>
                <w:b/>
                <w:sz w:val="24"/>
              </w:rPr>
              <w:t>«Букроссинг»</w:t>
            </w:r>
          </w:p>
        </w:tc>
        <w:tc>
          <w:tcPr>
            <w:tcW w:w="5982" w:type="dxa"/>
            <w:tcBorders>
              <w:top w:val="single" w:sz="4" w:space="0" w:color="auto"/>
            </w:tcBorders>
          </w:tcPr>
          <w:p w14:paraId="0268E96F" w14:textId="77777777" w:rsidR="004414C2" w:rsidRPr="004414C2" w:rsidRDefault="004414C2" w:rsidP="004414C2">
            <w:pPr>
              <w:spacing w:line="269" w:lineRule="exact"/>
              <w:jc w:val="both"/>
              <w:rPr>
                <w:rFonts w:ascii="Times New Roman" w:hAnsi="Times New Roman" w:cs="Times New Roman"/>
                <w:sz w:val="24"/>
                <w:lang w:val="ru-RU"/>
              </w:rPr>
            </w:pPr>
            <w:r w:rsidRPr="004414C2">
              <w:rPr>
                <w:rFonts w:ascii="Times New Roman" w:hAnsi="Times New Roman" w:cs="Times New Roman"/>
                <w:sz w:val="24"/>
                <w:lang w:val="ru-RU"/>
              </w:rPr>
              <w:t>-пропаганда</w:t>
            </w:r>
            <w:r w:rsidRPr="004414C2">
              <w:rPr>
                <w:rFonts w:ascii="Times New Roman" w:hAnsi="Times New Roman" w:cs="Times New Roman"/>
                <w:spacing w:val="-4"/>
                <w:sz w:val="24"/>
                <w:lang w:val="ru-RU"/>
              </w:rPr>
              <w:t xml:space="preserve"> </w:t>
            </w:r>
            <w:r w:rsidRPr="004414C2">
              <w:rPr>
                <w:rFonts w:ascii="Times New Roman" w:hAnsi="Times New Roman" w:cs="Times New Roman"/>
                <w:sz w:val="24"/>
                <w:lang w:val="ru-RU"/>
              </w:rPr>
              <w:t>чтения;</w:t>
            </w:r>
          </w:p>
          <w:p w14:paraId="0DD00691" w14:textId="77777777" w:rsidR="004414C2" w:rsidRPr="004414C2" w:rsidRDefault="004414C2" w:rsidP="004414C2">
            <w:pPr>
              <w:jc w:val="both"/>
              <w:rPr>
                <w:rFonts w:ascii="Times New Roman" w:hAnsi="Times New Roman" w:cs="Times New Roman"/>
                <w:sz w:val="24"/>
                <w:lang w:val="ru-RU"/>
              </w:rPr>
            </w:pPr>
            <w:r w:rsidRPr="004414C2">
              <w:rPr>
                <w:rFonts w:ascii="Times New Roman" w:hAnsi="Times New Roman" w:cs="Times New Roman"/>
                <w:sz w:val="24"/>
                <w:lang w:val="ru-RU"/>
              </w:rPr>
              <w:t>-повышение</w:t>
            </w:r>
            <w:r w:rsidRPr="004414C2">
              <w:rPr>
                <w:rFonts w:ascii="Times New Roman" w:hAnsi="Times New Roman" w:cs="Times New Roman"/>
                <w:spacing w:val="-4"/>
                <w:sz w:val="24"/>
                <w:lang w:val="ru-RU"/>
              </w:rPr>
              <w:t xml:space="preserve"> </w:t>
            </w:r>
            <w:r w:rsidRPr="004414C2">
              <w:rPr>
                <w:rFonts w:ascii="Times New Roman" w:hAnsi="Times New Roman" w:cs="Times New Roman"/>
                <w:sz w:val="24"/>
                <w:lang w:val="ru-RU"/>
              </w:rPr>
              <w:t>интереса</w:t>
            </w:r>
            <w:r w:rsidRPr="004414C2">
              <w:rPr>
                <w:rFonts w:ascii="Times New Roman" w:hAnsi="Times New Roman" w:cs="Times New Roman"/>
                <w:spacing w:val="-3"/>
                <w:sz w:val="24"/>
                <w:lang w:val="ru-RU"/>
              </w:rPr>
              <w:t xml:space="preserve"> </w:t>
            </w:r>
            <w:r w:rsidRPr="004414C2">
              <w:rPr>
                <w:rFonts w:ascii="Times New Roman" w:hAnsi="Times New Roman" w:cs="Times New Roman"/>
                <w:sz w:val="24"/>
                <w:lang w:val="ru-RU"/>
              </w:rPr>
              <w:t>к</w:t>
            </w:r>
            <w:r w:rsidRPr="004414C2">
              <w:rPr>
                <w:rFonts w:ascii="Times New Roman" w:hAnsi="Times New Roman" w:cs="Times New Roman"/>
                <w:spacing w:val="-2"/>
                <w:sz w:val="24"/>
                <w:lang w:val="ru-RU"/>
              </w:rPr>
              <w:t xml:space="preserve"> </w:t>
            </w:r>
            <w:r w:rsidRPr="004414C2">
              <w:rPr>
                <w:rFonts w:ascii="Times New Roman" w:hAnsi="Times New Roman" w:cs="Times New Roman"/>
                <w:sz w:val="24"/>
                <w:lang w:val="ru-RU"/>
              </w:rPr>
              <w:t>книгам;</w:t>
            </w:r>
          </w:p>
          <w:p w14:paraId="29E911CA" w14:textId="0098A7D9" w:rsidR="004414C2" w:rsidRPr="004414C2" w:rsidRDefault="004414C2" w:rsidP="004414C2">
            <w:pPr>
              <w:spacing w:line="276" w:lineRule="exact"/>
              <w:ind w:right="95"/>
              <w:jc w:val="both"/>
              <w:rPr>
                <w:sz w:val="24"/>
                <w:lang w:val="ru-RU"/>
              </w:rPr>
            </w:pPr>
            <w:r w:rsidRPr="004414C2">
              <w:rPr>
                <w:rFonts w:ascii="Times New Roman" w:hAnsi="Times New Roman" w:cs="Times New Roman"/>
                <w:sz w:val="24"/>
                <w:lang w:val="ru-RU"/>
              </w:rPr>
              <w:t>-возрождение</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интереса</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к</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чтению,</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к</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чтению</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русских</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народных</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сказок,</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возрождение</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традиции</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семейного</w:t>
            </w:r>
            <w:r w:rsidRPr="004414C2">
              <w:rPr>
                <w:rFonts w:ascii="Times New Roman" w:hAnsi="Times New Roman" w:cs="Times New Roman"/>
                <w:spacing w:val="1"/>
                <w:sz w:val="24"/>
                <w:lang w:val="ru-RU"/>
              </w:rPr>
              <w:t xml:space="preserve"> </w:t>
            </w:r>
            <w:r w:rsidRPr="004414C2">
              <w:rPr>
                <w:rFonts w:ascii="Times New Roman" w:hAnsi="Times New Roman" w:cs="Times New Roman"/>
                <w:sz w:val="24"/>
                <w:lang w:val="ru-RU"/>
              </w:rPr>
              <w:t>чтения.</w:t>
            </w:r>
          </w:p>
        </w:tc>
      </w:tr>
    </w:tbl>
    <w:p w14:paraId="2BC1D48B" w14:textId="77777777" w:rsidR="003A4674" w:rsidRDefault="003A4674" w:rsidP="003A4674">
      <w:pPr>
        <w:rPr>
          <w:sz w:val="24"/>
        </w:rPr>
      </w:pPr>
    </w:p>
    <w:p w14:paraId="14707ADA" w14:textId="77777777" w:rsidR="004414C2" w:rsidRDefault="004414C2" w:rsidP="004414C2">
      <w:pPr>
        <w:rPr>
          <w:sz w:val="24"/>
        </w:rPr>
      </w:pPr>
    </w:p>
    <w:p w14:paraId="705A982D" w14:textId="77777777" w:rsidR="004414C2" w:rsidRDefault="004414C2" w:rsidP="004414C2">
      <w:pPr>
        <w:numPr>
          <w:ilvl w:val="0"/>
          <w:numId w:val="126"/>
        </w:numPr>
        <w:tabs>
          <w:tab w:val="left" w:pos="1242"/>
        </w:tabs>
        <w:ind w:left="284" w:right="207" w:firstLine="709"/>
        <w:jc w:val="both"/>
        <w:rPr>
          <w:sz w:val="24"/>
        </w:rPr>
      </w:pPr>
      <w:r>
        <w:rPr>
          <w:sz w:val="24"/>
        </w:rPr>
        <w:tab/>
        <w:t>математических и др. праздниках.</w:t>
      </w:r>
    </w:p>
    <w:p w14:paraId="5E8CF1FA" w14:textId="77777777" w:rsidR="004414C2" w:rsidRDefault="004414C2" w:rsidP="004414C2">
      <w:pPr>
        <w:numPr>
          <w:ilvl w:val="0"/>
          <w:numId w:val="126"/>
        </w:numPr>
        <w:tabs>
          <w:tab w:val="left" w:pos="1242"/>
        </w:tabs>
        <w:ind w:left="284" w:right="207" w:firstLine="709"/>
        <w:jc w:val="both"/>
        <w:rPr>
          <w:sz w:val="24"/>
        </w:rPr>
      </w:pPr>
      <w:r>
        <w:rPr>
          <w:sz w:val="24"/>
        </w:rPr>
        <w:t>Просмотр видео- и прослушивание аудиоматериалов связанных с познавательно - речевым</w:t>
      </w:r>
      <w:r>
        <w:rPr>
          <w:spacing w:val="-2"/>
          <w:sz w:val="24"/>
        </w:rPr>
        <w:t xml:space="preserve"> </w:t>
      </w:r>
      <w:r>
        <w:rPr>
          <w:sz w:val="24"/>
        </w:rPr>
        <w:t>развитием</w:t>
      </w:r>
      <w:r>
        <w:rPr>
          <w:spacing w:val="-1"/>
          <w:sz w:val="24"/>
        </w:rPr>
        <w:t xml:space="preserve"> </w:t>
      </w:r>
      <w:r>
        <w:rPr>
          <w:sz w:val="24"/>
        </w:rPr>
        <w:t>детей.</w:t>
      </w:r>
    </w:p>
    <w:p w14:paraId="602BF8EE" w14:textId="77777777" w:rsidR="004414C2" w:rsidRDefault="004414C2" w:rsidP="004414C2">
      <w:pPr>
        <w:ind w:left="284" w:right="207" w:firstLine="709"/>
        <w:jc w:val="both"/>
        <w:rPr>
          <w:i/>
          <w:sz w:val="24"/>
        </w:rPr>
      </w:pPr>
      <w:r>
        <w:rPr>
          <w:i/>
          <w:sz w:val="24"/>
        </w:rPr>
        <w:t>Социально</w:t>
      </w:r>
      <w:r>
        <w:rPr>
          <w:i/>
          <w:spacing w:val="-2"/>
          <w:sz w:val="24"/>
        </w:rPr>
        <w:t xml:space="preserve"> </w:t>
      </w:r>
      <w:r>
        <w:rPr>
          <w:i/>
          <w:sz w:val="24"/>
        </w:rPr>
        <w:t>-</w:t>
      </w:r>
      <w:r>
        <w:rPr>
          <w:i/>
          <w:spacing w:val="-3"/>
          <w:sz w:val="24"/>
        </w:rPr>
        <w:t xml:space="preserve"> </w:t>
      </w:r>
      <w:r>
        <w:rPr>
          <w:i/>
          <w:sz w:val="24"/>
        </w:rPr>
        <w:t>личностное</w:t>
      </w:r>
      <w:r>
        <w:rPr>
          <w:i/>
          <w:spacing w:val="-3"/>
          <w:sz w:val="24"/>
        </w:rPr>
        <w:t xml:space="preserve"> </w:t>
      </w:r>
      <w:r>
        <w:rPr>
          <w:i/>
          <w:sz w:val="24"/>
        </w:rPr>
        <w:t>развитие</w:t>
      </w:r>
    </w:p>
    <w:p w14:paraId="11F9BEFF" w14:textId="77777777" w:rsidR="004414C2" w:rsidRDefault="004414C2" w:rsidP="004414C2">
      <w:pPr>
        <w:numPr>
          <w:ilvl w:val="0"/>
          <w:numId w:val="127"/>
        </w:numPr>
        <w:tabs>
          <w:tab w:val="left" w:pos="1242"/>
        </w:tabs>
        <w:ind w:left="284" w:right="207" w:firstLine="709"/>
        <w:jc w:val="both"/>
        <w:rPr>
          <w:sz w:val="24"/>
        </w:rPr>
      </w:pPr>
      <w:r>
        <w:rPr>
          <w:sz w:val="24"/>
        </w:rPr>
        <w:t>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w:t>
      </w:r>
      <w:r>
        <w:rPr>
          <w:spacing w:val="1"/>
          <w:sz w:val="24"/>
        </w:rPr>
        <w:t xml:space="preserve"> </w:t>
      </w:r>
      <w:r>
        <w:rPr>
          <w:sz w:val="24"/>
        </w:rPr>
        <w:t>социальных</w:t>
      </w:r>
      <w:r>
        <w:rPr>
          <w:spacing w:val="-1"/>
          <w:sz w:val="24"/>
        </w:rPr>
        <w:t xml:space="preserve"> </w:t>
      </w:r>
      <w:r>
        <w:rPr>
          <w:sz w:val="24"/>
        </w:rPr>
        <w:t>норм</w:t>
      </w:r>
      <w:r>
        <w:rPr>
          <w:spacing w:val="-4"/>
          <w:sz w:val="24"/>
        </w:rPr>
        <w:t xml:space="preserve"> </w:t>
      </w:r>
      <w:r>
        <w:rPr>
          <w:sz w:val="24"/>
        </w:rPr>
        <w:t>и правил).</w:t>
      </w:r>
    </w:p>
    <w:p w14:paraId="3520EBC5" w14:textId="77777777" w:rsidR="004414C2" w:rsidRDefault="004414C2" w:rsidP="004414C2">
      <w:pPr>
        <w:numPr>
          <w:ilvl w:val="0"/>
          <w:numId w:val="127"/>
        </w:numPr>
        <w:tabs>
          <w:tab w:val="left" w:pos="1242"/>
        </w:tabs>
        <w:ind w:left="284" w:right="207" w:firstLine="709"/>
        <w:jc w:val="both"/>
        <w:rPr>
          <w:sz w:val="24"/>
        </w:rPr>
      </w:pPr>
      <w:r>
        <w:rPr>
          <w:sz w:val="24"/>
        </w:rPr>
        <w:t>Индивидуальное</w:t>
      </w:r>
      <w:r>
        <w:rPr>
          <w:spacing w:val="1"/>
          <w:sz w:val="24"/>
        </w:rPr>
        <w:t xml:space="preserve"> </w:t>
      </w:r>
      <w:r>
        <w:rPr>
          <w:sz w:val="24"/>
        </w:rPr>
        <w:t>обсуждение</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результатов</w:t>
      </w:r>
      <w:r>
        <w:rPr>
          <w:spacing w:val="1"/>
          <w:sz w:val="24"/>
        </w:rPr>
        <w:t xml:space="preserve"> </w:t>
      </w:r>
      <w:r>
        <w:rPr>
          <w:sz w:val="24"/>
        </w:rPr>
        <w:t>обследования</w:t>
      </w:r>
      <w:r>
        <w:rPr>
          <w:spacing w:val="1"/>
          <w:sz w:val="24"/>
        </w:rPr>
        <w:t xml:space="preserve"> </w:t>
      </w:r>
      <w:r>
        <w:rPr>
          <w:sz w:val="24"/>
        </w:rPr>
        <w:t>социально</w:t>
      </w:r>
      <w:r>
        <w:rPr>
          <w:spacing w:val="1"/>
          <w:sz w:val="24"/>
        </w:rPr>
        <w:t xml:space="preserve"> </w:t>
      </w:r>
      <w:r>
        <w:rPr>
          <w:sz w:val="24"/>
        </w:rPr>
        <w:t>-</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при</w:t>
      </w:r>
      <w:r>
        <w:rPr>
          <w:spacing w:val="-1"/>
          <w:sz w:val="24"/>
        </w:rPr>
        <w:t xml:space="preserve"> </w:t>
      </w:r>
      <w:r>
        <w:rPr>
          <w:sz w:val="24"/>
        </w:rPr>
        <w:t>их</w:t>
      </w:r>
      <w:r>
        <w:rPr>
          <w:spacing w:val="-4"/>
          <w:sz w:val="24"/>
        </w:rPr>
        <w:t xml:space="preserve"> </w:t>
      </w:r>
      <w:r>
        <w:rPr>
          <w:sz w:val="24"/>
        </w:rPr>
        <w:t>личной</w:t>
      </w:r>
      <w:r>
        <w:rPr>
          <w:spacing w:val="-1"/>
          <w:sz w:val="24"/>
        </w:rPr>
        <w:t xml:space="preserve"> </w:t>
      </w:r>
      <w:r>
        <w:rPr>
          <w:sz w:val="24"/>
        </w:rPr>
        <w:t>встрече</w:t>
      </w:r>
      <w:r>
        <w:rPr>
          <w:spacing w:val="-2"/>
          <w:sz w:val="24"/>
        </w:rPr>
        <w:t xml:space="preserve"> </w:t>
      </w:r>
      <w:r>
        <w:rPr>
          <w:sz w:val="24"/>
        </w:rPr>
        <w:t>с</w:t>
      </w:r>
      <w:r>
        <w:rPr>
          <w:spacing w:val="-2"/>
          <w:sz w:val="24"/>
        </w:rPr>
        <w:t xml:space="preserve"> </w:t>
      </w:r>
      <w:r>
        <w:rPr>
          <w:sz w:val="24"/>
        </w:rPr>
        <w:t>педагогом</w:t>
      </w:r>
      <w:r>
        <w:rPr>
          <w:spacing w:val="-2"/>
          <w:sz w:val="24"/>
        </w:rPr>
        <w:t xml:space="preserve"> </w:t>
      </w:r>
      <w:r>
        <w:rPr>
          <w:sz w:val="24"/>
        </w:rPr>
        <w:t>или психологом.</w:t>
      </w:r>
    </w:p>
    <w:p w14:paraId="4B01A1B5" w14:textId="77777777" w:rsidR="004414C2" w:rsidRDefault="004414C2" w:rsidP="004414C2">
      <w:pPr>
        <w:numPr>
          <w:ilvl w:val="0"/>
          <w:numId w:val="127"/>
        </w:numPr>
        <w:tabs>
          <w:tab w:val="left" w:pos="1242"/>
        </w:tabs>
        <w:ind w:left="284" w:right="207" w:firstLine="709"/>
        <w:jc w:val="both"/>
        <w:rPr>
          <w:sz w:val="24"/>
        </w:rPr>
      </w:pPr>
      <w:r>
        <w:rPr>
          <w:sz w:val="24"/>
        </w:rPr>
        <w:t>Использование</w:t>
      </w:r>
      <w:r>
        <w:rPr>
          <w:spacing w:val="-5"/>
          <w:sz w:val="24"/>
        </w:rPr>
        <w:t xml:space="preserve"> </w:t>
      </w:r>
      <w:r>
        <w:rPr>
          <w:sz w:val="24"/>
        </w:rPr>
        <w:t>современных</w:t>
      </w:r>
      <w:r>
        <w:rPr>
          <w:spacing w:val="-4"/>
          <w:sz w:val="24"/>
        </w:rPr>
        <w:t xml:space="preserve"> </w:t>
      </w:r>
      <w:r>
        <w:rPr>
          <w:sz w:val="24"/>
        </w:rPr>
        <w:t>средств</w:t>
      </w:r>
      <w:r>
        <w:rPr>
          <w:spacing w:val="-3"/>
          <w:sz w:val="24"/>
        </w:rPr>
        <w:t xml:space="preserve"> </w:t>
      </w:r>
      <w:r>
        <w:rPr>
          <w:sz w:val="24"/>
        </w:rPr>
        <w:t>передачи</w:t>
      </w:r>
      <w:r>
        <w:rPr>
          <w:spacing w:val="-1"/>
          <w:sz w:val="24"/>
        </w:rPr>
        <w:t xml:space="preserve"> </w:t>
      </w:r>
      <w:r>
        <w:rPr>
          <w:sz w:val="24"/>
        </w:rPr>
        <w:t>информации.</w:t>
      </w:r>
    </w:p>
    <w:p w14:paraId="18A57EFD" w14:textId="77777777" w:rsidR="004414C2" w:rsidRDefault="004414C2" w:rsidP="004414C2">
      <w:pPr>
        <w:ind w:left="284" w:right="207" w:firstLine="709"/>
        <w:jc w:val="both"/>
        <w:rPr>
          <w:i/>
          <w:sz w:val="24"/>
        </w:rPr>
      </w:pPr>
      <w:r>
        <w:rPr>
          <w:i/>
          <w:sz w:val="24"/>
        </w:rPr>
        <w:t>Художественно</w:t>
      </w:r>
      <w:r>
        <w:rPr>
          <w:i/>
          <w:spacing w:val="-3"/>
          <w:sz w:val="24"/>
        </w:rPr>
        <w:t xml:space="preserve"> </w:t>
      </w:r>
      <w:r>
        <w:rPr>
          <w:i/>
          <w:sz w:val="24"/>
        </w:rPr>
        <w:t>-</w:t>
      </w:r>
      <w:r>
        <w:rPr>
          <w:i/>
          <w:spacing w:val="-3"/>
          <w:sz w:val="24"/>
        </w:rPr>
        <w:t xml:space="preserve"> </w:t>
      </w:r>
      <w:r>
        <w:rPr>
          <w:i/>
          <w:sz w:val="24"/>
        </w:rPr>
        <w:t>эстетическое</w:t>
      </w:r>
      <w:r>
        <w:rPr>
          <w:i/>
          <w:spacing w:val="-3"/>
          <w:sz w:val="24"/>
        </w:rPr>
        <w:t xml:space="preserve"> </w:t>
      </w:r>
      <w:r>
        <w:rPr>
          <w:i/>
          <w:sz w:val="24"/>
        </w:rPr>
        <w:t>развитие</w:t>
      </w:r>
    </w:p>
    <w:p w14:paraId="20056869" w14:textId="77777777" w:rsidR="004414C2" w:rsidRDefault="004414C2" w:rsidP="004414C2">
      <w:pPr>
        <w:numPr>
          <w:ilvl w:val="0"/>
          <w:numId w:val="128"/>
        </w:numPr>
        <w:tabs>
          <w:tab w:val="left" w:pos="1242"/>
        </w:tabs>
        <w:ind w:left="284" w:right="207" w:firstLine="709"/>
        <w:jc w:val="both"/>
        <w:rPr>
          <w:sz w:val="24"/>
        </w:rPr>
      </w:pPr>
      <w:r>
        <w:rPr>
          <w:sz w:val="24"/>
        </w:rPr>
        <w:t>Использование стендов, стеллажей для демонстрации работ по рисованию и лепке с</w:t>
      </w:r>
      <w:r>
        <w:rPr>
          <w:spacing w:val="1"/>
          <w:sz w:val="24"/>
        </w:rPr>
        <w:t xml:space="preserve"> </w:t>
      </w:r>
      <w:r>
        <w:rPr>
          <w:sz w:val="24"/>
        </w:rPr>
        <w:t>последующим</w:t>
      </w:r>
      <w:r>
        <w:rPr>
          <w:spacing w:val="-5"/>
          <w:sz w:val="24"/>
        </w:rPr>
        <w:t xml:space="preserve"> </w:t>
      </w:r>
      <w:r>
        <w:rPr>
          <w:sz w:val="24"/>
        </w:rPr>
        <w:t>индивидуальным</w:t>
      </w:r>
      <w:r>
        <w:rPr>
          <w:spacing w:val="-5"/>
          <w:sz w:val="24"/>
        </w:rPr>
        <w:t xml:space="preserve"> </w:t>
      </w:r>
      <w:r>
        <w:rPr>
          <w:sz w:val="24"/>
        </w:rPr>
        <w:t>комментированием</w:t>
      </w:r>
      <w:r>
        <w:rPr>
          <w:spacing w:val="-4"/>
          <w:sz w:val="24"/>
        </w:rPr>
        <w:t xml:space="preserve"> </w:t>
      </w:r>
      <w:r>
        <w:rPr>
          <w:sz w:val="24"/>
        </w:rPr>
        <w:t>результатов</w:t>
      </w:r>
      <w:r>
        <w:rPr>
          <w:spacing w:val="-4"/>
          <w:sz w:val="24"/>
        </w:rPr>
        <w:t xml:space="preserve"> </w:t>
      </w:r>
      <w:r>
        <w:rPr>
          <w:sz w:val="24"/>
        </w:rPr>
        <w:t>детской</w:t>
      </w:r>
      <w:r>
        <w:rPr>
          <w:spacing w:val="-3"/>
          <w:sz w:val="24"/>
        </w:rPr>
        <w:t xml:space="preserve"> </w:t>
      </w:r>
      <w:r>
        <w:rPr>
          <w:sz w:val="24"/>
        </w:rPr>
        <w:t>деятельности.</w:t>
      </w:r>
    </w:p>
    <w:p w14:paraId="0A8335FA" w14:textId="77777777" w:rsidR="004414C2" w:rsidRDefault="004414C2" w:rsidP="004414C2">
      <w:pPr>
        <w:numPr>
          <w:ilvl w:val="0"/>
          <w:numId w:val="128"/>
        </w:numPr>
        <w:tabs>
          <w:tab w:val="left" w:pos="1242"/>
        </w:tabs>
        <w:ind w:left="284" w:right="207" w:firstLine="709"/>
        <w:jc w:val="both"/>
        <w:rPr>
          <w:sz w:val="24"/>
        </w:rPr>
      </w:pPr>
      <w:r>
        <w:rPr>
          <w:sz w:val="24"/>
        </w:rPr>
        <w:t>Демонстрация фотоматериалов с изображением результатов конструирования детей из</w:t>
      </w:r>
      <w:r>
        <w:rPr>
          <w:spacing w:val="1"/>
          <w:sz w:val="24"/>
        </w:rPr>
        <w:t xml:space="preserve"> </w:t>
      </w:r>
      <w:r>
        <w:rPr>
          <w:sz w:val="24"/>
        </w:rPr>
        <w:t>различных материалов с последующим индивидуальным комментированием результатов</w:t>
      </w:r>
      <w:r>
        <w:rPr>
          <w:spacing w:val="-1"/>
          <w:sz w:val="24"/>
        </w:rPr>
        <w:t xml:space="preserve"> </w:t>
      </w:r>
      <w:r>
        <w:rPr>
          <w:sz w:val="24"/>
        </w:rPr>
        <w:t>детской деятельности.</w:t>
      </w:r>
    </w:p>
    <w:p w14:paraId="51F12658" w14:textId="04E516CC" w:rsidR="004414C2" w:rsidRPr="004414C2" w:rsidRDefault="004414C2" w:rsidP="004414C2">
      <w:pPr>
        <w:numPr>
          <w:ilvl w:val="0"/>
          <w:numId w:val="128"/>
        </w:numPr>
        <w:tabs>
          <w:tab w:val="left" w:pos="1242"/>
        </w:tabs>
        <w:ind w:left="284" w:right="207" w:firstLine="709"/>
        <w:jc w:val="both"/>
        <w:rPr>
          <w:sz w:val="24"/>
        </w:rPr>
      </w:pPr>
      <w:r>
        <w:rPr>
          <w:sz w:val="24"/>
        </w:rPr>
        <w:t>Организация поквартальных выставок детских работ по свободной (самостоятельной)</w:t>
      </w:r>
      <w:r>
        <w:rPr>
          <w:spacing w:val="1"/>
          <w:sz w:val="24"/>
        </w:rPr>
        <w:t xml:space="preserve"> </w:t>
      </w:r>
      <w:r>
        <w:rPr>
          <w:sz w:val="24"/>
        </w:rPr>
        <w:t>деятельности.</w:t>
      </w:r>
    </w:p>
    <w:p w14:paraId="2B58DE8E" w14:textId="77777777" w:rsidR="004414C2" w:rsidRPr="004414C2" w:rsidRDefault="004414C2" w:rsidP="004414C2">
      <w:pPr>
        <w:pStyle w:val="aff"/>
        <w:numPr>
          <w:ilvl w:val="0"/>
          <w:numId w:val="128"/>
        </w:numPr>
        <w:ind w:left="284" w:right="207" w:firstLine="709"/>
        <w:jc w:val="both"/>
        <w:rPr>
          <w:sz w:val="24"/>
          <w:szCs w:val="24"/>
        </w:rPr>
      </w:pPr>
      <w:r w:rsidRPr="004414C2">
        <w:rPr>
          <w:sz w:val="24"/>
          <w:szCs w:val="24"/>
        </w:rPr>
        <w:t>С целью реализации региональных приоритетов развития образования Белгородской области в МДОУ «Д/с № 7 комбинированного вида» г. Валуйки Белгородской обл. организованы</w:t>
      </w:r>
      <w:r w:rsidRPr="004414C2">
        <w:rPr>
          <w:spacing w:val="1"/>
          <w:sz w:val="24"/>
          <w:szCs w:val="24"/>
        </w:rPr>
        <w:t xml:space="preserve"> </w:t>
      </w:r>
      <w:r w:rsidRPr="004414C2">
        <w:rPr>
          <w:sz w:val="24"/>
          <w:szCs w:val="24"/>
        </w:rPr>
        <w:t>вариативные</w:t>
      </w:r>
      <w:r w:rsidRPr="004414C2">
        <w:rPr>
          <w:spacing w:val="1"/>
          <w:sz w:val="24"/>
          <w:szCs w:val="24"/>
        </w:rPr>
        <w:t xml:space="preserve"> </w:t>
      </w:r>
      <w:r w:rsidRPr="004414C2">
        <w:rPr>
          <w:sz w:val="24"/>
          <w:szCs w:val="24"/>
        </w:rPr>
        <w:t>формы</w:t>
      </w:r>
      <w:r w:rsidRPr="004414C2">
        <w:rPr>
          <w:spacing w:val="1"/>
          <w:sz w:val="24"/>
          <w:szCs w:val="24"/>
        </w:rPr>
        <w:t xml:space="preserve"> </w:t>
      </w:r>
      <w:r w:rsidRPr="004414C2">
        <w:rPr>
          <w:sz w:val="24"/>
          <w:szCs w:val="24"/>
        </w:rPr>
        <w:t>дошкольного</w:t>
      </w:r>
      <w:r w:rsidRPr="004414C2">
        <w:rPr>
          <w:spacing w:val="1"/>
          <w:sz w:val="24"/>
          <w:szCs w:val="24"/>
        </w:rPr>
        <w:t xml:space="preserve"> </w:t>
      </w:r>
      <w:r w:rsidRPr="004414C2">
        <w:rPr>
          <w:sz w:val="24"/>
          <w:szCs w:val="24"/>
        </w:rPr>
        <w:t>образования</w:t>
      </w:r>
      <w:r w:rsidRPr="004414C2">
        <w:rPr>
          <w:b/>
          <w:bCs/>
          <w:sz w:val="24"/>
          <w:szCs w:val="24"/>
        </w:rPr>
        <w:t>:</w:t>
      </w:r>
      <w:r w:rsidRPr="004414C2">
        <w:rPr>
          <w:b/>
          <w:bCs/>
          <w:spacing w:val="1"/>
          <w:sz w:val="24"/>
          <w:szCs w:val="24"/>
        </w:rPr>
        <w:t xml:space="preserve"> </w:t>
      </w:r>
      <w:r w:rsidRPr="004414C2">
        <w:rPr>
          <w:b/>
          <w:bCs/>
          <w:sz w:val="24"/>
          <w:szCs w:val="24"/>
        </w:rPr>
        <w:t>Консультационный центр</w:t>
      </w:r>
      <w:r w:rsidRPr="004414C2">
        <w:rPr>
          <w:sz w:val="24"/>
          <w:szCs w:val="24"/>
        </w:rPr>
        <w:t xml:space="preserve"> для родителей (законных представителей) с детьми дошкольного возраста, в т.ч. от 0 до 3-х лет, преимущественно не посещающих дошкольную образовательную организацию, включая детей с особыми образовательными потребностями.</w:t>
      </w:r>
    </w:p>
    <w:p w14:paraId="1B75C709" w14:textId="77777777" w:rsidR="004414C2" w:rsidRDefault="004414C2" w:rsidP="004414C2">
      <w:pPr>
        <w:pStyle w:val="aff"/>
        <w:numPr>
          <w:ilvl w:val="0"/>
          <w:numId w:val="128"/>
        </w:numPr>
        <w:ind w:right="207"/>
        <w:jc w:val="both"/>
        <w:rPr>
          <w:b/>
          <w:bCs/>
          <w:sz w:val="24"/>
          <w:szCs w:val="24"/>
        </w:rPr>
      </w:pPr>
      <w:r w:rsidRPr="004414C2">
        <w:rPr>
          <w:b/>
          <w:bCs/>
          <w:sz w:val="24"/>
          <w:szCs w:val="24"/>
        </w:rPr>
        <w:t>Основные задачи Центра:</w:t>
      </w:r>
    </w:p>
    <w:p w14:paraId="5A2AF42C" w14:textId="77777777" w:rsidR="004414C2" w:rsidRDefault="004414C2" w:rsidP="004414C2">
      <w:pPr>
        <w:ind w:left="284" w:right="207" w:firstLine="567"/>
        <w:jc w:val="both"/>
        <w:rPr>
          <w:b/>
          <w:bCs/>
          <w:sz w:val="24"/>
          <w:szCs w:val="24"/>
        </w:rPr>
      </w:pPr>
      <w:r w:rsidRPr="004414C2">
        <w:rPr>
          <w:sz w:val="24"/>
          <w:szCs w:val="24"/>
        </w:rPr>
        <w:t>- оказание консультативной помощи родителям (законным представителям) воспитывающих детей, не посещающих образовательные учреждения по различным вопросам воспитания, обучения и развития детей дошкольного возраста;</w:t>
      </w:r>
    </w:p>
    <w:p w14:paraId="1336A33B" w14:textId="77777777" w:rsidR="004414C2" w:rsidRDefault="004414C2" w:rsidP="004414C2">
      <w:pPr>
        <w:ind w:left="284" w:right="207" w:firstLine="567"/>
        <w:jc w:val="both"/>
        <w:rPr>
          <w:b/>
          <w:bCs/>
          <w:sz w:val="24"/>
          <w:szCs w:val="24"/>
        </w:rPr>
      </w:pPr>
      <w:r w:rsidRPr="004414C2">
        <w:rPr>
          <w:sz w:val="24"/>
          <w:szCs w:val="24"/>
        </w:rPr>
        <w:t>- оказание всесторонней помощи родителям (законным представителям) воспитывающих детей 0-7 лет, не посещающих образовательные учреждения, в обеспечении равных стартовых возможностей при поступлении в школу;</w:t>
      </w:r>
    </w:p>
    <w:p w14:paraId="609C7EE7" w14:textId="4E9478D9" w:rsidR="004414C2" w:rsidRDefault="004414C2" w:rsidP="004414C2">
      <w:pPr>
        <w:ind w:left="284" w:right="207" w:firstLine="567"/>
        <w:jc w:val="both"/>
        <w:rPr>
          <w:sz w:val="24"/>
          <w:szCs w:val="24"/>
        </w:rPr>
      </w:pPr>
      <w:r w:rsidRPr="004414C2">
        <w:rPr>
          <w:sz w:val="24"/>
          <w:szCs w:val="24"/>
        </w:rPr>
        <w:t>- оказание содействия в социализации детей дошкольного возраста, не посещающих образовательные дошкольные учреждения;</w:t>
      </w:r>
    </w:p>
    <w:p w14:paraId="0BB1EDD4" w14:textId="77777777" w:rsidR="0017290F" w:rsidRDefault="0017290F" w:rsidP="0017290F">
      <w:pPr>
        <w:ind w:left="284" w:right="207" w:firstLine="709"/>
        <w:jc w:val="both"/>
        <w:rPr>
          <w:sz w:val="24"/>
          <w:szCs w:val="24"/>
        </w:rPr>
      </w:pPr>
      <w:r>
        <w:rPr>
          <w:sz w:val="24"/>
          <w:szCs w:val="24"/>
        </w:rPr>
        <w:t>- проведение комплексной профилактики различных отклонений в физическом, психическом и социальном развитии детей дошкольного возраста, не посещающих образовательные учреждения;</w:t>
      </w:r>
    </w:p>
    <w:p w14:paraId="43FD83EE" w14:textId="77777777" w:rsidR="0017290F" w:rsidRDefault="0017290F" w:rsidP="0017290F">
      <w:pPr>
        <w:ind w:left="284" w:right="207" w:firstLine="709"/>
        <w:jc w:val="both"/>
        <w:rPr>
          <w:sz w:val="24"/>
          <w:szCs w:val="24"/>
        </w:rPr>
      </w:pPr>
      <w:r>
        <w:rPr>
          <w:sz w:val="24"/>
          <w:szCs w:val="24"/>
        </w:rPr>
        <w:t xml:space="preserve">- оказание помощи в смягчении адаптационного периода у будущего </w:t>
      </w:r>
      <w:r>
        <w:rPr>
          <w:sz w:val="24"/>
          <w:szCs w:val="24"/>
        </w:rPr>
        <w:lastRenderedPageBreak/>
        <w:t>воспитанника детского сада.</w:t>
      </w:r>
      <w:r>
        <w:rPr>
          <w:spacing w:val="-57"/>
          <w:sz w:val="24"/>
          <w:szCs w:val="24"/>
        </w:rPr>
        <w:t xml:space="preserve"> </w:t>
      </w:r>
      <w:r>
        <w:rPr>
          <w:sz w:val="24"/>
          <w:szCs w:val="24"/>
        </w:rPr>
        <w:t>Педагоги</w:t>
      </w:r>
      <w:r>
        <w:rPr>
          <w:spacing w:val="26"/>
          <w:sz w:val="24"/>
          <w:szCs w:val="24"/>
        </w:rPr>
        <w:t xml:space="preserve"> </w:t>
      </w:r>
      <w:r>
        <w:rPr>
          <w:sz w:val="24"/>
          <w:szCs w:val="24"/>
        </w:rPr>
        <w:t>дошкольной</w:t>
      </w:r>
      <w:r>
        <w:rPr>
          <w:spacing w:val="26"/>
          <w:sz w:val="24"/>
          <w:szCs w:val="24"/>
        </w:rPr>
        <w:t xml:space="preserve"> </w:t>
      </w:r>
      <w:r>
        <w:rPr>
          <w:sz w:val="24"/>
          <w:szCs w:val="24"/>
        </w:rPr>
        <w:t>организации</w:t>
      </w:r>
      <w:r>
        <w:rPr>
          <w:spacing w:val="26"/>
          <w:sz w:val="24"/>
          <w:szCs w:val="24"/>
        </w:rPr>
        <w:t xml:space="preserve"> </w:t>
      </w:r>
      <w:r>
        <w:rPr>
          <w:sz w:val="24"/>
          <w:szCs w:val="24"/>
        </w:rPr>
        <w:t>используют</w:t>
      </w:r>
      <w:r>
        <w:rPr>
          <w:spacing w:val="27"/>
          <w:sz w:val="24"/>
          <w:szCs w:val="24"/>
        </w:rPr>
        <w:t xml:space="preserve"> </w:t>
      </w:r>
      <w:r>
        <w:rPr>
          <w:sz w:val="24"/>
          <w:szCs w:val="24"/>
        </w:rPr>
        <w:t>в</w:t>
      </w:r>
      <w:r>
        <w:rPr>
          <w:spacing w:val="26"/>
          <w:sz w:val="24"/>
          <w:szCs w:val="24"/>
        </w:rPr>
        <w:t xml:space="preserve"> </w:t>
      </w:r>
      <w:r>
        <w:rPr>
          <w:sz w:val="24"/>
          <w:szCs w:val="24"/>
        </w:rPr>
        <w:t>своей</w:t>
      </w:r>
      <w:r>
        <w:rPr>
          <w:spacing w:val="27"/>
          <w:sz w:val="24"/>
          <w:szCs w:val="24"/>
        </w:rPr>
        <w:t xml:space="preserve"> </w:t>
      </w:r>
      <w:r>
        <w:rPr>
          <w:sz w:val="24"/>
          <w:szCs w:val="24"/>
        </w:rPr>
        <w:t>работе</w:t>
      </w:r>
      <w:r>
        <w:rPr>
          <w:spacing w:val="27"/>
          <w:sz w:val="24"/>
          <w:szCs w:val="24"/>
        </w:rPr>
        <w:t xml:space="preserve"> </w:t>
      </w:r>
      <w:r>
        <w:rPr>
          <w:sz w:val="24"/>
          <w:szCs w:val="24"/>
        </w:rPr>
        <w:t>разнообразные</w:t>
      </w:r>
      <w:r>
        <w:rPr>
          <w:spacing w:val="25"/>
          <w:sz w:val="24"/>
          <w:szCs w:val="24"/>
        </w:rPr>
        <w:t xml:space="preserve"> </w:t>
      </w:r>
      <w:r>
        <w:rPr>
          <w:sz w:val="24"/>
          <w:szCs w:val="24"/>
        </w:rPr>
        <w:t>педагогические</w:t>
      </w:r>
      <w:r>
        <w:rPr>
          <w:spacing w:val="-2"/>
          <w:sz w:val="24"/>
          <w:szCs w:val="24"/>
        </w:rPr>
        <w:t xml:space="preserve"> </w:t>
      </w:r>
      <w:r>
        <w:rPr>
          <w:sz w:val="24"/>
          <w:szCs w:val="24"/>
        </w:rPr>
        <w:t>технологии.</w:t>
      </w:r>
    </w:p>
    <w:p w14:paraId="6FBB17DA" w14:textId="77777777" w:rsidR="0017290F" w:rsidRDefault="0017290F" w:rsidP="0017290F">
      <w:pPr>
        <w:ind w:left="284" w:right="207" w:firstLine="709"/>
        <w:jc w:val="both"/>
        <w:rPr>
          <w:sz w:val="15"/>
          <w:szCs w:val="24"/>
        </w:rPr>
      </w:pPr>
    </w:p>
    <w:p w14:paraId="778EF097" w14:textId="77777777" w:rsidR="0017290F" w:rsidRDefault="0017290F" w:rsidP="0017290F">
      <w:pPr>
        <w:ind w:left="284" w:right="207" w:firstLine="709"/>
        <w:jc w:val="both"/>
        <w:rPr>
          <w:i/>
          <w:sz w:val="24"/>
        </w:rPr>
      </w:pPr>
      <w:r>
        <w:rPr>
          <w:i/>
          <w:sz w:val="24"/>
        </w:rPr>
        <w:t>Парциальная программа «Алгоритмика : развитие логического и алгоритмического мышления</w:t>
      </w:r>
      <w:r>
        <w:rPr>
          <w:i/>
          <w:spacing w:val="-1"/>
          <w:sz w:val="24"/>
        </w:rPr>
        <w:t xml:space="preserve"> </w:t>
      </w:r>
      <w:r>
        <w:rPr>
          <w:i/>
          <w:sz w:val="24"/>
        </w:rPr>
        <w:t>детей 6—7 лет</w:t>
      </w:r>
      <w:r>
        <w:rPr>
          <w:i/>
          <w:spacing w:val="-1"/>
          <w:sz w:val="24"/>
        </w:rPr>
        <w:t xml:space="preserve"> </w:t>
      </w:r>
      <w:r>
        <w:rPr>
          <w:i/>
          <w:sz w:val="24"/>
        </w:rPr>
        <w:t>»</w:t>
      </w:r>
    </w:p>
    <w:p w14:paraId="41B0CE5C" w14:textId="77777777" w:rsidR="0017290F" w:rsidRDefault="0017290F" w:rsidP="0017290F">
      <w:pPr>
        <w:ind w:left="284" w:right="207" w:firstLine="709"/>
        <w:jc w:val="both"/>
        <w:rPr>
          <w:sz w:val="24"/>
          <w:szCs w:val="24"/>
        </w:rPr>
      </w:pPr>
      <w:r>
        <w:rPr>
          <w:sz w:val="24"/>
          <w:szCs w:val="24"/>
        </w:rPr>
        <w:t>Важный аспект педагогической работы педагога в ДОО —</w:t>
      </w:r>
      <w:r>
        <w:rPr>
          <w:spacing w:val="1"/>
          <w:sz w:val="24"/>
          <w:szCs w:val="24"/>
        </w:rPr>
        <w:t xml:space="preserve"> </w:t>
      </w:r>
      <w:r>
        <w:rPr>
          <w:sz w:val="24"/>
          <w:szCs w:val="24"/>
        </w:rPr>
        <w:t>взаимодействие с семьями</w:t>
      </w:r>
      <w:r>
        <w:rPr>
          <w:spacing w:val="1"/>
          <w:sz w:val="24"/>
          <w:szCs w:val="24"/>
        </w:rPr>
        <w:t xml:space="preserve"> </w:t>
      </w:r>
      <w:r>
        <w:rPr>
          <w:sz w:val="24"/>
          <w:szCs w:val="24"/>
        </w:rPr>
        <w:t>воспитанников1.</w:t>
      </w:r>
    </w:p>
    <w:p w14:paraId="36E982DA" w14:textId="77777777" w:rsidR="0017290F" w:rsidRDefault="0017290F" w:rsidP="0017290F">
      <w:pPr>
        <w:ind w:left="284" w:right="207" w:firstLine="709"/>
        <w:jc w:val="both"/>
        <w:rPr>
          <w:sz w:val="24"/>
          <w:szCs w:val="24"/>
        </w:rPr>
      </w:pPr>
      <w:r>
        <w:rPr>
          <w:sz w:val="24"/>
          <w:szCs w:val="24"/>
        </w:rPr>
        <w:t>Педагог информирует родителей об удачах</w:t>
      </w:r>
      <w:r>
        <w:rPr>
          <w:spacing w:val="1"/>
          <w:sz w:val="24"/>
          <w:szCs w:val="24"/>
        </w:rPr>
        <w:t xml:space="preserve"> </w:t>
      </w:r>
      <w:r>
        <w:rPr>
          <w:sz w:val="24"/>
          <w:szCs w:val="24"/>
        </w:rPr>
        <w:t>и</w:t>
      </w:r>
      <w:r>
        <w:rPr>
          <w:spacing w:val="1"/>
          <w:sz w:val="24"/>
          <w:szCs w:val="24"/>
        </w:rPr>
        <w:t xml:space="preserve"> </w:t>
      </w:r>
      <w:r>
        <w:rPr>
          <w:sz w:val="24"/>
          <w:szCs w:val="24"/>
        </w:rPr>
        <w:t>проблемах</w:t>
      </w:r>
      <w:r>
        <w:rPr>
          <w:spacing w:val="1"/>
          <w:sz w:val="24"/>
          <w:szCs w:val="24"/>
        </w:rPr>
        <w:t xml:space="preserve"> </w:t>
      </w:r>
      <w:r>
        <w:rPr>
          <w:sz w:val="24"/>
          <w:szCs w:val="24"/>
        </w:rPr>
        <w:t>ребёнка</w:t>
      </w:r>
      <w:r>
        <w:rPr>
          <w:spacing w:val="1"/>
          <w:sz w:val="24"/>
          <w:szCs w:val="24"/>
        </w:rPr>
        <w:t xml:space="preserve"> </w:t>
      </w:r>
      <w:r>
        <w:rPr>
          <w:sz w:val="24"/>
          <w:szCs w:val="24"/>
        </w:rPr>
        <w:t>и вместе с родителями</w:t>
      </w:r>
      <w:r>
        <w:rPr>
          <w:spacing w:val="1"/>
          <w:sz w:val="24"/>
          <w:szCs w:val="24"/>
        </w:rPr>
        <w:t xml:space="preserve"> </w:t>
      </w:r>
      <w:r>
        <w:rPr>
          <w:sz w:val="24"/>
          <w:szCs w:val="24"/>
        </w:rPr>
        <w:t>находит к нему индивидуальный подход. Особенно важно наладить такое взаимодействие</w:t>
      </w:r>
      <w:r>
        <w:rPr>
          <w:spacing w:val="1"/>
          <w:sz w:val="24"/>
          <w:szCs w:val="24"/>
        </w:rPr>
        <w:t xml:space="preserve"> </w:t>
      </w:r>
      <w:r>
        <w:rPr>
          <w:sz w:val="24"/>
          <w:szCs w:val="24"/>
        </w:rPr>
        <w:t>перед школой. Оно позволяет родителям вовремя обратить внимание на особенности и</w:t>
      </w:r>
      <w:r>
        <w:rPr>
          <w:spacing w:val="1"/>
          <w:sz w:val="24"/>
          <w:szCs w:val="24"/>
        </w:rPr>
        <w:t xml:space="preserve"> </w:t>
      </w:r>
      <w:r>
        <w:rPr>
          <w:sz w:val="24"/>
          <w:szCs w:val="24"/>
        </w:rPr>
        <w:t>способности ребёнка, помочь ему справиться с трудностями и более полно проявить свои</w:t>
      </w:r>
      <w:r>
        <w:rPr>
          <w:spacing w:val="1"/>
          <w:sz w:val="24"/>
          <w:szCs w:val="24"/>
        </w:rPr>
        <w:t xml:space="preserve"> </w:t>
      </w:r>
      <w:r>
        <w:rPr>
          <w:sz w:val="24"/>
          <w:szCs w:val="24"/>
        </w:rPr>
        <w:t>возможности.</w:t>
      </w:r>
    </w:p>
    <w:p w14:paraId="374DC075" w14:textId="77777777" w:rsidR="0017290F" w:rsidRDefault="0017290F" w:rsidP="0017290F">
      <w:pPr>
        <w:ind w:left="284" w:right="207" w:firstLine="709"/>
        <w:jc w:val="both"/>
        <w:rPr>
          <w:sz w:val="24"/>
          <w:szCs w:val="24"/>
        </w:rPr>
      </w:pPr>
      <w:r>
        <w:rPr>
          <w:sz w:val="24"/>
          <w:szCs w:val="24"/>
        </w:rPr>
        <w:t>«Взаимодействие с родителями (законными</w:t>
      </w:r>
      <w:r>
        <w:rPr>
          <w:spacing w:val="1"/>
          <w:sz w:val="24"/>
          <w:szCs w:val="24"/>
        </w:rPr>
        <w:t xml:space="preserve"> </w:t>
      </w:r>
      <w:r>
        <w:rPr>
          <w:sz w:val="24"/>
          <w:szCs w:val="24"/>
        </w:rPr>
        <w:t>представителями) по вопросам образования</w:t>
      </w:r>
      <w:r>
        <w:rPr>
          <w:spacing w:val="1"/>
          <w:sz w:val="24"/>
          <w:szCs w:val="24"/>
        </w:rPr>
        <w:t xml:space="preserve"> </w:t>
      </w:r>
      <w:r>
        <w:rPr>
          <w:sz w:val="24"/>
          <w:szCs w:val="24"/>
        </w:rPr>
        <w:t>ребёнка, непосредственного вовлечения их в образовательную деятельность, в том числе</w:t>
      </w:r>
      <w:r>
        <w:rPr>
          <w:spacing w:val="1"/>
          <w:sz w:val="24"/>
          <w:szCs w:val="24"/>
        </w:rPr>
        <w:t xml:space="preserve"> </w:t>
      </w:r>
      <w:r>
        <w:rPr>
          <w:sz w:val="24"/>
          <w:szCs w:val="24"/>
        </w:rPr>
        <w:t>посредством создания образовательных проектов совместно с семьёй на основе выявления</w:t>
      </w:r>
      <w:r>
        <w:rPr>
          <w:spacing w:val="-57"/>
          <w:sz w:val="24"/>
          <w:szCs w:val="24"/>
        </w:rPr>
        <w:t xml:space="preserve"> </w:t>
      </w:r>
      <w:r>
        <w:rPr>
          <w:sz w:val="24"/>
          <w:szCs w:val="24"/>
        </w:rPr>
        <w:t>потребностей и поддержки образовательных</w:t>
      </w:r>
      <w:r>
        <w:rPr>
          <w:spacing w:val="1"/>
          <w:sz w:val="24"/>
          <w:szCs w:val="24"/>
        </w:rPr>
        <w:t xml:space="preserve"> </w:t>
      </w:r>
      <w:r>
        <w:rPr>
          <w:sz w:val="24"/>
          <w:szCs w:val="24"/>
        </w:rPr>
        <w:t>инициатив</w:t>
      </w:r>
      <w:r>
        <w:rPr>
          <w:spacing w:val="1"/>
          <w:sz w:val="24"/>
          <w:szCs w:val="24"/>
        </w:rPr>
        <w:t xml:space="preserve"> </w:t>
      </w:r>
      <w:r>
        <w:rPr>
          <w:sz w:val="24"/>
          <w:szCs w:val="24"/>
        </w:rPr>
        <w:t>семьи»2 утверждается во ФГОС</w:t>
      </w:r>
      <w:r>
        <w:rPr>
          <w:spacing w:val="1"/>
          <w:sz w:val="24"/>
          <w:szCs w:val="24"/>
        </w:rPr>
        <w:t xml:space="preserve"> </w:t>
      </w:r>
      <w:r>
        <w:rPr>
          <w:sz w:val="24"/>
          <w:szCs w:val="24"/>
        </w:rPr>
        <w:t>ДО как</w:t>
      </w:r>
      <w:r>
        <w:rPr>
          <w:spacing w:val="1"/>
          <w:sz w:val="24"/>
          <w:szCs w:val="24"/>
        </w:rPr>
        <w:t xml:space="preserve"> </w:t>
      </w:r>
      <w:r>
        <w:rPr>
          <w:sz w:val="24"/>
          <w:szCs w:val="24"/>
        </w:rPr>
        <w:t>од- но из условий создания социальной ситуации развития, соответствующей специфике</w:t>
      </w:r>
      <w:r>
        <w:rPr>
          <w:spacing w:val="-2"/>
          <w:sz w:val="24"/>
          <w:szCs w:val="24"/>
        </w:rPr>
        <w:t xml:space="preserve"> </w:t>
      </w:r>
      <w:r>
        <w:rPr>
          <w:sz w:val="24"/>
          <w:szCs w:val="24"/>
        </w:rPr>
        <w:t>дошкольного возраста.</w:t>
      </w:r>
    </w:p>
    <w:p w14:paraId="3CDD2B7C" w14:textId="77777777" w:rsidR="0017290F" w:rsidRDefault="0017290F" w:rsidP="0017290F">
      <w:pPr>
        <w:ind w:left="284" w:right="207" w:firstLine="709"/>
        <w:jc w:val="both"/>
        <w:rPr>
          <w:sz w:val="24"/>
          <w:szCs w:val="24"/>
        </w:rPr>
      </w:pPr>
      <w:r>
        <w:rPr>
          <w:sz w:val="24"/>
          <w:szCs w:val="24"/>
        </w:rPr>
        <w:t>Привлечение семьи в рамках знакомства детей с электронными средствами необходимо</w:t>
      </w:r>
      <w:r>
        <w:rPr>
          <w:spacing w:val="1"/>
          <w:sz w:val="24"/>
          <w:szCs w:val="24"/>
        </w:rPr>
        <w:t xml:space="preserve"> </w:t>
      </w:r>
      <w:r>
        <w:rPr>
          <w:sz w:val="24"/>
          <w:szCs w:val="24"/>
        </w:rPr>
        <w:t>для дальнейшего развития и образования ребёнка. Не секрет, что часто в семье это происходит стихийно. Одни родители позволяют детям бесконтрольно «сидеть» в гаджетах,</w:t>
      </w:r>
      <w:r>
        <w:rPr>
          <w:spacing w:val="1"/>
          <w:sz w:val="24"/>
          <w:szCs w:val="24"/>
        </w:rPr>
        <w:t xml:space="preserve"> </w:t>
      </w:r>
      <w:r>
        <w:rPr>
          <w:sz w:val="24"/>
          <w:szCs w:val="24"/>
        </w:rPr>
        <w:t>другие, наоборот, запрещают к ним приближаться. Любая крайность может привести к нежелательным последствиям. Поэтому так важна просветительская роль педагога. Следует</w:t>
      </w:r>
      <w:r>
        <w:rPr>
          <w:spacing w:val="1"/>
          <w:sz w:val="24"/>
          <w:szCs w:val="24"/>
        </w:rPr>
        <w:t xml:space="preserve"> </w:t>
      </w:r>
      <w:r>
        <w:rPr>
          <w:sz w:val="24"/>
          <w:szCs w:val="24"/>
        </w:rPr>
        <w:t>показать</w:t>
      </w:r>
      <w:r>
        <w:rPr>
          <w:spacing w:val="-3"/>
          <w:sz w:val="24"/>
          <w:szCs w:val="24"/>
        </w:rPr>
        <w:t xml:space="preserve"> </w:t>
      </w:r>
      <w:r>
        <w:rPr>
          <w:sz w:val="24"/>
          <w:szCs w:val="24"/>
        </w:rPr>
        <w:t>родителям,</w:t>
      </w:r>
      <w:r>
        <w:rPr>
          <w:spacing w:val="-3"/>
          <w:sz w:val="24"/>
          <w:szCs w:val="24"/>
        </w:rPr>
        <w:t xml:space="preserve"> </w:t>
      </w:r>
      <w:r>
        <w:rPr>
          <w:sz w:val="24"/>
          <w:szCs w:val="24"/>
        </w:rPr>
        <w:t>как</w:t>
      </w:r>
      <w:r>
        <w:rPr>
          <w:spacing w:val="-3"/>
          <w:sz w:val="24"/>
          <w:szCs w:val="24"/>
        </w:rPr>
        <w:t xml:space="preserve"> </w:t>
      </w:r>
      <w:r>
        <w:rPr>
          <w:sz w:val="24"/>
          <w:szCs w:val="24"/>
        </w:rPr>
        <w:t>правильно</w:t>
      </w:r>
      <w:r>
        <w:rPr>
          <w:spacing w:val="-3"/>
          <w:sz w:val="24"/>
          <w:szCs w:val="24"/>
        </w:rPr>
        <w:t xml:space="preserve"> </w:t>
      </w:r>
      <w:r>
        <w:rPr>
          <w:sz w:val="24"/>
          <w:szCs w:val="24"/>
        </w:rPr>
        <w:t>и</w:t>
      </w:r>
      <w:r>
        <w:rPr>
          <w:spacing w:val="-3"/>
          <w:sz w:val="24"/>
          <w:szCs w:val="24"/>
        </w:rPr>
        <w:t xml:space="preserve"> </w:t>
      </w:r>
      <w:r>
        <w:rPr>
          <w:sz w:val="24"/>
          <w:szCs w:val="24"/>
        </w:rPr>
        <w:t>безопасно</w:t>
      </w:r>
      <w:r>
        <w:rPr>
          <w:spacing w:val="-3"/>
          <w:sz w:val="24"/>
          <w:szCs w:val="24"/>
        </w:rPr>
        <w:t xml:space="preserve"> </w:t>
      </w:r>
      <w:r>
        <w:rPr>
          <w:sz w:val="24"/>
          <w:szCs w:val="24"/>
        </w:rPr>
        <w:t>пользоваться</w:t>
      </w:r>
      <w:r>
        <w:rPr>
          <w:spacing w:val="-3"/>
          <w:sz w:val="24"/>
          <w:szCs w:val="24"/>
        </w:rPr>
        <w:t xml:space="preserve"> </w:t>
      </w:r>
      <w:r>
        <w:rPr>
          <w:sz w:val="24"/>
          <w:szCs w:val="24"/>
        </w:rPr>
        <w:t>электронными</w:t>
      </w:r>
      <w:r>
        <w:rPr>
          <w:spacing w:val="-3"/>
          <w:sz w:val="24"/>
          <w:szCs w:val="24"/>
        </w:rPr>
        <w:t xml:space="preserve"> </w:t>
      </w:r>
      <w:r>
        <w:rPr>
          <w:sz w:val="24"/>
          <w:szCs w:val="24"/>
        </w:rPr>
        <w:t>средствами.</w:t>
      </w:r>
    </w:p>
    <w:p w14:paraId="0BDA0BDE" w14:textId="77777777" w:rsidR="0017290F" w:rsidRDefault="0017290F" w:rsidP="0017290F">
      <w:pPr>
        <w:ind w:left="284" w:right="207" w:firstLine="709"/>
        <w:jc w:val="both"/>
        <w:rPr>
          <w:sz w:val="24"/>
          <w:szCs w:val="24"/>
        </w:rPr>
      </w:pPr>
      <w:r>
        <w:rPr>
          <w:sz w:val="24"/>
          <w:szCs w:val="24"/>
        </w:rPr>
        <w:t>Именно</w:t>
      </w:r>
      <w:r>
        <w:rPr>
          <w:spacing w:val="1"/>
          <w:sz w:val="24"/>
          <w:szCs w:val="24"/>
        </w:rPr>
        <w:t xml:space="preserve"> </w:t>
      </w:r>
      <w:r>
        <w:rPr>
          <w:sz w:val="24"/>
          <w:szCs w:val="24"/>
        </w:rPr>
        <w:t>в</w:t>
      </w:r>
      <w:r>
        <w:rPr>
          <w:spacing w:val="1"/>
          <w:sz w:val="24"/>
          <w:szCs w:val="24"/>
        </w:rPr>
        <w:t xml:space="preserve"> </w:t>
      </w:r>
      <w:r>
        <w:rPr>
          <w:sz w:val="24"/>
          <w:szCs w:val="24"/>
        </w:rPr>
        <w:t>семье</w:t>
      </w:r>
      <w:r>
        <w:rPr>
          <w:spacing w:val="1"/>
          <w:sz w:val="24"/>
          <w:szCs w:val="24"/>
        </w:rPr>
        <w:t xml:space="preserve"> </w:t>
      </w:r>
      <w:r>
        <w:rPr>
          <w:sz w:val="24"/>
          <w:szCs w:val="24"/>
        </w:rPr>
        <w:t>вырабатываются</w:t>
      </w:r>
      <w:r>
        <w:rPr>
          <w:spacing w:val="1"/>
          <w:sz w:val="24"/>
          <w:szCs w:val="24"/>
        </w:rPr>
        <w:t xml:space="preserve"> </w:t>
      </w:r>
      <w:r>
        <w:rPr>
          <w:sz w:val="24"/>
          <w:szCs w:val="24"/>
        </w:rPr>
        <w:t>привычки,</w:t>
      </w:r>
      <w:r>
        <w:rPr>
          <w:spacing w:val="1"/>
          <w:sz w:val="24"/>
          <w:szCs w:val="24"/>
        </w:rPr>
        <w:t xml:space="preserve"> </w:t>
      </w:r>
      <w:r>
        <w:rPr>
          <w:sz w:val="24"/>
          <w:szCs w:val="24"/>
        </w:rPr>
        <w:t>формируются</w:t>
      </w:r>
      <w:r>
        <w:rPr>
          <w:spacing w:val="1"/>
          <w:sz w:val="24"/>
          <w:szCs w:val="24"/>
        </w:rPr>
        <w:t xml:space="preserve"> </w:t>
      </w:r>
      <w:r>
        <w:rPr>
          <w:sz w:val="24"/>
          <w:szCs w:val="24"/>
        </w:rPr>
        <w:t>интересы и закладывается</w:t>
      </w:r>
      <w:r>
        <w:rPr>
          <w:spacing w:val="1"/>
          <w:sz w:val="24"/>
          <w:szCs w:val="24"/>
        </w:rPr>
        <w:t xml:space="preserve"> </w:t>
      </w:r>
      <w:r>
        <w:rPr>
          <w:sz w:val="24"/>
          <w:szCs w:val="24"/>
        </w:rPr>
        <w:t>общая культура. Ведь семья обладает особыми педагогическими возможностями, которые</w:t>
      </w:r>
      <w:r>
        <w:rPr>
          <w:spacing w:val="1"/>
          <w:sz w:val="24"/>
          <w:szCs w:val="24"/>
        </w:rPr>
        <w:t xml:space="preserve"> </w:t>
      </w:r>
      <w:r>
        <w:rPr>
          <w:sz w:val="24"/>
          <w:szCs w:val="24"/>
        </w:rPr>
        <w:t>не может</w:t>
      </w:r>
      <w:r>
        <w:rPr>
          <w:spacing w:val="3"/>
          <w:sz w:val="24"/>
          <w:szCs w:val="24"/>
        </w:rPr>
        <w:t xml:space="preserve"> </w:t>
      </w:r>
      <w:r>
        <w:rPr>
          <w:sz w:val="24"/>
          <w:szCs w:val="24"/>
        </w:rPr>
        <w:t>заменить</w:t>
      </w:r>
      <w:r>
        <w:rPr>
          <w:spacing w:val="7"/>
          <w:sz w:val="24"/>
          <w:szCs w:val="24"/>
        </w:rPr>
        <w:t xml:space="preserve"> </w:t>
      </w:r>
      <w:r>
        <w:rPr>
          <w:sz w:val="24"/>
          <w:szCs w:val="24"/>
        </w:rPr>
        <w:t>никакая</w:t>
      </w:r>
      <w:r>
        <w:rPr>
          <w:spacing w:val="5"/>
          <w:sz w:val="24"/>
          <w:szCs w:val="24"/>
        </w:rPr>
        <w:t xml:space="preserve"> </w:t>
      </w:r>
      <w:r>
        <w:rPr>
          <w:sz w:val="24"/>
          <w:szCs w:val="24"/>
        </w:rPr>
        <w:t>дошкольная</w:t>
      </w:r>
      <w:r>
        <w:rPr>
          <w:spacing w:val="2"/>
          <w:sz w:val="24"/>
          <w:szCs w:val="24"/>
        </w:rPr>
        <w:t xml:space="preserve"> </w:t>
      </w:r>
      <w:r>
        <w:rPr>
          <w:sz w:val="24"/>
          <w:szCs w:val="24"/>
        </w:rPr>
        <w:t>организация.</w:t>
      </w:r>
      <w:r>
        <w:rPr>
          <w:spacing w:val="2"/>
          <w:sz w:val="24"/>
          <w:szCs w:val="24"/>
        </w:rPr>
        <w:t xml:space="preserve"> </w:t>
      </w:r>
      <w:r>
        <w:rPr>
          <w:sz w:val="24"/>
          <w:szCs w:val="24"/>
        </w:rPr>
        <w:t>Отсюда вытекает</w:t>
      </w:r>
      <w:r>
        <w:rPr>
          <w:spacing w:val="3"/>
          <w:sz w:val="24"/>
          <w:szCs w:val="24"/>
        </w:rPr>
        <w:t xml:space="preserve"> </w:t>
      </w:r>
      <w:r>
        <w:rPr>
          <w:sz w:val="24"/>
          <w:szCs w:val="24"/>
        </w:rPr>
        <w:t>«ответственность каждой семьи за воспитание, образование и развитие личности ребёнка (детей) и за сохранение</w:t>
      </w:r>
      <w:r>
        <w:rPr>
          <w:spacing w:val="-2"/>
          <w:sz w:val="24"/>
          <w:szCs w:val="24"/>
        </w:rPr>
        <w:t xml:space="preserve"> </w:t>
      </w:r>
      <w:r>
        <w:rPr>
          <w:sz w:val="24"/>
          <w:szCs w:val="24"/>
        </w:rPr>
        <w:t>его</w:t>
      </w:r>
      <w:r>
        <w:rPr>
          <w:spacing w:val="-1"/>
          <w:sz w:val="24"/>
          <w:szCs w:val="24"/>
        </w:rPr>
        <w:t xml:space="preserve"> </w:t>
      </w:r>
      <w:r>
        <w:rPr>
          <w:sz w:val="24"/>
          <w:szCs w:val="24"/>
        </w:rPr>
        <w:t>здоровья».</w:t>
      </w:r>
    </w:p>
    <w:p w14:paraId="4705F2A1" w14:textId="77777777" w:rsidR="0017290F" w:rsidRDefault="0017290F" w:rsidP="0017290F">
      <w:pPr>
        <w:ind w:left="284" w:right="207" w:firstLine="709"/>
        <w:jc w:val="both"/>
        <w:rPr>
          <w:sz w:val="24"/>
          <w:szCs w:val="24"/>
        </w:rPr>
      </w:pPr>
      <w:r>
        <w:rPr>
          <w:sz w:val="24"/>
          <w:szCs w:val="24"/>
        </w:rPr>
        <w:t>Взаимодействие</w:t>
      </w:r>
      <w:r>
        <w:rPr>
          <w:spacing w:val="8"/>
          <w:sz w:val="24"/>
          <w:szCs w:val="24"/>
        </w:rPr>
        <w:t xml:space="preserve"> </w:t>
      </w:r>
      <w:r>
        <w:rPr>
          <w:sz w:val="24"/>
          <w:szCs w:val="24"/>
        </w:rPr>
        <w:t>педагогического</w:t>
      </w:r>
      <w:r>
        <w:rPr>
          <w:spacing w:val="9"/>
          <w:sz w:val="24"/>
          <w:szCs w:val="24"/>
        </w:rPr>
        <w:t xml:space="preserve"> </w:t>
      </w:r>
      <w:r>
        <w:rPr>
          <w:sz w:val="24"/>
          <w:szCs w:val="24"/>
        </w:rPr>
        <w:t>коллектива</w:t>
      </w:r>
      <w:r>
        <w:rPr>
          <w:spacing w:val="16"/>
          <w:sz w:val="24"/>
          <w:szCs w:val="24"/>
        </w:rPr>
        <w:t xml:space="preserve"> </w:t>
      </w:r>
      <w:r>
        <w:rPr>
          <w:sz w:val="24"/>
          <w:szCs w:val="24"/>
        </w:rPr>
        <w:t>с</w:t>
      </w:r>
      <w:r>
        <w:rPr>
          <w:spacing w:val="79"/>
          <w:sz w:val="24"/>
          <w:szCs w:val="24"/>
        </w:rPr>
        <w:t xml:space="preserve"> </w:t>
      </w:r>
      <w:r>
        <w:rPr>
          <w:sz w:val="24"/>
          <w:szCs w:val="24"/>
        </w:rPr>
        <w:t>семьёй</w:t>
      </w:r>
      <w:r>
        <w:rPr>
          <w:spacing w:val="81"/>
          <w:sz w:val="24"/>
          <w:szCs w:val="24"/>
        </w:rPr>
        <w:t xml:space="preserve"> </w:t>
      </w:r>
      <w:r>
        <w:rPr>
          <w:sz w:val="24"/>
          <w:szCs w:val="24"/>
        </w:rPr>
        <w:t>должно</w:t>
      </w:r>
      <w:r>
        <w:rPr>
          <w:spacing w:val="77"/>
          <w:sz w:val="24"/>
          <w:szCs w:val="24"/>
        </w:rPr>
        <w:t xml:space="preserve"> </w:t>
      </w:r>
      <w:r>
        <w:rPr>
          <w:sz w:val="24"/>
          <w:szCs w:val="24"/>
        </w:rPr>
        <w:t>решить</w:t>
      </w:r>
      <w:r>
        <w:rPr>
          <w:spacing w:val="10"/>
          <w:sz w:val="24"/>
          <w:szCs w:val="24"/>
        </w:rPr>
        <w:t xml:space="preserve"> </w:t>
      </w:r>
      <w:r>
        <w:rPr>
          <w:sz w:val="24"/>
          <w:szCs w:val="24"/>
        </w:rPr>
        <w:t>ещё</w:t>
      </w:r>
      <w:r>
        <w:rPr>
          <w:spacing w:val="8"/>
          <w:sz w:val="24"/>
          <w:szCs w:val="24"/>
        </w:rPr>
        <w:t xml:space="preserve"> </w:t>
      </w:r>
      <w:r>
        <w:rPr>
          <w:sz w:val="24"/>
          <w:szCs w:val="24"/>
        </w:rPr>
        <w:t>одну</w:t>
      </w:r>
      <w:r>
        <w:rPr>
          <w:spacing w:val="10"/>
          <w:sz w:val="24"/>
          <w:szCs w:val="24"/>
        </w:rPr>
        <w:t xml:space="preserve"> </w:t>
      </w:r>
      <w:r>
        <w:rPr>
          <w:sz w:val="24"/>
          <w:szCs w:val="24"/>
        </w:rPr>
        <w:t>задачу</w:t>
      </w:r>
    </w:p>
    <w:p w14:paraId="4A39E00E" w14:textId="77777777" w:rsidR="0017290F" w:rsidRDefault="0017290F" w:rsidP="0017290F">
      <w:pPr>
        <w:numPr>
          <w:ilvl w:val="0"/>
          <w:numId w:val="106"/>
        </w:numPr>
        <w:tabs>
          <w:tab w:val="left" w:pos="1197"/>
        </w:tabs>
        <w:ind w:left="284" w:right="207" w:firstLine="709"/>
        <w:jc w:val="both"/>
        <w:rPr>
          <w:sz w:val="24"/>
        </w:rPr>
      </w:pPr>
      <w:r>
        <w:rPr>
          <w:sz w:val="24"/>
        </w:rPr>
        <w:t>повысить</w:t>
      </w:r>
      <w:r>
        <w:rPr>
          <w:spacing w:val="1"/>
          <w:sz w:val="24"/>
        </w:rPr>
        <w:t xml:space="preserve"> </w:t>
      </w:r>
      <w:r>
        <w:rPr>
          <w:sz w:val="24"/>
        </w:rPr>
        <w:t>педагогическую</w:t>
      </w:r>
      <w:r>
        <w:rPr>
          <w:spacing w:val="1"/>
          <w:sz w:val="24"/>
        </w:rPr>
        <w:t xml:space="preserve"> </w:t>
      </w:r>
      <w:r>
        <w:rPr>
          <w:sz w:val="24"/>
        </w:rPr>
        <w:t>культуру</w:t>
      </w:r>
      <w:r>
        <w:rPr>
          <w:spacing w:val="1"/>
          <w:sz w:val="24"/>
        </w:rPr>
        <w:t xml:space="preserve"> </w:t>
      </w:r>
      <w:r>
        <w:rPr>
          <w:sz w:val="24"/>
        </w:rPr>
        <w:t>родителей.</w:t>
      </w:r>
      <w:r>
        <w:rPr>
          <w:spacing w:val="1"/>
          <w:sz w:val="24"/>
        </w:rPr>
        <w:t xml:space="preserve"> </w:t>
      </w:r>
      <w:r>
        <w:rPr>
          <w:sz w:val="24"/>
        </w:rPr>
        <w:t>При этом родители</w:t>
      </w:r>
      <w:r>
        <w:rPr>
          <w:spacing w:val="1"/>
          <w:sz w:val="24"/>
        </w:rPr>
        <w:t xml:space="preserve"> </w:t>
      </w:r>
      <w:r>
        <w:rPr>
          <w:sz w:val="24"/>
        </w:rPr>
        <w:t>должны</w:t>
      </w:r>
      <w:r>
        <w:rPr>
          <w:spacing w:val="1"/>
          <w:sz w:val="24"/>
        </w:rPr>
        <w:t xml:space="preserve"> </w:t>
      </w:r>
      <w:r>
        <w:rPr>
          <w:sz w:val="24"/>
        </w:rPr>
        <w:t>стать</w:t>
      </w:r>
      <w:r>
        <w:rPr>
          <w:spacing w:val="1"/>
          <w:sz w:val="24"/>
        </w:rPr>
        <w:t xml:space="preserve"> </w:t>
      </w:r>
      <w:r>
        <w:rPr>
          <w:sz w:val="24"/>
        </w:rPr>
        <w:t>полноценными</w:t>
      </w:r>
      <w:r>
        <w:rPr>
          <w:spacing w:val="1"/>
          <w:sz w:val="24"/>
        </w:rPr>
        <w:t xml:space="preserve"> </w:t>
      </w:r>
      <w:r>
        <w:rPr>
          <w:sz w:val="24"/>
        </w:rPr>
        <w:t>участниками</w:t>
      </w:r>
      <w:r>
        <w:rPr>
          <w:spacing w:val="1"/>
          <w:sz w:val="24"/>
        </w:rPr>
        <w:t xml:space="preserve"> </w:t>
      </w:r>
      <w:r>
        <w:rPr>
          <w:sz w:val="24"/>
        </w:rPr>
        <w:t>образовательного процесса, дополняя педагогическое воздействие. Необходимо, чтобы воспитатели и семья действовали сообща, предъявляя детям</w:t>
      </w:r>
      <w:r>
        <w:rPr>
          <w:spacing w:val="-57"/>
          <w:sz w:val="24"/>
        </w:rPr>
        <w:t xml:space="preserve"> </w:t>
      </w:r>
      <w:r>
        <w:rPr>
          <w:sz w:val="24"/>
        </w:rPr>
        <w:t>согласованные</w:t>
      </w:r>
      <w:r>
        <w:rPr>
          <w:spacing w:val="-3"/>
          <w:sz w:val="24"/>
        </w:rPr>
        <w:t xml:space="preserve"> </w:t>
      </w:r>
      <w:r>
        <w:rPr>
          <w:sz w:val="24"/>
        </w:rPr>
        <w:t>требования.</w:t>
      </w:r>
    </w:p>
    <w:p w14:paraId="29556390" w14:textId="77777777" w:rsidR="0017290F" w:rsidRDefault="0017290F" w:rsidP="0017290F">
      <w:pPr>
        <w:ind w:left="284" w:right="207" w:firstLine="709"/>
        <w:jc w:val="both"/>
        <w:rPr>
          <w:sz w:val="24"/>
          <w:szCs w:val="24"/>
        </w:rPr>
      </w:pPr>
      <w:r>
        <w:rPr>
          <w:sz w:val="24"/>
          <w:szCs w:val="24"/>
        </w:rPr>
        <w:t>При взаимодействии с родителями могут</w:t>
      </w:r>
      <w:r>
        <w:rPr>
          <w:spacing w:val="1"/>
          <w:sz w:val="24"/>
          <w:szCs w:val="24"/>
        </w:rPr>
        <w:t xml:space="preserve"> </w:t>
      </w:r>
      <w:r>
        <w:rPr>
          <w:sz w:val="24"/>
          <w:szCs w:val="24"/>
        </w:rPr>
        <w:t>применяться</w:t>
      </w:r>
      <w:r>
        <w:rPr>
          <w:spacing w:val="1"/>
          <w:sz w:val="24"/>
          <w:szCs w:val="24"/>
        </w:rPr>
        <w:t xml:space="preserve"> </w:t>
      </w:r>
      <w:r>
        <w:rPr>
          <w:sz w:val="24"/>
          <w:szCs w:val="24"/>
        </w:rPr>
        <w:t>различные</w:t>
      </w:r>
      <w:r>
        <w:rPr>
          <w:spacing w:val="1"/>
          <w:sz w:val="24"/>
          <w:szCs w:val="24"/>
        </w:rPr>
        <w:t xml:space="preserve"> </w:t>
      </w:r>
      <w:r>
        <w:rPr>
          <w:sz w:val="24"/>
          <w:szCs w:val="24"/>
        </w:rPr>
        <w:t>формы работы: выступления на собраниях, тематические семинары, круглые столы, индивидуальное консультирование, оформление информационных стендов, дни открытых дверей, участие родителей в совместных мероприятиях. Следует стремиться как можно больше вовлекать</w:t>
      </w:r>
      <w:r>
        <w:rPr>
          <w:spacing w:val="1"/>
          <w:sz w:val="24"/>
          <w:szCs w:val="24"/>
        </w:rPr>
        <w:t xml:space="preserve"> </w:t>
      </w:r>
      <w:r>
        <w:rPr>
          <w:sz w:val="24"/>
          <w:szCs w:val="24"/>
        </w:rPr>
        <w:t>родителей в познавательную деятельность ребёнка (например, родители и ребёнок вместе</w:t>
      </w:r>
      <w:r>
        <w:rPr>
          <w:spacing w:val="1"/>
          <w:sz w:val="24"/>
          <w:szCs w:val="24"/>
        </w:rPr>
        <w:t xml:space="preserve"> </w:t>
      </w:r>
      <w:r>
        <w:rPr>
          <w:sz w:val="24"/>
          <w:szCs w:val="24"/>
        </w:rPr>
        <w:t>создают анимационный</w:t>
      </w:r>
      <w:r>
        <w:rPr>
          <w:spacing w:val="1"/>
          <w:sz w:val="24"/>
          <w:szCs w:val="24"/>
        </w:rPr>
        <w:t xml:space="preserve"> </w:t>
      </w:r>
      <w:r>
        <w:rPr>
          <w:sz w:val="24"/>
          <w:szCs w:val="24"/>
        </w:rPr>
        <w:t>проект на планшете). Полезно устраивать совместные мероприятия, на которых дети могли бы</w:t>
      </w:r>
      <w:r>
        <w:rPr>
          <w:spacing w:val="1"/>
          <w:sz w:val="24"/>
          <w:szCs w:val="24"/>
        </w:rPr>
        <w:t xml:space="preserve"> </w:t>
      </w:r>
      <w:r>
        <w:rPr>
          <w:sz w:val="24"/>
          <w:szCs w:val="24"/>
        </w:rPr>
        <w:t>продемонстрировать свои</w:t>
      </w:r>
      <w:r>
        <w:rPr>
          <w:spacing w:val="1"/>
          <w:sz w:val="24"/>
          <w:szCs w:val="24"/>
        </w:rPr>
        <w:t xml:space="preserve"> </w:t>
      </w:r>
      <w:r>
        <w:rPr>
          <w:sz w:val="24"/>
          <w:szCs w:val="24"/>
        </w:rPr>
        <w:t>новые умения и навыки перед</w:t>
      </w:r>
      <w:r>
        <w:rPr>
          <w:spacing w:val="1"/>
          <w:sz w:val="24"/>
          <w:szCs w:val="24"/>
        </w:rPr>
        <w:t xml:space="preserve"> </w:t>
      </w:r>
      <w:r>
        <w:rPr>
          <w:sz w:val="24"/>
          <w:szCs w:val="24"/>
        </w:rPr>
        <w:t>родителями. Если среди родителей найдутся профессиональные</w:t>
      </w:r>
      <w:r>
        <w:rPr>
          <w:spacing w:val="61"/>
          <w:sz w:val="24"/>
          <w:szCs w:val="24"/>
        </w:rPr>
        <w:t xml:space="preserve"> </w:t>
      </w:r>
      <w:r>
        <w:rPr>
          <w:sz w:val="24"/>
          <w:szCs w:val="24"/>
        </w:rPr>
        <w:t>программисты,  их</w:t>
      </w:r>
      <w:r>
        <w:rPr>
          <w:spacing w:val="1"/>
          <w:sz w:val="24"/>
          <w:szCs w:val="24"/>
        </w:rPr>
        <w:t xml:space="preserve"> </w:t>
      </w:r>
      <w:r>
        <w:rPr>
          <w:sz w:val="24"/>
          <w:szCs w:val="24"/>
        </w:rPr>
        <w:t xml:space="preserve">можно </w:t>
      </w:r>
      <w:r>
        <w:rPr>
          <w:spacing w:val="1"/>
          <w:sz w:val="24"/>
          <w:szCs w:val="24"/>
        </w:rPr>
        <w:t xml:space="preserve"> </w:t>
      </w:r>
      <w:r>
        <w:rPr>
          <w:sz w:val="24"/>
          <w:szCs w:val="24"/>
        </w:rPr>
        <w:t>попросить</w:t>
      </w:r>
      <w:r>
        <w:rPr>
          <w:spacing w:val="59"/>
          <w:sz w:val="24"/>
          <w:szCs w:val="24"/>
        </w:rPr>
        <w:t xml:space="preserve"> </w:t>
      </w:r>
      <w:r>
        <w:rPr>
          <w:sz w:val="24"/>
          <w:szCs w:val="24"/>
        </w:rPr>
        <w:t>рассказать</w:t>
      </w:r>
      <w:r>
        <w:rPr>
          <w:spacing w:val="1"/>
          <w:sz w:val="24"/>
          <w:szCs w:val="24"/>
        </w:rPr>
        <w:t xml:space="preserve"> </w:t>
      </w:r>
      <w:r>
        <w:rPr>
          <w:sz w:val="24"/>
          <w:szCs w:val="24"/>
        </w:rPr>
        <w:t>детям о своей</w:t>
      </w:r>
      <w:r>
        <w:rPr>
          <w:spacing w:val="-1"/>
          <w:sz w:val="24"/>
          <w:szCs w:val="24"/>
        </w:rPr>
        <w:t xml:space="preserve"> </w:t>
      </w:r>
      <w:r>
        <w:rPr>
          <w:sz w:val="24"/>
          <w:szCs w:val="24"/>
        </w:rPr>
        <w:t>работе.</w:t>
      </w:r>
    </w:p>
    <w:p w14:paraId="4BD9430F" w14:textId="77777777" w:rsidR="0017290F" w:rsidRDefault="0017290F" w:rsidP="0017290F">
      <w:pPr>
        <w:ind w:left="284" w:right="207" w:firstLine="709"/>
        <w:jc w:val="both"/>
        <w:rPr>
          <w:sz w:val="24"/>
          <w:szCs w:val="24"/>
        </w:rPr>
      </w:pPr>
      <w:r>
        <w:rPr>
          <w:sz w:val="24"/>
          <w:szCs w:val="24"/>
        </w:rPr>
        <w:t>Важно</w:t>
      </w:r>
      <w:r>
        <w:rPr>
          <w:spacing w:val="-2"/>
          <w:sz w:val="24"/>
          <w:szCs w:val="24"/>
        </w:rPr>
        <w:t xml:space="preserve"> </w:t>
      </w:r>
      <w:r>
        <w:rPr>
          <w:sz w:val="24"/>
          <w:szCs w:val="24"/>
        </w:rPr>
        <w:t>придерживаться</w:t>
      </w:r>
      <w:r>
        <w:rPr>
          <w:spacing w:val="-5"/>
          <w:sz w:val="24"/>
          <w:szCs w:val="24"/>
        </w:rPr>
        <w:t xml:space="preserve"> </w:t>
      </w:r>
      <w:r>
        <w:rPr>
          <w:sz w:val="24"/>
          <w:szCs w:val="24"/>
        </w:rPr>
        <w:t>основных</w:t>
      </w:r>
      <w:r>
        <w:rPr>
          <w:spacing w:val="-2"/>
          <w:sz w:val="24"/>
          <w:szCs w:val="24"/>
        </w:rPr>
        <w:t xml:space="preserve"> </w:t>
      </w:r>
      <w:r>
        <w:rPr>
          <w:sz w:val="24"/>
          <w:szCs w:val="24"/>
        </w:rPr>
        <w:t>принципов</w:t>
      </w:r>
      <w:r>
        <w:rPr>
          <w:spacing w:val="-2"/>
          <w:sz w:val="24"/>
          <w:szCs w:val="24"/>
        </w:rPr>
        <w:t xml:space="preserve"> </w:t>
      </w:r>
      <w:r>
        <w:rPr>
          <w:sz w:val="24"/>
          <w:szCs w:val="24"/>
        </w:rPr>
        <w:t>общения</w:t>
      </w:r>
      <w:r>
        <w:rPr>
          <w:spacing w:val="-2"/>
          <w:sz w:val="24"/>
          <w:szCs w:val="24"/>
        </w:rPr>
        <w:t xml:space="preserve"> </w:t>
      </w:r>
      <w:r>
        <w:rPr>
          <w:sz w:val="24"/>
          <w:szCs w:val="24"/>
        </w:rPr>
        <w:t>с</w:t>
      </w:r>
      <w:r>
        <w:rPr>
          <w:spacing w:val="-3"/>
          <w:sz w:val="24"/>
          <w:szCs w:val="24"/>
        </w:rPr>
        <w:t xml:space="preserve"> </w:t>
      </w:r>
      <w:r>
        <w:rPr>
          <w:sz w:val="24"/>
          <w:szCs w:val="24"/>
        </w:rPr>
        <w:t>родителями,</w:t>
      </w:r>
    </w:p>
    <w:p w14:paraId="68EE75AE" w14:textId="77777777" w:rsidR="0017290F" w:rsidRDefault="0017290F" w:rsidP="0017290F">
      <w:pPr>
        <w:ind w:left="284" w:right="207" w:firstLine="709"/>
        <w:jc w:val="both"/>
        <w:rPr>
          <w:sz w:val="24"/>
          <w:szCs w:val="24"/>
        </w:rPr>
      </w:pPr>
      <w:r>
        <w:rPr>
          <w:sz w:val="24"/>
          <w:szCs w:val="24"/>
        </w:rPr>
        <w:t>которые будут способствовать наилучшему взаимопониманию и сотрудничеству, таких</w:t>
      </w:r>
      <w:r>
        <w:rPr>
          <w:spacing w:val="1"/>
          <w:sz w:val="24"/>
          <w:szCs w:val="24"/>
        </w:rPr>
        <w:t xml:space="preserve"> </w:t>
      </w:r>
      <w:r>
        <w:rPr>
          <w:sz w:val="24"/>
          <w:szCs w:val="24"/>
        </w:rPr>
        <w:t>как:</w:t>
      </w:r>
    </w:p>
    <w:p w14:paraId="1F258F3F" w14:textId="77777777" w:rsidR="0017290F" w:rsidRDefault="0017290F" w:rsidP="0017290F">
      <w:pPr>
        <w:numPr>
          <w:ilvl w:val="0"/>
          <w:numId w:val="106"/>
        </w:numPr>
        <w:tabs>
          <w:tab w:val="left" w:pos="1590"/>
        </w:tabs>
        <w:ind w:left="284" w:right="207" w:firstLine="709"/>
        <w:jc w:val="both"/>
        <w:rPr>
          <w:sz w:val="24"/>
        </w:rPr>
      </w:pPr>
      <w:r>
        <w:rPr>
          <w:sz w:val="24"/>
        </w:rPr>
        <w:t>доброжелательность;</w:t>
      </w:r>
    </w:p>
    <w:p w14:paraId="7EF5211A" w14:textId="77777777" w:rsidR="0017290F" w:rsidRDefault="0017290F" w:rsidP="0017290F">
      <w:pPr>
        <w:numPr>
          <w:ilvl w:val="0"/>
          <w:numId w:val="106"/>
        </w:numPr>
        <w:tabs>
          <w:tab w:val="left" w:pos="1590"/>
        </w:tabs>
        <w:ind w:left="284" w:right="207" w:firstLine="709"/>
        <w:jc w:val="both"/>
        <w:rPr>
          <w:sz w:val="24"/>
        </w:rPr>
      </w:pPr>
      <w:r>
        <w:rPr>
          <w:sz w:val="24"/>
        </w:rPr>
        <w:t>индивидуальный</w:t>
      </w:r>
      <w:r>
        <w:rPr>
          <w:spacing w:val="54"/>
          <w:sz w:val="24"/>
        </w:rPr>
        <w:t xml:space="preserve"> </w:t>
      </w:r>
      <w:r>
        <w:rPr>
          <w:sz w:val="24"/>
        </w:rPr>
        <w:t>подход;</w:t>
      </w:r>
    </w:p>
    <w:p w14:paraId="1D03CBA6" w14:textId="77777777" w:rsidR="0017290F" w:rsidRDefault="0017290F" w:rsidP="0017290F">
      <w:pPr>
        <w:numPr>
          <w:ilvl w:val="0"/>
          <w:numId w:val="106"/>
        </w:numPr>
        <w:tabs>
          <w:tab w:val="left" w:pos="1590"/>
        </w:tabs>
        <w:ind w:left="284" w:right="207" w:firstLine="709"/>
        <w:jc w:val="both"/>
        <w:rPr>
          <w:sz w:val="24"/>
        </w:rPr>
      </w:pPr>
      <w:r>
        <w:rPr>
          <w:sz w:val="24"/>
        </w:rPr>
        <w:t>сотрудничество,</w:t>
      </w:r>
      <w:r>
        <w:rPr>
          <w:spacing w:val="55"/>
          <w:sz w:val="24"/>
        </w:rPr>
        <w:t xml:space="preserve"> </w:t>
      </w:r>
      <w:r>
        <w:rPr>
          <w:sz w:val="24"/>
        </w:rPr>
        <w:t>грамотное</w:t>
      </w:r>
      <w:r>
        <w:rPr>
          <w:spacing w:val="55"/>
          <w:sz w:val="24"/>
        </w:rPr>
        <w:t xml:space="preserve"> </w:t>
      </w:r>
      <w:r>
        <w:rPr>
          <w:sz w:val="24"/>
        </w:rPr>
        <w:t>наставничество;</w:t>
      </w:r>
    </w:p>
    <w:p w14:paraId="35A853AE" w14:textId="77777777" w:rsidR="0017290F" w:rsidRDefault="0017290F" w:rsidP="0017290F">
      <w:pPr>
        <w:numPr>
          <w:ilvl w:val="0"/>
          <w:numId w:val="106"/>
        </w:numPr>
        <w:tabs>
          <w:tab w:val="left" w:pos="1590"/>
        </w:tabs>
        <w:ind w:left="284" w:right="207" w:firstLine="709"/>
        <w:jc w:val="both"/>
        <w:rPr>
          <w:sz w:val="24"/>
        </w:rPr>
      </w:pPr>
      <w:r>
        <w:rPr>
          <w:sz w:val="24"/>
        </w:rPr>
        <w:t>динамичность;</w:t>
      </w:r>
    </w:p>
    <w:p w14:paraId="159F12C7" w14:textId="77777777" w:rsidR="0017290F" w:rsidRDefault="0017290F" w:rsidP="0017290F">
      <w:pPr>
        <w:numPr>
          <w:ilvl w:val="0"/>
          <w:numId w:val="106"/>
        </w:numPr>
        <w:tabs>
          <w:tab w:val="left" w:pos="1590"/>
        </w:tabs>
        <w:ind w:left="284" w:right="207" w:firstLine="709"/>
        <w:jc w:val="both"/>
        <w:rPr>
          <w:sz w:val="24"/>
        </w:rPr>
      </w:pPr>
      <w:r>
        <w:rPr>
          <w:sz w:val="24"/>
        </w:rPr>
        <w:lastRenderedPageBreak/>
        <w:t>открытость.</w:t>
      </w:r>
    </w:p>
    <w:p w14:paraId="12A02A99" w14:textId="77777777" w:rsidR="0017290F" w:rsidRDefault="0017290F" w:rsidP="0017290F">
      <w:pPr>
        <w:ind w:left="284" w:right="207" w:firstLine="709"/>
        <w:jc w:val="both"/>
        <w:rPr>
          <w:sz w:val="24"/>
          <w:szCs w:val="24"/>
        </w:rPr>
      </w:pPr>
      <w:r>
        <w:rPr>
          <w:sz w:val="24"/>
          <w:szCs w:val="24"/>
        </w:rPr>
        <w:t>Родители</w:t>
      </w:r>
      <w:r>
        <w:rPr>
          <w:spacing w:val="1"/>
          <w:sz w:val="24"/>
          <w:szCs w:val="24"/>
        </w:rPr>
        <w:t xml:space="preserve"> </w:t>
      </w:r>
      <w:r>
        <w:rPr>
          <w:sz w:val="24"/>
          <w:szCs w:val="24"/>
        </w:rPr>
        <w:t>всегда</w:t>
      </w:r>
      <w:r>
        <w:rPr>
          <w:spacing w:val="1"/>
          <w:sz w:val="24"/>
          <w:szCs w:val="24"/>
        </w:rPr>
        <w:t xml:space="preserve"> </w:t>
      </w:r>
      <w:r>
        <w:rPr>
          <w:sz w:val="24"/>
          <w:szCs w:val="24"/>
        </w:rPr>
        <w:t>будут доверять</w:t>
      </w:r>
      <w:r>
        <w:rPr>
          <w:spacing w:val="1"/>
          <w:sz w:val="24"/>
          <w:szCs w:val="24"/>
        </w:rPr>
        <w:t xml:space="preserve"> </w:t>
      </w:r>
      <w:r>
        <w:rPr>
          <w:sz w:val="24"/>
          <w:szCs w:val="24"/>
        </w:rPr>
        <w:t>педагогическому</w:t>
      </w:r>
      <w:r>
        <w:rPr>
          <w:spacing w:val="1"/>
          <w:sz w:val="24"/>
          <w:szCs w:val="24"/>
        </w:rPr>
        <w:t xml:space="preserve"> </w:t>
      </w:r>
      <w:r>
        <w:rPr>
          <w:sz w:val="24"/>
          <w:szCs w:val="24"/>
        </w:rPr>
        <w:t>коллективу,</w:t>
      </w:r>
      <w:r>
        <w:rPr>
          <w:spacing w:val="1"/>
          <w:sz w:val="24"/>
          <w:szCs w:val="24"/>
        </w:rPr>
        <w:t xml:space="preserve"> </w:t>
      </w:r>
      <w:r>
        <w:rPr>
          <w:sz w:val="24"/>
          <w:szCs w:val="24"/>
        </w:rPr>
        <w:t>если</w:t>
      </w:r>
      <w:r>
        <w:rPr>
          <w:spacing w:val="1"/>
          <w:sz w:val="24"/>
          <w:szCs w:val="24"/>
        </w:rPr>
        <w:t xml:space="preserve"> </w:t>
      </w:r>
      <w:r>
        <w:rPr>
          <w:sz w:val="24"/>
          <w:szCs w:val="24"/>
        </w:rPr>
        <w:t>он</w:t>
      </w:r>
      <w:r>
        <w:rPr>
          <w:spacing w:val="1"/>
          <w:sz w:val="24"/>
          <w:szCs w:val="24"/>
        </w:rPr>
        <w:t xml:space="preserve"> </w:t>
      </w:r>
      <w:r>
        <w:rPr>
          <w:sz w:val="24"/>
          <w:szCs w:val="24"/>
        </w:rPr>
        <w:t>доброжелательно</w:t>
      </w:r>
      <w:r>
        <w:rPr>
          <w:spacing w:val="-1"/>
          <w:sz w:val="24"/>
          <w:szCs w:val="24"/>
        </w:rPr>
        <w:t xml:space="preserve"> </w:t>
      </w:r>
      <w:r>
        <w:rPr>
          <w:sz w:val="24"/>
          <w:szCs w:val="24"/>
        </w:rPr>
        <w:t>настроен к ним.</w:t>
      </w:r>
    </w:p>
    <w:p w14:paraId="258EDBF1" w14:textId="77777777" w:rsidR="0017290F" w:rsidRDefault="0017290F" w:rsidP="0017290F">
      <w:pPr>
        <w:ind w:left="284" w:right="207" w:firstLine="709"/>
        <w:jc w:val="both"/>
        <w:rPr>
          <w:sz w:val="24"/>
          <w:szCs w:val="24"/>
        </w:rPr>
      </w:pPr>
      <w:r>
        <w:rPr>
          <w:sz w:val="24"/>
          <w:szCs w:val="24"/>
        </w:rPr>
        <w:t>Каждая семья имеет свои индивидуальные особенности и требует индивидуального подхода (есть семьи благополучные и неблагополучные, малообеспеченные и с хорошим достатком</w:t>
      </w:r>
      <w:r>
        <w:rPr>
          <w:spacing w:val="-1"/>
          <w:sz w:val="24"/>
          <w:szCs w:val="24"/>
        </w:rPr>
        <w:t xml:space="preserve"> </w:t>
      </w:r>
      <w:r>
        <w:rPr>
          <w:sz w:val="24"/>
          <w:szCs w:val="24"/>
        </w:rPr>
        <w:t>и т. д.).</w:t>
      </w:r>
    </w:p>
    <w:p w14:paraId="74987467" w14:textId="77777777" w:rsidR="0017290F" w:rsidRDefault="0017290F" w:rsidP="0017290F">
      <w:pPr>
        <w:ind w:left="284" w:right="207" w:firstLine="709"/>
        <w:jc w:val="both"/>
        <w:rPr>
          <w:sz w:val="24"/>
          <w:szCs w:val="24"/>
        </w:rPr>
      </w:pPr>
      <w:r>
        <w:rPr>
          <w:sz w:val="24"/>
          <w:szCs w:val="24"/>
        </w:rPr>
        <w:t>Педагогам нужно стремиться к взаимному сотрудничеству с родителями, а не просто</w:t>
      </w:r>
      <w:r>
        <w:rPr>
          <w:spacing w:val="1"/>
          <w:sz w:val="24"/>
          <w:szCs w:val="24"/>
        </w:rPr>
        <w:t xml:space="preserve"> </w:t>
      </w:r>
      <w:r>
        <w:rPr>
          <w:sz w:val="24"/>
          <w:szCs w:val="24"/>
        </w:rPr>
        <w:t>формально</w:t>
      </w:r>
      <w:r>
        <w:rPr>
          <w:spacing w:val="-1"/>
          <w:sz w:val="24"/>
          <w:szCs w:val="24"/>
        </w:rPr>
        <w:t xml:space="preserve"> </w:t>
      </w:r>
      <w:r>
        <w:rPr>
          <w:sz w:val="24"/>
          <w:szCs w:val="24"/>
        </w:rPr>
        <w:t>«указывать», что им</w:t>
      </w:r>
      <w:r>
        <w:rPr>
          <w:spacing w:val="-1"/>
          <w:sz w:val="24"/>
          <w:szCs w:val="24"/>
        </w:rPr>
        <w:t xml:space="preserve"> </w:t>
      </w:r>
      <w:r>
        <w:rPr>
          <w:sz w:val="24"/>
          <w:szCs w:val="24"/>
        </w:rPr>
        <w:t>делать.</w:t>
      </w:r>
    </w:p>
    <w:p w14:paraId="17B69B0A" w14:textId="77777777" w:rsidR="0017290F" w:rsidRDefault="0017290F" w:rsidP="0017290F">
      <w:pPr>
        <w:ind w:left="284" w:right="207" w:firstLine="709"/>
        <w:jc w:val="both"/>
        <w:rPr>
          <w:sz w:val="24"/>
          <w:szCs w:val="24"/>
        </w:rPr>
      </w:pPr>
      <w:r>
        <w:rPr>
          <w:sz w:val="24"/>
          <w:szCs w:val="24"/>
        </w:rPr>
        <w:t>Следует проявлять динамичность в отношениях с родителями — должны меняться формы</w:t>
      </w:r>
      <w:r>
        <w:rPr>
          <w:spacing w:val="1"/>
          <w:sz w:val="24"/>
          <w:szCs w:val="24"/>
        </w:rPr>
        <w:t xml:space="preserve"> </w:t>
      </w:r>
      <w:r>
        <w:rPr>
          <w:sz w:val="24"/>
          <w:szCs w:val="24"/>
        </w:rPr>
        <w:t>и</w:t>
      </w:r>
      <w:r>
        <w:rPr>
          <w:spacing w:val="-2"/>
          <w:sz w:val="24"/>
          <w:szCs w:val="24"/>
        </w:rPr>
        <w:t xml:space="preserve"> </w:t>
      </w:r>
      <w:r>
        <w:rPr>
          <w:sz w:val="24"/>
          <w:szCs w:val="24"/>
        </w:rPr>
        <w:t>направления</w:t>
      </w:r>
      <w:r>
        <w:rPr>
          <w:spacing w:val="-1"/>
          <w:sz w:val="24"/>
          <w:szCs w:val="24"/>
        </w:rPr>
        <w:t xml:space="preserve"> </w:t>
      </w:r>
      <w:r>
        <w:rPr>
          <w:sz w:val="24"/>
          <w:szCs w:val="24"/>
        </w:rPr>
        <w:t>работы</w:t>
      </w:r>
      <w:r>
        <w:rPr>
          <w:spacing w:val="-1"/>
          <w:sz w:val="24"/>
          <w:szCs w:val="24"/>
        </w:rPr>
        <w:t xml:space="preserve"> </w:t>
      </w:r>
      <w:r>
        <w:rPr>
          <w:sz w:val="24"/>
          <w:szCs w:val="24"/>
        </w:rPr>
        <w:t>в</w:t>
      </w:r>
      <w:r>
        <w:rPr>
          <w:spacing w:val="-5"/>
          <w:sz w:val="24"/>
          <w:szCs w:val="24"/>
        </w:rPr>
        <w:t xml:space="preserve"> </w:t>
      </w:r>
      <w:r>
        <w:rPr>
          <w:sz w:val="24"/>
          <w:szCs w:val="24"/>
        </w:rPr>
        <w:t>зависимости от</w:t>
      </w:r>
      <w:r>
        <w:rPr>
          <w:spacing w:val="-1"/>
          <w:sz w:val="24"/>
          <w:szCs w:val="24"/>
        </w:rPr>
        <w:t xml:space="preserve"> </w:t>
      </w:r>
      <w:r>
        <w:rPr>
          <w:sz w:val="24"/>
          <w:szCs w:val="24"/>
        </w:rPr>
        <w:t>ситуации</w:t>
      </w:r>
      <w:r>
        <w:rPr>
          <w:spacing w:val="-1"/>
          <w:sz w:val="24"/>
          <w:szCs w:val="24"/>
        </w:rPr>
        <w:t xml:space="preserve"> </w:t>
      </w:r>
      <w:r>
        <w:rPr>
          <w:sz w:val="24"/>
          <w:szCs w:val="24"/>
        </w:rPr>
        <w:t>или новых</w:t>
      </w:r>
      <w:r>
        <w:rPr>
          <w:spacing w:val="-1"/>
          <w:sz w:val="24"/>
          <w:szCs w:val="24"/>
        </w:rPr>
        <w:t xml:space="preserve"> </w:t>
      </w:r>
      <w:r>
        <w:rPr>
          <w:sz w:val="24"/>
          <w:szCs w:val="24"/>
        </w:rPr>
        <w:t>требований</w:t>
      </w:r>
      <w:r>
        <w:rPr>
          <w:spacing w:val="-1"/>
          <w:sz w:val="24"/>
          <w:szCs w:val="24"/>
        </w:rPr>
        <w:t xml:space="preserve"> </w:t>
      </w:r>
      <w:r>
        <w:rPr>
          <w:sz w:val="24"/>
          <w:szCs w:val="24"/>
        </w:rPr>
        <w:t>времени.</w:t>
      </w:r>
    </w:p>
    <w:p w14:paraId="53669FC7" w14:textId="77777777" w:rsidR="0017290F" w:rsidRDefault="0017290F" w:rsidP="0017290F">
      <w:pPr>
        <w:ind w:left="284" w:right="207" w:firstLine="709"/>
        <w:jc w:val="both"/>
        <w:rPr>
          <w:sz w:val="24"/>
          <w:szCs w:val="24"/>
        </w:rPr>
      </w:pPr>
      <w:r>
        <w:rPr>
          <w:sz w:val="24"/>
          <w:szCs w:val="24"/>
        </w:rPr>
        <w:t>Не последнюю роль играет и принцип открытости. Это значит,</w:t>
      </w:r>
      <w:r>
        <w:rPr>
          <w:spacing w:val="60"/>
          <w:sz w:val="24"/>
          <w:szCs w:val="24"/>
        </w:rPr>
        <w:t xml:space="preserve"> </w:t>
      </w:r>
      <w:r>
        <w:rPr>
          <w:sz w:val="24"/>
          <w:szCs w:val="24"/>
        </w:rPr>
        <w:t>что нужно уметь слышать</w:t>
      </w:r>
      <w:r>
        <w:rPr>
          <w:spacing w:val="1"/>
          <w:sz w:val="24"/>
          <w:szCs w:val="24"/>
        </w:rPr>
        <w:t xml:space="preserve"> </w:t>
      </w:r>
      <w:r>
        <w:rPr>
          <w:sz w:val="24"/>
          <w:szCs w:val="24"/>
        </w:rPr>
        <w:t>и</w:t>
      </w:r>
      <w:r>
        <w:rPr>
          <w:spacing w:val="-1"/>
          <w:sz w:val="24"/>
          <w:szCs w:val="24"/>
        </w:rPr>
        <w:t xml:space="preserve"> </w:t>
      </w:r>
      <w:r>
        <w:rPr>
          <w:sz w:val="24"/>
          <w:szCs w:val="24"/>
        </w:rPr>
        <w:t>слушать</w:t>
      </w:r>
      <w:r>
        <w:rPr>
          <w:spacing w:val="1"/>
          <w:sz w:val="24"/>
          <w:szCs w:val="24"/>
        </w:rPr>
        <w:t xml:space="preserve"> </w:t>
      </w:r>
      <w:r>
        <w:rPr>
          <w:sz w:val="24"/>
          <w:szCs w:val="24"/>
        </w:rPr>
        <w:t>друг друга.</w:t>
      </w:r>
    </w:p>
    <w:p w14:paraId="230C8AA2" w14:textId="77777777" w:rsidR="0017290F" w:rsidRDefault="0017290F" w:rsidP="0017290F">
      <w:pPr>
        <w:ind w:left="284" w:right="207" w:firstLine="709"/>
        <w:jc w:val="both"/>
        <w:rPr>
          <w:sz w:val="24"/>
          <w:szCs w:val="24"/>
        </w:rPr>
      </w:pPr>
      <w:r>
        <w:rPr>
          <w:sz w:val="24"/>
          <w:szCs w:val="24"/>
        </w:rPr>
        <w:t>Учитывая то, что Программа непосредственно связана с применением планшетов, а дома</w:t>
      </w:r>
      <w:r>
        <w:rPr>
          <w:spacing w:val="1"/>
          <w:sz w:val="24"/>
          <w:szCs w:val="24"/>
        </w:rPr>
        <w:t xml:space="preserve"> </w:t>
      </w:r>
      <w:r>
        <w:rPr>
          <w:sz w:val="24"/>
          <w:szCs w:val="24"/>
        </w:rPr>
        <w:t>дети могут использовать и другие гаджеты, необходимо донести до родителей принципы</w:t>
      </w:r>
      <w:r>
        <w:rPr>
          <w:spacing w:val="1"/>
          <w:sz w:val="24"/>
          <w:szCs w:val="24"/>
        </w:rPr>
        <w:t xml:space="preserve"> </w:t>
      </w:r>
      <w:r>
        <w:rPr>
          <w:sz w:val="24"/>
          <w:szCs w:val="24"/>
        </w:rPr>
        <w:t>техники безопасности при работе с ними, иначе вред может превысить полученную</w:t>
      </w:r>
      <w:r>
        <w:rPr>
          <w:spacing w:val="1"/>
          <w:sz w:val="24"/>
          <w:szCs w:val="24"/>
        </w:rPr>
        <w:t xml:space="preserve"> </w:t>
      </w:r>
      <w:r>
        <w:rPr>
          <w:sz w:val="24"/>
          <w:szCs w:val="24"/>
        </w:rPr>
        <w:t>пользу. Признавая, что компьютер</w:t>
      </w:r>
      <w:r>
        <w:rPr>
          <w:spacing w:val="1"/>
          <w:sz w:val="24"/>
          <w:szCs w:val="24"/>
        </w:rPr>
        <w:t xml:space="preserve"> </w:t>
      </w:r>
      <w:r>
        <w:rPr>
          <w:sz w:val="24"/>
          <w:szCs w:val="24"/>
        </w:rPr>
        <w:t>— новое мощное средство интеллектуального развития детей, следует помнить, что его использование в учебно-воспитательных целях в домашних условиях и ДОО требует</w:t>
      </w:r>
      <w:r>
        <w:rPr>
          <w:spacing w:val="1"/>
          <w:sz w:val="24"/>
          <w:szCs w:val="24"/>
        </w:rPr>
        <w:t xml:space="preserve"> </w:t>
      </w:r>
      <w:r>
        <w:rPr>
          <w:sz w:val="24"/>
          <w:szCs w:val="24"/>
        </w:rPr>
        <w:t>тщательной</w:t>
      </w:r>
      <w:r>
        <w:rPr>
          <w:spacing w:val="1"/>
          <w:sz w:val="24"/>
          <w:szCs w:val="24"/>
        </w:rPr>
        <w:t xml:space="preserve"> </w:t>
      </w:r>
      <w:r>
        <w:rPr>
          <w:sz w:val="24"/>
          <w:szCs w:val="24"/>
        </w:rPr>
        <w:t>организации</w:t>
      </w:r>
      <w:r>
        <w:rPr>
          <w:spacing w:val="60"/>
          <w:sz w:val="24"/>
          <w:szCs w:val="24"/>
        </w:rPr>
        <w:t xml:space="preserve"> </w:t>
      </w:r>
      <w:r>
        <w:rPr>
          <w:sz w:val="24"/>
          <w:szCs w:val="24"/>
        </w:rPr>
        <w:t>как</w:t>
      </w:r>
      <w:r>
        <w:rPr>
          <w:spacing w:val="60"/>
          <w:sz w:val="24"/>
          <w:szCs w:val="24"/>
        </w:rPr>
        <w:t xml:space="preserve"> </w:t>
      </w:r>
      <w:r>
        <w:rPr>
          <w:sz w:val="24"/>
          <w:szCs w:val="24"/>
        </w:rPr>
        <w:t>самих занятий, так и все</w:t>
      </w:r>
      <w:r>
        <w:rPr>
          <w:spacing w:val="-57"/>
          <w:sz w:val="24"/>
          <w:szCs w:val="24"/>
        </w:rPr>
        <w:t xml:space="preserve"> </w:t>
      </w:r>
      <w:r>
        <w:rPr>
          <w:sz w:val="24"/>
          <w:szCs w:val="24"/>
        </w:rPr>
        <w:t>го</w:t>
      </w:r>
      <w:r>
        <w:rPr>
          <w:spacing w:val="-2"/>
          <w:sz w:val="24"/>
          <w:szCs w:val="24"/>
        </w:rPr>
        <w:t xml:space="preserve"> </w:t>
      </w:r>
      <w:r>
        <w:rPr>
          <w:sz w:val="24"/>
          <w:szCs w:val="24"/>
        </w:rPr>
        <w:t>режима</w:t>
      </w:r>
      <w:r>
        <w:rPr>
          <w:spacing w:val="-1"/>
          <w:sz w:val="24"/>
          <w:szCs w:val="24"/>
        </w:rPr>
        <w:t xml:space="preserve"> </w:t>
      </w:r>
      <w:r>
        <w:rPr>
          <w:sz w:val="24"/>
          <w:szCs w:val="24"/>
        </w:rPr>
        <w:t>в</w:t>
      </w:r>
      <w:r>
        <w:rPr>
          <w:spacing w:val="-1"/>
          <w:sz w:val="24"/>
          <w:szCs w:val="24"/>
        </w:rPr>
        <w:t xml:space="preserve"> </w:t>
      </w:r>
      <w:r>
        <w:rPr>
          <w:sz w:val="24"/>
          <w:szCs w:val="24"/>
        </w:rPr>
        <w:t>целом.</w:t>
      </w:r>
    </w:p>
    <w:p w14:paraId="332F2D90" w14:textId="77777777" w:rsidR="0017290F" w:rsidRDefault="0017290F" w:rsidP="0017290F">
      <w:pPr>
        <w:ind w:left="284" w:right="207" w:firstLine="709"/>
        <w:jc w:val="both"/>
        <w:rPr>
          <w:sz w:val="24"/>
          <w:szCs w:val="24"/>
        </w:rPr>
      </w:pPr>
      <w:r>
        <w:rPr>
          <w:sz w:val="24"/>
          <w:szCs w:val="24"/>
        </w:rPr>
        <w:t>Чтобы использование планшетов не навредило здоровью детей, при организации образовательной деятельности важно соблюсти требования СанПиНа,</w:t>
      </w:r>
      <w:r>
        <w:rPr>
          <w:spacing w:val="1"/>
          <w:sz w:val="24"/>
          <w:szCs w:val="24"/>
        </w:rPr>
        <w:t xml:space="preserve"> </w:t>
      </w:r>
      <w:r>
        <w:rPr>
          <w:sz w:val="24"/>
          <w:szCs w:val="24"/>
        </w:rPr>
        <w:t>касающиеся</w:t>
      </w:r>
      <w:r>
        <w:rPr>
          <w:spacing w:val="1"/>
          <w:sz w:val="24"/>
          <w:szCs w:val="24"/>
        </w:rPr>
        <w:t xml:space="preserve"> </w:t>
      </w:r>
      <w:r>
        <w:rPr>
          <w:sz w:val="24"/>
          <w:szCs w:val="24"/>
        </w:rPr>
        <w:t>работы</w:t>
      </w:r>
      <w:r>
        <w:rPr>
          <w:spacing w:val="1"/>
          <w:sz w:val="24"/>
          <w:szCs w:val="24"/>
        </w:rPr>
        <w:t xml:space="preserve"> </w:t>
      </w:r>
      <w:r>
        <w:rPr>
          <w:sz w:val="24"/>
          <w:szCs w:val="24"/>
        </w:rPr>
        <w:t>с</w:t>
      </w:r>
      <w:r>
        <w:rPr>
          <w:spacing w:val="1"/>
          <w:sz w:val="24"/>
          <w:szCs w:val="24"/>
        </w:rPr>
        <w:t xml:space="preserve"> </w:t>
      </w:r>
      <w:r>
        <w:rPr>
          <w:sz w:val="24"/>
          <w:szCs w:val="24"/>
        </w:rPr>
        <w:t>электронными</w:t>
      </w:r>
      <w:r>
        <w:rPr>
          <w:spacing w:val="1"/>
          <w:sz w:val="24"/>
          <w:szCs w:val="24"/>
        </w:rPr>
        <w:t xml:space="preserve"> </w:t>
      </w:r>
      <w:r>
        <w:rPr>
          <w:sz w:val="24"/>
          <w:szCs w:val="24"/>
        </w:rPr>
        <w:t>средствами</w:t>
      </w:r>
      <w:r>
        <w:rPr>
          <w:spacing w:val="1"/>
          <w:sz w:val="24"/>
          <w:szCs w:val="24"/>
        </w:rPr>
        <w:t xml:space="preserve"> </w:t>
      </w:r>
      <w:r>
        <w:rPr>
          <w:sz w:val="24"/>
          <w:szCs w:val="24"/>
        </w:rPr>
        <w:t>обучения1, и разъяснить родителям необходимость</w:t>
      </w:r>
      <w:r>
        <w:rPr>
          <w:spacing w:val="60"/>
          <w:sz w:val="24"/>
          <w:szCs w:val="24"/>
        </w:rPr>
        <w:t xml:space="preserve"> </w:t>
      </w:r>
      <w:r>
        <w:rPr>
          <w:sz w:val="24"/>
          <w:szCs w:val="24"/>
        </w:rPr>
        <w:t>следования</w:t>
      </w:r>
      <w:r>
        <w:rPr>
          <w:spacing w:val="1"/>
          <w:sz w:val="24"/>
          <w:szCs w:val="24"/>
        </w:rPr>
        <w:t xml:space="preserve"> </w:t>
      </w:r>
      <w:r>
        <w:rPr>
          <w:sz w:val="24"/>
          <w:szCs w:val="24"/>
        </w:rPr>
        <w:t>этим</w:t>
      </w:r>
      <w:r>
        <w:rPr>
          <w:spacing w:val="1"/>
          <w:sz w:val="24"/>
          <w:szCs w:val="24"/>
        </w:rPr>
        <w:t xml:space="preserve"> </w:t>
      </w:r>
      <w:r>
        <w:rPr>
          <w:sz w:val="24"/>
          <w:szCs w:val="24"/>
        </w:rPr>
        <w:t>требованиям</w:t>
      </w:r>
      <w:r>
        <w:rPr>
          <w:spacing w:val="1"/>
          <w:sz w:val="24"/>
          <w:szCs w:val="24"/>
        </w:rPr>
        <w:t xml:space="preserve"> </w:t>
      </w:r>
      <w:r>
        <w:rPr>
          <w:sz w:val="24"/>
          <w:szCs w:val="24"/>
        </w:rPr>
        <w:t>(см. их перечень далее, в «Организационном разделе» — «Особенности организации развивающей предметно- пространственной среды»). Рекомендуется:</w:t>
      </w:r>
    </w:p>
    <w:p w14:paraId="33F3B672" w14:textId="77777777" w:rsidR="0017290F" w:rsidRDefault="0017290F" w:rsidP="0017290F">
      <w:pPr>
        <w:numPr>
          <w:ilvl w:val="0"/>
          <w:numId w:val="129"/>
        </w:numPr>
        <w:tabs>
          <w:tab w:val="left" w:pos="1590"/>
        </w:tabs>
        <w:ind w:left="284" w:right="207" w:firstLine="709"/>
        <w:jc w:val="both"/>
        <w:rPr>
          <w:sz w:val="24"/>
        </w:rPr>
      </w:pPr>
      <w:r>
        <w:rPr>
          <w:sz w:val="24"/>
        </w:rPr>
        <w:t>организовать собрание с родителями детей, которые собираются посещать занятия</w:t>
      </w:r>
      <w:r>
        <w:rPr>
          <w:spacing w:val="1"/>
          <w:sz w:val="24"/>
        </w:rPr>
        <w:t xml:space="preserve"> </w:t>
      </w:r>
      <w:r>
        <w:rPr>
          <w:sz w:val="24"/>
        </w:rPr>
        <w:t>по</w:t>
      </w:r>
      <w:r>
        <w:rPr>
          <w:spacing w:val="-1"/>
          <w:sz w:val="24"/>
        </w:rPr>
        <w:t xml:space="preserve"> </w:t>
      </w:r>
      <w:r>
        <w:rPr>
          <w:sz w:val="24"/>
        </w:rPr>
        <w:t>Программе;</w:t>
      </w:r>
    </w:p>
    <w:p w14:paraId="27AAF1AE" w14:textId="77777777" w:rsidR="0017290F" w:rsidRDefault="0017290F" w:rsidP="0017290F">
      <w:pPr>
        <w:numPr>
          <w:ilvl w:val="0"/>
          <w:numId w:val="129"/>
        </w:numPr>
        <w:tabs>
          <w:tab w:val="left" w:pos="1590"/>
        </w:tabs>
        <w:ind w:left="284" w:right="207" w:firstLine="709"/>
        <w:jc w:val="both"/>
        <w:rPr>
          <w:sz w:val="24"/>
        </w:rPr>
      </w:pPr>
      <w:r>
        <w:rPr>
          <w:sz w:val="24"/>
        </w:rPr>
        <w:t>разъяснить родителям, что в тот деть, когда дети будут посещать занятие, следует</w:t>
      </w:r>
      <w:r>
        <w:rPr>
          <w:spacing w:val="1"/>
          <w:sz w:val="24"/>
        </w:rPr>
        <w:t xml:space="preserve"> </w:t>
      </w:r>
      <w:r>
        <w:rPr>
          <w:sz w:val="24"/>
        </w:rPr>
        <w:t>ограничить общее время</w:t>
      </w:r>
      <w:r>
        <w:rPr>
          <w:spacing w:val="1"/>
          <w:sz w:val="24"/>
        </w:rPr>
        <w:t xml:space="preserve"> </w:t>
      </w:r>
      <w:r>
        <w:rPr>
          <w:sz w:val="24"/>
        </w:rPr>
        <w:t>работы</w:t>
      </w:r>
      <w:r>
        <w:rPr>
          <w:spacing w:val="1"/>
          <w:sz w:val="24"/>
        </w:rPr>
        <w:t xml:space="preserve"> </w:t>
      </w:r>
      <w:r>
        <w:rPr>
          <w:sz w:val="24"/>
        </w:rPr>
        <w:t>за</w:t>
      </w:r>
      <w:r>
        <w:rPr>
          <w:spacing w:val="1"/>
          <w:sz w:val="24"/>
        </w:rPr>
        <w:t xml:space="preserve"> </w:t>
      </w:r>
      <w:r>
        <w:rPr>
          <w:sz w:val="24"/>
        </w:rPr>
        <w:t>планшетом</w:t>
      </w:r>
      <w:r>
        <w:rPr>
          <w:spacing w:val="1"/>
          <w:sz w:val="24"/>
        </w:rPr>
        <w:t xml:space="preserve"> </w:t>
      </w:r>
      <w:r>
        <w:rPr>
          <w:sz w:val="24"/>
        </w:rPr>
        <w:t>(компьютером или телефоном) до 15 минут. Так, если в ДОО дети выполняли за планшетом задания 7 минут, то дома в этот день</w:t>
      </w:r>
      <w:r>
        <w:rPr>
          <w:spacing w:val="1"/>
          <w:sz w:val="24"/>
        </w:rPr>
        <w:t xml:space="preserve"> </w:t>
      </w:r>
      <w:r>
        <w:rPr>
          <w:sz w:val="24"/>
        </w:rPr>
        <w:t>следует</w:t>
      </w:r>
      <w:r>
        <w:rPr>
          <w:spacing w:val="-1"/>
          <w:sz w:val="24"/>
        </w:rPr>
        <w:t xml:space="preserve"> </w:t>
      </w:r>
      <w:r>
        <w:rPr>
          <w:sz w:val="24"/>
        </w:rPr>
        <w:t>ограничить использование</w:t>
      </w:r>
      <w:r>
        <w:rPr>
          <w:spacing w:val="-1"/>
          <w:sz w:val="24"/>
        </w:rPr>
        <w:t xml:space="preserve"> </w:t>
      </w:r>
      <w:r>
        <w:rPr>
          <w:sz w:val="24"/>
        </w:rPr>
        <w:t>электронного</w:t>
      </w:r>
      <w:r>
        <w:rPr>
          <w:spacing w:val="-2"/>
          <w:sz w:val="24"/>
        </w:rPr>
        <w:t xml:space="preserve"> </w:t>
      </w:r>
      <w:r>
        <w:rPr>
          <w:sz w:val="24"/>
        </w:rPr>
        <w:t>средства</w:t>
      </w:r>
      <w:r>
        <w:rPr>
          <w:spacing w:val="-1"/>
          <w:sz w:val="24"/>
        </w:rPr>
        <w:t xml:space="preserve"> </w:t>
      </w:r>
      <w:r>
        <w:rPr>
          <w:sz w:val="24"/>
        </w:rPr>
        <w:t>до</w:t>
      </w:r>
      <w:r>
        <w:rPr>
          <w:spacing w:val="-1"/>
          <w:sz w:val="24"/>
        </w:rPr>
        <w:t xml:space="preserve"> </w:t>
      </w:r>
      <w:r>
        <w:rPr>
          <w:sz w:val="24"/>
        </w:rPr>
        <w:t>8</w:t>
      </w:r>
      <w:r>
        <w:rPr>
          <w:spacing w:val="2"/>
          <w:sz w:val="24"/>
        </w:rPr>
        <w:t xml:space="preserve"> </w:t>
      </w:r>
      <w:r>
        <w:rPr>
          <w:sz w:val="24"/>
        </w:rPr>
        <w:t>минут;</w:t>
      </w:r>
    </w:p>
    <w:p w14:paraId="640677E0" w14:textId="77777777" w:rsidR="0017290F" w:rsidRDefault="0017290F" w:rsidP="0017290F">
      <w:pPr>
        <w:numPr>
          <w:ilvl w:val="0"/>
          <w:numId w:val="129"/>
        </w:numPr>
        <w:tabs>
          <w:tab w:val="left" w:pos="1590"/>
        </w:tabs>
        <w:ind w:left="284" w:right="207" w:firstLine="709"/>
        <w:jc w:val="both"/>
        <w:rPr>
          <w:sz w:val="24"/>
        </w:rPr>
      </w:pPr>
      <w:r>
        <w:rPr>
          <w:sz w:val="24"/>
        </w:rPr>
        <w:t>рассказать о безопасных технических условиях, которым должен соответствовать</w:t>
      </w:r>
      <w:r>
        <w:rPr>
          <w:spacing w:val="1"/>
          <w:sz w:val="24"/>
        </w:rPr>
        <w:t xml:space="preserve"> </w:t>
      </w:r>
      <w:r>
        <w:rPr>
          <w:sz w:val="24"/>
        </w:rPr>
        <w:t>электронный</w:t>
      </w:r>
      <w:r>
        <w:rPr>
          <w:spacing w:val="1"/>
          <w:sz w:val="24"/>
        </w:rPr>
        <w:t xml:space="preserve"> </w:t>
      </w:r>
      <w:r>
        <w:rPr>
          <w:sz w:val="24"/>
        </w:rPr>
        <w:t>гаджет,</w:t>
      </w:r>
      <w:r>
        <w:rPr>
          <w:spacing w:val="1"/>
          <w:sz w:val="24"/>
        </w:rPr>
        <w:t xml:space="preserve"> </w:t>
      </w:r>
      <w:r>
        <w:rPr>
          <w:sz w:val="24"/>
        </w:rPr>
        <w:t>предназначенный</w:t>
      </w:r>
      <w:r>
        <w:rPr>
          <w:spacing w:val="1"/>
          <w:sz w:val="24"/>
        </w:rPr>
        <w:t xml:space="preserve"> </w:t>
      </w:r>
      <w:r>
        <w:rPr>
          <w:sz w:val="24"/>
        </w:rPr>
        <w:t>для</w:t>
      </w:r>
      <w:r>
        <w:rPr>
          <w:spacing w:val="1"/>
          <w:sz w:val="24"/>
        </w:rPr>
        <w:t xml:space="preserve"> </w:t>
      </w:r>
      <w:r>
        <w:rPr>
          <w:sz w:val="24"/>
        </w:rPr>
        <w:t>использования</w:t>
      </w:r>
      <w:r>
        <w:rPr>
          <w:spacing w:val="1"/>
          <w:sz w:val="24"/>
        </w:rPr>
        <w:t xml:space="preserve"> </w:t>
      </w:r>
      <w:r>
        <w:rPr>
          <w:sz w:val="24"/>
        </w:rPr>
        <w:t>дошкольником</w:t>
      </w:r>
      <w:r>
        <w:rPr>
          <w:spacing w:val="1"/>
          <w:sz w:val="24"/>
        </w:rPr>
        <w:t xml:space="preserve"> </w:t>
      </w:r>
      <w:r>
        <w:rPr>
          <w:sz w:val="24"/>
        </w:rPr>
        <w:t>в</w:t>
      </w:r>
      <w:r>
        <w:rPr>
          <w:spacing w:val="1"/>
          <w:sz w:val="24"/>
        </w:rPr>
        <w:t xml:space="preserve"> </w:t>
      </w:r>
      <w:r>
        <w:rPr>
          <w:sz w:val="24"/>
        </w:rPr>
        <w:t>домашних</w:t>
      </w:r>
      <w:r>
        <w:rPr>
          <w:spacing w:val="-57"/>
          <w:sz w:val="24"/>
        </w:rPr>
        <w:t xml:space="preserve"> </w:t>
      </w:r>
      <w:r>
        <w:rPr>
          <w:sz w:val="24"/>
        </w:rPr>
        <w:t>условиях</w:t>
      </w:r>
      <w:r>
        <w:rPr>
          <w:spacing w:val="-1"/>
          <w:sz w:val="24"/>
        </w:rPr>
        <w:t xml:space="preserve"> </w:t>
      </w:r>
      <w:r>
        <w:rPr>
          <w:sz w:val="24"/>
        </w:rPr>
        <w:t>(соответствие</w:t>
      </w:r>
      <w:r>
        <w:rPr>
          <w:spacing w:val="1"/>
          <w:sz w:val="24"/>
        </w:rPr>
        <w:t xml:space="preserve"> </w:t>
      </w:r>
      <w:r>
        <w:rPr>
          <w:sz w:val="24"/>
        </w:rPr>
        <w:t>требованиям</w:t>
      </w:r>
      <w:r>
        <w:rPr>
          <w:spacing w:val="-1"/>
          <w:sz w:val="24"/>
        </w:rPr>
        <w:t xml:space="preserve"> </w:t>
      </w:r>
      <w:r>
        <w:rPr>
          <w:sz w:val="24"/>
        </w:rPr>
        <w:t>ГОСТа);</w:t>
      </w:r>
    </w:p>
    <w:p w14:paraId="6731BA25" w14:textId="77777777" w:rsidR="0017290F" w:rsidRDefault="0017290F" w:rsidP="0017290F">
      <w:pPr>
        <w:numPr>
          <w:ilvl w:val="0"/>
          <w:numId w:val="129"/>
        </w:numPr>
        <w:tabs>
          <w:tab w:val="left" w:pos="1590"/>
        </w:tabs>
        <w:ind w:left="284" w:right="207" w:firstLine="709"/>
        <w:jc w:val="both"/>
        <w:rPr>
          <w:sz w:val="24"/>
        </w:rPr>
      </w:pPr>
      <w:r>
        <w:rPr>
          <w:sz w:val="24"/>
        </w:rPr>
        <w:t>проинструктировать, как правильно настроить монитор с учётом цвета, размера</w:t>
      </w:r>
      <w:r>
        <w:rPr>
          <w:spacing w:val="1"/>
          <w:sz w:val="24"/>
        </w:rPr>
        <w:t xml:space="preserve"> </w:t>
      </w:r>
      <w:r>
        <w:rPr>
          <w:sz w:val="24"/>
        </w:rPr>
        <w:t>шрифта</w:t>
      </w:r>
      <w:r>
        <w:rPr>
          <w:spacing w:val="-2"/>
          <w:sz w:val="24"/>
        </w:rPr>
        <w:t xml:space="preserve"> </w:t>
      </w:r>
      <w:r>
        <w:rPr>
          <w:sz w:val="24"/>
        </w:rPr>
        <w:t>и т. д.;</w:t>
      </w:r>
    </w:p>
    <w:p w14:paraId="79BEFB40" w14:textId="77777777" w:rsidR="0017290F" w:rsidRDefault="0017290F" w:rsidP="0017290F">
      <w:pPr>
        <w:numPr>
          <w:ilvl w:val="0"/>
          <w:numId w:val="129"/>
        </w:numPr>
        <w:tabs>
          <w:tab w:val="left" w:pos="1590"/>
        </w:tabs>
        <w:ind w:left="284" w:right="207" w:firstLine="709"/>
        <w:jc w:val="both"/>
        <w:rPr>
          <w:sz w:val="24"/>
        </w:rPr>
      </w:pPr>
      <w:r>
        <w:rPr>
          <w:sz w:val="24"/>
        </w:rPr>
        <w:t>соблюдать освещённость, периодически проветривать помещение и проводить динамические</w:t>
      </w:r>
      <w:r>
        <w:rPr>
          <w:spacing w:val="-2"/>
          <w:sz w:val="24"/>
        </w:rPr>
        <w:t xml:space="preserve"> </w:t>
      </w:r>
      <w:r>
        <w:rPr>
          <w:sz w:val="24"/>
        </w:rPr>
        <w:t>паузы;</w:t>
      </w:r>
    </w:p>
    <w:p w14:paraId="2EB9AFFA" w14:textId="77777777" w:rsidR="0017290F" w:rsidRDefault="0017290F" w:rsidP="0017290F">
      <w:pPr>
        <w:numPr>
          <w:ilvl w:val="0"/>
          <w:numId w:val="129"/>
        </w:numPr>
        <w:tabs>
          <w:tab w:val="left" w:pos="1590"/>
        </w:tabs>
        <w:ind w:left="284" w:right="207" w:firstLine="709"/>
        <w:jc w:val="both"/>
        <w:rPr>
          <w:sz w:val="24"/>
        </w:rPr>
      </w:pPr>
      <w:r>
        <w:rPr>
          <w:sz w:val="24"/>
        </w:rPr>
        <w:t>предложить варианты нескольких игр, направленных на профилактику нарушений</w:t>
      </w:r>
      <w:r>
        <w:rPr>
          <w:spacing w:val="1"/>
          <w:sz w:val="24"/>
        </w:rPr>
        <w:t xml:space="preserve"> </w:t>
      </w:r>
      <w:r>
        <w:rPr>
          <w:sz w:val="24"/>
        </w:rPr>
        <w:t>зрения;</w:t>
      </w:r>
    </w:p>
    <w:p w14:paraId="24A0C8B0" w14:textId="77777777" w:rsidR="0017290F" w:rsidRDefault="0017290F" w:rsidP="0017290F">
      <w:pPr>
        <w:numPr>
          <w:ilvl w:val="0"/>
          <w:numId w:val="129"/>
        </w:numPr>
        <w:tabs>
          <w:tab w:val="left" w:pos="1590"/>
        </w:tabs>
        <w:ind w:left="284" w:right="207" w:firstLine="709"/>
        <w:jc w:val="both"/>
        <w:rPr>
          <w:sz w:val="24"/>
        </w:rPr>
      </w:pPr>
      <w:r>
        <w:rPr>
          <w:sz w:val="24"/>
        </w:rPr>
        <w:t>оформить информационный стенд, где будут</w:t>
      </w:r>
      <w:r>
        <w:rPr>
          <w:spacing w:val="1"/>
          <w:sz w:val="24"/>
        </w:rPr>
        <w:t xml:space="preserve"> </w:t>
      </w:r>
      <w:r>
        <w:rPr>
          <w:sz w:val="24"/>
        </w:rPr>
        <w:t>указаны</w:t>
      </w:r>
      <w:r>
        <w:rPr>
          <w:spacing w:val="1"/>
          <w:sz w:val="24"/>
        </w:rPr>
        <w:t xml:space="preserve"> </w:t>
      </w:r>
      <w:r>
        <w:rPr>
          <w:sz w:val="24"/>
        </w:rPr>
        <w:t>возрастные нормы, техниче</w:t>
      </w:r>
      <w:r>
        <w:rPr>
          <w:spacing w:val="-57"/>
          <w:sz w:val="24"/>
        </w:rPr>
        <w:t xml:space="preserve"> </w:t>
      </w:r>
      <w:r>
        <w:rPr>
          <w:sz w:val="24"/>
        </w:rPr>
        <w:t>ские рекомендации, расстояние от глаз до экрана, расположение компьютера или планшета</w:t>
      </w:r>
      <w:r>
        <w:rPr>
          <w:spacing w:val="-1"/>
          <w:sz w:val="24"/>
        </w:rPr>
        <w:t xml:space="preserve"> </w:t>
      </w:r>
      <w:r>
        <w:rPr>
          <w:sz w:val="24"/>
        </w:rPr>
        <w:t>относительно ребёнка</w:t>
      </w:r>
      <w:r>
        <w:rPr>
          <w:spacing w:val="-1"/>
          <w:sz w:val="24"/>
        </w:rPr>
        <w:t xml:space="preserve"> </w:t>
      </w:r>
      <w:r>
        <w:rPr>
          <w:sz w:val="24"/>
        </w:rPr>
        <w:t>и т. д.</w:t>
      </w:r>
    </w:p>
    <w:p w14:paraId="473FCAA0" w14:textId="0611B4A1" w:rsidR="0017290F" w:rsidRDefault="0017290F" w:rsidP="0017290F">
      <w:pPr>
        <w:ind w:left="284" w:right="207" w:firstLine="709"/>
        <w:jc w:val="both"/>
        <w:rPr>
          <w:sz w:val="24"/>
          <w:szCs w:val="24"/>
        </w:rPr>
      </w:pPr>
      <w:r>
        <w:rPr>
          <w:sz w:val="24"/>
          <w:szCs w:val="24"/>
        </w:rPr>
        <w:t>Таким образом, чем больше родители будут вовлечены</w:t>
      </w:r>
      <w:r>
        <w:rPr>
          <w:spacing w:val="1"/>
          <w:sz w:val="24"/>
          <w:szCs w:val="24"/>
        </w:rPr>
        <w:t xml:space="preserve"> </w:t>
      </w:r>
      <w:r>
        <w:rPr>
          <w:sz w:val="24"/>
          <w:szCs w:val="24"/>
        </w:rPr>
        <w:t>в</w:t>
      </w:r>
      <w:r>
        <w:rPr>
          <w:spacing w:val="1"/>
          <w:sz w:val="24"/>
          <w:szCs w:val="24"/>
        </w:rPr>
        <w:t xml:space="preserve"> </w:t>
      </w:r>
      <w:r>
        <w:rPr>
          <w:sz w:val="24"/>
          <w:szCs w:val="24"/>
        </w:rPr>
        <w:t>образовательный процесс, тем</w:t>
      </w:r>
      <w:r>
        <w:rPr>
          <w:spacing w:val="1"/>
          <w:sz w:val="24"/>
          <w:szCs w:val="24"/>
        </w:rPr>
        <w:t xml:space="preserve"> </w:t>
      </w:r>
      <w:r>
        <w:rPr>
          <w:sz w:val="24"/>
          <w:szCs w:val="24"/>
        </w:rPr>
        <w:t>лучше</w:t>
      </w:r>
      <w:r>
        <w:rPr>
          <w:spacing w:val="-2"/>
          <w:sz w:val="24"/>
          <w:szCs w:val="24"/>
        </w:rPr>
        <w:t xml:space="preserve"> </w:t>
      </w:r>
      <w:r>
        <w:rPr>
          <w:sz w:val="24"/>
          <w:szCs w:val="24"/>
        </w:rPr>
        <w:t>будет</w:t>
      </w:r>
      <w:r>
        <w:rPr>
          <w:spacing w:val="-1"/>
          <w:sz w:val="24"/>
          <w:szCs w:val="24"/>
        </w:rPr>
        <w:t xml:space="preserve"> </w:t>
      </w:r>
      <w:r>
        <w:rPr>
          <w:sz w:val="24"/>
          <w:szCs w:val="24"/>
        </w:rPr>
        <w:t>результат.</w:t>
      </w:r>
    </w:p>
    <w:p w14:paraId="704B4B71" w14:textId="77777777" w:rsidR="0017290F" w:rsidRDefault="0017290F" w:rsidP="0017290F">
      <w:pPr>
        <w:ind w:left="284" w:right="207" w:firstLine="709"/>
        <w:jc w:val="both"/>
        <w:rPr>
          <w:sz w:val="24"/>
          <w:szCs w:val="24"/>
        </w:rPr>
      </w:pPr>
    </w:p>
    <w:p w14:paraId="5EC1EBDA" w14:textId="77777777" w:rsidR="0017290F" w:rsidRDefault="0017290F" w:rsidP="0017290F">
      <w:pPr>
        <w:keepNext/>
        <w:keepLines/>
        <w:widowControl/>
        <w:numPr>
          <w:ilvl w:val="0"/>
          <w:numId w:val="130"/>
        </w:numPr>
        <w:autoSpaceDE/>
        <w:autoSpaceDN/>
        <w:spacing w:after="200" w:line="276" w:lineRule="auto"/>
        <w:jc w:val="center"/>
        <w:outlineLvl w:val="3"/>
        <w:rPr>
          <w:b/>
          <w:bCs/>
          <w:sz w:val="24"/>
          <w:szCs w:val="24"/>
        </w:rPr>
      </w:pPr>
      <w:r>
        <w:rPr>
          <w:b/>
          <w:bCs/>
          <w:sz w:val="24"/>
          <w:szCs w:val="24"/>
        </w:rPr>
        <w:t>Организационный раздел</w:t>
      </w:r>
    </w:p>
    <w:p w14:paraId="5081E71B" w14:textId="77777777" w:rsidR="0017290F" w:rsidRDefault="0017290F" w:rsidP="0017290F">
      <w:pPr>
        <w:tabs>
          <w:tab w:val="left" w:pos="1148"/>
        </w:tabs>
        <w:autoSpaceDE/>
        <w:autoSpaceDN/>
        <w:ind w:firstLine="709"/>
        <w:jc w:val="center"/>
        <w:rPr>
          <w:b/>
          <w:sz w:val="24"/>
          <w:szCs w:val="24"/>
        </w:rPr>
      </w:pPr>
      <w:r>
        <w:rPr>
          <w:b/>
          <w:color w:val="000000"/>
          <w:sz w:val="24"/>
          <w:szCs w:val="24"/>
          <w:shd w:val="clear" w:color="auto" w:fill="FFFFFF"/>
        </w:rPr>
        <w:t>Психолого-педагогические условия реализации программы</w:t>
      </w:r>
    </w:p>
    <w:p w14:paraId="228BD9A4" w14:textId="77777777" w:rsidR="0017290F" w:rsidRDefault="0017290F" w:rsidP="008C2B69">
      <w:pPr>
        <w:autoSpaceDE/>
        <w:autoSpaceDN/>
        <w:ind w:left="284" w:firstLine="425"/>
        <w:jc w:val="both"/>
        <w:rPr>
          <w:sz w:val="24"/>
          <w:szCs w:val="24"/>
        </w:rPr>
      </w:pPr>
      <w:r>
        <w:rPr>
          <w:color w:val="000000"/>
          <w:sz w:val="24"/>
          <w:szCs w:val="24"/>
          <w:shd w:val="clear" w:color="auto" w:fill="FFFFFF"/>
        </w:rPr>
        <w:t>Успешная реализация Федеральной программы обеспечивается следующими психолого-педагогическими условиями:</w:t>
      </w:r>
    </w:p>
    <w:p w14:paraId="6A293275" w14:textId="77777777" w:rsidR="0017290F" w:rsidRDefault="0017290F" w:rsidP="008C2B69">
      <w:pPr>
        <w:widowControl/>
        <w:numPr>
          <w:ilvl w:val="0"/>
          <w:numId w:val="131"/>
        </w:numPr>
        <w:tabs>
          <w:tab w:val="left" w:pos="1038"/>
        </w:tabs>
        <w:autoSpaceDE/>
        <w:autoSpaceDN/>
        <w:ind w:left="142" w:firstLine="567"/>
        <w:jc w:val="both"/>
        <w:rPr>
          <w:sz w:val="24"/>
          <w:szCs w:val="24"/>
        </w:rPr>
      </w:pPr>
      <w:r>
        <w:rPr>
          <w:color w:val="000000"/>
          <w:sz w:val="24"/>
          <w:szCs w:val="24"/>
          <w:shd w:val="clear" w:color="auto" w:fill="FFFFFF"/>
        </w:rPr>
        <w:lastRenderedPageBreak/>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49819017" w14:textId="77777777" w:rsidR="0017290F" w:rsidRDefault="0017290F" w:rsidP="008C2B69">
      <w:pPr>
        <w:widowControl/>
        <w:numPr>
          <w:ilvl w:val="0"/>
          <w:numId w:val="131"/>
        </w:numPr>
        <w:tabs>
          <w:tab w:val="left" w:pos="1023"/>
        </w:tabs>
        <w:autoSpaceDE/>
        <w:autoSpaceDN/>
        <w:ind w:left="142" w:firstLine="567"/>
        <w:jc w:val="both"/>
        <w:rPr>
          <w:sz w:val="24"/>
          <w:szCs w:val="24"/>
        </w:rPr>
      </w:pPr>
      <w:r>
        <w:rPr>
          <w:color w:val="000000"/>
          <w:sz w:val="24"/>
          <w:szCs w:val="24"/>
          <w:shd w:val="clear" w:color="auto" w:fill="FFFFFF"/>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0A81972E" w14:textId="77777777" w:rsidR="0017290F" w:rsidRDefault="0017290F" w:rsidP="008C2B69">
      <w:pPr>
        <w:widowControl/>
        <w:numPr>
          <w:ilvl w:val="0"/>
          <w:numId w:val="131"/>
        </w:numPr>
        <w:tabs>
          <w:tab w:val="left" w:pos="1042"/>
        </w:tabs>
        <w:autoSpaceDE/>
        <w:autoSpaceDN/>
        <w:ind w:left="142" w:firstLine="567"/>
        <w:jc w:val="both"/>
        <w:rPr>
          <w:sz w:val="24"/>
          <w:szCs w:val="24"/>
        </w:rPr>
      </w:pPr>
      <w:r>
        <w:rPr>
          <w:color w:val="000000"/>
          <w:sz w:val="24"/>
          <w:szCs w:val="24"/>
          <w:shd w:val="clear" w:color="auto" w:fill="FFFFFF"/>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28916481" w14:textId="77777777" w:rsidR="0017290F" w:rsidRDefault="0017290F" w:rsidP="008C2B69">
      <w:pPr>
        <w:widowControl/>
        <w:numPr>
          <w:ilvl w:val="0"/>
          <w:numId w:val="131"/>
        </w:numPr>
        <w:tabs>
          <w:tab w:val="left" w:pos="1028"/>
        </w:tabs>
        <w:autoSpaceDE/>
        <w:autoSpaceDN/>
        <w:ind w:left="142" w:firstLine="567"/>
        <w:jc w:val="both"/>
        <w:rPr>
          <w:sz w:val="24"/>
          <w:szCs w:val="24"/>
        </w:rPr>
      </w:pPr>
      <w:r>
        <w:rPr>
          <w:color w:val="000000"/>
          <w:sz w:val="24"/>
          <w:szCs w:val="24"/>
          <w:shd w:val="clear" w:color="auto" w:fill="FFFFFF"/>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6CC96374" w14:textId="77777777" w:rsidR="0017290F" w:rsidRDefault="0017290F" w:rsidP="008C2B69">
      <w:pPr>
        <w:widowControl/>
        <w:numPr>
          <w:ilvl w:val="0"/>
          <w:numId w:val="131"/>
        </w:numPr>
        <w:tabs>
          <w:tab w:val="left" w:pos="1038"/>
        </w:tabs>
        <w:autoSpaceDE/>
        <w:autoSpaceDN/>
        <w:ind w:left="142" w:firstLine="567"/>
        <w:jc w:val="both"/>
        <w:rPr>
          <w:sz w:val="24"/>
          <w:szCs w:val="24"/>
        </w:rPr>
      </w:pPr>
      <w:r>
        <w:rPr>
          <w:color w:val="000000"/>
          <w:sz w:val="24"/>
          <w:szCs w:val="24"/>
          <w:shd w:val="clear" w:color="auto" w:fill="FFFFFF"/>
        </w:rPr>
        <w:t>создание развивающей и эмоционально комфортной для ребёнка образовательной среды, способствующей эмоционально-ценностному, социально</w:t>
      </w:r>
      <w:r>
        <w:rPr>
          <w:color w:val="000000"/>
          <w:sz w:val="24"/>
          <w:szCs w:val="24"/>
          <w:shd w:val="clear" w:color="auto" w:fill="FFFFFF"/>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04F95AFF" w14:textId="77777777" w:rsidR="0017290F" w:rsidRDefault="0017290F" w:rsidP="008C2B69">
      <w:pPr>
        <w:widowControl/>
        <w:numPr>
          <w:ilvl w:val="0"/>
          <w:numId w:val="131"/>
        </w:numPr>
        <w:tabs>
          <w:tab w:val="left" w:pos="1033"/>
        </w:tabs>
        <w:autoSpaceDE/>
        <w:autoSpaceDN/>
        <w:ind w:left="142" w:firstLine="567"/>
        <w:jc w:val="both"/>
        <w:rPr>
          <w:sz w:val="24"/>
          <w:szCs w:val="24"/>
        </w:rPr>
      </w:pPr>
      <w:r>
        <w:rPr>
          <w:color w:val="000000"/>
          <w:sz w:val="24"/>
          <w:szCs w:val="24"/>
          <w:shd w:val="clear" w:color="auto" w:fill="FFFFFF"/>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6D2493DE" w14:textId="77777777" w:rsidR="0017290F" w:rsidRDefault="0017290F" w:rsidP="008C2B69">
      <w:pPr>
        <w:widowControl/>
        <w:numPr>
          <w:ilvl w:val="0"/>
          <w:numId w:val="131"/>
        </w:numPr>
        <w:tabs>
          <w:tab w:val="left" w:pos="1038"/>
        </w:tabs>
        <w:autoSpaceDE/>
        <w:autoSpaceDN/>
        <w:ind w:left="142" w:firstLine="567"/>
        <w:jc w:val="both"/>
        <w:rPr>
          <w:sz w:val="24"/>
          <w:szCs w:val="24"/>
        </w:rPr>
      </w:pPr>
      <w:r>
        <w:rPr>
          <w:color w:val="000000"/>
          <w:sz w:val="24"/>
          <w:szCs w:val="24"/>
          <w:shd w:val="clear" w:color="auto" w:fill="FFFFFF"/>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2F49A46F" w14:textId="77777777" w:rsidR="0017290F" w:rsidRDefault="0017290F" w:rsidP="008C2B69">
      <w:pPr>
        <w:widowControl/>
        <w:numPr>
          <w:ilvl w:val="0"/>
          <w:numId w:val="131"/>
        </w:numPr>
        <w:tabs>
          <w:tab w:val="left" w:pos="1038"/>
        </w:tabs>
        <w:autoSpaceDE/>
        <w:autoSpaceDN/>
        <w:ind w:left="142" w:firstLine="567"/>
        <w:jc w:val="both"/>
        <w:rPr>
          <w:sz w:val="24"/>
          <w:szCs w:val="24"/>
        </w:rPr>
      </w:pPr>
      <w:r>
        <w:rPr>
          <w:color w:val="000000"/>
          <w:sz w:val="24"/>
          <w:szCs w:val="24"/>
          <w:shd w:val="clear" w:color="auto" w:fill="FFFFFF"/>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373608AC" w14:textId="77777777" w:rsidR="0017290F" w:rsidRDefault="0017290F" w:rsidP="008C2B69">
      <w:pPr>
        <w:widowControl/>
        <w:numPr>
          <w:ilvl w:val="0"/>
          <w:numId w:val="131"/>
        </w:numPr>
        <w:tabs>
          <w:tab w:val="left" w:pos="1033"/>
        </w:tabs>
        <w:autoSpaceDE/>
        <w:autoSpaceDN/>
        <w:ind w:left="142" w:firstLine="567"/>
        <w:jc w:val="both"/>
        <w:rPr>
          <w:sz w:val="24"/>
          <w:szCs w:val="24"/>
        </w:rPr>
      </w:pPr>
      <w:r>
        <w:rPr>
          <w:color w:val="000000"/>
          <w:sz w:val="24"/>
          <w:szCs w:val="24"/>
          <w:shd w:val="clear" w:color="auto" w:fill="FFFFFF"/>
        </w:rPr>
        <w:t>совершенствование образовательной работы на основе результатов выявления запросов родительского и профессионального сообщества;</w:t>
      </w:r>
    </w:p>
    <w:p w14:paraId="2EF779DD" w14:textId="77777777" w:rsidR="0017290F" w:rsidRDefault="0017290F" w:rsidP="008C2B69">
      <w:pPr>
        <w:widowControl/>
        <w:numPr>
          <w:ilvl w:val="0"/>
          <w:numId w:val="131"/>
        </w:numPr>
        <w:tabs>
          <w:tab w:val="left" w:pos="1167"/>
        </w:tabs>
        <w:autoSpaceDE/>
        <w:autoSpaceDN/>
        <w:ind w:left="142" w:firstLine="567"/>
        <w:jc w:val="both"/>
        <w:rPr>
          <w:sz w:val="24"/>
          <w:szCs w:val="24"/>
        </w:rPr>
      </w:pPr>
      <w:r>
        <w:rPr>
          <w:color w:val="000000"/>
          <w:sz w:val="24"/>
          <w:szCs w:val="24"/>
          <w:shd w:val="clear" w:color="auto" w:fill="FFFFFF"/>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670AE2C8" w14:textId="77777777" w:rsidR="0017290F" w:rsidRDefault="0017290F" w:rsidP="008C2B69">
      <w:pPr>
        <w:widowControl/>
        <w:numPr>
          <w:ilvl w:val="0"/>
          <w:numId w:val="131"/>
        </w:numPr>
        <w:tabs>
          <w:tab w:val="left" w:pos="1167"/>
        </w:tabs>
        <w:autoSpaceDE/>
        <w:autoSpaceDN/>
        <w:ind w:left="142" w:firstLine="567"/>
        <w:jc w:val="both"/>
        <w:rPr>
          <w:sz w:val="24"/>
          <w:szCs w:val="24"/>
        </w:rPr>
      </w:pPr>
      <w:r>
        <w:rPr>
          <w:color w:val="000000"/>
          <w:sz w:val="24"/>
          <w:szCs w:val="24"/>
          <w:shd w:val="clear" w:color="auto" w:fill="FFFFFF"/>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27AB0825" w14:textId="77777777" w:rsidR="0017290F" w:rsidRDefault="0017290F" w:rsidP="008C2B69">
      <w:pPr>
        <w:widowControl/>
        <w:numPr>
          <w:ilvl w:val="0"/>
          <w:numId w:val="131"/>
        </w:numPr>
        <w:tabs>
          <w:tab w:val="left" w:pos="1172"/>
        </w:tabs>
        <w:autoSpaceDE/>
        <w:autoSpaceDN/>
        <w:ind w:left="142" w:firstLine="567"/>
        <w:jc w:val="both"/>
        <w:rPr>
          <w:sz w:val="24"/>
          <w:szCs w:val="24"/>
        </w:rPr>
      </w:pPr>
      <w:r>
        <w:rPr>
          <w:color w:val="000000"/>
          <w:sz w:val="24"/>
          <w:szCs w:val="24"/>
          <w:shd w:val="clear" w:color="auto" w:fill="FFFFFF"/>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67644616" w14:textId="5625C829" w:rsidR="0017290F" w:rsidRDefault="0017290F" w:rsidP="008C2B69">
      <w:pPr>
        <w:widowControl/>
        <w:numPr>
          <w:ilvl w:val="0"/>
          <w:numId w:val="131"/>
        </w:numPr>
        <w:tabs>
          <w:tab w:val="left" w:pos="1172"/>
        </w:tabs>
        <w:autoSpaceDE/>
        <w:autoSpaceDN/>
        <w:ind w:left="142" w:firstLine="567"/>
        <w:jc w:val="both"/>
        <w:rPr>
          <w:sz w:val="24"/>
          <w:szCs w:val="24"/>
        </w:rPr>
      </w:pPr>
      <w:r>
        <w:rPr>
          <w:color w:val="000000"/>
          <w:sz w:val="24"/>
          <w:szCs w:val="24"/>
          <w:shd w:val="clear" w:color="auto" w:fill="FFFFFF"/>
        </w:rPr>
        <w:t xml:space="preserve">непрерывное психолого-педагогическое сопровождение участников образовательных отношений в процессе реализации образовательной программы в ДОО, </w:t>
      </w:r>
      <w:r>
        <w:rPr>
          <w:color w:val="000000"/>
          <w:sz w:val="24"/>
          <w:szCs w:val="24"/>
          <w:shd w:val="clear" w:color="auto" w:fill="FFFFFF"/>
        </w:rPr>
        <w:lastRenderedPageBreak/>
        <w:t>обеспечение вариативности его содержания, направлений и форм, согласно запросам родительского и профессионального сообществ;</w:t>
      </w:r>
    </w:p>
    <w:p w14:paraId="0CE1A13F" w14:textId="77777777" w:rsidR="0017290F" w:rsidRDefault="0017290F" w:rsidP="008C2B69">
      <w:pPr>
        <w:widowControl/>
        <w:numPr>
          <w:ilvl w:val="0"/>
          <w:numId w:val="131"/>
        </w:numPr>
        <w:tabs>
          <w:tab w:val="left" w:pos="1177"/>
        </w:tabs>
        <w:autoSpaceDE/>
        <w:autoSpaceDN/>
        <w:ind w:left="142" w:firstLine="567"/>
        <w:jc w:val="both"/>
        <w:rPr>
          <w:sz w:val="24"/>
          <w:szCs w:val="24"/>
        </w:rPr>
      </w:pPr>
      <w:r>
        <w:rPr>
          <w:color w:val="000000"/>
          <w:sz w:val="24"/>
          <w:szCs w:val="24"/>
          <w:shd w:val="clear" w:color="auto" w:fill="FFFFFF"/>
        </w:rPr>
        <w:t>взаимодействие с различными социальными институтами (сферы образования, культуры, физкультуры и спорта, другими социально</w:t>
      </w:r>
      <w:r>
        <w:rPr>
          <w:color w:val="000000"/>
          <w:sz w:val="24"/>
          <w:szCs w:val="24"/>
          <w:shd w:val="clear" w:color="auto" w:fill="FFFFFF"/>
        </w:rPr>
        <w:softHyphen/>
        <w:t xml:space="preserve"> -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Pr>
          <w:color w:val="000000"/>
          <w:sz w:val="24"/>
          <w:szCs w:val="24"/>
          <w:shd w:val="clear" w:color="auto" w:fill="FFFFFF"/>
        </w:rPr>
        <w:softHyphen/>
        <w:t xml:space="preserve"> - значимой деятельности;</w:t>
      </w:r>
    </w:p>
    <w:p w14:paraId="46F3ACE7" w14:textId="21433D27" w:rsidR="0017290F" w:rsidRPr="00BD77E0" w:rsidRDefault="0017290F" w:rsidP="008C2B69">
      <w:pPr>
        <w:widowControl/>
        <w:numPr>
          <w:ilvl w:val="0"/>
          <w:numId w:val="131"/>
        </w:numPr>
        <w:tabs>
          <w:tab w:val="left" w:pos="1167"/>
        </w:tabs>
        <w:autoSpaceDE/>
        <w:autoSpaceDN/>
        <w:ind w:left="142" w:firstLine="567"/>
        <w:jc w:val="both"/>
        <w:rPr>
          <w:sz w:val="24"/>
          <w:szCs w:val="24"/>
        </w:rPr>
      </w:pPr>
      <w:r>
        <w:rPr>
          <w:color w:val="000000"/>
          <w:sz w:val="24"/>
          <w:szCs w:val="24"/>
          <w:shd w:val="clear" w:color="auto" w:fill="FFFFFF"/>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4C71CD42" w14:textId="635C82E0" w:rsidR="00BD77E0" w:rsidRPr="00BD77E0" w:rsidRDefault="00BD77E0" w:rsidP="00BD77E0">
      <w:pPr>
        <w:widowControl/>
        <w:numPr>
          <w:ilvl w:val="0"/>
          <w:numId w:val="131"/>
        </w:numPr>
        <w:tabs>
          <w:tab w:val="left" w:pos="1167"/>
        </w:tabs>
        <w:autoSpaceDE/>
        <w:autoSpaceDN/>
        <w:jc w:val="both"/>
        <w:rPr>
          <w:sz w:val="24"/>
          <w:szCs w:val="24"/>
        </w:rPr>
      </w:pPr>
      <w:r w:rsidRPr="00BD77E0">
        <w:rPr>
          <w:sz w:val="24"/>
          <w:szCs w:val="24"/>
        </w:rPr>
        <w:t>предоставление семье, заинтересованным лицам, вовлеченным в образовательную деятельность, а также широкой общественности, информации</w:t>
      </w:r>
      <w:r w:rsidRPr="00BD77E0">
        <w:rPr>
          <w:sz w:val="24"/>
          <w:szCs w:val="24"/>
        </w:rPr>
        <w:tab/>
        <w:t>о</w:t>
      </w:r>
      <w:r>
        <w:rPr>
          <w:sz w:val="24"/>
          <w:szCs w:val="24"/>
        </w:rPr>
        <w:t xml:space="preserve"> </w:t>
      </w:r>
      <w:r w:rsidRPr="00BD77E0">
        <w:rPr>
          <w:sz w:val="24"/>
          <w:szCs w:val="24"/>
        </w:rPr>
        <w:t>Федеральной</w:t>
      </w:r>
      <w:r w:rsidRPr="00BD77E0">
        <w:rPr>
          <w:sz w:val="24"/>
          <w:szCs w:val="24"/>
        </w:rPr>
        <w:tab/>
        <w:t xml:space="preserve">программе, </w:t>
      </w:r>
    </w:p>
    <w:p w14:paraId="44DC3D2F" w14:textId="77777777" w:rsidR="00BD77E0" w:rsidRPr="00BD77E0" w:rsidRDefault="00BD77E0" w:rsidP="00BD77E0">
      <w:pPr>
        <w:widowControl/>
        <w:numPr>
          <w:ilvl w:val="0"/>
          <w:numId w:val="131"/>
        </w:numPr>
        <w:tabs>
          <w:tab w:val="left" w:pos="1167"/>
        </w:tabs>
        <w:autoSpaceDE/>
        <w:autoSpaceDN/>
        <w:jc w:val="both"/>
        <w:rPr>
          <w:sz w:val="24"/>
          <w:szCs w:val="24"/>
        </w:rPr>
      </w:pPr>
      <w:r w:rsidRPr="00BD77E0">
        <w:rPr>
          <w:sz w:val="24"/>
          <w:szCs w:val="24"/>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14:paraId="0834D78C" w14:textId="77777777" w:rsidR="0017290F" w:rsidRPr="0017290F" w:rsidRDefault="0017290F" w:rsidP="008C2B69">
      <w:pPr>
        <w:widowControl/>
        <w:autoSpaceDE/>
        <w:autoSpaceDN/>
        <w:ind w:left="142" w:firstLine="567"/>
        <w:contextualSpacing/>
        <w:jc w:val="both"/>
        <w:rPr>
          <w:color w:val="000000"/>
          <w:sz w:val="24"/>
          <w:szCs w:val="24"/>
          <w:lang w:eastAsia="ru-RU"/>
        </w:rPr>
      </w:pPr>
    </w:p>
    <w:p w14:paraId="6E3DC835" w14:textId="77777777" w:rsidR="0017290F" w:rsidRPr="0017290F" w:rsidRDefault="0017290F" w:rsidP="008C2B69">
      <w:pPr>
        <w:widowControl/>
        <w:autoSpaceDE/>
        <w:autoSpaceDN/>
        <w:ind w:left="142" w:firstLine="567"/>
        <w:contextualSpacing/>
        <w:jc w:val="center"/>
        <w:rPr>
          <w:b/>
          <w:color w:val="000000"/>
          <w:sz w:val="24"/>
          <w:szCs w:val="24"/>
          <w:lang w:eastAsia="ru-RU"/>
        </w:rPr>
      </w:pPr>
      <w:r w:rsidRPr="0017290F">
        <w:rPr>
          <w:b/>
          <w:color w:val="000000"/>
          <w:sz w:val="24"/>
          <w:szCs w:val="24"/>
          <w:lang w:eastAsia="ru-RU"/>
        </w:rPr>
        <w:t>3.1.Описание материально-технического обеспечения Программы, обеспеченности методическими материалами и средствами обучения и воспитания</w:t>
      </w:r>
    </w:p>
    <w:p w14:paraId="22830E37" w14:textId="77777777" w:rsidR="0017290F" w:rsidRDefault="0017290F" w:rsidP="008C2B69">
      <w:pPr>
        <w:pStyle w:val="aff"/>
        <w:ind w:left="142" w:firstLine="567"/>
        <w:jc w:val="both"/>
        <w:rPr>
          <w:color w:val="000000"/>
          <w:sz w:val="24"/>
          <w:szCs w:val="24"/>
          <w:lang w:eastAsia="ru-RU"/>
        </w:rPr>
      </w:pPr>
      <w:r w:rsidRPr="0017290F">
        <w:rPr>
          <w:color w:val="000000"/>
          <w:sz w:val="24"/>
          <w:szCs w:val="24"/>
          <w:lang w:eastAsia="ru-RU"/>
        </w:rPr>
        <w:t>В ДОУ созданы материально-технические условия, обеспечивающие:</w:t>
      </w:r>
    </w:p>
    <w:p w14:paraId="2864D5B8" w14:textId="77777777" w:rsidR="0017290F" w:rsidRDefault="0017290F" w:rsidP="008C2B69">
      <w:pPr>
        <w:pStyle w:val="aff"/>
        <w:tabs>
          <w:tab w:val="left" w:pos="567"/>
        </w:tabs>
        <w:ind w:left="142" w:firstLine="567"/>
        <w:jc w:val="both"/>
        <w:rPr>
          <w:color w:val="000000"/>
          <w:sz w:val="24"/>
          <w:szCs w:val="24"/>
          <w:lang w:eastAsia="ru-RU"/>
        </w:rPr>
      </w:pPr>
      <w:r w:rsidRPr="0017290F">
        <w:rPr>
          <w:color w:val="000000"/>
          <w:sz w:val="24"/>
          <w:szCs w:val="24"/>
          <w:lang w:eastAsia="ru-RU"/>
        </w:rPr>
        <w:t>1)</w:t>
      </w:r>
      <w:r w:rsidRPr="0017290F">
        <w:rPr>
          <w:color w:val="000000"/>
          <w:sz w:val="24"/>
          <w:szCs w:val="24"/>
          <w:lang w:eastAsia="ru-RU"/>
        </w:rPr>
        <w:tab/>
        <w:t>возможность достижения обучающимися планируемых результатов освоения Федеральной программы;</w:t>
      </w:r>
    </w:p>
    <w:p w14:paraId="0B19871D" w14:textId="45A00ECE" w:rsidR="0017290F" w:rsidRPr="0017290F" w:rsidRDefault="0017290F" w:rsidP="008C2B69">
      <w:pPr>
        <w:pStyle w:val="aff"/>
        <w:ind w:left="142" w:firstLine="567"/>
        <w:jc w:val="both"/>
        <w:rPr>
          <w:color w:val="000000"/>
          <w:sz w:val="24"/>
          <w:szCs w:val="24"/>
          <w:lang w:eastAsia="ru-RU"/>
        </w:rPr>
      </w:pPr>
      <w:r w:rsidRPr="0017290F">
        <w:rPr>
          <w:color w:val="000000"/>
          <w:sz w:val="24"/>
          <w:szCs w:val="24"/>
          <w:lang w:eastAsia="ru-RU"/>
        </w:rPr>
        <w:t>2)</w:t>
      </w:r>
      <w:r w:rsidRPr="0017290F">
        <w:rPr>
          <w:color w:val="000000"/>
          <w:sz w:val="24"/>
          <w:szCs w:val="24"/>
          <w:lang w:eastAsia="ru-RU"/>
        </w:rPr>
        <w:tab/>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6D611369" w14:textId="77777777" w:rsidR="0017290F" w:rsidRPr="0017290F" w:rsidRDefault="0017290F" w:rsidP="008C2B69">
      <w:pPr>
        <w:pStyle w:val="aff"/>
        <w:numPr>
          <w:ilvl w:val="0"/>
          <w:numId w:val="131"/>
        </w:numPr>
        <w:ind w:left="142" w:firstLine="567"/>
        <w:jc w:val="both"/>
        <w:rPr>
          <w:color w:val="000000"/>
          <w:sz w:val="24"/>
          <w:szCs w:val="24"/>
          <w:lang w:eastAsia="ru-RU"/>
        </w:rPr>
      </w:pPr>
      <w:r w:rsidRPr="0017290F">
        <w:rPr>
          <w:color w:val="000000"/>
          <w:sz w:val="24"/>
          <w:szCs w:val="24"/>
          <w:lang w:eastAsia="ru-RU"/>
        </w:rPr>
        <w:t>к условиям размещения организаций, осуществляющих образовательную деятельность;</w:t>
      </w:r>
    </w:p>
    <w:p w14:paraId="4032A5F8" w14:textId="77777777" w:rsidR="0017290F" w:rsidRPr="0017290F" w:rsidRDefault="0017290F" w:rsidP="008C2B69">
      <w:pPr>
        <w:pStyle w:val="aff"/>
        <w:numPr>
          <w:ilvl w:val="0"/>
          <w:numId w:val="131"/>
        </w:numPr>
        <w:ind w:left="142" w:firstLine="567"/>
        <w:jc w:val="both"/>
        <w:rPr>
          <w:color w:val="000000"/>
          <w:sz w:val="24"/>
          <w:szCs w:val="24"/>
          <w:lang w:eastAsia="ru-RU"/>
        </w:rPr>
      </w:pPr>
      <w:r w:rsidRPr="0017290F">
        <w:rPr>
          <w:color w:val="000000"/>
          <w:sz w:val="24"/>
          <w:szCs w:val="24"/>
          <w:lang w:eastAsia="ru-RU"/>
        </w:rPr>
        <w:t>оборудованию и содержанию территории;</w:t>
      </w:r>
    </w:p>
    <w:p w14:paraId="7215FAA0" w14:textId="77777777" w:rsidR="0017290F" w:rsidRPr="0017290F" w:rsidRDefault="0017290F" w:rsidP="008C2B69">
      <w:pPr>
        <w:pStyle w:val="aff"/>
        <w:numPr>
          <w:ilvl w:val="0"/>
          <w:numId w:val="131"/>
        </w:numPr>
        <w:ind w:left="142" w:firstLine="567"/>
        <w:jc w:val="both"/>
        <w:rPr>
          <w:color w:val="000000"/>
          <w:sz w:val="24"/>
          <w:szCs w:val="24"/>
          <w:lang w:eastAsia="ru-RU"/>
        </w:rPr>
      </w:pPr>
      <w:r w:rsidRPr="0017290F">
        <w:rPr>
          <w:color w:val="000000"/>
          <w:sz w:val="24"/>
          <w:szCs w:val="24"/>
          <w:lang w:eastAsia="ru-RU"/>
        </w:rPr>
        <w:t>помещениям, их оборудованию и содержанию;</w:t>
      </w:r>
    </w:p>
    <w:p w14:paraId="503CBCAB" w14:textId="77777777" w:rsidR="0017290F" w:rsidRPr="0017290F" w:rsidRDefault="0017290F" w:rsidP="008C2B69">
      <w:pPr>
        <w:pStyle w:val="aff"/>
        <w:numPr>
          <w:ilvl w:val="0"/>
          <w:numId w:val="131"/>
        </w:numPr>
        <w:ind w:left="142" w:firstLine="567"/>
        <w:jc w:val="both"/>
        <w:rPr>
          <w:color w:val="000000"/>
          <w:sz w:val="24"/>
          <w:szCs w:val="24"/>
          <w:lang w:eastAsia="ru-RU"/>
        </w:rPr>
      </w:pPr>
      <w:r w:rsidRPr="0017290F">
        <w:rPr>
          <w:color w:val="000000"/>
          <w:sz w:val="24"/>
          <w:szCs w:val="24"/>
          <w:lang w:eastAsia="ru-RU"/>
        </w:rPr>
        <w:t>естественному и искусственному освещению помещений;</w:t>
      </w:r>
    </w:p>
    <w:p w14:paraId="451EBF5E" w14:textId="77777777" w:rsidR="0017290F" w:rsidRPr="0017290F" w:rsidRDefault="0017290F" w:rsidP="008C2B69">
      <w:pPr>
        <w:pStyle w:val="aff"/>
        <w:numPr>
          <w:ilvl w:val="0"/>
          <w:numId w:val="131"/>
        </w:numPr>
        <w:ind w:left="142" w:firstLine="567"/>
        <w:jc w:val="both"/>
        <w:rPr>
          <w:color w:val="000000"/>
          <w:sz w:val="24"/>
          <w:szCs w:val="24"/>
          <w:lang w:eastAsia="ru-RU"/>
        </w:rPr>
      </w:pPr>
      <w:r w:rsidRPr="0017290F">
        <w:rPr>
          <w:color w:val="000000"/>
          <w:sz w:val="24"/>
          <w:szCs w:val="24"/>
          <w:lang w:eastAsia="ru-RU"/>
        </w:rPr>
        <w:t>отоплению и вентиляции;</w:t>
      </w:r>
    </w:p>
    <w:p w14:paraId="47A04B6B" w14:textId="77777777" w:rsidR="0017290F" w:rsidRPr="0017290F" w:rsidRDefault="0017290F" w:rsidP="008C2B69">
      <w:pPr>
        <w:pStyle w:val="aff"/>
        <w:numPr>
          <w:ilvl w:val="0"/>
          <w:numId w:val="131"/>
        </w:numPr>
        <w:ind w:left="142" w:firstLine="567"/>
        <w:jc w:val="both"/>
        <w:rPr>
          <w:color w:val="000000"/>
          <w:sz w:val="24"/>
          <w:szCs w:val="24"/>
          <w:lang w:eastAsia="ru-RU"/>
        </w:rPr>
      </w:pPr>
      <w:r w:rsidRPr="0017290F">
        <w:rPr>
          <w:color w:val="000000"/>
          <w:sz w:val="24"/>
          <w:szCs w:val="24"/>
          <w:lang w:eastAsia="ru-RU"/>
        </w:rPr>
        <w:t>водоснабжению и канализации;</w:t>
      </w:r>
    </w:p>
    <w:p w14:paraId="6B7A32A4" w14:textId="77777777" w:rsidR="0017290F" w:rsidRPr="0017290F" w:rsidRDefault="0017290F" w:rsidP="008C2B69">
      <w:pPr>
        <w:pStyle w:val="aff"/>
        <w:numPr>
          <w:ilvl w:val="0"/>
          <w:numId w:val="131"/>
        </w:numPr>
        <w:ind w:left="142" w:firstLine="567"/>
        <w:jc w:val="both"/>
        <w:rPr>
          <w:color w:val="000000"/>
          <w:sz w:val="24"/>
          <w:szCs w:val="24"/>
          <w:lang w:eastAsia="ru-RU"/>
        </w:rPr>
      </w:pPr>
      <w:r w:rsidRPr="0017290F">
        <w:rPr>
          <w:color w:val="000000"/>
          <w:sz w:val="24"/>
          <w:szCs w:val="24"/>
          <w:lang w:eastAsia="ru-RU"/>
        </w:rPr>
        <w:t>организации питания;</w:t>
      </w:r>
    </w:p>
    <w:p w14:paraId="49F5B790" w14:textId="77777777" w:rsidR="0017290F" w:rsidRPr="0017290F" w:rsidRDefault="0017290F" w:rsidP="008C2B69">
      <w:pPr>
        <w:pStyle w:val="aff"/>
        <w:numPr>
          <w:ilvl w:val="0"/>
          <w:numId w:val="131"/>
        </w:numPr>
        <w:ind w:left="142" w:firstLine="567"/>
        <w:jc w:val="both"/>
        <w:rPr>
          <w:color w:val="000000"/>
          <w:sz w:val="24"/>
          <w:szCs w:val="24"/>
          <w:lang w:eastAsia="ru-RU"/>
        </w:rPr>
      </w:pPr>
      <w:r w:rsidRPr="0017290F">
        <w:rPr>
          <w:color w:val="000000"/>
          <w:sz w:val="24"/>
          <w:szCs w:val="24"/>
          <w:lang w:eastAsia="ru-RU"/>
        </w:rPr>
        <w:t>медицинскому обеспечению;</w:t>
      </w:r>
    </w:p>
    <w:p w14:paraId="728FDE0F" w14:textId="77777777" w:rsidR="0017290F" w:rsidRPr="0017290F" w:rsidRDefault="0017290F" w:rsidP="008C2B69">
      <w:pPr>
        <w:pStyle w:val="aff"/>
        <w:numPr>
          <w:ilvl w:val="0"/>
          <w:numId w:val="131"/>
        </w:numPr>
        <w:ind w:left="142" w:firstLine="567"/>
        <w:jc w:val="both"/>
        <w:rPr>
          <w:color w:val="000000"/>
          <w:sz w:val="24"/>
          <w:szCs w:val="24"/>
          <w:lang w:eastAsia="ru-RU"/>
        </w:rPr>
      </w:pPr>
      <w:r w:rsidRPr="0017290F">
        <w:rPr>
          <w:color w:val="000000"/>
          <w:sz w:val="24"/>
          <w:szCs w:val="24"/>
          <w:lang w:eastAsia="ru-RU"/>
        </w:rPr>
        <w:t>приему детей в организации, осуществляющих образовательную деятельность;</w:t>
      </w:r>
    </w:p>
    <w:p w14:paraId="1446E1FC" w14:textId="77777777" w:rsidR="0017290F" w:rsidRPr="0017290F" w:rsidRDefault="0017290F" w:rsidP="008C2B69">
      <w:pPr>
        <w:pStyle w:val="aff"/>
        <w:numPr>
          <w:ilvl w:val="0"/>
          <w:numId w:val="131"/>
        </w:numPr>
        <w:ind w:left="142" w:firstLine="567"/>
        <w:jc w:val="both"/>
        <w:rPr>
          <w:color w:val="000000"/>
          <w:sz w:val="24"/>
          <w:szCs w:val="24"/>
          <w:lang w:eastAsia="ru-RU"/>
        </w:rPr>
      </w:pPr>
      <w:r w:rsidRPr="0017290F">
        <w:rPr>
          <w:color w:val="000000"/>
          <w:sz w:val="24"/>
          <w:szCs w:val="24"/>
          <w:lang w:eastAsia="ru-RU"/>
        </w:rPr>
        <w:t>организации режима дня;</w:t>
      </w:r>
    </w:p>
    <w:p w14:paraId="7E582FD3" w14:textId="77777777" w:rsidR="0017290F" w:rsidRPr="0017290F" w:rsidRDefault="0017290F" w:rsidP="008C2B69">
      <w:pPr>
        <w:pStyle w:val="aff"/>
        <w:numPr>
          <w:ilvl w:val="0"/>
          <w:numId w:val="131"/>
        </w:numPr>
        <w:ind w:left="142" w:firstLine="567"/>
        <w:jc w:val="both"/>
        <w:rPr>
          <w:color w:val="000000"/>
          <w:sz w:val="24"/>
          <w:szCs w:val="24"/>
          <w:lang w:eastAsia="ru-RU"/>
        </w:rPr>
      </w:pPr>
      <w:r w:rsidRPr="0017290F">
        <w:rPr>
          <w:color w:val="000000"/>
          <w:sz w:val="24"/>
          <w:szCs w:val="24"/>
          <w:lang w:eastAsia="ru-RU"/>
        </w:rPr>
        <w:t>организации физического воспитания;</w:t>
      </w:r>
    </w:p>
    <w:p w14:paraId="182FA319" w14:textId="77777777" w:rsidR="0017290F" w:rsidRPr="0017290F" w:rsidRDefault="0017290F" w:rsidP="008C2B69">
      <w:pPr>
        <w:pStyle w:val="aff"/>
        <w:numPr>
          <w:ilvl w:val="0"/>
          <w:numId w:val="131"/>
        </w:numPr>
        <w:ind w:left="142" w:firstLine="567"/>
        <w:jc w:val="both"/>
        <w:rPr>
          <w:color w:val="000000"/>
          <w:sz w:val="24"/>
          <w:szCs w:val="24"/>
          <w:lang w:eastAsia="ru-RU"/>
        </w:rPr>
      </w:pPr>
      <w:r w:rsidRPr="0017290F">
        <w:rPr>
          <w:color w:val="000000"/>
          <w:sz w:val="24"/>
          <w:szCs w:val="24"/>
          <w:lang w:eastAsia="ru-RU"/>
        </w:rPr>
        <w:t>личной гигиене персонала;</w:t>
      </w:r>
    </w:p>
    <w:p w14:paraId="7690A9DB" w14:textId="77777777" w:rsidR="0017290F" w:rsidRPr="0017290F" w:rsidRDefault="0017290F" w:rsidP="008C2B69">
      <w:pPr>
        <w:ind w:left="142" w:firstLine="567"/>
        <w:jc w:val="both"/>
        <w:rPr>
          <w:color w:val="000000"/>
          <w:sz w:val="24"/>
          <w:szCs w:val="24"/>
          <w:lang w:eastAsia="ru-RU"/>
        </w:rPr>
      </w:pPr>
      <w:r w:rsidRPr="0017290F">
        <w:rPr>
          <w:color w:val="000000"/>
          <w:sz w:val="24"/>
          <w:szCs w:val="24"/>
          <w:lang w:eastAsia="ru-RU"/>
        </w:rPr>
        <w:t>3)</w:t>
      </w:r>
      <w:r w:rsidRPr="0017290F">
        <w:rPr>
          <w:color w:val="000000"/>
          <w:sz w:val="24"/>
          <w:szCs w:val="24"/>
          <w:lang w:eastAsia="ru-RU"/>
        </w:rPr>
        <w:tab/>
        <w:t>выполнение ДОО требований пожарной безопасности и электробезопасности;</w:t>
      </w:r>
    </w:p>
    <w:p w14:paraId="26D1241B" w14:textId="77777777" w:rsidR="0017290F" w:rsidRPr="0017290F" w:rsidRDefault="0017290F" w:rsidP="008C2B69">
      <w:pPr>
        <w:ind w:left="142" w:firstLine="567"/>
        <w:jc w:val="both"/>
        <w:rPr>
          <w:color w:val="000000"/>
          <w:sz w:val="24"/>
          <w:szCs w:val="24"/>
          <w:lang w:eastAsia="ru-RU"/>
        </w:rPr>
      </w:pPr>
      <w:r w:rsidRPr="0017290F">
        <w:rPr>
          <w:color w:val="000000"/>
          <w:sz w:val="24"/>
          <w:szCs w:val="24"/>
          <w:lang w:eastAsia="ru-RU"/>
        </w:rPr>
        <w:t>4)</w:t>
      </w:r>
      <w:r w:rsidRPr="0017290F">
        <w:rPr>
          <w:color w:val="000000"/>
          <w:sz w:val="24"/>
          <w:szCs w:val="24"/>
          <w:lang w:eastAsia="ru-RU"/>
        </w:rPr>
        <w:tab/>
        <w:t>выполнение ДОО требований по охране здоровья обучающихся и охране труда работников ДОО;</w:t>
      </w:r>
    </w:p>
    <w:p w14:paraId="4062E8DD" w14:textId="77777777" w:rsidR="0017290F" w:rsidRPr="0017290F" w:rsidRDefault="0017290F" w:rsidP="008C2B69">
      <w:pPr>
        <w:ind w:left="142" w:firstLine="567"/>
        <w:jc w:val="both"/>
        <w:rPr>
          <w:color w:val="000000"/>
          <w:sz w:val="24"/>
          <w:szCs w:val="24"/>
          <w:lang w:eastAsia="ru-RU"/>
        </w:rPr>
      </w:pPr>
      <w:r w:rsidRPr="0017290F">
        <w:rPr>
          <w:color w:val="000000"/>
          <w:sz w:val="24"/>
          <w:szCs w:val="24"/>
          <w:lang w:eastAsia="ru-RU"/>
        </w:rPr>
        <w:t>5)</w:t>
      </w:r>
      <w:r w:rsidRPr="0017290F">
        <w:rPr>
          <w:color w:val="000000"/>
          <w:sz w:val="24"/>
          <w:szCs w:val="24"/>
          <w:lang w:eastAsia="ru-RU"/>
        </w:rPr>
        <w:tab/>
        <w:t>возможность для беспрепятственного доступа обучающихся с ОВЗ, к объектам инфраструктуры ДОО.</w:t>
      </w:r>
    </w:p>
    <w:p w14:paraId="2D8C43F2" w14:textId="77777777" w:rsidR="0017290F" w:rsidRPr="0017290F" w:rsidRDefault="0017290F" w:rsidP="008C2B69">
      <w:pPr>
        <w:ind w:left="142" w:firstLine="567"/>
        <w:jc w:val="both"/>
        <w:rPr>
          <w:color w:val="000000"/>
          <w:sz w:val="24"/>
          <w:szCs w:val="24"/>
          <w:lang w:eastAsia="ru-RU"/>
        </w:rPr>
      </w:pPr>
      <w:r w:rsidRPr="0017290F">
        <w:rPr>
          <w:color w:val="000000"/>
          <w:sz w:val="24"/>
          <w:szCs w:val="24"/>
          <w:lang w:eastAsia="ru-RU"/>
        </w:rPr>
        <w:t xml:space="preserve">При создании материально-технических условий для детей с ОВЗ ДОО учитываются  </w:t>
      </w:r>
      <w:r w:rsidRPr="0017290F">
        <w:rPr>
          <w:color w:val="000000"/>
          <w:sz w:val="24"/>
          <w:szCs w:val="24"/>
          <w:lang w:eastAsia="ru-RU"/>
        </w:rPr>
        <w:lastRenderedPageBreak/>
        <w:t>особенности их физического и психического развития.</w:t>
      </w:r>
    </w:p>
    <w:p w14:paraId="791776B3" w14:textId="77777777" w:rsidR="0017290F" w:rsidRPr="0017290F" w:rsidRDefault="0017290F" w:rsidP="008C2B69">
      <w:pPr>
        <w:ind w:left="142" w:firstLine="567"/>
        <w:jc w:val="both"/>
        <w:rPr>
          <w:color w:val="000000"/>
          <w:sz w:val="24"/>
          <w:szCs w:val="24"/>
          <w:lang w:eastAsia="ru-RU"/>
        </w:rPr>
      </w:pPr>
      <w:r w:rsidRPr="0017290F">
        <w:rPr>
          <w:color w:val="000000"/>
          <w:sz w:val="24"/>
          <w:szCs w:val="24"/>
          <w:lang w:eastAsia="ru-RU"/>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14319E6D" w14:textId="77777777" w:rsidR="0017290F" w:rsidRPr="0017290F" w:rsidRDefault="0017290F" w:rsidP="008C2B69">
      <w:pPr>
        <w:ind w:left="142" w:firstLine="567"/>
        <w:jc w:val="both"/>
        <w:rPr>
          <w:color w:val="000000"/>
          <w:sz w:val="24"/>
          <w:szCs w:val="24"/>
          <w:lang w:eastAsia="ru-RU"/>
        </w:rPr>
      </w:pPr>
      <w:r w:rsidRPr="0017290F">
        <w:rPr>
          <w:color w:val="000000"/>
          <w:sz w:val="24"/>
          <w:szCs w:val="24"/>
          <w:lang w:eastAsia="ru-RU"/>
        </w:rPr>
        <w:t>ДОО имеет необходимое оснащение и оборудование для всех видов воспитательной и образовательной деятельности обучающихся (в том числе детей с ОВЗ), педагогической, административной и хозяйственной деятельности.</w:t>
      </w:r>
    </w:p>
    <w:p w14:paraId="4E977691" w14:textId="77777777" w:rsidR="0017290F" w:rsidRPr="0017290F" w:rsidRDefault="0017290F" w:rsidP="008C2B69">
      <w:pPr>
        <w:pStyle w:val="aff"/>
        <w:widowControl/>
        <w:numPr>
          <w:ilvl w:val="0"/>
          <w:numId w:val="131"/>
        </w:numPr>
        <w:autoSpaceDE/>
        <w:autoSpaceDN/>
        <w:ind w:left="142" w:firstLine="567"/>
        <w:jc w:val="both"/>
        <w:rPr>
          <w:color w:val="000000"/>
          <w:sz w:val="24"/>
          <w:szCs w:val="24"/>
          <w:lang w:eastAsia="ru-RU"/>
        </w:rPr>
      </w:pPr>
      <w:r w:rsidRPr="0017290F">
        <w:rPr>
          <w:rFonts w:eastAsia="DejaVu Sans"/>
          <w:bCs/>
          <w:kern w:val="1"/>
          <w:sz w:val="24"/>
          <w:szCs w:val="24"/>
          <w:lang w:eastAsia="hi-IN" w:bidi="hi-IN"/>
        </w:rPr>
        <w:t>МДОУ «Детский сад № 7 комбинированного вида» города Валуйки Белгородской области оснащено видеонаблюдением, автоматической пожарной сигнализацией и кнопкой экстренного вызова.</w:t>
      </w:r>
    </w:p>
    <w:p w14:paraId="23AC70A5" w14:textId="77777777" w:rsidR="0017290F" w:rsidRPr="0017290F" w:rsidRDefault="0017290F" w:rsidP="008C2B69">
      <w:pPr>
        <w:pStyle w:val="aff"/>
        <w:numPr>
          <w:ilvl w:val="0"/>
          <w:numId w:val="131"/>
        </w:numPr>
        <w:shd w:val="clear" w:color="auto" w:fill="FFFFFF"/>
        <w:suppressAutoHyphens/>
        <w:autoSpaceDE/>
        <w:autoSpaceDN/>
        <w:ind w:left="142" w:firstLine="567"/>
        <w:jc w:val="both"/>
        <w:rPr>
          <w:rFonts w:eastAsia="DejaVu Sans"/>
          <w:bCs/>
          <w:kern w:val="1"/>
          <w:sz w:val="24"/>
          <w:szCs w:val="24"/>
          <w:lang w:eastAsia="hi-IN" w:bidi="hi-IN"/>
        </w:rPr>
      </w:pPr>
      <w:r w:rsidRPr="0017290F">
        <w:rPr>
          <w:rFonts w:eastAsia="DejaVu Sans"/>
          <w:bCs/>
          <w:kern w:val="1"/>
          <w:sz w:val="24"/>
          <w:szCs w:val="24"/>
          <w:lang w:eastAsia="hi-IN" w:bidi="hi-IN"/>
        </w:rPr>
        <w:t>Участок озеленен, оснащен павильонами, имеет спортивную площадку. На территории имеются площадки для прогулок детей, «Тропа Здоровья», опытно- экспериментальные участки, «экологическая тропа», садово-огородный участок, зона отдыха.</w:t>
      </w:r>
    </w:p>
    <w:p w14:paraId="296A26DC" w14:textId="77777777" w:rsidR="0017290F" w:rsidRPr="0017290F" w:rsidRDefault="0017290F" w:rsidP="008C2B69">
      <w:pPr>
        <w:pStyle w:val="aff"/>
        <w:numPr>
          <w:ilvl w:val="0"/>
          <w:numId w:val="131"/>
        </w:numPr>
        <w:shd w:val="clear" w:color="auto" w:fill="FFFFFF"/>
        <w:suppressAutoHyphens/>
        <w:autoSpaceDE/>
        <w:autoSpaceDN/>
        <w:ind w:left="142" w:firstLine="567"/>
        <w:jc w:val="both"/>
        <w:rPr>
          <w:rFonts w:eastAsia="DejaVu Sans"/>
          <w:bCs/>
          <w:kern w:val="1"/>
          <w:sz w:val="24"/>
          <w:szCs w:val="24"/>
          <w:lang w:eastAsia="hi-IN" w:bidi="hi-IN"/>
        </w:rPr>
      </w:pPr>
      <w:r w:rsidRPr="0017290F">
        <w:rPr>
          <w:rFonts w:eastAsia="DejaVu Sans"/>
          <w:bCs/>
          <w:kern w:val="1"/>
          <w:sz w:val="24"/>
          <w:szCs w:val="24"/>
          <w:lang w:eastAsia="hi-IN" w:bidi="hi-IN"/>
        </w:rPr>
        <w:t>Выделены и специальные помещения:</w:t>
      </w:r>
    </w:p>
    <w:p w14:paraId="6861933F" w14:textId="77777777" w:rsidR="0017290F" w:rsidRPr="0017290F" w:rsidRDefault="0017290F" w:rsidP="008C2B69">
      <w:pPr>
        <w:pStyle w:val="aff"/>
        <w:shd w:val="clear" w:color="auto" w:fill="FFFFFF"/>
        <w:suppressAutoHyphens/>
        <w:autoSpaceDE/>
        <w:autoSpaceDN/>
        <w:ind w:left="709"/>
        <w:jc w:val="both"/>
        <w:rPr>
          <w:rFonts w:eastAsia="DejaVu Sans"/>
          <w:bCs/>
          <w:kern w:val="1"/>
          <w:sz w:val="24"/>
          <w:szCs w:val="24"/>
          <w:lang w:eastAsia="hi-IN" w:bidi="hi-IN"/>
        </w:rPr>
      </w:pPr>
      <w:r w:rsidRPr="0017290F">
        <w:rPr>
          <w:rFonts w:eastAsia="DejaVu Sans"/>
          <w:bCs/>
          <w:kern w:val="1"/>
          <w:sz w:val="24"/>
          <w:szCs w:val="24"/>
          <w:lang w:eastAsia="hi-IN" w:bidi="hi-IN"/>
        </w:rPr>
        <w:t>•</w:t>
      </w:r>
      <w:r w:rsidRPr="0017290F">
        <w:rPr>
          <w:rFonts w:eastAsia="DejaVu Sans"/>
          <w:bCs/>
          <w:kern w:val="1"/>
          <w:sz w:val="24"/>
          <w:szCs w:val="24"/>
          <w:lang w:eastAsia="hi-IN" w:bidi="hi-IN"/>
        </w:rPr>
        <w:tab/>
        <w:t>медицинский блок,</w:t>
      </w:r>
    </w:p>
    <w:p w14:paraId="025AC31D" w14:textId="77777777" w:rsidR="0017290F" w:rsidRPr="0017290F" w:rsidRDefault="0017290F" w:rsidP="008C2B69">
      <w:pPr>
        <w:pStyle w:val="aff"/>
        <w:shd w:val="clear" w:color="auto" w:fill="FFFFFF"/>
        <w:suppressAutoHyphens/>
        <w:autoSpaceDE/>
        <w:autoSpaceDN/>
        <w:ind w:left="709"/>
        <w:jc w:val="both"/>
        <w:rPr>
          <w:rFonts w:eastAsia="DejaVu Sans"/>
          <w:bCs/>
          <w:kern w:val="1"/>
          <w:sz w:val="24"/>
          <w:szCs w:val="24"/>
          <w:lang w:eastAsia="hi-IN" w:bidi="hi-IN"/>
        </w:rPr>
      </w:pPr>
      <w:r w:rsidRPr="0017290F">
        <w:rPr>
          <w:rFonts w:eastAsia="DejaVu Sans"/>
          <w:bCs/>
          <w:kern w:val="1"/>
          <w:sz w:val="24"/>
          <w:szCs w:val="24"/>
          <w:lang w:eastAsia="hi-IN" w:bidi="hi-IN"/>
        </w:rPr>
        <w:t>•</w:t>
      </w:r>
      <w:r w:rsidRPr="0017290F">
        <w:rPr>
          <w:rFonts w:eastAsia="DejaVu Sans"/>
          <w:bCs/>
          <w:kern w:val="1"/>
          <w:sz w:val="24"/>
          <w:szCs w:val="24"/>
          <w:lang w:eastAsia="hi-IN" w:bidi="hi-IN"/>
        </w:rPr>
        <w:tab/>
        <w:t>музыкально - спортивный зал,</w:t>
      </w:r>
    </w:p>
    <w:p w14:paraId="6EFBE03C" w14:textId="77777777" w:rsidR="0017290F" w:rsidRPr="0017290F" w:rsidRDefault="0017290F" w:rsidP="008C2B69">
      <w:pPr>
        <w:pStyle w:val="aff"/>
        <w:shd w:val="clear" w:color="auto" w:fill="FFFFFF"/>
        <w:suppressAutoHyphens/>
        <w:autoSpaceDE/>
        <w:autoSpaceDN/>
        <w:ind w:left="709"/>
        <w:jc w:val="both"/>
        <w:rPr>
          <w:rFonts w:eastAsia="DejaVu Sans"/>
          <w:bCs/>
          <w:kern w:val="1"/>
          <w:sz w:val="24"/>
          <w:szCs w:val="24"/>
          <w:lang w:eastAsia="hi-IN" w:bidi="hi-IN"/>
        </w:rPr>
      </w:pPr>
      <w:r w:rsidRPr="0017290F">
        <w:rPr>
          <w:rFonts w:eastAsia="DejaVu Sans"/>
          <w:bCs/>
          <w:kern w:val="1"/>
          <w:sz w:val="24"/>
          <w:szCs w:val="24"/>
          <w:lang w:eastAsia="hi-IN" w:bidi="hi-IN"/>
        </w:rPr>
        <w:t>•</w:t>
      </w:r>
      <w:r w:rsidRPr="0017290F">
        <w:rPr>
          <w:rFonts w:eastAsia="DejaVu Sans"/>
          <w:bCs/>
          <w:kern w:val="1"/>
          <w:sz w:val="24"/>
          <w:szCs w:val="24"/>
          <w:lang w:eastAsia="hi-IN" w:bidi="hi-IN"/>
        </w:rPr>
        <w:tab/>
        <w:t>психологический блок,</w:t>
      </w:r>
    </w:p>
    <w:p w14:paraId="050CFFE7" w14:textId="4FD6608C" w:rsidR="0017290F" w:rsidRPr="0017290F" w:rsidRDefault="0017290F" w:rsidP="008C2B69">
      <w:pPr>
        <w:pStyle w:val="aff"/>
        <w:ind w:left="709" w:right="207"/>
        <w:jc w:val="both"/>
        <w:rPr>
          <w:sz w:val="24"/>
          <w:szCs w:val="24"/>
        </w:rPr>
      </w:pPr>
      <w:r w:rsidRPr="0017290F">
        <w:rPr>
          <w:rFonts w:eastAsia="DejaVu Sans"/>
          <w:bCs/>
          <w:kern w:val="1"/>
          <w:sz w:val="24"/>
          <w:szCs w:val="24"/>
          <w:lang w:eastAsia="hi-IN" w:bidi="hi-IN"/>
        </w:rPr>
        <w:t>•</w:t>
      </w:r>
      <w:r w:rsidRPr="0017290F">
        <w:rPr>
          <w:rFonts w:eastAsia="DejaVu Sans"/>
          <w:bCs/>
          <w:kern w:val="1"/>
          <w:sz w:val="24"/>
          <w:szCs w:val="24"/>
          <w:lang w:eastAsia="hi-IN" w:bidi="hi-IN"/>
        </w:rPr>
        <w:tab/>
        <w:t>2 кабинета учителя -  логопеда.</w:t>
      </w:r>
    </w:p>
    <w:p w14:paraId="078C4EA7" w14:textId="77777777" w:rsidR="008C2B69" w:rsidRDefault="008C2B69" w:rsidP="008C2B69">
      <w:pPr>
        <w:spacing w:before="1"/>
        <w:ind w:right="784"/>
        <w:jc w:val="both"/>
        <w:rPr>
          <w:sz w:val="24"/>
          <w:szCs w:val="24"/>
        </w:rPr>
      </w:pPr>
    </w:p>
    <w:p w14:paraId="2CB209DA" w14:textId="77777777" w:rsidR="008C2B69" w:rsidRDefault="008C2B69" w:rsidP="008C2B69">
      <w:pPr>
        <w:shd w:val="clear" w:color="auto" w:fill="FFFFFF"/>
        <w:suppressAutoHyphens/>
        <w:autoSpaceDE/>
        <w:autoSpaceDN/>
        <w:ind w:firstLine="709"/>
        <w:jc w:val="both"/>
        <w:rPr>
          <w:rFonts w:eastAsia="DejaVu Sans"/>
          <w:bCs/>
          <w:kern w:val="1"/>
          <w:sz w:val="24"/>
          <w:szCs w:val="24"/>
          <w:lang w:eastAsia="hi-IN" w:bidi="hi-IN"/>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40"/>
        <w:gridCol w:w="915"/>
        <w:gridCol w:w="6916"/>
      </w:tblGrid>
      <w:tr w:rsidR="008C2B69" w14:paraId="1EA81F1F" w14:textId="77777777" w:rsidTr="00761B46">
        <w:tc>
          <w:tcPr>
            <w:tcW w:w="1740" w:type="dxa"/>
          </w:tcPr>
          <w:p w14:paraId="4530B7FA" w14:textId="77777777" w:rsidR="008C2B69" w:rsidRDefault="008C2B69" w:rsidP="00761B46">
            <w:pPr>
              <w:suppressAutoHyphens/>
              <w:autoSpaceDE/>
              <w:autoSpaceDN/>
              <w:jc w:val="both"/>
              <w:rPr>
                <w:rFonts w:eastAsia="DejaVu Sans"/>
                <w:bCs/>
                <w:kern w:val="1"/>
                <w:sz w:val="24"/>
                <w:szCs w:val="24"/>
                <w:lang w:eastAsia="hi-IN" w:bidi="hi-IN"/>
              </w:rPr>
            </w:pPr>
            <w:r>
              <w:rPr>
                <w:rFonts w:eastAsia="DejaVu Sans"/>
                <w:bCs/>
                <w:kern w:val="1"/>
                <w:sz w:val="24"/>
                <w:szCs w:val="24"/>
                <w:lang w:eastAsia="hi-IN" w:bidi="hi-IN"/>
              </w:rPr>
              <w:t>Наименование</w:t>
            </w:r>
          </w:p>
          <w:p w14:paraId="790ECC1B" w14:textId="77777777" w:rsidR="008C2B69" w:rsidRDefault="008C2B69" w:rsidP="00761B46">
            <w:pPr>
              <w:suppressAutoHyphens/>
              <w:autoSpaceDE/>
              <w:autoSpaceDN/>
              <w:jc w:val="both"/>
              <w:rPr>
                <w:rFonts w:eastAsia="DejaVu Sans"/>
                <w:bCs/>
                <w:kern w:val="1"/>
                <w:sz w:val="24"/>
                <w:szCs w:val="24"/>
                <w:lang w:eastAsia="hi-IN" w:bidi="hi-IN"/>
              </w:rPr>
            </w:pPr>
            <w:r>
              <w:rPr>
                <w:rFonts w:eastAsia="DejaVu Sans"/>
                <w:bCs/>
                <w:kern w:val="1"/>
                <w:sz w:val="24"/>
                <w:szCs w:val="24"/>
                <w:lang w:eastAsia="hi-IN" w:bidi="hi-IN"/>
              </w:rPr>
              <w:t>помещений</w:t>
            </w:r>
          </w:p>
        </w:tc>
        <w:tc>
          <w:tcPr>
            <w:tcW w:w="915" w:type="dxa"/>
          </w:tcPr>
          <w:p w14:paraId="47B9234A" w14:textId="77777777" w:rsidR="008C2B69" w:rsidRDefault="008C2B69" w:rsidP="00761B46">
            <w:pPr>
              <w:suppressAutoHyphens/>
              <w:autoSpaceDE/>
              <w:autoSpaceDN/>
              <w:jc w:val="both"/>
              <w:rPr>
                <w:rFonts w:eastAsia="DejaVu Sans"/>
                <w:bCs/>
                <w:kern w:val="1"/>
                <w:sz w:val="24"/>
                <w:szCs w:val="24"/>
                <w:lang w:eastAsia="hi-IN" w:bidi="hi-IN"/>
              </w:rPr>
            </w:pPr>
            <w:r>
              <w:rPr>
                <w:rFonts w:eastAsia="DejaVu Sans"/>
                <w:bCs/>
                <w:kern w:val="1"/>
                <w:sz w:val="24"/>
                <w:szCs w:val="24"/>
                <w:lang w:eastAsia="hi-IN" w:bidi="hi-IN"/>
              </w:rPr>
              <w:t xml:space="preserve">Количество  </w:t>
            </w:r>
          </w:p>
        </w:tc>
        <w:tc>
          <w:tcPr>
            <w:tcW w:w="6916" w:type="dxa"/>
          </w:tcPr>
          <w:p w14:paraId="248BB4E9" w14:textId="77777777" w:rsidR="008C2B69" w:rsidRDefault="008C2B69" w:rsidP="00761B46">
            <w:pPr>
              <w:suppressAutoHyphens/>
              <w:autoSpaceDE/>
              <w:autoSpaceDN/>
              <w:jc w:val="both"/>
              <w:rPr>
                <w:rFonts w:eastAsia="DejaVu Sans"/>
                <w:bCs/>
                <w:kern w:val="1"/>
                <w:sz w:val="24"/>
                <w:szCs w:val="24"/>
                <w:lang w:eastAsia="hi-IN" w:bidi="hi-IN"/>
              </w:rPr>
            </w:pPr>
            <w:r>
              <w:rPr>
                <w:rFonts w:eastAsia="DejaVu Sans"/>
                <w:bCs/>
                <w:kern w:val="1"/>
                <w:sz w:val="24"/>
                <w:szCs w:val="24"/>
                <w:lang w:eastAsia="hi-IN" w:bidi="hi-IN"/>
              </w:rPr>
              <w:t>Функциональное назначение</w:t>
            </w:r>
          </w:p>
        </w:tc>
      </w:tr>
      <w:tr w:rsidR="008C2B69" w14:paraId="00DE16D0" w14:textId="77777777" w:rsidTr="00761B46">
        <w:tc>
          <w:tcPr>
            <w:tcW w:w="1740" w:type="dxa"/>
            <w:vAlign w:val="center"/>
          </w:tcPr>
          <w:p w14:paraId="32BE9EE3"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Групповая</w:t>
            </w:r>
          </w:p>
        </w:tc>
        <w:tc>
          <w:tcPr>
            <w:tcW w:w="915" w:type="dxa"/>
            <w:vAlign w:val="center"/>
          </w:tcPr>
          <w:p w14:paraId="55E22DE6"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1</w:t>
            </w:r>
          </w:p>
        </w:tc>
        <w:tc>
          <w:tcPr>
            <w:tcW w:w="6916" w:type="dxa"/>
          </w:tcPr>
          <w:p w14:paraId="6107BCAD" w14:textId="77777777" w:rsidR="008C2B69" w:rsidRDefault="008C2B69" w:rsidP="00761B46">
            <w:pPr>
              <w:suppressAutoHyphens/>
              <w:autoSpaceDE/>
              <w:autoSpaceDN/>
              <w:jc w:val="both"/>
              <w:rPr>
                <w:rFonts w:eastAsia="DejaVu Sans"/>
                <w:bCs/>
                <w:kern w:val="1"/>
                <w:sz w:val="24"/>
                <w:szCs w:val="24"/>
                <w:lang w:eastAsia="hi-IN" w:bidi="hi-IN"/>
              </w:rPr>
            </w:pPr>
            <w:r>
              <w:rPr>
                <w:rFonts w:eastAsia="DejaVu Sans"/>
                <w:bCs/>
                <w:kern w:val="1"/>
                <w:sz w:val="24"/>
                <w:szCs w:val="24"/>
                <w:lang w:eastAsia="hi-IN" w:bidi="hi-IN"/>
              </w:rPr>
              <w:t>Групповая имеет отдельную спальню, санузел, приемную и раздаточную. В группе имеется противопожарный выход. Организация разнообразных видов детской деятельности, культурных практик, общения дошкольников.</w:t>
            </w:r>
          </w:p>
        </w:tc>
      </w:tr>
      <w:tr w:rsidR="008C2B69" w14:paraId="0A6DE90D" w14:textId="77777777" w:rsidTr="00761B46">
        <w:tc>
          <w:tcPr>
            <w:tcW w:w="9571" w:type="dxa"/>
            <w:gridSpan w:val="3"/>
            <w:vAlign w:val="center"/>
          </w:tcPr>
          <w:p w14:paraId="631DD47F" w14:textId="77777777" w:rsidR="008C2B69" w:rsidRDefault="008C2B69" w:rsidP="00761B46">
            <w:pPr>
              <w:suppressAutoHyphens/>
              <w:autoSpaceDE/>
              <w:autoSpaceDN/>
              <w:jc w:val="both"/>
              <w:rPr>
                <w:rFonts w:eastAsia="DejaVu Sans"/>
                <w:bCs/>
                <w:kern w:val="1"/>
                <w:sz w:val="24"/>
                <w:szCs w:val="24"/>
                <w:lang w:eastAsia="hi-IN" w:bidi="hi-IN"/>
              </w:rPr>
            </w:pPr>
            <w:r>
              <w:rPr>
                <w:rFonts w:eastAsia="DejaVu Sans"/>
                <w:bCs/>
                <w:kern w:val="1"/>
                <w:sz w:val="24"/>
                <w:szCs w:val="24"/>
                <w:lang w:eastAsia="hi-IN" w:bidi="hi-IN"/>
              </w:rPr>
              <w:t>Дополнительные помещения для оказания образовательных услуг, в том числе для детей с ОВЗ</w:t>
            </w:r>
          </w:p>
        </w:tc>
      </w:tr>
      <w:tr w:rsidR="008C2B69" w14:paraId="126AE413" w14:textId="77777777" w:rsidTr="00761B46">
        <w:tc>
          <w:tcPr>
            <w:tcW w:w="1740" w:type="dxa"/>
            <w:vAlign w:val="center"/>
          </w:tcPr>
          <w:p w14:paraId="35925FA8"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Музыкально - спортивный зал</w:t>
            </w:r>
          </w:p>
        </w:tc>
        <w:tc>
          <w:tcPr>
            <w:tcW w:w="915" w:type="dxa"/>
            <w:vAlign w:val="center"/>
          </w:tcPr>
          <w:p w14:paraId="4B6C71E5"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1</w:t>
            </w:r>
          </w:p>
        </w:tc>
        <w:tc>
          <w:tcPr>
            <w:tcW w:w="6916" w:type="dxa"/>
          </w:tcPr>
          <w:p w14:paraId="1A5A2B12" w14:textId="77777777" w:rsidR="008C2B69" w:rsidRDefault="008C2B69" w:rsidP="00761B46">
            <w:pPr>
              <w:suppressAutoHyphens/>
              <w:autoSpaceDE/>
              <w:autoSpaceDN/>
              <w:jc w:val="both"/>
              <w:rPr>
                <w:rFonts w:eastAsia="DejaVu Sans"/>
                <w:bCs/>
                <w:kern w:val="1"/>
                <w:sz w:val="24"/>
                <w:szCs w:val="24"/>
                <w:lang w:eastAsia="hi-IN" w:bidi="hi-IN"/>
              </w:rPr>
            </w:pPr>
            <w:r>
              <w:rPr>
                <w:rFonts w:eastAsia="DejaVu Sans"/>
                <w:bCs/>
                <w:kern w:val="1"/>
                <w:sz w:val="24"/>
                <w:szCs w:val="24"/>
                <w:lang w:eastAsia="hi-IN" w:bidi="hi-IN"/>
              </w:rPr>
              <w:t>Для проведения музыкальных занятий, индивидуальных и групповых занятий по (в т.ч. по логоритмике), досуга, развлечений и театрализованной деятельности, совместных мероприятий с родителями ( законными представителями).</w:t>
            </w:r>
          </w:p>
          <w:p w14:paraId="103312F4" w14:textId="77777777" w:rsidR="008C2B69" w:rsidRDefault="008C2B69" w:rsidP="00761B46">
            <w:pPr>
              <w:suppressAutoHyphens/>
              <w:autoSpaceDE/>
              <w:autoSpaceDN/>
              <w:jc w:val="both"/>
              <w:rPr>
                <w:rFonts w:eastAsia="DejaVu Sans"/>
                <w:bCs/>
                <w:kern w:val="1"/>
                <w:sz w:val="24"/>
                <w:szCs w:val="24"/>
                <w:lang w:eastAsia="hi-IN" w:bidi="hi-IN"/>
              </w:rPr>
            </w:pPr>
            <w:r>
              <w:rPr>
                <w:rFonts w:eastAsia="DejaVu Sans"/>
                <w:bCs/>
                <w:kern w:val="1"/>
                <w:sz w:val="24"/>
                <w:szCs w:val="24"/>
                <w:lang w:eastAsia="hi-IN" w:bidi="hi-IN"/>
              </w:rPr>
              <w:t>Для проведения физкультурных занятий в помещении, различных видов гимнастик, оздоровительной работы, коррекционной работы педагога- психолога, организации самостоятельной двигательной деятельности воспитанников, совместных мероприятий с родителями (законными представителями)</w:t>
            </w:r>
          </w:p>
        </w:tc>
      </w:tr>
      <w:tr w:rsidR="008C2B69" w14:paraId="5B4B264E" w14:textId="77777777" w:rsidTr="00761B46">
        <w:tc>
          <w:tcPr>
            <w:tcW w:w="1740" w:type="dxa"/>
            <w:vAlign w:val="center"/>
          </w:tcPr>
          <w:p w14:paraId="29BC60AE"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Комната психологичес-кой разгрузки</w:t>
            </w:r>
          </w:p>
        </w:tc>
        <w:tc>
          <w:tcPr>
            <w:tcW w:w="915" w:type="dxa"/>
            <w:vAlign w:val="center"/>
          </w:tcPr>
          <w:p w14:paraId="3AD5BA65"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1</w:t>
            </w:r>
          </w:p>
        </w:tc>
        <w:tc>
          <w:tcPr>
            <w:tcW w:w="6916" w:type="dxa"/>
          </w:tcPr>
          <w:p w14:paraId="345C7D99" w14:textId="77777777" w:rsidR="008C2B69" w:rsidRDefault="008C2B69" w:rsidP="00761B46">
            <w:pPr>
              <w:suppressAutoHyphens/>
              <w:autoSpaceDE/>
              <w:autoSpaceDN/>
              <w:jc w:val="both"/>
              <w:rPr>
                <w:rFonts w:eastAsia="DejaVu Sans"/>
                <w:bCs/>
                <w:kern w:val="1"/>
                <w:sz w:val="24"/>
                <w:szCs w:val="24"/>
                <w:lang w:eastAsia="hi-IN" w:bidi="hi-IN"/>
              </w:rPr>
            </w:pPr>
            <w:r>
              <w:rPr>
                <w:rFonts w:eastAsia="DejaVu Sans"/>
                <w:bCs/>
                <w:kern w:val="1"/>
                <w:sz w:val="24"/>
                <w:szCs w:val="24"/>
                <w:lang w:eastAsia="hi-IN" w:bidi="hi-IN"/>
              </w:rPr>
              <w:t>Для проведения индивидуального взаимодействия с дошкольниками, педагогами и родителями (законными представителями), коррекционно-развивающей деятельности педагога- психолога</w:t>
            </w:r>
          </w:p>
        </w:tc>
      </w:tr>
      <w:tr w:rsidR="008C2B69" w14:paraId="1D8EA467" w14:textId="77777777" w:rsidTr="00761B46">
        <w:tc>
          <w:tcPr>
            <w:tcW w:w="1740" w:type="dxa"/>
            <w:vAlign w:val="center"/>
          </w:tcPr>
          <w:p w14:paraId="6D09625D"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Кабинет   учителя -  логопеда</w:t>
            </w:r>
          </w:p>
        </w:tc>
        <w:tc>
          <w:tcPr>
            <w:tcW w:w="915" w:type="dxa"/>
            <w:vAlign w:val="center"/>
          </w:tcPr>
          <w:p w14:paraId="1C0F766F"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2</w:t>
            </w:r>
          </w:p>
        </w:tc>
        <w:tc>
          <w:tcPr>
            <w:tcW w:w="6916" w:type="dxa"/>
          </w:tcPr>
          <w:p w14:paraId="183F427D" w14:textId="77777777" w:rsidR="008C2B69" w:rsidRDefault="008C2B69" w:rsidP="00761B46">
            <w:pPr>
              <w:suppressAutoHyphens/>
              <w:autoSpaceDE/>
              <w:autoSpaceDN/>
              <w:jc w:val="both"/>
              <w:rPr>
                <w:rFonts w:eastAsia="DejaVu Sans"/>
                <w:bCs/>
                <w:kern w:val="1"/>
                <w:sz w:val="24"/>
                <w:szCs w:val="24"/>
                <w:lang w:eastAsia="hi-IN" w:bidi="hi-IN"/>
              </w:rPr>
            </w:pPr>
            <w:r>
              <w:rPr>
                <w:rFonts w:eastAsia="DejaVu Sans"/>
                <w:bCs/>
                <w:kern w:val="1"/>
                <w:sz w:val="24"/>
                <w:szCs w:val="24"/>
                <w:lang w:eastAsia="hi-IN" w:bidi="hi-IN"/>
              </w:rPr>
              <w:t>Для проведения подгруппового и индивидуального взаимодействия с дошкольниками, педагогами и родителями (законными представителями),</w:t>
            </w:r>
          </w:p>
          <w:p w14:paraId="4DE677CC" w14:textId="77777777" w:rsidR="008C2B69" w:rsidRDefault="008C2B69" w:rsidP="00761B46">
            <w:pPr>
              <w:suppressAutoHyphens/>
              <w:autoSpaceDE/>
              <w:autoSpaceDN/>
              <w:jc w:val="both"/>
              <w:rPr>
                <w:rFonts w:eastAsia="DejaVu Sans"/>
                <w:bCs/>
                <w:kern w:val="1"/>
                <w:sz w:val="24"/>
                <w:szCs w:val="24"/>
                <w:lang w:eastAsia="hi-IN" w:bidi="hi-IN"/>
              </w:rPr>
            </w:pPr>
            <w:r>
              <w:rPr>
                <w:rFonts w:eastAsia="DejaVu Sans"/>
                <w:bCs/>
                <w:kern w:val="1"/>
                <w:sz w:val="24"/>
                <w:szCs w:val="24"/>
                <w:lang w:eastAsia="hi-IN" w:bidi="hi-IN"/>
              </w:rPr>
              <w:t>коррекционно-развивающей деятельности учителя- логопеда, организации самостоятельной деятельности воспитанников (по интересам)</w:t>
            </w:r>
          </w:p>
        </w:tc>
      </w:tr>
      <w:tr w:rsidR="008C2B69" w14:paraId="7DE440B9" w14:textId="77777777" w:rsidTr="00761B46">
        <w:tc>
          <w:tcPr>
            <w:tcW w:w="1740" w:type="dxa"/>
            <w:vAlign w:val="center"/>
          </w:tcPr>
          <w:p w14:paraId="0445CE5A"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Прогулочная</w:t>
            </w:r>
          </w:p>
          <w:p w14:paraId="0509F863"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площадка</w:t>
            </w:r>
          </w:p>
          <w:p w14:paraId="6A8AAF73"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(участок)</w:t>
            </w:r>
          </w:p>
        </w:tc>
        <w:tc>
          <w:tcPr>
            <w:tcW w:w="915" w:type="dxa"/>
            <w:vAlign w:val="center"/>
          </w:tcPr>
          <w:p w14:paraId="6579C589"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2</w:t>
            </w:r>
          </w:p>
        </w:tc>
        <w:tc>
          <w:tcPr>
            <w:tcW w:w="6916" w:type="dxa"/>
          </w:tcPr>
          <w:p w14:paraId="0B9C1527" w14:textId="77777777" w:rsidR="008C2B69" w:rsidRDefault="008C2B69" w:rsidP="00761B46">
            <w:pPr>
              <w:suppressAutoHyphens/>
              <w:autoSpaceDE/>
              <w:autoSpaceDN/>
              <w:jc w:val="both"/>
              <w:rPr>
                <w:rFonts w:eastAsia="DejaVu Sans"/>
                <w:bCs/>
                <w:kern w:val="1"/>
                <w:sz w:val="24"/>
                <w:szCs w:val="24"/>
                <w:lang w:eastAsia="hi-IN" w:bidi="hi-IN"/>
              </w:rPr>
            </w:pPr>
            <w:r>
              <w:rPr>
                <w:rFonts w:eastAsia="DejaVu Sans"/>
                <w:bCs/>
                <w:kern w:val="1"/>
                <w:sz w:val="24"/>
                <w:szCs w:val="24"/>
                <w:lang w:eastAsia="hi-IN" w:bidi="hi-IN"/>
              </w:rPr>
              <w:t xml:space="preserve">Для проведения деятельности во время прогулок, развития физических качеств дошкольников, формирования навыков игрового взаимодействия, проведения досугов на свежем воздухе. В летний оздоровительный период – максимальное обеспечение </w:t>
            </w:r>
            <w:r>
              <w:rPr>
                <w:rFonts w:eastAsia="DejaVu Sans"/>
                <w:bCs/>
                <w:kern w:val="1"/>
                <w:sz w:val="24"/>
                <w:szCs w:val="24"/>
                <w:lang w:eastAsia="hi-IN" w:bidi="hi-IN"/>
              </w:rPr>
              <w:lastRenderedPageBreak/>
              <w:t>реализации образовательной деятельности</w:t>
            </w:r>
          </w:p>
        </w:tc>
      </w:tr>
      <w:tr w:rsidR="008C2B69" w14:paraId="092F2118" w14:textId="77777777" w:rsidTr="00761B46">
        <w:tc>
          <w:tcPr>
            <w:tcW w:w="1740" w:type="dxa"/>
            <w:vAlign w:val="center"/>
          </w:tcPr>
          <w:p w14:paraId="3893E4F4"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lastRenderedPageBreak/>
              <w:t>Спортивные площадки</w:t>
            </w:r>
          </w:p>
        </w:tc>
        <w:tc>
          <w:tcPr>
            <w:tcW w:w="915" w:type="dxa"/>
            <w:vAlign w:val="center"/>
          </w:tcPr>
          <w:p w14:paraId="1CC34646"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1</w:t>
            </w:r>
          </w:p>
        </w:tc>
        <w:tc>
          <w:tcPr>
            <w:tcW w:w="6916" w:type="dxa"/>
          </w:tcPr>
          <w:p w14:paraId="0A6BB8E9" w14:textId="77777777" w:rsidR="008C2B69" w:rsidRDefault="008C2B69" w:rsidP="00761B46">
            <w:pPr>
              <w:suppressAutoHyphens/>
              <w:autoSpaceDE/>
              <w:autoSpaceDN/>
              <w:jc w:val="both"/>
              <w:rPr>
                <w:rFonts w:eastAsia="DejaVu Sans"/>
                <w:bCs/>
                <w:kern w:val="1"/>
                <w:sz w:val="24"/>
                <w:szCs w:val="24"/>
                <w:lang w:eastAsia="hi-IN" w:bidi="hi-IN"/>
              </w:rPr>
            </w:pPr>
            <w:r>
              <w:rPr>
                <w:rFonts w:eastAsia="DejaVu Sans"/>
                <w:bCs/>
                <w:kern w:val="1"/>
                <w:sz w:val="24"/>
                <w:szCs w:val="24"/>
                <w:lang w:eastAsia="hi-IN" w:bidi="hi-IN"/>
              </w:rPr>
              <w:t>Для проведения физкультурных занятий на свежем воздухе, организации двигательной активности воспитанников, проведения оздоровительных мероприятий</w:t>
            </w:r>
          </w:p>
          <w:p w14:paraId="61A16F13" w14:textId="77777777" w:rsidR="008C2B69" w:rsidRDefault="008C2B69" w:rsidP="00761B46">
            <w:pPr>
              <w:suppressAutoHyphens/>
              <w:autoSpaceDE/>
              <w:autoSpaceDN/>
              <w:jc w:val="both"/>
              <w:rPr>
                <w:rFonts w:eastAsia="DejaVu Sans"/>
                <w:bCs/>
                <w:kern w:val="1"/>
                <w:sz w:val="24"/>
                <w:szCs w:val="24"/>
                <w:lang w:eastAsia="hi-IN" w:bidi="hi-IN"/>
              </w:rPr>
            </w:pPr>
            <w:r>
              <w:rPr>
                <w:rFonts w:eastAsia="DejaVu Sans"/>
                <w:bCs/>
                <w:kern w:val="1"/>
                <w:sz w:val="24"/>
                <w:szCs w:val="24"/>
                <w:lang w:eastAsia="hi-IN" w:bidi="hi-IN"/>
              </w:rPr>
              <w:t>Для развития физических качеств дошкольников, формирования навыков спортивных игр, проведения досугов, развлечений праздников на свежем воздухе</w:t>
            </w:r>
          </w:p>
        </w:tc>
      </w:tr>
      <w:tr w:rsidR="008C2B69" w14:paraId="65204250" w14:textId="77777777" w:rsidTr="00761B46">
        <w:tc>
          <w:tcPr>
            <w:tcW w:w="1740" w:type="dxa"/>
            <w:vAlign w:val="center"/>
          </w:tcPr>
          <w:p w14:paraId="70154C7D"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Автогородок</w:t>
            </w:r>
          </w:p>
        </w:tc>
        <w:tc>
          <w:tcPr>
            <w:tcW w:w="915" w:type="dxa"/>
            <w:vAlign w:val="center"/>
          </w:tcPr>
          <w:p w14:paraId="7C244F24"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1</w:t>
            </w:r>
          </w:p>
        </w:tc>
        <w:tc>
          <w:tcPr>
            <w:tcW w:w="6916" w:type="dxa"/>
          </w:tcPr>
          <w:p w14:paraId="17FD2279" w14:textId="77777777" w:rsidR="008C2B69" w:rsidRDefault="008C2B69" w:rsidP="00761B46">
            <w:pPr>
              <w:suppressAutoHyphens/>
              <w:autoSpaceDE/>
              <w:autoSpaceDN/>
              <w:jc w:val="both"/>
              <w:rPr>
                <w:rFonts w:eastAsia="DejaVu Sans"/>
                <w:bCs/>
                <w:kern w:val="1"/>
                <w:sz w:val="24"/>
                <w:szCs w:val="24"/>
                <w:lang w:eastAsia="hi-IN" w:bidi="hi-IN"/>
              </w:rPr>
            </w:pPr>
            <w:r>
              <w:rPr>
                <w:rFonts w:eastAsia="DejaVu Sans"/>
                <w:bCs/>
                <w:kern w:val="1"/>
                <w:sz w:val="24"/>
                <w:szCs w:val="24"/>
                <w:lang w:eastAsia="hi-IN" w:bidi="hi-IN"/>
              </w:rPr>
              <w:t>Для формирования и закрепления навыков безопасного поведения на улицах и дорогах, обеспечения моделирования проблемных ситуаций, в т.ч. социально- коммуникативного взаимодействия</w:t>
            </w:r>
          </w:p>
        </w:tc>
      </w:tr>
      <w:tr w:rsidR="008C2B69" w14:paraId="3664B24F" w14:textId="77777777" w:rsidTr="00761B46">
        <w:tc>
          <w:tcPr>
            <w:tcW w:w="1740" w:type="dxa"/>
            <w:vAlign w:val="center"/>
          </w:tcPr>
          <w:p w14:paraId="219CE668"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Тематические площадки</w:t>
            </w:r>
          </w:p>
        </w:tc>
        <w:tc>
          <w:tcPr>
            <w:tcW w:w="915" w:type="dxa"/>
            <w:vAlign w:val="center"/>
          </w:tcPr>
          <w:p w14:paraId="1B3FFA7A"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5</w:t>
            </w:r>
          </w:p>
        </w:tc>
        <w:tc>
          <w:tcPr>
            <w:tcW w:w="6916" w:type="dxa"/>
          </w:tcPr>
          <w:p w14:paraId="0078D3DF" w14:textId="77777777" w:rsidR="008C2B69" w:rsidRDefault="008C2B69" w:rsidP="00761B46">
            <w:pPr>
              <w:suppressAutoHyphens/>
              <w:autoSpaceDE/>
              <w:autoSpaceDN/>
              <w:jc w:val="both"/>
              <w:rPr>
                <w:rFonts w:eastAsia="DejaVu Sans"/>
                <w:bCs/>
                <w:kern w:val="1"/>
                <w:sz w:val="24"/>
                <w:szCs w:val="24"/>
                <w:lang w:eastAsia="hi-IN" w:bidi="hi-IN"/>
              </w:rPr>
            </w:pPr>
            <w:r>
              <w:rPr>
                <w:rFonts w:eastAsia="DejaVu Sans"/>
                <w:bCs/>
                <w:kern w:val="1"/>
                <w:sz w:val="24"/>
                <w:szCs w:val="24"/>
                <w:lang w:eastAsia="hi-IN" w:bidi="hi-IN"/>
              </w:rPr>
              <w:t>Для ознакомления с историей, культурой малой родины, фольклором, развития творческих способностей детей дошкольного возраста средствами театрализованной деятельности, формирование у детей навыков адекватного, уважительного и доброжелательного отношения при взаимодействии с представителями разных культур, национальностей, вероисповеданий, социального статуса.</w:t>
            </w:r>
          </w:p>
        </w:tc>
      </w:tr>
      <w:tr w:rsidR="008C2B69" w14:paraId="016CBFA3" w14:textId="77777777" w:rsidTr="00761B46">
        <w:tc>
          <w:tcPr>
            <w:tcW w:w="1740" w:type="dxa"/>
            <w:vAlign w:val="center"/>
          </w:tcPr>
          <w:p w14:paraId="50193F31"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Холлы</w:t>
            </w:r>
          </w:p>
        </w:tc>
        <w:tc>
          <w:tcPr>
            <w:tcW w:w="915" w:type="dxa"/>
            <w:vAlign w:val="center"/>
          </w:tcPr>
          <w:p w14:paraId="739A0C78"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2</w:t>
            </w:r>
          </w:p>
        </w:tc>
        <w:tc>
          <w:tcPr>
            <w:tcW w:w="6916" w:type="dxa"/>
          </w:tcPr>
          <w:p w14:paraId="77DD5758" w14:textId="77777777" w:rsidR="008C2B69" w:rsidRDefault="008C2B69" w:rsidP="00761B46">
            <w:pPr>
              <w:suppressAutoHyphens/>
              <w:autoSpaceDE/>
              <w:autoSpaceDN/>
              <w:jc w:val="both"/>
              <w:rPr>
                <w:rFonts w:eastAsia="DejaVu Sans"/>
                <w:bCs/>
                <w:kern w:val="1"/>
                <w:sz w:val="24"/>
                <w:szCs w:val="24"/>
                <w:lang w:eastAsia="hi-IN" w:bidi="hi-IN"/>
              </w:rPr>
            </w:pPr>
            <w:r>
              <w:rPr>
                <w:rFonts w:eastAsia="DejaVu Sans"/>
                <w:bCs/>
                <w:kern w:val="1"/>
                <w:sz w:val="24"/>
                <w:szCs w:val="24"/>
                <w:lang w:eastAsia="hi-IN" w:bidi="hi-IN"/>
              </w:rPr>
              <w:t>Для наглядной информации, обеспечения взаимодействия участников образовательных отношений</w:t>
            </w:r>
          </w:p>
        </w:tc>
      </w:tr>
      <w:tr w:rsidR="008C2B69" w14:paraId="33A76F36" w14:textId="77777777" w:rsidTr="00761B46">
        <w:tc>
          <w:tcPr>
            <w:tcW w:w="1740" w:type="dxa"/>
            <w:vAlign w:val="center"/>
          </w:tcPr>
          <w:p w14:paraId="44007CA6"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Методический кабинет</w:t>
            </w:r>
          </w:p>
        </w:tc>
        <w:tc>
          <w:tcPr>
            <w:tcW w:w="915" w:type="dxa"/>
            <w:vAlign w:val="center"/>
          </w:tcPr>
          <w:p w14:paraId="61BABB21"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1</w:t>
            </w:r>
          </w:p>
        </w:tc>
        <w:tc>
          <w:tcPr>
            <w:tcW w:w="6916" w:type="dxa"/>
          </w:tcPr>
          <w:p w14:paraId="53A9C996" w14:textId="77777777" w:rsidR="008C2B69" w:rsidRDefault="008C2B69" w:rsidP="00761B46">
            <w:pPr>
              <w:suppressAutoHyphens/>
              <w:autoSpaceDE/>
              <w:autoSpaceDN/>
              <w:jc w:val="both"/>
              <w:rPr>
                <w:rFonts w:eastAsia="DejaVu Sans"/>
                <w:bCs/>
                <w:kern w:val="1"/>
                <w:sz w:val="24"/>
                <w:szCs w:val="24"/>
                <w:lang w:eastAsia="hi-IN" w:bidi="hi-IN"/>
              </w:rPr>
            </w:pPr>
            <w:r>
              <w:rPr>
                <w:rFonts w:eastAsia="DejaVu Sans"/>
                <w:bCs/>
                <w:kern w:val="1"/>
                <w:sz w:val="24"/>
                <w:szCs w:val="24"/>
                <w:lang w:eastAsia="hi-IN" w:bidi="hi-IN"/>
              </w:rPr>
              <w:t>Для методического обеспечения образовательного процесса, проведения педсоветов, консультативной работы с педагогами, родителями (законными представителями) дошкольников.</w:t>
            </w:r>
          </w:p>
        </w:tc>
      </w:tr>
      <w:tr w:rsidR="008C2B69" w14:paraId="7D7B17D6" w14:textId="77777777" w:rsidTr="00761B46">
        <w:tc>
          <w:tcPr>
            <w:tcW w:w="1740" w:type="dxa"/>
            <w:vAlign w:val="center"/>
          </w:tcPr>
          <w:p w14:paraId="39623DCA"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Медицинский блок</w:t>
            </w:r>
          </w:p>
        </w:tc>
        <w:tc>
          <w:tcPr>
            <w:tcW w:w="915" w:type="dxa"/>
            <w:vAlign w:val="center"/>
          </w:tcPr>
          <w:p w14:paraId="08E939B0" w14:textId="77777777" w:rsidR="008C2B69" w:rsidRDefault="008C2B69" w:rsidP="00761B46">
            <w:pPr>
              <w:suppressAutoHyphens/>
              <w:autoSpaceDE/>
              <w:autoSpaceDN/>
              <w:jc w:val="center"/>
              <w:rPr>
                <w:rFonts w:eastAsia="DejaVu Sans"/>
                <w:bCs/>
                <w:kern w:val="1"/>
                <w:sz w:val="24"/>
                <w:szCs w:val="24"/>
                <w:lang w:eastAsia="hi-IN" w:bidi="hi-IN"/>
              </w:rPr>
            </w:pPr>
            <w:r>
              <w:rPr>
                <w:rFonts w:eastAsia="DejaVu Sans"/>
                <w:bCs/>
                <w:kern w:val="1"/>
                <w:sz w:val="24"/>
                <w:szCs w:val="24"/>
                <w:lang w:eastAsia="hi-IN" w:bidi="hi-IN"/>
              </w:rPr>
              <w:t>1</w:t>
            </w:r>
          </w:p>
        </w:tc>
        <w:tc>
          <w:tcPr>
            <w:tcW w:w="6916" w:type="dxa"/>
          </w:tcPr>
          <w:p w14:paraId="7656DD77" w14:textId="77777777" w:rsidR="008C2B69" w:rsidRDefault="008C2B69" w:rsidP="00761B46">
            <w:pPr>
              <w:suppressAutoHyphens/>
              <w:autoSpaceDE/>
              <w:autoSpaceDN/>
              <w:jc w:val="both"/>
              <w:rPr>
                <w:rFonts w:eastAsia="DejaVu Sans"/>
                <w:bCs/>
                <w:kern w:val="1"/>
                <w:sz w:val="24"/>
                <w:szCs w:val="24"/>
                <w:lang w:eastAsia="hi-IN" w:bidi="hi-IN"/>
              </w:rPr>
            </w:pPr>
            <w:r>
              <w:rPr>
                <w:rFonts w:eastAsia="DejaVu Sans"/>
                <w:bCs/>
                <w:kern w:val="1"/>
                <w:sz w:val="24"/>
                <w:szCs w:val="24"/>
                <w:lang w:eastAsia="hi-IN" w:bidi="hi-IN"/>
              </w:rPr>
              <w:t>Проведение медицинских, профилактических мероприятий.</w:t>
            </w:r>
          </w:p>
        </w:tc>
      </w:tr>
    </w:tbl>
    <w:p w14:paraId="764E6573" w14:textId="77777777" w:rsidR="008C2B69" w:rsidRDefault="008C2B69" w:rsidP="008C2B69">
      <w:pPr>
        <w:widowControl/>
        <w:suppressAutoHyphens/>
        <w:autoSpaceDE/>
        <w:autoSpaceDN/>
        <w:rPr>
          <w:color w:val="FF0000"/>
          <w:sz w:val="24"/>
          <w:szCs w:val="24"/>
          <w:lang w:eastAsia="ar-SA"/>
        </w:rPr>
      </w:pPr>
    </w:p>
    <w:tbl>
      <w:tblPr>
        <w:tblW w:w="95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5652"/>
      </w:tblGrid>
      <w:tr w:rsidR="008C2B69" w14:paraId="32C261D0" w14:textId="77777777" w:rsidTr="00761B46">
        <w:tc>
          <w:tcPr>
            <w:tcW w:w="3922" w:type="dxa"/>
          </w:tcPr>
          <w:p w14:paraId="3896DE98" w14:textId="77777777" w:rsidR="008C2B69" w:rsidRPr="008C2B69" w:rsidRDefault="008C2B69" w:rsidP="008C2B69">
            <w:pPr>
              <w:widowControl/>
              <w:autoSpaceDE/>
              <w:autoSpaceDN/>
              <w:jc w:val="center"/>
              <w:rPr>
                <w:b/>
                <w:sz w:val="24"/>
                <w:szCs w:val="24"/>
                <w:lang w:eastAsia="ru-RU"/>
              </w:rPr>
            </w:pPr>
            <w:r w:rsidRPr="008C2B69">
              <w:rPr>
                <w:b/>
                <w:sz w:val="24"/>
                <w:szCs w:val="24"/>
                <w:lang w:eastAsia="ru-RU"/>
              </w:rPr>
              <w:t>Вид помещения функциональное использование</w:t>
            </w:r>
          </w:p>
        </w:tc>
        <w:tc>
          <w:tcPr>
            <w:tcW w:w="5652" w:type="dxa"/>
          </w:tcPr>
          <w:p w14:paraId="0EE643C4" w14:textId="77777777" w:rsidR="008C2B69" w:rsidRPr="008C2B69" w:rsidRDefault="008C2B69" w:rsidP="008C2B69">
            <w:pPr>
              <w:widowControl/>
              <w:autoSpaceDE/>
              <w:autoSpaceDN/>
              <w:jc w:val="center"/>
              <w:rPr>
                <w:b/>
                <w:sz w:val="24"/>
                <w:szCs w:val="24"/>
                <w:lang w:eastAsia="ru-RU"/>
              </w:rPr>
            </w:pPr>
            <w:r w:rsidRPr="008C2B69">
              <w:rPr>
                <w:b/>
                <w:sz w:val="24"/>
                <w:szCs w:val="24"/>
                <w:lang w:eastAsia="ru-RU"/>
              </w:rPr>
              <w:t xml:space="preserve">Оснащение </w:t>
            </w:r>
          </w:p>
        </w:tc>
      </w:tr>
      <w:tr w:rsidR="008C2B69" w14:paraId="0127BDF4" w14:textId="77777777" w:rsidTr="00761B46">
        <w:tc>
          <w:tcPr>
            <w:tcW w:w="3922" w:type="dxa"/>
          </w:tcPr>
          <w:p w14:paraId="662F3776" w14:textId="77777777" w:rsidR="008C2B69" w:rsidRPr="008C2B69" w:rsidRDefault="008C2B69" w:rsidP="008C2B69">
            <w:pPr>
              <w:widowControl/>
              <w:autoSpaceDE/>
              <w:autoSpaceDN/>
              <w:jc w:val="both"/>
              <w:rPr>
                <w:b/>
                <w:sz w:val="24"/>
                <w:szCs w:val="24"/>
                <w:lang w:eastAsia="ru-RU"/>
              </w:rPr>
            </w:pPr>
            <w:r w:rsidRPr="008C2B69">
              <w:rPr>
                <w:b/>
                <w:sz w:val="24"/>
                <w:szCs w:val="24"/>
                <w:lang w:eastAsia="ru-RU"/>
              </w:rPr>
              <w:t>Групповая комната</w:t>
            </w:r>
          </w:p>
          <w:p w14:paraId="3C6F8DF9" w14:textId="77777777" w:rsidR="008C2B69" w:rsidRPr="008C2B69" w:rsidRDefault="008C2B69" w:rsidP="008C2B69">
            <w:pPr>
              <w:widowControl/>
              <w:numPr>
                <w:ilvl w:val="0"/>
                <w:numId w:val="132"/>
              </w:numPr>
              <w:autoSpaceDE/>
              <w:autoSpaceDN/>
              <w:ind w:left="0" w:firstLine="0"/>
              <w:rPr>
                <w:b/>
                <w:sz w:val="24"/>
                <w:szCs w:val="24"/>
                <w:lang w:eastAsia="ru-RU"/>
              </w:rPr>
            </w:pPr>
            <w:r w:rsidRPr="008C2B69">
              <w:rPr>
                <w:sz w:val="24"/>
                <w:szCs w:val="24"/>
                <w:lang w:eastAsia="ru-RU"/>
              </w:rPr>
              <w:t>Сенсорное развитие</w:t>
            </w:r>
          </w:p>
          <w:p w14:paraId="1EA656B6" w14:textId="77777777" w:rsidR="008C2B69" w:rsidRPr="008C2B69" w:rsidRDefault="008C2B69" w:rsidP="008C2B69">
            <w:pPr>
              <w:widowControl/>
              <w:numPr>
                <w:ilvl w:val="0"/>
                <w:numId w:val="132"/>
              </w:numPr>
              <w:autoSpaceDE/>
              <w:autoSpaceDN/>
              <w:ind w:left="0" w:firstLine="0"/>
              <w:rPr>
                <w:b/>
                <w:sz w:val="24"/>
                <w:szCs w:val="24"/>
                <w:lang w:eastAsia="ru-RU"/>
              </w:rPr>
            </w:pPr>
            <w:r w:rsidRPr="008C2B69">
              <w:rPr>
                <w:sz w:val="24"/>
                <w:szCs w:val="24"/>
                <w:lang w:eastAsia="ru-RU"/>
              </w:rPr>
              <w:t>Развитие речи</w:t>
            </w:r>
          </w:p>
          <w:p w14:paraId="6E594201" w14:textId="77777777" w:rsidR="008C2B69" w:rsidRPr="008C2B69" w:rsidRDefault="008C2B69" w:rsidP="008C2B69">
            <w:pPr>
              <w:widowControl/>
              <w:numPr>
                <w:ilvl w:val="0"/>
                <w:numId w:val="132"/>
              </w:numPr>
              <w:autoSpaceDE/>
              <w:autoSpaceDN/>
              <w:ind w:left="0" w:firstLine="0"/>
              <w:rPr>
                <w:b/>
                <w:sz w:val="24"/>
                <w:szCs w:val="24"/>
                <w:lang w:eastAsia="ru-RU"/>
              </w:rPr>
            </w:pPr>
            <w:r w:rsidRPr="008C2B69">
              <w:rPr>
                <w:sz w:val="24"/>
                <w:szCs w:val="24"/>
                <w:lang w:eastAsia="ru-RU"/>
              </w:rPr>
              <w:t>Ознакомление с окружающим миром</w:t>
            </w:r>
          </w:p>
          <w:p w14:paraId="714621E9" w14:textId="77777777" w:rsidR="008C2B69" w:rsidRPr="008C2B69" w:rsidRDefault="008C2B69" w:rsidP="008C2B69">
            <w:pPr>
              <w:widowControl/>
              <w:numPr>
                <w:ilvl w:val="0"/>
                <w:numId w:val="132"/>
              </w:numPr>
              <w:autoSpaceDE/>
              <w:autoSpaceDN/>
              <w:ind w:left="0" w:firstLine="0"/>
              <w:rPr>
                <w:b/>
                <w:sz w:val="24"/>
                <w:szCs w:val="24"/>
                <w:lang w:eastAsia="ru-RU"/>
              </w:rPr>
            </w:pPr>
            <w:r w:rsidRPr="008C2B69">
              <w:rPr>
                <w:sz w:val="24"/>
                <w:szCs w:val="24"/>
                <w:lang w:eastAsia="ru-RU"/>
              </w:rPr>
              <w:t>Ознакомление с художественной литературой и художественно – прикладным творчеством</w:t>
            </w:r>
          </w:p>
          <w:p w14:paraId="2A8FEA19" w14:textId="77777777" w:rsidR="008C2B69" w:rsidRPr="008C2B69" w:rsidRDefault="008C2B69" w:rsidP="008C2B69">
            <w:pPr>
              <w:widowControl/>
              <w:numPr>
                <w:ilvl w:val="0"/>
                <w:numId w:val="132"/>
              </w:numPr>
              <w:autoSpaceDE/>
              <w:autoSpaceDN/>
              <w:ind w:left="0" w:firstLine="0"/>
              <w:rPr>
                <w:b/>
                <w:sz w:val="24"/>
                <w:szCs w:val="24"/>
                <w:lang w:eastAsia="ru-RU"/>
              </w:rPr>
            </w:pPr>
            <w:r w:rsidRPr="008C2B69">
              <w:rPr>
                <w:sz w:val="24"/>
                <w:szCs w:val="24"/>
                <w:lang w:eastAsia="ru-RU"/>
              </w:rPr>
              <w:t>Развитие элементарных математических представлений</w:t>
            </w:r>
          </w:p>
          <w:p w14:paraId="6E147DB2" w14:textId="77777777" w:rsidR="008C2B69" w:rsidRPr="008C2B69" w:rsidRDefault="008C2B69" w:rsidP="008C2B69">
            <w:pPr>
              <w:widowControl/>
              <w:numPr>
                <w:ilvl w:val="0"/>
                <w:numId w:val="132"/>
              </w:numPr>
              <w:autoSpaceDE/>
              <w:autoSpaceDN/>
              <w:ind w:left="0" w:firstLine="0"/>
              <w:rPr>
                <w:b/>
                <w:sz w:val="24"/>
                <w:szCs w:val="24"/>
                <w:lang w:eastAsia="ru-RU"/>
              </w:rPr>
            </w:pPr>
            <w:r w:rsidRPr="008C2B69">
              <w:rPr>
                <w:sz w:val="24"/>
                <w:szCs w:val="24"/>
                <w:lang w:eastAsia="ru-RU"/>
              </w:rPr>
              <w:t>Обучение грамоте</w:t>
            </w:r>
          </w:p>
          <w:p w14:paraId="232713D8" w14:textId="77777777" w:rsidR="008C2B69" w:rsidRPr="008C2B69" w:rsidRDefault="008C2B69" w:rsidP="008C2B69">
            <w:pPr>
              <w:widowControl/>
              <w:numPr>
                <w:ilvl w:val="0"/>
                <w:numId w:val="132"/>
              </w:numPr>
              <w:autoSpaceDE/>
              <w:autoSpaceDN/>
              <w:ind w:left="0" w:firstLine="0"/>
              <w:rPr>
                <w:b/>
                <w:sz w:val="24"/>
                <w:szCs w:val="24"/>
                <w:lang w:eastAsia="ru-RU"/>
              </w:rPr>
            </w:pPr>
            <w:r w:rsidRPr="008C2B69">
              <w:rPr>
                <w:sz w:val="24"/>
                <w:szCs w:val="24"/>
                <w:lang w:eastAsia="ru-RU"/>
              </w:rPr>
              <w:t>Развитие элементарных историко – географических представлений</w:t>
            </w:r>
          </w:p>
          <w:p w14:paraId="2D311AD0" w14:textId="77777777" w:rsidR="008C2B69" w:rsidRPr="008C2B69" w:rsidRDefault="008C2B69" w:rsidP="008C2B69">
            <w:pPr>
              <w:widowControl/>
              <w:numPr>
                <w:ilvl w:val="0"/>
                <w:numId w:val="133"/>
              </w:numPr>
              <w:autoSpaceDE/>
              <w:autoSpaceDN/>
              <w:ind w:left="0" w:firstLine="0"/>
              <w:rPr>
                <w:sz w:val="24"/>
                <w:szCs w:val="24"/>
                <w:lang w:eastAsia="ru-RU"/>
              </w:rPr>
            </w:pPr>
            <w:r w:rsidRPr="008C2B69">
              <w:rPr>
                <w:sz w:val="24"/>
                <w:szCs w:val="24"/>
                <w:lang w:eastAsia="ru-RU"/>
              </w:rPr>
              <w:t>Сюжетно – ролевые игры</w:t>
            </w:r>
          </w:p>
          <w:p w14:paraId="4FDE7321" w14:textId="77777777" w:rsidR="008C2B69" w:rsidRPr="008C2B69" w:rsidRDefault="008C2B69" w:rsidP="008C2B69">
            <w:pPr>
              <w:widowControl/>
              <w:numPr>
                <w:ilvl w:val="0"/>
                <w:numId w:val="133"/>
              </w:numPr>
              <w:autoSpaceDE/>
              <w:autoSpaceDN/>
              <w:ind w:left="0" w:firstLine="0"/>
              <w:rPr>
                <w:sz w:val="24"/>
                <w:szCs w:val="24"/>
                <w:lang w:eastAsia="ru-RU"/>
              </w:rPr>
            </w:pPr>
            <w:r w:rsidRPr="008C2B69">
              <w:rPr>
                <w:sz w:val="24"/>
                <w:szCs w:val="24"/>
                <w:lang w:eastAsia="ru-RU"/>
              </w:rPr>
              <w:t>Самообслуживание</w:t>
            </w:r>
          </w:p>
          <w:p w14:paraId="23F3A377" w14:textId="77777777" w:rsidR="008C2B69" w:rsidRPr="008C2B69" w:rsidRDefault="008C2B69" w:rsidP="008C2B69">
            <w:pPr>
              <w:widowControl/>
              <w:numPr>
                <w:ilvl w:val="0"/>
                <w:numId w:val="133"/>
              </w:numPr>
              <w:autoSpaceDE/>
              <w:autoSpaceDN/>
              <w:ind w:left="0" w:firstLine="0"/>
              <w:rPr>
                <w:sz w:val="24"/>
                <w:szCs w:val="24"/>
                <w:lang w:eastAsia="ru-RU"/>
              </w:rPr>
            </w:pPr>
            <w:r w:rsidRPr="008C2B69">
              <w:rPr>
                <w:sz w:val="24"/>
                <w:szCs w:val="24"/>
                <w:lang w:eastAsia="ru-RU"/>
              </w:rPr>
              <w:t>Трудовая деятельность</w:t>
            </w:r>
          </w:p>
          <w:p w14:paraId="54D2C3FA" w14:textId="77777777" w:rsidR="008C2B69" w:rsidRPr="008C2B69" w:rsidRDefault="008C2B69" w:rsidP="008C2B69">
            <w:pPr>
              <w:widowControl/>
              <w:numPr>
                <w:ilvl w:val="0"/>
                <w:numId w:val="133"/>
              </w:numPr>
              <w:autoSpaceDE/>
              <w:autoSpaceDN/>
              <w:ind w:left="0" w:firstLine="0"/>
              <w:rPr>
                <w:sz w:val="24"/>
                <w:szCs w:val="24"/>
                <w:lang w:eastAsia="ru-RU"/>
              </w:rPr>
            </w:pPr>
            <w:r w:rsidRPr="008C2B69">
              <w:rPr>
                <w:sz w:val="24"/>
                <w:szCs w:val="24"/>
                <w:lang w:eastAsia="ru-RU"/>
              </w:rPr>
              <w:t>Самостоятельная творческая деятельность</w:t>
            </w:r>
          </w:p>
          <w:p w14:paraId="34B52D0E" w14:textId="77777777" w:rsidR="008C2B69" w:rsidRPr="008C2B69" w:rsidRDefault="008C2B69" w:rsidP="008C2B69">
            <w:pPr>
              <w:widowControl/>
              <w:numPr>
                <w:ilvl w:val="0"/>
                <w:numId w:val="133"/>
              </w:numPr>
              <w:autoSpaceDE/>
              <w:autoSpaceDN/>
              <w:ind w:left="0" w:firstLine="0"/>
              <w:rPr>
                <w:sz w:val="24"/>
                <w:szCs w:val="24"/>
                <w:lang w:eastAsia="ru-RU"/>
              </w:rPr>
            </w:pPr>
            <w:r w:rsidRPr="008C2B69">
              <w:rPr>
                <w:sz w:val="24"/>
                <w:szCs w:val="24"/>
                <w:lang w:eastAsia="ru-RU"/>
              </w:rPr>
              <w:t>Ознакомление с природой, труд в природе</w:t>
            </w:r>
          </w:p>
          <w:p w14:paraId="258E46C2" w14:textId="77777777" w:rsidR="008C2B69" w:rsidRPr="008C2B69" w:rsidRDefault="008C2B69" w:rsidP="008C2B69">
            <w:pPr>
              <w:widowControl/>
              <w:numPr>
                <w:ilvl w:val="0"/>
                <w:numId w:val="133"/>
              </w:numPr>
              <w:autoSpaceDE/>
              <w:autoSpaceDN/>
              <w:ind w:left="0" w:firstLine="0"/>
              <w:rPr>
                <w:b/>
                <w:sz w:val="24"/>
                <w:szCs w:val="24"/>
                <w:lang w:eastAsia="ru-RU"/>
              </w:rPr>
            </w:pPr>
            <w:r w:rsidRPr="008C2B69">
              <w:rPr>
                <w:sz w:val="24"/>
                <w:szCs w:val="24"/>
                <w:lang w:eastAsia="ru-RU"/>
              </w:rPr>
              <w:t>Игровая деятельность</w:t>
            </w:r>
          </w:p>
        </w:tc>
        <w:tc>
          <w:tcPr>
            <w:tcW w:w="5652" w:type="dxa"/>
          </w:tcPr>
          <w:p w14:paraId="5E3D3DB1" w14:textId="77777777" w:rsidR="008C2B69" w:rsidRPr="008C2B69" w:rsidRDefault="008C2B69" w:rsidP="008C2B69">
            <w:pPr>
              <w:widowControl/>
              <w:numPr>
                <w:ilvl w:val="0"/>
                <w:numId w:val="132"/>
              </w:numPr>
              <w:autoSpaceDE/>
              <w:autoSpaceDN/>
              <w:ind w:left="0" w:firstLine="0"/>
              <w:rPr>
                <w:sz w:val="24"/>
                <w:szCs w:val="24"/>
                <w:lang w:eastAsia="ru-RU"/>
              </w:rPr>
            </w:pPr>
            <w:r w:rsidRPr="008C2B69">
              <w:rPr>
                <w:sz w:val="24"/>
                <w:szCs w:val="24"/>
                <w:lang w:eastAsia="ru-RU"/>
              </w:rPr>
              <w:t>Дидактические игры на развитие психических функций – мышления, внимания, памяти, воображения</w:t>
            </w:r>
          </w:p>
          <w:p w14:paraId="6E74987F" w14:textId="77777777" w:rsidR="008C2B69" w:rsidRPr="008C2B69" w:rsidRDefault="008C2B69" w:rsidP="008C2B69">
            <w:pPr>
              <w:widowControl/>
              <w:numPr>
                <w:ilvl w:val="0"/>
                <w:numId w:val="132"/>
              </w:numPr>
              <w:autoSpaceDE/>
              <w:autoSpaceDN/>
              <w:ind w:left="0" w:firstLine="0"/>
              <w:rPr>
                <w:sz w:val="24"/>
                <w:szCs w:val="24"/>
                <w:lang w:eastAsia="ru-RU"/>
              </w:rPr>
            </w:pPr>
            <w:r w:rsidRPr="008C2B69">
              <w:rPr>
                <w:sz w:val="24"/>
                <w:szCs w:val="24"/>
                <w:lang w:eastAsia="ru-RU"/>
              </w:rPr>
              <w:t>Дидактические материалы по сенсорике, математике, развитию речи, обучению грамоте</w:t>
            </w:r>
          </w:p>
          <w:p w14:paraId="0A0B413E" w14:textId="77777777" w:rsidR="008C2B69" w:rsidRPr="008C2B69" w:rsidRDefault="008C2B69" w:rsidP="008C2B69">
            <w:pPr>
              <w:widowControl/>
              <w:numPr>
                <w:ilvl w:val="0"/>
                <w:numId w:val="132"/>
              </w:numPr>
              <w:autoSpaceDE/>
              <w:autoSpaceDN/>
              <w:ind w:left="0" w:firstLine="0"/>
              <w:rPr>
                <w:sz w:val="24"/>
                <w:szCs w:val="24"/>
                <w:lang w:eastAsia="ru-RU"/>
              </w:rPr>
            </w:pPr>
            <w:r w:rsidRPr="008C2B69">
              <w:rPr>
                <w:sz w:val="24"/>
                <w:szCs w:val="24"/>
                <w:lang w:eastAsia="ru-RU"/>
              </w:rPr>
              <w:t xml:space="preserve">Глобус </w:t>
            </w:r>
          </w:p>
          <w:p w14:paraId="6CD299CC" w14:textId="77777777" w:rsidR="008C2B69" w:rsidRPr="008C2B69" w:rsidRDefault="008C2B69" w:rsidP="008C2B69">
            <w:pPr>
              <w:widowControl/>
              <w:numPr>
                <w:ilvl w:val="0"/>
                <w:numId w:val="132"/>
              </w:numPr>
              <w:autoSpaceDE/>
              <w:autoSpaceDN/>
              <w:ind w:left="0" w:firstLine="0"/>
              <w:rPr>
                <w:sz w:val="24"/>
                <w:szCs w:val="24"/>
                <w:lang w:eastAsia="ru-RU"/>
              </w:rPr>
            </w:pPr>
            <w:r w:rsidRPr="008C2B69">
              <w:rPr>
                <w:sz w:val="24"/>
                <w:szCs w:val="24"/>
                <w:lang w:eastAsia="ru-RU"/>
              </w:rPr>
              <w:t>Муляжи овощей и фруктов</w:t>
            </w:r>
          </w:p>
          <w:p w14:paraId="666322BD" w14:textId="77777777" w:rsidR="008C2B69" w:rsidRPr="008C2B69" w:rsidRDefault="008C2B69" w:rsidP="008C2B69">
            <w:pPr>
              <w:widowControl/>
              <w:numPr>
                <w:ilvl w:val="0"/>
                <w:numId w:val="132"/>
              </w:numPr>
              <w:autoSpaceDE/>
              <w:autoSpaceDN/>
              <w:ind w:left="0" w:firstLine="0"/>
              <w:rPr>
                <w:sz w:val="24"/>
                <w:szCs w:val="24"/>
                <w:lang w:eastAsia="ru-RU"/>
              </w:rPr>
            </w:pPr>
            <w:r w:rsidRPr="008C2B69">
              <w:rPr>
                <w:sz w:val="24"/>
                <w:szCs w:val="24"/>
                <w:lang w:eastAsia="ru-RU"/>
              </w:rPr>
              <w:t>Календарь погоды</w:t>
            </w:r>
          </w:p>
          <w:p w14:paraId="0438A1C7" w14:textId="77777777" w:rsidR="008C2B69" w:rsidRPr="008C2B69" w:rsidRDefault="008C2B69" w:rsidP="008C2B69">
            <w:pPr>
              <w:widowControl/>
              <w:numPr>
                <w:ilvl w:val="0"/>
                <w:numId w:val="132"/>
              </w:numPr>
              <w:autoSpaceDE/>
              <w:autoSpaceDN/>
              <w:ind w:left="0" w:firstLine="0"/>
              <w:rPr>
                <w:sz w:val="24"/>
                <w:szCs w:val="24"/>
                <w:lang w:eastAsia="ru-RU"/>
              </w:rPr>
            </w:pPr>
            <w:r w:rsidRPr="008C2B69">
              <w:rPr>
                <w:sz w:val="24"/>
                <w:szCs w:val="24"/>
                <w:lang w:eastAsia="ru-RU"/>
              </w:rPr>
              <w:t>Плакаты и наборы дидактических наглядных материалов с изображением животных, птиц, насекомых, обитателей морей, рептилий</w:t>
            </w:r>
          </w:p>
          <w:p w14:paraId="0BA2FF1A" w14:textId="77777777" w:rsidR="008C2B69" w:rsidRPr="008C2B69" w:rsidRDefault="008C2B69" w:rsidP="008C2B69">
            <w:pPr>
              <w:widowControl/>
              <w:numPr>
                <w:ilvl w:val="0"/>
                <w:numId w:val="132"/>
              </w:numPr>
              <w:autoSpaceDE/>
              <w:autoSpaceDN/>
              <w:ind w:left="0" w:firstLine="0"/>
              <w:rPr>
                <w:sz w:val="24"/>
                <w:szCs w:val="24"/>
                <w:lang w:eastAsia="ru-RU"/>
              </w:rPr>
            </w:pPr>
            <w:r w:rsidRPr="008C2B69">
              <w:rPr>
                <w:sz w:val="24"/>
                <w:szCs w:val="24"/>
                <w:lang w:eastAsia="ru-RU"/>
              </w:rPr>
              <w:t>Магнитофон, аудиозаписи</w:t>
            </w:r>
          </w:p>
          <w:p w14:paraId="07213794" w14:textId="77777777" w:rsidR="008C2B69" w:rsidRPr="008C2B69" w:rsidRDefault="008C2B69" w:rsidP="008C2B69">
            <w:pPr>
              <w:widowControl/>
              <w:numPr>
                <w:ilvl w:val="0"/>
                <w:numId w:val="132"/>
              </w:numPr>
              <w:autoSpaceDE/>
              <w:autoSpaceDN/>
              <w:ind w:left="0" w:firstLine="0"/>
              <w:rPr>
                <w:sz w:val="24"/>
                <w:szCs w:val="24"/>
                <w:lang w:eastAsia="ru-RU"/>
              </w:rPr>
            </w:pPr>
            <w:r w:rsidRPr="008C2B69">
              <w:rPr>
                <w:sz w:val="24"/>
                <w:szCs w:val="24"/>
                <w:lang w:eastAsia="ru-RU"/>
              </w:rPr>
              <w:t>Детская мебель для практической деятельности</w:t>
            </w:r>
          </w:p>
          <w:p w14:paraId="205DE5E9" w14:textId="77777777" w:rsidR="008C2B69" w:rsidRPr="008C2B69" w:rsidRDefault="008C2B69" w:rsidP="008C2B69">
            <w:pPr>
              <w:widowControl/>
              <w:numPr>
                <w:ilvl w:val="0"/>
                <w:numId w:val="133"/>
              </w:numPr>
              <w:autoSpaceDE/>
              <w:autoSpaceDN/>
              <w:ind w:left="0" w:firstLine="0"/>
              <w:jc w:val="both"/>
              <w:rPr>
                <w:sz w:val="24"/>
                <w:szCs w:val="24"/>
                <w:lang w:eastAsia="ru-RU"/>
              </w:rPr>
            </w:pPr>
            <w:r w:rsidRPr="008C2B69">
              <w:rPr>
                <w:sz w:val="24"/>
                <w:szCs w:val="24"/>
                <w:lang w:eastAsia="ru-RU"/>
              </w:rPr>
              <w:t>Детская мебель для практической деятельности</w:t>
            </w:r>
          </w:p>
          <w:p w14:paraId="4D49D783" w14:textId="77777777" w:rsidR="008C2B69" w:rsidRPr="008C2B69" w:rsidRDefault="008C2B69" w:rsidP="008C2B69">
            <w:pPr>
              <w:widowControl/>
              <w:numPr>
                <w:ilvl w:val="0"/>
                <w:numId w:val="133"/>
              </w:numPr>
              <w:autoSpaceDE/>
              <w:autoSpaceDN/>
              <w:ind w:left="0" w:firstLine="0"/>
              <w:jc w:val="both"/>
              <w:rPr>
                <w:sz w:val="24"/>
                <w:szCs w:val="24"/>
                <w:lang w:eastAsia="ru-RU"/>
              </w:rPr>
            </w:pPr>
            <w:r w:rsidRPr="008C2B69">
              <w:rPr>
                <w:sz w:val="24"/>
                <w:szCs w:val="24"/>
                <w:lang w:eastAsia="ru-RU"/>
              </w:rPr>
              <w:t>Книжный уголок</w:t>
            </w:r>
          </w:p>
          <w:p w14:paraId="24DD9B73" w14:textId="77777777" w:rsidR="008C2B69" w:rsidRPr="008C2B69" w:rsidRDefault="008C2B69" w:rsidP="008C2B69">
            <w:pPr>
              <w:widowControl/>
              <w:numPr>
                <w:ilvl w:val="0"/>
                <w:numId w:val="133"/>
              </w:numPr>
              <w:autoSpaceDE/>
              <w:autoSpaceDN/>
              <w:ind w:left="0" w:firstLine="0"/>
              <w:jc w:val="both"/>
              <w:rPr>
                <w:sz w:val="24"/>
                <w:szCs w:val="24"/>
                <w:lang w:eastAsia="ru-RU"/>
              </w:rPr>
            </w:pPr>
            <w:r w:rsidRPr="008C2B69">
              <w:rPr>
                <w:sz w:val="24"/>
                <w:szCs w:val="24"/>
                <w:lang w:eastAsia="ru-RU"/>
              </w:rPr>
              <w:t>Уголок для изобразительной детской деятельности</w:t>
            </w:r>
          </w:p>
          <w:p w14:paraId="64A162F7" w14:textId="77777777" w:rsidR="008C2B69" w:rsidRPr="008C2B69" w:rsidRDefault="008C2B69" w:rsidP="008C2B69">
            <w:pPr>
              <w:widowControl/>
              <w:numPr>
                <w:ilvl w:val="0"/>
                <w:numId w:val="133"/>
              </w:numPr>
              <w:autoSpaceDE/>
              <w:autoSpaceDN/>
              <w:ind w:left="0" w:firstLine="0"/>
              <w:jc w:val="both"/>
              <w:rPr>
                <w:sz w:val="24"/>
                <w:szCs w:val="24"/>
                <w:lang w:eastAsia="ru-RU"/>
              </w:rPr>
            </w:pPr>
            <w:r w:rsidRPr="008C2B69">
              <w:rPr>
                <w:sz w:val="24"/>
                <w:szCs w:val="24"/>
                <w:lang w:eastAsia="ru-RU"/>
              </w:rPr>
              <w:t>Игровая мебель. Атрибуты для сюжетно – ролевых игр: «Семья», «Магазин», «Парикмахерская», «Больница», «Школа», «Библиотека»</w:t>
            </w:r>
          </w:p>
          <w:p w14:paraId="1E5E95EB" w14:textId="77777777" w:rsidR="008C2B69" w:rsidRPr="008C2B69" w:rsidRDefault="008C2B69" w:rsidP="008C2B69">
            <w:pPr>
              <w:widowControl/>
              <w:numPr>
                <w:ilvl w:val="0"/>
                <w:numId w:val="133"/>
              </w:numPr>
              <w:autoSpaceDE/>
              <w:autoSpaceDN/>
              <w:ind w:left="0" w:firstLine="0"/>
              <w:jc w:val="both"/>
              <w:rPr>
                <w:sz w:val="24"/>
                <w:szCs w:val="24"/>
                <w:lang w:eastAsia="ru-RU"/>
              </w:rPr>
            </w:pPr>
            <w:r w:rsidRPr="008C2B69">
              <w:rPr>
                <w:sz w:val="24"/>
                <w:szCs w:val="24"/>
                <w:lang w:eastAsia="ru-RU"/>
              </w:rPr>
              <w:lastRenderedPageBreak/>
              <w:t>Природный уголок</w:t>
            </w:r>
          </w:p>
          <w:p w14:paraId="2DAA1956" w14:textId="77777777" w:rsidR="008C2B69" w:rsidRPr="008C2B69" w:rsidRDefault="008C2B69" w:rsidP="008C2B69">
            <w:pPr>
              <w:widowControl/>
              <w:numPr>
                <w:ilvl w:val="0"/>
                <w:numId w:val="133"/>
              </w:numPr>
              <w:autoSpaceDE/>
              <w:autoSpaceDN/>
              <w:ind w:left="0" w:firstLine="0"/>
              <w:jc w:val="both"/>
              <w:rPr>
                <w:sz w:val="24"/>
                <w:szCs w:val="24"/>
                <w:lang w:eastAsia="ru-RU"/>
              </w:rPr>
            </w:pPr>
            <w:r w:rsidRPr="008C2B69">
              <w:rPr>
                <w:sz w:val="24"/>
                <w:szCs w:val="24"/>
                <w:lang w:eastAsia="ru-RU"/>
              </w:rPr>
              <w:t>Конструкторы различных видов</w:t>
            </w:r>
          </w:p>
          <w:p w14:paraId="719ABE39" w14:textId="77777777" w:rsidR="008C2B69" w:rsidRPr="008C2B69" w:rsidRDefault="008C2B69" w:rsidP="008C2B69">
            <w:pPr>
              <w:widowControl/>
              <w:numPr>
                <w:ilvl w:val="0"/>
                <w:numId w:val="133"/>
              </w:numPr>
              <w:autoSpaceDE/>
              <w:autoSpaceDN/>
              <w:ind w:left="0" w:firstLine="0"/>
              <w:jc w:val="both"/>
              <w:rPr>
                <w:sz w:val="24"/>
                <w:szCs w:val="24"/>
                <w:lang w:eastAsia="ru-RU"/>
              </w:rPr>
            </w:pPr>
            <w:r w:rsidRPr="008C2B69">
              <w:rPr>
                <w:sz w:val="24"/>
                <w:szCs w:val="24"/>
                <w:lang w:eastAsia="ru-RU"/>
              </w:rPr>
              <w:t>Головоломки, мозаики, пазлы, настольные игры, лото.</w:t>
            </w:r>
          </w:p>
          <w:p w14:paraId="58808392" w14:textId="77777777" w:rsidR="008C2B69" w:rsidRPr="008C2B69" w:rsidRDefault="008C2B69" w:rsidP="008C2B69">
            <w:pPr>
              <w:widowControl/>
              <w:numPr>
                <w:ilvl w:val="0"/>
                <w:numId w:val="133"/>
              </w:numPr>
              <w:autoSpaceDE/>
              <w:autoSpaceDN/>
              <w:ind w:left="0" w:firstLine="0"/>
              <w:jc w:val="both"/>
              <w:rPr>
                <w:sz w:val="24"/>
                <w:szCs w:val="24"/>
                <w:lang w:eastAsia="ru-RU"/>
              </w:rPr>
            </w:pPr>
            <w:r w:rsidRPr="008C2B69">
              <w:rPr>
                <w:sz w:val="24"/>
                <w:szCs w:val="24"/>
                <w:lang w:eastAsia="ru-RU"/>
              </w:rPr>
              <w:t>Развивающие игры по математике, логике</w:t>
            </w:r>
          </w:p>
          <w:p w14:paraId="55446369" w14:textId="77777777" w:rsidR="008C2B69" w:rsidRPr="008C2B69" w:rsidRDefault="008C2B69" w:rsidP="008C2B69">
            <w:pPr>
              <w:widowControl/>
              <w:numPr>
                <w:ilvl w:val="0"/>
                <w:numId w:val="133"/>
              </w:numPr>
              <w:autoSpaceDE/>
              <w:autoSpaceDN/>
              <w:ind w:left="0" w:firstLine="0"/>
              <w:jc w:val="both"/>
              <w:rPr>
                <w:sz w:val="24"/>
                <w:szCs w:val="24"/>
                <w:lang w:eastAsia="ru-RU"/>
              </w:rPr>
            </w:pPr>
            <w:r w:rsidRPr="008C2B69">
              <w:rPr>
                <w:sz w:val="24"/>
                <w:szCs w:val="24"/>
                <w:lang w:eastAsia="ru-RU"/>
              </w:rPr>
              <w:t>Различные виды театров</w:t>
            </w:r>
          </w:p>
          <w:p w14:paraId="3BA69826" w14:textId="77777777" w:rsidR="008C2B69" w:rsidRPr="008C2B69" w:rsidRDefault="008C2B69" w:rsidP="008C2B69">
            <w:pPr>
              <w:widowControl/>
              <w:numPr>
                <w:ilvl w:val="0"/>
                <w:numId w:val="133"/>
              </w:numPr>
              <w:autoSpaceDE/>
              <w:autoSpaceDN/>
              <w:ind w:left="0" w:firstLine="0"/>
              <w:jc w:val="both"/>
              <w:rPr>
                <w:sz w:val="24"/>
                <w:szCs w:val="24"/>
                <w:lang w:eastAsia="ru-RU"/>
              </w:rPr>
            </w:pPr>
            <w:r w:rsidRPr="008C2B69">
              <w:rPr>
                <w:sz w:val="24"/>
                <w:szCs w:val="24"/>
                <w:lang w:eastAsia="ru-RU"/>
              </w:rPr>
              <w:t>Физкультурное оборудование для гимнастики после сна: ребристая дорожка, массажные коврики и мячи, резиновые кольца и кубики</w:t>
            </w:r>
          </w:p>
        </w:tc>
      </w:tr>
      <w:tr w:rsidR="008C2B69" w14:paraId="2D7576CB" w14:textId="77777777" w:rsidTr="00761B46">
        <w:tc>
          <w:tcPr>
            <w:tcW w:w="3922" w:type="dxa"/>
          </w:tcPr>
          <w:p w14:paraId="6CAEEC71" w14:textId="77777777" w:rsidR="008C2B69" w:rsidRPr="008C2B69" w:rsidRDefault="008C2B69" w:rsidP="008C2B69">
            <w:pPr>
              <w:widowControl/>
              <w:autoSpaceDE/>
              <w:autoSpaceDN/>
              <w:jc w:val="both"/>
              <w:rPr>
                <w:b/>
                <w:sz w:val="24"/>
                <w:szCs w:val="24"/>
                <w:lang w:eastAsia="ru-RU"/>
              </w:rPr>
            </w:pPr>
            <w:r w:rsidRPr="008C2B69">
              <w:rPr>
                <w:b/>
                <w:sz w:val="24"/>
                <w:szCs w:val="24"/>
                <w:lang w:eastAsia="ru-RU"/>
              </w:rPr>
              <w:lastRenderedPageBreak/>
              <w:t>Спальное помещение</w:t>
            </w:r>
          </w:p>
          <w:p w14:paraId="0DB18ABD" w14:textId="77777777" w:rsidR="008C2B69" w:rsidRPr="008C2B69" w:rsidRDefault="008C2B69" w:rsidP="008C2B69">
            <w:pPr>
              <w:widowControl/>
              <w:numPr>
                <w:ilvl w:val="0"/>
                <w:numId w:val="134"/>
              </w:numPr>
              <w:autoSpaceDE/>
              <w:autoSpaceDN/>
              <w:ind w:left="0" w:firstLine="0"/>
              <w:jc w:val="both"/>
              <w:rPr>
                <w:sz w:val="24"/>
                <w:szCs w:val="24"/>
                <w:lang w:eastAsia="ru-RU"/>
              </w:rPr>
            </w:pPr>
            <w:r w:rsidRPr="008C2B69">
              <w:rPr>
                <w:sz w:val="24"/>
                <w:szCs w:val="24"/>
                <w:lang w:eastAsia="ru-RU"/>
              </w:rPr>
              <w:t>Дневной сон</w:t>
            </w:r>
          </w:p>
          <w:p w14:paraId="6F243206" w14:textId="77777777" w:rsidR="008C2B69" w:rsidRPr="008C2B69" w:rsidRDefault="008C2B69" w:rsidP="008C2B69">
            <w:pPr>
              <w:widowControl/>
              <w:numPr>
                <w:ilvl w:val="0"/>
                <w:numId w:val="134"/>
              </w:numPr>
              <w:autoSpaceDE/>
              <w:autoSpaceDN/>
              <w:ind w:left="0" w:firstLine="0"/>
              <w:jc w:val="both"/>
              <w:rPr>
                <w:sz w:val="24"/>
                <w:szCs w:val="24"/>
                <w:lang w:eastAsia="ru-RU"/>
              </w:rPr>
            </w:pPr>
            <w:r w:rsidRPr="008C2B69">
              <w:rPr>
                <w:sz w:val="24"/>
                <w:szCs w:val="24"/>
                <w:lang w:eastAsia="ru-RU"/>
              </w:rPr>
              <w:t>Гимнастика после сна</w:t>
            </w:r>
          </w:p>
        </w:tc>
        <w:tc>
          <w:tcPr>
            <w:tcW w:w="5652" w:type="dxa"/>
          </w:tcPr>
          <w:p w14:paraId="5AA00750" w14:textId="77777777" w:rsidR="008C2B69" w:rsidRPr="008C2B69" w:rsidRDefault="008C2B69" w:rsidP="008C2B69">
            <w:pPr>
              <w:widowControl/>
              <w:numPr>
                <w:ilvl w:val="0"/>
                <w:numId w:val="134"/>
              </w:numPr>
              <w:autoSpaceDE/>
              <w:autoSpaceDN/>
              <w:ind w:left="0" w:firstLine="0"/>
              <w:jc w:val="both"/>
              <w:rPr>
                <w:sz w:val="24"/>
                <w:szCs w:val="24"/>
                <w:lang w:eastAsia="ru-RU"/>
              </w:rPr>
            </w:pPr>
            <w:r w:rsidRPr="008C2B69">
              <w:rPr>
                <w:sz w:val="24"/>
                <w:szCs w:val="24"/>
                <w:lang w:eastAsia="ru-RU"/>
              </w:rPr>
              <w:t>Спальная мебель</w:t>
            </w:r>
          </w:p>
          <w:p w14:paraId="48458112" w14:textId="77777777" w:rsidR="008C2B69" w:rsidRPr="008C2B69" w:rsidRDefault="008C2B69" w:rsidP="008C2B69">
            <w:pPr>
              <w:widowControl/>
              <w:autoSpaceDE/>
              <w:autoSpaceDN/>
              <w:jc w:val="both"/>
              <w:rPr>
                <w:sz w:val="24"/>
                <w:szCs w:val="24"/>
                <w:lang w:eastAsia="ru-RU"/>
              </w:rPr>
            </w:pPr>
          </w:p>
        </w:tc>
      </w:tr>
      <w:tr w:rsidR="008C2B69" w14:paraId="1CD07E5E" w14:textId="77777777" w:rsidTr="00761B46">
        <w:tc>
          <w:tcPr>
            <w:tcW w:w="3922" w:type="dxa"/>
          </w:tcPr>
          <w:p w14:paraId="0E5B08C4" w14:textId="77777777" w:rsidR="008C2B69" w:rsidRPr="008C2B69" w:rsidRDefault="008C2B69" w:rsidP="008C2B69">
            <w:pPr>
              <w:widowControl/>
              <w:autoSpaceDE/>
              <w:autoSpaceDN/>
              <w:jc w:val="both"/>
              <w:rPr>
                <w:b/>
                <w:sz w:val="24"/>
                <w:szCs w:val="24"/>
                <w:lang w:eastAsia="ru-RU"/>
              </w:rPr>
            </w:pPr>
            <w:r w:rsidRPr="008C2B69">
              <w:rPr>
                <w:b/>
                <w:sz w:val="24"/>
                <w:szCs w:val="24"/>
                <w:lang w:eastAsia="ru-RU"/>
              </w:rPr>
              <w:t>Раздевальная комната</w:t>
            </w:r>
          </w:p>
          <w:p w14:paraId="556BF176" w14:textId="77777777" w:rsidR="008C2B69" w:rsidRPr="008C2B69" w:rsidRDefault="008C2B69" w:rsidP="008C2B69">
            <w:pPr>
              <w:widowControl/>
              <w:numPr>
                <w:ilvl w:val="0"/>
                <w:numId w:val="135"/>
              </w:numPr>
              <w:autoSpaceDE/>
              <w:autoSpaceDN/>
              <w:ind w:left="0" w:firstLine="0"/>
              <w:jc w:val="both"/>
              <w:rPr>
                <w:sz w:val="24"/>
                <w:szCs w:val="24"/>
                <w:lang w:eastAsia="ru-RU"/>
              </w:rPr>
            </w:pPr>
            <w:r w:rsidRPr="008C2B69">
              <w:rPr>
                <w:sz w:val="24"/>
                <w:szCs w:val="24"/>
                <w:lang w:eastAsia="ru-RU"/>
              </w:rPr>
              <w:t>Информационно – просветительская работа с родителями</w:t>
            </w:r>
          </w:p>
        </w:tc>
        <w:tc>
          <w:tcPr>
            <w:tcW w:w="5652" w:type="dxa"/>
          </w:tcPr>
          <w:p w14:paraId="291B26CB" w14:textId="77777777" w:rsidR="008C2B69" w:rsidRPr="008C2B69" w:rsidRDefault="008C2B69" w:rsidP="008C2B69">
            <w:pPr>
              <w:widowControl/>
              <w:numPr>
                <w:ilvl w:val="0"/>
                <w:numId w:val="135"/>
              </w:numPr>
              <w:autoSpaceDE/>
              <w:autoSpaceDN/>
              <w:ind w:left="0" w:firstLine="0"/>
              <w:jc w:val="both"/>
              <w:rPr>
                <w:sz w:val="24"/>
                <w:szCs w:val="24"/>
                <w:lang w:eastAsia="ru-RU"/>
              </w:rPr>
            </w:pPr>
            <w:r w:rsidRPr="008C2B69">
              <w:rPr>
                <w:sz w:val="24"/>
                <w:szCs w:val="24"/>
                <w:lang w:eastAsia="ru-RU"/>
              </w:rPr>
              <w:t>Информационный уголок</w:t>
            </w:r>
          </w:p>
          <w:p w14:paraId="11ABF4F1" w14:textId="77777777" w:rsidR="008C2B69" w:rsidRPr="008C2B69" w:rsidRDefault="008C2B69" w:rsidP="008C2B69">
            <w:pPr>
              <w:widowControl/>
              <w:numPr>
                <w:ilvl w:val="0"/>
                <w:numId w:val="135"/>
              </w:numPr>
              <w:autoSpaceDE/>
              <w:autoSpaceDN/>
              <w:ind w:left="0" w:firstLine="0"/>
              <w:jc w:val="both"/>
              <w:rPr>
                <w:sz w:val="24"/>
                <w:szCs w:val="24"/>
                <w:lang w:eastAsia="ru-RU"/>
              </w:rPr>
            </w:pPr>
            <w:r w:rsidRPr="008C2B69">
              <w:rPr>
                <w:sz w:val="24"/>
                <w:szCs w:val="24"/>
                <w:lang w:eastAsia="ru-RU"/>
              </w:rPr>
              <w:t>Выставки детского творчества</w:t>
            </w:r>
          </w:p>
          <w:p w14:paraId="0CE08810" w14:textId="77777777" w:rsidR="008C2B69" w:rsidRPr="008C2B69" w:rsidRDefault="008C2B69" w:rsidP="008C2B69">
            <w:pPr>
              <w:widowControl/>
              <w:numPr>
                <w:ilvl w:val="0"/>
                <w:numId w:val="135"/>
              </w:numPr>
              <w:autoSpaceDE/>
              <w:autoSpaceDN/>
              <w:ind w:left="0" w:firstLine="0"/>
              <w:jc w:val="both"/>
              <w:rPr>
                <w:sz w:val="24"/>
                <w:szCs w:val="24"/>
                <w:lang w:eastAsia="ru-RU"/>
              </w:rPr>
            </w:pPr>
            <w:r w:rsidRPr="008C2B69">
              <w:rPr>
                <w:sz w:val="24"/>
                <w:szCs w:val="24"/>
                <w:lang w:eastAsia="ru-RU"/>
              </w:rPr>
              <w:t>Наглядно – информационный материал</w:t>
            </w:r>
          </w:p>
        </w:tc>
      </w:tr>
      <w:tr w:rsidR="008C2B69" w14:paraId="663B154D" w14:textId="77777777" w:rsidTr="00761B46">
        <w:tc>
          <w:tcPr>
            <w:tcW w:w="3922" w:type="dxa"/>
          </w:tcPr>
          <w:p w14:paraId="058CAA9A" w14:textId="77777777" w:rsidR="008C2B69" w:rsidRPr="008C2B69" w:rsidRDefault="008C2B69" w:rsidP="008C2B69">
            <w:pPr>
              <w:widowControl/>
              <w:autoSpaceDE/>
              <w:autoSpaceDN/>
              <w:rPr>
                <w:b/>
                <w:sz w:val="24"/>
                <w:szCs w:val="24"/>
                <w:lang w:eastAsia="ru-RU"/>
              </w:rPr>
            </w:pPr>
            <w:r w:rsidRPr="008C2B69">
              <w:rPr>
                <w:b/>
                <w:sz w:val="24"/>
                <w:szCs w:val="24"/>
                <w:lang w:eastAsia="ru-RU"/>
              </w:rPr>
              <w:t>Методический кабинет</w:t>
            </w:r>
          </w:p>
          <w:p w14:paraId="0079903E" w14:textId="77777777" w:rsidR="008C2B69" w:rsidRPr="008C2B69" w:rsidRDefault="008C2B69" w:rsidP="008C2B69">
            <w:pPr>
              <w:widowControl/>
              <w:numPr>
                <w:ilvl w:val="0"/>
                <w:numId w:val="136"/>
              </w:numPr>
              <w:autoSpaceDE/>
              <w:autoSpaceDN/>
              <w:ind w:left="0" w:firstLine="0"/>
              <w:rPr>
                <w:sz w:val="24"/>
                <w:szCs w:val="24"/>
                <w:lang w:eastAsia="ru-RU"/>
              </w:rPr>
            </w:pPr>
            <w:r w:rsidRPr="008C2B69">
              <w:rPr>
                <w:sz w:val="24"/>
                <w:szCs w:val="24"/>
                <w:lang w:eastAsia="ru-RU"/>
              </w:rPr>
              <w:t>Осуществление методической помощи педагогам</w:t>
            </w:r>
          </w:p>
          <w:p w14:paraId="529F5A23" w14:textId="77777777" w:rsidR="008C2B69" w:rsidRPr="008C2B69" w:rsidRDefault="008C2B69" w:rsidP="008C2B69">
            <w:pPr>
              <w:widowControl/>
              <w:numPr>
                <w:ilvl w:val="0"/>
                <w:numId w:val="136"/>
              </w:numPr>
              <w:autoSpaceDE/>
              <w:autoSpaceDN/>
              <w:ind w:left="0" w:firstLine="0"/>
              <w:rPr>
                <w:sz w:val="24"/>
                <w:szCs w:val="24"/>
                <w:lang w:eastAsia="ru-RU"/>
              </w:rPr>
            </w:pPr>
            <w:r w:rsidRPr="008C2B69">
              <w:rPr>
                <w:sz w:val="24"/>
                <w:szCs w:val="24"/>
                <w:lang w:eastAsia="ru-RU"/>
              </w:rPr>
              <w:t>Организация консультаций, семинаров, педагогических советов</w:t>
            </w:r>
          </w:p>
        </w:tc>
        <w:tc>
          <w:tcPr>
            <w:tcW w:w="5652" w:type="dxa"/>
          </w:tcPr>
          <w:p w14:paraId="4651D2B9" w14:textId="77777777" w:rsidR="008C2B69" w:rsidRPr="008C2B69" w:rsidRDefault="008C2B69" w:rsidP="008C2B69">
            <w:pPr>
              <w:widowControl/>
              <w:numPr>
                <w:ilvl w:val="0"/>
                <w:numId w:val="136"/>
              </w:numPr>
              <w:autoSpaceDE/>
              <w:autoSpaceDN/>
              <w:ind w:left="0" w:firstLine="0"/>
              <w:rPr>
                <w:sz w:val="24"/>
                <w:szCs w:val="24"/>
                <w:lang w:eastAsia="ru-RU"/>
              </w:rPr>
            </w:pPr>
            <w:r w:rsidRPr="008C2B69">
              <w:rPr>
                <w:sz w:val="24"/>
                <w:szCs w:val="24"/>
                <w:lang w:eastAsia="ru-RU"/>
              </w:rPr>
              <w:t>Библиотека педагогической и методической литературы</w:t>
            </w:r>
          </w:p>
          <w:p w14:paraId="4C0DD8A0" w14:textId="77777777" w:rsidR="008C2B69" w:rsidRPr="008C2B69" w:rsidRDefault="008C2B69" w:rsidP="008C2B69">
            <w:pPr>
              <w:widowControl/>
              <w:numPr>
                <w:ilvl w:val="0"/>
                <w:numId w:val="136"/>
              </w:numPr>
              <w:autoSpaceDE/>
              <w:autoSpaceDN/>
              <w:ind w:left="0" w:firstLine="0"/>
              <w:rPr>
                <w:sz w:val="24"/>
                <w:szCs w:val="24"/>
                <w:lang w:eastAsia="ru-RU"/>
              </w:rPr>
            </w:pPr>
            <w:r w:rsidRPr="008C2B69">
              <w:rPr>
                <w:sz w:val="24"/>
                <w:szCs w:val="24"/>
                <w:lang w:eastAsia="ru-RU"/>
              </w:rPr>
              <w:t>Библиотека периодических изданий</w:t>
            </w:r>
          </w:p>
          <w:p w14:paraId="4A3C4EA9" w14:textId="77777777" w:rsidR="008C2B69" w:rsidRPr="008C2B69" w:rsidRDefault="008C2B69" w:rsidP="008C2B69">
            <w:pPr>
              <w:widowControl/>
              <w:numPr>
                <w:ilvl w:val="0"/>
                <w:numId w:val="136"/>
              </w:numPr>
              <w:autoSpaceDE/>
              <w:autoSpaceDN/>
              <w:ind w:left="0" w:firstLine="0"/>
              <w:rPr>
                <w:sz w:val="24"/>
                <w:szCs w:val="24"/>
                <w:lang w:eastAsia="ru-RU"/>
              </w:rPr>
            </w:pPr>
            <w:r w:rsidRPr="008C2B69">
              <w:rPr>
                <w:sz w:val="24"/>
                <w:szCs w:val="24"/>
                <w:lang w:eastAsia="ru-RU"/>
              </w:rPr>
              <w:t>Пособия для занятий</w:t>
            </w:r>
          </w:p>
          <w:p w14:paraId="06A28FC0" w14:textId="77777777" w:rsidR="008C2B69" w:rsidRPr="008C2B69" w:rsidRDefault="008C2B69" w:rsidP="008C2B69">
            <w:pPr>
              <w:widowControl/>
              <w:numPr>
                <w:ilvl w:val="0"/>
                <w:numId w:val="136"/>
              </w:numPr>
              <w:autoSpaceDE/>
              <w:autoSpaceDN/>
              <w:ind w:left="0" w:firstLine="0"/>
              <w:rPr>
                <w:sz w:val="24"/>
                <w:szCs w:val="24"/>
                <w:lang w:eastAsia="ru-RU"/>
              </w:rPr>
            </w:pPr>
            <w:r w:rsidRPr="008C2B69">
              <w:rPr>
                <w:sz w:val="24"/>
                <w:szCs w:val="24"/>
                <w:lang w:eastAsia="ru-RU"/>
              </w:rPr>
              <w:t>Опыт работы педагогов</w:t>
            </w:r>
          </w:p>
          <w:p w14:paraId="257170E0" w14:textId="77777777" w:rsidR="008C2B69" w:rsidRPr="008C2B69" w:rsidRDefault="008C2B69" w:rsidP="008C2B69">
            <w:pPr>
              <w:widowControl/>
              <w:numPr>
                <w:ilvl w:val="0"/>
                <w:numId w:val="136"/>
              </w:numPr>
              <w:autoSpaceDE/>
              <w:autoSpaceDN/>
              <w:ind w:left="0" w:firstLine="0"/>
              <w:rPr>
                <w:sz w:val="24"/>
                <w:szCs w:val="24"/>
                <w:lang w:eastAsia="ru-RU"/>
              </w:rPr>
            </w:pPr>
            <w:r w:rsidRPr="008C2B69">
              <w:rPr>
                <w:sz w:val="24"/>
                <w:szCs w:val="24"/>
                <w:lang w:eastAsia="ru-RU"/>
              </w:rPr>
              <w:t>Материалы консультаций, семинаров, семинаров – практикумов</w:t>
            </w:r>
          </w:p>
          <w:p w14:paraId="0C03F6BA" w14:textId="77777777" w:rsidR="008C2B69" w:rsidRPr="008C2B69" w:rsidRDefault="008C2B69" w:rsidP="008C2B69">
            <w:pPr>
              <w:widowControl/>
              <w:numPr>
                <w:ilvl w:val="0"/>
                <w:numId w:val="136"/>
              </w:numPr>
              <w:autoSpaceDE/>
              <w:autoSpaceDN/>
              <w:ind w:left="0" w:firstLine="0"/>
              <w:rPr>
                <w:sz w:val="24"/>
                <w:szCs w:val="24"/>
                <w:lang w:eastAsia="ru-RU"/>
              </w:rPr>
            </w:pPr>
            <w:r w:rsidRPr="008C2B69">
              <w:rPr>
                <w:sz w:val="24"/>
                <w:szCs w:val="24"/>
                <w:lang w:eastAsia="ru-RU"/>
              </w:rPr>
              <w:t>Демонстрационный, раздаточный материал для занятий с детьми</w:t>
            </w:r>
          </w:p>
          <w:p w14:paraId="0F1CFDA3" w14:textId="77777777" w:rsidR="008C2B69" w:rsidRPr="008C2B69" w:rsidRDefault="008C2B69" w:rsidP="008C2B69">
            <w:pPr>
              <w:widowControl/>
              <w:numPr>
                <w:ilvl w:val="0"/>
                <w:numId w:val="136"/>
              </w:numPr>
              <w:autoSpaceDE/>
              <w:autoSpaceDN/>
              <w:ind w:left="0" w:firstLine="0"/>
              <w:rPr>
                <w:sz w:val="24"/>
                <w:szCs w:val="24"/>
                <w:lang w:eastAsia="ru-RU"/>
              </w:rPr>
            </w:pPr>
            <w:r w:rsidRPr="008C2B69">
              <w:rPr>
                <w:sz w:val="24"/>
                <w:szCs w:val="24"/>
                <w:lang w:eastAsia="ru-RU"/>
              </w:rPr>
              <w:t>Иллюстративный материал</w:t>
            </w:r>
          </w:p>
        </w:tc>
      </w:tr>
      <w:tr w:rsidR="008C2B69" w14:paraId="0FD29B71" w14:textId="77777777" w:rsidTr="00761B46">
        <w:tc>
          <w:tcPr>
            <w:tcW w:w="3922" w:type="dxa"/>
          </w:tcPr>
          <w:p w14:paraId="03AD28EE" w14:textId="77777777" w:rsidR="008C2B69" w:rsidRPr="008C2B69" w:rsidRDefault="008C2B69" w:rsidP="008C2B69">
            <w:pPr>
              <w:widowControl/>
              <w:autoSpaceDE/>
              <w:autoSpaceDN/>
              <w:rPr>
                <w:b/>
                <w:sz w:val="24"/>
                <w:szCs w:val="24"/>
                <w:lang w:eastAsia="ru-RU"/>
              </w:rPr>
            </w:pPr>
            <w:r w:rsidRPr="008C2B69">
              <w:rPr>
                <w:b/>
                <w:sz w:val="24"/>
                <w:szCs w:val="24"/>
                <w:lang w:eastAsia="ru-RU"/>
              </w:rPr>
              <w:t xml:space="preserve">Музыкальный зал  </w:t>
            </w:r>
          </w:p>
          <w:p w14:paraId="2507F2E7" w14:textId="77777777" w:rsidR="008C2B69" w:rsidRPr="008C2B69" w:rsidRDefault="008C2B69" w:rsidP="008C2B69">
            <w:pPr>
              <w:widowControl/>
              <w:numPr>
                <w:ilvl w:val="0"/>
                <w:numId w:val="137"/>
              </w:numPr>
              <w:autoSpaceDE/>
              <w:autoSpaceDN/>
              <w:ind w:left="0" w:firstLine="0"/>
              <w:rPr>
                <w:sz w:val="24"/>
                <w:szCs w:val="24"/>
                <w:lang w:eastAsia="ru-RU"/>
              </w:rPr>
            </w:pPr>
            <w:r w:rsidRPr="008C2B69">
              <w:rPr>
                <w:sz w:val="24"/>
                <w:szCs w:val="24"/>
                <w:lang w:eastAsia="ru-RU"/>
              </w:rPr>
              <w:t>Занятия по музыкальному воспитанию</w:t>
            </w:r>
          </w:p>
          <w:p w14:paraId="3CFE437D" w14:textId="77777777" w:rsidR="008C2B69" w:rsidRPr="008C2B69" w:rsidRDefault="008C2B69" w:rsidP="008C2B69">
            <w:pPr>
              <w:widowControl/>
              <w:numPr>
                <w:ilvl w:val="0"/>
                <w:numId w:val="137"/>
              </w:numPr>
              <w:autoSpaceDE/>
              <w:autoSpaceDN/>
              <w:ind w:left="0" w:firstLine="0"/>
              <w:rPr>
                <w:sz w:val="24"/>
                <w:szCs w:val="24"/>
                <w:lang w:eastAsia="ru-RU"/>
              </w:rPr>
            </w:pPr>
            <w:r w:rsidRPr="008C2B69">
              <w:rPr>
                <w:sz w:val="24"/>
                <w:szCs w:val="24"/>
                <w:lang w:eastAsia="ru-RU"/>
              </w:rPr>
              <w:t>Индивидуальные занятия</w:t>
            </w:r>
          </w:p>
          <w:p w14:paraId="016FD566" w14:textId="77777777" w:rsidR="008C2B69" w:rsidRPr="008C2B69" w:rsidRDefault="008C2B69" w:rsidP="008C2B69">
            <w:pPr>
              <w:widowControl/>
              <w:numPr>
                <w:ilvl w:val="0"/>
                <w:numId w:val="137"/>
              </w:numPr>
              <w:autoSpaceDE/>
              <w:autoSpaceDN/>
              <w:ind w:left="0" w:firstLine="0"/>
              <w:rPr>
                <w:sz w:val="24"/>
                <w:szCs w:val="24"/>
                <w:lang w:eastAsia="ru-RU"/>
              </w:rPr>
            </w:pPr>
            <w:r w:rsidRPr="008C2B69">
              <w:rPr>
                <w:sz w:val="24"/>
                <w:szCs w:val="24"/>
                <w:lang w:eastAsia="ru-RU"/>
              </w:rPr>
              <w:t>Тематические досуги</w:t>
            </w:r>
          </w:p>
          <w:p w14:paraId="3A5A6C5E" w14:textId="77777777" w:rsidR="008C2B69" w:rsidRPr="008C2B69" w:rsidRDefault="008C2B69" w:rsidP="008C2B69">
            <w:pPr>
              <w:widowControl/>
              <w:numPr>
                <w:ilvl w:val="0"/>
                <w:numId w:val="137"/>
              </w:numPr>
              <w:autoSpaceDE/>
              <w:autoSpaceDN/>
              <w:ind w:left="0" w:firstLine="0"/>
              <w:rPr>
                <w:sz w:val="24"/>
                <w:szCs w:val="24"/>
                <w:lang w:eastAsia="ru-RU"/>
              </w:rPr>
            </w:pPr>
            <w:r w:rsidRPr="008C2B69">
              <w:rPr>
                <w:sz w:val="24"/>
                <w:szCs w:val="24"/>
                <w:lang w:eastAsia="ru-RU"/>
              </w:rPr>
              <w:t>Развлечения</w:t>
            </w:r>
          </w:p>
          <w:p w14:paraId="39FC2279" w14:textId="77777777" w:rsidR="008C2B69" w:rsidRPr="008C2B69" w:rsidRDefault="008C2B69" w:rsidP="008C2B69">
            <w:pPr>
              <w:widowControl/>
              <w:numPr>
                <w:ilvl w:val="0"/>
                <w:numId w:val="137"/>
              </w:numPr>
              <w:autoSpaceDE/>
              <w:autoSpaceDN/>
              <w:ind w:left="0" w:firstLine="0"/>
              <w:rPr>
                <w:sz w:val="24"/>
                <w:szCs w:val="24"/>
                <w:lang w:eastAsia="ru-RU"/>
              </w:rPr>
            </w:pPr>
            <w:r w:rsidRPr="008C2B69">
              <w:rPr>
                <w:sz w:val="24"/>
                <w:szCs w:val="24"/>
                <w:lang w:eastAsia="ru-RU"/>
              </w:rPr>
              <w:t>Театральные представления</w:t>
            </w:r>
          </w:p>
          <w:p w14:paraId="18C35679" w14:textId="77777777" w:rsidR="008C2B69" w:rsidRPr="008C2B69" w:rsidRDefault="008C2B69" w:rsidP="008C2B69">
            <w:pPr>
              <w:widowControl/>
              <w:numPr>
                <w:ilvl w:val="0"/>
                <w:numId w:val="137"/>
              </w:numPr>
              <w:autoSpaceDE/>
              <w:autoSpaceDN/>
              <w:ind w:left="0" w:firstLine="0"/>
              <w:rPr>
                <w:sz w:val="24"/>
                <w:szCs w:val="24"/>
                <w:lang w:eastAsia="ru-RU"/>
              </w:rPr>
            </w:pPr>
            <w:r w:rsidRPr="008C2B69">
              <w:rPr>
                <w:sz w:val="24"/>
                <w:szCs w:val="24"/>
                <w:lang w:eastAsia="ru-RU"/>
              </w:rPr>
              <w:t>Праздники и утренники</w:t>
            </w:r>
          </w:p>
          <w:p w14:paraId="18D9239F" w14:textId="77777777" w:rsidR="008C2B69" w:rsidRPr="008C2B69" w:rsidRDefault="008C2B69" w:rsidP="008C2B69">
            <w:pPr>
              <w:widowControl/>
              <w:numPr>
                <w:ilvl w:val="0"/>
                <w:numId w:val="137"/>
              </w:numPr>
              <w:autoSpaceDE/>
              <w:autoSpaceDN/>
              <w:ind w:left="0" w:firstLine="0"/>
              <w:rPr>
                <w:sz w:val="24"/>
                <w:szCs w:val="24"/>
                <w:lang w:eastAsia="ru-RU"/>
              </w:rPr>
            </w:pPr>
            <w:r w:rsidRPr="008C2B69">
              <w:rPr>
                <w:sz w:val="24"/>
                <w:szCs w:val="24"/>
                <w:lang w:eastAsia="ru-RU"/>
              </w:rPr>
              <w:t>Занятия по хореографии</w:t>
            </w:r>
          </w:p>
          <w:p w14:paraId="5D383F0F" w14:textId="77777777" w:rsidR="008C2B69" w:rsidRPr="008C2B69" w:rsidRDefault="008C2B69" w:rsidP="008C2B69">
            <w:pPr>
              <w:widowControl/>
              <w:numPr>
                <w:ilvl w:val="0"/>
                <w:numId w:val="137"/>
              </w:numPr>
              <w:autoSpaceDE/>
              <w:autoSpaceDN/>
              <w:ind w:left="0" w:firstLine="0"/>
              <w:rPr>
                <w:sz w:val="24"/>
                <w:szCs w:val="24"/>
                <w:lang w:eastAsia="ru-RU"/>
              </w:rPr>
            </w:pPr>
            <w:r w:rsidRPr="008C2B69">
              <w:rPr>
                <w:sz w:val="24"/>
                <w:szCs w:val="24"/>
                <w:lang w:eastAsia="ru-RU"/>
              </w:rPr>
              <w:t>Родительские собрания и прочие мероприятия для родителей</w:t>
            </w:r>
          </w:p>
        </w:tc>
        <w:tc>
          <w:tcPr>
            <w:tcW w:w="5652" w:type="dxa"/>
          </w:tcPr>
          <w:p w14:paraId="51D81A69" w14:textId="77777777" w:rsidR="008C2B69" w:rsidRPr="008C2B69" w:rsidRDefault="008C2B69" w:rsidP="008C2B69">
            <w:pPr>
              <w:widowControl/>
              <w:numPr>
                <w:ilvl w:val="0"/>
                <w:numId w:val="137"/>
              </w:numPr>
              <w:autoSpaceDE/>
              <w:autoSpaceDN/>
              <w:ind w:left="0" w:firstLine="0"/>
              <w:jc w:val="both"/>
              <w:rPr>
                <w:sz w:val="24"/>
                <w:szCs w:val="24"/>
                <w:lang w:eastAsia="ru-RU"/>
              </w:rPr>
            </w:pPr>
            <w:r w:rsidRPr="008C2B69">
              <w:rPr>
                <w:sz w:val="24"/>
                <w:szCs w:val="24"/>
                <w:lang w:eastAsia="ru-RU"/>
              </w:rPr>
              <w:t>Библиотека методической литературы, сборники нот</w:t>
            </w:r>
          </w:p>
          <w:p w14:paraId="6A7A0090" w14:textId="77777777" w:rsidR="008C2B69" w:rsidRPr="008C2B69" w:rsidRDefault="008C2B69" w:rsidP="008C2B69">
            <w:pPr>
              <w:widowControl/>
              <w:numPr>
                <w:ilvl w:val="0"/>
                <w:numId w:val="137"/>
              </w:numPr>
              <w:autoSpaceDE/>
              <w:autoSpaceDN/>
              <w:ind w:left="0" w:firstLine="0"/>
              <w:jc w:val="both"/>
              <w:rPr>
                <w:sz w:val="24"/>
                <w:szCs w:val="24"/>
                <w:lang w:eastAsia="ru-RU"/>
              </w:rPr>
            </w:pPr>
            <w:r w:rsidRPr="008C2B69">
              <w:rPr>
                <w:sz w:val="24"/>
                <w:szCs w:val="24"/>
                <w:lang w:eastAsia="ru-RU"/>
              </w:rPr>
              <w:t>Шкаф для используемых пособий, игрушек, атрибутов и прочего материала</w:t>
            </w:r>
          </w:p>
          <w:p w14:paraId="65748D05" w14:textId="77777777" w:rsidR="008C2B69" w:rsidRPr="008C2B69" w:rsidRDefault="008C2B69" w:rsidP="008C2B69">
            <w:pPr>
              <w:widowControl/>
              <w:numPr>
                <w:ilvl w:val="0"/>
                <w:numId w:val="137"/>
              </w:numPr>
              <w:autoSpaceDE/>
              <w:autoSpaceDN/>
              <w:ind w:left="0" w:firstLine="0"/>
              <w:jc w:val="both"/>
              <w:rPr>
                <w:sz w:val="24"/>
                <w:szCs w:val="24"/>
                <w:lang w:eastAsia="ru-RU"/>
              </w:rPr>
            </w:pPr>
            <w:r w:rsidRPr="008C2B69">
              <w:rPr>
                <w:sz w:val="24"/>
                <w:szCs w:val="24"/>
                <w:lang w:eastAsia="ru-RU"/>
              </w:rPr>
              <w:t>Музыкальный центр</w:t>
            </w:r>
          </w:p>
          <w:p w14:paraId="4352EA8F" w14:textId="77777777" w:rsidR="008C2B69" w:rsidRPr="008C2B69" w:rsidRDefault="008C2B69" w:rsidP="008C2B69">
            <w:pPr>
              <w:widowControl/>
              <w:numPr>
                <w:ilvl w:val="0"/>
                <w:numId w:val="137"/>
              </w:numPr>
              <w:autoSpaceDE/>
              <w:autoSpaceDN/>
              <w:ind w:left="0" w:firstLine="0"/>
              <w:jc w:val="both"/>
              <w:rPr>
                <w:sz w:val="24"/>
                <w:szCs w:val="24"/>
                <w:lang w:eastAsia="ru-RU"/>
              </w:rPr>
            </w:pPr>
            <w:r w:rsidRPr="008C2B69">
              <w:rPr>
                <w:sz w:val="24"/>
                <w:szCs w:val="24"/>
                <w:lang w:eastAsia="ru-RU"/>
              </w:rPr>
              <w:t>Пианино</w:t>
            </w:r>
          </w:p>
          <w:p w14:paraId="5EFD3F72" w14:textId="77777777" w:rsidR="008C2B69" w:rsidRPr="008C2B69" w:rsidRDefault="008C2B69" w:rsidP="008C2B69">
            <w:pPr>
              <w:widowControl/>
              <w:numPr>
                <w:ilvl w:val="0"/>
                <w:numId w:val="137"/>
              </w:numPr>
              <w:autoSpaceDE/>
              <w:autoSpaceDN/>
              <w:ind w:left="0" w:firstLine="0"/>
              <w:jc w:val="both"/>
              <w:rPr>
                <w:sz w:val="24"/>
                <w:szCs w:val="24"/>
                <w:lang w:eastAsia="ru-RU"/>
              </w:rPr>
            </w:pPr>
            <w:r w:rsidRPr="008C2B69">
              <w:rPr>
                <w:sz w:val="24"/>
                <w:szCs w:val="24"/>
                <w:lang w:eastAsia="ru-RU"/>
              </w:rPr>
              <w:t>Разнообразные музыкальные инструменты для детей</w:t>
            </w:r>
          </w:p>
          <w:p w14:paraId="3477EDE7" w14:textId="77777777" w:rsidR="008C2B69" w:rsidRPr="008C2B69" w:rsidRDefault="008C2B69" w:rsidP="008C2B69">
            <w:pPr>
              <w:widowControl/>
              <w:numPr>
                <w:ilvl w:val="0"/>
                <w:numId w:val="137"/>
              </w:numPr>
              <w:autoSpaceDE/>
              <w:autoSpaceDN/>
              <w:ind w:left="0" w:firstLine="0"/>
              <w:jc w:val="both"/>
              <w:rPr>
                <w:sz w:val="24"/>
                <w:szCs w:val="24"/>
                <w:lang w:eastAsia="ru-RU"/>
              </w:rPr>
            </w:pPr>
            <w:r w:rsidRPr="008C2B69">
              <w:rPr>
                <w:sz w:val="24"/>
                <w:szCs w:val="24"/>
                <w:lang w:eastAsia="ru-RU"/>
              </w:rPr>
              <w:t>Подборка аудио дисков с музыкальными произведениями</w:t>
            </w:r>
          </w:p>
          <w:p w14:paraId="77EE8990" w14:textId="77777777" w:rsidR="008C2B69" w:rsidRPr="008C2B69" w:rsidRDefault="008C2B69" w:rsidP="008C2B69">
            <w:pPr>
              <w:widowControl/>
              <w:numPr>
                <w:ilvl w:val="0"/>
                <w:numId w:val="137"/>
              </w:numPr>
              <w:autoSpaceDE/>
              <w:autoSpaceDN/>
              <w:ind w:left="0" w:firstLine="0"/>
              <w:jc w:val="both"/>
              <w:rPr>
                <w:sz w:val="24"/>
                <w:szCs w:val="24"/>
                <w:lang w:eastAsia="ru-RU"/>
              </w:rPr>
            </w:pPr>
            <w:r w:rsidRPr="008C2B69">
              <w:rPr>
                <w:sz w:val="24"/>
                <w:szCs w:val="24"/>
                <w:lang w:eastAsia="ru-RU"/>
              </w:rPr>
              <w:t>Различные виды театров</w:t>
            </w:r>
          </w:p>
          <w:p w14:paraId="15204091" w14:textId="77777777" w:rsidR="008C2B69" w:rsidRPr="008C2B69" w:rsidRDefault="008C2B69" w:rsidP="008C2B69">
            <w:pPr>
              <w:widowControl/>
              <w:numPr>
                <w:ilvl w:val="0"/>
                <w:numId w:val="137"/>
              </w:numPr>
              <w:autoSpaceDE/>
              <w:autoSpaceDN/>
              <w:ind w:left="0" w:firstLine="0"/>
              <w:jc w:val="both"/>
              <w:rPr>
                <w:sz w:val="24"/>
                <w:szCs w:val="24"/>
                <w:lang w:eastAsia="ru-RU"/>
              </w:rPr>
            </w:pPr>
            <w:r w:rsidRPr="008C2B69">
              <w:rPr>
                <w:sz w:val="24"/>
                <w:szCs w:val="24"/>
                <w:lang w:eastAsia="ru-RU"/>
              </w:rPr>
              <w:t>Ширма для кукольного театра</w:t>
            </w:r>
          </w:p>
          <w:p w14:paraId="1159B9D8" w14:textId="77777777" w:rsidR="008C2B69" w:rsidRPr="008C2B69" w:rsidRDefault="008C2B69" w:rsidP="008C2B69">
            <w:pPr>
              <w:widowControl/>
              <w:numPr>
                <w:ilvl w:val="0"/>
                <w:numId w:val="137"/>
              </w:numPr>
              <w:autoSpaceDE/>
              <w:autoSpaceDN/>
              <w:ind w:left="0" w:firstLine="0"/>
              <w:jc w:val="both"/>
              <w:rPr>
                <w:sz w:val="24"/>
                <w:szCs w:val="24"/>
                <w:lang w:eastAsia="ru-RU"/>
              </w:rPr>
            </w:pPr>
            <w:r w:rsidRPr="008C2B69">
              <w:rPr>
                <w:sz w:val="24"/>
                <w:szCs w:val="24"/>
                <w:lang w:eastAsia="ru-RU"/>
              </w:rPr>
              <w:t>Детские взрослые костюмы</w:t>
            </w:r>
          </w:p>
          <w:p w14:paraId="3A3B4BAA" w14:textId="77777777" w:rsidR="008C2B69" w:rsidRPr="008C2B69" w:rsidRDefault="008C2B69" w:rsidP="008C2B69">
            <w:pPr>
              <w:widowControl/>
              <w:numPr>
                <w:ilvl w:val="0"/>
                <w:numId w:val="137"/>
              </w:numPr>
              <w:autoSpaceDE/>
              <w:autoSpaceDN/>
              <w:ind w:left="0" w:firstLine="0"/>
              <w:jc w:val="both"/>
              <w:rPr>
                <w:sz w:val="24"/>
                <w:szCs w:val="24"/>
                <w:lang w:eastAsia="ru-RU"/>
              </w:rPr>
            </w:pPr>
            <w:r w:rsidRPr="008C2B69">
              <w:rPr>
                <w:sz w:val="24"/>
                <w:szCs w:val="24"/>
                <w:lang w:eastAsia="ru-RU"/>
              </w:rPr>
              <w:t>Детские хохломские стулья</w:t>
            </w:r>
          </w:p>
        </w:tc>
      </w:tr>
      <w:tr w:rsidR="008C2B69" w14:paraId="462D11CB" w14:textId="77777777" w:rsidTr="00761B46">
        <w:tc>
          <w:tcPr>
            <w:tcW w:w="3922" w:type="dxa"/>
          </w:tcPr>
          <w:p w14:paraId="1DA1F9FF" w14:textId="77777777" w:rsidR="008C2B69" w:rsidRPr="008C2B69" w:rsidRDefault="008C2B69" w:rsidP="008C2B69">
            <w:pPr>
              <w:widowControl/>
              <w:autoSpaceDE/>
              <w:autoSpaceDN/>
              <w:rPr>
                <w:b/>
                <w:sz w:val="24"/>
                <w:szCs w:val="24"/>
                <w:lang w:eastAsia="ru-RU"/>
              </w:rPr>
            </w:pPr>
            <w:r w:rsidRPr="008C2B69">
              <w:rPr>
                <w:b/>
                <w:sz w:val="24"/>
                <w:szCs w:val="24"/>
                <w:lang w:eastAsia="ru-RU"/>
              </w:rPr>
              <w:t>Физкультурный зал</w:t>
            </w:r>
          </w:p>
          <w:p w14:paraId="6A006B19" w14:textId="77777777" w:rsidR="008C2B69" w:rsidRPr="008C2B69" w:rsidRDefault="008C2B69" w:rsidP="008C2B69">
            <w:pPr>
              <w:widowControl/>
              <w:numPr>
                <w:ilvl w:val="0"/>
                <w:numId w:val="138"/>
              </w:numPr>
              <w:autoSpaceDE/>
              <w:autoSpaceDN/>
              <w:ind w:left="0" w:firstLine="0"/>
              <w:rPr>
                <w:sz w:val="24"/>
                <w:szCs w:val="24"/>
                <w:lang w:eastAsia="ru-RU"/>
              </w:rPr>
            </w:pPr>
            <w:r w:rsidRPr="008C2B69">
              <w:rPr>
                <w:sz w:val="24"/>
                <w:szCs w:val="24"/>
                <w:lang w:eastAsia="ru-RU"/>
              </w:rPr>
              <w:t>Физкультурные занятия</w:t>
            </w:r>
          </w:p>
          <w:p w14:paraId="2D199884" w14:textId="77777777" w:rsidR="008C2B69" w:rsidRPr="008C2B69" w:rsidRDefault="008C2B69" w:rsidP="008C2B69">
            <w:pPr>
              <w:widowControl/>
              <w:numPr>
                <w:ilvl w:val="0"/>
                <w:numId w:val="138"/>
              </w:numPr>
              <w:autoSpaceDE/>
              <w:autoSpaceDN/>
              <w:ind w:left="0" w:firstLine="0"/>
              <w:rPr>
                <w:sz w:val="24"/>
                <w:szCs w:val="24"/>
                <w:lang w:eastAsia="ru-RU"/>
              </w:rPr>
            </w:pPr>
            <w:r w:rsidRPr="008C2B69">
              <w:rPr>
                <w:sz w:val="24"/>
                <w:szCs w:val="24"/>
                <w:lang w:eastAsia="ru-RU"/>
              </w:rPr>
              <w:t>Спортивные досуги</w:t>
            </w:r>
          </w:p>
          <w:p w14:paraId="49FCD226" w14:textId="77777777" w:rsidR="008C2B69" w:rsidRPr="008C2B69" w:rsidRDefault="008C2B69" w:rsidP="008C2B69">
            <w:pPr>
              <w:widowControl/>
              <w:numPr>
                <w:ilvl w:val="0"/>
                <w:numId w:val="138"/>
              </w:numPr>
              <w:autoSpaceDE/>
              <w:autoSpaceDN/>
              <w:ind w:left="0" w:firstLine="0"/>
              <w:rPr>
                <w:sz w:val="24"/>
                <w:szCs w:val="24"/>
                <w:lang w:eastAsia="ru-RU"/>
              </w:rPr>
            </w:pPr>
            <w:r w:rsidRPr="008C2B69">
              <w:rPr>
                <w:sz w:val="24"/>
                <w:szCs w:val="24"/>
                <w:lang w:eastAsia="ru-RU"/>
              </w:rPr>
              <w:t>Развлечения, праздники</w:t>
            </w:r>
          </w:p>
          <w:p w14:paraId="0316DF9D" w14:textId="77777777" w:rsidR="008C2B69" w:rsidRPr="008C2B69" w:rsidRDefault="008C2B69" w:rsidP="008C2B69">
            <w:pPr>
              <w:widowControl/>
              <w:numPr>
                <w:ilvl w:val="0"/>
                <w:numId w:val="138"/>
              </w:numPr>
              <w:autoSpaceDE/>
              <w:autoSpaceDN/>
              <w:ind w:left="0" w:firstLine="0"/>
              <w:rPr>
                <w:sz w:val="24"/>
                <w:szCs w:val="24"/>
                <w:lang w:eastAsia="ru-RU"/>
              </w:rPr>
            </w:pPr>
            <w:r w:rsidRPr="008C2B69">
              <w:rPr>
                <w:sz w:val="24"/>
                <w:szCs w:val="24"/>
                <w:lang w:eastAsia="ru-RU"/>
              </w:rPr>
              <w:t>Консультативная работа с родителями и воспитателями</w:t>
            </w:r>
          </w:p>
        </w:tc>
        <w:tc>
          <w:tcPr>
            <w:tcW w:w="5652" w:type="dxa"/>
          </w:tcPr>
          <w:p w14:paraId="1F8D3B6A" w14:textId="77777777" w:rsidR="008C2B69" w:rsidRPr="008C2B69" w:rsidRDefault="008C2B69" w:rsidP="008C2B69">
            <w:pPr>
              <w:widowControl/>
              <w:numPr>
                <w:ilvl w:val="0"/>
                <w:numId w:val="138"/>
              </w:numPr>
              <w:autoSpaceDE/>
              <w:autoSpaceDN/>
              <w:ind w:left="0" w:firstLine="0"/>
              <w:jc w:val="both"/>
              <w:rPr>
                <w:sz w:val="24"/>
                <w:szCs w:val="24"/>
                <w:lang w:eastAsia="ru-RU"/>
              </w:rPr>
            </w:pPr>
            <w:r w:rsidRPr="008C2B69">
              <w:rPr>
                <w:sz w:val="24"/>
                <w:szCs w:val="24"/>
                <w:lang w:eastAsia="ru-RU"/>
              </w:rPr>
              <w:t>Спортивное оборудование для прыжков, метания, лазания</w:t>
            </w:r>
          </w:p>
          <w:p w14:paraId="082D1FE4" w14:textId="77777777" w:rsidR="008C2B69" w:rsidRPr="008C2B69" w:rsidRDefault="008C2B69" w:rsidP="008C2B69">
            <w:pPr>
              <w:widowControl/>
              <w:numPr>
                <w:ilvl w:val="0"/>
                <w:numId w:val="138"/>
              </w:numPr>
              <w:autoSpaceDE/>
              <w:autoSpaceDN/>
              <w:ind w:left="0" w:firstLine="0"/>
              <w:jc w:val="both"/>
              <w:rPr>
                <w:sz w:val="24"/>
                <w:szCs w:val="24"/>
                <w:lang w:eastAsia="ru-RU"/>
              </w:rPr>
            </w:pPr>
            <w:r w:rsidRPr="008C2B69">
              <w:rPr>
                <w:sz w:val="24"/>
                <w:szCs w:val="24"/>
                <w:lang w:eastAsia="ru-RU"/>
              </w:rPr>
              <w:t>магнитофон</w:t>
            </w:r>
          </w:p>
        </w:tc>
      </w:tr>
      <w:tr w:rsidR="008C2B69" w14:paraId="4CA5A5A8" w14:textId="77777777" w:rsidTr="00761B46">
        <w:tc>
          <w:tcPr>
            <w:tcW w:w="3922" w:type="dxa"/>
          </w:tcPr>
          <w:p w14:paraId="4A1079C7" w14:textId="77777777" w:rsidR="008C2B69" w:rsidRPr="008C2B69" w:rsidRDefault="008C2B69" w:rsidP="008C2B69">
            <w:pPr>
              <w:widowControl/>
              <w:tabs>
                <w:tab w:val="left" w:pos="884"/>
              </w:tabs>
              <w:autoSpaceDE/>
              <w:autoSpaceDN/>
              <w:jc w:val="both"/>
              <w:rPr>
                <w:b/>
                <w:sz w:val="24"/>
                <w:szCs w:val="24"/>
                <w:lang w:eastAsia="ru-RU"/>
              </w:rPr>
            </w:pPr>
            <w:r w:rsidRPr="008C2B69">
              <w:rPr>
                <w:b/>
                <w:sz w:val="24"/>
                <w:szCs w:val="24"/>
                <w:lang w:eastAsia="ru-RU"/>
              </w:rPr>
              <w:t>Кабинет учителя - логопеда</w:t>
            </w:r>
          </w:p>
          <w:p w14:paraId="751CA9BF" w14:textId="77777777" w:rsidR="008C2B69" w:rsidRPr="008C2B69" w:rsidRDefault="008C2B69" w:rsidP="008C2B69">
            <w:pPr>
              <w:widowControl/>
              <w:numPr>
                <w:ilvl w:val="0"/>
                <w:numId w:val="139"/>
              </w:numPr>
              <w:tabs>
                <w:tab w:val="left" w:pos="574"/>
                <w:tab w:val="left" w:pos="884"/>
              </w:tabs>
              <w:autoSpaceDE/>
              <w:autoSpaceDN/>
              <w:ind w:left="0" w:firstLine="0"/>
              <w:jc w:val="both"/>
              <w:rPr>
                <w:sz w:val="24"/>
                <w:szCs w:val="24"/>
                <w:lang w:eastAsia="ru-RU"/>
              </w:rPr>
            </w:pPr>
            <w:r w:rsidRPr="008C2B69">
              <w:rPr>
                <w:sz w:val="24"/>
                <w:szCs w:val="24"/>
                <w:lang w:eastAsia="ru-RU"/>
              </w:rPr>
              <w:t>Занятия по коррекции речи</w:t>
            </w:r>
          </w:p>
          <w:p w14:paraId="67A8F826" w14:textId="77777777" w:rsidR="008C2B69" w:rsidRPr="008C2B69" w:rsidRDefault="008C2B69" w:rsidP="008C2B69">
            <w:pPr>
              <w:widowControl/>
              <w:numPr>
                <w:ilvl w:val="0"/>
                <w:numId w:val="139"/>
              </w:numPr>
              <w:tabs>
                <w:tab w:val="left" w:pos="574"/>
                <w:tab w:val="left" w:pos="884"/>
              </w:tabs>
              <w:autoSpaceDE/>
              <w:autoSpaceDN/>
              <w:ind w:left="0" w:firstLine="0"/>
              <w:jc w:val="both"/>
              <w:rPr>
                <w:sz w:val="24"/>
                <w:szCs w:val="24"/>
                <w:lang w:eastAsia="ru-RU"/>
              </w:rPr>
            </w:pPr>
            <w:r w:rsidRPr="008C2B69">
              <w:rPr>
                <w:sz w:val="24"/>
                <w:szCs w:val="24"/>
                <w:lang w:eastAsia="ru-RU"/>
              </w:rPr>
              <w:lastRenderedPageBreak/>
              <w:t>Консультативная работа с родителями по коррекции речи детей</w:t>
            </w:r>
          </w:p>
        </w:tc>
        <w:tc>
          <w:tcPr>
            <w:tcW w:w="5652" w:type="dxa"/>
          </w:tcPr>
          <w:p w14:paraId="5844BC12" w14:textId="77777777" w:rsidR="008C2B69" w:rsidRPr="008C2B69" w:rsidRDefault="008C2B69" w:rsidP="008C2B69">
            <w:pPr>
              <w:widowControl/>
              <w:numPr>
                <w:ilvl w:val="0"/>
                <w:numId w:val="139"/>
              </w:numPr>
              <w:tabs>
                <w:tab w:val="left" w:pos="466"/>
                <w:tab w:val="left" w:pos="884"/>
              </w:tabs>
              <w:autoSpaceDE/>
              <w:autoSpaceDN/>
              <w:ind w:left="0" w:firstLine="0"/>
              <w:jc w:val="both"/>
              <w:rPr>
                <w:sz w:val="24"/>
                <w:szCs w:val="24"/>
                <w:lang w:eastAsia="ru-RU"/>
              </w:rPr>
            </w:pPr>
            <w:r w:rsidRPr="008C2B69">
              <w:rPr>
                <w:sz w:val="24"/>
                <w:szCs w:val="24"/>
                <w:lang w:eastAsia="ru-RU"/>
              </w:rPr>
              <w:lastRenderedPageBreak/>
              <w:t>Большое настенное зеркало</w:t>
            </w:r>
          </w:p>
          <w:p w14:paraId="5FEFD874" w14:textId="77777777" w:rsidR="008C2B69" w:rsidRPr="008C2B69" w:rsidRDefault="008C2B69" w:rsidP="008C2B69">
            <w:pPr>
              <w:widowControl/>
              <w:numPr>
                <w:ilvl w:val="0"/>
                <w:numId w:val="139"/>
              </w:numPr>
              <w:tabs>
                <w:tab w:val="left" w:pos="466"/>
                <w:tab w:val="left" w:pos="884"/>
              </w:tabs>
              <w:autoSpaceDE/>
              <w:autoSpaceDN/>
              <w:ind w:left="0" w:firstLine="0"/>
              <w:jc w:val="both"/>
              <w:rPr>
                <w:sz w:val="24"/>
                <w:szCs w:val="24"/>
                <w:lang w:eastAsia="ru-RU"/>
              </w:rPr>
            </w:pPr>
            <w:r w:rsidRPr="008C2B69">
              <w:rPr>
                <w:sz w:val="24"/>
                <w:szCs w:val="24"/>
                <w:lang w:eastAsia="ru-RU"/>
              </w:rPr>
              <w:t>Дополнительное освещение у зеркала</w:t>
            </w:r>
          </w:p>
          <w:p w14:paraId="0F4FB2C9" w14:textId="77777777" w:rsidR="008C2B69" w:rsidRPr="008C2B69" w:rsidRDefault="008C2B69" w:rsidP="008C2B69">
            <w:pPr>
              <w:widowControl/>
              <w:numPr>
                <w:ilvl w:val="0"/>
                <w:numId w:val="139"/>
              </w:numPr>
              <w:tabs>
                <w:tab w:val="left" w:pos="466"/>
                <w:tab w:val="left" w:pos="884"/>
              </w:tabs>
              <w:autoSpaceDE/>
              <w:autoSpaceDN/>
              <w:ind w:left="0" w:firstLine="0"/>
              <w:jc w:val="both"/>
              <w:rPr>
                <w:sz w:val="24"/>
                <w:szCs w:val="24"/>
                <w:lang w:eastAsia="ru-RU"/>
              </w:rPr>
            </w:pPr>
            <w:r w:rsidRPr="008C2B69">
              <w:rPr>
                <w:sz w:val="24"/>
                <w:szCs w:val="24"/>
                <w:lang w:eastAsia="ru-RU"/>
              </w:rPr>
              <w:t>Стол и стулья для логопеда и детей</w:t>
            </w:r>
          </w:p>
          <w:p w14:paraId="7F8A77EC" w14:textId="77777777" w:rsidR="008C2B69" w:rsidRPr="008C2B69" w:rsidRDefault="008C2B69" w:rsidP="008C2B69">
            <w:pPr>
              <w:widowControl/>
              <w:numPr>
                <w:ilvl w:val="0"/>
                <w:numId w:val="139"/>
              </w:numPr>
              <w:tabs>
                <w:tab w:val="left" w:pos="466"/>
                <w:tab w:val="left" w:pos="884"/>
              </w:tabs>
              <w:autoSpaceDE/>
              <w:autoSpaceDN/>
              <w:ind w:left="0" w:firstLine="0"/>
              <w:jc w:val="both"/>
              <w:rPr>
                <w:sz w:val="24"/>
                <w:szCs w:val="24"/>
                <w:lang w:eastAsia="ru-RU"/>
              </w:rPr>
            </w:pPr>
            <w:r w:rsidRPr="008C2B69">
              <w:rPr>
                <w:sz w:val="24"/>
                <w:szCs w:val="24"/>
                <w:lang w:eastAsia="ru-RU"/>
              </w:rPr>
              <w:t>Шкаф для методической литературы, пособий</w:t>
            </w:r>
          </w:p>
          <w:p w14:paraId="7E278DB2" w14:textId="77777777" w:rsidR="008C2B69" w:rsidRPr="008C2B69" w:rsidRDefault="008C2B69" w:rsidP="008C2B69">
            <w:pPr>
              <w:widowControl/>
              <w:numPr>
                <w:ilvl w:val="0"/>
                <w:numId w:val="139"/>
              </w:numPr>
              <w:tabs>
                <w:tab w:val="left" w:pos="466"/>
                <w:tab w:val="left" w:pos="884"/>
              </w:tabs>
              <w:autoSpaceDE/>
              <w:autoSpaceDN/>
              <w:ind w:left="0" w:firstLine="0"/>
              <w:jc w:val="both"/>
              <w:rPr>
                <w:sz w:val="24"/>
                <w:szCs w:val="24"/>
                <w:lang w:eastAsia="ru-RU"/>
              </w:rPr>
            </w:pPr>
            <w:r w:rsidRPr="008C2B69">
              <w:rPr>
                <w:sz w:val="24"/>
                <w:szCs w:val="24"/>
                <w:lang w:eastAsia="ru-RU"/>
              </w:rPr>
              <w:lastRenderedPageBreak/>
              <w:t>Наборное полотно, фланелеграф</w:t>
            </w:r>
          </w:p>
          <w:p w14:paraId="4E73D455" w14:textId="77777777" w:rsidR="008C2B69" w:rsidRPr="008C2B69" w:rsidRDefault="008C2B69" w:rsidP="008C2B69">
            <w:pPr>
              <w:widowControl/>
              <w:numPr>
                <w:ilvl w:val="0"/>
                <w:numId w:val="139"/>
              </w:numPr>
              <w:tabs>
                <w:tab w:val="left" w:pos="466"/>
                <w:tab w:val="left" w:pos="884"/>
              </w:tabs>
              <w:autoSpaceDE/>
              <w:autoSpaceDN/>
              <w:ind w:left="0" w:firstLine="0"/>
              <w:jc w:val="both"/>
              <w:rPr>
                <w:sz w:val="24"/>
                <w:szCs w:val="24"/>
                <w:lang w:eastAsia="ru-RU"/>
              </w:rPr>
            </w:pPr>
            <w:r w:rsidRPr="008C2B69">
              <w:rPr>
                <w:sz w:val="24"/>
                <w:szCs w:val="24"/>
                <w:lang w:eastAsia="ru-RU"/>
              </w:rPr>
              <w:t>Индивидуальные зеркала для детей</w:t>
            </w:r>
          </w:p>
        </w:tc>
      </w:tr>
    </w:tbl>
    <w:p w14:paraId="754D28EC" w14:textId="77777777" w:rsidR="0017290F" w:rsidRDefault="0017290F" w:rsidP="008C2B69">
      <w:pPr>
        <w:spacing w:before="1"/>
        <w:ind w:left="142" w:right="784" w:firstLine="567"/>
        <w:jc w:val="both"/>
        <w:rPr>
          <w:sz w:val="24"/>
          <w:szCs w:val="24"/>
        </w:rPr>
      </w:pPr>
    </w:p>
    <w:p w14:paraId="42D7692C" w14:textId="77777777" w:rsidR="00F60DD1" w:rsidRDefault="00F60DD1" w:rsidP="008C2B69">
      <w:pPr>
        <w:widowControl/>
        <w:adjustRightInd w:val="0"/>
        <w:jc w:val="center"/>
        <w:rPr>
          <w:b/>
          <w:bCs/>
          <w:color w:val="000000"/>
          <w:sz w:val="24"/>
          <w:szCs w:val="24"/>
          <w:lang w:eastAsia="ru-RU"/>
        </w:rPr>
      </w:pPr>
    </w:p>
    <w:p w14:paraId="3118B243" w14:textId="77777777" w:rsidR="00F60DD1" w:rsidRDefault="00F60DD1" w:rsidP="008C2B69">
      <w:pPr>
        <w:widowControl/>
        <w:adjustRightInd w:val="0"/>
        <w:jc w:val="center"/>
        <w:rPr>
          <w:b/>
          <w:bCs/>
          <w:color w:val="000000"/>
          <w:sz w:val="24"/>
          <w:szCs w:val="24"/>
          <w:lang w:eastAsia="ru-RU"/>
        </w:rPr>
      </w:pPr>
    </w:p>
    <w:p w14:paraId="6C3001B8" w14:textId="77777777" w:rsidR="00F60DD1" w:rsidRDefault="00F60DD1" w:rsidP="008C2B69">
      <w:pPr>
        <w:widowControl/>
        <w:adjustRightInd w:val="0"/>
        <w:jc w:val="center"/>
        <w:rPr>
          <w:b/>
          <w:bCs/>
          <w:color w:val="000000"/>
          <w:sz w:val="24"/>
          <w:szCs w:val="24"/>
          <w:lang w:eastAsia="ru-RU"/>
        </w:rPr>
      </w:pPr>
    </w:p>
    <w:p w14:paraId="16156F08" w14:textId="1B7B81D1" w:rsidR="008C2B69" w:rsidRDefault="008C2B69" w:rsidP="008C2B69">
      <w:pPr>
        <w:widowControl/>
        <w:adjustRightInd w:val="0"/>
        <w:jc w:val="center"/>
        <w:rPr>
          <w:color w:val="000000"/>
          <w:sz w:val="24"/>
          <w:szCs w:val="24"/>
          <w:lang w:eastAsia="ru-RU"/>
        </w:rPr>
      </w:pPr>
      <w:r>
        <w:rPr>
          <w:b/>
          <w:bCs/>
          <w:color w:val="000000"/>
          <w:sz w:val="24"/>
          <w:szCs w:val="24"/>
          <w:lang w:eastAsia="ru-RU"/>
        </w:rPr>
        <w:t>Обеспеченность методическими материалами</w:t>
      </w:r>
    </w:p>
    <w:p w14:paraId="3F255407" w14:textId="77777777" w:rsidR="008C2B69" w:rsidRDefault="008C2B69" w:rsidP="008C2B69">
      <w:pPr>
        <w:widowControl/>
        <w:autoSpaceDE/>
        <w:autoSpaceDN/>
        <w:ind w:firstLine="709"/>
        <w:jc w:val="both"/>
        <w:textAlignment w:val="baseline"/>
        <w:rPr>
          <w:rFonts w:eastAsia="Calibri"/>
          <w:b/>
          <w:bCs/>
          <w:i/>
          <w:sz w:val="24"/>
          <w:szCs w:val="24"/>
        </w:rPr>
      </w:pPr>
    </w:p>
    <w:p w14:paraId="5311B675" w14:textId="7AF25EA2" w:rsidR="008C2B69" w:rsidRDefault="008C2B69" w:rsidP="008C2B69">
      <w:pPr>
        <w:widowControl/>
        <w:autoSpaceDE/>
        <w:autoSpaceDN/>
        <w:ind w:firstLine="709"/>
        <w:jc w:val="both"/>
        <w:textAlignment w:val="baseline"/>
        <w:rPr>
          <w:rFonts w:eastAsia="Calibri"/>
          <w:b/>
          <w:bCs/>
          <w:i/>
          <w:sz w:val="24"/>
          <w:szCs w:val="24"/>
        </w:rPr>
      </w:pPr>
      <w:r>
        <w:rPr>
          <w:rFonts w:eastAsia="Calibri"/>
          <w:b/>
          <w:bCs/>
          <w:i/>
          <w:sz w:val="24"/>
          <w:szCs w:val="24"/>
        </w:rPr>
        <w:t>«Социально-коммуникативное развитие»</w:t>
      </w:r>
    </w:p>
    <w:p w14:paraId="699180F1" w14:textId="77777777" w:rsidR="008C2B69" w:rsidRDefault="008C2B69" w:rsidP="008C2B69">
      <w:pPr>
        <w:widowControl/>
        <w:autoSpaceDE/>
        <w:autoSpaceDN/>
        <w:ind w:firstLine="709"/>
        <w:jc w:val="both"/>
        <w:textAlignment w:val="baseline"/>
        <w:rPr>
          <w:rFonts w:eastAsia="Calibri"/>
          <w:bCs/>
          <w:sz w:val="24"/>
          <w:szCs w:val="24"/>
        </w:rPr>
      </w:pPr>
      <w:r>
        <w:rPr>
          <w:rFonts w:eastAsia="Calibri"/>
          <w:sz w:val="24"/>
          <w:szCs w:val="24"/>
        </w:rPr>
        <w:t>Буре Р.С. Социально – нравственное воспитание дошкольников, 2016г</w:t>
      </w:r>
    </w:p>
    <w:p w14:paraId="0E0C979D"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Петрова В.И., Стульник Т.Д Этические беседы с детьми 4-7 лет, 2015г..</w:t>
      </w:r>
    </w:p>
    <w:p w14:paraId="14211165"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Куцакова Л.В. Трудовое воспитание в детском саду, 2016г.</w:t>
      </w:r>
    </w:p>
    <w:p w14:paraId="53A4FB60" w14:textId="77777777" w:rsidR="008C2B69" w:rsidRDefault="008C2B69" w:rsidP="008C2B69">
      <w:pPr>
        <w:widowControl/>
        <w:autoSpaceDE/>
        <w:autoSpaceDN/>
        <w:ind w:firstLine="709"/>
        <w:jc w:val="both"/>
        <w:textAlignment w:val="baseline"/>
        <w:rPr>
          <w:rFonts w:eastAsia="Calibri"/>
          <w:bCs/>
          <w:sz w:val="24"/>
          <w:szCs w:val="24"/>
        </w:rPr>
      </w:pPr>
      <w:r>
        <w:rPr>
          <w:rFonts w:eastAsia="Calibri"/>
          <w:bCs/>
          <w:sz w:val="24"/>
          <w:szCs w:val="24"/>
        </w:rPr>
        <w:t>Белая К.Ю.</w:t>
      </w:r>
      <w:r>
        <w:rPr>
          <w:rFonts w:eastAsia="Calibri"/>
          <w:bCs/>
          <w:sz w:val="24"/>
          <w:szCs w:val="24"/>
        </w:rPr>
        <w:tab/>
        <w:t>Формирование основ безопасности у дошкольников, 2014г.</w:t>
      </w:r>
    </w:p>
    <w:p w14:paraId="7B4C67BD" w14:textId="77777777" w:rsidR="008C2B69" w:rsidRDefault="008C2B69" w:rsidP="008C2B69">
      <w:pPr>
        <w:widowControl/>
        <w:autoSpaceDE/>
        <w:autoSpaceDN/>
        <w:ind w:firstLine="709"/>
        <w:jc w:val="both"/>
        <w:textAlignment w:val="baseline"/>
        <w:rPr>
          <w:rFonts w:eastAsia="Calibri"/>
          <w:bCs/>
          <w:sz w:val="24"/>
          <w:szCs w:val="24"/>
        </w:rPr>
      </w:pPr>
      <w:r>
        <w:rPr>
          <w:rFonts w:eastAsia="Calibri"/>
          <w:bCs/>
          <w:sz w:val="24"/>
          <w:szCs w:val="24"/>
        </w:rPr>
        <w:t>Саулина Т.Ф.</w:t>
      </w:r>
      <w:r>
        <w:rPr>
          <w:rFonts w:eastAsia="Calibri"/>
          <w:bCs/>
          <w:sz w:val="24"/>
          <w:szCs w:val="24"/>
        </w:rPr>
        <w:tab/>
        <w:t>Знакомим дошкольников с правилами дорожного движения, 2014г.</w:t>
      </w:r>
    </w:p>
    <w:p w14:paraId="3D34C402" w14:textId="77777777" w:rsidR="008C2B69" w:rsidRDefault="008C2B69" w:rsidP="008C2B69">
      <w:pPr>
        <w:widowControl/>
        <w:autoSpaceDE/>
        <w:autoSpaceDN/>
        <w:ind w:firstLine="709"/>
        <w:jc w:val="both"/>
        <w:textAlignment w:val="baseline"/>
        <w:rPr>
          <w:rFonts w:eastAsia="Calibri"/>
          <w:bCs/>
          <w:sz w:val="24"/>
          <w:szCs w:val="24"/>
        </w:rPr>
      </w:pPr>
      <w:r>
        <w:rPr>
          <w:rFonts w:eastAsia="Calibri"/>
          <w:bCs/>
          <w:sz w:val="24"/>
          <w:szCs w:val="24"/>
        </w:rPr>
        <w:t>Губанова Н.Ф.</w:t>
      </w:r>
      <w:r>
        <w:rPr>
          <w:rFonts w:eastAsia="Calibri"/>
          <w:bCs/>
          <w:sz w:val="24"/>
          <w:szCs w:val="24"/>
        </w:rPr>
        <w:tab/>
        <w:t>Развитие игровой деятельности: Первая младшая группа 2015г.</w:t>
      </w:r>
    </w:p>
    <w:p w14:paraId="2C504E6E" w14:textId="77777777" w:rsidR="008C2B69" w:rsidRDefault="008C2B69" w:rsidP="008C2B69">
      <w:pPr>
        <w:widowControl/>
        <w:autoSpaceDE/>
        <w:autoSpaceDN/>
        <w:ind w:firstLine="709"/>
        <w:jc w:val="both"/>
        <w:textAlignment w:val="baseline"/>
        <w:rPr>
          <w:rFonts w:eastAsia="Calibri"/>
          <w:bCs/>
          <w:sz w:val="24"/>
          <w:szCs w:val="24"/>
        </w:rPr>
      </w:pPr>
      <w:r>
        <w:rPr>
          <w:rFonts w:eastAsia="Calibri"/>
          <w:bCs/>
          <w:sz w:val="24"/>
          <w:szCs w:val="24"/>
        </w:rPr>
        <w:tab/>
        <w:t>Развитие игровой деятельности: Вторая младшая группа, 2016г.</w:t>
      </w:r>
    </w:p>
    <w:p w14:paraId="1FDD934D" w14:textId="77777777" w:rsidR="008C2B69" w:rsidRDefault="008C2B69" w:rsidP="008C2B69">
      <w:pPr>
        <w:widowControl/>
        <w:autoSpaceDE/>
        <w:autoSpaceDN/>
        <w:ind w:firstLine="709"/>
        <w:jc w:val="both"/>
        <w:textAlignment w:val="baseline"/>
        <w:rPr>
          <w:rFonts w:eastAsia="Calibri"/>
          <w:bCs/>
          <w:sz w:val="24"/>
          <w:szCs w:val="24"/>
        </w:rPr>
      </w:pPr>
      <w:r>
        <w:rPr>
          <w:rFonts w:eastAsia="Calibri"/>
          <w:bCs/>
          <w:sz w:val="24"/>
          <w:szCs w:val="24"/>
        </w:rPr>
        <w:tab/>
        <w:t>Развитие игровой деятельности: Средняя группа, 2015г.</w:t>
      </w:r>
    </w:p>
    <w:p w14:paraId="1268B370" w14:textId="77777777" w:rsidR="008C2B69" w:rsidRDefault="008C2B69" w:rsidP="008C2B69">
      <w:pPr>
        <w:widowControl/>
        <w:autoSpaceDE/>
        <w:autoSpaceDN/>
        <w:ind w:firstLine="709"/>
        <w:jc w:val="both"/>
        <w:textAlignment w:val="baseline"/>
        <w:rPr>
          <w:rFonts w:eastAsia="Calibri"/>
          <w:bCs/>
          <w:sz w:val="24"/>
          <w:szCs w:val="24"/>
        </w:rPr>
      </w:pPr>
      <w:r>
        <w:rPr>
          <w:rFonts w:eastAsia="Calibri"/>
          <w:bCs/>
          <w:sz w:val="24"/>
          <w:szCs w:val="24"/>
        </w:rPr>
        <w:tab/>
        <w:t>Развитие игровой деятельности: Старшая группа, 2015г.</w:t>
      </w:r>
    </w:p>
    <w:p w14:paraId="55B88795" w14:textId="77777777" w:rsidR="008C2B69" w:rsidRDefault="008C2B69" w:rsidP="008C2B69">
      <w:pPr>
        <w:widowControl/>
        <w:autoSpaceDE/>
        <w:autoSpaceDN/>
        <w:ind w:firstLine="709"/>
        <w:jc w:val="both"/>
        <w:textAlignment w:val="baseline"/>
        <w:rPr>
          <w:rFonts w:eastAsia="Calibri"/>
          <w:bCs/>
          <w:sz w:val="24"/>
          <w:szCs w:val="24"/>
        </w:rPr>
      </w:pPr>
      <w:r>
        <w:rPr>
          <w:rFonts w:eastAsia="Calibri"/>
          <w:bCs/>
          <w:sz w:val="24"/>
          <w:szCs w:val="24"/>
        </w:rPr>
        <w:tab/>
        <w:t>Развитие игровой деятельности: Подготовительная группа, 2017г.</w:t>
      </w:r>
    </w:p>
    <w:p w14:paraId="23364C4D" w14:textId="77777777" w:rsidR="008C2B69" w:rsidRDefault="008C2B69" w:rsidP="008C2B69">
      <w:pPr>
        <w:widowControl/>
        <w:autoSpaceDE/>
        <w:autoSpaceDN/>
        <w:ind w:firstLine="709"/>
        <w:jc w:val="both"/>
        <w:textAlignment w:val="baseline"/>
        <w:rPr>
          <w:rFonts w:eastAsia="Calibri"/>
          <w:bCs/>
          <w:sz w:val="24"/>
          <w:szCs w:val="24"/>
        </w:rPr>
      </w:pPr>
      <w:r>
        <w:rPr>
          <w:rFonts w:eastAsia="Calibri"/>
          <w:bCs/>
          <w:sz w:val="24"/>
          <w:szCs w:val="24"/>
        </w:rPr>
        <w:t>Серия «Мир в картинках»</w:t>
      </w:r>
      <w:r>
        <w:rPr>
          <w:rFonts w:eastAsia="Calibri"/>
          <w:bCs/>
          <w:sz w:val="24"/>
          <w:szCs w:val="24"/>
        </w:rPr>
        <w:tab/>
        <w:t>Государственные символы России; День Победы</w:t>
      </w:r>
    </w:p>
    <w:p w14:paraId="7519F266" w14:textId="77777777" w:rsidR="008C2B69" w:rsidRDefault="008C2B69" w:rsidP="008C2B69">
      <w:pPr>
        <w:widowControl/>
        <w:autoSpaceDE/>
        <w:autoSpaceDN/>
        <w:ind w:firstLine="709"/>
        <w:jc w:val="both"/>
        <w:textAlignment w:val="baseline"/>
        <w:rPr>
          <w:rFonts w:eastAsia="Calibri"/>
          <w:bCs/>
          <w:sz w:val="24"/>
          <w:szCs w:val="24"/>
        </w:rPr>
      </w:pPr>
      <w:r>
        <w:rPr>
          <w:rFonts w:eastAsia="Calibri"/>
          <w:bCs/>
          <w:sz w:val="24"/>
          <w:szCs w:val="24"/>
        </w:rPr>
        <w:t>Серия «Рассказы в картинках»</w:t>
      </w:r>
      <w:r>
        <w:rPr>
          <w:rFonts w:eastAsia="Calibri"/>
          <w:bCs/>
          <w:sz w:val="24"/>
          <w:szCs w:val="24"/>
        </w:rPr>
        <w:tab/>
        <w:t>Великая Отечественная война в произведениях художников; Защитники Отечества</w:t>
      </w:r>
    </w:p>
    <w:p w14:paraId="7F751761" w14:textId="77777777" w:rsidR="008C2B69" w:rsidRDefault="008C2B69" w:rsidP="008C2B69">
      <w:pPr>
        <w:widowControl/>
        <w:autoSpaceDE/>
        <w:autoSpaceDN/>
        <w:ind w:firstLine="709"/>
        <w:jc w:val="both"/>
        <w:textAlignment w:val="baseline"/>
        <w:rPr>
          <w:rFonts w:eastAsia="Calibri"/>
          <w:bCs/>
          <w:sz w:val="24"/>
          <w:szCs w:val="24"/>
        </w:rPr>
      </w:pPr>
      <w:r>
        <w:rPr>
          <w:rFonts w:eastAsia="Calibri"/>
          <w:bCs/>
          <w:sz w:val="24"/>
          <w:szCs w:val="24"/>
        </w:rPr>
        <w:t>Серия «Расскажи детям о…»</w:t>
      </w:r>
      <w:r>
        <w:rPr>
          <w:rFonts w:eastAsia="Calibri"/>
          <w:bCs/>
          <w:sz w:val="24"/>
          <w:szCs w:val="24"/>
        </w:rPr>
        <w:tab/>
        <w:t>Достопримечательностях Москвы; Московском Кремле, Отечественной войне 1812 года</w:t>
      </w:r>
    </w:p>
    <w:p w14:paraId="4A0EECD5" w14:textId="77777777" w:rsidR="008C2B69" w:rsidRDefault="008C2B69" w:rsidP="008C2B69">
      <w:pPr>
        <w:widowControl/>
        <w:autoSpaceDE/>
        <w:autoSpaceDN/>
        <w:ind w:firstLine="709"/>
        <w:jc w:val="both"/>
        <w:textAlignment w:val="baseline"/>
        <w:rPr>
          <w:rFonts w:eastAsia="Calibri"/>
          <w:bCs/>
          <w:sz w:val="24"/>
          <w:szCs w:val="24"/>
        </w:rPr>
      </w:pPr>
      <w:r>
        <w:rPr>
          <w:rFonts w:eastAsia="Calibri"/>
          <w:bCs/>
          <w:sz w:val="24"/>
          <w:szCs w:val="24"/>
        </w:rPr>
        <w:t>Бордачева И.Ю.</w:t>
      </w:r>
      <w:r>
        <w:rPr>
          <w:rFonts w:eastAsia="Calibri"/>
          <w:bCs/>
          <w:sz w:val="24"/>
          <w:szCs w:val="24"/>
        </w:rPr>
        <w:tab/>
        <w:t>Безопасность на дороге: Плакаты для оформления родительского уголка в ДОУ</w:t>
      </w:r>
    </w:p>
    <w:p w14:paraId="39A08650" w14:textId="77777777" w:rsidR="008C2B69" w:rsidRDefault="008C2B69" w:rsidP="008C2B69">
      <w:pPr>
        <w:widowControl/>
        <w:autoSpaceDE/>
        <w:autoSpaceDN/>
        <w:ind w:firstLine="709"/>
        <w:jc w:val="both"/>
        <w:textAlignment w:val="baseline"/>
        <w:rPr>
          <w:rFonts w:eastAsia="Calibri"/>
          <w:bCs/>
          <w:sz w:val="24"/>
          <w:szCs w:val="24"/>
        </w:rPr>
      </w:pPr>
      <w:r>
        <w:rPr>
          <w:rFonts w:eastAsia="Calibri"/>
          <w:bCs/>
          <w:sz w:val="24"/>
          <w:szCs w:val="24"/>
        </w:rPr>
        <w:t>Бордачева И.Ю.</w:t>
      </w:r>
      <w:r>
        <w:rPr>
          <w:rFonts w:eastAsia="Calibri"/>
          <w:bCs/>
          <w:sz w:val="24"/>
          <w:szCs w:val="24"/>
        </w:rPr>
        <w:tab/>
        <w:t>Дорожные знаки: Для работы с детьми 4-7 лет</w:t>
      </w:r>
    </w:p>
    <w:p w14:paraId="5E4D8A38" w14:textId="77777777" w:rsidR="008C2B69" w:rsidRDefault="008C2B69" w:rsidP="008C2B69">
      <w:pPr>
        <w:widowControl/>
        <w:autoSpaceDE/>
        <w:autoSpaceDN/>
        <w:ind w:firstLine="709"/>
        <w:jc w:val="both"/>
        <w:rPr>
          <w:b/>
          <w:bCs/>
          <w:i/>
          <w:sz w:val="24"/>
          <w:szCs w:val="24"/>
          <w:lang w:eastAsia="ru-RU"/>
        </w:rPr>
      </w:pPr>
      <w:r>
        <w:rPr>
          <w:b/>
          <w:bCs/>
          <w:i/>
          <w:color w:val="000000"/>
          <w:sz w:val="24"/>
          <w:szCs w:val="24"/>
          <w:lang w:eastAsia="ru-RU"/>
        </w:rPr>
        <w:t>«Познавательное</w:t>
      </w:r>
      <w:r>
        <w:rPr>
          <w:b/>
          <w:bCs/>
          <w:i/>
          <w:sz w:val="24"/>
          <w:szCs w:val="24"/>
          <w:lang w:eastAsia="ru-RU"/>
        </w:rPr>
        <w:t xml:space="preserve"> развитие»</w:t>
      </w:r>
    </w:p>
    <w:p w14:paraId="5FBC7A68" w14:textId="77777777" w:rsidR="008C2B69" w:rsidRDefault="008C2B69" w:rsidP="008C2B69">
      <w:pPr>
        <w:widowControl/>
        <w:autoSpaceDE/>
        <w:autoSpaceDN/>
        <w:ind w:firstLine="709"/>
        <w:jc w:val="both"/>
        <w:rPr>
          <w:sz w:val="24"/>
          <w:szCs w:val="24"/>
          <w:lang w:eastAsia="ru-RU"/>
        </w:rPr>
      </w:pPr>
      <w:r>
        <w:rPr>
          <w:sz w:val="24"/>
          <w:szCs w:val="24"/>
          <w:lang w:eastAsia="ru-RU"/>
        </w:rPr>
        <w:t>Веракса Н.Е., Веракса А.Н.</w:t>
      </w:r>
      <w:r>
        <w:rPr>
          <w:sz w:val="24"/>
          <w:szCs w:val="24"/>
          <w:lang w:eastAsia="ru-RU"/>
        </w:rPr>
        <w:tab/>
        <w:t>Проектная деятельность дошкольников,2016г.</w:t>
      </w:r>
    </w:p>
    <w:p w14:paraId="5CB0CF7B" w14:textId="77777777" w:rsidR="008C2B69" w:rsidRDefault="008C2B69" w:rsidP="008C2B69">
      <w:pPr>
        <w:widowControl/>
        <w:autoSpaceDE/>
        <w:autoSpaceDN/>
        <w:ind w:firstLine="709"/>
        <w:jc w:val="both"/>
        <w:rPr>
          <w:sz w:val="24"/>
          <w:szCs w:val="24"/>
          <w:lang w:eastAsia="ru-RU"/>
        </w:rPr>
      </w:pPr>
      <w:r>
        <w:rPr>
          <w:sz w:val="24"/>
          <w:szCs w:val="24"/>
          <w:lang w:eastAsia="ru-RU"/>
        </w:rPr>
        <w:t>Веракса Н.Е., Галимов О.Р.</w:t>
      </w:r>
      <w:r>
        <w:rPr>
          <w:sz w:val="24"/>
          <w:szCs w:val="24"/>
          <w:lang w:eastAsia="ru-RU"/>
        </w:rPr>
        <w:tab/>
        <w:t>Познавательно-исследовательская деятельность дошкольников (4-7 лет), 2016г.</w:t>
      </w:r>
    </w:p>
    <w:p w14:paraId="06148A83" w14:textId="77777777" w:rsidR="008C2B69" w:rsidRDefault="008C2B69" w:rsidP="008C2B69">
      <w:pPr>
        <w:widowControl/>
        <w:autoSpaceDE/>
        <w:autoSpaceDN/>
        <w:ind w:firstLine="709"/>
        <w:jc w:val="both"/>
        <w:rPr>
          <w:sz w:val="24"/>
          <w:szCs w:val="24"/>
          <w:lang w:eastAsia="ru-RU"/>
        </w:rPr>
      </w:pPr>
      <w:r>
        <w:rPr>
          <w:sz w:val="24"/>
          <w:szCs w:val="24"/>
          <w:lang w:eastAsia="ru-RU"/>
        </w:rPr>
        <w:t>Крашенинников Е.Е., Холодова О.Л.</w:t>
      </w:r>
      <w:r>
        <w:rPr>
          <w:sz w:val="24"/>
          <w:szCs w:val="24"/>
          <w:lang w:eastAsia="ru-RU"/>
        </w:rPr>
        <w:tab/>
        <w:t>Развитие познавательных способностей дошкольников. (5-7 лет), 2014г.</w:t>
      </w:r>
    </w:p>
    <w:p w14:paraId="5D127B7C" w14:textId="77777777" w:rsidR="008C2B69" w:rsidRDefault="008C2B69" w:rsidP="008C2B69">
      <w:pPr>
        <w:widowControl/>
        <w:autoSpaceDE/>
        <w:autoSpaceDN/>
        <w:ind w:firstLine="709"/>
        <w:jc w:val="both"/>
        <w:rPr>
          <w:sz w:val="24"/>
          <w:szCs w:val="24"/>
          <w:lang w:eastAsia="ru-RU"/>
        </w:rPr>
      </w:pPr>
      <w:r>
        <w:rPr>
          <w:sz w:val="24"/>
          <w:szCs w:val="24"/>
          <w:lang w:eastAsia="ru-RU"/>
        </w:rPr>
        <w:t>Павлова Л.Ю.</w:t>
      </w:r>
      <w:r>
        <w:rPr>
          <w:sz w:val="24"/>
          <w:szCs w:val="24"/>
          <w:lang w:eastAsia="ru-RU"/>
        </w:rPr>
        <w:tab/>
        <w:t>Сборник дидактических игр по ознакомлению с окружающим миром (3-7 лет), 2014г.</w:t>
      </w:r>
    </w:p>
    <w:p w14:paraId="29183138" w14:textId="77777777" w:rsidR="008C2B69" w:rsidRDefault="008C2B69" w:rsidP="008C2B69">
      <w:pPr>
        <w:widowControl/>
        <w:autoSpaceDE/>
        <w:autoSpaceDN/>
        <w:ind w:firstLine="709"/>
        <w:jc w:val="both"/>
        <w:rPr>
          <w:sz w:val="24"/>
          <w:szCs w:val="24"/>
          <w:lang w:eastAsia="ru-RU"/>
        </w:rPr>
      </w:pPr>
      <w:r>
        <w:rPr>
          <w:sz w:val="24"/>
          <w:szCs w:val="24"/>
          <w:lang w:eastAsia="ru-RU"/>
        </w:rPr>
        <w:t>Дыбина О.В.</w:t>
      </w:r>
      <w:r>
        <w:rPr>
          <w:sz w:val="24"/>
          <w:szCs w:val="24"/>
          <w:lang w:eastAsia="ru-RU"/>
        </w:rPr>
        <w:tab/>
        <w:t>Ознакомление с предметным и социальным окружением: Вторая младшая группа (3-4 лет),2018г</w:t>
      </w:r>
    </w:p>
    <w:p w14:paraId="2024FDC6" w14:textId="77777777" w:rsidR="008C2B69" w:rsidRDefault="008C2B69" w:rsidP="008C2B69">
      <w:pPr>
        <w:widowControl/>
        <w:autoSpaceDE/>
        <w:autoSpaceDN/>
        <w:ind w:firstLine="709"/>
        <w:jc w:val="both"/>
        <w:rPr>
          <w:sz w:val="24"/>
          <w:szCs w:val="24"/>
          <w:lang w:eastAsia="ru-RU"/>
        </w:rPr>
      </w:pPr>
      <w:r>
        <w:rPr>
          <w:sz w:val="24"/>
          <w:szCs w:val="24"/>
          <w:lang w:eastAsia="ru-RU"/>
        </w:rPr>
        <w:tab/>
        <w:t>Ознакомление с предметным и социальным окружением: Средняя группа (4 – 5 лет),2016г.</w:t>
      </w:r>
    </w:p>
    <w:p w14:paraId="462852E5" w14:textId="77777777" w:rsidR="008C2B69" w:rsidRDefault="008C2B69" w:rsidP="008C2B69">
      <w:pPr>
        <w:widowControl/>
        <w:autoSpaceDE/>
        <w:autoSpaceDN/>
        <w:ind w:firstLine="709"/>
        <w:jc w:val="both"/>
        <w:rPr>
          <w:sz w:val="24"/>
          <w:szCs w:val="24"/>
          <w:lang w:eastAsia="ru-RU"/>
        </w:rPr>
      </w:pPr>
      <w:r>
        <w:rPr>
          <w:sz w:val="24"/>
          <w:szCs w:val="24"/>
          <w:lang w:eastAsia="ru-RU"/>
        </w:rPr>
        <w:tab/>
        <w:t>Ознакомление с предметным и социальным окружением: Старшая группа (5-6 лет), 2018г.</w:t>
      </w:r>
    </w:p>
    <w:p w14:paraId="1400FD5A" w14:textId="77777777" w:rsidR="008C2B69" w:rsidRDefault="008C2B69" w:rsidP="008C2B69">
      <w:pPr>
        <w:widowControl/>
        <w:autoSpaceDE/>
        <w:autoSpaceDN/>
        <w:ind w:firstLine="709"/>
        <w:jc w:val="both"/>
        <w:rPr>
          <w:sz w:val="24"/>
          <w:szCs w:val="24"/>
          <w:lang w:eastAsia="ru-RU"/>
        </w:rPr>
      </w:pPr>
      <w:r>
        <w:rPr>
          <w:sz w:val="24"/>
          <w:szCs w:val="24"/>
          <w:lang w:eastAsia="ru-RU"/>
        </w:rPr>
        <w:tab/>
        <w:t>Ознакомление с предметным и социальным окружением: Подготовительная группа (6-7 лет), 2018г.</w:t>
      </w:r>
    </w:p>
    <w:p w14:paraId="0504173A" w14:textId="77777777" w:rsidR="008C2B69" w:rsidRDefault="008C2B69" w:rsidP="008C2B69">
      <w:pPr>
        <w:widowControl/>
        <w:autoSpaceDE/>
        <w:autoSpaceDN/>
        <w:ind w:firstLine="709"/>
        <w:jc w:val="both"/>
        <w:rPr>
          <w:sz w:val="24"/>
          <w:szCs w:val="24"/>
          <w:lang w:eastAsia="ru-RU"/>
        </w:rPr>
      </w:pPr>
      <w:r>
        <w:rPr>
          <w:sz w:val="24"/>
          <w:szCs w:val="24"/>
          <w:lang w:eastAsia="ru-RU"/>
        </w:rPr>
        <w:t>Помораева И.А.</w:t>
      </w:r>
      <w:r>
        <w:rPr>
          <w:sz w:val="24"/>
          <w:szCs w:val="24"/>
          <w:lang w:eastAsia="ru-RU"/>
        </w:rPr>
        <w:tab/>
        <w:t>Формирование элементарных математических представлений. (2-3 лет), 2017г.</w:t>
      </w:r>
    </w:p>
    <w:p w14:paraId="08FBC206" w14:textId="77777777" w:rsidR="008C2B69" w:rsidRDefault="008C2B69" w:rsidP="008C2B69">
      <w:pPr>
        <w:widowControl/>
        <w:autoSpaceDE/>
        <w:autoSpaceDN/>
        <w:ind w:firstLine="709"/>
        <w:jc w:val="both"/>
        <w:rPr>
          <w:sz w:val="24"/>
          <w:szCs w:val="24"/>
          <w:lang w:eastAsia="ru-RU"/>
        </w:rPr>
      </w:pPr>
      <w:r>
        <w:rPr>
          <w:sz w:val="24"/>
          <w:szCs w:val="24"/>
          <w:lang w:eastAsia="ru-RU"/>
        </w:rPr>
        <w:tab/>
        <w:t>Формирование элементарных математических представлений. (3-4 года),2016г.</w:t>
      </w:r>
    </w:p>
    <w:p w14:paraId="3D4F0B44" w14:textId="77777777" w:rsidR="008C2B69" w:rsidRDefault="008C2B69" w:rsidP="008C2B69">
      <w:pPr>
        <w:widowControl/>
        <w:autoSpaceDE/>
        <w:autoSpaceDN/>
        <w:ind w:firstLine="709"/>
        <w:jc w:val="both"/>
        <w:rPr>
          <w:sz w:val="24"/>
          <w:szCs w:val="24"/>
          <w:lang w:eastAsia="ru-RU"/>
        </w:rPr>
      </w:pPr>
      <w:r>
        <w:rPr>
          <w:sz w:val="24"/>
          <w:szCs w:val="24"/>
          <w:lang w:eastAsia="ru-RU"/>
        </w:rPr>
        <w:tab/>
        <w:t>Формирование элементарных математических представлений. (4-5 лет),2017г.</w:t>
      </w:r>
    </w:p>
    <w:p w14:paraId="1C6FF431" w14:textId="77777777" w:rsidR="008C2B69" w:rsidRDefault="008C2B69" w:rsidP="008C2B69">
      <w:pPr>
        <w:widowControl/>
        <w:autoSpaceDE/>
        <w:autoSpaceDN/>
        <w:ind w:firstLine="709"/>
        <w:jc w:val="both"/>
        <w:rPr>
          <w:sz w:val="24"/>
          <w:szCs w:val="24"/>
          <w:lang w:eastAsia="ru-RU"/>
        </w:rPr>
      </w:pPr>
      <w:r>
        <w:rPr>
          <w:sz w:val="24"/>
          <w:szCs w:val="24"/>
          <w:lang w:eastAsia="ru-RU"/>
        </w:rPr>
        <w:tab/>
        <w:t>Формирование элементарных математических представлений. (5-6 лет), 2017г.</w:t>
      </w:r>
    </w:p>
    <w:p w14:paraId="0DF7B007" w14:textId="77777777" w:rsidR="008C2B69" w:rsidRDefault="008C2B69" w:rsidP="008C2B69">
      <w:pPr>
        <w:widowControl/>
        <w:autoSpaceDE/>
        <w:autoSpaceDN/>
        <w:ind w:firstLine="709"/>
        <w:jc w:val="both"/>
        <w:rPr>
          <w:sz w:val="24"/>
          <w:szCs w:val="24"/>
          <w:lang w:eastAsia="ru-RU"/>
        </w:rPr>
      </w:pPr>
      <w:r>
        <w:rPr>
          <w:sz w:val="24"/>
          <w:szCs w:val="24"/>
          <w:lang w:eastAsia="ru-RU"/>
        </w:rPr>
        <w:tab/>
        <w:t>Формирование элементарных математических представлений.(6-7 лет), 2017г.</w:t>
      </w:r>
    </w:p>
    <w:p w14:paraId="7228C72B" w14:textId="77777777" w:rsidR="008C2B69" w:rsidRDefault="008C2B69" w:rsidP="008C2B69">
      <w:pPr>
        <w:widowControl/>
        <w:autoSpaceDE/>
        <w:autoSpaceDN/>
        <w:ind w:firstLine="709"/>
        <w:jc w:val="both"/>
        <w:rPr>
          <w:sz w:val="24"/>
          <w:szCs w:val="24"/>
          <w:lang w:eastAsia="ru-RU"/>
        </w:rPr>
      </w:pPr>
      <w:r>
        <w:rPr>
          <w:sz w:val="24"/>
          <w:szCs w:val="24"/>
          <w:lang w:eastAsia="ru-RU"/>
        </w:rPr>
        <w:t>Соломенникова О.А.</w:t>
      </w:r>
      <w:r>
        <w:rPr>
          <w:sz w:val="24"/>
          <w:szCs w:val="24"/>
          <w:lang w:eastAsia="ru-RU"/>
        </w:rPr>
        <w:tab/>
        <w:t>Ознакомление с природой в детском саду: (2-3 лет), 2017г.</w:t>
      </w:r>
    </w:p>
    <w:p w14:paraId="216DB987" w14:textId="77777777" w:rsidR="008C2B69" w:rsidRDefault="008C2B69" w:rsidP="008C2B69">
      <w:pPr>
        <w:widowControl/>
        <w:autoSpaceDE/>
        <w:autoSpaceDN/>
        <w:ind w:firstLine="709"/>
        <w:jc w:val="both"/>
        <w:rPr>
          <w:sz w:val="24"/>
          <w:szCs w:val="24"/>
          <w:lang w:eastAsia="ru-RU"/>
        </w:rPr>
      </w:pPr>
      <w:r>
        <w:rPr>
          <w:sz w:val="24"/>
          <w:szCs w:val="24"/>
          <w:lang w:eastAsia="ru-RU"/>
        </w:rPr>
        <w:tab/>
        <w:t xml:space="preserve">Ознакомление с природой в детском саду: (3-4 лет),2017г. </w:t>
      </w:r>
    </w:p>
    <w:p w14:paraId="09734218" w14:textId="77777777" w:rsidR="008C2B69" w:rsidRDefault="008C2B69" w:rsidP="008C2B69">
      <w:pPr>
        <w:widowControl/>
        <w:autoSpaceDE/>
        <w:autoSpaceDN/>
        <w:ind w:firstLine="709"/>
        <w:jc w:val="both"/>
        <w:rPr>
          <w:sz w:val="24"/>
          <w:szCs w:val="24"/>
          <w:lang w:eastAsia="ru-RU"/>
        </w:rPr>
      </w:pPr>
      <w:r>
        <w:rPr>
          <w:sz w:val="24"/>
          <w:szCs w:val="24"/>
          <w:lang w:eastAsia="ru-RU"/>
        </w:rPr>
        <w:lastRenderedPageBreak/>
        <w:tab/>
        <w:t>Ознакомление с природой в детском саду: (4-5 лет), 2017г.</w:t>
      </w:r>
    </w:p>
    <w:p w14:paraId="25BB423A" w14:textId="77777777" w:rsidR="008C2B69" w:rsidRDefault="008C2B69" w:rsidP="008C2B69">
      <w:pPr>
        <w:widowControl/>
        <w:autoSpaceDE/>
        <w:autoSpaceDN/>
        <w:ind w:firstLine="709"/>
        <w:jc w:val="both"/>
        <w:rPr>
          <w:sz w:val="24"/>
          <w:szCs w:val="24"/>
          <w:lang w:eastAsia="ru-RU"/>
        </w:rPr>
      </w:pPr>
      <w:r>
        <w:rPr>
          <w:sz w:val="24"/>
          <w:szCs w:val="24"/>
          <w:lang w:eastAsia="ru-RU"/>
        </w:rPr>
        <w:tab/>
        <w:t>Ознакомление с природой в детском саду: (5-6 лет), 2016г.</w:t>
      </w:r>
    </w:p>
    <w:p w14:paraId="1BE864B1" w14:textId="77777777" w:rsidR="008C2B69" w:rsidRDefault="008C2B69" w:rsidP="008C2B69">
      <w:pPr>
        <w:widowControl/>
        <w:autoSpaceDE/>
        <w:autoSpaceDN/>
        <w:ind w:firstLine="709"/>
        <w:jc w:val="both"/>
        <w:rPr>
          <w:sz w:val="24"/>
          <w:szCs w:val="24"/>
          <w:lang w:eastAsia="ru-RU"/>
        </w:rPr>
      </w:pPr>
      <w:r>
        <w:rPr>
          <w:sz w:val="24"/>
          <w:szCs w:val="24"/>
          <w:lang w:eastAsia="ru-RU"/>
        </w:rPr>
        <w:tab/>
        <w:t>Ознакомление с природой в детском саду: (6-7 лет), 2017г.</w:t>
      </w:r>
    </w:p>
    <w:p w14:paraId="3D6BA7ED" w14:textId="77777777" w:rsidR="008C2B69" w:rsidRDefault="008C2B69" w:rsidP="008C2B69">
      <w:pPr>
        <w:widowControl/>
        <w:autoSpaceDE/>
        <w:autoSpaceDN/>
        <w:ind w:firstLine="709"/>
        <w:jc w:val="both"/>
        <w:rPr>
          <w:sz w:val="24"/>
          <w:szCs w:val="24"/>
          <w:lang w:eastAsia="ru-RU"/>
        </w:rPr>
      </w:pPr>
      <w:r>
        <w:rPr>
          <w:sz w:val="24"/>
          <w:szCs w:val="24"/>
          <w:lang w:eastAsia="ru-RU"/>
        </w:rPr>
        <w:t>Наглядно – дидактические пособия (основная часть)</w:t>
      </w:r>
    </w:p>
    <w:p w14:paraId="66160FD4" w14:textId="77777777" w:rsidR="008C2B69" w:rsidRDefault="008C2B69" w:rsidP="008C2B69">
      <w:pPr>
        <w:widowControl/>
        <w:autoSpaceDE/>
        <w:autoSpaceDN/>
        <w:ind w:firstLine="709"/>
        <w:jc w:val="both"/>
        <w:rPr>
          <w:sz w:val="24"/>
          <w:szCs w:val="24"/>
          <w:lang w:eastAsia="ru-RU"/>
        </w:rPr>
      </w:pPr>
      <w:r>
        <w:rPr>
          <w:sz w:val="24"/>
          <w:szCs w:val="24"/>
          <w:lang w:eastAsia="ru-RU"/>
        </w:rPr>
        <w:t>Серия «Играем в сказку»</w:t>
      </w:r>
      <w:r>
        <w:rPr>
          <w:sz w:val="24"/>
          <w:szCs w:val="24"/>
          <w:lang w:eastAsia="ru-RU"/>
        </w:rPr>
        <w:tab/>
        <w:t>«Репка», «Теремок», «Три медведя», «Три поросенка»</w:t>
      </w:r>
    </w:p>
    <w:p w14:paraId="776A24F5" w14:textId="77777777" w:rsidR="008C2B69" w:rsidRDefault="008C2B69" w:rsidP="008C2B69">
      <w:pPr>
        <w:widowControl/>
        <w:autoSpaceDE/>
        <w:autoSpaceDN/>
        <w:ind w:firstLine="709"/>
        <w:jc w:val="both"/>
        <w:rPr>
          <w:sz w:val="24"/>
          <w:szCs w:val="24"/>
          <w:lang w:eastAsia="ru-RU"/>
        </w:rPr>
      </w:pPr>
      <w:r>
        <w:rPr>
          <w:sz w:val="24"/>
          <w:szCs w:val="24"/>
          <w:lang w:eastAsia="ru-RU"/>
        </w:rPr>
        <w:t>Серия «Мир в картинках»</w:t>
      </w:r>
      <w:r>
        <w:rPr>
          <w:sz w:val="24"/>
          <w:szCs w:val="24"/>
          <w:lang w:eastAsia="ru-RU"/>
        </w:rPr>
        <w:tab/>
        <w:t>Авиация; Автомобильный транспорт; Арктика и Антарктика; Бытовая техника; Водный транспорт; Высоко в горах; Деревья и листья; Домашние животные; Домашние птицы; Животные – домашние питомцы; Животные жарких стран; Животные средней полосы; Инструменты домашнего мастера; Космос; Морские обитатели; Насекомые; Овощи; Офисная техника и оборудование; Посуда; Рептилии и амфибии; Собаки – друзья и помощники; Школьные принадлежности; Фрукты; Ягоды; Ягоды садовые.</w:t>
      </w:r>
    </w:p>
    <w:p w14:paraId="3E18CF41" w14:textId="77777777" w:rsidR="008C2B69" w:rsidRDefault="008C2B69" w:rsidP="008C2B69">
      <w:pPr>
        <w:widowControl/>
        <w:autoSpaceDE/>
        <w:autoSpaceDN/>
        <w:ind w:firstLine="709"/>
        <w:jc w:val="both"/>
        <w:rPr>
          <w:sz w:val="24"/>
          <w:szCs w:val="24"/>
          <w:lang w:eastAsia="ru-RU"/>
        </w:rPr>
      </w:pPr>
      <w:r>
        <w:rPr>
          <w:sz w:val="24"/>
          <w:szCs w:val="24"/>
          <w:lang w:eastAsia="ru-RU"/>
        </w:rPr>
        <w:t>Серия «Рассказы в картинках»</w:t>
      </w:r>
      <w:r>
        <w:rPr>
          <w:sz w:val="24"/>
          <w:szCs w:val="24"/>
          <w:lang w:eastAsia="ru-RU"/>
        </w:rPr>
        <w:tab/>
        <w:t>Времена года; Зима; Осень; Лето; Весна; Родная природа;  Кем быть? Профессии; Мой дом; В деревне</w:t>
      </w:r>
    </w:p>
    <w:p w14:paraId="58D3BB04" w14:textId="77777777" w:rsidR="008C2B69" w:rsidRDefault="008C2B69" w:rsidP="008C2B69">
      <w:pPr>
        <w:widowControl/>
        <w:autoSpaceDE/>
        <w:autoSpaceDN/>
        <w:ind w:firstLine="709"/>
        <w:jc w:val="both"/>
        <w:rPr>
          <w:sz w:val="24"/>
          <w:szCs w:val="24"/>
          <w:lang w:eastAsia="ru-RU"/>
        </w:rPr>
      </w:pPr>
      <w:r>
        <w:rPr>
          <w:sz w:val="24"/>
          <w:szCs w:val="24"/>
          <w:lang w:eastAsia="ru-RU"/>
        </w:rPr>
        <w:t>Серия «Расскажи детям о…»</w:t>
      </w:r>
      <w:r>
        <w:rPr>
          <w:sz w:val="24"/>
          <w:szCs w:val="24"/>
          <w:lang w:eastAsia="ru-RU"/>
        </w:rPr>
        <w:tab/>
        <w:t>фруктах; овощах; бытовых приборах; садовых ягодах; деревьях; животных жарких стран; морских обитателях; птицах; насекомых; космосе; грибах; домашних животных; хлебе; рабочих инструментах; космонавтике; лесных животных; домашних питомцах; транспорте; специальных машинах.</w:t>
      </w:r>
    </w:p>
    <w:p w14:paraId="4DBA7074" w14:textId="77777777" w:rsidR="008C2B69" w:rsidRDefault="008C2B69" w:rsidP="008C2B69">
      <w:pPr>
        <w:widowControl/>
        <w:autoSpaceDE/>
        <w:autoSpaceDN/>
        <w:ind w:firstLine="709"/>
        <w:jc w:val="both"/>
        <w:rPr>
          <w:sz w:val="24"/>
          <w:szCs w:val="24"/>
          <w:lang w:eastAsia="ru-RU"/>
        </w:rPr>
      </w:pPr>
      <w:r>
        <w:rPr>
          <w:sz w:val="24"/>
          <w:szCs w:val="24"/>
          <w:lang w:eastAsia="ru-RU"/>
        </w:rPr>
        <w:t>Плакаты</w:t>
      </w:r>
      <w:r>
        <w:rPr>
          <w:sz w:val="24"/>
          <w:szCs w:val="24"/>
          <w:lang w:eastAsia="ru-RU"/>
        </w:rPr>
        <w:tab/>
        <w:t>«Домашние животные», «Домашние питомцы», «Домашние птицы», «Животные Африки», «Животные средней полосы», «Овощи», «Птицы»,  «Фрукты». Цвет; Форма; Счет до 10; Счет до 20.</w:t>
      </w:r>
    </w:p>
    <w:p w14:paraId="0478F07B" w14:textId="77777777" w:rsidR="008C2B69" w:rsidRDefault="008C2B69" w:rsidP="008C2B69">
      <w:pPr>
        <w:widowControl/>
        <w:autoSpaceDE/>
        <w:autoSpaceDN/>
        <w:ind w:firstLine="709"/>
        <w:jc w:val="both"/>
        <w:rPr>
          <w:sz w:val="24"/>
          <w:szCs w:val="24"/>
          <w:lang w:eastAsia="ru-RU"/>
        </w:rPr>
      </w:pPr>
      <w:r>
        <w:rPr>
          <w:sz w:val="24"/>
          <w:szCs w:val="24"/>
          <w:lang w:eastAsia="ru-RU"/>
        </w:rPr>
        <w:t>Картины для рассматривания</w:t>
      </w:r>
      <w:r>
        <w:rPr>
          <w:sz w:val="24"/>
          <w:szCs w:val="24"/>
          <w:lang w:eastAsia="ru-RU"/>
        </w:rPr>
        <w:tab/>
        <w:t>«Коза с козлятами», «Кошка с котятами», «Свинья с поросятами», «Собака с щенками».</w:t>
      </w:r>
    </w:p>
    <w:p w14:paraId="2EAE4619" w14:textId="77777777" w:rsidR="008C2B69" w:rsidRDefault="008C2B69" w:rsidP="008C2B69">
      <w:pPr>
        <w:widowControl/>
        <w:autoSpaceDE/>
        <w:autoSpaceDN/>
        <w:ind w:firstLine="709"/>
        <w:jc w:val="both"/>
        <w:rPr>
          <w:sz w:val="24"/>
          <w:szCs w:val="24"/>
          <w:lang w:eastAsia="ru-RU"/>
        </w:rPr>
      </w:pPr>
      <w:r>
        <w:rPr>
          <w:sz w:val="24"/>
          <w:szCs w:val="24"/>
          <w:lang w:eastAsia="ru-RU"/>
        </w:rPr>
        <w:t>Серия «Мир в картинках»</w:t>
      </w:r>
      <w:r>
        <w:rPr>
          <w:sz w:val="24"/>
          <w:szCs w:val="24"/>
          <w:lang w:eastAsia="ru-RU"/>
        </w:rPr>
        <w:tab/>
        <w:t xml:space="preserve">«Деревья и листья», «Домашние животные», «Домашние птицы», «Животные-домашние питомцы», «Животные жарких стран», «Животные средней полосы», «Морские обитатели», «Насекомые», «Овощи»,  «Рептилии и амфибии», «Собаки-друзья и помощники, «Фрукты», «Цветы», «Ягоды лесные», «Ягоды садовые». </w:t>
      </w:r>
    </w:p>
    <w:p w14:paraId="6EC3F563" w14:textId="77777777" w:rsidR="008C2B69" w:rsidRDefault="008C2B69" w:rsidP="008C2B69">
      <w:pPr>
        <w:widowControl/>
        <w:autoSpaceDE/>
        <w:autoSpaceDN/>
        <w:ind w:firstLine="709"/>
        <w:jc w:val="both"/>
        <w:rPr>
          <w:sz w:val="24"/>
          <w:szCs w:val="24"/>
          <w:lang w:eastAsia="ru-RU"/>
        </w:rPr>
      </w:pPr>
      <w:r>
        <w:rPr>
          <w:sz w:val="24"/>
          <w:szCs w:val="24"/>
          <w:lang w:eastAsia="ru-RU"/>
        </w:rPr>
        <w:t>Серия «Рассказы по картинкам»</w:t>
      </w:r>
      <w:r>
        <w:rPr>
          <w:sz w:val="24"/>
          <w:szCs w:val="24"/>
          <w:lang w:eastAsia="ru-RU"/>
        </w:rPr>
        <w:tab/>
        <w:t>«Весна», «Времена года», «Зима», «Лето», «Осень», «Родная природа»</w:t>
      </w:r>
    </w:p>
    <w:p w14:paraId="6EA9BBAA" w14:textId="77777777" w:rsidR="008C2B69" w:rsidRDefault="008C2B69" w:rsidP="008C2B69">
      <w:pPr>
        <w:widowControl/>
        <w:autoSpaceDE/>
        <w:autoSpaceDN/>
        <w:ind w:firstLine="709"/>
        <w:jc w:val="both"/>
        <w:rPr>
          <w:sz w:val="24"/>
          <w:szCs w:val="24"/>
          <w:lang w:eastAsia="ru-RU"/>
        </w:rPr>
      </w:pPr>
      <w:r>
        <w:rPr>
          <w:sz w:val="24"/>
          <w:szCs w:val="24"/>
          <w:lang w:eastAsia="ru-RU"/>
        </w:rPr>
        <w:t>Серия «Расскажи детям о…»</w:t>
      </w:r>
      <w:r>
        <w:rPr>
          <w:sz w:val="24"/>
          <w:szCs w:val="24"/>
          <w:lang w:eastAsia="ru-RU"/>
        </w:rPr>
        <w:tab/>
        <w:t>«Расскажите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14:paraId="00916DC2" w14:textId="77777777" w:rsidR="008C2B69" w:rsidRDefault="008C2B69" w:rsidP="008C2B69">
      <w:pPr>
        <w:widowControl/>
        <w:autoSpaceDE/>
        <w:autoSpaceDN/>
        <w:ind w:firstLine="709"/>
        <w:jc w:val="both"/>
        <w:textAlignment w:val="baseline"/>
        <w:rPr>
          <w:rFonts w:eastAsia="Calibri"/>
          <w:b/>
          <w:i/>
          <w:sz w:val="24"/>
          <w:szCs w:val="24"/>
        </w:rPr>
      </w:pPr>
      <w:r>
        <w:rPr>
          <w:rFonts w:eastAsia="Calibri"/>
          <w:b/>
          <w:i/>
          <w:sz w:val="24"/>
          <w:szCs w:val="24"/>
        </w:rPr>
        <w:t>«Речевое развитие»</w:t>
      </w:r>
    </w:p>
    <w:p w14:paraId="662C6ED6"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Гербова В.В.</w:t>
      </w:r>
      <w:r>
        <w:rPr>
          <w:rFonts w:eastAsia="Calibri"/>
          <w:sz w:val="24"/>
          <w:szCs w:val="24"/>
        </w:rPr>
        <w:tab/>
        <w:t>Развитие речи в детском саду: (2-3 года), 2016г.</w:t>
      </w:r>
    </w:p>
    <w:p w14:paraId="51A4ECE5"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ab/>
        <w:t>Развитие речи в детском саду: (3-4 лет), 2015г.</w:t>
      </w:r>
    </w:p>
    <w:p w14:paraId="3F20FABD"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ab/>
        <w:t xml:space="preserve">Развитие речи в детском саду: (4-5 лет), 2014г. </w:t>
      </w:r>
    </w:p>
    <w:p w14:paraId="6F3FED90"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ab/>
        <w:t>Развитие речи в детском саду: (5-6 лет), 2014г.</w:t>
      </w:r>
    </w:p>
    <w:p w14:paraId="0289A367"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ab/>
        <w:t>Развитие речи в детском саду: (6-7 лет), 2015г.</w:t>
      </w:r>
    </w:p>
    <w:p w14:paraId="754E6415"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Наглядно – дидактические пособия (основная часть)</w:t>
      </w:r>
    </w:p>
    <w:p w14:paraId="5B626647"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Серия «Грамматика в картинках»</w:t>
      </w:r>
      <w:r>
        <w:rPr>
          <w:rFonts w:eastAsia="Calibri"/>
          <w:sz w:val="24"/>
          <w:szCs w:val="24"/>
        </w:rPr>
        <w:tab/>
        <w:t>Антонимы. Глаголы; Антонимы. Прилагательные; Говори правильно; Множественное число; Многозначные слова; Один – много; Словообразование; Ударение.</w:t>
      </w:r>
    </w:p>
    <w:p w14:paraId="68FA8AE1"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Гербова В.В.</w:t>
      </w:r>
      <w:r>
        <w:rPr>
          <w:rFonts w:eastAsia="Calibri"/>
          <w:sz w:val="24"/>
          <w:szCs w:val="24"/>
        </w:rPr>
        <w:tab/>
        <w:t>Развитие речи в детском саду. Для работы с детьми 2-3 лет</w:t>
      </w:r>
    </w:p>
    <w:p w14:paraId="6EAED8D0"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ab/>
        <w:t>Развитие речи в детском саду. Для работы с детьми 3-4 лет</w:t>
      </w:r>
    </w:p>
    <w:p w14:paraId="44C0A62A"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ab/>
        <w:t>Развитие речи в детском саду. Для работы с детьми 4-5 лет</w:t>
      </w:r>
    </w:p>
    <w:p w14:paraId="2DB363D0"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ab/>
        <w:t>Правильно или неправильно. Для работы с детьми 2-4 лет</w:t>
      </w:r>
    </w:p>
    <w:p w14:paraId="5608F223"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 xml:space="preserve">Колесникова Е.В.От звука к букве. Формирование звуковой аналитико-синтетической активности дошкольников как предпосылки обучения грамоте </w:t>
      </w:r>
    </w:p>
    <w:p w14:paraId="303DFECF"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lastRenderedPageBreak/>
        <w:t>Раздаточный материал</w:t>
      </w:r>
      <w:r>
        <w:rPr>
          <w:rFonts w:eastAsia="Calibri"/>
          <w:sz w:val="24"/>
          <w:szCs w:val="24"/>
        </w:rPr>
        <w:tab/>
        <w:t xml:space="preserve">Развитие речи в детском саду. Для работы с детьми 2-4 лет </w:t>
      </w:r>
    </w:p>
    <w:p w14:paraId="556519B9"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Серия «рассказы по картинкам»</w:t>
      </w:r>
      <w:r>
        <w:rPr>
          <w:rFonts w:eastAsia="Calibri"/>
          <w:sz w:val="24"/>
          <w:szCs w:val="24"/>
        </w:rPr>
        <w:tab/>
        <w:t>Колобок; Курочка ряба; Репка; Теремок.</w:t>
      </w:r>
    </w:p>
    <w:p w14:paraId="2298B5D6" w14:textId="77777777" w:rsidR="008C2B69" w:rsidRDefault="008C2B69" w:rsidP="008C2B69">
      <w:pPr>
        <w:widowControl/>
        <w:autoSpaceDE/>
        <w:autoSpaceDN/>
        <w:ind w:firstLine="709"/>
        <w:jc w:val="both"/>
        <w:textAlignment w:val="baseline"/>
        <w:rPr>
          <w:rFonts w:eastAsia="Calibri"/>
          <w:b/>
          <w:i/>
          <w:sz w:val="24"/>
          <w:szCs w:val="24"/>
        </w:rPr>
      </w:pPr>
      <w:r>
        <w:rPr>
          <w:rFonts w:eastAsia="Calibri"/>
          <w:b/>
          <w:i/>
          <w:sz w:val="24"/>
          <w:szCs w:val="24"/>
        </w:rPr>
        <w:t>«Художественно – эстетическое развитие»</w:t>
      </w:r>
    </w:p>
    <w:p w14:paraId="57848E3C"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Комарова Т.С.</w:t>
      </w:r>
      <w:r>
        <w:rPr>
          <w:rFonts w:eastAsia="Calibri"/>
          <w:sz w:val="24"/>
          <w:szCs w:val="24"/>
        </w:rPr>
        <w:tab/>
        <w:t>Детское художественное творчество, 2014г.</w:t>
      </w:r>
    </w:p>
    <w:p w14:paraId="1351762E"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Зацепина М.Б.</w:t>
      </w:r>
      <w:r>
        <w:rPr>
          <w:rFonts w:eastAsia="Calibri"/>
          <w:sz w:val="24"/>
          <w:szCs w:val="24"/>
        </w:rPr>
        <w:tab/>
        <w:t>Музыкальное воспитание в детском саду. Для занятия с детьми 2-7 лет, 2018г.</w:t>
      </w:r>
    </w:p>
    <w:p w14:paraId="372F8925"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Зацепина М.Б., Жукова Г.Е.</w:t>
      </w:r>
      <w:r>
        <w:rPr>
          <w:rFonts w:eastAsia="Calibri"/>
          <w:sz w:val="24"/>
          <w:szCs w:val="24"/>
        </w:rPr>
        <w:tab/>
        <w:t>Музыкальное воспитание в детском саду: младшая группа, 2018г.</w:t>
      </w:r>
    </w:p>
    <w:p w14:paraId="35AD2064"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Комарова Т.С.</w:t>
      </w:r>
      <w:r>
        <w:rPr>
          <w:rFonts w:eastAsia="Calibri"/>
          <w:sz w:val="24"/>
          <w:szCs w:val="24"/>
        </w:rPr>
        <w:tab/>
        <w:t>Развитие художественных способностей дошкольников, 2014г.</w:t>
      </w:r>
    </w:p>
    <w:p w14:paraId="4DC06EE6"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Куцакова Л.В.</w:t>
      </w:r>
      <w:r>
        <w:rPr>
          <w:rFonts w:eastAsia="Calibri"/>
          <w:sz w:val="24"/>
          <w:szCs w:val="24"/>
        </w:rPr>
        <w:tab/>
        <w:t>Конструирование из строительного материала: (4-5 лет), 2014г.</w:t>
      </w:r>
    </w:p>
    <w:p w14:paraId="6A6B4DD6"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ab/>
        <w:t>Конструирование из строительного материала: (5-6 лет), 2017г.</w:t>
      </w:r>
    </w:p>
    <w:p w14:paraId="3195F43E"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ab/>
        <w:t>Конструирование из строительного материала: (6-7 лет), 2018г.</w:t>
      </w:r>
    </w:p>
    <w:p w14:paraId="60C7BEC5"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Комарова Т.С.</w:t>
      </w:r>
      <w:r>
        <w:rPr>
          <w:rFonts w:eastAsia="Calibri"/>
          <w:sz w:val="24"/>
          <w:szCs w:val="24"/>
        </w:rPr>
        <w:tab/>
        <w:t>Изобразительная деятельность в детском саду. Вторая младшая группа, 2016г</w:t>
      </w:r>
    </w:p>
    <w:p w14:paraId="69EE7A02"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ab/>
        <w:t>Изобразительная деятельность в детском саду. Средняя группа, 2018г.</w:t>
      </w:r>
    </w:p>
    <w:p w14:paraId="7CCB94E3"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ab/>
        <w:t>Изобразительная деятельность в детском саду. Старшая группа,2014г.</w:t>
      </w:r>
    </w:p>
    <w:p w14:paraId="291BB377"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ab/>
        <w:t>Изобразительная деятельность в детском саду. Подготовительная группа, 2017г.</w:t>
      </w:r>
    </w:p>
    <w:p w14:paraId="26C09E65"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Наглядно – дидактические пособия (основная часть)</w:t>
      </w:r>
    </w:p>
    <w:p w14:paraId="46894B14"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Серия «Мир в картинках»</w:t>
      </w:r>
      <w:r>
        <w:rPr>
          <w:rFonts w:eastAsia="Calibri"/>
          <w:sz w:val="24"/>
          <w:szCs w:val="24"/>
        </w:rPr>
        <w:tab/>
        <w:t>Филимоновская народная игрушка; Городецкая роспись по дереву; Полхов-Майдан; Каргополь-народная игрушка; Дымковская игрушка; Хохлома; Гжель; Музыкальные инструменты.</w:t>
      </w:r>
    </w:p>
    <w:p w14:paraId="1C12158F"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Плакаты</w:t>
      </w:r>
      <w:r>
        <w:rPr>
          <w:rFonts w:eastAsia="Calibri"/>
          <w:sz w:val="24"/>
          <w:szCs w:val="24"/>
        </w:rPr>
        <w:tab/>
        <w:t>Гжель. Изделия; Гжель. Орнаменты; Полхов-Майдан. Изделия;</w:t>
      </w:r>
    </w:p>
    <w:p w14:paraId="7CD1D9E0"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Полхов-Майдан. Орнаменты; Филимоновская свистулька; Хохлома. Изделия; Хохлома. Орнаменты.</w:t>
      </w:r>
    </w:p>
    <w:p w14:paraId="19A058CB"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Серия «Расскажи детям о…»</w:t>
      </w:r>
      <w:r>
        <w:rPr>
          <w:rFonts w:eastAsia="Calibri"/>
          <w:sz w:val="24"/>
          <w:szCs w:val="24"/>
        </w:rPr>
        <w:tab/>
        <w:t>Музыкальных инструментах; музеях и выставках Москвы.</w:t>
      </w:r>
    </w:p>
    <w:p w14:paraId="377B254F"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Серия «Искусство-детям»</w:t>
      </w:r>
      <w:r>
        <w:rPr>
          <w:rFonts w:eastAsia="Calibri"/>
          <w:sz w:val="24"/>
          <w:szCs w:val="24"/>
        </w:rPr>
        <w:tab/>
        <w:t>«Волшебный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p w14:paraId="0A531F12" w14:textId="77777777" w:rsidR="008C2B69" w:rsidRDefault="008C2B69" w:rsidP="008C2B69">
      <w:pPr>
        <w:widowControl/>
        <w:autoSpaceDE/>
        <w:autoSpaceDN/>
        <w:ind w:firstLine="709"/>
        <w:jc w:val="both"/>
        <w:textAlignment w:val="baseline"/>
        <w:rPr>
          <w:rFonts w:eastAsia="Calibri"/>
          <w:b/>
          <w:i/>
          <w:sz w:val="24"/>
          <w:szCs w:val="24"/>
        </w:rPr>
      </w:pPr>
      <w:r>
        <w:rPr>
          <w:rFonts w:eastAsia="Calibri"/>
          <w:b/>
          <w:i/>
          <w:sz w:val="24"/>
          <w:szCs w:val="24"/>
        </w:rPr>
        <w:t>«Физическое развитие»</w:t>
      </w:r>
    </w:p>
    <w:p w14:paraId="31DBA113"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 xml:space="preserve">М.М. Борисова </w:t>
      </w:r>
      <w:r>
        <w:rPr>
          <w:rFonts w:eastAsia="Calibri"/>
          <w:sz w:val="24"/>
          <w:szCs w:val="24"/>
        </w:rPr>
        <w:tab/>
        <w:t>Малоподвижные игры и игровые упражнения. Для занятий с детьми 3-7 лет., 2016г.</w:t>
      </w:r>
    </w:p>
    <w:p w14:paraId="51BF1DD5"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 xml:space="preserve">Л.И. Пензулаева </w:t>
      </w:r>
      <w:r>
        <w:rPr>
          <w:rFonts w:eastAsia="Calibri"/>
          <w:sz w:val="24"/>
          <w:szCs w:val="24"/>
        </w:rPr>
        <w:tab/>
        <w:t>Оздоровительная гимнастика. Комплексы упражнений для детей 3-7 лет, 2018г.</w:t>
      </w:r>
    </w:p>
    <w:p w14:paraId="2BE85C9B"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 xml:space="preserve">Э.Я.Степаненкова </w:t>
      </w:r>
      <w:r>
        <w:rPr>
          <w:rFonts w:eastAsia="Calibri"/>
          <w:sz w:val="24"/>
          <w:szCs w:val="24"/>
        </w:rPr>
        <w:tab/>
        <w:t>Сборник подвижных игр, 2014г.</w:t>
      </w:r>
    </w:p>
    <w:p w14:paraId="7990B9D9" w14:textId="4FD894DE" w:rsidR="008C2B69" w:rsidRDefault="008C2B69" w:rsidP="00F60DD1">
      <w:pPr>
        <w:widowControl/>
        <w:autoSpaceDE/>
        <w:autoSpaceDN/>
        <w:ind w:firstLine="709"/>
        <w:jc w:val="both"/>
        <w:textAlignment w:val="baseline"/>
        <w:rPr>
          <w:rFonts w:eastAsia="Calibri"/>
          <w:sz w:val="24"/>
          <w:szCs w:val="24"/>
        </w:rPr>
      </w:pPr>
      <w:r>
        <w:rPr>
          <w:rFonts w:eastAsia="Calibri"/>
          <w:sz w:val="24"/>
          <w:szCs w:val="24"/>
        </w:rPr>
        <w:t xml:space="preserve">Л.И. Пензулаева </w:t>
      </w:r>
      <w:r w:rsidR="00F60DD1">
        <w:rPr>
          <w:rFonts w:eastAsia="Calibri"/>
          <w:sz w:val="24"/>
          <w:szCs w:val="24"/>
        </w:rPr>
        <w:t xml:space="preserve"> </w:t>
      </w:r>
      <w:r>
        <w:rPr>
          <w:rFonts w:eastAsia="Calibri"/>
          <w:sz w:val="24"/>
          <w:szCs w:val="24"/>
        </w:rPr>
        <w:t>Физическая культура в детском саду: (3-4 лет), 2017г.</w:t>
      </w:r>
    </w:p>
    <w:p w14:paraId="4036A9A0"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ab/>
        <w:t>Физическая культура в детском саду: (4-5 лет), 2018г.</w:t>
      </w:r>
    </w:p>
    <w:p w14:paraId="0C163944"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ab/>
        <w:t>Физическая культура в детском саду: (5-6 лет), 2017г.</w:t>
      </w:r>
    </w:p>
    <w:p w14:paraId="4B9FACE2"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ab/>
        <w:t>Физическая культура в детском саду: (6-7 лет), 2015г.</w:t>
      </w:r>
    </w:p>
    <w:p w14:paraId="47B8495F"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Наглядно – дидактические пособия (основная часть)</w:t>
      </w:r>
    </w:p>
    <w:p w14:paraId="03E3913D"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Серия «Мир в картинках»</w:t>
      </w:r>
      <w:r>
        <w:rPr>
          <w:rFonts w:eastAsia="Calibri"/>
          <w:sz w:val="24"/>
          <w:szCs w:val="24"/>
        </w:rPr>
        <w:tab/>
        <w:t>Спортивный инвентарь</w:t>
      </w:r>
    </w:p>
    <w:p w14:paraId="4C478ED3"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Серия «Рассказы по картинкам»</w:t>
      </w:r>
      <w:r>
        <w:rPr>
          <w:rFonts w:eastAsia="Calibri"/>
          <w:sz w:val="24"/>
          <w:szCs w:val="24"/>
        </w:rPr>
        <w:tab/>
        <w:t>Зимние виды спорта; Летние виды спорта; Распорядок дня.</w:t>
      </w:r>
    </w:p>
    <w:p w14:paraId="703F214C" w14:textId="77777777" w:rsidR="008C2B69" w:rsidRDefault="008C2B69" w:rsidP="008C2B69">
      <w:pPr>
        <w:widowControl/>
        <w:autoSpaceDE/>
        <w:autoSpaceDN/>
        <w:ind w:firstLine="709"/>
        <w:jc w:val="both"/>
        <w:textAlignment w:val="baseline"/>
        <w:rPr>
          <w:rFonts w:eastAsia="Calibri"/>
          <w:sz w:val="24"/>
          <w:szCs w:val="24"/>
        </w:rPr>
      </w:pPr>
      <w:r>
        <w:rPr>
          <w:rFonts w:eastAsia="Calibri"/>
          <w:sz w:val="24"/>
          <w:szCs w:val="24"/>
        </w:rPr>
        <w:t>Плакаты</w:t>
      </w:r>
      <w:r>
        <w:rPr>
          <w:rFonts w:eastAsia="Calibri"/>
          <w:sz w:val="24"/>
          <w:szCs w:val="24"/>
        </w:rPr>
        <w:tab/>
        <w:t>Зимние виды спорта; Летние виды спорта.</w:t>
      </w:r>
    </w:p>
    <w:p w14:paraId="6A15C66F" w14:textId="1E65410B" w:rsidR="008C2B69" w:rsidRDefault="008C2B69" w:rsidP="00F60DD1">
      <w:pPr>
        <w:widowControl/>
        <w:autoSpaceDE/>
        <w:autoSpaceDN/>
        <w:ind w:firstLine="709"/>
        <w:jc w:val="both"/>
        <w:textAlignment w:val="baseline"/>
        <w:rPr>
          <w:rFonts w:eastAsia="Calibri"/>
          <w:sz w:val="24"/>
          <w:szCs w:val="24"/>
        </w:rPr>
      </w:pPr>
      <w:r>
        <w:rPr>
          <w:rFonts w:eastAsia="Calibri"/>
          <w:sz w:val="24"/>
          <w:szCs w:val="24"/>
        </w:rPr>
        <w:t>Серия</w:t>
      </w:r>
      <w:r w:rsidR="00F60DD1">
        <w:rPr>
          <w:rFonts w:eastAsia="Calibri"/>
          <w:sz w:val="24"/>
          <w:szCs w:val="24"/>
        </w:rPr>
        <w:t xml:space="preserve"> </w:t>
      </w:r>
      <w:r>
        <w:rPr>
          <w:rFonts w:eastAsia="Calibri"/>
          <w:sz w:val="24"/>
          <w:szCs w:val="24"/>
        </w:rPr>
        <w:t>«Расскажи детям о…»</w:t>
      </w:r>
      <w:r>
        <w:rPr>
          <w:rFonts w:eastAsia="Calibri"/>
          <w:sz w:val="24"/>
          <w:szCs w:val="24"/>
        </w:rPr>
        <w:tab/>
        <w:t>Зимних видах спорта; Олимпийских играх; олимпийских чемпионах.</w:t>
      </w:r>
    </w:p>
    <w:p w14:paraId="606A76D3" w14:textId="77777777" w:rsidR="008C2B69" w:rsidRDefault="008C2B69" w:rsidP="008C2B69">
      <w:pPr>
        <w:widowControl/>
        <w:adjustRightInd w:val="0"/>
        <w:ind w:firstLine="709"/>
        <w:jc w:val="both"/>
        <w:rPr>
          <w:b/>
          <w:bCs/>
          <w:color w:val="000000"/>
          <w:sz w:val="24"/>
          <w:szCs w:val="24"/>
          <w:lang w:eastAsia="ru-RU"/>
        </w:rPr>
      </w:pPr>
    </w:p>
    <w:p w14:paraId="6F5D6912" w14:textId="77777777" w:rsidR="008C2B69" w:rsidRDefault="008C2B69" w:rsidP="008C2B69">
      <w:pPr>
        <w:widowControl/>
        <w:adjustRightInd w:val="0"/>
        <w:ind w:firstLine="709"/>
        <w:jc w:val="both"/>
        <w:rPr>
          <w:b/>
          <w:bCs/>
          <w:color w:val="000000"/>
          <w:sz w:val="24"/>
          <w:szCs w:val="24"/>
          <w:lang w:eastAsia="ru-RU"/>
        </w:rPr>
      </w:pPr>
      <w:r>
        <w:rPr>
          <w:b/>
          <w:bCs/>
          <w:color w:val="000000"/>
          <w:sz w:val="24"/>
          <w:szCs w:val="24"/>
          <w:lang w:eastAsia="ru-RU"/>
        </w:rPr>
        <w:t>Обеспеченность средствами обучения и воспитания</w:t>
      </w:r>
    </w:p>
    <w:p w14:paraId="6D94D15F"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В МДОУ имеются технические средства обучения: мультимедийный проектор, музыкальный центр, 4 ноутбука, принтер, 10 планшетов.</w:t>
      </w:r>
    </w:p>
    <w:p w14:paraId="013110D8"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lastRenderedPageBreak/>
        <w:t>Оборудовано общее рабочее место педагогов, где педагоги имеют возможность подготовить необходимую документацию в электронном виде, воспользоваться интернет ресурсами для организации образовательной деятельности дошкольников.</w:t>
      </w:r>
    </w:p>
    <w:p w14:paraId="525FCE2A"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Создана медиатека для организации образовательной деятельности  с детьми и взаимодействия с родителями (законными представителями) воспитанников. В неё включены разнообразные мультимедийные презентации, аудио-треки, видеоролики, обучающие мультфильмы, и программы по всем направлениям развития дошкольников и психолого- педагогическому сопровождению реализации Программы.</w:t>
      </w:r>
    </w:p>
    <w:p w14:paraId="4074F4BB"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Имеются в наличие</w:t>
      </w:r>
    </w:p>
    <w:p w14:paraId="61DD7635" w14:textId="77777777" w:rsidR="008C2B69" w:rsidRDefault="008C2B69" w:rsidP="008C2B69">
      <w:pPr>
        <w:widowControl/>
        <w:adjustRightInd w:val="0"/>
        <w:ind w:firstLine="709"/>
        <w:jc w:val="both"/>
        <w:rPr>
          <w:i/>
          <w:color w:val="000000"/>
          <w:sz w:val="24"/>
          <w:szCs w:val="24"/>
          <w:lang w:eastAsia="ru-RU"/>
        </w:rPr>
      </w:pPr>
      <w:r>
        <w:rPr>
          <w:color w:val="000000"/>
          <w:sz w:val="24"/>
          <w:szCs w:val="24"/>
          <w:lang w:eastAsia="ru-RU"/>
        </w:rPr>
        <w:t xml:space="preserve"> </w:t>
      </w:r>
      <w:r>
        <w:rPr>
          <w:i/>
          <w:color w:val="000000"/>
          <w:sz w:val="24"/>
          <w:szCs w:val="24"/>
          <w:lang w:eastAsia="ru-RU"/>
        </w:rPr>
        <w:t> Счётный материал (геометрические фигуры, цветные палочки, картинки и т.п.).</w:t>
      </w:r>
    </w:p>
    <w:p w14:paraId="080CCC03"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 xml:space="preserve"> </w:t>
      </w:r>
      <w:r>
        <w:rPr>
          <w:i/>
          <w:color w:val="000000"/>
          <w:sz w:val="24"/>
          <w:szCs w:val="24"/>
          <w:lang w:eastAsia="ru-RU"/>
        </w:rPr>
        <w:t>Дидактический материал, оборудование сюжетно-образных игрушек для свободных (сюжетно-ролевых) игр девочек и мальчиков в помещении и на улице</w:t>
      </w:r>
      <w:r>
        <w:rPr>
          <w:color w:val="000000"/>
          <w:sz w:val="24"/>
          <w:szCs w:val="24"/>
          <w:lang w:eastAsia="ru-RU"/>
        </w:rPr>
        <w:t>:</w:t>
      </w:r>
    </w:p>
    <w:p w14:paraId="6DFB531F"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Куклы (младенцы, девочки, мальчики, этнические, герои книг и мультфильмов и т.п.)</w:t>
      </w:r>
    </w:p>
    <w:p w14:paraId="5DB0C9C4"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Игрушки - образы животных, птиц, рыб и насекомых</w:t>
      </w:r>
    </w:p>
    <w:p w14:paraId="623947A2"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Одежда и аксессуары для кукол</w:t>
      </w:r>
    </w:p>
    <w:p w14:paraId="4A7DED1D"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Кроватки и люльки для кукол</w:t>
      </w:r>
    </w:p>
    <w:p w14:paraId="5BFE5484"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Коляски для кукол</w:t>
      </w:r>
    </w:p>
    <w:p w14:paraId="46FD23C5"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Мебель для кукол</w:t>
      </w:r>
    </w:p>
    <w:p w14:paraId="785211E8"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Транспортные игрушки</w:t>
      </w:r>
    </w:p>
    <w:p w14:paraId="7F85ED36"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Тематические игрушки и игровые наборы</w:t>
      </w:r>
    </w:p>
    <w:p w14:paraId="4FEA1B3D"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Детские автомобили</w:t>
      </w:r>
      <w:r>
        <w:rPr>
          <w:color w:val="000000"/>
          <w:sz w:val="24"/>
          <w:szCs w:val="24"/>
          <w:lang w:eastAsia="ru-RU"/>
        </w:rPr>
        <w:br/>
        <w:t>Конструкторы и строительные наборы</w:t>
      </w:r>
    </w:p>
    <w:p w14:paraId="6323DF48"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Для игр на улице</w:t>
      </w:r>
    </w:p>
    <w:p w14:paraId="7239AB1D"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Инструменты: лопаты для песка, лопаты для снега, совки, грабельки, лейки, тачки детские и т.п.</w:t>
      </w:r>
    </w:p>
    <w:p w14:paraId="29666F33"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 xml:space="preserve"> </w:t>
      </w:r>
      <w:r>
        <w:rPr>
          <w:i/>
          <w:color w:val="000000"/>
          <w:sz w:val="24"/>
          <w:szCs w:val="24"/>
          <w:lang w:eastAsia="ru-RU"/>
        </w:rPr>
        <w:t>Постоянные персонажи – куклы «Белогор» и «Белогорочка»</w:t>
      </w:r>
      <w:r>
        <w:rPr>
          <w:color w:val="000000"/>
          <w:sz w:val="24"/>
          <w:szCs w:val="24"/>
          <w:lang w:eastAsia="ru-RU"/>
        </w:rPr>
        <w:t xml:space="preserve">, </w:t>
      </w:r>
    </w:p>
    <w:p w14:paraId="59C4AE26" w14:textId="77777777" w:rsidR="008C2B69" w:rsidRDefault="008C2B69" w:rsidP="008C2B69">
      <w:pPr>
        <w:widowControl/>
        <w:adjustRightInd w:val="0"/>
        <w:ind w:firstLine="709"/>
        <w:jc w:val="both"/>
        <w:rPr>
          <w:i/>
          <w:color w:val="000000"/>
          <w:sz w:val="24"/>
          <w:szCs w:val="24"/>
          <w:lang w:eastAsia="ru-RU"/>
        </w:rPr>
      </w:pPr>
      <w:r>
        <w:rPr>
          <w:color w:val="000000"/>
          <w:sz w:val="24"/>
          <w:szCs w:val="24"/>
          <w:lang w:eastAsia="ru-RU"/>
        </w:rPr>
        <w:t></w:t>
      </w:r>
      <w:r>
        <w:rPr>
          <w:i/>
          <w:color w:val="000000"/>
          <w:sz w:val="24"/>
          <w:szCs w:val="24"/>
          <w:lang w:eastAsia="ru-RU"/>
        </w:rPr>
        <w:t>Оборудование, игрушки для игр в помещении:</w:t>
      </w:r>
    </w:p>
    <w:p w14:paraId="6959D19A" w14:textId="77777777" w:rsidR="008C2B69" w:rsidRDefault="008C2B69" w:rsidP="008C2B69">
      <w:pPr>
        <w:widowControl/>
        <w:adjustRightInd w:val="0"/>
        <w:ind w:firstLine="709"/>
        <w:jc w:val="both"/>
        <w:rPr>
          <w:i/>
          <w:color w:val="000000"/>
          <w:sz w:val="24"/>
          <w:szCs w:val="24"/>
          <w:lang w:eastAsia="ru-RU"/>
        </w:rPr>
      </w:pPr>
      <w:r>
        <w:rPr>
          <w:color w:val="000000"/>
          <w:sz w:val="24"/>
          <w:szCs w:val="24"/>
          <w:lang w:eastAsia="ru-RU"/>
        </w:rPr>
        <w:t xml:space="preserve"> </w:t>
      </w:r>
      <w:r>
        <w:rPr>
          <w:i/>
          <w:color w:val="000000"/>
          <w:sz w:val="24"/>
          <w:szCs w:val="24"/>
          <w:lang w:eastAsia="ru-RU"/>
        </w:rPr>
        <w:t>Оборудование для двигательной активности и физкультурного зала:</w:t>
      </w:r>
    </w:p>
    <w:p w14:paraId="35CAED11"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Мяч попрыгун (диаметром 45-55 см.).</w:t>
      </w:r>
    </w:p>
    <w:p w14:paraId="44F58323"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Скакалки гимнастические (короткие - 100-120 см).</w:t>
      </w:r>
    </w:p>
    <w:p w14:paraId="19B4A704"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Дартс мягкий с шариками.</w:t>
      </w:r>
    </w:p>
    <w:p w14:paraId="4277FB00"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Игровой набор «Городки».</w:t>
      </w:r>
    </w:p>
    <w:p w14:paraId="0FE511D5"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Игровой набор «Детский кегельбан».</w:t>
      </w:r>
    </w:p>
    <w:p w14:paraId="61E9E242"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Игровой набор «Кольцеброс».</w:t>
      </w:r>
    </w:p>
    <w:p w14:paraId="6499DB8F"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Ленты короткие (60 см.) и длинные (100 см).</w:t>
      </w:r>
    </w:p>
    <w:p w14:paraId="7D88F821"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Мячи резиновые (диаметром 10 см и 15 см).</w:t>
      </w:r>
    </w:p>
    <w:p w14:paraId="0AA3FB82"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Мячи-фитболы с гладкой и массажной поверхностью.</w:t>
      </w:r>
    </w:p>
    <w:p w14:paraId="4FF464E5"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Обручи гимнастические (диаметр 60 см).</w:t>
      </w:r>
    </w:p>
    <w:p w14:paraId="6DCF87A5"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Палки гимнастические.</w:t>
      </w:r>
    </w:p>
    <w:p w14:paraId="4D93B8B5"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Стенка гимнастическая</w:t>
      </w:r>
    </w:p>
    <w:p w14:paraId="3721C3A8" w14:textId="77777777" w:rsidR="008C2B69" w:rsidRDefault="008C2B69" w:rsidP="008C2B69">
      <w:pPr>
        <w:widowControl/>
        <w:adjustRightInd w:val="0"/>
        <w:ind w:firstLine="709"/>
        <w:jc w:val="both"/>
        <w:rPr>
          <w:i/>
          <w:color w:val="000000"/>
          <w:sz w:val="24"/>
          <w:szCs w:val="24"/>
          <w:lang w:eastAsia="ru-RU"/>
        </w:rPr>
      </w:pPr>
      <w:r>
        <w:rPr>
          <w:i/>
          <w:color w:val="000000"/>
          <w:sz w:val="24"/>
          <w:szCs w:val="24"/>
          <w:lang w:eastAsia="ru-RU"/>
        </w:rPr>
        <w:t> Оборудование для двигательной деятельности и спортивных игр на улице (наборы для игр – городки, волейбол, баскетбол, футбол, хоккей, бадминтон и т.п.)</w:t>
      </w:r>
    </w:p>
    <w:p w14:paraId="255BDDF2" w14:textId="77777777" w:rsidR="008C2B69" w:rsidRDefault="008C2B69" w:rsidP="008C2B69">
      <w:pPr>
        <w:widowControl/>
        <w:adjustRightInd w:val="0"/>
        <w:ind w:firstLine="709"/>
        <w:jc w:val="both"/>
        <w:rPr>
          <w:i/>
          <w:color w:val="000000"/>
          <w:sz w:val="24"/>
          <w:szCs w:val="24"/>
          <w:lang w:eastAsia="ru-RU"/>
        </w:rPr>
      </w:pPr>
      <w:r>
        <w:rPr>
          <w:i/>
          <w:color w:val="000000"/>
          <w:sz w:val="24"/>
          <w:szCs w:val="24"/>
          <w:lang w:eastAsia="ru-RU"/>
        </w:rPr>
        <w:t>Оборудование для проведения оздоровительных мероприятий.</w:t>
      </w:r>
    </w:p>
    <w:p w14:paraId="505E658E"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Наборы для самомассажа</w:t>
      </w:r>
    </w:p>
    <w:p w14:paraId="506ACDDB"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Картотеки пальчиковой гимнастики</w:t>
      </w:r>
    </w:p>
    <w:p w14:paraId="2C681929"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Картотеки дыхательной  гимнастики</w:t>
      </w:r>
    </w:p>
    <w:p w14:paraId="309A0220"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Картотеки корригирующей гимнастики</w:t>
      </w:r>
    </w:p>
    <w:p w14:paraId="1F50635D"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Картотеки кинезиологических упражнений</w:t>
      </w:r>
    </w:p>
    <w:p w14:paraId="6A00A32D"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Картотеки упражнений по биоэнергопластике</w:t>
      </w:r>
    </w:p>
    <w:p w14:paraId="3580DE9F"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Мешочки  с песком</w:t>
      </w:r>
    </w:p>
    <w:p w14:paraId="2BE95B78"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lastRenderedPageBreak/>
        <w:t>Дорожки здоровья</w:t>
      </w:r>
    </w:p>
    <w:p w14:paraId="3266DF0A"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 xml:space="preserve">Картотеки упражнений по профилактике нарушений зрения </w:t>
      </w:r>
    </w:p>
    <w:p w14:paraId="2F87514F"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Картотеки упражнений по профилактике плоскостопия</w:t>
      </w:r>
    </w:p>
    <w:p w14:paraId="754712E5"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Картотеки упражнений по профилактике нарушений осанки</w:t>
      </w:r>
    </w:p>
    <w:p w14:paraId="42ACDB2B" w14:textId="77777777" w:rsidR="008C2B69" w:rsidRDefault="008C2B69" w:rsidP="008C2B69">
      <w:pPr>
        <w:widowControl/>
        <w:adjustRightInd w:val="0"/>
        <w:ind w:firstLine="709"/>
        <w:jc w:val="both"/>
        <w:rPr>
          <w:i/>
          <w:color w:val="000000"/>
          <w:sz w:val="24"/>
          <w:szCs w:val="24"/>
          <w:lang w:eastAsia="ru-RU"/>
        </w:rPr>
      </w:pPr>
      <w:r>
        <w:rPr>
          <w:i/>
          <w:color w:val="000000"/>
          <w:sz w:val="24"/>
          <w:szCs w:val="24"/>
          <w:lang w:eastAsia="ru-RU"/>
        </w:rPr>
        <w:t>Оборудование для развития детского творчества и приобщение к изобразительному искусству</w:t>
      </w:r>
    </w:p>
    <w:p w14:paraId="7C60E3BF" w14:textId="77777777" w:rsidR="008C2B69" w:rsidRDefault="008C2B69" w:rsidP="008C2B69">
      <w:pPr>
        <w:widowControl/>
        <w:adjustRightInd w:val="0"/>
        <w:ind w:firstLine="709"/>
        <w:jc w:val="both"/>
        <w:rPr>
          <w:i/>
          <w:color w:val="000000"/>
          <w:sz w:val="24"/>
          <w:szCs w:val="24"/>
          <w:lang w:eastAsia="ru-RU"/>
        </w:rPr>
      </w:pPr>
      <w:r>
        <w:rPr>
          <w:i/>
          <w:color w:val="000000"/>
          <w:sz w:val="24"/>
          <w:szCs w:val="24"/>
          <w:lang w:eastAsia="ru-RU"/>
        </w:rPr>
        <w:t>Оборудование для развития музыкально-художественной деятельности</w:t>
      </w:r>
    </w:p>
    <w:p w14:paraId="2C0E2281"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Игрушки и предметы народных промыслов.</w:t>
      </w:r>
    </w:p>
    <w:p w14:paraId="354E7C1E"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Набор «Овощи».</w:t>
      </w:r>
    </w:p>
    <w:p w14:paraId="1EFC48CB"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Набор «Фрукты».</w:t>
      </w:r>
    </w:p>
    <w:p w14:paraId="4F814892"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Печатная продукция - демонстрационные пособия:</w:t>
      </w:r>
    </w:p>
    <w:p w14:paraId="2DC9E50D"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 «Гжель»;</w:t>
      </w:r>
    </w:p>
    <w:p w14:paraId="3564FFA9"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 «Городец»;</w:t>
      </w:r>
    </w:p>
    <w:p w14:paraId="7EB0CB5C"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 «Дымковская игрушка»;</w:t>
      </w:r>
    </w:p>
    <w:p w14:paraId="5F7687E0"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 «Жостовская роспись»;</w:t>
      </w:r>
    </w:p>
    <w:p w14:paraId="6147752A"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 «Филимоновская игрушка»;</w:t>
      </w:r>
    </w:p>
    <w:p w14:paraId="0D66AF77"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 «Хохлома» и т.п.</w:t>
      </w:r>
    </w:p>
    <w:p w14:paraId="37662E97"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Настольно-печатные игры по народным промыслам</w:t>
      </w:r>
    </w:p>
    <w:p w14:paraId="66161FD5" w14:textId="77777777" w:rsidR="008C2B69" w:rsidRDefault="008C2B69" w:rsidP="008C2B69">
      <w:pPr>
        <w:widowControl/>
        <w:adjustRightInd w:val="0"/>
        <w:ind w:firstLine="709"/>
        <w:jc w:val="both"/>
        <w:rPr>
          <w:i/>
          <w:color w:val="000000"/>
          <w:sz w:val="24"/>
          <w:szCs w:val="24"/>
          <w:lang w:eastAsia="ru-RU"/>
        </w:rPr>
      </w:pPr>
      <w:r>
        <w:rPr>
          <w:i/>
          <w:color w:val="000000"/>
          <w:sz w:val="24"/>
          <w:szCs w:val="24"/>
          <w:lang w:eastAsia="ru-RU"/>
        </w:rPr>
        <w:t>Оборудование для развития музыкально-художественной деятельности :</w:t>
      </w:r>
    </w:p>
    <w:p w14:paraId="79D02B6E"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Комплект «Музыкальных шумовых инструментов»:</w:t>
      </w:r>
    </w:p>
    <w:p w14:paraId="421F213C"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 бубен; барабан; бубенцы; кастаньеты; колокольчики; ксилофон;</w:t>
      </w:r>
    </w:p>
    <w:p w14:paraId="3F4AC174"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 xml:space="preserve"> колотушки;  маракас; треугольники; трещотки; погремушки;</w:t>
      </w:r>
    </w:p>
    <w:p w14:paraId="54C4F3D8" w14:textId="42D3E2CA" w:rsidR="008C2B69" w:rsidRDefault="008C2B69" w:rsidP="00F60DD1">
      <w:pPr>
        <w:widowControl/>
        <w:adjustRightInd w:val="0"/>
        <w:ind w:firstLine="709"/>
        <w:jc w:val="both"/>
        <w:rPr>
          <w:color w:val="000000"/>
          <w:sz w:val="24"/>
          <w:szCs w:val="24"/>
          <w:lang w:eastAsia="ru-RU"/>
        </w:rPr>
      </w:pPr>
      <w:r>
        <w:rPr>
          <w:color w:val="000000"/>
          <w:sz w:val="24"/>
          <w:szCs w:val="24"/>
          <w:lang w:eastAsia="ru-RU"/>
        </w:rPr>
        <w:t>- деревянные ложки.</w:t>
      </w:r>
    </w:p>
    <w:p w14:paraId="22CB86E1"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Комплект «Детские музыкальные инструменты»:</w:t>
      </w:r>
    </w:p>
    <w:p w14:paraId="75021E4E"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 металлофон;</w:t>
      </w:r>
    </w:p>
    <w:p w14:paraId="6D519BDB"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 детское пианино;</w:t>
      </w:r>
    </w:p>
    <w:p w14:paraId="6ED514C5"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 дудочки;</w:t>
      </w:r>
    </w:p>
    <w:p w14:paraId="7F8ABF46"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 свистульки;</w:t>
      </w:r>
    </w:p>
    <w:p w14:paraId="08D8EE6C" w14:textId="77777777"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 бубенцы на ручку;</w:t>
      </w:r>
    </w:p>
    <w:p w14:paraId="053F60CE" w14:textId="4895BA96" w:rsidR="008C2B69" w:rsidRDefault="008C2B69" w:rsidP="008C2B69">
      <w:pPr>
        <w:widowControl/>
        <w:adjustRightInd w:val="0"/>
        <w:ind w:firstLine="709"/>
        <w:jc w:val="both"/>
        <w:rPr>
          <w:color w:val="000000"/>
          <w:sz w:val="24"/>
          <w:szCs w:val="24"/>
          <w:lang w:eastAsia="ru-RU"/>
        </w:rPr>
      </w:pPr>
      <w:r>
        <w:rPr>
          <w:color w:val="000000"/>
          <w:sz w:val="24"/>
          <w:szCs w:val="24"/>
          <w:lang w:eastAsia="ru-RU"/>
        </w:rPr>
        <w:t>- Набор русских музыкальных шумовых инструментов</w:t>
      </w:r>
      <w:r>
        <w:rPr>
          <w:color w:val="000000"/>
          <w:sz w:val="24"/>
          <w:szCs w:val="24"/>
          <w:lang w:eastAsia="ru-RU"/>
        </w:rPr>
        <w:tab/>
      </w:r>
    </w:p>
    <w:p w14:paraId="3323F77E" w14:textId="77777777" w:rsidR="00422042" w:rsidRDefault="00422042" w:rsidP="008C2B69">
      <w:pPr>
        <w:widowControl/>
        <w:adjustRightInd w:val="0"/>
        <w:ind w:firstLine="709"/>
        <w:jc w:val="both"/>
        <w:rPr>
          <w:color w:val="000000"/>
          <w:sz w:val="24"/>
          <w:szCs w:val="24"/>
          <w:lang w:eastAsia="ru-RU"/>
        </w:rPr>
      </w:pPr>
    </w:p>
    <w:p w14:paraId="6B7181D2" w14:textId="77777777" w:rsidR="008C2B69" w:rsidRDefault="008C2B69" w:rsidP="008C2B69">
      <w:pPr>
        <w:tabs>
          <w:tab w:val="left" w:pos="1319"/>
        </w:tabs>
        <w:autoSpaceDE/>
        <w:autoSpaceDN/>
        <w:ind w:firstLine="709"/>
        <w:jc w:val="both"/>
        <w:rPr>
          <w:b/>
          <w:sz w:val="24"/>
          <w:szCs w:val="24"/>
        </w:rPr>
      </w:pPr>
      <w:r>
        <w:rPr>
          <w:b/>
          <w:color w:val="000000"/>
          <w:sz w:val="24"/>
          <w:szCs w:val="24"/>
          <w:shd w:val="clear" w:color="auto" w:fill="FFFFFF"/>
        </w:rPr>
        <w:t>Перечень литературных, музыкальных, художественных, анимационных произведений для реализации основной образовательной программы</w:t>
      </w:r>
    </w:p>
    <w:p w14:paraId="7C8E3DF6" w14:textId="77777777" w:rsidR="008C2B69" w:rsidRDefault="008C2B69" w:rsidP="008C2B69">
      <w:pPr>
        <w:tabs>
          <w:tab w:val="left" w:pos="1319"/>
        </w:tabs>
        <w:autoSpaceDE/>
        <w:autoSpaceDN/>
        <w:ind w:firstLine="709"/>
        <w:jc w:val="both"/>
        <w:rPr>
          <w:b/>
          <w:sz w:val="24"/>
          <w:szCs w:val="24"/>
        </w:rPr>
      </w:pPr>
      <w:r>
        <w:rPr>
          <w:b/>
          <w:sz w:val="24"/>
          <w:szCs w:val="24"/>
        </w:rPr>
        <w:t>П</w:t>
      </w:r>
      <w:r>
        <w:rPr>
          <w:b/>
          <w:color w:val="000000"/>
          <w:sz w:val="24"/>
          <w:szCs w:val="24"/>
          <w:shd w:val="clear" w:color="auto" w:fill="FFFFFF"/>
        </w:rPr>
        <w:t>еречень художественной литературы.</w:t>
      </w:r>
    </w:p>
    <w:p w14:paraId="77EBFD20" w14:textId="77777777" w:rsidR="008C2B69" w:rsidRDefault="008C2B69" w:rsidP="008C2B69">
      <w:pPr>
        <w:autoSpaceDE/>
        <w:autoSpaceDN/>
        <w:ind w:firstLine="709"/>
        <w:jc w:val="both"/>
        <w:rPr>
          <w:sz w:val="24"/>
          <w:szCs w:val="24"/>
        </w:rPr>
      </w:pPr>
      <w:r>
        <w:rPr>
          <w:color w:val="000000"/>
          <w:sz w:val="24"/>
          <w:szCs w:val="24"/>
          <w:shd w:val="clear" w:color="auto" w:fill="FFFFFF"/>
        </w:rPr>
        <w:t>От 2 до 3 лет.</w:t>
      </w:r>
    </w:p>
    <w:p w14:paraId="335AB115" w14:textId="77777777" w:rsidR="008C2B69" w:rsidRDefault="008C2B69" w:rsidP="008C2B69">
      <w:pPr>
        <w:autoSpaceDE/>
        <w:autoSpaceDN/>
        <w:ind w:firstLine="709"/>
        <w:jc w:val="both"/>
        <w:rPr>
          <w:sz w:val="24"/>
          <w:szCs w:val="24"/>
        </w:rPr>
      </w:pPr>
      <w:r>
        <w:rPr>
          <w:color w:val="000000"/>
          <w:sz w:val="24"/>
          <w:szCs w:val="24"/>
          <w:shd w:val="clear" w:color="auto" w:fill="FFFFFF"/>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3948413B" w14:textId="77777777" w:rsidR="008C2B69" w:rsidRDefault="008C2B69" w:rsidP="008C2B69">
      <w:pPr>
        <w:autoSpaceDE/>
        <w:autoSpaceDN/>
        <w:ind w:firstLine="709"/>
        <w:jc w:val="both"/>
        <w:rPr>
          <w:sz w:val="24"/>
          <w:szCs w:val="24"/>
        </w:rPr>
      </w:pPr>
      <w:r>
        <w:rPr>
          <w:color w:val="000000"/>
          <w:sz w:val="24"/>
          <w:szCs w:val="24"/>
          <w:shd w:val="clear" w:color="auto" w:fill="FFFFFF"/>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23FB3CAB" w14:textId="77777777" w:rsidR="008C2B69" w:rsidRDefault="008C2B69" w:rsidP="008C2B69">
      <w:pPr>
        <w:autoSpaceDE/>
        <w:autoSpaceDN/>
        <w:ind w:firstLine="709"/>
        <w:jc w:val="both"/>
        <w:rPr>
          <w:sz w:val="24"/>
          <w:szCs w:val="24"/>
        </w:rPr>
      </w:pPr>
      <w:r>
        <w:rPr>
          <w:color w:val="000000"/>
          <w:sz w:val="24"/>
          <w:szCs w:val="24"/>
          <w:shd w:val="clear" w:color="auto" w:fill="FFFFFF"/>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7853237D" w14:textId="77777777" w:rsidR="008C2B69" w:rsidRDefault="008C2B69" w:rsidP="008C2B69">
      <w:pPr>
        <w:autoSpaceDE/>
        <w:autoSpaceDN/>
        <w:ind w:firstLine="709"/>
        <w:jc w:val="both"/>
        <w:rPr>
          <w:sz w:val="24"/>
          <w:szCs w:val="24"/>
        </w:rPr>
      </w:pPr>
      <w:r>
        <w:rPr>
          <w:color w:val="000000"/>
          <w:sz w:val="24"/>
          <w:szCs w:val="24"/>
          <w:shd w:val="clear" w:color="auto" w:fill="FFFFFF"/>
        </w:rPr>
        <w:t>Произведения поэтов и писателей России.</w:t>
      </w:r>
    </w:p>
    <w:p w14:paraId="28857B88" w14:textId="77777777" w:rsidR="008C2B69" w:rsidRDefault="008C2B69" w:rsidP="008C2B69">
      <w:pPr>
        <w:autoSpaceDE/>
        <w:autoSpaceDN/>
        <w:ind w:firstLine="709"/>
        <w:jc w:val="both"/>
        <w:rPr>
          <w:sz w:val="24"/>
          <w:szCs w:val="24"/>
        </w:rPr>
      </w:pPr>
      <w:r>
        <w:rPr>
          <w:color w:val="000000"/>
          <w:sz w:val="24"/>
          <w:szCs w:val="24"/>
          <w:shd w:val="clear" w:color="auto" w:fill="FFFFFF"/>
        </w:rPr>
        <w:lastRenderedPageBreak/>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23E0D378" w14:textId="77777777" w:rsidR="008C2B69" w:rsidRDefault="008C2B69" w:rsidP="008C2B69">
      <w:pPr>
        <w:autoSpaceDE/>
        <w:autoSpaceDN/>
        <w:ind w:firstLine="709"/>
        <w:jc w:val="both"/>
        <w:rPr>
          <w:sz w:val="24"/>
          <w:szCs w:val="24"/>
        </w:rPr>
      </w:pPr>
      <w:r>
        <w:rPr>
          <w:color w:val="000000"/>
          <w:sz w:val="24"/>
          <w:szCs w:val="24"/>
          <w:shd w:val="clear" w:color="auto" w:fill="FFFFFF"/>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Pr>
          <w:color w:val="000000"/>
          <w:sz w:val="24"/>
          <w:szCs w:val="24"/>
          <w:shd w:val="clear" w:color="auto" w:fill="FFFFFF"/>
          <w:lang w:val="en-US"/>
        </w:rPr>
        <w:t>JI</w:t>
      </w:r>
      <w:r>
        <w:rPr>
          <w:color w:val="000000"/>
          <w:sz w:val="24"/>
          <w:szCs w:val="24"/>
          <w:shd w:val="clear" w:color="auto" w:fill="FFFFFF"/>
        </w:rPr>
        <w:t>.</w:t>
      </w:r>
      <w:r>
        <w:rPr>
          <w:color w:val="000000"/>
          <w:sz w:val="24"/>
          <w:szCs w:val="24"/>
          <w:shd w:val="clear" w:color="auto" w:fill="FFFFFF"/>
          <w:lang w:val="en-US"/>
        </w:rPr>
        <w:t>H</w:t>
      </w:r>
      <w:r>
        <w:rPr>
          <w:color w:val="000000"/>
          <w:sz w:val="24"/>
          <w:szCs w:val="24"/>
          <w:shd w:val="clear" w:color="auto" w:fill="FFFFFF"/>
        </w:rPr>
        <w:t>.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031D6BE1" w14:textId="77777777" w:rsidR="008C2B69" w:rsidRDefault="008C2B69" w:rsidP="008C2B69">
      <w:pPr>
        <w:autoSpaceDE/>
        <w:autoSpaceDN/>
        <w:ind w:firstLine="709"/>
        <w:jc w:val="both"/>
        <w:rPr>
          <w:sz w:val="24"/>
          <w:szCs w:val="24"/>
        </w:rPr>
      </w:pPr>
      <w:r>
        <w:rPr>
          <w:color w:val="000000"/>
          <w:sz w:val="24"/>
          <w:szCs w:val="24"/>
          <w:shd w:val="clear" w:color="auto" w:fill="FFFFFF"/>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1AC03C94" w14:textId="77777777" w:rsidR="008C2B69" w:rsidRDefault="008C2B69" w:rsidP="008C2B69">
      <w:pPr>
        <w:autoSpaceDE/>
        <w:autoSpaceDN/>
        <w:ind w:firstLine="709"/>
        <w:jc w:val="both"/>
        <w:rPr>
          <w:sz w:val="24"/>
          <w:szCs w:val="24"/>
        </w:rPr>
      </w:pPr>
      <w:r>
        <w:rPr>
          <w:color w:val="000000"/>
          <w:sz w:val="24"/>
          <w:szCs w:val="24"/>
          <w:shd w:val="clear" w:color="auto" w:fill="FFFFFF"/>
        </w:rPr>
        <w:t>От 3 до 4 лет.</w:t>
      </w:r>
    </w:p>
    <w:p w14:paraId="5BE0C931" w14:textId="77777777" w:rsidR="008C2B69" w:rsidRDefault="008C2B69" w:rsidP="008C2B69">
      <w:pPr>
        <w:autoSpaceDE/>
        <w:autoSpaceDN/>
        <w:ind w:firstLine="709"/>
        <w:jc w:val="both"/>
        <w:rPr>
          <w:sz w:val="24"/>
          <w:szCs w:val="24"/>
        </w:rPr>
      </w:pPr>
      <w:r>
        <w:rPr>
          <w:color w:val="000000"/>
          <w:sz w:val="24"/>
          <w:szCs w:val="24"/>
          <w:shd w:val="clear" w:color="auto" w:fill="FFFFFF"/>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59933BF5" w14:textId="77777777" w:rsidR="008C2B69" w:rsidRDefault="008C2B69" w:rsidP="008C2B69">
      <w:pPr>
        <w:autoSpaceDE/>
        <w:autoSpaceDN/>
        <w:ind w:firstLine="709"/>
        <w:jc w:val="both"/>
        <w:rPr>
          <w:sz w:val="24"/>
          <w:szCs w:val="24"/>
        </w:rPr>
      </w:pPr>
      <w:r>
        <w:rPr>
          <w:color w:val="000000"/>
          <w:sz w:val="24"/>
          <w:szCs w:val="24"/>
          <w:shd w:val="clear" w:color="auto" w:fill="FFFFFF"/>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00701A12" w14:textId="77777777" w:rsidR="008C2B69" w:rsidRDefault="008C2B69" w:rsidP="008C2B69">
      <w:pPr>
        <w:autoSpaceDE/>
        <w:autoSpaceDN/>
        <w:ind w:firstLine="709"/>
        <w:jc w:val="both"/>
        <w:rPr>
          <w:sz w:val="24"/>
          <w:szCs w:val="24"/>
        </w:rPr>
      </w:pPr>
      <w:r>
        <w:rPr>
          <w:color w:val="000000"/>
          <w:sz w:val="24"/>
          <w:szCs w:val="24"/>
          <w:shd w:val="clear" w:color="auto" w:fill="FFFFFF"/>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67A4E5E0" w14:textId="77777777" w:rsidR="008C2B69" w:rsidRDefault="008C2B69" w:rsidP="008C2B69">
      <w:pPr>
        <w:autoSpaceDE/>
        <w:autoSpaceDN/>
        <w:ind w:firstLine="709"/>
        <w:jc w:val="both"/>
        <w:rPr>
          <w:sz w:val="24"/>
          <w:szCs w:val="24"/>
        </w:rPr>
      </w:pPr>
      <w:r>
        <w:rPr>
          <w:color w:val="000000"/>
          <w:sz w:val="24"/>
          <w:szCs w:val="24"/>
          <w:shd w:val="clear" w:color="auto" w:fill="FFFFFF"/>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3C13AB34" w14:textId="77777777" w:rsidR="008C2B69" w:rsidRDefault="008C2B69" w:rsidP="008C2B69">
      <w:pPr>
        <w:autoSpaceDE/>
        <w:autoSpaceDN/>
        <w:ind w:firstLine="709"/>
        <w:jc w:val="both"/>
        <w:rPr>
          <w:sz w:val="24"/>
          <w:szCs w:val="24"/>
        </w:rPr>
      </w:pPr>
      <w:r>
        <w:rPr>
          <w:color w:val="000000"/>
          <w:sz w:val="24"/>
          <w:szCs w:val="24"/>
          <w:shd w:val="clear" w:color="auto" w:fill="FFFFFF"/>
        </w:rPr>
        <w:t>Произведения поэтов и писателей России.</w:t>
      </w:r>
    </w:p>
    <w:p w14:paraId="599BAD40" w14:textId="77777777" w:rsidR="008C2B69" w:rsidRDefault="008C2B69" w:rsidP="008C2B69">
      <w:pPr>
        <w:autoSpaceDE/>
        <w:autoSpaceDN/>
        <w:ind w:firstLine="709"/>
        <w:jc w:val="both"/>
        <w:rPr>
          <w:sz w:val="24"/>
          <w:szCs w:val="24"/>
        </w:rPr>
      </w:pPr>
      <w:r>
        <w:rPr>
          <w:color w:val="000000"/>
          <w:sz w:val="24"/>
          <w:szCs w:val="24"/>
          <w:shd w:val="clear" w:color="auto" w:fill="FFFFFF"/>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14:paraId="44525567" w14:textId="77777777" w:rsidR="008C2B69" w:rsidRDefault="008C2B69" w:rsidP="008C2B69">
      <w:pPr>
        <w:autoSpaceDE/>
        <w:autoSpaceDN/>
        <w:ind w:firstLine="709"/>
        <w:jc w:val="both"/>
        <w:rPr>
          <w:sz w:val="24"/>
          <w:szCs w:val="24"/>
        </w:rPr>
      </w:pPr>
      <w:r>
        <w:rPr>
          <w:color w:val="000000"/>
          <w:sz w:val="24"/>
          <w:szCs w:val="24"/>
          <w:shd w:val="clear" w:color="auto" w:fill="FFFFFF"/>
        </w:rPr>
        <w:t xml:space="preserve">Проза. Бианки В.В. «Купание медвежат»; Воронкова Л.Ф. «Снег идет» (из книги «Снег идет»); Дмитриев Ю. «Синий шалашик»; Житков Б.С. «Что я видел» (1-2 рассказа по </w:t>
      </w:r>
      <w:r>
        <w:rPr>
          <w:color w:val="000000"/>
          <w:sz w:val="24"/>
          <w:szCs w:val="24"/>
          <w:shd w:val="clear" w:color="auto" w:fill="FFFFFF"/>
        </w:rPr>
        <w:lastRenderedPageBreak/>
        <w:t>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25A33280" w14:textId="77777777" w:rsidR="008C2B69" w:rsidRDefault="008C2B69" w:rsidP="008C2B69">
      <w:pPr>
        <w:autoSpaceDE/>
        <w:autoSpaceDN/>
        <w:ind w:firstLine="709"/>
        <w:jc w:val="both"/>
        <w:rPr>
          <w:sz w:val="24"/>
          <w:szCs w:val="24"/>
        </w:rPr>
      </w:pPr>
      <w:r>
        <w:rPr>
          <w:color w:val="000000"/>
          <w:sz w:val="24"/>
          <w:szCs w:val="24"/>
          <w:shd w:val="clear" w:color="auto" w:fill="FFFFFF"/>
        </w:rPr>
        <w:t>Произведения поэтов и писателей разных стран.</w:t>
      </w:r>
    </w:p>
    <w:p w14:paraId="00D5296D" w14:textId="77777777" w:rsidR="008C2B69" w:rsidRDefault="008C2B69" w:rsidP="008C2B69">
      <w:pPr>
        <w:autoSpaceDE/>
        <w:autoSpaceDN/>
        <w:ind w:firstLine="709"/>
        <w:jc w:val="both"/>
        <w:rPr>
          <w:sz w:val="24"/>
          <w:szCs w:val="24"/>
        </w:rPr>
      </w:pPr>
      <w:r>
        <w:rPr>
          <w:color w:val="000000"/>
          <w:sz w:val="24"/>
          <w:szCs w:val="24"/>
          <w:shd w:val="clear" w:color="auto" w:fill="FFFFFF"/>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0CA2F4AC" w14:textId="77777777" w:rsidR="008C2B69" w:rsidRDefault="008C2B69" w:rsidP="008C2B69">
      <w:pPr>
        <w:autoSpaceDE/>
        <w:autoSpaceDN/>
        <w:ind w:firstLine="709"/>
        <w:jc w:val="both"/>
        <w:rPr>
          <w:sz w:val="24"/>
          <w:szCs w:val="24"/>
        </w:rPr>
      </w:pPr>
      <w:r>
        <w:rPr>
          <w:color w:val="000000"/>
          <w:sz w:val="24"/>
          <w:szCs w:val="24"/>
          <w:shd w:val="clear" w:color="auto" w:fill="FFFFFF"/>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14:paraId="62911531" w14:textId="77777777" w:rsidR="008C2B69" w:rsidRDefault="008C2B69" w:rsidP="008C2B69">
      <w:pPr>
        <w:autoSpaceDE/>
        <w:autoSpaceDN/>
        <w:ind w:firstLine="709"/>
        <w:jc w:val="both"/>
        <w:rPr>
          <w:sz w:val="24"/>
          <w:szCs w:val="24"/>
        </w:rPr>
      </w:pPr>
      <w:r>
        <w:rPr>
          <w:color w:val="000000"/>
          <w:sz w:val="24"/>
          <w:szCs w:val="24"/>
          <w:shd w:val="clear" w:color="auto" w:fill="FFFFFF"/>
        </w:rPr>
        <w:t>От 4 до 5 лет.</w:t>
      </w:r>
    </w:p>
    <w:p w14:paraId="72E6F2AB" w14:textId="77777777" w:rsidR="008C2B69" w:rsidRDefault="008C2B69" w:rsidP="008C2B69">
      <w:pPr>
        <w:autoSpaceDE/>
        <w:autoSpaceDN/>
        <w:ind w:firstLine="709"/>
        <w:jc w:val="both"/>
        <w:rPr>
          <w:sz w:val="24"/>
          <w:szCs w:val="24"/>
        </w:rPr>
      </w:pPr>
      <w:r>
        <w:rPr>
          <w:color w:val="000000"/>
          <w:sz w:val="24"/>
          <w:szCs w:val="24"/>
          <w:shd w:val="clear" w:color="auto" w:fill="FFFFFF"/>
        </w:rPr>
        <w:t>Малые формы фольклора.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20F88801" w14:textId="77777777" w:rsidR="008C2B69" w:rsidRDefault="008C2B69" w:rsidP="008C2B69">
      <w:pPr>
        <w:autoSpaceDE/>
        <w:autoSpaceDN/>
        <w:ind w:firstLine="709"/>
        <w:jc w:val="both"/>
        <w:rPr>
          <w:sz w:val="24"/>
          <w:szCs w:val="24"/>
        </w:rPr>
      </w:pPr>
      <w:r>
        <w:rPr>
          <w:color w:val="000000"/>
          <w:sz w:val="24"/>
          <w:szCs w:val="24"/>
          <w:shd w:val="clear" w:color="auto" w:fill="FFFFFF"/>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798647D5" w14:textId="77777777" w:rsidR="008C2B69" w:rsidRDefault="008C2B69" w:rsidP="008C2B69">
      <w:pPr>
        <w:autoSpaceDE/>
        <w:autoSpaceDN/>
        <w:ind w:firstLine="709"/>
        <w:jc w:val="both"/>
        <w:rPr>
          <w:sz w:val="24"/>
          <w:szCs w:val="24"/>
        </w:rPr>
      </w:pPr>
      <w:r>
        <w:rPr>
          <w:color w:val="000000"/>
          <w:sz w:val="24"/>
          <w:szCs w:val="24"/>
          <w:shd w:val="clear" w:color="auto" w:fill="FFFFFF"/>
        </w:rPr>
        <w:t>Фольклор народов мира.</w:t>
      </w:r>
    </w:p>
    <w:p w14:paraId="2F7E9C6F" w14:textId="77777777" w:rsidR="008C2B69" w:rsidRDefault="008C2B69" w:rsidP="008C2B69">
      <w:pPr>
        <w:autoSpaceDE/>
        <w:autoSpaceDN/>
        <w:ind w:firstLine="709"/>
        <w:jc w:val="both"/>
        <w:rPr>
          <w:sz w:val="24"/>
          <w:szCs w:val="24"/>
        </w:rPr>
      </w:pPr>
      <w:r>
        <w:rPr>
          <w:color w:val="000000"/>
          <w:sz w:val="24"/>
          <w:szCs w:val="24"/>
          <w:shd w:val="clear" w:color="auto" w:fill="FFFFFF"/>
        </w:rPr>
        <w:t xml:space="preserve">Песенки. «Утята», франц., обраб. Н. Гернет и С. Гиппиус; «Пальцы», пер. с нем. </w:t>
      </w:r>
      <w:r>
        <w:rPr>
          <w:color w:val="000000"/>
          <w:sz w:val="24"/>
          <w:szCs w:val="24"/>
          <w:shd w:val="clear" w:color="auto" w:fill="FFFFFF"/>
          <w:lang w:val="en-US"/>
        </w:rPr>
        <w:t>JI</w:t>
      </w:r>
      <w:r>
        <w:rPr>
          <w:color w:val="000000"/>
          <w:sz w:val="24"/>
          <w:szCs w:val="24"/>
          <w:shd w:val="clear" w:color="auto" w:fill="FFFFFF"/>
        </w:rPr>
        <w:t>. Яхина; «Песня моряка» норвежек, нар. песенка (обраб. Ю. Вронского); «Барабек», англ. (обраб. К. Чуковского); «Шалтай-Болтай», англ. (обраб. С. Маршака).</w:t>
      </w:r>
    </w:p>
    <w:p w14:paraId="27441116" w14:textId="77777777" w:rsidR="008C2B69" w:rsidRDefault="008C2B69" w:rsidP="008C2B69">
      <w:pPr>
        <w:autoSpaceDE/>
        <w:autoSpaceDN/>
        <w:ind w:firstLine="709"/>
        <w:jc w:val="both"/>
        <w:rPr>
          <w:sz w:val="24"/>
          <w:szCs w:val="24"/>
        </w:rPr>
      </w:pPr>
      <w:r>
        <w:rPr>
          <w:color w:val="000000"/>
          <w:sz w:val="24"/>
          <w:szCs w:val="24"/>
          <w:shd w:val="clear" w:color="auto" w:fill="FFFFFF"/>
        </w:rPr>
        <w:t>Сказки. «Бременские музыканты» из сказок братьев Гримм, пер. с. нем.</w:t>
      </w:r>
    </w:p>
    <w:p w14:paraId="79504CC2" w14:textId="77777777" w:rsidR="008C2B69" w:rsidRDefault="008C2B69" w:rsidP="008C2B69">
      <w:pPr>
        <w:widowControl/>
        <w:numPr>
          <w:ilvl w:val="0"/>
          <w:numId w:val="140"/>
        </w:numPr>
        <w:tabs>
          <w:tab w:val="left" w:pos="409"/>
        </w:tabs>
        <w:autoSpaceDE/>
        <w:autoSpaceDN/>
        <w:ind w:firstLine="709"/>
        <w:jc w:val="both"/>
        <w:rPr>
          <w:sz w:val="24"/>
          <w:szCs w:val="24"/>
        </w:rPr>
      </w:pPr>
      <w:r>
        <w:rPr>
          <w:color w:val="000000"/>
          <w:sz w:val="24"/>
          <w:szCs w:val="24"/>
          <w:shd w:val="clear" w:color="auto" w:fill="FFFFFF"/>
        </w:rP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189DB187" w14:textId="77777777" w:rsidR="008C2B69" w:rsidRDefault="008C2B69" w:rsidP="008C2B69">
      <w:pPr>
        <w:autoSpaceDE/>
        <w:autoSpaceDN/>
        <w:ind w:firstLine="709"/>
        <w:jc w:val="both"/>
        <w:rPr>
          <w:sz w:val="24"/>
          <w:szCs w:val="24"/>
        </w:rPr>
      </w:pPr>
      <w:r>
        <w:rPr>
          <w:color w:val="000000"/>
          <w:sz w:val="24"/>
          <w:szCs w:val="24"/>
          <w:shd w:val="clear" w:color="auto" w:fill="FFFFFF"/>
        </w:rPr>
        <w:t>Произведения поэтов и писателей России.</w:t>
      </w:r>
    </w:p>
    <w:p w14:paraId="74B0560A" w14:textId="77777777" w:rsidR="008C2B69" w:rsidRDefault="008C2B69" w:rsidP="008C2B69">
      <w:pPr>
        <w:autoSpaceDE/>
        <w:autoSpaceDN/>
        <w:ind w:firstLine="709"/>
        <w:jc w:val="both"/>
        <w:rPr>
          <w:sz w:val="24"/>
          <w:szCs w:val="24"/>
        </w:rPr>
      </w:pPr>
      <w:r>
        <w:rPr>
          <w:color w:val="000000"/>
          <w:sz w:val="24"/>
          <w:szCs w:val="24"/>
          <w:shd w:val="clear" w:color="auto" w:fill="FFFFFF"/>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w:t>
      </w:r>
    </w:p>
    <w:p w14:paraId="2BE1C135" w14:textId="77777777" w:rsidR="008C2B69" w:rsidRDefault="008C2B69" w:rsidP="008C2B69">
      <w:pPr>
        <w:widowControl/>
        <w:numPr>
          <w:ilvl w:val="0"/>
          <w:numId w:val="140"/>
        </w:numPr>
        <w:tabs>
          <w:tab w:val="left" w:pos="870"/>
        </w:tabs>
        <w:autoSpaceDE/>
        <w:autoSpaceDN/>
        <w:ind w:firstLine="709"/>
        <w:jc w:val="both"/>
        <w:rPr>
          <w:sz w:val="24"/>
          <w:szCs w:val="24"/>
        </w:rPr>
      </w:pPr>
      <w:r>
        <w:rPr>
          <w:color w:val="000000"/>
          <w:sz w:val="24"/>
          <w:szCs w:val="24"/>
          <w:shd w:val="clear" w:color="auto" w:fill="FFFFFF"/>
        </w:rPr>
        <w:t>Я.</w:t>
      </w:r>
      <w:r>
        <w:rPr>
          <w:color w:val="000000"/>
          <w:sz w:val="24"/>
          <w:szCs w:val="24"/>
          <w:shd w:val="clear" w:color="auto" w:fill="FFFFFF"/>
        </w:rPr>
        <w:tab/>
        <w:t xml:space="preserve">«Колыбельная»;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w:t>
      </w:r>
      <w:r>
        <w:rPr>
          <w:color w:val="000000"/>
          <w:sz w:val="24"/>
          <w:szCs w:val="24"/>
          <w:shd w:val="clear" w:color="auto" w:fill="FFFFFF"/>
        </w:rPr>
        <w:lastRenderedPageBreak/>
        <w:t>(1-2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0EBDE699" w14:textId="77777777" w:rsidR="008C2B69" w:rsidRDefault="008C2B69" w:rsidP="008C2B69">
      <w:pPr>
        <w:autoSpaceDE/>
        <w:autoSpaceDN/>
        <w:ind w:firstLine="709"/>
        <w:jc w:val="both"/>
        <w:rPr>
          <w:sz w:val="24"/>
          <w:szCs w:val="24"/>
        </w:rPr>
      </w:pPr>
      <w:r>
        <w:rPr>
          <w:color w:val="000000"/>
          <w:sz w:val="24"/>
          <w:szCs w:val="24"/>
          <w:shd w:val="clear" w:color="auto" w:fill="FFFFFF"/>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Pr>
          <w:color w:val="000000"/>
          <w:sz w:val="24"/>
          <w:szCs w:val="24"/>
          <w:shd w:val="clear" w:color="auto" w:fill="FFFFFF"/>
          <w:lang w:val="en-US"/>
        </w:rPr>
        <w:t>JI</w:t>
      </w:r>
      <w:r>
        <w:rPr>
          <w:color w:val="000000"/>
          <w:sz w:val="24"/>
          <w:szCs w:val="24"/>
          <w:shd w:val="clear" w:color="auto" w:fill="FFFFFF"/>
        </w:rPr>
        <w:t>.</w:t>
      </w:r>
      <w:r>
        <w:rPr>
          <w:color w:val="000000"/>
          <w:sz w:val="24"/>
          <w:szCs w:val="24"/>
          <w:shd w:val="clear" w:color="auto" w:fill="FFFFFF"/>
          <w:lang w:val="en-US"/>
        </w:rPr>
        <w:t>H</w:t>
      </w:r>
      <w:r>
        <w:rPr>
          <w:color w:val="000000"/>
          <w:sz w:val="24"/>
          <w:szCs w:val="24"/>
          <w:shd w:val="clear" w:color="auto" w:fill="FFFFFF"/>
        </w:rPr>
        <w:t>.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264434FB" w14:textId="77777777" w:rsidR="008C2B69" w:rsidRDefault="008C2B69" w:rsidP="008C2B69">
      <w:pPr>
        <w:autoSpaceDE/>
        <w:autoSpaceDN/>
        <w:ind w:firstLine="709"/>
        <w:jc w:val="both"/>
        <w:rPr>
          <w:sz w:val="24"/>
          <w:szCs w:val="24"/>
        </w:rPr>
      </w:pPr>
      <w:r>
        <w:rPr>
          <w:color w:val="000000"/>
          <w:sz w:val="24"/>
          <w:szCs w:val="24"/>
          <w:shd w:val="clear" w:color="auto" w:fill="FFFFFF"/>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14:paraId="21B139E8" w14:textId="77777777" w:rsidR="008C2B69" w:rsidRDefault="008C2B69" w:rsidP="008C2B69">
      <w:pPr>
        <w:autoSpaceDE/>
        <w:autoSpaceDN/>
        <w:ind w:firstLine="709"/>
        <w:jc w:val="both"/>
        <w:rPr>
          <w:sz w:val="24"/>
          <w:szCs w:val="24"/>
        </w:rPr>
      </w:pPr>
      <w:r>
        <w:rPr>
          <w:color w:val="000000"/>
          <w:sz w:val="24"/>
          <w:szCs w:val="24"/>
          <w:shd w:val="clear" w:color="auto" w:fill="FFFFFF"/>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27074004" w14:textId="77777777" w:rsidR="008C2B69" w:rsidRDefault="008C2B69" w:rsidP="008C2B69">
      <w:pPr>
        <w:autoSpaceDE/>
        <w:autoSpaceDN/>
        <w:ind w:firstLine="709"/>
        <w:jc w:val="both"/>
        <w:rPr>
          <w:sz w:val="24"/>
          <w:szCs w:val="24"/>
        </w:rPr>
      </w:pPr>
      <w:r>
        <w:rPr>
          <w:color w:val="000000"/>
          <w:sz w:val="24"/>
          <w:szCs w:val="24"/>
          <w:shd w:val="clear" w:color="auto" w:fill="FFFFFF"/>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14:paraId="5C2F9EE9" w14:textId="77777777" w:rsidR="008C2B69" w:rsidRDefault="008C2B69" w:rsidP="008C2B69">
      <w:pPr>
        <w:autoSpaceDE/>
        <w:autoSpaceDN/>
        <w:ind w:firstLine="709"/>
        <w:jc w:val="both"/>
        <w:rPr>
          <w:sz w:val="24"/>
          <w:szCs w:val="24"/>
        </w:rPr>
      </w:pPr>
      <w:r>
        <w:rPr>
          <w:color w:val="000000"/>
          <w:sz w:val="24"/>
          <w:szCs w:val="24"/>
          <w:shd w:val="clear" w:color="auto" w:fill="FFFFFF"/>
        </w:rPr>
        <w:t>От 5 до 6 лет.</w:t>
      </w:r>
    </w:p>
    <w:p w14:paraId="29F03919" w14:textId="77777777" w:rsidR="008C2B69" w:rsidRDefault="008C2B69" w:rsidP="008C2B69">
      <w:pPr>
        <w:autoSpaceDE/>
        <w:autoSpaceDN/>
        <w:ind w:firstLine="709"/>
        <w:jc w:val="both"/>
        <w:rPr>
          <w:sz w:val="24"/>
          <w:szCs w:val="24"/>
        </w:rPr>
      </w:pPr>
      <w:r>
        <w:rPr>
          <w:color w:val="000000"/>
          <w:sz w:val="24"/>
          <w:szCs w:val="24"/>
          <w:shd w:val="clear" w:color="auto" w:fill="FFFFFF"/>
        </w:rPr>
        <w:t>Малые формы фольклора. Загадки, небылицы, дразнилки, считалки, пословицы, поговорки, заклички, народные песенки, прибаутки, скороговорки.</w:t>
      </w:r>
    </w:p>
    <w:p w14:paraId="7FCB2F7F" w14:textId="77777777" w:rsidR="008C2B69" w:rsidRDefault="008C2B69" w:rsidP="008C2B69">
      <w:pPr>
        <w:autoSpaceDE/>
        <w:autoSpaceDN/>
        <w:ind w:firstLine="709"/>
        <w:jc w:val="both"/>
        <w:rPr>
          <w:sz w:val="24"/>
          <w:szCs w:val="24"/>
        </w:rPr>
      </w:pPr>
      <w:r>
        <w:rPr>
          <w:color w:val="000000"/>
          <w:sz w:val="24"/>
          <w:szCs w:val="24"/>
          <w:shd w:val="clear" w:color="auto" w:fill="FFFFFF"/>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14:paraId="30EA1CEA" w14:textId="77777777" w:rsidR="008C2B69" w:rsidRDefault="008C2B69" w:rsidP="008C2B69">
      <w:pPr>
        <w:autoSpaceDE/>
        <w:autoSpaceDN/>
        <w:ind w:firstLine="709"/>
        <w:jc w:val="both"/>
        <w:rPr>
          <w:sz w:val="24"/>
          <w:szCs w:val="24"/>
        </w:rPr>
      </w:pPr>
      <w:r>
        <w:rPr>
          <w:color w:val="000000"/>
          <w:sz w:val="24"/>
          <w:szCs w:val="24"/>
          <w:shd w:val="clear" w:color="auto" w:fill="FFFFFF"/>
        </w:rPr>
        <w:t xml:space="preserve">И.В. Карнауховой); «Лиса и кувшин» (обраб. О.И. Капицы); «Морозко» (пересказ М. </w:t>
      </w:r>
      <w:r>
        <w:rPr>
          <w:color w:val="000000"/>
          <w:sz w:val="24"/>
          <w:szCs w:val="24"/>
          <w:shd w:val="clear" w:color="auto" w:fill="FFFFFF"/>
        </w:rPr>
        <w:lastRenderedPageBreak/>
        <w:t>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14:paraId="20640790" w14:textId="77777777" w:rsidR="008C2B69" w:rsidRDefault="008C2B69" w:rsidP="008C2B69">
      <w:pPr>
        <w:autoSpaceDE/>
        <w:autoSpaceDN/>
        <w:ind w:firstLine="709"/>
        <w:jc w:val="both"/>
        <w:rPr>
          <w:sz w:val="24"/>
          <w:szCs w:val="24"/>
        </w:rPr>
      </w:pPr>
      <w:r>
        <w:rPr>
          <w:color w:val="000000"/>
          <w:sz w:val="24"/>
          <w:szCs w:val="24"/>
          <w:shd w:val="clear" w:color="auto" w:fill="FFFFFF"/>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14:paraId="3882EEE3" w14:textId="77777777" w:rsidR="008C2B69" w:rsidRDefault="008C2B69" w:rsidP="008C2B69">
      <w:pPr>
        <w:autoSpaceDE/>
        <w:autoSpaceDN/>
        <w:ind w:firstLine="709"/>
        <w:jc w:val="both"/>
        <w:rPr>
          <w:sz w:val="24"/>
          <w:szCs w:val="24"/>
        </w:rPr>
      </w:pPr>
      <w:r>
        <w:rPr>
          <w:color w:val="000000"/>
          <w:sz w:val="24"/>
          <w:szCs w:val="24"/>
          <w:shd w:val="clear" w:color="auto" w:fill="FFFFFF"/>
        </w:rPr>
        <w:t>Произведения поэтов и писателей России.</w:t>
      </w:r>
    </w:p>
    <w:p w14:paraId="12135090" w14:textId="77777777" w:rsidR="008C2B69" w:rsidRDefault="008C2B69" w:rsidP="008C2B69">
      <w:pPr>
        <w:autoSpaceDE/>
        <w:autoSpaceDN/>
        <w:ind w:firstLine="709"/>
        <w:jc w:val="both"/>
        <w:rPr>
          <w:sz w:val="24"/>
          <w:szCs w:val="24"/>
        </w:rPr>
      </w:pPr>
      <w:r>
        <w:rPr>
          <w:color w:val="000000"/>
          <w:sz w:val="24"/>
          <w:szCs w:val="24"/>
          <w:shd w:val="clear" w:color="auto" w:fill="FFFFFF"/>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w:t>
      </w:r>
      <w:r>
        <w:rPr>
          <w:sz w:val="24"/>
          <w:szCs w:val="24"/>
        </w:rPr>
        <w:t xml:space="preserve"> </w:t>
      </w:r>
      <w:r>
        <w:rPr>
          <w:color w:val="000000"/>
          <w:sz w:val="24"/>
          <w:szCs w:val="24"/>
          <w:shd w:val="clear" w:color="auto" w:fill="FFFFFF"/>
        </w:rPr>
        <w:t>В.А. «Родные просторы»; Суриков И.З. «Белый снег пушистый», «Зима» (отрывок); Токмакова И.П. «Осенние листья»; Тютчев Ф.И. «Зима недаром злится....»; УсачевА.</w:t>
      </w:r>
      <w:r>
        <w:rPr>
          <w:color w:val="000000"/>
          <w:sz w:val="24"/>
          <w:szCs w:val="24"/>
          <w:shd w:val="clear" w:color="auto" w:fill="FFFFFF"/>
        </w:rPr>
        <w:tab/>
        <w:t>«Колыбельная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0A064C7A" w14:textId="77777777" w:rsidR="008C2B69" w:rsidRDefault="008C2B69" w:rsidP="008C2B69">
      <w:pPr>
        <w:autoSpaceDE/>
        <w:autoSpaceDN/>
        <w:ind w:firstLine="709"/>
        <w:jc w:val="both"/>
        <w:rPr>
          <w:sz w:val="24"/>
          <w:szCs w:val="24"/>
        </w:rPr>
      </w:pPr>
      <w:r>
        <w:rPr>
          <w:color w:val="000000"/>
          <w:sz w:val="24"/>
          <w:szCs w:val="24"/>
          <w:shd w:val="clear" w:color="auto" w:fill="FFFFFF"/>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2EB0A596" w14:textId="77777777" w:rsidR="008C2B69" w:rsidRDefault="008C2B69" w:rsidP="008C2B69">
      <w:pPr>
        <w:autoSpaceDE/>
        <w:autoSpaceDN/>
        <w:ind w:firstLine="709"/>
        <w:jc w:val="both"/>
        <w:rPr>
          <w:sz w:val="24"/>
          <w:szCs w:val="24"/>
        </w:rPr>
      </w:pPr>
      <w:r>
        <w:rPr>
          <w:color w:val="000000"/>
          <w:sz w:val="24"/>
          <w:szCs w:val="24"/>
          <w:shd w:val="clear" w:color="auto" w:fill="FFFFFF"/>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w:t>
      </w:r>
      <w:r>
        <w:rPr>
          <w:sz w:val="24"/>
          <w:szCs w:val="24"/>
        </w:rPr>
        <w:t xml:space="preserve"> </w:t>
      </w:r>
      <w:r>
        <w:rPr>
          <w:color w:val="000000"/>
          <w:sz w:val="24"/>
          <w:szCs w:val="24"/>
          <w:shd w:val="clear" w:color="auto" w:fill="FFFFFF"/>
        </w:rPr>
        <w:t>о</w:t>
      </w:r>
      <w:r>
        <w:rPr>
          <w:color w:val="000000"/>
          <w:sz w:val="24"/>
          <w:szCs w:val="24"/>
          <w:shd w:val="clear" w:color="auto" w:fill="FFFFFF"/>
        </w:rPr>
        <w:tab/>
        <w:t>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49CD26FC" w14:textId="77777777" w:rsidR="008C2B69" w:rsidRDefault="008C2B69" w:rsidP="008C2B69">
      <w:pPr>
        <w:autoSpaceDE/>
        <w:autoSpaceDN/>
        <w:ind w:firstLine="709"/>
        <w:jc w:val="both"/>
        <w:rPr>
          <w:sz w:val="24"/>
          <w:szCs w:val="24"/>
        </w:rPr>
      </w:pPr>
      <w:r>
        <w:rPr>
          <w:color w:val="000000"/>
          <w:sz w:val="24"/>
          <w:szCs w:val="24"/>
          <w:shd w:val="clear" w:color="auto" w:fill="FFFFFF"/>
        </w:rPr>
        <w:t>Произведения поэтов и писателей разных стран.</w:t>
      </w:r>
    </w:p>
    <w:p w14:paraId="5E5D73ED" w14:textId="77777777" w:rsidR="008C2B69" w:rsidRDefault="008C2B69" w:rsidP="008C2B69">
      <w:pPr>
        <w:autoSpaceDE/>
        <w:autoSpaceDN/>
        <w:ind w:firstLine="709"/>
        <w:jc w:val="both"/>
        <w:rPr>
          <w:sz w:val="24"/>
          <w:szCs w:val="24"/>
        </w:rPr>
      </w:pPr>
      <w:r>
        <w:rPr>
          <w:color w:val="000000"/>
          <w:sz w:val="24"/>
          <w:szCs w:val="24"/>
          <w:shd w:val="clear" w:color="auto" w:fill="FFFFFF"/>
        </w:rPr>
        <w:t xml:space="preserve">Поэзия. Бжехва Я. «На Горизонтских островах» (пер. с польск. Б.В. Заходера); Валек М. «Мудрецы» (пер. со словацк. Р.С. Сефа); Капутикян С.Б. «Моя бабушка» (пер. с армянск. </w:t>
      </w:r>
      <w:r>
        <w:rPr>
          <w:color w:val="000000"/>
          <w:sz w:val="24"/>
          <w:szCs w:val="24"/>
          <w:shd w:val="clear" w:color="auto" w:fill="FFFFFF"/>
        </w:rPr>
        <w:lastRenderedPageBreak/>
        <w:t>Т. Спендиаровой); Карем М. «Мирная считалка» (пер. с франц.</w:t>
      </w:r>
      <w:r>
        <w:rPr>
          <w:sz w:val="24"/>
          <w:szCs w:val="24"/>
        </w:rPr>
        <w:t xml:space="preserve"> </w:t>
      </w:r>
      <w:r>
        <w:rPr>
          <w:color w:val="000000"/>
          <w:sz w:val="24"/>
          <w:szCs w:val="24"/>
          <w:shd w:val="clear" w:color="auto" w:fill="FFFFFF"/>
        </w:rPr>
        <w:t>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423537E5" w14:textId="77777777" w:rsidR="008C2B69" w:rsidRDefault="008C2B69" w:rsidP="008C2B69">
      <w:pPr>
        <w:autoSpaceDE/>
        <w:autoSpaceDN/>
        <w:ind w:firstLine="709"/>
        <w:jc w:val="both"/>
        <w:rPr>
          <w:sz w:val="24"/>
          <w:szCs w:val="24"/>
        </w:rPr>
      </w:pPr>
      <w:r>
        <w:rPr>
          <w:color w:val="000000"/>
          <w:sz w:val="24"/>
          <w:szCs w:val="24"/>
          <w:shd w:val="clear" w:color="auto" w:fill="FFFFFF"/>
        </w:rPr>
        <w:t>Литературные сказки. Сказки-повести (для длительного чтения). Андерсен Г.Х. «Огниво» (пер. с датск. А. Ганзен), «Свинопас» (пер. с датск.</w:t>
      </w:r>
    </w:p>
    <w:p w14:paraId="0EAE1C25" w14:textId="77777777" w:rsidR="008C2B69" w:rsidRDefault="008C2B69" w:rsidP="008C2B69">
      <w:pPr>
        <w:tabs>
          <w:tab w:val="left" w:pos="414"/>
        </w:tabs>
        <w:autoSpaceDE/>
        <w:autoSpaceDN/>
        <w:ind w:firstLine="709"/>
        <w:jc w:val="both"/>
        <w:rPr>
          <w:sz w:val="24"/>
          <w:szCs w:val="24"/>
        </w:rPr>
      </w:pPr>
      <w:r>
        <w:rPr>
          <w:color w:val="000000"/>
          <w:sz w:val="24"/>
          <w:szCs w:val="24"/>
          <w:shd w:val="clear" w:color="auto" w:fill="FFFFFF"/>
        </w:rPr>
        <w:t>А.</w:t>
      </w:r>
      <w:r>
        <w:rPr>
          <w:color w:val="000000"/>
          <w:sz w:val="24"/>
          <w:szCs w:val="24"/>
          <w:shd w:val="clear" w:color="auto" w:fill="FFFFFF"/>
        </w:rPr>
        <w:tab/>
        <w:t>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r>
        <w:rPr>
          <w:sz w:val="24"/>
          <w:szCs w:val="24"/>
        </w:rPr>
        <w:t xml:space="preserve"> </w:t>
      </w:r>
      <w:r>
        <w:rPr>
          <w:color w:val="000000"/>
          <w:sz w:val="24"/>
          <w:szCs w:val="24"/>
          <w:shd w:val="clear" w:color="auto" w:fill="FFFFFF"/>
        </w:rPr>
        <w:t>Чипполино» (пер. с итал. 3. Потаповой), «Сказки, у которых три конца» (пер. с итал. И.Г. Константиновой).</w:t>
      </w:r>
    </w:p>
    <w:p w14:paraId="487A63A6" w14:textId="77777777" w:rsidR="008C2B69" w:rsidRDefault="008C2B69" w:rsidP="008C2B69">
      <w:pPr>
        <w:autoSpaceDE/>
        <w:autoSpaceDN/>
        <w:ind w:firstLine="709"/>
        <w:jc w:val="both"/>
        <w:rPr>
          <w:sz w:val="24"/>
          <w:szCs w:val="24"/>
        </w:rPr>
      </w:pPr>
      <w:r>
        <w:rPr>
          <w:color w:val="000000"/>
          <w:sz w:val="24"/>
          <w:szCs w:val="24"/>
          <w:shd w:val="clear" w:color="auto" w:fill="FFFFFF"/>
        </w:rPr>
        <w:t>От 6 до 7 лет.</w:t>
      </w:r>
    </w:p>
    <w:p w14:paraId="1A4DB797" w14:textId="77777777" w:rsidR="008C2B69" w:rsidRDefault="008C2B69" w:rsidP="008C2B69">
      <w:pPr>
        <w:autoSpaceDE/>
        <w:autoSpaceDN/>
        <w:ind w:firstLine="709"/>
        <w:jc w:val="both"/>
        <w:rPr>
          <w:sz w:val="24"/>
          <w:szCs w:val="24"/>
        </w:rPr>
      </w:pPr>
      <w:r>
        <w:rPr>
          <w:color w:val="000000"/>
          <w:sz w:val="24"/>
          <w:szCs w:val="24"/>
          <w:shd w:val="clear" w:color="auto" w:fill="FFFFFF"/>
        </w:rPr>
        <w:t>Малые формы фольклора. Загадки, небылицы, дразнилки, считалки, пословицы, поговорки, заклички, народные песенки, прибаутки, скороговорки.</w:t>
      </w:r>
    </w:p>
    <w:p w14:paraId="3288DEFE" w14:textId="77777777" w:rsidR="008C2B69" w:rsidRDefault="008C2B69" w:rsidP="008C2B69">
      <w:pPr>
        <w:autoSpaceDE/>
        <w:autoSpaceDN/>
        <w:ind w:firstLine="709"/>
        <w:jc w:val="both"/>
        <w:rPr>
          <w:sz w:val="24"/>
          <w:szCs w:val="24"/>
        </w:rPr>
      </w:pPr>
      <w:r>
        <w:rPr>
          <w:color w:val="000000"/>
          <w:sz w:val="24"/>
          <w:szCs w:val="24"/>
          <w:shd w:val="clear" w:color="auto" w:fill="FFFFFF"/>
        </w:rPr>
        <w:t>Русские народные сказки. «Василиса Прекрасная» (из сборника</w:t>
      </w:r>
    </w:p>
    <w:p w14:paraId="47DF8686" w14:textId="77777777" w:rsidR="008C2B69" w:rsidRDefault="008C2B69" w:rsidP="008C2B69">
      <w:pPr>
        <w:tabs>
          <w:tab w:val="left" w:pos="654"/>
        </w:tabs>
        <w:autoSpaceDE/>
        <w:autoSpaceDN/>
        <w:ind w:firstLine="709"/>
        <w:jc w:val="both"/>
        <w:rPr>
          <w:sz w:val="24"/>
          <w:szCs w:val="24"/>
        </w:rPr>
      </w:pPr>
      <w:r>
        <w:rPr>
          <w:color w:val="000000"/>
          <w:sz w:val="24"/>
          <w:szCs w:val="24"/>
          <w:shd w:val="clear" w:color="auto" w:fill="FFFFFF"/>
        </w:rPr>
        <w:t>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w:t>
      </w:r>
    </w:p>
    <w:p w14:paraId="65388AC2" w14:textId="77777777" w:rsidR="008C2B69" w:rsidRDefault="008C2B69" w:rsidP="008C2B69">
      <w:pPr>
        <w:tabs>
          <w:tab w:val="left" w:pos="745"/>
        </w:tabs>
        <w:autoSpaceDE/>
        <w:autoSpaceDN/>
        <w:ind w:firstLine="709"/>
        <w:jc w:val="both"/>
        <w:rPr>
          <w:sz w:val="24"/>
          <w:szCs w:val="24"/>
        </w:rPr>
      </w:pPr>
      <w:r>
        <w:rPr>
          <w:color w:val="000000"/>
          <w:sz w:val="24"/>
          <w:szCs w:val="24"/>
          <w:shd w:val="clear" w:color="auto" w:fill="FFFFFF"/>
        </w:rPr>
        <w:t>А.Н. Афанасьева); «У страха глаза велики» (обраб. О.И. Капицы); «Хвосты» (обраб. О.И. Капицы).</w:t>
      </w:r>
    </w:p>
    <w:p w14:paraId="45302AA3" w14:textId="77777777" w:rsidR="008C2B69" w:rsidRDefault="008C2B69" w:rsidP="008C2B69">
      <w:pPr>
        <w:autoSpaceDE/>
        <w:autoSpaceDN/>
        <w:ind w:firstLine="709"/>
        <w:jc w:val="both"/>
        <w:rPr>
          <w:sz w:val="24"/>
          <w:szCs w:val="24"/>
        </w:rPr>
      </w:pPr>
      <w:r>
        <w:rPr>
          <w:color w:val="000000"/>
          <w:sz w:val="24"/>
          <w:szCs w:val="24"/>
          <w:shd w:val="clear" w:color="auto" w:fill="FFFFFF"/>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63E09A36" w14:textId="77777777" w:rsidR="008C2B69" w:rsidRDefault="008C2B69" w:rsidP="008C2B69">
      <w:pPr>
        <w:autoSpaceDE/>
        <w:autoSpaceDN/>
        <w:ind w:firstLine="709"/>
        <w:jc w:val="both"/>
        <w:rPr>
          <w:sz w:val="24"/>
          <w:szCs w:val="24"/>
        </w:rPr>
      </w:pPr>
      <w:r>
        <w:rPr>
          <w:color w:val="000000"/>
          <w:sz w:val="24"/>
          <w:szCs w:val="24"/>
          <w:shd w:val="clear" w:color="auto" w:fill="FFFFFF"/>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w:t>
      </w:r>
    </w:p>
    <w:p w14:paraId="3A88F225" w14:textId="77777777" w:rsidR="008C2B69" w:rsidRDefault="008C2B69" w:rsidP="008C2B69">
      <w:pPr>
        <w:tabs>
          <w:tab w:val="left" w:pos="730"/>
        </w:tabs>
        <w:autoSpaceDE/>
        <w:autoSpaceDN/>
        <w:ind w:firstLine="709"/>
        <w:jc w:val="both"/>
        <w:rPr>
          <w:sz w:val="24"/>
          <w:szCs w:val="24"/>
        </w:rPr>
      </w:pPr>
      <w:r>
        <w:rPr>
          <w:color w:val="000000"/>
          <w:sz w:val="24"/>
          <w:szCs w:val="24"/>
          <w:shd w:val="clear" w:color="auto" w:fill="FFFFFF"/>
        </w:rPr>
        <w:t>А.</w:t>
      </w:r>
      <w:r>
        <w:rPr>
          <w:color w:val="000000"/>
          <w:sz w:val="24"/>
          <w:szCs w:val="24"/>
          <w:shd w:val="clear" w:color="auto" w:fill="FFFFFF"/>
        </w:rPr>
        <w:tab/>
        <w:t>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32BE37D4" w14:textId="77777777" w:rsidR="008C2B69" w:rsidRDefault="008C2B69" w:rsidP="008C2B69">
      <w:pPr>
        <w:autoSpaceDE/>
        <w:autoSpaceDN/>
        <w:ind w:firstLine="709"/>
        <w:jc w:val="both"/>
        <w:rPr>
          <w:sz w:val="24"/>
          <w:szCs w:val="24"/>
        </w:rPr>
      </w:pPr>
      <w:r>
        <w:rPr>
          <w:color w:val="000000"/>
          <w:sz w:val="24"/>
          <w:szCs w:val="24"/>
          <w:shd w:val="clear" w:color="auto" w:fill="FFFFFF"/>
        </w:rPr>
        <w:t>Произведения поэтов и писателей России.</w:t>
      </w:r>
    </w:p>
    <w:p w14:paraId="4670974F" w14:textId="77777777" w:rsidR="008C2B69" w:rsidRDefault="008C2B69" w:rsidP="008C2B69">
      <w:pPr>
        <w:autoSpaceDE/>
        <w:autoSpaceDN/>
        <w:ind w:firstLine="709"/>
        <w:jc w:val="both"/>
        <w:rPr>
          <w:sz w:val="24"/>
          <w:szCs w:val="24"/>
        </w:rPr>
      </w:pPr>
      <w:r>
        <w:rPr>
          <w:color w:val="000000"/>
          <w:sz w:val="24"/>
          <w:szCs w:val="24"/>
          <w:shd w:val="clear" w:color="auto" w:fill="FFFFFF"/>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w:t>
      </w:r>
      <w:r>
        <w:rPr>
          <w:color w:val="000000"/>
          <w:sz w:val="24"/>
          <w:szCs w:val="24"/>
          <w:shd w:val="clear" w:color="auto" w:fill="FFFFFF"/>
        </w:rPr>
        <w:lastRenderedPageBreak/>
        <w:t>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68697CA0" w14:textId="77777777" w:rsidR="008C2B69" w:rsidRDefault="008C2B69" w:rsidP="008C2B69">
      <w:pPr>
        <w:autoSpaceDE/>
        <w:autoSpaceDN/>
        <w:ind w:firstLine="709"/>
        <w:jc w:val="both"/>
        <w:rPr>
          <w:sz w:val="24"/>
          <w:szCs w:val="24"/>
        </w:rPr>
      </w:pPr>
      <w:r>
        <w:rPr>
          <w:color w:val="000000"/>
          <w:sz w:val="24"/>
          <w:szCs w:val="24"/>
          <w:shd w:val="clear" w:color="auto" w:fill="FFFFFF"/>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31DEF88B" w14:textId="77777777" w:rsidR="008C2B69" w:rsidRDefault="008C2B69" w:rsidP="008C2B69">
      <w:pPr>
        <w:autoSpaceDE/>
        <w:autoSpaceDN/>
        <w:ind w:firstLine="709"/>
        <w:jc w:val="both"/>
        <w:rPr>
          <w:sz w:val="24"/>
          <w:szCs w:val="24"/>
        </w:rPr>
      </w:pPr>
      <w:r>
        <w:rPr>
          <w:color w:val="000000"/>
          <w:sz w:val="24"/>
          <w:szCs w:val="24"/>
          <w:shd w:val="clear" w:color="auto" w:fill="FFFFFF"/>
        </w:rPr>
        <w:t>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14:paraId="51F1ADFC" w14:textId="77777777" w:rsidR="008C2B69" w:rsidRDefault="008C2B69" w:rsidP="008C2B69">
      <w:pPr>
        <w:autoSpaceDE/>
        <w:autoSpaceDN/>
        <w:ind w:firstLine="709"/>
        <w:jc w:val="both"/>
        <w:rPr>
          <w:sz w:val="24"/>
          <w:szCs w:val="24"/>
        </w:rPr>
      </w:pPr>
      <w:r>
        <w:rPr>
          <w:color w:val="000000"/>
          <w:sz w:val="24"/>
          <w:szCs w:val="24"/>
          <w:shd w:val="clear" w:color="auto" w:fill="FFFFFF"/>
        </w:rPr>
        <w:t>Произведения поэтов и писателей разных стран.</w:t>
      </w:r>
    </w:p>
    <w:p w14:paraId="3FAC6CF2" w14:textId="77777777" w:rsidR="008C2B69" w:rsidRDefault="008C2B69" w:rsidP="008C2B69">
      <w:pPr>
        <w:autoSpaceDE/>
        <w:autoSpaceDN/>
        <w:ind w:firstLine="709"/>
        <w:jc w:val="both"/>
        <w:rPr>
          <w:sz w:val="24"/>
          <w:szCs w:val="24"/>
        </w:rPr>
      </w:pPr>
      <w:r>
        <w:rPr>
          <w:color w:val="000000"/>
          <w:sz w:val="24"/>
          <w:szCs w:val="24"/>
          <w:shd w:val="clear" w:color="auto" w:fill="FFFFFF"/>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54DC55EE" w14:textId="77777777" w:rsidR="008C2B69" w:rsidRDefault="008C2B69" w:rsidP="008C2B69">
      <w:pPr>
        <w:autoSpaceDE/>
        <w:autoSpaceDN/>
        <w:ind w:firstLine="709"/>
        <w:jc w:val="both"/>
        <w:rPr>
          <w:sz w:val="24"/>
          <w:szCs w:val="24"/>
        </w:rPr>
      </w:pPr>
      <w:r>
        <w:rPr>
          <w:color w:val="000000"/>
          <w:sz w:val="24"/>
          <w:szCs w:val="24"/>
          <w:shd w:val="clear" w:color="auto" w:fill="FFFFFF"/>
        </w:rPr>
        <w:t>Литературные сказки. Сказки-повести (для длительного чтения). Андерсен Г.Х. «Оле-Лукойе» (пер. с датск. А. Ганзен), «Соловей» (пер. с датск.</w:t>
      </w:r>
      <w:r>
        <w:rPr>
          <w:sz w:val="24"/>
          <w:szCs w:val="24"/>
        </w:rPr>
        <w:t xml:space="preserve"> </w:t>
      </w:r>
      <w:r>
        <w:rPr>
          <w:color w:val="000000"/>
          <w:sz w:val="24"/>
          <w:szCs w:val="24"/>
          <w:shd w:val="clear" w:color="auto" w:fill="FFFFFF"/>
        </w:rPr>
        <w:t>А.</w:t>
      </w:r>
      <w:r>
        <w:rPr>
          <w:color w:val="000000"/>
          <w:sz w:val="24"/>
          <w:szCs w:val="24"/>
          <w:shd w:val="clear" w:color="auto" w:fill="FFFFFF"/>
        </w:rPr>
        <w:tab/>
        <w:t>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w:t>
      </w:r>
    </w:p>
    <w:p w14:paraId="23D97962" w14:textId="77777777" w:rsidR="008C2B69" w:rsidRDefault="008C2B69" w:rsidP="008C2B69">
      <w:pPr>
        <w:tabs>
          <w:tab w:val="left" w:pos="606"/>
        </w:tabs>
        <w:autoSpaceDE/>
        <w:autoSpaceDN/>
        <w:ind w:firstLine="709"/>
        <w:jc w:val="both"/>
        <w:rPr>
          <w:sz w:val="24"/>
          <w:szCs w:val="24"/>
        </w:rPr>
      </w:pPr>
      <w:r>
        <w:rPr>
          <w:color w:val="000000"/>
          <w:sz w:val="24"/>
          <w:szCs w:val="24"/>
          <w:shd w:val="clear" w:color="auto" w:fill="FFFFFF"/>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691269FC" w14:textId="77777777" w:rsidR="008C2B69" w:rsidRDefault="008C2B69" w:rsidP="008C2B69">
      <w:pPr>
        <w:tabs>
          <w:tab w:val="left" w:pos="606"/>
        </w:tabs>
        <w:autoSpaceDE/>
        <w:autoSpaceDN/>
        <w:ind w:firstLine="709"/>
        <w:jc w:val="both"/>
        <w:rPr>
          <w:b/>
          <w:sz w:val="24"/>
          <w:szCs w:val="24"/>
        </w:rPr>
      </w:pPr>
      <w:r>
        <w:rPr>
          <w:sz w:val="24"/>
          <w:szCs w:val="24"/>
        </w:rPr>
        <w:tab/>
      </w:r>
      <w:r>
        <w:rPr>
          <w:b/>
          <w:color w:val="000000"/>
          <w:sz w:val="24"/>
          <w:szCs w:val="24"/>
          <w:shd w:val="clear" w:color="auto" w:fill="FFFFFF"/>
        </w:rPr>
        <w:t>Примерный перечень музыкальных произведений.</w:t>
      </w:r>
    </w:p>
    <w:p w14:paraId="0278CA08" w14:textId="77777777" w:rsidR="008C2B69" w:rsidRDefault="008C2B69" w:rsidP="008C2B69">
      <w:pPr>
        <w:autoSpaceDE/>
        <w:autoSpaceDN/>
        <w:ind w:firstLine="709"/>
        <w:jc w:val="both"/>
        <w:rPr>
          <w:sz w:val="24"/>
          <w:szCs w:val="24"/>
        </w:rPr>
      </w:pPr>
      <w:r>
        <w:rPr>
          <w:color w:val="000000"/>
          <w:sz w:val="24"/>
          <w:szCs w:val="24"/>
          <w:shd w:val="clear" w:color="auto" w:fill="FFFFFF"/>
        </w:rPr>
        <w:t>От 2 до 3 лет.</w:t>
      </w:r>
    </w:p>
    <w:p w14:paraId="6EEB5471" w14:textId="77777777" w:rsidR="008C2B69" w:rsidRDefault="008C2B69" w:rsidP="008C2B69">
      <w:pPr>
        <w:autoSpaceDE/>
        <w:autoSpaceDN/>
        <w:ind w:firstLine="709"/>
        <w:jc w:val="both"/>
        <w:rPr>
          <w:sz w:val="24"/>
          <w:szCs w:val="24"/>
        </w:rPr>
      </w:pPr>
      <w:r>
        <w:rPr>
          <w:color w:val="000000"/>
          <w:sz w:val="24"/>
          <w:szCs w:val="24"/>
          <w:shd w:val="clear" w:color="auto" w:fill="FFFFFF"/>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55137474" w14:textId="77777777" w:rsidR="008C2B69" w:rsidRDefault="008C2B69" w:rsidP="008C2B69">
      <w:pPr>
        <w:autoSpaceDE/>
        <w:autoSpaceDN/>
        <w:ind w:firstLine="709"/>
        <w:jc w:val="both"/>
        <w:rPr>
          <w:sz w:val="24"/>
          <w:szCs w:val="24"/>
        </w:rPr>
      </w:pPr>
      <w:r>
        <w:rPr>
          <w:color w:val="000000"/>
          <w:sz w:val="24"/>
          <w:szCs w:val="24"/>
          <w:shd w:val="clear" w:color="auto" w:fill="FFFFFF"/>
        </w:rPr>
        <w:lastRenderedPageBreak/>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66676B38" w14:textId="77777777" w:rsidR="008C2B69" w:rsidRDefault="008C2B69" w:rsidP="008C2B69">
      <w:pPr>
        <w:autoSpaceDE/>
        <w:autoSpaceDN/>
        <w:ind w:firstLine="709"/>
        <w:jc w:val="both"/>
        <w:rPr>
          <w:sz w:val="24"/>
          <w:szCs w:val="24"/>
        </w:rPr>
      </w:pPr>
      <w:r>
        <w:rPr>
          <w:color w:val="000000"/>
          <w:sz w:val="24"/>
          <w:szCs w:val="24"/>
          <w:shd w:val="clear" w:color="auto" w:fill="FFFFFF"/>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28891E75" w14:textId="77777777" w:rsidR="008C2B69" w:rsidRDefault="008C2B69" w:rsidP="008C2B69">
      <w:pPr>
        <w:autoSpaceDE/>
        <w:autoSpaceDN/>
        <w:ind w:firstLine="709"/>
        <w:jc w:val="both"/>
        <w:rPr>
          <w:sz w:val="24"/>
          <w:szCs w:val="24"/>
        </w:rPr>
      </w:pPr>
      <w:r>
        <w:rPr>
          <w:color w:val="000000"/>
          <w:sz w:val="24"/>
          <w:szCs w:val="24"/>
          <w:shd w:val="clear" w:color="auto" w:fill="FFFFFF"/>
        </w:rPr>
        <w:t>Рассказы с музыкальными иллюстрациями. «Птички», муз. Г. Фрида; «Праздничная прогулка», муз. А. Александрова.</w:t>
      </w:r>
    </w:p>
    <w:p w14:paraId="2F62438D" w14:textId="77777777" w:rsidR="008C2B69" w:rsidRDefault="008C2B69" w:rsidP="008C2B69">
      <w:pPr>
        <w:autoSpaceDE/>
        <w:autoSpaceDN/>
        <w:ind w:firstLine="709"/>
        <w:jc w:val="both"/>
        <w:rPr>
          <w:sz w:val="24"/>
          <w:szCs w:val="24"/>
        </w:rPr>
      </w:pPr>
      <w:r>
        <w:rPr>
          <w:color w:val="000000"/>
          <w:sz w:val="24"/>
          <w:szCs w:val="24"/>
          <w:shd w:val="clear" w:color="auto" w:fill="FFFFFF"/>
        </w:rPr>
        <w:t>Игры с пением. «Игра с мишкой», муз. Г. Финаровского; «Кто у нас хороший?», рус. нар. песня.</w:t>
      </w:r>
    </w:p>
    <w:p w14:paraId="67C631EA" w14:textId="77777777" w:rsidR="008C2B69" w:rsidRDefault="008C2B69" w:rsidP="008C2B69">
      <w:pPr>
        <w:autoSpaceDE/>
        <w:autoSpaceDN/>
        <w:ind w:firstLine="709"/>
        <w:jc w:val="both"/>
        <w:rPr>
          <w:sz w:val="24"/>
          <w:szCs w:val="24"/>
        </w:rPr>
      </w:pPr>
      <w:r>
        <w:rPr>
          <w:color w:val="000000"/>
          <w:sz w:val="24"/>
          <w:szCs w:val="24"/>
          <w:shd w:val="clear" w:color="auto" w:fill="FFFFFF"/>
        </w:rPr>
        <w:t>Музыкальные забавы. «Из-за леса, из-за гор», Т. Казакова; «Котик и козлик», муз. Ц. Кюи.</w:t>
      </w:r>
    </w:p>
    <w:p w14:paraId="3975D8F7" w14:textId="77777777" w:rsidR="008C2B69" w:rsidRDefault="008C2B69" w:rsidP="008C2B69">
      <w:pPr>
        <w:autoSpaceDE/>
        <w:autoSpaceDN/>
        <w:ind w:firstLine="709"/>
        <w:jc w:val="both"/>
        <w:rPr>
          <w:sz w:val="24"/>
          <w:szCs w:val="24"/>
        </w:rPr>
      </w:pPr>
      <w:r>
        <w:rPr>
          <w:color w:val="000000"/>
          <w:sz w:val="24"/>
          <w:szCs w:val="24"/>
          <w:shd w:val="clear" w:color="auto" w:fill="FFFFFF"/>
        </w:rPr>
        <w:t>Инсценирование песен. «Кошка и котенок», муз. М. Красева, сл. О. Высотской; «Неваляшки», муз. 3. Левиной; Компанейца.</w:t>
      </w:r>
    </w:p>
    <w:p w14:paraId="79115857" w14:textId="77777777" w:rsidR="008C2B69" w:rsidRDefault="008C2B69" w:rsidP="008C2B69">
      <w:pPr>
        <w:autoSpaceDE/>
        <w:autoSpaceDN/>
        <w:ind w:firstLine="709"/>
        <w:jc w:val="both"/>
        <w:rPr>
          <w:sz w:val="24"/>
          <w:szCs w:val="24"/>
        </w:rPr>
      </w:pPr>
      <w:r>
        <w:rPr>
          <w:color w:val="000000"/>
          <w:sz w:val="24"/>
          <w:szCs w:val="24"/>
          <w:shd w:val="clear" w:color="auto" w:fill="FFFFFF"/>
        </w:rPr>
        <w:t>От 3 до 4 лет.</w:t>
      </w:r>
    </w:p>
    <w:p w14:paraId="2976EEED" w14:textId="77777777" w:rsidR="008C2B69" w:rsidRDefault="008C2B69" w:rsidP="008C2B69">
      <w:pPr>
        <w:autoSpaceDE/>
        <w:autoSpaceDN/>
        <w:ind w:firstLine="709"/>
        <w:jc w:val="both"/>
        <w:rPr>
          <w:sz w:val="24"/>
          <w:szCs w:val="24"/>
        </w:rPr>
      </w:pPr>
      <w:r>
        <w:rPr>
          <w:color w:val="000000"/>
          <w:sz w:val="24"/>
          <w:szCs w:val="24"/>
          <w:shd w:val="clear" w:color="auto" w:fill="FFFFFF"/>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52B8D489" w14:textId="77777777" w:rsidR="008C2B69" w:rsidRDefault="008C2B69" w:rsidP="008C2B69">
      <w:pPr>
        <w:autoSpaceDE/>
        <w:autoSpaceDN/>
        <w:ind w:firstLine="709"/>
        <w:jc w:val="both"/>
        <w:rPr>
          <w:sz w:val="24"/>
          <w:szCs w:val="24"/>
        </w:rPr>
      </w:pPr>
      <w:r>
        <w:rPr>
          <w:color w:val="000000"/>
          <w:sz w:val="24"/>
          <w:szCs w:val="24"/>
          <w:shd w:val="clear" w:color="auto" w:fill="FFFFFF"/>
        </w:rPr>
        <w:t>Пение.</w:t>
      </w:r>
    </w:p>
    <w:p w14:paraId="17BE6ED4" w14:textId="77777777" w:rsidR="008C2B69" w:rsidRDefault="008C2B69" w:rsidP="008C2B69">
      <w:pPr>
        <w:autoSpaceDE/>
        <w:autoSpaceDN/>
        <w:ind w:firstLine="709"/>
        <w:jc w:val="both"/>
        <w:rPr>
          <w:sz w:val="24"/>
          <w:szCs w:val="24"/>
        </w:rPr>
      </w:pPr>
      <w:r>
        <w:rPr>
          <w:color w:val="000000"/>
          <w:sz w:val="24"/>
          <w:szCs w:val="24"/>
          <w:shd w:val="clear" w:color="auto" w:fill="FFFFFF"/>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14:paraId="7FAE736F" w14:textId="77777777" w:rsidR="008C2B69" w:rsidRDefault="008C2B69" w:rsidP="008C2B69">
      <w:pPr>
        <w:autoSpaceDE/>
        <w:autoSpaceDN/>
        <w:ind w:firstLine="709"/>
        <w:jc w:val="both"/>
        <w:rPr>
          <w:sz w:val="24"/>
          <w:szCs w:val="24"/>
        </w:rPr>
      </w:pPr>
      <w:r>
        <w:rPr>
          <w:color w:val="000000"/>
          <w:sz w:val="24"/>
          <w:szCs w:val="24"/>
          <w:shd w:val="clear" w:color="auto" w:fill="FFFFFF"/>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628F60E8" w14:textId="77777777" w:rsidR="008C2B69" w:rsidRDefault="008C2B69" w:rsidP="008C2B69">
      <w:pPr>
        <w:autoSpaceDE/>
        <w:autoSpaceDN/>
        <w:ind w:firstLine="709"/>
        <w:jc w:val="both"/>
        <w:rPr>
          <w:sz w:val="24"/>
          <w:szCs w:val="24"/>
        </w:rPr>
      </w:pPr>
      <w:r>
        <w:rPr>
          <w:color w:val="000000"/>
          <w:sz w:val="24"/>
          <w:szCs w:val="24"/>
          <w:shd w:val="clear" w:color="auto" w:fill="FFFFFF"/>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3185A097" w14:textId="77777777" w:rsidR="008C2B69" w:rsidRDefault="008C2B69" w:rsidP="008C2B69">
      <w:pPr>
        <w:autoSpaceDE/>
        <w:autoSpaceDN/>
        <w:ind w:firstLine="709"/>
        <w:jc w:val="both"/>
        <w:rPr>
          <w:sz w:val="24"/>
          <w:szCs w:val="24"/>
        </w:rPr>
      </w:pPr>
      <w:r>
        <w:rPr>
          <w:color w:val="000000"/>
          <w:sz w:val="24"/>
          <w:szCs w:val="24"/>
          <w:shd w:val="clear" w:color="auto" w:fill="FFFFFF"/>
        </w:rPr>
        <w:t>Музыкально-ритмические движения.</w:t>
      </w:r>
    </w:p>
    <w:p w14:paraId="6E6E8171" w14:textId="77777777" w:rsidR="008C2B69" w:rsidRDefault="008C2B69" w:rsidP="008C2B69">
      <w:pPr>
        <w:autoSpaceDE/>
        <w:autoSpaceDN/>
        <w:ind w:firstLine="709"/>
        <w:jc w:val="both"/>
        <w:rPr>
          <w:sz w:val="24"/>
          <w:szCs w:val="24"/>
        </w:rPr>
      </w:pPr>
      <w:r>
        <w:rPr>
          <w:color w:val="000000"/>
          <w:sz w:val="24"/>
          <w:szCs w:val="24"/>
          <w:shd w:val="clear" w:color="auto" w:fill="FFFFFF"/>
        </w:rPr>
        <w:t>Игровые упражнения, ходьба и бег под музыку «Марш и бег»</w:t>
      </w:r>
    </w:p>
    <w:p w14:paraId="2068BBEC" w14:textId="77777777" w:rsidR="008C2B69" w:rsidRDefault="008C2B69" w:rsidP="008C2B69">
      <w:pPr>
        <w:widowControl/>
        <w:numPr>
          <w:ilvl w:val="0"/>
          <w:numId w:val="141"/>
        </w:numPr>
        <w:tabs>
          <w:tab w:val="left" w:pos="582"/>
        </w:tabs>
        <w:autoSpaceDE/>
        <w:autoSpaceDN/>
        <w:ind w:firstLine="709"/>
        <w:jc w:val="both"/>
        <w:rPr>
          <w:sz w:val="24"/>
          <w:szCs w:val="24"/>
        </w:rPr>
      </w:pPr>
      <w:r>
        <w:rPr>
          <w:color w:val="000000"/>
          <w:sz w:val="24"/>
          <w:szCs w:val="24"/>
          <w:shd w:val="clear" w:color="auto" w:fill="FFFFFF"/>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6CFE078D" w14:textId="77777777" w:rsidR="008C2B69" w:rsidRDefault="008C2B69" w:rsidP="008C2B69">
      <w:pPr>
        <w:autoSpaceDE/>
        <w:autoSpaceDN/>
        <w:ind w:firstLine="709"/>
        <w:jc w:val="both"/>
        <w:rPr>
          <w:sz w:val="24"/>
          <w:szCs w:val="24"/>
        </w:rPr>
      </w:pPr>
      <w:r>
        <w:rPr>
          <w:color w:val="000000"/>
          <w:sz w:val="24"/>
          <w:szCs w:val="24"/>
          <w:shd w:val="clear" w:color="auto" w:fill="FFFFFF"/>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14:paraId="68749C9D" w14:textId="77777777" w:rsidR="008C2B69" w:rsidRDefault="008C2B69" w:rsidP="008C2B69">
      <w:pPr>
        <w:autoSpaceDE/>
        <w:autoSpaceDN/>
        <w:ind w:firstLine="709"/>
        <w:jc w:val="both"/>
        <w:rPr>
          <w:sz w:val="24"/>
          <w:szCs w:val="24"/>
        </w:rPr>
      </w:pPr>
      <w:r>
        <w:rPr>
          <w:color w:val="000000"/>
          <w:sz w:val="24"/>
          <w:szCs w:val="24"/>
          <w:shd w:val="clear" w:color="auto" w:fill="FFFFFF"/>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5CA91E8E" w14:textId="77777777" w:rsidR="008C2B69" w:rsidRDefault="008C2B69" w:rsidP="008C2B69">
      <w:pPr>
        <w:autoSpaceDE/>
        <w:autoSpaceDN/>
        <w:ind w:firstLine="709"/>
        <w:jc w:val="both"/>
        <w:rPr>
          <w:sz w:val="24"/>
          <w:szCs w:val="24"/>
        </w:rPr>
      </w:pPr>
      <w:r>
        <w:rPr>
          <w:color w:val="000000"/>
          <w:sz w:val="24"/>
          <w:szCs w:val="24"/>
          <w:shd w:val="clear" w:color="auto" w:fill="FFFFFF"/>
        </w:rPr>
        <w:t xml:space="preserve">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w:t>
      </w:r>
      <w:r>
        <w:rPr>
          <w:color w:val="000000"/>
          <w:sz w:val="24"/>
          <w:szCs w:val="24"/>
          <w:shd w:val="clear" w:color="auto" w:fill="FFFFFF"/>
        </w:rPr>
        <w:lastRenderedPageBreak/>
        <w:t>около елки», муз. Р. Равина, сл. П. Границыной; танец с платочками под рус. нар. мелодию; «Помирились», муз. Т. Вилькорейской.</w:t>
      </w:r>
    </w:p>
    <w:p w14:paraId="5F062086" w14:textId="77777777" w:rsidR="008C2B69" w:rsidRDefault="008C2B69" w:rsidP="008C2B69">
      <w:pPr>
        <w:autoSpaceDE/>
        <w:autoSpaceDN/>
        <w:ind w:firstLine="709"/>
        <w:jc w:val="both"/>
        <w:rPr>
          <w:sz w:val="24"/>
          <w:szCs w:val="24"/>
        </w:rPr>
      </w:pPr>
      <w:r>
        <w:rPr>
          <w:color w:val="000000"/>
          <w:sz w:val="24"/>
          <w:szCs w:val="24"/>
          <w:shd w:val="clear" w:color="auto" w:fill="FFFFFF"/>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091AA6F3" w14:textId="77777777" w:rsidR="008C2B69" w:rsidRDefault="008C2B69" w:rsidP="008C2B69">
      <w:pPr>
        <w:autoSpaceDE/>
        <w:autoSpaceDN/>
        <w:ind w:firstLine="709"/>
        <w:jc w:val="both"/>
        <w:rPr>
          <w:sz w:val="24"/>
          <w:szCs w:val="24"/>
        </w:rPr>
      </w:pPr>
      <w:r>
        <w:rPr>
          <w:color w:val="000000"/>
          <w:sz w:val="24"/>
          <w:szCs w:val="24"/>
          <w:shd w:val="clear" w:color="auto" w:fill="FFFFFF"/>
        </w:rPr>
        <w:t>Развитие танцевально-игрового творчества. «Пляска», муз. Р. Рустамова; «Зайцы», муз. Е. Тиличеевой; «Веселые ножки», рус. нар. мелодия, обраб.</w:t>
      </w:r>
    </w:p>
    <w:p w14:paraId="5E836BD4" w14:textId="77777777" w:rsidR="008C2B69" w:rsidRDefault="008C2B69" w:rsidP="008C2B69">
      <w:pPr>
        <w:widowControl/>
        <w:numPr>
          <w:ilvl w:val="0"/>
          <w:numId w:val="141"/>
        </w:numPr>
        <w:tabs>
          <w:tab w:val="left" w:pos="337"/>
        </w:tabs>
        <w:autoSpaceDE/>
        <w:autoSpaceDN/>
        <w:ind w:firstLine="709"/>
        <w:jc w:val="both"/>
        <w:rPr>
          <w:sz w:val="24"/>
          <w:szCs w:val="24"/>
        </w:rPr>
      </w:pPr>
      <w:r>
        <w:rPr>
          <w:color w:val="000000"/>
          <w:sz w:val="24"/>
          <w:szCs w:val="24"/>
          <w:shd w:val="clear" w:color="auto" w:fill="FFFFFF"/>
        </w:rPr>
        <w:t>Агафонникова; «Волшебные платочки», рус. нар. мелодия, обраб. Р. Рустамова.</w:t>
      </w:r>
    </w:p>
    <w:p w14:paraId="72CC7CA7" w14:textId="77777777" w:rsidR="008C2B69" w:rsidRDefault="008C2B69" w:rsidP="008C2B69">
      <w:pPr>
        <w:autoSpaceDE/>
        <w:autoSpaceDN/>
        <w:ind w:firstLine="709"/>
        <w:jc w:val="both"/>
        <w:rPr>
          <w:sz w:val="24"/>
          <w:szCs w:val="24"/>
        </w:rPr>
      </w:pPr>
      <w:r>
        <w:rPr>
          <w:color w:val="000000"/>
          <w:sz w:val="24"/>
          <w:szCs w:val="24"/>
          <w:shd w:val="clear" w:color="auto" w:fill="FFFFFF"/>
        </w:rPr>
        <w:t>Музыкально-дидактические игры.</w:t>
      </w:r>
    </w:p>
    <w:p w14:paraId="29D70E4D" w14:textId="77777777" w:rsidR="008C2B69" w:rsidRDefault="008C2B69" w:rsidP="008C2B69">
      <w:pPr>
        <w:autoSpaceDE/>
        <w:autoSpaceDN/>
        <w:ind w:firstLine="709"/>
        <w:jc w:val="both"/>
        <w:rPr>
          <w:sz w:val="24"/>
          <w:szCs w:val="24"/>
        </w:rPr>
      </w:pPr>
      <w:r>
        <w:rPr>
          <w:color w:val="000000"/>
          <w:sz w:val="24"/>
          <w:szCs w:val="24"/>
          <w:shd w:val="clear" w:color="auto" w:fill="FFFFFF"/>
        </w:rPr>
        <w:t>Развитие звуковысотного слуха. «Птицы и птенчики», «Веселые матрешки», «Три медведя».</w:t>
      </w:r>
    </w:p>
    <w:p w14:paraId="3A4C6EB9" w14:textId="77777777" w:rsidR="008C2B69" w:rsidRDefault="008C2B69" w:rsidP="008C2B69">
      <w:pPr>
        <w:autoSpaceDE/>
        <w:autoSpaceDN/>
        <w:ind w:firstLine="709"/>
        <w:jc w:val="both"/>
        <w:rPr>
          <w:sz w:val="24"/>
          <w:szCs w:val="24"/>
        </w:rPr>
      </w:pPr>
      <w:r>
        <w:rPr>
          <w:color w:val="000000"/>
          <w:sz w:val="24"/>
          <w:szCs w:val="24"/>
          <w:shd w:val="clear" w:color="auto" w:fill="FFFFFF"/>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21408560" w14:textId="77777777" w:rsidR="008C2B69" w:rsidRDefault="008C2B69" w:rsidP="008C2B69">
      <w:pPr>
        <w:autoSpaceDE/>
        <w:autoSpaceDN/>
        <w:ind w:firstLine="709"/>
        <w:jc w:val="both"/>
        <w:rPr>
          <w:sz w:val="24"/>
          <w:szCs w:val="24"/>
        </w:rPr>
      </w:pPr>
      <w:r>
        <w:rPr>
          <w:color w:val="000000"/>
          <w:sz w:val="24"/>
          <w:szCs w:val="24"/>
          <w:shd w:val="clear" w:color="auto" w:fill="FFFFFF"/>
        </w:rPr>
        <w:t>Определение жанра и развитие памяти. «Что делает кукла?», «Узнай и спой песню по картинке».</w:t>
      </w:r>
    </w:p>
    <w:p w14:paraId="4349895E" w14:textId="77777777" w:rsidR="008C2B69" w:rsidRDefault="008C2B69" w:rsidP="008C2B69">
      <w:pPr>
        <w:autoSpaceDE/>
        <w:autoSpaceDN/>
        <w:ind w:firstLine="709"/>
        <w:jc w:val="both"/>
        <w:rPr>
          <w:sz w:val="24"/>
          <w:szCs w:val="24"/>
        </w:rPr>
      </w:pPr>
      <w:r>
        <w:rPr>
          <w:color w:val="000000"/>
          <w:sz w:val="24"/>
          <w:szCs w:val="24"/>
          <w:shd w:val="clear" w:color="auto" w:fill="FFFFFF"/>
        </w:rPr>
        <w:t>Подыгрывание на детских ударных музыкальных инструментах. Народные мелодии.</w:t>
      </w:r>
    </w:p>
    <w:p w14:paraId="7727BEA6" w14:textId="77777777" w:rsidR="008C2B69" w:rsidRDefault="008C2B69" w:rsidP="008C2B69">
      <w:pPr>
        <w:autoSpaceDE/>
        <w:autoSpaceDN/>
        <w:ind w:firstLine="709"/>
        <w:jc w:val="both"/>
        <w:rPr>
          <w:sz w:val="24"/>
          <w:szCs w:val="24"/>
        </w:rPr>
      </w:pPr>
      <w:r>
        <w:rPr>
          <w:color w:val="000000"/>
          <w:sz w:val="24"/>
          <w:szCs w:val="24"/>
          <w:shd w:val="clear" w:color="auto" w:fill="FFFFFF"/>
        </w:rPr>
        <w:t>От 4 лет до 5 лет.</w:t>
      </w:r>
    </w:p>
    <w:p w14:paraId="4AC9EEE6" w14:textId="77777777" w:rsidR="008C2B69" w:rsidRDefault="008C2B69" w:rsidP="008C2B69">
      <w:pPr>
        <w:autoSpaceDE/>
        <w:autoSpaceDN/>
        <w:ind w:firstLine="709"/>
        <w:jc w:val="both"/>
        <w:rPr>
          <w:sz w:val="24"/>
          <w:szCs w:val="24"/>
        </w:rPr>
      </w:pPr>
      <w:r>
        <w:rPr>
          <w:color w:val="000000"/>
          <w:sz w:val="24"/>
          <w:szCs w:val="24"/>
          <w:shd w:val="clear" w:color="auto" w:fill="FFFFFF"/>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3FDECC7D" w14:textId="77777777" w:rsidR="008C2B69" w:rsidRDefault="008C2B69" w:rsidP="008C2B69">
      <w:pPr>
        <w:autoSpaceDE/>
        <w:autoSpaceDN/>
        <w:ind w:firstLine="709"/>
        <w:jc w:val="both"/>
        <w:rPr>
          <w:sz w:val="24"/>
          <w:szCs w:val="24"/>
        </w:rPr>
      </w:pPr>
      <w:r>
        <w:rPr>
          <w:color w:val="000000"/>
          <w:sz w:val="24"/>
          <w:szCs w:val="24"/>
          <w:shd w:val="clear" w:color="auto" w:fill="FFFFFF"/>
        </w:rPr>
        <w:t>Пение.</w:t>
      </w:r>
    </w:p>
    <w:p w14:paraId="6157B691" w14:textId="77777777" w:rsidR="008C2B69" w:rsidRDefault="008C2B69" w:rsidP="008C2B69">
      <w:pPr>
        <w:autoSpaceDE/>
        <w:autoSpaceDN/>
        <w:ind w:firstLine="709"/>
        <w:jc w:val="both"/>
        <w:rPr>
          <w:sz w:val="24"/>
          <w:szCs w:val="24"/>
        </w:rPr>
      </w:pPr>
      <w:r>
        <w:rPr>
          <w:color w:val="000000"/>
          <w:sz w:val="24"/>
          <w:szCs w:val="24"/>
          <w:shd w:val="clear" w:color="auto" w:fill="FFFFFF"/>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7D03CCBC" w14:textId="77777777" w:rsidR="008C2B69" w:rsidRDefault="008C2B69" w:rsidP="008C2B69">
      <w:pPr>
        <w:autoSpaceDE/>
        <w:autoSpaceDN/>
        <w:ind w:firstLine="709"/>
        <w:jc w:val="both"/>
        <w:rPr>
          <w:sz w:val="24"/>
          <w:szCs w:val="24"/>
        </w:rPr>
      </w:pPr>
      <w:r>
        <w:rPr>
          <w:color w:val="000000"/>
          <w:sz w:val="24"/>
          <w:szCs w:val="24"/>
          <w:shd w:val="clear" w:color="auto" w:fill="FFFFFF"/>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14:paraId="15D2565D" w14:textId="77777777" w:rsidR="008C2B69" w:rsidRDefault="008C2B69" w:rsidP="008C2B69">
      <w:pPr>
        <w:autoSpaceDE/>
        <w:autoSpaceDN/>
        <w:ind w:firstLine="709"/>
        <w:jc w:val="both"/>
        <w:rPr>
          <w:sz w:val="24"/>
          <w:szCs w:val="24"/>
        </w:rPr>
      </w:pPr>
      <w:r>
        <w:rPr>
          <w:color w:val="000000"/>
          <w:sz w:val="24"/>
          <w:szCs w:val="24"/>
          <w:shd w:val="clear" w:color="auto" w:fill="FFFFFF"/>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4147F03F" w14:textId="77777777" w:rsidR="008C2B69" w:rsidRDefault="008C2B69" w:rsidP="008C2B69">
      <w:pPr>
        <w:autoSpaceDE/>
        <w:autoSpaceDN/>
        <w:ind w:firstLine="709"/>
        <w:jc w:val="both"/>
        <w:rPr>
          <w:sz w:val="24"/>
          <w:szCs w:val="24"/>
        </w:rPr>
      </w:pPr>
      <w:r>
        <w:rPr>
          <w:color w:val="000000"/>
          <w:sz w:val="24"/>
          <w:szCs w:val="24"/>
          <w:shd w:val="clear" w:color="auto" w:fill="FFFFFF"/>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w:t>
      </w:r>
    </w:p>
    <w:p w14:paraId="7FD87F25" w14:textId="77777777" w:rsidR="008C2B69" w:rsidRDefault="008C2B69" w:rsidP="008C2B69">
      <w:pPr>
        <w:tabs>
          <w:tab w:val="left" w:pos="342"/>
        </w:tabs>
        <w:autoSpaceDE/>
        <w:autoSpaceDN/>
        <w:ind w:firstLine="709"/>
        <w:jc w:val="both"/>
        <w:rPr>
          <w:sz w:val="24"/>
          <w:szCs w:val="24"/>
        </w:rPr>
      </w:pPr>
      <w:r>
        <w:rPr>
          <w:color w:val="000000"/>
          <w:sz w:val="24"/>
          <w:szCs w:val="24"/>
          <w:shd w:val="clear" w:color="auto" w:fill="FFFFFF"/>
        </w:rPr>
        <w:t>В.</w:t>
      </w:r>
      <w:r>
        <w:rPr>
          <w:color w:val="000000"/>
          <w:sz w:val="24"/>
          <w:szCs w:val="24"/>
          <w:shd w:val="clear" w:color="auto" w:fill="FFFFFF"/>
        </w:rPr>
        <w:tab/>
        <w:t>Агафонникова.</w:t>
      </w:r>
    </w:p>
    <w:p w14:paraId="2F929B9D" w14:textId="77777777" w:rsidR="008C2B69" w:rsidRDefault="008C2B69" w:rsidP="008C2B69">
      <w:pPr>
        <w:autoSpaceDE/>
        <w:autoSpaceDN/>
        <w:ind w:firstLine="709"/>
        <w:jc w:val="both"/>
        <w:rPr>
          <w:sz w:val="24"/>
          <w:szCs w:val="24"/>
        </w:rPr>
      </w:pPr>
      <w:r>
        <w:rPr>
          <w:color w:val="000000"/>
          <w:sz w:val="24"/>
          <w:szCs w:val="24"/>
          <w:shd w:val="clear" w:color="auto" w:fill="FFFFFF"/>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14:paraId="2668A28A" w14:textId="77777777" w:rsidR="008C2B69" w:rsidRDefault="008C2B69" w:rsidP="008C2B69">
      <w:pPr>
        <w:autoSpaceDE/>
        <w:autoSpaceDN/>
        <w:ind w:firstLine="709"/>
        <w:jc w:val="both"/>
        <w:rPr>
          <w:sz w:val="24"/>
          <w:szCs w:val="24"/>
        </w:rPr>
      </w:pPr>
      <w:r>
        <w:rPr>
          <w:color w:val="000000"/>
          <w:sz w:val="24"/>
          <w:szCs w:val="24"/>
          <w:shd w:val="clear" w:color="auto" w:fill="FFFFFF"/>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14:paraId="17304D12" w14:textId="77777777" w:rsidR="008C2B69" w:rsidRDefault="008C2B69" w:rsidP="008C2B69">
      <w:pPr>
        <w:autoSpaceDE/>
        <w:autoSpaceDN/>
        <w:ind w:firstLine="709"/>
        <w:jc w:val="both"/>
        <w:rPr>
          <w:sz w:val="24"/>
          <w:szCs w:val="24"/>
        </w:rPr>
      </w:pPr>
      <w:r>
        <w:rPr>
          <w:color w:val="000000"/>
          <w:sz w:val="24"/>
          <w:szCs w:val="24"/>
          <w:shd w:val="clear" w:color="auto" w:fill="FFFFFF"/>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33096336" w14:textId="77777777" w:rsidR="008C2B69" w:rsidRDefault="008C2B69" w:rsidP="008C2B69">
      <w:pPr>
        <w:autoSpaceDE/>
        <w:autoSpaceDN/>
        <w:ind w:firstLine="709"/>
        <w:jc w:val="both"/>
        <w:rPr>
          <w:sz w:val="24"/>
          <w:szCs w:val="24"/>
        </w:rPr>
      </w:pPr>
      <w:r>
        <w:rPr>
          <w:color w:val="000000"/>
          <w:sz w:val="24"/>
          <w:szCs w:val="24"/>
          <w:shd w:val="clear" w:color="auto" w:fill="FFFFFF"/>
        </w:rPr>
        <w:lastRenderedPageBreak/>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0A2FE6E3" w14:textId="77777777" w:rsidR="008C2B69" w:rsidRDefault="008C2B69" w:rsidP="008C2B69">
      <w:pPr>
        <w:autoSpaceDE/>
        <w:autoSpaceDN/>
        <w:ind w:firstLine="709"/>
        <w:jc w:val="both"/>
        <w:rPr>
          <w:sz w:val="24"/>
          <w:szCs w:val="24"/>
        </w:rPr>
      </w:pPr>
      <w:r>
        <w:rPr>
          <w:color w:val="000000"/>
          <w:sz w:val="24"/>
          <w:szCs w:val="24"/>
          <w:shd w:val="clear" w:color="auto" w:fill="FFFFFF"/>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14:paraId="6AB944E4" w14:textId="77777777" w:rsidR="008C2B69" w:rsidRDefault="008C2B69" w:rsidP="008C2B69">
      <w:pPr>
        <w:autoSpaceDE/>
        <w:autoSpaceDN/>
        <w:ind w:firstLine="709"/>
        <w:jc w:val="both"/>
        <w:rPr>
          <w:sz w:val="24"/>
          <w:szCs w:val="24"/>
        </w:rPr>
      </w:pPr>
      <w:r>
        <w:rPr>
          <w:color w:val="000000"/>
          <w:sz w:val="24"/>
          <w:szCs w:val="24"/>
          <w:shd w:val="clear" w:color="auto" w:fill="FFFFFF"/>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p w14:paraId="6094C208" w14:textId="77777777" w:rsidR="008C2B69" w:rsidRDefault="008C2B69" w:rsidP="008C2B69">
      <w:pPr>
        <w:autoSpaceDE/>
        <w:autoSpaceDN/>
        <w:ind w:firstLine="709"/>
        <w:jc w:val="both"/>
        <w:rPr>
          <w:sz w:val="24"/>
          <w:szCs w:val="24"/>
        </w:rPr>
      </w:pPr>
      <w:r>
        <w:rPr>
          <w:color w:val="000000"/>
          <w:sz w:val="24"/>
          <w:szCs w:val="24"/>
          <w:shd w:val="clear" w:color="auto" w:fill="FFFFFF"/>
        </w:rPr>
        <w:t>Развитие звуковысотного слуха. «Птицы и птенчики», «Качели».</w:t>
      </w:r>
    </w:p>
    <w:p w14:paraId="45E499A1" w14:textId="77777777" w:rsidR="008C2B69" w:rsidRDefault="008C2B69" w:rsidP="008C2B69">
      <w:pPr>
        <w:autoSpaceDE/>
        <w:autoSpaceDN/>
        <w:ind w:firstLine="709"/>
        <w:jc w:val="both"/>
        <w:rPr>
          <w:sz w:val="24"/>
          <w:szCs w:val="24"/>
        </w:rPr>
      </w:pPr>
      <w:r>
        <w:rPr>
          <w:color w:val="000000"/>
          <w:sz w:val="24"/>
          <w:szCs w:val="24"/>
          <w:shd w:val="clear" w:color="auto" w:fill="FFFFFF"/>
        </w:rPr>
        <w:t>Развитие ритмического слуха. «Петушок, курочка и цыпленок», «Кто как идет?», «Веселые дудочки»; «Сыграй, как я».</w:t>
      </w:r>
    </w:p>
    <w:p w14:paraId="6DE67E77" w14:textId="77777777" w:rsidR="008C2B69" w:rsidRDefault="008C2B69" w:rsidP="008C2B69">
      <w:pPr>
        <w:autoSpaceDE/>
        <w:autoSpaceDN/>
        <w:ind w:firstLine="709"/>
        <w:jc w:val="both"/>
        <w:rPr>
          <w:sz w:val="24"/>
          <w:szCs w:val="24"/>
        </w:rPr>
      </w:pPr>
      <w:r>
        <w:rPr>
          <w:color w:val="000000"/>
          <w:sz w:val="24"/>
          <w:szCs w:val="24"/>
          <w:shd w:val="clear" w:color="auto" w:fill="FFFFFF"/>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3E8E9849" w14:textId="77777777" w:rsidR="008C2B69" w:rsidRDefault="008C2B69" w:rsidP="008C2B69">
      <w:pPr>
        <w:autoSpaceDE/>
        <w:autoSpaceDN/>
        <w:ind w:firstLine="709"/>
        <w:jc w:val="both"/>
        <w:rPr>
          <w:sz w:val="24"/>
          <w:szCs w:val="24"/>
        </w:rPr>
      </w:pPr>
      <w:r>
        <w:rPr>
          <w:color w:val="000000"/>
          <w:sz w:val="24"/>
          <w:szCs w:val="24"/>
          <w:shd w:val="clear" w:color="auto" w:fill="FFFFFF"/>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14:paraId="7F750880" w14:textId="77777777" w:rsidR="008C2B69" w:rsidRDefault="008C2B69" w:rsidP="008C2B69">
      <w:pPr>
        <w:autoSpaceDE/>
        <w:autoSpaceDN/>
        <w:ind w:firstLine="709"/>
        <w:jc w:val="both"/>
        <w:rPr>
          <w:sz w:val="24"/>
          <w:szCs w:val="24"/>
        </w:rPr>
      </w:pPr>
      <w:r>
        <w:rPr>
          <w:color w:val="000000"/>
          <w:sz w:val="24"/>
          <w:szCs w:val="24"/>
          <w:shd w:val="clear" w:color="auto" w:fill="FFFFFF"/>
        </w:rPr>
        <w:t>От 5 лет до 6 лет.</w:t>
      </w:r>
    </w:p>
    <w:p w14:paraId="47D40A7D" w14:textId="77777777" w:rsidR="008C2B69" w:rsidRDefault="008C2B69" w:rsidP="008C2B69">
      <w:pPr>
        <w:autoSpaceDE/>
        <w:autoSpaceDN/>
        <w:ind w:firstLine="709"/>
        <w:jc w:val="both"/>
        <w:rPr>
          <w:sz w:val="24"/>
          <w:szCs w:val="24"/>
        </w:rPr>
      </w:pPr>
      <w:r>
        <w:rPr>
          <w:color w:val="000000"/>
          <w:sz w:val="24"/>
          <w:szCs w:val="24"/>
          <w:shd w:val="clear" w:color="auto" w:fill="FFFFFF"/>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2CA33E25" w14:textId="77777777" w:rsidR="008C2B69" w:rsidRDefault="008C2B69" w:rsidP="008C2B69">
      <w:pPr>
        <w:autoSpaceDE/>
        <w:autoSpaceDN/>
        <w:ind w:firstLine="709"/>
        <w:jc w:val="both"/>
        <w:rPr>
          <w:sz w:val="24"/>
          <w:szCs w:val="24"/>
        </w:rPr>
      </w:pPr>
      <w:r>
        <w:rPr>
          <w:color w:val="000000"/>
          <w:sz w:val="24"/>
          <w:szCs w:val="24"/>
          <w:shd w:val="clear" w:color="auto" w:fill="FFFFFF"/>
        </w:rPr>
        <w:t>Пение.</w:t>
      </w:r>
    </w:p>
    <w:p w14:paraId="0D93D807" w14:textId="77777777" w:rsidR="008C2B69" w:rsidRDefault="008C2B69" w:rsidP="008C2B69">
      <w:pPr>
        <w:autoSpaceDE/>
        <w:autoSpaceDN/>
        <w:ind w:firstLine="709"/>
        <w:jc w:val="both"/>
        <w:rPr>
          <w:sz w:val="24"/>
          <w:szCs w:val="24"/>
        </w:rPr>
      </w:pPr>
      <w:r>
        <w:rPr>
          <w:color w:val="000000"/>
          <w:sz w:val="24"/>
          <w:szCs w:val="24"/>
          <w:shd w:val="clear" w:color="auto" w:fill="FFFFFF"/>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7BD33C10" w14:textId="77777777" w:rsidR="008C2B69" w:rsidRDefault="008C2B69" w:rsidP="008C2B69">
      <w:pPr>
        <w:autoSpaceDE/>
        <w:autoSpaceDN/>
        <w:ind w:firstLine="709"/>
        <w:jc w:val="both"/>
        <w:rPr>
          <w:sz w:val="24"/>
          <w:szCs w:val="24"/>
        </w:rPr>
      </w:pPr>
      <w:r>
        <w:rPr>
          <w:color w:val="000000"/>
          <w:sz w:val="24"/>
          <w:szCs w:val="24"/>
          <w:shd w:val="clear" w:color="auto" w:fill="FFFFFF"/>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71B42280" w14:textId="77777777" w:rsidR="008C2B69" w:rsidRDefault="008C2B69" w:rsidP="008C2B69">
      <w:pPr>
        <w:autoSpaceDE/>
        <w:autoSpaceDN/>
        <w:ind w:firstLine="709"/>
        <w:jc w:val="both"/>
        <w:rPr>
          <w:sz w:val="24"/>
          <w:szCs w:val="24"/>
        </w:rPr>
      </w:pPr>
      <w:r>
        <w:rPr>
          <w:color w:val="000000"/>
          <w:sz w:val="24"/>
          <w:szCs w:val="24"/>
          <w:shd w:val="clear" w:color="auto" w:fill="FFFFFF"/>
        </w:rPr>
        <w:t>Песенное творчество.</w:t>
      </w:r>
    </w:p>
    <w:p w14:paraId="269C8FE6" w14:textId="77777777" w:rsidR="008C2B69" w:rsidRDefault="008C2B69" w:rsidP="008C2B69">
      <w:pPr>
        <w:autoSpaceDE/>
        <w:autoSpaceDN/>
        <w:ind w:firstLine="709"/>
        <w:jc w:val="both"/>
        <w:rPr>
          <w:sz w:val="24"/>
          <w:szCs w:val="24"/>
        </w:rPr>
      </w:pPr>
      <w:r>
        <w:rPr>
          <w:color w:val="000000"/>
          <w:sz w:val="24"/>
          <w:szCs w:val="24"/>
          <w:shd w:val="clear" w:color="auto" w:fill="FFFFFF"/>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5F4926B8" w14:textId="77777777" w:rsidR="008C2B69" w:rsidRDefault="008C2B69" w:rsidP="008C2B69">
      <w:pPr>
        <w:autoSpaceDE/>
        <w:autoSpaceDN/>
        <w:ind w:firstLine="709"/>
        <w:jc w:val="both"/>
        <w:rPr>
          <w:sz w:val="24"/>
          <w:szCs w:val="24"/>
        </w:rPr>
      </w:pPr>
      <w:r>
        <w:rPr>
          <w:color w:val="000000"/>
          <w:sz w:val="24"/>
          <w:szCs w:val="24"/>
          <w:shd w:val="clear" w:color="auto" w:fill="FFFFFF"/>
        </w:rPr>
        <w:t>Музыкально-ритмические движения.</w:t>
      </w:r>
    </w:p>
    <w:p w14:paraId="145F5B94" w14:textId="77777777" w:rsidR="008C2B69" w:rsidRDefault="008C2B69" w:rsidP="008C2B69">
      <w:pPr>
        <w:autoSpaceDE/>
        <w:autoSpaceDN/>
        <w:ind w:firstLine="709"/>
        <w:jc w:val="both"/>
        <w:rPr>
          <w:sz w:val="24"/>
          <w:szCs w:val="24"/>
        </w:rPr>
      </w:pPr>
      <w:r>
        <w:rPr>
          <w:color w:val="000000"/>
          <w:sz w:val="24"/>
          <w:szCs w:val="24"/>
          <w:shd w:val="clear" w:color="auto" w:fill="FFFFFF"/>
        </w:rPr>
        <w:t>Упражнения. «Шаг и бег», муз. Н. Надененко; «Плавные руки», муз. Р. Глиэра («Вальс», фрагмент); «Кто лучше скачет», муз. Т. Ломовой; «Росинки», муз.</w:t>
      </w:r>
    </w:p>
    <w:p w14:paraId="29490479" w14:textId="77777777" w:rsidR="008C2B69" w:rsidRDefault="008C2B69" w:rsidP="008C2B69">
      <w:pPr>
        <w:tabs>
          <w:tab w:val="left" w:pos="332"/>
        </w:tabs>
        <w:autoSpaceDE/>
        <w:autoSpaceDN/>
        <w:ind w:firstLine="709"/>
        <w:jc w:val="both"/>
        <w:rPr>
          <w:sz w:val="24"/>
          <w:szCs w:val="24"/>
        </w:rPr>
      </w:pPr>
      <w:r>
        <w:rPr>
          <w:color w:val="000000"/>
          <w:sz w:val="24"/>
          <w:szCs w:val="24"/>
          <w:shd w:val="clear" w:color="auto" w:fill="FFFFFF"/>
        </w:rPr>
        <w:t>С.</w:t>
      </w:r>
      <w:r>
        <w:rPr>
          <w:color w:val="000000"/>
          <w:sz w:val="24"/>
          <w:szCs w:val="24"/>
          <w:shd w:val="clear" w:color="auto" w:fill="FFFFFF"/>
        </w:rPr>
        <w:tab/>
        <w:t>Майкапара.</w:t>
      </w:r>
    </w:p>
    <w:p w14:paraId="713D6946" w14:textId="77777777" w:rsidR="008C2B69" w:rsidRDefault="008C2B69" w:rsidP="008C2B69">
      <w:pPr>
        <w:autoSpaceDE/>
        <w:autoSpaceDN/>
        <w:ind w:firstLine="709"/>
        <w:jc w:val="both"/>
        <w:rPr>
          <w:sz w:val="24"/>
          <w:szCs w:val="24"/>
        </w:rPr>
      </w:pPr>
      <w:r>
        <w:rPr>
          <w:color w:val="000000"/>
          <w:sz w:val="24"/>
          <w:szCs w:val="24"/>
          <w:shd w:val="clear" w:color="auto" w:fill="FFFFFF"/>
        </w:rPr>
        <w:t>Упражнения с предметами. «Упражнения с мячами», муз. Т. Ломовой; «Вальс», муз. Ф. Бургмюллера.</w:t>
      </w:r>
    </w:p>
    <w:p w14:paraId="5BFCA208" w14:textId="77777777" w:rsidR="008C2B69" w:rsidRDefault="008C2B69" w:rsidP="008C2B69">
      <w:pPr>
        <w:autoSpaceDE/>
        <w:autoSpaceDN/>
        <w:ind w:firstLine="709"/>
        <w:jc w:val="both"/>
        <w:rPr>
          <w:sz w:val="24"/>
          <w:szCs w:val="24"/>
        </w:rPr>
      </w:pPr>
      <w:r>
        <w:rPr>
          <w:color w:val="000000"/>
          <w:sz w:val="24"/>
          <w:szCs w:val="24"/>
          <w:shd w:val="clear" w:color="auto" w:fill="FFFFFF"/>
        </w:rPr>
        <w:t>Этюды. «Тихий танец» (тема из вариаций), муз. В. Моцарта.</w:t>
      </w:r>
    </w:p>
    <w:p w14:paraId="05E0F3A3" w14:textId="77777777" w:rsidR="008C2B69" w:rsidRDefault="008C2B69" w:rsidP="008C2B69">
      <w:pPr>
        <w:autoSpaceDE/>
        <w:autoSpaceDN/>
        <w:ind w:firstLine="709"/>
        <w:jc w:val="both"/>
        <w:rPr>
          <w:sz w:val="24"/>
          <w:szCs w:val="24"/>
        </w:rPr>
      </w:pPr>
      <w:r>
        <w:rPr>
          <w:color w:val="000000"/>
          <w:sz w:val="24"/>
          <w:szCs w:val="24"/>
          <w:shd w:val="clear" w:color="auto" w:fill="FFFFFF"/>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21EF68D1" w14:textId="77777777" w:rsidR="008C2B69" w:rsidRDefault="008C2B69" w:rsidP="008C2B69">
      <w:pPr>
        <w:autoSpaceDE/>
        <w:autoSpaceDN/>
        <w:ind w:firstLine="709"/>
        <w:jc w:val="both"/>
        <w:rPr>
          <w:sz w:val="24"/>
          <w:szCs w:val="24"/>
        </w:rPr>
      </w:pPr>
      <w:r>
        <w:rPr>
          <w:color w:val="000000"/>
          <w:sz w:val="24"/>
          <w:szCs w:val="24"/>
          <w:shd w:val="clear" w:color="auto" w:fill="FFFFFF"/>
        </w:rPr>
        <w:t>Характерные танцы. «Матрешки», муз. Б. Мокроусова; «Пляска Петрушек», «Танец Снегурочки и снежинок», муз. Р. Глиэра.</w:t>
      </w:r>
    </w:p>
    <w:p w14:paraId="7894E108" w14:textId="77777777" w:rsidR="008C2B69" w:rsidRDefault="008C2B69" w:rsidP="008C2B69">
      <w:pPr>
        <w:autoSpaceDE/>
        <w:autoSpaceDN/>
        <w:ind w:firstLine="709"/>
        <w:jc w:val="both"/>
        <w:rPr>
          <w:sz w:val="24"/>
          <w:szCs w:val="24"/>
        </w:rPr>
      </w:pPr>
      <w:r>
        <w:rPr>
          <w:color w:val="000000"/>
          <w:sz w:val="24"/>
          <w:szCs w:val="24"/>
          <w:shd w:val="clear" w:color="auto" w:fill="FFFFFF"/>
        </w:rPr>
        <w:t>Хороводы. «Урожайная», муз. А. Филиппенко, сл. О. Волгиной; «Новогодняя хороводная», муз. С. Шайдар; «Пошла млада за водой», рус. нар. песня, обраб.</w:t>
      </w:r>
    </w:p>
    <w:p w14:paraId="0289D836" w14:textId="77777777" w:rsidR="008C2B69" w:rsidRDefault="008C2B69" w:rsidP="008C2B69">
      <w:pPr>
        <w:tabs>
          <w:tab w:val="left" w:pos="346"/>
        </w:tabs>
        <w:autoSpaceDE/>
        <w:autoSpaceDN/>
        <w:ind w:firstLine="709"/>
        <w:jc w:val="both"/>
        <w:rPr>
          <w:sz w:val="24"/>
          <w:szCs w:val="24"/>
        </w:rPr>
      </w:pPr>
      <w:r>
        <w:rPr>
          <w:color w:val="000000"/>
          <w:sz w:val="24"/>
          <w:szCs w:val="24"/>
          <w:shd w:val="clear" w:color="auto" w:fill="FFFFFF"/>
        </w:rPr>
        <w:lastRenderedPageBreak/>
        <w:t>В.</w:t>
      </w:r>
      <w:r>
        <w:rPr>
          <w:color w:val="000000"/>
          <w:sz w:val="24"/>
          <w:szCs w:val="24"/>
          <w:shd w:val="clear" w:color="auto" w:fill="FFFFFF"/>
        </w:rPr>
        <w:tab/>
        <w:t>Агафонникова.</w:t>
      </w:r>
    </w:p>
    <w:p w14:paraId="7D383D18" w14:textId="77777777" w:rsidR="008C2B69" w:rsidRDefault="008C2B69" w:rsidP="008C2B69">
      <w:pPr>
        <w:autoSpaceDE/>
        <w:autoSpaceDN/>
        <w:ind w:firstLine="709"/>
        <w:jc w:val="both"/>
        <w:rPr>
          <w:sz w:val="24"/>
          <w:szCs w:val="24"/>
        </w:rPr>
      </w:pPr>
      <w:r>
        <w:rPr>
          <w:color w:val="000000"/>
          <w:sz w:val="24"/>
          <w:szCs w:val="24"/>
          <w:shd w:val="clear" w:color="auto" w:fill="FFFFFF"/>
        </w:rPr>
        <w:t>Музыкальные игры.</w:t>
      </w:r>
    </w:p>
    <w:p w14:paraId="718CCBBC" w14:textId="77777777" w:rsidR="008C2B69" w:rsidRDefault="008C2B69" w:rsidP="008C2B69">
      <w:pPr>
        <w:autoSpaceDE/>
        <w:autoSpaceDN/>
        <w:ind w:firstLine="709"/>
        <w:jc w:val="both"/>
        <w:rPr>
          <w:sz w:val="24"/>
          <w:szCs w:val="24"/>
        </w:rPr>
      </w:pPr>
      <w:r>
        <w:rPr>
          <w:color w:val="000000"/>
          <w:sz w:val="24"/>
          <w:szCs w:val="24"/>
          <w:shd w:val="clear" w:color="auto" w:fill="FFFFFF"/>
        </w:rPr>
        <w:t>Игры. «Не выпустим», муз. Т. Ломовой; «Будь ловким!», муз. Н. Ладухина; «Ищи игрушку», «Найди себе пару», латв. нар. мелодия, обраб. Т. Попатенко.</w:t>
      </w:r>
    </w:p>
    <w:p w14:paraId="4170F28B" w14:textId="77777777" w:rsidR="008C2B69" w:rsidRDefault="008C2B69" w:rsidP="008C2B69">
      <w:pPr>
        <w:autoSpaceDE/>
        <w:autoSpaceDN/>
        <w:ind w:firstLine="709"/>
        <w:jc w:val="both"/>
        <w:rPr>
          <w:sz w:val="24"/>
          <w:szCs w:val="24"/>
        </w:rPr>
      </w:pPr>
      <w:r>
        <w:rPr>
          <w:color w:val="000000"/>
          <w:sz w:val="24"/>
          <w:szCs w:val="24"/>
          <w:shd w:val="clear" w:color="auto" w:fill="FFFFFF"/>
        </w:rPr>
        <w:t>Игры с пением. «Колпачок», «Ворон», рус. нар. песни; «Заинька», рус. нар. песня, обраб. Н. Римского-Корсакова; «Как на тоненький ледок», рус. нар. песня, обраб. А. Рубца.</w:t>
      </w:r>
    </w:p>
    <w:p w14:paraId="25159318" w14:textId="77777777" w:rsidR="008C2B69" w:rsidRDefault="008C2B69" w:rsidP="008C2B69">
      <w:pPr>
        <w:autoSpaceDE/>
        <w:autoSpaceDN/>
        <w:ind w:firstLine="709"/>
        <w:jc w:val="both"/>
        <w:rPr>
          <w:sz w:val="24"/>
          <w:szCs w:val="24"/>
        </w:rPr>
      </w:pPr>
      <w:r>
        <w:rPr>
          <w:color w:val="000000"/>
          <w:sz w:val="24"/>
          <w:szCs w:val="24"/>
          <w:shd w:val="clear" w:color="auto" w:fill="FFFFFF"/>
        </w:rPr>
        <w:t>Музыкально-дидактические игры.</w:t>
      </w:r>
    </w:p>
    <w:p w14:paraId="47B8B5F7" w14:textId="77777777" w:rsidR="008C2B69" w:rsidRDefault="008C2B69" w:rsidP="008C2B69">
      <w:pPr>
        <w:autoSpaceDE/>
        <w:autoSpaceDN/>
        <w:ind w:firstLine="709"/>
        <w:jc w:val="both"/>
        <w:rPr>
          <w:sz w:val="24"/>
          <w:szCs w:val="24"/>
        </w:rPr>
      </w:pPr>
      <w:r>
        <w:rPr>
          <w:color w:val="000000"/>
          <w:sz w:val="24"/>
          <w:szCs w:val="24"/>
          <w:shd w:val="clear" w:color="auto" w:fill="FFFFFF"/>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1429B20E" w14:textId="77777777" w:rsidR="008C2B69" w:rsidRDefault="008C2B69" w:rsidP="008C2B69">
      <w:pPr>
        <w:autoSpaceDE/>
        <w:autoSpaceDN/>
        <w:ind w:firstLine="709"/>
        <w:jc w:val="both"/>
        <w:rPr>
          <w:sz w:val="24"/>
          <w:szCs w:val="24"/>
        </w:rPr>
      </w:pPr>
      <w:r>
        <w:rPr>
          <w:color w:val="000000"/>
          <w:sz w:val="24"/>
          <w:szCs w:val="24"/>
          <w:shd w:val="clear" w:color="auto" w:fill="FFFFFF"/>
        </w:rPr>
        <w:t>Развитие тембрового слуха. «На чем играю?», «Музыкальные загадки», «Музыкальный домик».</w:t>
      </w:r>
    </w:p>
    <w:p w14:paraId="1EA07717" w14:textId="77777777" w:rsidR="008C2B69" w:rsidRDefault="008C2B69" w:rsidP="008C2B69">
      <w:pPr>
        <w:autoSpaceDE/>
        <w:autoSpaceDN/>
        <w:ind w:firstLine="709"/>
        <w:jc w:val="both"/>
        <w:rPr>
          <w:sz w:val="24"/>
          <w:szCs w:val="24"/>
        </w:rPr>
      </w:pPr>
      <w:r>
        <w:rPr>
          <w:color w:val="000000"/>
          <w:sz w:val="24"/>
          <w:szCs w:val="24"/>
          <w:shd w:val="clear" w:color="auto" w:fill="FFFFFF"/>
        </w:rPr>
        <w:t>Развитие диатонического слуха. «Громко, тихо запоем», «Звенящие колокольчики».</w:t>
      </w:r>
    </w:p>
    <w:p w14:paraId="0D056315" w14:textId="77777777" w:rsidR="008C2B69" w:rsidRDefault="008C2B69" w:rsidP="008C2B69">
      <w:pPr>
        <w:autoSpaceDE/>
        <w:autoSpaceDN/>
        <w:ind w:firstLine="709"/>
        <w:jc w:val="both"/>
        <w:rPr>
          <w:sz w:val="24"/>
          <w:szCs w:val="24"/>
        </w:rPr>
      </w:pPr>
      <w:r>
        <w:rPr>
          <w:color w:val="000000"/>
          <w:sz w:val="24"/>
          <w:szCs w:val="24"/>
          <w:shd w:val="clear" w:color="auto" w:fill="FFFFFF"/>
        </w:rPr>
        <w:t>Развитие восприятия музыки и музыкальной памяти. «Будь внимательным», «Буратино», «Музыкальный магазин», «Времена года», «Наши песни».</w:t>
      </w:r>
    </w:p>
    <w:p w14:paraId="22B6D92C" w14:textId="77777777" w:rsidR="008C2B69" w:rsidRDefault="008C2B69" w:rsidP="008C2B69">
      <w:pPr>
        <w:autoSpaceDE/>
        <w:autoSpaceDN/>
        <w:ind w:firstLine="709"/>
        <w:jc w:val="both"/>
        <w:rPr>
          <w:sz w:val="24"/>
          <w:szCs w:val="24"/>
        </w:rPr>
      </w:pPr>
      <w:r>
        <w:rPr>
          <w:color w:val="000000"/>
          <w:sz w:val="24"/>
          <w:szCs w:val="24"/>
          <w:shd w:val="clear" w:color="auto" w:fill="FFFFFF"/>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14:paraId="5BB63DD5" w14:textId="77777777" w:rsidR="008C2B69" w:rsidRDefault="008C2B69" w:rsidP="008C2B69">
      <w:pPr>
        <w:autoSpaceDE/>
        <w:autoSpaceDN/>
        <w:ind w:firstLine="709"/>
        <w:jc w:val="both"/>
        <w:rPr>
          <w:sz w:val="24"/>
          <w:szCs w:val="24"/>
        </w:rPr>
      </w:pPr>
      <w:r>
        <w:rPr>
          <w:color w:val="000000"/>
          <w:sz w:val="24"/>
          <w:szCs w:val="24"/>
          <w:shd w:val="clear" w:color="auto" w:fill="FFFFFF"/>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796EEDD7" w14:textId="77777777" w:rsidR="008C2B69" w:rsidRDefault="008C2B69" w:rsidP="008C2B69">
      <w:pPr>
        <w:autoSpaceDE/>
        <w:autoSpaceDN/>
        <w:ind w:firstLine="709"/>
        <w:jc w:val="both"/>
        <w:rPr>
          <w:sz w:val="24"/>
          <w:szCs w:val="24"/>
        </w:rPr>
      </w:pPr>
      <w:r>
        <w:rPr>
          <w:color w:val="000000"/>
          <w:sz w:val="24"/>
          <w:szCs w:val="24"/>
          <w:shd w:val="clear" w:color="auto" w:fill="FFFFFF"/>
        </w:rPr>
        <w:t>Игра на детских музыкальных инструментах. «Дон-дон», рус. нар. песня, обраб. Р. Рустамова; «Гори, гори ясно!», рус. нар. мелодия; ««Часики», муз.</w:t>
      </w:r>
    </w:p>
    <w:p w14:paraId="2FA74CAA" w14:textId="77777777" w:rsidR="008C2B69" w:rsidRDefault="008C2B69" w:rsidP="008C2B69">
      <w:pPr>
        <w:tabs>
          <w:tab w:val="left" w:pos="337"/>
        </w:tabs>
        <w:autoSpaceDE/>
        <w:autoSpaceDN/>
        <w:ind w:firstLine="709"/>
        <w:jc w:val="both"/>
        <w:rPr>
          <w:sz w:val="24"/>
          <w:szCs w:val="24"/>
        </w:rPr>
      </w:pPr>
      <w:r>
        <w:rPr>
          <w:color w:val="000000"/>
          <w:sz w:val="24"/>
          <w:szCs w:val="24"/>
          <w:shd w:val="clear" w:color="auto" w:fill="FFFFFF"/>
        </w:rPr>
        <w:t>С.</w:t>
      </w:r>
      <w:r>
        <w:rPr>
          <w:color w:val="000000"/>
          <w:sz w:val="24"/>
          <w:szCs w:val="24"/>
          <w:shd w:val="clear" w:color="auto" w:fill="FFFFFF"/>
        </w:rPr>
        <w:tab/>
        <w:t>Вольфензона.</w:t>
      </w:r>
    </w:p>
    <w:p w14:paraId="4034DD77" w14:textId="77777777" w:rsidR="008C2B69" w:rsidRDefault="008C2B69" w:rsidP="008C2B69">
      <w:pPr>
        <w:tabs>
          <w:tab w:val="left" w:pos="337"/>
        </w:tabs>
        <w:autoSpaceDE/>
        <w:autoSpaceDN/>
        <w:ind w:firstLine="709"/>
        <w:jc w:val="both"/>
        <w:rPr>
          <w:sz w:val="24"/>
          <w:szCs w:val="24"/>
        </w:rPr>
      </w:pPr>
      <w:r>
        <w:rPr>
          <w:color w:val="000000"/>
          <w:sz w:val="24"/>
          <w:szCs w:val="24"/>
          <w:shd w:val="clear" w:color="auto" w:fill="FFFFFF"/>
        </w:rPr>
        <w:t>От 6 лет до 7 лет.</w:t>
      </w:r>
    </w:p>
    <w:p w14:paraId="4720F18D" w14:textId="77777777" w:rsidR="008C2B69" w:rsidRDefault="008C2B69" w:rsidP="008C2B69">
      <w:pPr>
        <w:autoSpaceDE/>
        <w:autoSpaceDN/>
        <w:ind w:firstLine="709"/>
        <w:jc w:val="both"/>
        <w:rPr>
          <w:sz w:val="24"/>
          <w:szCs w:val="24"/>
        </w:rPr>
      </w:pPr>
      <w:r>
        <w:rPr>
          <w:color w:val="000000"/>
          <w:sz w:val="24"/>
          <w:szCs w:val="24"/>
          <w:shd w:val="clear" w:color="auto" w:fill="FFFFFF"/>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55DF8776" w14:textId="77777777" w:rsidR="008C2B69" w:rsidRDefault="008C2B69" w:rsidP="008C2B69">
      <w:pPr>
        <w:autoSpaceDE/>
        <w:autoSpaceDN/>
        <w:ind w:firstLine="709"/>
        <w:jc w:val="both"/>
        <w:rPr>
          <w:sz w:val="24"/>
          <w:szCs w:val="24"/>
        </w:rPr>
      </w:pPr>
      <w:r>
        <w:rPr>
          <w:color w:val="000000"/>
          <w:sz w:val="24"/>
          <w:szCs w:val="24"/>
          <w:shd w:val="clear" w:color="auto" w:fill="FFFFFF"/>
        </w:rPr>
        <w:t>Пение.</w:t>
      </w:r>
    </w:p>
    <w:p w14:paraId="7B5CA084" w14:textId="77777777" w:rsidR="008C2B69" w:rsidRDefault="008C2B69" w:rsidP="008C2B69">
      <w:pPr>
        <w:autoSpaceDE/>
        <w:autoSpaceDN/>
        <w:ind w:firstLine="709"/>
        <w:jc w:val="both"/>
        <w:rPr>
          <w:sz w:val="24"/>
          <w:szCs w:val="24"/>
        </w:rPr>
      </w:pPr>
      <w:r>
        <w:rPr>
          <w:color w:val="000000"/>
          <w:sz w:val="24"/>
          <w:szCs w:val="24"/>
          <w:shd w:val="clear" w:color="auto" w:fill="FFFFFF"/>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2B86E250" w14:textId="77777777" w:rsidR="008C2B69" w:rsidRDefault="008C2B69" w:rsidP="008C2B69">
      <w:pPr>
        <w:autoSpaceDE/>
        <w:autoSpaceDN/>
        <w:ind w:firstLine="709"/>
        <w:jc w:val="both"/>
        <w:rPr>
          <w:sz w:val="24"/>
          <w:szCs w:val="24"/>
        </w:rPr>
      </w:pPr>
      <w:r>
        <w:rPr>
          <w:color w:val="000000"/>
          <w:sz w:val="24"/>
          <w:szCs w:val="24"/>
          <w:shd w:val="clear" w:color="auto" w:fill="FFFFFF"/>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70A4E25D" w14:textId="77777777" w:rsidR="008C2B69" w:rsidRDefault="008C2B69" w:rsidP="008C2B69">
      <w:pPr>
        <w:autoSpaceDE/>
        <w:autoSpaceDN/>
        <w:ind w:firstLine="709"/>
        <w:jc w:val="both"/>
        <w:rPr>
          <w:sz w:val="24"/>
          <w:szCs w:val="24"/>
        </w:rPr>
      </w:pPr>
      <w:r>
        <w:rPr>
          <w:color w:val="000000"/>
          <w:sz w:val="24"/>
          <w:szCs w:val="24"/>
          <w:shd w:val="clear" w:color="auto" w:fill="FFFFFF"/>
        </w:rPr>
        <w:t>Песенное творчество. «Веселая песенка», муз. Г. Струве, сл. В. Викторова; «Плясовая», муз. Т. Ломовой; «Весной», муз. Г. Зингера.</w:t>
      </w:r>
    </w:p>
    <w:p w14:paraId="008CF8AF" w14:textId="77777777" w:rsidR="008C2B69" w:rsidRDefault="008C2B69" w:rsidP="008C2B69">
      <w:pPr>
        <w:autoSpaceDE/>
        <w:autoSpaceDN/>
        <w:ind w:firstLine="709"/>
        <w:jc w:val="both"/>
        <w:rPr>
          <w:sz w:val="24"/>
          <w:szCs w:val="24"/>
        </w:rPr>
      </w:pPr>
      <w:r>
        <w:rPr>
          <w:color w:val="000000"/>
          <w:sz w:val="24"/>
          <w:szCs w:val="24"/>
          <w:shd w:val="clear" w:color="auto" w:fill="FFFFFF"/>
        </w:rPr>
        <w:t>Музыкально-ритмические движения</w:t>
      </w:r>
    </w:p>
    <w:p w14:paraId="3B2CFE75" w14:textId="77777777" w:rsidR="008C2B69" w:rsidRDefault="008C2B69" w:rsidP="008C2B69">
      <w:pPr>
        <w:autoSpaceDE/>
        <w:autoSpaceDN/>
        <w:ind w:firstLine="709"/>
        <w:jc w:val="both"/>
        <w:rPr>
          <w:sz w:val="24"/>
          <w:szCs w:val="24"/>
        </w:rPr>
      </w:pPr>
      <w:r>
        <w:rPr>
          <w:color w:val="000000"/>
          <w:sz w:val="24"/>
          <w:szCs w:val="24"/>
          <w:shd w:val="clear" w:color="auto" w:fill="FFFFFF"/>
        </w:rPr>
        <w:t>Упражнения. «Марш», муз. М. Робера; «Бег», «Цветные флажки», муз. Е. Тиличеевой; «Кто лучше скачет?», «Шагают девочки и мальчики», муз.</w:t>
      </w:r>
    </w:p>
    <w:p w14:paraId="482AA0C7" w14:textId="77777777" w:rsidR="008C2B69" w:rsidRDefault="008C2B69" w:rsidP="008C2B69">
      <w:pPr>
        <w:tabs>
          <w:tab w:val="left" w:pos="361"/>
        </w:tabs>
        <w:autoSpaceDE/>
        <w:autoSpaceDN/>
        <w:ind w:firstLine="709"/>
        <w:jc w:val="both"/>
        <w:rPr>
          <w:sz w:val="24"/>
          <w:szCs w:val="24"/>
        </w:rPr>
      </w:pPr>
      <w:r>
        <w:rPr>
          <w:color w:val="000000"/>
          <w:sz w:val="24"/>
          <w:szCs w:val="24"/>
          <w:shd w:val="clear" w:color="auto" w:fill="FFFFFF"/>
        </w:rPr>
        <w:t>В.</w:t>
      </w:r>
      <w:r>
        <w:rPr>
          <w:color w:val="000000"/>
          <w:sz w:val="24"/>
          <w:szCs w:val="24"/>
          <w:shd w:val="clear" w:color="auto" w:fill="FFFFFF"/>
        </w:rPr>
        <w:tab/>
        <w:t>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2666C22B" w14:textId="77777777" w:rsidR="008C2B69" w:rsidRDefault="008C2B69" w:rsidP="008C2B69">
      <w:pPr>
        <w:autoSpaceDE/>
        <w:autoSpaceDN/>
        <w:ind w:firstLine="709"/>
        <w:jc w:val="both"/>
        <w:rPr>
          <w:sz w:val="24"/>
          <w:szCs w:val="24"/>
        </w:rPr>
      </w:pPr>
      <w:r>
        <w:rPr>
          <w:color w:val="000000"/>
          <w:sz w:val="24"/>
          <w:szCs w:val="24"/>
          <w:shd w:val="clear" w:color="auto" w:fill="FFFFFF"/>
        </w:rPr>
        <w:lastRenderedPageBreak/>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4F33B739" w14:textId="77777777" w:rsidR="008C2B69" w:rsidRDefault="008C2B69" w:rsidP="008C2B69">
      <w:pPr>
        <w:autoSpaceDE/>
        <w:autoSpaceDN/>
        <w:ind w:firstLine="709"/>
        <w:jc w:val="both"/>
        <w:rPr>
          <w:sz w:val="24"/>
          <w:szCs w:val="24"/>
        </w:rPr>
      </w:pPr>
      <w:r>
        <w:rPr>
          <w:color w:val="000000"/>
          <w:sz w:val="24"/>
          <w:szCs w:val="24"/>
          <w:shd w:val="clear" w:color="auto" w:fill="FFFFFF"/>
        </w:rPr>
        <w:t>Танцы и пляски. «Задорный танец», муз. В. Золотарева; «Полька», муз.</w:t>
      </w:r>
    </w:p>
    <w:p w14:paraId="0E08EA1D" w14:textId="77777777" w:rsidR="008C2B69" w:rsidRDefault="008C2B69" w:rsidP="008C2B69">
      <w:pPr>
        <w:tabs>
          <w:tab w:val="left" w:pos="433"/>
        </w:tabs>
        <w:autoSpaceDE/>
        <w:autoSpaceDN/>
        <w:ind w:firstLine="709"/>
        <w:jc w:val="both"/>
        <w:rPr>
          <w:sz w:val="24"/>
          <w:szCs w:val="24"/>
        </w:rPr>
      </w:pPr>
      <w:r>
        <w:rPr>
          <w:color w:val="000000"/>
          <w:sz w:val="24"/>
          <w:szCs w:val="24"/>
          <w:shd w:val="clear" w:color="auto" w:fill="FFFFFF"/>
        </w:rPr>
        <w:t>В.</w:t>
      </w:r>
      <w:r>
        <w:rPr>
          <w:color w:val="000000"/>
          <w:sz w:val="24"/>
          <w:szCs w:val="24"/>
          <w:shd w:val="clear" w:color="auto" w:fill="FFFFFF"/>
        </w:rPr>
        <w:tab/>
        <w:t>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070A1D4D" w14:textId="77777777" w:rsidR="008C2B69" w:rsidRDefault="008C2B69" w:rsidP="008C2B69">
      <w:pPr>
        <w:autoSpaceDE/>
        <w:autoSpaceDN/>
        <w:ind w:firstLine="709"/>
        <w:jc w:val="both"/>
        <w:rPr>
          <w:sz w:val="24"/>
          <w:szCs w:val="24"/>
        </w:rPr>
      </w:pPr>
      <w:r>
        <w:rPr>
          <w:color w:val="000000"/>
          <w:sz w:val="24"/>
          <w:szCs w:val="24"/>
          <w:shd w:val="clear" w:color="auto" w:fill="FFFFFF"/>
        </w:rPr>
        <w:t>Характерные танцы. «Танец снежинок», муз. А. Жилина; «Выход к пляске медвежат», муз. М. Красева; «Матрешки», муз. Ю. Слонова, сл. Л. Некрасовой.</w:t>
      </w:r>
    </w:p>
    <w:p w14:paraId="2A12C062" w14:textId="77777777" w:rsidR="008C2B69" w:rsidRDefault="008C2B69" w:rsidP="008C2B69">
      <w:pPr>
        <w:autoSpaceDE/>
        <w:autoSpaceDN/>
        <w:ind w:firstLine="709"/>
        <w:jc w:val="both"/>
        <w:rPr>
          <w:sz w:val="24"/>
          <w:szCs w:val="24"/>
        </w:rPr>
      </w:pPr>
      <w:r>
        <w:rPr>
          <w:color w:val="000000"/>
          <w:sz w:val="24"/>
          <w:szCs w:val="24"/>
          <w:shd w:val="clear" w:color="auto" w:fill="FFFFFF"/>
        </w:rPr>
        <w:t>Хороводы. «Выйду ль я на реченьку», рус. нар. песня, обраб. В. Иванникова; «На горе-то калина», рус. нар. мелодия, обраб. А. Новикова.</w:t>
      </w:r>
    </w:p>
    <w:p w14:paraId="2C6B25ED" w14:textId="77777777" w:rsidR="008C2B69" w:rsidRDefault="008C2B69" w:rsidP="008C2B69">
      <w:pPr>
        <w:autoSpaceDE/>
        <w:autoSpaceDN/>
        <w:ind w:firstLine="709"/>
        <w:jc w:val="both"/>
        <w:rPr>
          <w:sz w:val="24"/>
          <w:szCs w:val="24"/>
        </w:rPr>
      </w:pPr>
      <w:r>
        <w:rPr>
          <w:color w:val="000000"/>
          <w:sz w:val="24"/>
          <w:szCs w:val="24"/>
          <w:shd w:val="clear" w:color="auto" w:fill="FFFFFF"/>
        </w:rPr>
        <w:t>Музыкальные игры.</w:t>
      </w:r>
    </w:p>
    <w:p w14:paraId="259AC306" w14:textId="77777777" w:rsidR="008C2B69" w:rsidRDefault="008C2B69" w:rsidP="008C2B69">
      <w:pPr>
        <w:autoSpaceDE/>
        <w:autoSpaceDN/>
        <w:ind w:firstLine="709"/>
        <w:jc w:val="both"/>
        <w:rPr>
          <w:sz w:val="24"/>
          <w:szCs w:val="24"/>
        </w:rPr>
      </w:pPr>
      <w:r>
        <w:rPr>
          <w:color w:val="000000"/>
          <w:sz w:val="24"/>
          <w:szCs w:val="24"/>
          <w:shd w:val="clear" w:color="auto" w:fill="FFFFFF"/>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3D38936C" w14:textId="77777777" w:rsidR="008C2B69" w:rsidRDefault="008C2B69" w:rsidP="008C2B69">
      <w:pPr>
        <w:autoSpaceDE/>
        <w:autoSpaceDN/>
        <w:ind w:firstLine="709"/>
        <w:jc w:val="both"/>
        <w:rPr>
          <w:sz w:val="24"/>
          <w:szCs w:val="24"/>
        </w:rPr>
      </w:pPr>
      <w:r>
        <w:rPr>
          <w:color w:val="000000"/>
          <w:sz w:val="24"/>
          <w:szCs w:val="24"/>
          <w:shd w:val="clear" w:color="auto" w:fill="FFFFFF"/>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3E7C72B2" w14:textId="77777777" w:rsidR="008C2B69" w:rsidRDefault="008C2B69" w:rsidP="008C2B69">
      <w:pPr>
        <w:autoSpaceDE/>
        <w:autoSpaceDN/>
        <w:ind w:firstLine="709"/>
        <w:jc w:val="both"/>
        <w:rPr>
          <w:sz w:val="24"/>
          <w:szCs w:val="24"/>
        </w:rPr>
      </w:pPr>
      <w:r>
        <w:rPr>
          <w:color w:val="000000"/>
          <w:sz w:val="24"/>
          <w:szCs w:val="24"/>
          <w:shd w:val="clear" w:color="auto" w:fill="FFFFFF"/>
        </w:rPr>
        <w:t>Музыкально-дидактические игры.</w:t>
      </w:r>
    </w:p>
    <w:p w14:paraId="4748F60C" w14:textId="77777777" w:rsidR="008C2B69" w:rsidRDefault="008C2B69" w:rsidP="008C2B69">
      <w:pPr>
        <w:autoSpaceDE/>
        <w:autoSpaceDN/>
        <w:ind w:firstLine="709"/>
        <w:jc w:val="both"/>
        <w:rPr>
          <w:sz w:val="24"/>
          <w:szCs w:val="24"/>
        </w:rPr>
      </w:pPr>
      <w:r>
        <w:rPr>
          <w:color w:val="000000"/>
          <w:sz w:val="24"/>
          <w:szCs w:val="24"/>
          <w:shd w:val="clear" w:color="auto" w:fill="FFFFFF"/>
        </w:rPr>
        <w:t>Развитие звуковысотного слуха. «Три поросенка», «Подумай, отгадай», «Звуки разные бывают», «Веселые Петрушки».</w:t>
      </w:r>
    </w:p>
    <w:p w14:paraId="55140CF7" w14:textId="77777777" w:rsidR="008C2B69" w:rsidRDefault="008C2B69" w:rsidP="008C2B69">
      <w:pPr>
        <w:autoSpaceDE/>
        <w:autoSpaceDN/>
        <w:ind w:firstLine="709"/>
        <w:jc w:val="both"/>
        <w:rPr>
          <w:sz w:val="24"/>
          <w:szCs w:val="24"/>
        </w:rPr>
      </w:pPr>
      <w:r>
        <w:rPr>
          <w:color w:val="000000"/>
          <w:sz w:val="24"/>
          <w:szCs w:val="24"/>
          <w:shd w:val="clear" w:color="auto" w:fill="FFFFFF"/>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7D423B11" w14:textId="77777777" w:rsidR="008C2B69" w:rsidRDefault="008C2B69" w:rsidP="008C2B69">
      <w:pPr>
        <w:autoSpaceDE/>
        <w:autoSpaceDN/>
        <w:ind w:firstLine="709"/>
        <w:jc w:val="both"/>
        <w:rPr>
          <w:sz w:val="24"/>
          <w:szCs w:val="24"/>
        </w:rPr>
      </w:pPr>
      <w:r>
        <w:rPr>
          <w:color w:val="000000"/>
          <w:sz w:val="24"/>
          <w:szCs w:val="24"/>
          <w:shd w:val="clear" w:color="auto" w:fill="FFFFFF"/>
        </w:rPr>
        <w:t>Развитие диатонического слуха. «Громко-тихо запоем», «Звенящие колокольчики, ищи».</w:t>
      </w:r>
    </w:p>
    <w:p w14:paraId="70E0E51F" w14:textId="77777777" w:rsidR="008C2B69" w:rsidRDefault="008C2B69" w:rsidP="008C2B69">
      <w:pPr>
        <w:autoSpaceDE/>
        <w:autoSpaceDN/>
        <w:ind w:firstLine="709"/>
        <w:jc w:val="both"/>
        <w:rPr>
          <w:sz w:val="24"/>
          <w:szCs w:val="24"/>
        </w:rPr>
      </w:pPr>
      <w:r>
        <w:rPr>
          <w:color w:val="000000"/>
          <w:sz w:val="24"/>
          <w:szCs w:val="24"/>
          <w:shd w:val="clear" w:color="auto" w:fill="FFFFFF"/>
        </w:rPr>
        <w:t>Развитие восприятия музыки. «На лугу», «Песня - танец - марш», «Времена года», «Наши любимые произведения».</w:t>
      </w:r>
    </w:p>
    <w:p w14:paraId="7EC2D077" w14:textId="77777777" w:rsidR="008C2B69" w:rsidRDefault="008C2B69" w:rsidP="008C2B69">
      <w:pPr>
        <w:autoSpaceDE/>
        <w:autoSpaceDN/>
        <w:ind w:firstLine="709"/>
        <w:jc w:val="both"/>
        <w:rPr>
          <w:sz w:val="24"/>
          <w:szCs w:val="24"/>
        </w:rPr>
      </w:pPr>
      <w:r>
        <w:rPr>
          <w:color w:val="000000"/>
          <w:sz w:val="24"/>
          <w:szCs w:val="24"/>
          <w:shd w:val="clear" w:color="auto" w:fill="FFFFFF"/>
        </w:rPr>
        <w:t>Развитие музыкальной памяти. «Назови композитора», «Угадай песню», «Повтори мелодию», «Узнай произведение».</w:t>
      </w:r>
    </w:p>
    <w:p w14:paraId="12C46F54" w14:textId="77777777" w:rsidR="008C2B69" w:rsidRDefault="008C2B69" w:rsidP="008C2B69">
      <w:pPr>
        <w:autoSpaceDE/>
        <w:autoSpaceDN/>
        <w:ind w:firstLine="709"/>
        <w:jc w:val="both"/>
        <w:rPr>
          <w:sz w:val="24"/>
          <w:szCs w:val="24"/>
        </w:rPr>
      </w:pPr>
      <w:r>
        <w:rPr>
          <w:color w:val="000000"/>
          <w:sz w:val="24"/>
          <w:szCs w:val="24"/>
          <w:shd w:val="clear" w:color="auto" w:fill="FFFFFF"/>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14EF9401" w14:textId="77777777" w:rsidR="008C2B69" w:rsidRDefault="008C2B69" w:rsidP="008C2B69">
      <w:pPr>
        <w:autoSpaceDE/>
        <w:autoSpaceDN/>
        <w:ind w:firstLine="709"/>
        <w:jc w:val="both"/>
        <w:rPr>
          <w:sz w:val="24"/>
          <w:szCs w:val="24"/>
        </w:rPr>
      </w:pPr>
      <w:r>
        <w:rPr>
          <w:color w:val="000000"/>
          <w:sz w:val="24"/>
          <w:szCs w:val="24"/>
          <w:shd w:val="clear" w:color="auto" w:fill="FFFFFF"/>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460D9D77" w14:textId="77777777" w:rsidR="008C2B69" w:rsidRDefault="008C2B69" w:rsidP="008C2B69">
      <w:pPr>
        <w:autoSpaceDE/>
        <w:autoSpaceDN/>
        <w:ind w:firstLine="709"/>
        <w:jc w:val="both"/>
        <w:rPr>
          <w:sz w:val="24"/>
          <w:szCs w:val="24"/>
        </w:rPr>
      </w:pPr>
      <w:r>
        <w:rPr>
          <w:color w:val="000000"/>
          <w:sz w:val="24"/>
          <w:szCs w:val="24"/>
          <w:shd w:val="clear" w:color="auto" w:fill="FFFFFF"/>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135EB36D" w14:textId="77777777" w:rsidR="008C2B69" w:rsidRDefault="008C2B69" w:rsidP="008C2B69">
      <w:pPr>
        <w:autoSpaceDE/>
        <w:autoSpaceDN/>
        <w:ind w:firstLine="709"/>
        <w:jc w:val="both"/>
        <w:rPr>
          <w:b/>
          <w:sz w:val="24"/>
          <w:szCs w:val="24"/>
        </w:rPr>
      </w:pPr>
      <w:r>
        <w:rPr>
          <w:b/>
          <w:color w:val="000000"/>
          <w:sz w:val="24"/>
          <w:szCs w:val="24"/>
          <w:shd w:val="clear" w:color="auto" w:fill="FFFFFF"/>
        </w:rPr>
        <w:t>Примерный перечень произведений изобразительного искусства.</w:t>
      </w:r>
    </w:p>
    <w:p w14:paraId="3316243B" w14:textId="77777777" w:rsidR="008C2B69" w:rsidRDefault="008C2B69" w:rsidP="008C2B69">
      <w:pPr>
        <w:autoSpaceDE/>
        <w:autoSpaceDN/>
        <w:ind w:firstLine="709"/>
        <w:jc w:val="both"/>
        <w:rPr>
          <w:sz w:val="24"/>
          <w:szCs w:val="24"/>
        </w:rPr>
      </w:pPr>
      <w:r>
        <w:rPr>
          <w:color w:val="000000"/>
          <w:sz w:val="24"/>
          <w:szCs w:val="24"/>
          <w:shd w:val="clear" w:color="auto" w:fill="FFFFFF"/>
        </w:rPr>
        <w:t>От 2 до 3 лет.</w:t>
      </w:r>
    </w:p>
    <w:p w14:paraId="7378B7C8" w14:textId="77777777" w:rsidR="008C2B69" w:rsidRDefault="008C2B69" w:rsidP="008C2B69">
      <w:pPr>
        <w:autoSpaceDE/>
        <w:autoSpaceDN/>
        <w:ind w:firstLine="709"/>
        <w:jc w:val="both"/>
        <w:rPr>
          <w:sz w:val="24"/>
          <w:szCs w:val="24"/>
        </w:rPr>
      </w:pPr>
      <w:r>
        <w:rPr>
          <w:color w:val="000000"/>
          <w:sz w:val="24"/>
          <w:szCs w:val="24"/>
          <w:shd w:val="clear" w:color="auto" w:fill="FFFFFF"/>
        </w:rPr>
        <w:t>Иллюстрации к книгам: В.Г. Сутеев «Кораблик», «Кто сказал мяу?», «Цыпленок и Утенок»; Ю.А. Васнецов к книге «Колобок», «Теремок».</w:t>
      </w:r>
    </w:p>
    <w:p w14:paraId="792F7761" w14:textId="77777777" w:rsidR="008C2B69" w:rsidRDefault="008C2B69" w:rsidP="008C2B69">
      <w:pPr>
        <w:autoSpaceDE/>
        <w:autoSpaceDN/>
        <w:ind w:firstLine="709"/>
        <w:jc w:val="both"/>
        <w:rPr>
          <w:sz w:val="24"/>
          <w:szCs w:val="24"/>
        </w:rPr>
      </w:pPr>
      <w:r>
        <w:rPr>
          <w:color w:val="000000"/>
          <w:sz w:val="24"/>
          <w:szCs w:val="24"/>
          <w:shd w:val="clear" w:color="auto" w:fill="FFFFFF"/>
        </w:rPr>
        <w:t>От 3 до 4 лет.</w:t>
      </w:r>
    </w:p>
    <w:p w14:paraId="2D03AAAB" w14:textId="77777777" w:rsidR="008C2B69" w:rsidRDefault="008C2B69" w:rsidP="008C2B69">
      <w:pPr>
        <w:autoSpaceDE/>
        <w:autoSpaceDN/>
        <w:ind w:firstLine="709"/>
        <w:jc w:val="both"/>
        <w:rPr>
          <w:sz w:val="24"/>
          <w:szCs w:val="24"/>
        </w:rPr>
      </w:pPr>
      <w:r>
        <w:rPr>
          <w:color w:val="000000"/>
          <w:sz w:val="24"/>
          <w:szCs w:val="24"/>
          <w:shd w:val="clear" w:color="auto" w:fill="FFFFFF"/>
        </w:rPr>
        <w:lastRenderedPageBreak/>
        <w:t xml:space="preserve">Иллюстрации к книгам: Е.И. Чарушин «Рассказы о животных»; Ю.А. Васнецов к книге </w:t>
      </w:r>
      <w:r>
        <w:rPr>
          <w:color w:val="000000"/>
          <w:spacing w:val="-30"/>
          <w:sz w:val="24"/>
          <w:szCs w:val="24"/>
          <w:shd w:val="clear" w:color="auto" w:fill="FFFFFF"/>
          <w:lang w:val="en-US"/>
        </w:rPr>
        <w:t>J</w:t>
      </w:r>
      <w:r>
        <w:rPr>
          <w:color w:val="000000"/>
          <w:spacing w:val="-30"/>
          <w:sz w:val="24"/>
          <w:szCs w:val="24"/>
          <w:shd w:val="clear" w:color="auto" w:fill="FFFFFF"/>
        </w:rPr>
        <w:t xml:space="preserve">1. </w:t>
      </w:r>
      <w:r>
        <w:rPr>
          <w:color w:val="000000"/>
          <w:spacing w:val="-30"/>
          <w:sz w:val="24"/>
          <w:szCs w:val="24"/>
          <w:shd w:val="clear" w:color="auto" w:fill="FFFFFF"/>
          <w:lang w:val="en-US"/>
        </w:rPr>
        <w:t>H</w:t>
      </w:r>
      <w:r>
        <w:rPr>
          <w:color w:val="000000"/>
          <w:spacing w:val="-30"/>
          <w:sz w:val="24"/>
          <w:szCs w:val="24"/>
          <w:shd w:val="clear" w:color="auto" w:fill="FFFFFF"/>
        </w:rPr>
        <w:t>.</w:t>
      </w:r>
      <w:r>
        <w:rPr>
          <w:color w:val="000000"/>
          <w:sz w:val="24"/>
          <w:szCs w:val="24"/>
          <w:shd w:val="clear" w:color="auto" w:fill="FFFFFF"/>
        </w:rPr>
        <w:t xml:space="preserve"> Толстого «Три медведя».</w:t>
      </w:r>
    </w:p>
    <w:p w14:paraId="00B7214A" w14:textId="77777777" w:rsidR="008C2B69" w:rsidRDefault="008C2B69" w:rsidP="008C2B69">
      <w:pPr>
        <w:autoSpaceDE/>
        <w:autoSpaceDN/>
        <w:ind w:firstLine="709"/>
        <w:jc w:val="both"/>
        <w:rPr>
          <w:sz w:val="24"/>
          <w:szCs w:val="24"/>
        </w:rPr>
      </w:pPr>
      <w:r>
        <w:rPr>
          <w:color w:val="000000"/>
          <w:sz w:val="24"/>
          <w:szCs w:val="24"/>
          <w:shd w:val="clear" w:color="auto" w:fill="FFFFFF"/>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14:paraId="0C84CC15" w14:textId="77777777" w:rsidR="008C2B69" w:rsidRDefault="008C2B69" w:rsidP="008C2B69">
      <w:pPr>
        <w:autoSpaceDE/>
        <w:autoSpaceDN/>
        <w:ind w:firstLine="709"/>
        <w:jc w:val="both"/>
        <w:rPr>
          <w:sz w:val="24"/>
          <w:szCs w:val="24"/>
        </w:rPr>
      </w:pPr>
      <w:r>
        <w:rPr>
          <w:color w:val="000000"/>
          <w:sz w:val="24"/>
          <w:szCs w:val="24"/>
          <w:shd w:val="clear" w:color="auto" w:fill="FFFFFF"/>
        </w:rPr>
        <w:t>От 4 до 5 лет.</w:t>
      </w:r>
    </w:p>
    <w:p w14:paraId="5D95FDF2" w14:textId="77777777" w:rsidR="008C2B69" w:rsidRDefault="008C2B69" w:rsidP="008C2B69">
      <w:pPr>
        <w:autoSpaceDE/>
        <w:autoSpaceDN/>
        <w:ind w:firstLine="709"/>
        <w:jc w:val="both"/>
        <w:rPr>
          <w:sz w:val="24"/>
          <w:szCs w:val="24"/>
        </w:rPr>
      </w:pPr>
      <w:r>
        <w:rPr>
          <w:color w:val="000000"/>
          <w:sz w:val="24"/>
          <w:szCs w:val="24"/>
          <w:shd w:val="clear" w:color="auto" w:fill="FFFFFF"/>
        </w:rPr>
        <w:t>Иллюстрации, репродукции картин: И.Е. Репин «Яблоки и листья»;</w:t>
      </w:r>
    </w:p>
    <w:p w14:paraId="5E3C1AB8" w14:textId="77777777" w:rsidR="008C2B69" w:rsidRDefault="008C2B69" w:rsidP="008C2B69">
      <w:pPr>
        <w:tabs>
          <w:tab w:val="left" w:pos="692"/>
        </w:tabs>
        <w:autoSpaceDE/>
        <w:autoSpaceDN/>
        <w:ind w:firstLine="709"/>
        <w:jc w:val="both"/>
        <w:rPr>
          <w:sz w:val="24"/>
          <w:szCs w:val="24"/>
        </w:rPr>
      </w:pPr>
      <w:r>
        <w:rPr>
          <w:color w:val="000000"/>
          <w:sz w:val="24"/>
          <w:szCs w:val="24"/>
          <w:shd w:val="clear" w:color="auto" w:fill="FFFFFF"/>
        </w:rPr>
        <w:t>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42D9F948" w14:textId="77777777" w:rsidR="008C2B69" w:rsidRDefault="008C2B69" w:rsidP="008C2B69">
      <w:pPr>
        <w:autoSpaceDE/>
        <w:autoSpaceDN/>
        <w:ind w:firstLine="709"/>
        <w:jc w:val="both"/>
        <w:rPr>
          <w:sz w:val="24"/>
          <w:szCs w:val="24"/>
        </w:rPr>
      </w:pPr>
      <w:r>
        <w:rPr>
          <w:color w:val="000000"/>
          <w:sz w:val="24"/>
          <w:szCs w:val="24"/>
          <w:shd w:val="clear" w:color="auto" w:fill="FFFFFF"/>
        </w:rPr>
        <w:t>Иллюстрации к книгам: В.В. Лебедев к книге С.Я. Маршака «Усатый- полосатый».</w:t>
      </w:r>
    </w:p>
    <w:p w14:paraId="3F3D2356" w14:textId="77777777" w:rsidR="008C2B69" w:rsidRDefault="008C2B69" w:rsidP="008C2B69">
      <w:pPr>
        <w:autoSpaceDE/>
        <w:autoSpaceDN/>
        <w:ind w:firstLine="709"/>
        <w:jc w:val="both"/>
        <w:rPr>
          <w:sz w:val="24"/>
          <w:szCs w:val="24"/>
        </w:rPr>
      </w:pPr>
      <w:r>
        <w:rPr>
          <w:color w:val="000000"/>
          <w:sz w:val="24"/>
          <w:szCs w:val="24"/>
          <w:shd w:val="clear" w:color="auto" w:fill="FFFFFF"/>
        </w:rPr>
        <w:t>От 5 до 6 лет.</w:t>
      </w:r>
    </w:p>
    <w:p w14:paraId="27816E77" w14:textId="77777777" w:rsidR="008C2B69" w:rsidRDefault="008C2B69" w:rsidP="008C2B69">
      <w:pPr>
        <w:autoSpaceDE/>
        <w:autoSpaceDN/>
        <w:ind w:firstLine="709"/>
        <w:jc w:val="both"/>
        <w:rPr>
          <w:sz w:val="24"/>
          <w:szCs w:val="24"/>
        </w:rPr>
      </w:pPr>
      <w:r>
        <w:rPr>
          <w:color w:val="000000"/>
          <w:sz w:val="24"/>
          <w:szCs w:val="24"/>
          <w:shd w:val="clear" w:color="auto" w:fill="FFFFFF"/>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w:t>
      </w:r>
    </w:p>
    <w:p w14:paraId="2B778500" w14:textId="77777777" w:rsidR="008C2B69" w:rsidRDefault="008C2B69" w:rsidP="008C2B69">
      <w:pPr>
        <w:tabs>
          <w:tab w:val="left" w:pos="687"/>
        </w:tabs>
        <w:autoSpaceDE/>
        <w:autoSpaceDN/>
        <w:ind w:firstLine="709"/>
        <w:jc w:val="both"/>
        <w:rPr>
          <w:sz w:val="24"/>
          <w:szCs w:val="24"/>
        </w:rPr>
      </w:pPr>
      <w:r>
        <w:rPr>
          <w:color w:val="000000"/>
          <w:sz w:val="24"/>
          <w:szCs w:val="24"/>
          <w:shd w:val="clear" w:color="auto" w:fill="FFFFFF"/>
        </w:rPr>
        <w:t>В.Т. Тимофеев «Девочка с ягодами»; И.И. Машков «Натюрморт. Фрукты на блюде»; Ф.П. Толстой «Букет цветов, бабочка и птичка»; И.Е. Репин «Стрекоза»;</w:t>
      </w:r>
    </w:p>
    <w:p w14:paraId="23362C91" w14:textId="77777777" w:rsidR="008C2B69" w:rsidRDefault="008C2B69" w:rsidP="008C2B69">
      <w:pPr>
        <w:tabs>
          <w:tab w:val="left" w:pos="663"/>
        </w:tabs>
        <w:autoSpaceDE/>
        <w:autoSpaceDN/>
        <w:ind w:firstLine="709"/>
        <w:jc w:val="both"/>
        <w:rPr>
          <w:sz w:val="24"/>
          <w:szCs w:val="24"/>
        </w:rPr>
      </w:pPr>
      <w:r>
        <w:rPr>
          <w:color w:val="000000"/>
          <w:sz w:val="24"/>
          <w:szCs w:val="24"/>
          <w:shd w:val="clear" w:color="auto" w:fill="FFFFFF"/>
        </w:rPr>
        <w:t>В.М. Васнецов «Ковер-самолет».</w:t>
      </w:r>
    </w:p>
    <w:p w14:paraId="705868CD" w14:textId="77777777" w:rsidR="008C2B69" w:rsidRDefault="008C2B69" w:rsidP="008C2B69">
      <w:pPr>
        <w:autoSpaceDE/>
        <w:autoSpaceDN/>
        <w:ind w:firstLine="709"/>
        <w:jc w:val="both"/>
        <w:rPr>
          <w:sz w:val="24"/>
          <w:szCs w:val="24"/>
        </w:rPr>
      </w:pPr>
      <w:r>
        <w:rPr>
          <w:color w:val="000000"/>
          <w:sz w:val="24"/>
          <w:szCs w:val="24"/>
          <w:shd w:val="clear" w:color="auto" w:fill="FFFFFF"/>
        </w:rPr>
        <w:t>Иллюстрации к книгам: И.Я. Билибин «Сестрица Алёнушка и братец Иванушка», «Царевна-лягушка», «Василиса Прекрасная».</w:t>
      </w:r>
    </w:p>
    <w:p w14:paraId="0AB96E2C" w14:textId="77777777" w:rsidR="008C2B69" w:rsidRDefault="008C2B69" w:rsidP="008C2B69">
      <w:pPr>
        <w:autoSpaceDE/>
        <w:autoSpaceDN/>
        <w:ind w:firstLine="709"/>
        <w:jc w:val="both"/>
        <w:rPr>
          <w:sz w:val="24"/>
          <w:szCs w:val="24"/>
        </w:rPr>
      </w:pPr>
      <w:r>
        <w:rPr>
          <w:color w:val="000000"/>
          <w:sz w:val="24"/>
          <w:szCs w:val="24"/>
          <w:shd w:val="clear" w:color="auto" w:fill="FFFFFF"/>
        </w:rPr>
        <w:t>От 6 до 7 лет.</w:t>
      </w:r>
    </w:p>
    <w:p w14:paraId="06C43E78" w14:textId="77777777" w:rsidR="008C2B69" w:rsidRDefault="008C2B69" w:rsidP="008C2B69">
      <w:pPr>
        <w:autoSpaceDE/>
        <w:autoSpaceDN/>
        <w:ind w:firstLine="709"/>
        <w:jc w:val="both"/>
        <w:rPr>
          <w:sz w:val="24"/>
          <w:szCs w:val="24"/>
        </w:rPr>
      </w:pPr>
      <w:r>
        <w:rPr>
          <w:color w:val="000000"/>
          <w:sz w:val="24"/>
          <w:szCs w:val="24"/>
          <w:shd w:val="clear" w:color="auto" w:fill="FFFFFF"/>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319D22B7" w14:textId="77777777" w:rsidR="008C2B69" w:rsidRDefault="008C2B69" w:rsidP="008C2B69">
      <w:pPr>
        <w:autoSpaceDE/>
        <w:autoSpaceDN/>
        <w:ind w:firstLine="709"/>
        <w:jc w:val="both"/>
        <w:rPr>
          <w:sz w:val="24"/>
          <w:szCs w:val="24"/>
        </w:rPr>
      </w:pPr>
      <w:r>
        <w:rPr>
          <w:color w:val="000000"/>
          <w:sz w:val="24"/>
          <w:szCs w:val="24"/>
          <w:shd w:val="clear" w:color="auto" w:fill="FFFFFF"/>
        </w:rPr>
        <w:t>Иллюстрации к книгам: И. 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14:paraId="744984E5" w14:textId="77777777" w:rsidR="008C2B69" w:rsidRDefault="008C2B69" w:rsidP="008C2B69">
      <w:pPr>
        <w:autoSpaceDE/>
        <w:autoSpaceDN/>
        <w:ind w:firstLine="709"/>
        <w:jc w:val="both"/>
        <w:rPr>
          <w:b/>
          <w:sz w:val="24"/>
          <w:szCs w:val="24"/>
        </w:rPr>
      </w:pPr>
      <w:r>
        <w:rPr>
          <w:b/>
          <w:color w:val="000000"/>
          <w:sz w:val="24"/>
          <w:szCs w:val="24"/>
          <w:shd w:val="clear" w:color="auto" w:fill="FFFFFF"/>
        </w:rPr>
        <w:t>Примерный перечень анимационных произведений.</w:t>
      </w:r>
    </w:p>
    <w:p w14:paraId="437C2ACB" w14:textId="77777777" w:rsidR="008C2B69" w:rsidRDefault="008C2B69" w:rsidP="008C2B69">
      <w:pPr>
        <w:autoSpaceDE/>
        <w:autoSpaceDN/>
        <w:ind w:firstLine="709"/>
        <w:jc w:val="both"/>
        <w:rPr>
          <w:sz w:val="24"/>
          <w:szCs w:val="24"/>
        </w:rPr>
      </w:pPr>
      <w:r>
        <w:rPr>
          <w:color w:val="000000"/>
          <w:sz w:val="24"/>
          <w:szCs w:val="24"/>
          <w:shd w:val="clear" w:color="auto" w:fill="FFFFFF"/>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0D829347" w14:textId="77777777" w:rsidR="008C2B69" w:rsidRDefault="008C2B69" w:rsidP="008C2B69">
      <w:pPr>
        <w:autoSpaceDE/>
        <w:autoSpaceDN/>
        <w:ind w:firstLine="709"/>
        <w:jc w:val="both"/>
        <w:rPr>
          <w:sz w:val="24"/>
          <w:szCs w:val="24"/>
        </w:rPr>
      </w:pPr>
      <w:r>
        <w:rPr>
          <w:color w:val="000000"/>
          <w:sz w:val="24"/>
          <w:szCs w:val="24"/>
          <w:shd w:val="clear" w:color="auto" w:fill="FFFFFF"/>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6558C2FD" w14:textId="77777777" w:rsidR="008C2B69" w:rsidRDefault="008C2B69" w:rsidP="008C2B69">
      <w:pPr>
        <w:autoSpaceDE/>
        <w:autoSpaceDN/>
        <w:ind w:firstLine="709"/>
        <w:jc w:val="both"/>
        <w:rPr>
          <w:sz w:val="24"/>
          <w:szCs w:val="24"/>
        </w:rPr>
      </w:pPr>
      <w:r>
        <w:rPr>
          <w:color w:val="000000"/>
          <w:sz w:val="24"/>
          <w:szCs w:val="24"/>
          <w:shd w:val="clear" w:color="auto" w:fill="FFFFFF"/>
        </w:rPr>
        <w:lastRenderedPageBreak/>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14:paraId="193D4698" w14:textId="77777777" w:rsidR="008C2B69" w:rsidRDefault="008C2B69" w:rsidP="008C2B69">
      <w:pPr>
        <w:autoSpaceDE/>
        <w:autoSpaceDN/>
        <w:ind w:firstLine="709"/>
        <w:jc w:val="both"/>
        <w:rPr>
          <w:sz w:val="24"/>
          <w:szCs w:val="24"/>
        </w:rPr>
      </w:pPr>
      <w:r>
        <w:rPr>
          <w:color w:val="000000"/>
          <w:sz w:val="24"/>
          <w:szCs w:val="24"/>
          <w:shd w:val="clear" w:color="auto" w:fill="FFFFFF"/>
        </w:rPr>
        <w:t>Для детей дошкольного возраста (с пяти лет).</w:t>
      </w:r>
    </w:p>
    <w:p w14:paraId="5EC9F129" w14:textId="77777777" w:rsidR="008C2B69" w:rsidRDefault="008C2B69" w:rsidP="008C2B69">
      <w:pPr>
        <w:autoSpaceDE/>
        <w:autoSpaceDN/>
        <w:ind w:firstLine="709"/>
        <w:jc w:val="both"/>
        <w:rPr>
          <w:sz w:val="24"/>
          <w:szCs w:val="24"/>
        </w:rPr>
      </w:pPr>
      <w:r>
        <w:rPr>
          <w:color w:val="000000"/>
          <w:sz w:val="24"/>
          <w:szCs w:val="24"/>
          <w:shd w:val="clear" w:color="auto" w:fill="FFFFFF"/>
        </w:rPr>
        <w:t>Анимационный сериал «Тима и Тома», студия «Рики», реж. А.Борисова,</w:t>
      </w:r>
    </w:p>
    <w:p w14:paraId="043597BA" w14:textId="77777777" w:rsidR="008C2B69" w:rsidRDefault="008C2B69" w:rsidP="008C2B69">
      <w:pPr>
        <w:widowControl/>
        <w:numPr>
          <w:ilvl w:val="0"/>
          <w:numId w:val="142"/>
        </w:numPr>
        <w:tabs>
          <w:tab w:val="left" w:pos="361"/>
        </w:tabs>
        <w:autoSpaceDE/>
        <w:autoSpaceDN/>
        <w:ind w:firstLine="709"/>
        <w:jc w:val="both"/>
        <w:rPr>
          <w:sz w:val="24"/>
          <w:szCs w:val="24"/>
        </w:rPr>
      </w:pPr>
      <w:r>
        <w:rPr>
          <w:color w:val="000000"/>
          <w:sz w:val="24"/>
          <w:szCs w:val="24"/>
          <w:shd w:val="clear" w:color="auto" w:fill="FFFFFF"/>
        </w:rPr>
        <w:t>Жидков, О. Мусин, А. Бахурин и другие, 2015.</w:t>
      </w:r>
    </w:p>
    <w:p w14:paraId="170A6848" w14:textId="77777777" w:rsidR="008C2B69" w:rsidRDefault="008C2B69" w:rsidP="008C2B69">
      <w:pPr>
        <w:autoSpaceDE/>
        <w:autoSpaceDN/>
        <w:ind w:firstLine="709"/>
        <w:jc w:val="both"/>
        <w:rPr>
          <w:sz w:val="24"/>
          <w:szCs w:val="24"/>
        </w:rPr>
      </w:pPr>
      <w:r>
        <w:rPr>
          <w:color w:val="000000"/>
          <w:sz w:val="24"/>
          <w:szCs w:val="24"/>
          <w:shd w:val="clear" w:color="auto" w:fill="FFFFFF"/>
        </w:rPr>
        <w:t>Фильм «Паровозик из Ромашкова», студия Союзмультфильм, реж.</w:t>
      </w:r>
      <w:r>
        <w:rPr>
          <w:sz w:val="24"/>
          <w:szCs w:val="24"/>
        </w:rPr>
        <w:t xml:space="preserve"> В. </w:t>
      </w:r>
      <w:r>
        <w:rPr>
          <w:color w:val="000000"/>
          <w:sz w:val="24"/>
          <w:szCs w:val="24"/>
          <w:shd w:val="clear" w:color="auto" w:fill="FFFFFF"/>
        </w:rPr>
        <w:t>Дегтярев, 1967.</w:t>
      </w:r>
    </w:p>
    <w:p w14:paraId="054F3DFE" w14:textId="77777777" w:rsidR="008C2B69" w:rsidRDefault="008C2B69" w:rsidP="008C2B69">
      <w:pPr>
        <w:autoSpaceDE/>
        <w:autoSpaceDN/>
        <w:ind w:firstLine="709"/>
        <w:jc w:val="both"/>
        <w:rPr>
          <w:sz w:val="24"/>
          <w:szCs w:val="24"/>
        </w:rPr>
      </w:pPr>
      <w:r>
        <w:rPr>
          <w:color w:val="000000"/>
          <w:sz w:val="24"/>
          <w:szCs w:val="24"/>
          <w:shd w:val="clear" w:color="auto" w:fill="FFFFFF"/>
        </w:rPr>
        <w:t>Фильм «Как львенок и черепаха пели песню», студия Союзмультфильм, режиссер И. Ковалевская, 1974.</w:t>
      </w:r>
    </w:p>
    <w:p w14:paraId="4C09F6B7" w14:textId="77777777" w:rsidR="008C2B69" w:rsidRDefault="008C2B69" w:rsidP="008C2B69">
      <w:pPr>
        <w:autoSpaceDE/>
        <w:autoSpaceDN/>
        <w:ind w:firstLine="709"/>
        <w:jc w:val="both"/>
        <w:rPr>
          <w:sz w:val="24"/>
          <w:szCs w:val="24"/>
        </w:rPr>
      </w:pPr>
      <w:r>
        <w:rPr>
          <w:color w:val="000000"/>
          <w:sz w:val="24"/>
          <w:szCs w:val="24"/>
          <w:shd w:val="clear" w:color="auto" w:fill="FFFFFF"/>
        </w:rPr>
        <w:t>Фильм «Мама для мамонтенка», студия «Союзмультфильм», режиссер О. Чуркин, 1981.</w:t>
      </w:r>
    </w:p>
    <w:p w14:paraId="354AA239" w14:textId="77777777" w:rsidR="008C2B69" w:rsidRDefault="008C2B69" w:rsidP="008C2B69">
      <w:pPr>
        <w:autoSpaceDE/>
        <w:autoSpaceDN/>
        <w:ind w:firstLine="709"/>
        <w:jc w:val="both"/>
        <w:rPr>
          <w:sz w:val="24"/>
          <w:szCs w:val="24"/>
        </w:rPr>
      </w:pPr>
      <w:r>
        <w:rPr>
          <w:color w:val="000000"/>
          <w:sz w:val="24"/>
          <w:szCs w:val="24"/>
          <w:shd w:val="clear" w:color="auto" w:fill="FFFFFF"/>
        </w:rPr>
        <w:t>Фильм «Катерок», студия «Союзмультфильм», режиссёр И. Ковалевская, 1970. Фильм «Мешок яблок», студия «Союзмультфильм», режиссер</w:t>
      </w:r>
      <w:r>
        <w:rPr>
          <w:sz w:val="24"/>
          <w:szCs w:val="24"/>
        </w:rPr>
        <w:t xml:space="preserve"> </w:t>
      </w:r>
      <w:r>
        <w:rPr>
          <w:color w:val="000000"/>
          <w:sz w:val="24"/>
          <w:szCs w:val="24"/>
          <w:shd w:val="clear" w:color="auto" w:fill="FFFFFF"/>
        </w:rPr>
        <w:t>В.</w:t>
      </w:r>
      <w:r>
        <w:rPr>
          <w:color w:val="000000"/>
          <w:sz w:val="24"/>
          <w:szCs w:val="24"/>
          <w:shd w:val="clear" w:color="auto" w:fill="FFFFFF"/>
        </w:rPr>
        <w:tab/>
        <w:t>Бордзиловский, 1974.</w:t>
      </w:r>
    </w:p>
    <w:p w14:paraId="0B3E3316" w14:textId="77777777" w:rsidR="008C2B69" w:rsidRDefault="008C2B69" w:rsidP="008C2B69">
      <w:pPr>
        <w:autoSpaceDE/>
        <w:autoSpaceDN/>
        <w:ind w:firstLine="709"/>
        <w:jc w:val="both"/>
        <w:rPr>
          <w:sz w:val="24"/>
          <w:szCs w:val="24"/>
        </w:rPr>
      </w:pPr>
      <w:r>
        <w:rPr>
          <w:color w:val="000000"/>
          <w:sz w:val="24"/>
          <w:szCs w:val="24"/>
          <w:shd w:val="clear" w:color="auto" w:fill="FFFFFF"/>
        </w:rPr>
        <w:t>Фильм «Крошка енот», ТО «Экран», режиссер О. Чуркин, 1974.</w:t>
      </w:r>
    </w:p>
    <w:p w14:paraId="6C3A8651" w14:textId="77777777" w:rsidR="008C2B69" w:rsidRDefault="008C2B69" w:rsidP="008C2B69">
      <w:pPr>
        <w:autoSpaceDE/>
        <w:autoSpaceDN/>
        <w:ind w:firstLine="709"/>
        <w:jc w:val="both"/>
        <w:rPr>
          <w:sz w:val="24"/>
          <w:szCs w:val="24"/>
        </w:rPr>
      </w:pPr>
      <w:r>
        <w:rPr>
          <w:color w:val="000000"/>
          <w:sz w:val="24"/>
          <w:szCs w:val="24"/>
          <w:shd w:val="clear" w:color="auto" w:fill="FFFFFF"/>
        </w:rPr>
        <w:t xml:space="preserve">Фильм «Гадкий утенок», студия «Союзмультфильм», режиссер В. Дегтярев. Фильм «Котенок по имени Гав», студия Союзмультфильм, режиссер </w:t>
      </w:r>
      <w:r>
        <w:rPr>
          <w:color w:val="000000"/>
          <w:sz w:val="24"/>
          <w:szCs w:val="24"/>
          <w:shd w:val="clear" w:color="auto" w:fill="FFFFFF"/>
          <w:lang w:val="en-US"/>
        </w:rPr>
        <w:t>JI</w:t>
      </w:r>
      <w:r>
        <w:rPr>
          <w:color w:val="000000"/>
          <w:sz w:val="24"/>
          <w:szCs w:val="24"/>
          <w:shd w:val="clear" w:color="auto" w:fill="FFFFFF"/>
        </w:rPr>
        <w:t>. Атаманов.</w:t>
      </w:r>
    </w:p>
    <w:p w14:paraId="1C3FBB87" w14:textId="77777777" w:rsidR="008C2B69" w:rsidRDefault="008C2B69" w:rsidP="008C2B69">
      <w:pPr>
        <w:autoSpaceDE/>
        <w:autoSpaceDN/>
        <w:ind w:firstLine="709"/>
        <w:jc w:val="both"/>
        <w:rPr>
          <w:sz w:val="24"/>
          <w:szCs w:val="24"/>
        </w:rPr>
      </w:pPr>
      <w:r>
        <w:rPr>
          <w:color w:val="000000"/>
          <w:sz w:val="24"/>
          <w:szCs w:val="24"/>
          <w:shd w:val="clear" w:color="auto" w:fill="FFFFFF"/>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14:paraId="5409E54F" w14:textId="77777777" w:rsidR="008C2B69" w:rsidRDefault="008C2B69" w:rsidP="008C2B69">
      <w:pPr>
        <w:widowControl/>
        <w:numPr>
          <w:ilvl w:val="0"/>
          <w:numId w:val="143"/>
        </w:numPr>
        <w:tabs>
          <w:tab w:val="left" w:pos="370"/>
        </w:tabs>
        <w:autoSpaceDE/>
        <w:autoSpaceDN/>
        <w:ind w:firstLine="709"/>
        <w:jc w:val="both"/>
        <w:rPr>
          <w:sz w:val="24"/>
          <w:szCs w:val="24"/>
        </w:rPr>
      </w:pPr>
      <w:r>
        <w:rPr>
          <w:color w:val="000000"/>
          <w:sz w:val="24"/>
          <w:szCs w:val="24"/>
          <w:shd w:val="clear" w:color="auto" w:fill="FFFFFF"/>
        </w:rPr>
        <w:t>Снежко-Блоцкой, 1965.</w:t>
      </w:r>
    </w:p>
    <w:p w14:paraId="1AAEFB8A" w14:textId="77777777" w:rsidR="008C2B69" w:rsidRDefault="008C2B69" w:rsidP="008C2B69">
      <w:pPr>
        <w:widowControl/>
        <w:numPr>
          <w:ilvl w:val="0"/>
          <w:numId w:val="143"/>
        </w:numPr>
        <w:tabs>
          <w:tab w:val="left" w:pos="370"/>
        </w:tabs>
        <w:autoSpaceDE/>
        <w:autoSpaceDN/>
        <w:ind w:firstLine="709"/>
        <w:jc w:val="both"/>
        <w:rPr>
          <w:sz w:val="24"/>
          <w:szCs w:val="24"/>
        </w:rPr>
      </w:pPr>
      <w:r>
        <w:rPr>
          <w:color w:val="000000"/>
          <w:sz w:val="24"/>
          <w:szCs w:val="24"/>
          <w:shd w:val="clear" w:color="auto" w:fill="FFFFFF"/>
        </w:rPr>
        <w:t>Фильм «Дюймовочка», студия «Союзмульфильм», режиссер Л. Амальрик,</w:t>
      </w:r>
    </w:p>
    <w:p w14:paraId="45F4AFEE" w14:textId="77777777" w:rsidR="008C2B69" w:rsidRDefault="008C2B69" w:rsidP="008C2B69">
      <w:pPr>
        <w:autoSpaceDE/>
        <w:autoSpaceDN/>
        <w:ind w:firstLine="709"/>
        <w:jc w:val="both"/>
        <w:rPr>
          <w:sz w:val="24"/>
          <w:szCs w:val="24"/>
        </w:rPr>
      </w:pPr>
      <w:r>
        <w:rPr>
          <w:color w:val="000000"/>
          <w:sz w:val="24"/>
          <w:szCs w:val="24"/>
          <w:shd w:val="clear" w:color="auto" w:fill="FFFFFF"/>
        </w:rPr>
        <w:t>1964.</w:t>
      </w:r>
    </w:p>
    <w:p w14:paraId="570E0C49" w14:textId="77777777" w:rsidR="008C2B69" w:rsidRDefault="008C2B69" w:rsidP="008C2B69">
      <w:pPr>
        <w:autoSpaceDE/>
        <w:autoSpaceDN/>
        <w:ind w:firstLine="709"/>
        <w:jc w:val="both"/>
        <w:rPr>
          <w:sz w:val="24"/>
          <w:szCs w:val="24"/>
        </w:rPr>
      </w:pPr>
      <w:r>
        <w:rPr>
          <w:color w:val="000000"/>
          <w:sz w:val="24"/>
          <w:szCs w:val="24"/>
          <w:shd w:val="clear" w:color="auto" w:fill="FFFFFF"/>
        </w:rPr>
        <w:t>Фильм «Пластилиновая ворона», ТО «Экран», режиссер А. Татарский, 1981. Фильм «Каникулы Бонифация», студия «Союзмультфильм», режиссер Ф. Хитрук, 1965.</w:t>
      </w:r>
    </w:p>
    <w:p w14:paraId="50FA29A8" w14:textId="77777777" w:rsidR="008C2B69" w:rsidRDefault="008C2B69" w:rsidP="008C2B69">
      <w:pPr>
        <w:autoSpaceDE/>
        <w:autoSpaceDN/>
        <w:ind w:firstLine="709"/>
        <w:jc w:val="both"/>
        <w:rPr>
          <w:sz w:val="24"/>
          <w:szCs w:val="24"/>
        </w:rPr>
      </w:pPr>
      <w:r>
        <w:rPr>
          <w:color w:val="000000"/>
          <w:sz w:val="24"/>
          <w:szCs w:val="24"/>
          <w:shd w:val="clear" w:color="auto" w:fill="FFFFFF"/>
        </w:rPr>
        <w:t>Фильм «Последний лепесток», студия «Союзмультфильм», режиссер Р. Качанов, 1977.</w:t>
      </w:r>
    </w:p>
    <w:p w14:paraId="281CE368" w14:textId="77777777" w:rsidR="008C2B69" w:rsidRDefault="008C2B69" w:rsidP="008C2B69">
      <w:pPr>
        <w:autoSpaceDE/>
        <w:autoSpaceDN/>
        <w:ind w:firstLine="709"/>
        <w:jc w:val="both"/>
        <w:rPr>
          <w:sz w:val="24"/>
          <w:szCs w:val="24"/>
        </w:rPr>
      </w:pPr>
      <w:r>
        <w:rPr>
          <w:color w:val="000000"/>
          <w:sz w:val="24"/>
          <w:szCs w:val="24"/>
          <w:shd w:val="clear" w:color="auto" w:fill="FFFFFF"/>
        </w:rPr>
        <w:t>Фильм «Умка» и «Умка ищет друга», студия «Союзмультфильм», режиссер</w:t>
      </w:r>
      <w:r>
        <w:rPr>
          <w:sz w:val="24"/>
          <w:szCs w:val="24"/>
        </w:rPr>
        <w:t xml:space="preserve"> С. </w:t>
      </w:r>
      <w:r>
        <w:rPr>
          <w:color w:val="000000"/>
          <w:sz w:val="24"/>
          <w:szCs w:val="24"/>
          <w:shd w:val="clear" w:color="auto" w:fill="FFFFFF"/>
        </w:rPr>
        <w:t>Попов, В. Пекарь, 1969, 1970.</w:t>
      </w:r>
    </w:p>
    <w:p w14:paraId="774CCA4B" w14:textId="77777777" w:rsidR="008C2B69" w:rsidRDefault="008C2B69" w:rsidP="008C2B69">
      <w:pPr>
        <w:tabs>
          <w:tab w:val="left" w:pos="346"/>
        </w:tabs>
        <w:autoSpaceDE/>
        <w:autoSpaceDN/>
        <w:ind w:firstLine="709"/>
        <w:jc w:val="both"/>
        <w:rPr>
          <w:sz w:val="24"/>
          <w:szCs w:val="24"/>
        </w:rPr>
      </w:pPr>
      <w:r>
        <w:rPr>
          <w:sz w:val="24"/>
          <w:szCs w:val="24"/>
        </w:rPr>
        <w:tab/>
      </w:r>
      <w:r>
        <w:rPr>
          <w:color w:val="000000"/>
          <w:sz w:val="24"/>
          <w:szCs w:val="24"/>
          <w:shd w:val="clear" w:color="auto" w:fill="FFFFFF"/>
        </w:rPr>
        <w:t>Фильм «Умка на ёлке», студия «Союзмультфильм», режиссер А. Воробьев,</w:t>
      </w:r>
    </w:p>
    <w:p w14:paraId="57F9A451" w14:textId="77777777" w:rsidR="008C2B69" w:rsidRDefault="008C2B69" w:rsidP="008C2B69">
      <w:pPr>
        <w:autoSpaceDE/>
        <w:autoSpaceDN/>
        <w:ind w:firstLine="709"/>
        <w:jc w:val="both"/>
        <w:rPr>
          <w:sz w:val="24"/>
          <w:szCs w:val="24"/>
        </w:rPr>
      </w:pPr>
      <w:r>
        <w:rPr>
          <w:color w:val="000000"/>
          <w:sz w:val="24"/>
          <w:szCs w:val="24"/>
          <w:shd w:val="clear" w:color="auto" w:fill="FFFFFF"/>
        </w:rPr>
        <w:t>2019.</w:t>
      </w:r>
    </w:p>
    <w:p w14:paraId="1F21A80C" w14:textId="77777777" w:rsidR="008C2B69" w:rsidRDefault="008C2B69" w:rsidP="008C2B69">
      <w:pPr>
        <w:autoSpaceDE/>
        <w:autoSpaceDN/>
        <w:ind w:firstLine="709"/>
        <w:jc w:val="both"/>
        <w:rPr>
          <w:sz w:val="24"/>
          <w:szCs w:val="24"/>
        </w:rPr>
      </w:pPr>
      <w:r>
        <w:rPr>
          <w:color w:val="000000"/>
          <w:sz w:val="24"/>
          <w:szCs w:val="24"/>
          <w:shd w:val="clear" w:color="auto" w:fill="FFFFFF"/>
        </w:rPr>
        <w:t>Фильм «Сладкая сказка», студия Союзмультфильм, режиссер В. Дегтярев,</w:t>
      </w:r>
      <w:r>
        <w:rPr>
          <w:sz w:val="24"/>
          <w:szCs w:val="24"/>
        </w:rPr>
        <w:t xml:space="preserve"> </w:t>
      </w:r>
      <w:r>
        <w:rPr>
          <w:color w:val="000000"/>
          <w:sz w:val="24"/>
          <w:szCs w:val="24"/>
          <w:shd w:val="clear" w:color="auto" w:fill="FFFFFF"/>
        </w:rPr>
        <w:t>1970.</w:t>
      </w:r>
    </w:p>
    <w:p w14:paraId="6938880F" w14:textId="77777777" w:rsidR="008C2B69" w:rsidRDefault="008C2B69" w:rsidP="008C2B69">
      <w:pPr>
        <w:autoSpaceDE/>
        <w:autoSpaceDN/>
        <w:ind w:firstLine="709"/>
        <w:jc w:val="both"/>
        <w:rPr>
          <w:sz w:val="24"/>
          <w:szCs w:val="24"/>
        </w:rPr>
      </w:pPr>
      <w:r>
        <w:rPr>
          <w:color w:val="000000"/>
          <w:sz w:val="24"/>
          <w:szCs w:val="24"/>
          <w:shd w:val="clear" w:color="auto" w:fill="FFFFFF"/>
        </w:rPr>
        <w:t>Цикл фильмов «Чебурашка и крокодил Гена», студия «Союзмультфильм», режиссер Р. Качанов, 1969-1983.</w:t>
      </w:r>
    </w:p>
    <w:p w14:paraId="38C88E07" w14:textId="77777777" w:rsidR="008C2B69" w:rsidRDefault="008C2B69" w:rsidP="008C2B69">
      <w:pPr>
        <w:autoSpaceDE/>
        <w:autoSpaceDN/>
        <w:ind w:firstLine="709"/>
        <w:jc w:val="both"/>
        <w:rPr>
          <w:sz w:val="24"/>
          <w:szCs w:val="24"/>
        </w:rPr>
      </w:pPr>
      <w:r>
        <w:rPr>
          <w:color w:val="000000"/>
          <w:sz w:val="24"/>
          <w:szCs w:val="24"/>
          <w:shd w:val="clear" w:color="auto" w:fill="FFFFFF"/>
        </w:rPr>
        <w:t>Цикл фильмов «38 попугаев», студия «Союзмультфильм», режиссер И.У фимцев, 1976-91.</w:t>
      </w:r>
    </w:p>
    <w:p w14:paraId="00FD6F93" w14:textId="77777777" w:rsidR="008C2B69" w:rsidRDefault="008C2B69" w:rsidP="008C2B69">
      <w:pPr>
        <w:autoSpaceDE/>
        <w:autoSpaceDN/>
        <w:ind w:firstLine="709"/>
        <w:jc w:val="both"/>
        <w:rPr>
          <w:sz w:val="24"/>
          <w:szCs w:val="24"/>
        </w:rPr>
      </w:pPr>
      <w:r>
        <w:rPr>
          <w:color w:val="000000"/>
          <w:sz w:val="24"/>
          <w:szCs w:val="24"/>
          <w:shd w:val="clear" w:color="auto" w:fill="FFFFFF"/>
        </w:rPr>
        <w:t>Цикл фильмов «Винни-Пух», студия «Союзмультфильм», режиссер Ф. Хитрук, 1969 - 1972.</w:t>
      </w:r>
    </w:p>
    <w:p w14:paraId="15AE0364" w14:textId="77777777" w:rsidR="008C2B69" w:rsidRDefault="008C2B69" w:rsidP="008C2B69">
      <w:pPr>
        <w:autoSpaceDE/>
        <w:autoSpaceDN/>
        <w:ind w:firstLine="709"/>
        <w:jc w:val="both"/>
        <w:rPr>
          <w:sz w:val="24"/>
          <w:szCs w:val="24"/>
        </w:rPr>
      </w:pPr>
      <w:r>
        <w:rPr>
          <w:color w:val="000000"/>
          <w:sz w:val="24"/>
          <w:szCs w:val="24"/>
          <w:shd w:val="clear" w:color="auto" w:fill="FFFFFF"/>
        </w:rPr>
        <w:t>Фильм «Серая шейка», студия «Союзмультфильм», режиссер Л. Амальрик,</w:t>
      </w:r>
      <w:r>
        <w:rPr>
          <w:sz w:val="24"/>
          <w:szCs w:val="24"/>
        </w:rPr>
        <w:t xml:space="preserve"> </w:t>
      </w:r>
      <w:r>
        <w:rPr>
          <w:color w:val="000000"/>
          <w:sz w:val="24"/>
          <w:szCs w:val="24"/>
          <w:shd w:val="clear" w:color="auto" w:fill="FFFFFF"/>
        </w:rPr>
        <w:t>В.</w:t>
      </w:r>
      <w:r>
        <w:rPr>
          <w:color w:val="000000"/>
          <w:sz w:val="24"/>
          <w:szCs w:val="24"/>
          <w:shd w:val="clear" w:color="auto" w:fill="FFFFFF"/>
        </w:rPr>
        <w:tab/>
        <w:t>Полковников, 1948.</w:t>
      </w:r>
    </w:p>
    <w:p w14:paraId="4FC4D484" w14:textId="77777777" w:rsidR="008C2B69" w:rsidRDefault="008C2B69" w:rsidP="008C2B69">
      <w:pPr>
        <w:autoSpaceDE/>
        <w:autoSpaceDN/>
        <w:ind w:firstLine="709"/>
        <w:jc w:val="both"/>
        <w:rPr>
          <w:sz w:val="24"/>
          <w:szCs w:val="24"/>
        </w:rPr>
      </w:pPr>
      <w:r>
        <w:rPr>
          <w:color w:val="000000"/>
          <w:sz w:val="24"/>
          <w:szCs w:val="24"/>
          <w:shd w:val="clear" w:color="auto" w:fill="FFFFFF"/>
        </w:rPr>
        <w:t>Фильм «Золушка», студия «Союзмультфильм», режиссер И. Аксенчук, 1979. Фильм «Новогодняя сказка», студия «Союзмультфильм», режиссер</w:t>
      </w:r>
      <w:r>
        <w:rPr>
          <w:sz w:val="24"/>
          <w:szCs w:val="24"/>
        </w:rPr>
        <w:t xml:space="preserve"> </w:t>
      </w:r>
      <w:r>
        <w:rPr>
          <w:color w:val="000000"/>
          <w:sz w:val="24"/>
          <w:szCs w:val="24"/>
          <w:shd w:val="clear" w:color="auto" w:fill="FFFFFF"/>
        </w:rPr>
        <w:t>В. Дегтярев, 1972.</w:t>
      </w:r>
    </w:p>
    <w:p w14:paraId="4D19B258" w14:textId="77777777" w:rsidR="008C2B69" w:rsidRDefault="008C2B69" w:rsidP="008C2B69">
      <w:pPr>
        <w:autoSpaceDE/>
        <w:autoSpaceDN/>
        <w:ind w:firstLine="709"/>
        <w:jc w:val="both"/>
        <w:rPr>
          <w:sz w:val="24"/>
          <w:szCs w:val="24"/>
        </w:rPr>
      </w:pPr>
      <w:r>
        <w:rPr>
          <w:color w:val="000000"/>
          <w:sz w:val="24"/>
          <w:szCs w:val="24"/>
          <w:shd w:val="clear" w:color="auto" w:fill="FFFFFF"/>
        </w:rPr>
        <w:t>Фильм «Серебряное копытце», студия Союзмультфильм, режиссер Г. Сокольский, 1977.</w:t>
      </w:r>
    </w:p>
    <w:p w14:paraId="6DDBA8CA" w14:textId="77777777" w:rsidR="008C2B69" w:rsidRDefault="008C2B69" w:rsidP="008C2B69">
      <w:pPr>
        <w:autoSpaceDE/>
        <w:autoSpaceDN/>
        <w:ind w:firstLine="709"/>
        <w:jc w:val="both"/>
        <w:rPr>
          <w:sz w:val="24"/>
          <w:szCs w:val="24"/>
        </w:rPr>
      </w:pPr>
      <w:r>
        <w:rPr>
          <w:color w:val="000000"/>
          <w:sz w:val="24"/>
          <w:szCs w:val="24"/>
          <w:shd w:val="clear" w:color="auto" w:fill="FFFFFF"/>
        </w:rPr>
        <w:t>Фильм</w:t>
      </w:r>
      <w:r>
        <w:rPr>
          <w:color w:val="000000"/>
          <w:sz w:val="24"/>
          <w:szCs w:val="24"/>
          <w:shd w:val="clear" w:color="auto" w:fill="FFFFFF"/>
        </w:rPr>
        <w:tab/>
        <w:t>«Щелкунчик», студия «Союзмультфильм», режиссер</w:t>
      </w:r>
    </w:p>
    <w:p w14:paraId="1EE750E2" w14:textId="77777777" w:rsidR="008C2B69" w:rsidRDefault="008C2B69" w:rsidP="008C2B69">
      <w:pPr>
        <w:autoSpaceDE/>
        <w:autoSpaceDN/>
        <w:ind w:firstLine="709"/>
        <w:jc w:val="both"/>
        <w:rPr>
          <w:sz w:val="24"/>
          <w:szCs w:val="24"/>
        </w:rPr>
      </w:pPr>
      <w:r>
        <w:rPr>
          <w:color w:val="000000"/>
          <w:sz w:val="24"/>
          <w:szCs w:val="24"/>
          <w:shd w:val="clear" w:color="auto" w:fill="FFFFFF"/>
        </w:rPr>
        <w:t>Б. Степанцев, 1973.</w:t>
      </w:r>
    </w:p>
    <w:p w14:paraId="2B16BF8D" w14:textId="77777777" w:rsidR="008C2B69" w:rsidRDefault="008C2B69" w:rsidP="008C2B69">
      <w:pPr>
        <w:autoSpaceDE/>
        <w:autoSpaceDN/>
        <w:ind w:firstLine="709"/>
        <w:jc w:val="both"/>
        <w:rPr>
          <w:sz w:val="24"/>
          <w:szCs w:val="24"/>
        </w:rPr>
      </w:pPr>
      <w:r>
        <w:rPr>
          <w:color w:val="000000"/>
          <w:sz w:val="24"/>
          <w:szCs w:val="24"/>
          <w:shd w:val="clear" w:color="auto" w:fill="FFFFFF"/>
        </w:rPr>
        <w:t>Фильм «Гуси-лебеди», студия Союзмультфильм, режиссеры И. Иванов- Вано, А. Снежко-Блоцкая, 1949.</w:t>
      </w:r>
    </w:p>
    <w:p w14:paraId="22BF48B6" w14:textId="77777777" w:rsidR="008C2B69" w:rsidRDefault="008C2B69" w:rsidP="008C2B69">
      <w:pPr>
        <w:autoSpaceDE/>
        <w:autoSpaceDN/>
        <w:ind w:firstLine="709"/>
        <w:jc w:val="both"/>
        <w:rPr>
          <w:sz w:val="24"/>
          <w:szCs w:val="24"/>
        </w:rPr>
      </w:pPr>
      <w:r>
        <w:rPr>
          <w:color w:val="000000"/>
          <w:sz w:val="24"/>
          <w:szCs w:val="24"/>
          <w:shd w:val="clear" w:color="auto" w:fill="FFFFFF"/>
        </w:rPr>
        <w:t>Цикл фильмов «Приключение Незнайки и его друзей», студия «ТО Экран», режиссер коллектив авторов, 1971-1973.</w:t>
      </w:r>
    </w:p>
    <w:p w14:paraId="1F552258" w14:textId="77777777" w:rsidR="008C2B69" w:rsidRDefault="008C2B69" w:rsidP="008C2B69">
      <w:pPr>
        <w:autoSpaceDE/>
        <w:autoSpaceDN/>
        <w:ind w:firstLine="709"/>
        <w:jc w:val="both"/>
        <w:rPr>
          <w:sz w:val="24"/>
          <w:szCs w:val="24"/>
        </w:rPr>
      </w:pPr>
      <w:r>
        <w:rPr>
          <w:color w:val="000000"/>
          <w:sz w:val="24"/>
          <w:szCs w:val="24"/>
          <w:shd w:val="clear" w:color="auto" w:fill="FFFFFF"/>
        </w:rPr>
        <w:t>Для детей старшего дошкольного возраста (6-7 лет).</w:t>
      </w:r>
    </w:p>
    <w:p w14:paraId="20135499" w14:textId="77777777" w:rsidR="008C2B69" w:rsidRDefault="008C2B69" w:rsidP="008C2B69">
      <w:pPr>
        <w:autoSpaceDE/>
        <w:autoSpaceDN/>
        <w:ind w:firstLine="709"/>
        <w:jc w:val="both"/>
        <w:rPr>
          <w:sz w:val="24"/>
          <w:szCs w:val="24"/>
        </w:rPr>
      </w:pPr>
      <w:r>
        <w:rPr>
          <w:color w:val="000000"/>
          <w:sz w:val="24"/>
          <w:szCs w:val="24"/>
          <w:shd w:val="clear" w:color="auto" w:fill="FFFFFF"/>
        </w:rPr>
        <w:t xml:space="preserve">Фильм «Малыш и Карлсон», студия «Союзмультфильм», режиссер Б. Степанцев, </w:t>
      </w:r>
      <w:r>
        <w:rPr>
          <w:color w:val="000000"/>
          <w:sz w:val="24"/>
          <w:szCs w:val="24"/>
          <w:shd w:val="clear" w:color="auto" w:fill="FFFFFF"/>
        </w:rPr>
        <w:lastRenderedPageBreak/>
        <w:t>1969.</w:t>
      </w:r>
    </w:p>
    <w:p w14:paraId="20A14820" w14:textId="77777777" w:rsidR="008C2B69" w:rsidRDefault="008C2B69" w:rsidP="008C2B69">
      <w:pPr>
        <w:autoSpaceDE/>
        <w:autoSpaceDN/>
        <w:ind w:firstLine="709"/>
        <w:jc w:val="both"/>
        <w:rPr>
          <w:sz w:val="24"/>
          <w:szCs w:val="24"/>
        </w:rPr>
      </w:pPr>
      <w:r>
        <w:rPr>
          <w:color w:val="000000"/>
          <w:sz w:val="24"/>
          <w:szCs w:val="24"/>
          <w:shd w:val="clear" w:color="auto" w:fill="FFFFFF"/>
        </w:rPr>
        <w:t>Фильм «Лягушка-путешественница», студия «Союзмультфильм», режиссеры</w:t>
      </w:r>
      <w:r>
        <w:rPr>
          <w:sz w:val="24"/>
          <w:szCs w:val="24"/>
        </w:rPr>
        <w:t xml:space="preserve"> </w:t>
      </w:r>
      <w:r>
        <w:rPr>
          <w:color w:val="000000"/>
          <w:sz w:val="24"/>
          <w:szCs w:val="24"/>
          <w:shd w:val="clear" w:color="auto" w:fill="FFFFFF"/>
        </w:rPr>
        <w:t>В.</w:t>
      </w:r>
      <w:r>
        <w:rPr>
          <w:color w:val="000000"/>
          <w:sz w:val="24"/>
          <w:szCs w:val="24"/>
          <w:shd w:val="clear" w:color="auto" w:fill="FFFFFF"/>
        </w:rPr>
        <w:tab/>
        <w:t>Котеночкин, А. Трусов, 1965.</w:t>
      </w:r>
    </w:p>
    <w:p w14:paraId="6658C598" w14:textId="77777777" w:rsidR="008C2B69" w:rsidRDefault="008C2B69" w:rsidP="008C2B69">
      <w:pPr>
        <w:autoSpaceDE/>
        <w:autoSpaceDN/>
        <w:ind w:firstLine="709"/>
        <w:jc w:val="both"/>
        <w:rPr>
          <w:color w:val="000000"/>
          <w:sz w:val="24"/>
          <w:szCs w:val="24"/>
          <w:shd w:val="clear" w:color="auto" w:fill="FFFFFF"/>
        </w:rPr>
      </w:pPr>
      <w:r>
        <w:rPr>
          <w:color w:val="000000"/>
          <w:sz w:val="24"/>
          <w:szCs w:val="24"/>
          <w:shd w:val="clear" w:color="auto" w:fill="FFFFFF"/>
        </w:rPr>
        <w:t xml:space="preserve">Фильм «Варежка», студия «Союзмультфильм», режиссер Р. Качанов, 1967. </w:t>
      </w:r>
    </w:p>
    <w:p w14:paraId="76A14D7A" w14:textId="77777777" w:rsidR="008C2B69" w:rsidRDefault="008C2B69" w:rsidP="008C2B69">
      <w:pPr>
        <w:autoSpaceDE/>
        <w:autoSpaceDN/>
        <w:ind w:firstLine="709"/>
        <w:jc w:val="both"/>
        <w:rPr>
          <w:color w:val="000000"/>
          <w:sz w:val="24"/>
          <w:szCs w:val="24"/>
          <w:shd w:val="clear" w:color="auto" w:fill="FFFFFF"/>
        </w:rPr>
      </w:pPr>
      <w:r>
        <w:rPr>
          <w:color w:val="000000"/>
          <w:sz w:val="24"/>
          <w:szCs w:val="24"/>
          <w:shd w:val="clear" w:color="auto" w:fill="FFFFFF"/>
        </w:rPr>
        <w:t xml:space="preserve">Фильм «Честное слово», студия «Экран», режиссер М. Новогрудская, 1978. </w:t>
      </w:r>
    </w:p>
    <w:p w14:paraId="25264BCA" w14:textId="77777777" w:rsidR="008C2B69" w:rsidRDefault="008C2B69" w:rsidP="008C2B69">
      <w:pPr>
        <w:autoSpaceDE/>
        <w:autoSpaceDN/>
        <w:ind w:firstLine="709"/>
        <w:jc w:val="both"/>
        <w:rPr>
          <w:sz w:val="24"/>
          <w:szCs w:val="24"/>
        </w:rPr>
      </w:pPr>
      <w:r>
        <w:rPr>
          <w:color w:val="000000"/>
          <w:sz w:val="24"/>
          <w:szCs w:val="24"/>
          <w:shd w:val="clear" w:color="auto" w:fill="FFFFFF"/>
        </w:rPr>
        <w:t>Фильм «Вовка в тридевятом царстве», студия «Союзмультфильм», режиссер Б. Степанцев, 1965.</w:t>
      </w:r>
    </w:p>
    <w:p w14:paraId="493651A2" w14:textId="77777777" w:rsidR="008C2B69" w:rsidRDefault="008C2B69" w:rsidP="008C2B69">
      <w:pPr>
        <w:autoSpaceDE/>
        <w:autoSpaceDN/>
        <w:ind w:firstLine="709"/>
        <w:jc w:val="both"/>
        <w:rPr>
          <w:sz w:val="24"/>
          <w:szCs w:val="24"/>
        </w:rPr>
      </w:pPr>
      <w:r>
        <w:rPr>
          <w:color w:val="000000"/>
          <w:sz w:val="24"/>
          <w:szCs w:val="24"/>
          <w:shd w:val="clear" w:color="auto" w:fill="FFFFFF"/>
        </w:rPr>
        <w:t>Фильм «Заколдованный мальчик», студия «Союзмультфильм», режиссер</w:t>
      </w:r>
    </w:p>
    <w:p w14:paraId="43E6981B" w14:textId="77777777" w:rsidR="008C2B69" w:rsidRDefault="008C2B69" w:rsidP="008C2B69">
      <w:pPr>
        <w:widowControl/>
        <w:numPr>
          <w:ilvl w:val="0"/>
          <w:numId w:val="144"/>
        </w:numPr>
        <w:tabs>
          <w:tab w:val="left" w:pos="366"/>
        </w:tabs>
        <w:autoSpaceDE/>
        <w:autoSpaceDN/>
        <w:ind w:firstLine="709"/>
        <w:jc w:val="both"/>
        <w:rPr>
          <w:sz w:val="24"/>
          <w:szCs w:val="24"/>
        </w:rPr>
      </w:pPr>
      <w:r>
        <w:rPr>
          <w:color w:val="000000"/>
          <w:sz w:val="24"/>
          <w:szCs w:val="24"/>
          <w:shd w:val="clear" w:color="auto" w:fill="FFFFFF"/>
        </w:rPr>
        <w:t>Снежко-Блоцкая, В.Полковников, 1955.</w:t>
      </w:r>
    </w:p>
    <w:p w14:paraId="00661F00" w14:textId="77777777" w:rsidR="008C2B69" w:rsidRDefault="008C2B69" w:rsidP="008C2B69">
      <w:pPr>
        <w:autoSpaceDE/>
        <w:autoSpaceDN/>
        <w:ind w:firstLine="709"/>
        <w:jc w:val="both"/>
        <w:rPr>
          <w:sz w:val="24"/>
          <w:szCs w:val="24"/>
        </w:rPr>
      </w:pPr>
      <w:r>
        <w:rPr>
          <w:color w:val="000000"/>
          <w:sz w:val="24"/>
          <w:szCs w:val="24"/>
          <w:shd w:val="clear" w:color="auto" w:fill="FFFFFF"/>
        </w:rPr>
        <w:t>Фильм «Золотая антилопа», студия «Союзмультфильм», режиссер Л. Атаманов, 1954.</w:t>
      </w:r>
    </w:p>
    <w:p w14:paraId="68BFF8A6" w14:textId="77777777" w:rsidR="008C2B69" w:rsidRDefault="008C2B69" w:rsidP="008C2B69">
      <w:pPr>
        <w:autoSpaceDE/>
        <w:autoSpaceDN/>
        <w:ind w:firstLine="709"/>
        <w:jc w:val="both"/>
        <w:rPr>
          <w:sz w:val="24"/>
          <w:szCs w:val="24"/>
        </w:rPr>
      </w:pPr>
      <w:r>
        <w:rPr>
          <w:color w:val="000000"/>
          <w:sz w:val="24"/>
          <w:szCs w:val="24"/>
          <w:shd w:val="clear" w:color="auto" w:fill="FFFFFF"/>
        </w:rPr>
        <w:t>Фильм «Бременские музыканты», студия «Союзмультфильм», режиссер И. Ковалевская, 1969.</w:t>
      </w:r>
    </w:p>
    <w:p w14:paraId="27B2D43F" w14:textId="77777777" w:rsidR="008C2B69" w:rsidRDefault="008C2B69" w:rsidP="008C2B69">
      <w:pPr>
        <w:autoSpaceDE/>
        <w:autoSpaceDN/>
        <w:ind w:firstLine="709"/>
        <w:jc w:val="both"/>
        <w:rPr>
          <w:sz w:val="24"/>
          <w:szCs w:val="24"/>
        </w:rPr>
      </w:pPr>
      <w:r>
        <w:rPr>
          <w:color w:val="000000"/>
          <w:sz w:val="24"/>
          <w:szCs w:val="24"/>
          <w:shd w:val="clear" w:color="auto" w:fill="FFFFFF"/>
        </w:rPr>
        <w:t>Фильм «Двенадцать месяцев», студия «Союзмультфильм», режиссер И. Иванов-Вано, М. Ботов, 1956.</w:t>
      </w:r>
    </w:p>
    <w:p w14:paraId="128531E2" w14:textId="77777777" w:rsidR="008C2B69" w:rsidRDefault="008C2B69" w:rsidP="008C2B69">
      <w:pPr>
        <w:autoSpaceDE/>
        <w:autoSpaceDN/>
        <w:ind w:firstLine="709"/>
        <w:jc w:val="both"/>
        <w:rPr>
          <w:sz w:val="24"/>
          <w:szCs w:val="24"/>
        </w:rPr>
      </w:pPr>
      <w:r>
        <w:rPr>
          <w:color w:val="000000"/>
          <w:sz w:val="24"/>
          <w:szCs w:val="24"/>
          <w:shd w:val="clear" w:color="auto" w:fill="FFFFFF"/>
        </w:rPr>
        <w:t>Фильм «Ёжик в тумане», студия «Союзмультфильм», режиссер Ю. Норштейн, 1975.</w:t>
      </w:r>
    </w:p>
    <w:p w14:paraId="1AD75909" w14:textId="77777777" w:rsidR="008C2B69" w:rsidRDefault="008C2B69" w:rsidP="008C2B69">
      <w:pPr>
        <w:autoSpaceDE/>
        <w:autoSpaceDN/>
        <w:ind w:firstLine="709"/>
        <w:jc w:val="both"/>
        <w:rPr>
          <w:sz w:val="24"/>
          <w:szCs w:val="24"/>
        </w:rPr>
      </w:pPr>
      <w:r>
        <w:rPr>
          <w:color w:val="000000"/>
          <w:sz w:val="24"/>
          <w:szCs w:val="24"/>
          <w:shd w:val="clear" w:color="auto" w:fill="FFFFFF"/>
        </w:rPr>
        <w:t>Фильм «Девочка и дельфин», студия «Союзмультфильм», режиссер Р. Зельма, 1979.</w:t>
      </w:r>
    </w:p>
    <w:p w14:paraId="527F6F02" w14:textId="77777777" w:rsidR="008C2B69" w:rsidRDefault="008C2B69" w:rsidP="008C2B69">
      <w:pPr>
        <w:autoSpaceDE/>
        <w:autoSpaceDN/>
        <w:ind w:firstLine="709"/>
        <w:jc w:val="both"/>
        <w:rPr>
          <w:sz w:val="24"/>
          <w:szCs w:val="24"/>
        </w:rPr>
      </w:pPr>
      <w:r>
        <w:rPr>
          <w:color w:val="000000"/>
          <w:sz w:val="24"/>
          <w:szCs w:val="24"/>
          <w:shd w:val="clear" w:color="auto" w:fill="FFFFFF"/>
        </w:rPr>
        <w:t>Фильм «Верните Рекса», студия «Союзмультфильм», режиссер В. Пекарь,</w:t>
      </w:r>
      <w:r>
        <w:rPr>
          <w:sz w:val="24"/>
          <w:szCs w:val="24"/>
        </w:rPr>
        <w:t xml:space="preserve"> В. </w:t>
      </w:r>
      <w:r>
        <w:rPr>
          <w:color w:val="000000"/>
          <w:sz w:val="24"/>
          <w:szCs w:val="24"/>
          <w:shd w:val="clear" w:color="auto" w:fill="FFFFFF"/>
        </w:rPr>
        <w:t>Попов. 1975.</w:t>
      </w:r>
    </w:p>
    <w:p w14:paraId="7DD2772A" w14:textId="77777777" w:rsidR="008C2B69" w:rsidRDefault="008C2B69" w:rsidP="008C2B69">
      <w:pPr>
        <w:autoSpaceDE/>
        <w:autoSpaceDN/>
        <w:ind w:firstLine="709"/>
        <w:jc w:val="both"/>
        <w:rPr>
          <w:sz w:val="24"/>
          <w:szCs w:val="24"/>
        </w:rPr>
      </w:pPr>
      <w:r>
        <w:rPr>
          <w:color w:val="000000"/>
          <w:sz w:val="24"/>
          <w:szCs w:val="24"/>
          <w:shd w:val="clear" w:color="auto" w:fill="FFFFFF"/>
        </w:rPr>
        <w:t>Фильм «Сказка сказок», студия «Союзмультфильм», режиссер Ю. Норштейн, 1979.</w:t>
      </w:r>
    </w:p>
    <w:p w14:paraId="0E32857D" w14:textId="77777777" w:rsidR="008C2B69" w:rsidRDefault="008C2B69" w:rsidP="008C2B69">
      <w:pPr>
        <w:autoSpaceDE/>
        <w:autoSpaceDN/>
        <w:ind w:firstLine="709"/>
        <w:jc w:val="both"/>
        <w:rPr>
          <w:sz w:val="24"/>
          <w:szCs w:val="24"/>
        </w:rPr>
      </w:pPr>
      <w:r>
        <w:rPr>
          <w:color w:val="000000"/>
          <w:sz w:val="24"/>
          <w:szCs w:val="24"/>
          <w:shd w:val="clear" w:color="auto" w:fill="FFFFFF"/>
        </w:rPr>
        <w:t>Фильм Сериал «Простоквашино» и «Возвращение в Простоквашино» (2 сезона), студия «Союзмультфильм», режиссеры: коллектив авторов, 2018.</w:t>
      </w:r>
    </w:p>
    <w:p w14:paraId="4337D05F" w14:textId="77777777" w:rsidR="008C2B69" w:rsidRDefault="008C2B69" w:rsidP="008C2B69">
      <w:pPr>
        <w:autoSpaceDE/>
        <w:autoSpaceDN/>
        <w:ind w:firstLine="709"/>
        <w:jc w:val="both"/>
        <w:rPr>
          <w:sz w:val="24"/>
          <w:szCs w:val="24"/>
        </w:rPr>
      </w:pPr>
      <w:r>
        <w:rPr>
          <w:color w:val="000000"/>
          <w:sz w:val="24"/>
          <w:szCs w:val="24"/>
          <w:shd w:val="clear" w:color="auto" w:fill="FFFFFF"/>
        </w:rPr>
        <w:t>Сериал «Смешарики», студии «Петербург», «Мастерфильм», коллектив авторов, 2004.</w:t>
      </w:r>
    </w:p>
    <w:p w14:paraId="4F419CAF" w14:textId="77777777" w:rsidR="008C2B69" w:rsidRDefault="008C2B69" w:rsidP="008C2B69">
      <w:pPr>
        <w:autoSpaceDE/>
        <w:autoSpaceDN/>
        <w:ind w:firstLine="709"/>
        <w:jc w:val="both"/>
        <w:rPr>
          <w:color w:val="000000"/>
          <w:sz w:val="24"/>
          <w:szCs w:val="24"/>
          <w:shd w:val="clear" w:color="auto" w:fill="FFFFFF"/>
        </w:rPr>
      </w:pPr>
      <w:r>
        <w:rPr>
          <w:color w:val="000000"/>
          <w:sz w:val="24"/>
          <w:szCs w:val="24"/>
          <w:shd w:val="clear" w:color="auto" w:fill="FFFFFF"/>
        </w:rPr>
        <w:t>Сериал «Малышарики», студии «Петербург», «Мастерфильм», коллектив авторов, 2015.</w:t>
      </w:r>
    </w:p>
    <w:p w14:paraId="2324CD0D" w14:textId="77777777" w:rsidR="008C2B69" w:rsidRDefault="008C2B69" w:rsidP="008C2B69">
      <w:pPr>
        <w:autoSpaceDE/>
        <w:autoSpaceDN/>
        <w:ind w:firstLine="709"/>
        <w:jc w:val="both"/>
        <w:rPr>
          <w:b/>
          <w:sz w:val="24"/>
          <w:szCs w:val="24"/>
        </w:rPr>
      </w:pPr>
      <w:r>
        <w:rPr>
          <w:color w:val="000000"/>
          <w:sz w:val="24"/>
          <w:szCs w:val="24"/>
          <w:shd w:val="clear" w:color="auto" w:fill="FFFFFF"/>
        </w:rPr>
        <w:t xml:space="preserve">Сериал «Домовенок Кузя», студия ТО «Экран», режиссер А. Зябликова, </w:t>
      </w:r>
      <w:r>
        <w:rPr>
          <w:b/>
          <w:bCs/>
          <w:color w:val="000000"/>
          <w:sz w:val="24"/>
          <w:szCs w:val="24"/>
          <w:shd w:val="clear" w:color="auto" w:fill="FFFFFF"/>
        </w:rPr>
        <w:t>2000</w:t>
      </w:r>
      <w:r>
        <w:rPr>
          <w:rFonts w:eastAsia="Batang"/>
          <w:b/>
          <w:color w:val="000000"/>
          <w:sz w:val="24"/>
          <w:szCs w:val="24"/>
          <w:shd w:val="clear" w:color="auto" w:fill="FFFFFF"/>
        </w:rPr>
        <w:t>-</w:t>
      </w:r>
      <w:r>
        <w:rPr>
          <w:b/>
          <w:bCs/>
          <w:color w:val="000000"/>
          <w:sz w:val="24"/>
          <w:szCs w:val="24"/>
          <w:shd w:val="clear" w:color="auto" w:fill="FFFFFF"/>
        </w:rPr>
        <w:t>2002</w:t>
      </w:r>
      <w:r>
        <w:rPr>
          <w:rFonts w:eastAsia="Batang"/>
          <w:b/>
          <w:color w:val="000000"/>
          <w:sz w:val="24"/>
          <w:szCs w:val="24"/>
          <w:shd w:val="clear" w:color="auto" w:fill="FFFFFF"/>
        </w:rPr>
        <w:t>.</w:t>
      </w:r>
    </w:p>
    <w:p w14:paraId="55DB3FA4" w14:textId="77777777" w:rsidR="008C2B69" w:rsidRDefault="008C2B69" w:rsidP="008C2B69">
      <w:pPr>
        <w:autoSpaceDE/>
        <w:autoSpaceDN/>
        <w:ind w:firstLine="709"/>
        <w:jc w:val="both"/>
        <w:rPr>
          <w:sz w:val="24"/>
          <w:szCs w:val="24"/>
        </w:rPr>
      </w:pPr>
      <w:r>
        <w:rPr>
          <w:color w:val="000000"/>
          <w:sz w:val="24"/>
          <w:szCs w:val="24"/>
          <w:shd w:val="clear" w:color="auto" w:fill="FFFFFF"/>
        </w:rPr>
        <w:t>Сериал «Ну, погоди!», студия «Союзмультфильм», режиссер В. Котеночкин,</w:t>
      </w:r>
      <w:r>
        <w:rPr>
          <w:sz w:val="24"/>
          <w:szCs w:val="24"/>
        </w:rPr>
        <w:t xml:space="preserve"> </w:t>
      </w:r>
      <w:r>
        <w:rPr>
          <w:color w:val="000000"/>
          <w:sz w:val="24"/>
          <w:szCs w:val="24"/>
          <w:shd w:val="clear" w:color="auto" w:fill="FFFFFF"/>
        </w:rPr>
        <w:t>1969.</w:t>
      </w:r>
    </w:p>
    <w:p w14:paraId="57256133" w14:textId="77777777" w:rsidR="008C2B69" w:rsidRDefault="008C2B69" w:rsidP="008C2B69">
      <w:pPr>
        <w:autoSpaceDE/>
        <w:autoSpaceDN/>
        <w:ind w:firstLine="709"/>
        <w:jc w:val="both"/>
        <w:rPr>
          <w:sz w:val="24"/>
          <w:szCs w:val="24"/>
        </w:rPr>
      </w:pPr>
      <w:r>
        <w:rPr>
          <w:color w:val="000000"/>
          <w:sz w:val="24"/>
          <w:szCs w:val="24"/>
          <w:shd w:val="clear" w:color="auto" w:fill="FFFFFF"/>
        </w:rPr>
        <w:t>Сериал «Фиксики» (4 сезона), компания «Аэроплан», режиссер В. Бедошвили,</w:t>
      </w:r>
      <w:bookmarkStart w:id="23" w:name="bookmark6"/>
      <w:r>
        <w:rPr>
          <w:color w:val="000000"/>
          <w:sz w:val="24"/>
          <w:szCs w:val="24"/>
          <w:shd w:val="clear" w:color="auto" w:fill="FFFFFF"/>
        </w:rPr>
        <w:t xml:space="preserve"> </w:t>
      </w:r>
      <w:r>
        <w:rPr>
          <w:sz w:val="24"/>
          <w:szCs w:val="24"/>
        </w:rPr>
        <w:t>2010</w:t>
      </w:r>
      <w:r>
        <w:rPr>
          <w:rFonts w:eastAsia="CordiaUPC"/>
          <w:b/>
          <w:bCs/>
          <w:color w:val="000000"/>
          <w:sz w:val="24"/>
          <w:szCs w:val="24"/>
          <w:shd w:val="clear" w:color="auto" w:fill="FFFFFF"/>
        </w:rPr>
        <w:t>.</w:t>
      </w:r>
      <w:bookmarkEnd w:id="23"/>
    </w:p>
    <w:p w14:paraId="500ECD93" w14:textId="77777777" w:rsidR="008C2B69" w:rsidRDefault="008C2B69" w:rsidP="008C2B69">
      <w:pPr>
        <w:autoSpaceDE/>
        <w:autoSpaceDN/>
        <w:ind w:firstLine="709"/>
        <w:jc w:val="both"/>
        <w:rPr>
          <w:sz w:val="24"/>
          <w:szCs w:val="24"/>
        </w:rPr>
      </w:pPr>
      <w:r>
        <w:rPr>
          <w:color w:val="000000"/>
          <w:sz w:val="24"/>
          <w:szCs w:val="24"/>
          <w:shd w:val="clear" w:color="auto" w:fill="FFFFFF"/>
        </w:rPr>
        <w:t>Сериал «Оранжевая корова» (1 сезон), студия Союзмультфильм, режиссер Е. Ернова.</w:t>
      </w:r>
    </w:p>
    <w:p w14:paraId="62F15764" w14:textId="77777777" w:rsidR="008C2B69" w:rsidRDefault="008C2B69" w:rsidP="008C2B69">
      <w:pPr>
        <w:autoSpaceDE/>
        <w:autoSpaceDN/>
        <w:ind w:firstLine="709"/>
        <w:jc w:val="both"/>
        <w:rPr>
          <w:sz w:val="24"/>
          <w:szCs w:val="24"/>
        </w:rPr>
      </w:pPr>
      <w:r>
        <w:rPr>
          <w:color w:val="000000"/>
          <w:sz w:val="24"/>
          <w:szCs w:val="24"/>
          <w:shd w:val="clear" w:color="auto" w:fill="FFFFFF"/>
        </w:rPr>
        <w:t>Сериал «Монсики» (2 сезона), студия «Рики», режиссер А. Бахурин.</w:t>
      </w:r>
    </w:p>
    <w:p w14:paraId="5FB2931C" w14:textId="77777777" w:rsidR="008C2B69" w:rsidRDefault="008C2B69" w:rsidP="008C2B69">
      <w:pPr>
        <w:autoSpaceDE/>
        <w:autoSpaceDN/>
        <w:ind w:firstLine="709"/>
        <w:jc w:val="both"/>
        <w:rPr>
          <w:sz w:val="24"/>
          <w:szCs w:val="24"/>
        </w:rPr>
      </w:pPr>
      <w:r>
        <w:rPr>
          <w:color w:val="000000"/>
          <w:sz w:val="24"/>
          <w:szCs w:val="24"/>
          <w:shd w:val="clear" w:color="auto" w:fill="FFFFFF"/>
        </w:rPr>
        <w:t>Сериал «Смешарики. ПИН-КОД», студия «Рики», режиссёры: Р. Соколов, А. Горбунов, Д. Сулейманов и другие.</w:t>
      </w:r>
    </w:p>
    <w:p w14:paraId="60C275B5" w14:textId="77777777" w:rsidR="008C2B69" w:rsidRDefault="008C2B69" w:rsidP="008C2B69">
      <w:pPr>
        <w:autoSpaceDE/>
        <w:autoSpaceDN/>
        <w:ind w:firstLine="709"/>
        <w:jc w:val="both"/>
        <w:rPr>
          <w:sz w:val="24"/>
          <w:szCs w:val="24"/>
        </w:rPr>
      </w:pPr>
      <w:r>
        <w:rPr>
          <w:color w:val="000000"/>
          <w:sz w:val="24"/>
          <w:szCs w:val="24"/>
          <w:shd w:val="clear" w:color="auto" w:fill="FFFFFF"/>
        </w:rPr>
        <w:t>Сериал «Зебра в клеточку» (1 сезон), студия «Союзмультфильм», режиссер А. Алексеев, А. Борисова, М. Куликов, А. Золотарева, 2020.</w:t>
      </w:r>
    </w:p>
    <w:p w14:paraId="1F2A871C" w14:textId="77777777" w:rsidR="008C2B69" w:rsidRDefault="008C2B69" w:rsidP="008C2B69">
      <w:pPr>
        <w:autoSpaceDE/>
        <w:autoSpaceDN/>
        <w:ind w:firstLine="709"/>
        <w:jc w:val="both"/>
        <w:rPr>
          <w:sz w:val="24"/>
          <w:szCs w:val="24"/>
        </w:rPr>
      </w:pPr>
      <w:r>
        <w:rPr>
          <w:color w:val="000000"/>
          <w:sz w:val="24"/>
          <w:szCs w:val="24"/>
          <w:shd w:val="clear" w:color="auto" w:fill="FFFFFF"/>
        </w:rPr>
        <w:t>Для детей старшего дошкольного возраста (7- 8 лет).</w:t>
      </w:r>
    </w:p>
    <w:p w14:paraId="3D8DF54B" w14:textId="77777777" w:rsidR="008C2B69" w:rsidRDefault="008C2B69" w:rsidP="008C2B69">
      <w:pPr>
        <w:autoSpaceDE/>
        <w:autoSpaceDN/>
        <w:ind w:firstLine="709"/>
        <w:jc w:val="both"/>
        <w:rPr>
          <w:sz w:val="24"/>
          <w:szCs w:val="24"/>
        </w:rPr>
      </w:pPr>
      <w:r>
        <w:rPr>
          <w:color w:val="000000"/>
          <w:sz w:val="24"/>
          <w:szCs w:val="24"/>
          <w:shd w:val="clear" w:color="auto" w:fill="FFFFFF"/>
        </w:rPr>
        <w:t>Полнометражный анимационный фильм «Снежная королева», студия «Союзмультфильм», режиссёр Л. Атаманов, 1957.</w:t>
      </w:r>
    </w:p>
    <w:p w14:paraId="0A0819F6" w14:textId="77777777" w:rsidR="008C2B69" w:rsidRDefault="008C2B69" w:rsidP="008C2B69">
      <w:pPr>
        <w:autoSpaceDE/>
        <w:autoSpaceDN/>
        <w:ind w:firstLine="709"/>
        <w:jc w:val="both"/>
        <w:rPr>
          <w:sz w:val="24"/>
          <w:szCs w:val="24"/>
        </w:rPr>
      </w:pPr>
      <w:r>
        <w:rPr>
          <w:color w:val="000000"/>
          <w:sz w:val="24"/>
          <w:szCs w:val="24"/>
          <w:shd w:val="clear" w:color="auto" w:fill="FFFFFF"/>
        </w:rPr>
        <w:t>Полнометражный анимационный фильм «Аленький цветочек», студия «Союзмультфильм», режиссер Л. Атаманов, 1952.</w:t>
      </w:r>
    </w:p>
    <w:p w14:paraId="73D8B26E" w14:textId="77777777" w:rsidR="008C2B69" w:rsidRDefault="008C2B69" w:rsidP="008C2B69">
      <w:pPr>
        <w:autoSpaceDE/>
        <w:autoSpaceDN/>
        <w:ind w:firstLine="709"/>
        <w:jc w:val="both"/>
        <w:rPr>
          <w:sz w:val="24"/>
          <w:szCs w:val="24"/>
        </w:rPr>
      </w:pPr>
      <w:r>
        <w:rPr>
          <w:color w:val="000000"/>
          <w:sz w:val="24"/>
          <w:szCs w:val="24"/>
          <w:shd w:val="clear" w:color="auto" w:fill="FFFFFF"/>
        </w:rPr>
        <w:t>Полнометражный анимационный фильм «Сказка о царе Салтане», студия «Союзмультфильм», режиссер И. Иванов-Вано, Л. Мильчин, 1984.</w:t>
      </w:r>
    </w:p>
    <w:p w14:paraId="5B420B6A" w14:textId="77777777" w:rsidR="008C2B69" w:rsidRDefault="008C2B69" w:rsidP="008C2B69">
      <w:pPr>
        <w:autoSpaceDE/>
        <w:autoSpaceDN/>
        <w:ind w:firstLine="709"/>
        <w:jc w:val="both"/>
        <w:rPr>
          <w:sz w:val="24"/>
          <w:szCs w:val="24"/>
        </w:rPr>
      </w:pPr>
      <w:r>
        <w:rPr>
          <w:color w:val="000000"/>
          <w:sz w:val="24"/>
          <w:szCs w:val="24"/>
          <w:shd w:val="clear" w:color="auto" w:fill="FFFFFF"/>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0FBCB941" w14:textId="77777777" w:rsidR="008C2B69" w:rsidRDefault="008C2B69" w:rsidP="008C2B69">
      <w:pPr>
        <w:autoSpaceDE/>
        <w:autoSpaceDN/>
        <w:ind w:firstLine="709"/>
        <w:jc w:val="both"/>
        <w:rPr>
          <w:sz w:val="24"/>
          <w:szCs w:val="24"/>
        </w:rPr>
      </w:pPr>
      <w:r>
        <w:rPr>
          <w:color w:val="000000"/>
          <w:sz w:val="24"/>
          <w:szCs w:val="24"/>
          <w:shd w:val="clear" w:color="auto" w:fill="FFFFFF"/>
        </w:rPr>
        <w:t>Полнометражный анимационный фильм «Суворов: великое путешествие» (6+), студия «Союзмультфильм», режиссер Б. Чертков, 2022.</w:t>
      </w:r>
    </w:p>
    <w:p w14:paraId="561B9AA0" w14:textId="77777777" w:rsidR="008C2B69" w:rsidRDefault="008C2B69" w:rsidP="008C2B69">
      <w:pPr>
        <w:autoSpaceDE/>
        <w:autoSpaceDN/>
        <w:ind w:firstLine="709"/>
        <w:jc w:val="both"/>
        <w:rPr>
          <w:sz w:val="24"/>
          <w:szCs w:val="24"/>
        </w:rPr>
      </w:pPr>
      <w:r>
        <w:rPr>
          <w:color w:val="000000"/>
          <w:sz w:val="24"/>
          <w:szCs w:val="24"/>
          <w:shd w:val="clear" w:color="auto" w:fill="FFFFFF"/>
        </w:rPr>
        <w:t xml:space="preserve">Полнометражный анимационный фильм «Бемби», студия </w:t>
      </w:r>
      <w:r>
        <w:rPr>
          <w:color w:val="000000"/>
          <w:sz w:val="24"/>
          <w:szCs w:val="24"/>
          <w:shd w:val="clear" w:color="auto" w:fill="FFFFFF"/>
          <w:lang w:val="en-US"/>
        </w:rPr>
        <w:t>Walt</w:t>
      </w:r>
      <w:r>
        <w:rPr>
          <w:color w:val="000000"/>
          <w:sz w:val="24"/>
          <w:szCs w:val="24"/>
          <w:shd w:val="clear" w:color="auto" w:fill="FFFFFF"/>
        </w:rPr>
        <w:t xml:space="preserve"> </w:t>
      </w:r>
      <w:r>
        <w:rPr>
          <w:color w:val="000000"/>
          <w:sz w:val="24"/>
          <w:szCs w:val="24"/>
          <w:shd w:val="clear" w:color="auto" w:fill="FFFFFF"/>
          <w:lang w:val="en-US"/>
        </w:rPr>
        <w:t>Disney</w:t>
      </w:r>
      <w:r>
        <w:rPr>
          <w:color w:val="000000"/>
          <w:sz w:val="24"/>
          <w:szCs w:val="24"/>
          <w:shd w:val="clear" w:color="auto" w:fill="FFFFFF"/>
        </w:rPr>
        <w:t>, режиссер Д. Хэнд, 1942.</w:t>
      </w:r>
    </w:p>
    <w:p w14:paraId="7C07C5D0" w14:textId="77777777" w:rsidR="008C2B69" w:rsidRDefault="008C2B69" w:rsidP="008C2B69">
      <w:pPr>
        <w:autoSpaceDE/>
        <w:autoSpaceDN/>
        <w:ind w:firstLine="709"/>
        <w:jc w:val="both"/>
        <w:rPr>
          <w:sz w:val="24"/>
          <w:szCs w:val="24"/>
        </w:rPr>
      </w:pPr>
      <w:r>
        <w:rPr>
          <w:color w:val="000000"/>
          <w:sz w:val="24"/>
          <w:szCs w:val="24"/>
          <w:shd w:val="clear" w:color="auto" w:fill="FFFFFF"/>
        </w:rPr>
        <w:t xml:space="preserve">Полнометражный анимационный фильм «Король Лев», студия </w:t>
      </w:r>
      <w:r>
        <w:rPr>
          <w:color w:val="000000"/>
          <w:sz w:val="24"/>
          <w:szCs w:val="24"/>
          <w:shd w:val="clear" w:color="auto" w:fill="FFFFFF"/>
          <w:lang w:val="en-US"/>
        </w:rPr>
        <w:t>Walt</w:t>
      </w:r>
      <w:r>
        <w:rPr>
          <w:color w:val="000000"/>
          <w:sz w:val="24"/>
          <w:szCs w:val="24"/>
          <w:shd w:val="clear" w:color="auto" w:fill="FFFFFF"/>
        </w:rPr>
        <w:t xml:space="preserve"> </w:t>
      </w:r>
      <w:r>
        <w:rPr>
          <w:color w:val="000000"/>
          <w:sz w:val="24"/>
          <w:szCs w:val="24"/>
          <w:shd w:val="clear" w:color="auto" w:fill="FFFFFF"/>
          <w:lang w:val="en-US"/>
        </w:rPr>
        <w:t>Disney</w:t>
      </w:r>
      <w:r>
        <w:rPr>
          <w:color w:val="000000"/>
          <w:sz w:val="24"/>
          <w:szCs w:val="24"/>
          <w:shd w:val="clear" w:color="auto" w:fill="FFFFFF"/>
        </w:rPr>
        <w:t>, режиссер Р. Адлере, 1994, США.</w:t>
      </w:r>
    </w:p>
    <w:p w14:paraId="513CA6A9" w14:textId="77777777" w:rsidR="008C2B69" w:rsidRDefault="008C2B69" w:rsidP="008C2B69">
      <w:pPr>
        <w:autoSpaceDE/>
        <w:autoSpaceDN/>
        <w:ind w:firstLine="709"/>
        <w:jc w:val="both"/>
        <w:rPr>
          <w:sz w:val="24"/>
          <w:szCs w:val="24"/>
        </w:rPr>
      </w:pPr>
      <w:r>
        <w:rPr>
          <w:color w:val="000000"/>
          <w:sz w:val="24"/>
          <w:szCs w:val="24"/>
          <w:shd w:val="clear" w:color="auto" w:fill="FFFFFF"/>
        </w:rPr>
        <w:t>Полнометражный анимационный фильм «Мой сосед Тоторо», студия «</w:t>
      </w:r>
      <w:r>
        <w:rPr>
          <w:color w:val="000000"/>
          <w:sz w:val="24"/>
          <w:szCs w:val="24"/>
          <w:shd w:val="clear" w:color="auto" w:fill="FFFFFF"/>
          <w:lang w:val="en-US"/>
        </w:rPr>
        <w:t>Ghibli</w:t>
      </w:r>
      <w:r>
        <w:rPr>
          <w:color w:val="000000"/>
          <w:sz w:val="24"/>
          <w:szCs w:val="24"/>
          <w:shd w:val="clear" w:color="auto" w:fill="FFFFFF"/>
        </w:rPr>
        <w:t xml:space="preserve">», </w:t>
      </w:r>
      <w:r>
        <w:rPr>
          <w:color w:val="000000"/>
          <w:sz w:val="24"/>
          <w:szCs w:val="24"/>
          <w:shd w:val="clear" w:color="auto" w:fill="FFFFFF"/>
        </w:rPr>
        <w:lastRenderedPageBreak/>
        <w:t>режиссер X. Миядзаки, 1988.</w:t>
      </w:r>
    </w:p>
    <w:p w14:paraId="1ED28307" w14:textId="656271CE" w:rsidR="008C2B69" w:rsidRDefault="008C2B69" w:rsidP="008C2B69">
      <w:pPr>
        <w:autoSpaceDE/>
        <w:autoSpaceDN/>
        <w:ind w:firstLine="709"/>
        <w:jc w:val="both"/>
        <w:rPr>
          <w:color w:val="000000"/>
          <w:sz w:val="24"/>
          <w:szCs w:val="24"/>
          <w:shd w:val="clear" w:color="auto" w:fill="FFFFFF"/>
        </w:rPr>
      </w:pPr>
      <w:r>
        <w:rPr>
          <w:color w:val="000000"/>
          <w:sz w:val="24"/>
          <w:szCs w:val="24"/>
          <w:shd w:val="clear" w:color="auto" w:fill="FFFFFF"/>
        </w:rPr>
        <w:t>Полнометражный анимационный фильм «Рыбка Поньо на утесе», студия «</w:t>
      </w:r>
      <w:r>
        <w:rPr>
          <w:color w:val="000000"/>
          <w:sz w:val="24"/>
          <w:szCs w:val="24"/>
          <w:shd w:val="clear" w:color="auto" w:fill="FFFFFF"/>
          <w:lang w:val="en-US"/>
        </w:rPr>
        <w:t>Ghibli</w:t>
      </w:r>
      <w:r>
        <w:rPr>
          <w:color w:val="000000"/>
          <w:sz w:val="24"/>
          <w:szCs w:val="24"/>
          <w:shd w:val="clear" w:color="auto" w:fill="FFFFFF"/>
        </w:rPr>
        <w:t>», режиссер X. Миядзаки, 2008.</w:t>
      </w:r>
    </w:p>
    <w:p w14:paraId="2578DF93" w14:textId="77777777" w:rsidR="00422042" w:rsidRDefault="00422042" w:rsidP="00F60DD1">
      <w:pPr>
        <w:ind w:firstLine="720"/>
        <w:jc w:val="both"/>
        <w:rPr>
          <w:b/>
          <w:color w:val="000000"/>
          <w:sz w:val="24"/>
          <w:szCs w:val="24"/>
          <w:lang w:eastAsia="ru-RU"/>
        </w:rPr>
      </w:pPr>
    </w:p>
    <w:p w14:paraId="2D503498" w14:textId="77777777" w:rsidR="00422042" w:rsidRDefault="00422042" w:rsidP="00F60DD1">
      <w:pPr>
        <w:ind w:firstLine="720"/>
        <w:jc w:val="both"/>
        <w:rPr>
          <w:b/>
          <w:color w:val="000000"/>
          <w:sz w:val="24"/>
          <w:szCs w:val="24"/>
          <w:lang w:eastAsia="ru-RU"/>
        </w:rPr>
      </w:pPr>
    </w:p>
    <w:p w14:paraId="553279EB" w14:textId="77777777" w:rsidR="00422042" w:rsidRDefault="00422042" w:rsidP="00F60DD1">
      <w:pPr>
        <w:ind w:firstLine="720"/>
        <w:jc w:val="both"/>
        <w:rPr>
          <w:b/>
          <w:color w:val="000000"/>
          <w:sz w:val="24"/>
          <w:szCs w:val="24"/>
          <w:lang w:eastAsia="ru-RU"/>
        </w:rPr>
      </w:pPr>
    </w:p>
    <w:p w14:paraId="0FC81BBC" w14:textId="78FE7745" w:rsidR="00F60DD1" w:rsidRDefault="00F60DD1" w:rsidP="00F60DD1">
      <w:pPr>
        <w:ind w:firstLine="720"/>
        <w:jc w:val="both"/>
        <w:rPr>
          <w:b/>
          <w:color w:val="000000"/>
          <w:sz w:val="24"/>
          <w:szCs w:val="24"/>
          <w:lang w:eastAsia="ru-RU"/>
        </w:rPr>
      </w:pPr>
      <w:r>
        <w:rPr>
          <w:b/>
          <w:color w:val="000000"/>
          <w:sz w:val="24"/>
          <w:szCs w:val="24"/>
          <w:lang w:eastAsia="ru-RU"/>
        </w:rPr>
        <w:t>Кадровые условия реализации Программы.</w:t>
      </w:r>
    </w:p>
    <w:p w14:paraId="0ADCC3FB" w14:textId="77777777" w:rsidR="00F60DD1" w:rsidRDefault="00F60DD1" w:rsidP="00F60DD1">
      <w:pPr>
        <w:widowControl/>
        <w:autoSpaceDE/>
        <w:autoSpaceDN/>
        <w:ind w:firstLine="720"/>
        <w:jc w:val="both"/>
        <w:textAlignment w:val="baseline"/>
        <w:rPr>
          <w:color w:val="000000"/>
          <w:sz w:val="24"/>
          <w:szCs w:val="24"/>
          <w:lang w:eastAsia="ru-RU"/>
        </w:rPr>
      </w:pPr>
      <w:r>
        <w:rPr>
          <w:color w:val="000000"/>
          <w:sz w:val="24"/>
          <w:szCs w:val="24"/>
          <w:lang w:eastAsia="ru-RU"/>
        </w:rPr>
        <w:t>Дошкольное учреждение укомплектовано квалифицированными кадрами, в т.ч. руководящими, педагогическими, учебно-вспомогательными, административно- хозяйственными работниками.</w:t>
      </w:r>
    </w:p>
    <w:p w14:paraId="52572F00" w14:textId="77777777" w:rsidR="00F60DD1" w:rsidRDefault="00F60DD1" w:rsidP="00F60DD1">
      <w:pPr>
        <w:widowControl/>
        <w:autoSpaceDE/>
        <w:autoSpaceDN/>
        <w:ind w:firstLine="720"/>
        <w:jc w:val="both"/>
        <w:textAlignment w:val="baseline"/>
        <w:rPr>
          <w:color w:val="000000"/>
          <w:sz w:val="24"/>
          <w:szCs w:val="24"/>
          <w:lang w:eastAsia="ru-RU"/>
        </w:rPr>
      </w:pPr>
      <w:r>
        <w:rPr>
          <w:color w:val="000000"/>
          <w:sz w:val="24"/>
          <w:szCs w:val="24"/>
          <w:lang w:eastAsia="ru-RU"/>
        </w:rP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75B30364" w14:textId="77777777" w:rsidR="00F60DD1" w:rsidRDefault="00F60DD1" w:rsidP="00F60DD1">
      <w:pPr>
        <w:widowControl/>
        <w:autoSpaceDE/>
        <w:autoSpaceDN/>
        <w:ind w:firstLine="720"/>
        <w:jc w:val="both"/>
        <w:textAlignment w:val="baseline"/>
        <w:rPr>
          <w:color w:val="000000"/>
          <w:sz w:val="24"/>
          <w:szCs w:val="24"/>
          <w:lang w:eastAsia="ru-RU"/>
        </w:rPr>
      </w:pPr>
      <w:r>
        <w:rPr>
          <w:color w:val="000000"/>
          <w:sz w:val="24"/>
          <w:szCs w:val="24"/>
          <w:lang w:eastAsia="ru-RU"/>
        </w:rPr>
        <w:t>Должностной состав и количество работников, необходимых для реализации и обеспечения реализации Программы, определяются ее целями и задачами, а также особенностями развития детей, заложено в штатном расписании ДОУ: 14 педагогических работников, в том числе  2 учителя- логопеда, педагог-психолог, инструктор по физической культуре, музыкальный руководитель; 6 человек учебно-вспомогательного персонала; 9 человек административно-хозяйственного персонала.</w:t>
      </w:r>
    </w:p>
    <w:p w14:paraId="6F95FED9" w14:textId="77777777" w:rsidR="00F60DD1" w:rsidRDefault="00F60DD1" w:rsidP="00F60DD1">
      <w:pPr>
        <w:widowControl/>
        <w:autoSpaceDE/>
        <w:autoSpaceDN/>
        <w:ind w:firstLine="720"/>
        <w:jc w:val="both"/>
        <w:textAlignment w:val="baseline"/>
        <w:rPr>
          <w:color w:val="000000"/>
          <w:sz w:val="24"/>
          <w:szCs w:val="24"/>
          <w:lang w:eastAsia="ru-RU"/>
        </w:rPr>
      </w:pPr>
      <w:r>
        <w:rPr>
          <w:color w:val="000000"/>
          <w:sz w:val="24"/>
          <w:szCs w:val="24"/>
          <w:lang w:eastAsia="ru-RU"/>
        </w:rPr>
        <w:t>Для качественной реализации Программы обеспечивается ее непрерывное сопровождение педагогическими и учебно-вспомогательными работниками в течение всего времени ее реализации. (ФГОС ДО, п. 3.4.1)</w:t>
      </w:r>
    </w:p>
    <w:p w14:paraId="685EBDD8" w14:textId="77777777" w:rsidR="00F60DD1" w:rsidRDefault="00F60DD1" w:rsidP="00F60DD1">
      <w:pPr>
        <w:widowControl/>
        <w:autoSpaceDE/>
        <w:autoSpaceDN/>
        <w:ind w:firstLine="720"/>
        <w:jc w:val="both"/>
        <w:textAlignment w:val="baseline"/>
        <w:rPr>
          <w:color w:val="000000"/>
          <w:sz w:val="24"/>
          <w:szCs w:val="24"/>
          <w:lang w:eastAsia="ru-RU"/>
        </w:rPr>
      </w:pPr>
      <w:r>
        <w:rPr>
          <w:color w:val="000000"/>
          <w:sz w:val="24"/>
          <w:szCs w:val="24"/>
          <w:lang w:eastAsia="ru-RU"/>
        </w:rPr>
        <w:t>Дошкольное учреждение обеспечивает консультативную поддержку педагогическим работникам по вопросам образования детей.</w:t>
      </w:r>
    </w:p>
    <w:p w14:paraId="15A600C8" w14:textId="77777777" w:rsidR="00F60DD1" w:rsidRDefault="00F60DD1" w:rsidP="00F60DD1">
      <w:pPr>
        <w:ind w:firstLine="720"/>
        <w:jc w:val="both"/>
        <w:rPr>
          <w:color w:val="000000"/>
          <w:sz w:val="24"/>
          <w:szCs w:val="24"/>
          <w:lang w:eastAsia="ru-RU"/>
        </w:rPr>
      </w:pPr>
      <w:r>
        <w:rPr>
          <w:color w:val="000000"/>
          <w:sz w:val="24"/>
          <w:szCs w:val="24"/>
          <w:lang w:eastAsia="ru-RU"/>
        </w:rPr>
        <w:t>Реализация ОП  ДОУ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1C78AF0F" w14:textId="77777777" w:rsidR="00F60DD1" w:rsidRDefault="00F60DD1" w:rsidP="00F60DD1">
      <w:pPr>
        <w:ind w:firstLine="720"/>
        <w:jc w:val="both"/>
        <w:rPr>
          <w:color w:val="000000"/>
          <w:sz w:val="24"/>
          <w:szCs w:val="24"/>
          <w:lang w:eastAsia="ru-RU"/>
        </w:rPr>
      </w:pPr>
      <w:r>
        <w:rPr>
          <w:color w:val="000000"/>
          <w:sz w:val="24"/>
          <w:szCs w:val="24"/>
          <w:lang w:eastAsia="ru-RU"/>
        </w:rPr>
        <w:t>В целях эффективной реализации ОП  ДОУ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5CE080FA" w14:textId="77777777" w:rsidR="00F60DD1" w:rsidRDefault="00F60DD1" w:rsidP="00F60DD1">
      <w:pPr>
        <w:ind w:firstLine="720"/>
        <w:jc w:val="both"/>
        <w:rPr>
          <w:color w:val="000000"/>
          <w:sz w:val="24"/>
          <w:szCs w:val="24"/>
          <w:lang w:eastAsia="ru-RU"/>
        </w:rPr>
      </w:pPr>
    </w:p>
    <w:p w14:paraId="2BC0EF4E" w14:textId="77777777" w:rsidR="00F60DD1" w:rsidRDefault="00F60DD1" w:rsidP="00F60DD1">
      <w:pPr>
        <w:widowControl/>
        <w:autoSpaceDE/>
        <w:autoSpaceDN/>
        <w:ind w:firstLine="720"/>
        <w:jc w:val="both"/>
        <w:rPr>
          <w:b/>
          <w:sz w:val="24"/>
          <w:szCs w:val="24"/>
          <w:lang w:eastAsia="ru-RU"/>
        </w:rPr>
      </w:pPr>
      <w:r>
        <w:rPr>
          <w:b/>
          <w:sz w:val="24"/>
          <w:szCs w:val="24"/>
          <w:lang w:eastAsia="ru-RU"/>
        </w:rPr>
        <w:t xml:space="preserve">3.2.  Режим и распорядок дня </w:t>
      </w:r>
    </w:p>
    <w:p w14:paraId="23A9602D" w14:textId="77777777" w:rsidR="00F60DD1" w:rsidRDefault="00F60DD1" w:rsidP="00F60DD1">
      <w:pPr>
        <w:tabs>
          <w:tab w:val="left" w:pos="1359"/>
        </w:tabs>
        <w:autoSpaceDE/>
        <w:autoSpaceDN/>
        <w:ind w:firstLine="720"/>
        <w:jc w:val="both"/>
        <w:rPr>
          <w:sz w:val="24"/>
          <w:szCs w:val="24"/>
        </w:rPr>
      </w:pPr>
      <w:r>
        <w:rPr>
          <w:color w:val="000000"/>
          <w:sz w:val="24"/>
          <w:szCs w:val="24"/>
          <w:shd w:val="clear" w:color="auto" w:fill="FFFFFF"/>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33DB53D9" w14:textId="77777777" w:rsidR="00F60DD1" w:rsidRDefault="00F60DD1" w:rsidP="00F60DD1">
      <w:pPr>
        <w:tabs>
          <w:tab w:val="left" w:pos="1359"/>
        </w:tabs>
        <w:autoSpaceDE/>
        <w:autoSpaceDN/>
        <w:ind w:firstLine="720"/>
        <w:jc w:val="both"/>
        <w:rPr>
          <w:sz w:val="24"/>
          <w:szCs w:val="24"/>
        </w:rPr>
      </w:pPr>
      <w:r>
        <w:rPr>
          <w:color w:val="000000"/>
          <w:sz w:val="24"/>
          <w:szCs w:val="24"/>
          <w:shd w:val="clear" w:color="auto" w:fill="FFFFFF"/>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14:paraId="002C79D6" w14:textId="77777777" w:rsidR="00F60DD1" w:rsidRDefault="00F60DD1" w:rsidP="00F60DD1">
      <w:pPr>
        <w:tabs>
          <w:tab w:val="left" w:pos="1364"/>
        </w:tabs>
        <w:autoSpaceDE/>
        <w:autoSpaceDN/>
        <w:ind w:firstLine="720"/>
        <w:jc w:val="both"/>
        <w:rPr>
          <w:sz w:val="24"/>
          <w:szCs w:val="24"/>
        </w:rPr>
      </w:pPr>
      <w:r>
        <w:rPr>
          <w:color w:val="000000"/>
          <w:sz w:val="24"/>
          <w:szCs w:val="24"/>
          <w:shd w:val="clear" w:color="auto" w:fill="FFFFFF"/>
        </w:rPr>
        <w:lastRenderedPageBreak/>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454ABD97" w14:textId="77777777" w:rsidR="00F60DD1" w:rsidRDefault="00F60DD1" w:rsidP="00F60DD1">
      <w:pPr>
        <w:tabs>
          <w:tab w:val="left" w:pos="1350"/>
        </w:tabs>
        <w:autoSpaceDE/>
        <w:autoSpaceDN/>
        <w:ind w:firstLine="720"/>
        <w:jc w:val="both"/>
        <w:rPr>
          <w:sz w:val="24"/>
          <w:szCs w:val="24"/>
        </w:rPr>
      </w:pPr>
      <w:r>
        <w:rPr>
          <w:color w:val="000000"/>
          <w:sz w:val="24"/>
          <w:szCs w:val="24"/>
          <w:shd w:val="clear" w:color="auto" w:fill="FFFFFF"/>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5F582232" w14:textId="77777777" w:rsidR="00F60DD1" w:rsidRDefault="00F60DD1" w:rsidP="00F60DD1">
      <w:pPr>
        <w:tabs>
          <w:tab w:val="left" w:pos="1350"/>
        </w:tabs>
        <w:autoSpaceDE/>
        <w:autoSpaceDN/>
        <w:ind w:firstLine="720"/>
        <w:jc w:val="both"/>
        <w:rPr>
          <w:sz w:val="24"/>
          <w:szCs w:val="24"/>
        </w:rPr>
      </w:pPr>
      <w:r>
        <w:rPr>
          <w:color w:val="000000"/>
          <w:sz w:val="24"/>
          <w:szCs w:val="24"/>
          <w:shd w:val="clear" w:color="auto" w:fill="FFFFFF"/>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5324C64F" w14:textId="77777777" w:rsidR="00F60DD1" w:rsidRDefault="00F60DD1" w:rsidP="00F60DD1">
      <w:pPr>
        <w:tabs>
          <w:tab w:val="left" w:pos="1359"/>
        </w:tabs>
        <w:autoSpaceDE/>
        <w:autoSpaceDN/>
        <w:ind w:firstLine="720"/>
        <w:jc w:val="both"/>
        <w:rPr>
          <w:sz w:val="24"/>
          <w:szCs w:val="24"/>
        </w:rPr>
      </w:pPr>
      <w:r>
        <w:rPr>
          <w:color w:val="000000"/>
          <w:sz w:val="24"/>
          <w:szCs w:val="24"/>
          <w:shd w:val="clear" w:color="auto" w:fill="FFFFFF"/>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44D89EFD" w14:textId="77777777" w:rsidR="00F60DD1" w:rsidRDefault="00F60DD1" w:rsidP="00F60DD1">
      <w:pPr>
        <w:tabs>
          <w:tab w:val="left" w:pos="1354"/>
        </w:tabs>
        <w:autoSpaceDE/>
        <w:autoSpaceDN/>
        <w:ind w:firstLine="720"/>
        <w:jc w:val="both"/>
        <w:rPr>
          <w:sz w:val="24"/>
          <w:szCs w:val="24"/>
        </w:rPr>
      </w:pPr>
      <w:r>
        <w:rPr>
          <w:color w:val="000000"/>
          <w:sz w:val="24"/>
          <w:szCs w:val="24"/>
          <w:shd w:val="clear" w:color="auto" w:fill="FFFFFF"/>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45582507" w14:textId="77777777" w:rsidR="00F60DD1" w:rsidRDefault="00F60DD1" w:rsidP="00F60DD1">
      <w:pPr>
        <w:tabs>
          <w:tab w:val="left" w:pos="1359"/>
        </w:tabs>
        <w:autoSpaceDE/>
        <w:autoSpaceDN/>
        <w:ind w:firstLine="720"/>
        <w:jc w:val="both"/>
        <w:rPr>
          <w:color w:val="000000"/>
          <w:sz w:val="24"/>
          <w:szCs w:val="24"/>
          <w:shd w:val="clear" w:color="auto" w:fill="FFFFFF"/>
        </w:rPr>
      </w:pPr>
      <w:r>
        <w:rPr>
          <w:color w:val="000000"/>
          <w:sz w:val="24"/>
          <w:szCs w:val="24"/>
          <w:shd w:val="clear" w:color="auto" w:fill="FFFFFF"/>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14:paraId="61916491" w14:textId="77777777" w:rsidR="00F60DD1" w:rsidRDefault="00F60DD1" w:rsidP="00F60DD1">
      <w:pPr>
        <w:tabs>
          <w:tab w:val="left" w:pos="1359"/>
        </w:tabs>
        <w:autoSpaceDE/>
        <w:autoSpaceDN/>
        <w:ind w:firstLine="720"/>
        <w:jc w:val="both"/>
        <w:rPr>
          <w:sz w:val="24"/>
          <w:szCs w:val="24"/>
        </w:rPr>
      </w:pPr>
      <w:r>
        <w:rPr>
          <w:color w:val="000000"/>
          <w:sz w:val="24"/>
          <w:szCs w:val="24"/>
          <w:shd w:val="clear" w:color="auto" w:fill="FFFFFF"/>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21CC0584" w14:textId="77777777" w:rsidR="00F60DD1" w:rsidRDefault="00F60DD1" w:rsidP="00F60DD1">
      <w:pPr>
        <w:tabs>
          <w:tab w:val="left" w:pos="1359"/>
        </w:tabs>
        <w:autoSpaceDE/>
        <w:autoSpaceDN/>
        <w:ind w:firstLine="720"/>
        <w:jc w:val="both"/>
        <w:rPr>
          <w:sz w:val="24"/>
          <w:szCs w:val="24"/>
        </w:rPr>
      </w:pPr>
      <w:r>
        <w:rPr>
          <w:color w:val="000000"/>
          <w:sz w:val="24"/>
          <w:szCs w:val="24"/>
          <w:shd w:val="clear" w:color="auto" w:fill="FFFFFF"/>
        </w:rPr>
        <w:t>Режим питания зависит от длительности пребывания детей в ДОО и регулируется СанПиН 2.3/2.4.3590-20. Приложение 2</w:t>
      </w:r>
    </w:p>
    <w:p w14:paraId="2AFC4F94" w14:textId="77777777" w:rsidR="00F60DD1" w:rsidRDefault="00F60DD1" w:rsidP="00F60DD1">
      <w:pPr>
        <w:autoSpaceDE/>
        <w:autoSpaceDN/>
        <w:ind w:firstLine="720"/>
        <w:jc w:val="both"/>
        <w:rPr>
          <w:sz w:val="24"/>
          <w:szCs w:val="24"/>
        </w:rPr>
      </w:pPr>
      <w:r>
        <w:rPr>
          <w:color w:val="000000"/>
          <w:sz w:val="24"/>
          <w:szCs w:val="24"/>
          <w:shd w:val="clear" w:color="auto" w:fill="FFFFFF"/>
        </w:rPr>
        <w:t>Требования и показатели организации образовательного процесса и режима дня.</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126"/>
        <w:gridCol w:w="1843"/>
      </w:tblGrid>
      <w:tr w:rsidR="00F60DD1" w14:paraId="66324C00" w14:textId="77777777" w:rsidTr="00761B46">
        <w:trPr>
          <w:trHeight w:val="485"/>
          <w:tblHeader/>
        </w:trPr>
        <w:tc>
          <w:tcPr>
            <w:tcW w:w="5245" w:type="dxa"/>
            <w:vAlign w:val="center"/>
          </w:tcPr>
          <w:p w14:paraId="2C85A434" w14:textId="77777777" w:rsidR="00F60DD1" w:rsidRDefault="00F60DD1" w:rsidP="00761B46">
            <w:pPr>
              <w:tabs>
                <w:tab w:val="left" w:pos="1514"/>
              </w:tabs>
              <w:autoSpaceDE/>
              <w:autoSpaceDN/>
              <w:jc w:val="both"/>
              <w:rPr>
                <w:rFonts w:cs="Courier New"/>
                <w:sz w:val="24"/>
                <w:szCs w:val="24"/>
              </w:rPr>
            </w:pPr>
            <w:r>
              <w:rPr>
                <w:rFonts w:cs="Courier New"/>
                <w:sz w:val="24"/>
                <w:szCs w:val="24"/>
              </w:rPr>
              <w:t>Показатель</w:t>
            </w:r>
          </w:p>
        </w:tc>
        <w:tc>
          <w:tcPr>
            <w:tcW w:w="2126" w:type="dxa"/>
            <w:vAlign w:val="center"/>
          </w:tcPr>
          <w:p w14:paraId="1DF924A7" w14:textId="77777777" w:rsidR="00F60DD1" w:rsidRDefault="00F60DD1" w:rsidP="00761B46">
            <w:pPr>
              <w:tabs>
                <w:tab w:val="left" w:pos="1514"/>
              </w:tabs>
              <w:autoSpaceDE/>
              <w:autoSpaceDN/>
              <w:jc w:val="both"/>
              <w:rPr>
                <w:rFonts w:cs="Courier New"/>
                <w:sz w:val="24"/>
                <w:szCs w:val="24"/>
              </w:rPr>
            </w:pPr>
            <w:r>
              <w:rPr>
                <w:rFonts w:cs="Courier New"/>
                <w:sz w:val="24"/>
                <w:szCs w:val="24"/>
              </w:rPr>
              <w:t>Возраст</w:t>
            </w:r>
          </w:p>
        </w:tc>
        <w:tc>
          <w:tcPr>
            <w:tcW w:w="1843" w:type="dxa"/>
            <w:vAlign w:val="center"/>
          </w:tcPr>
          <w:p w14:paraId="79FFD243" w14:textId="77777777" w:rsidR="00F60DD1" w:rsidRDefault="00F60DD1" w:rsidP="00761B46">
            <w:pPr>
              <w:tabs>
                <w:tab w:val="left" w:pos="1514"/>
              </w:tabs>
              <w:autoSpaceDE/>
              <w:autoSpaceDN/>
              <w:jc w:val="both"/>
              <w:rPr>
                <w:rFonts w:cs="Courier New"/>
                <w:sz w:val="24"/>
                <w:szCs w:val="24"/>
              </w:rPr>
            </w:pPr>
            <w:r>
              <w:rPr>
                <w:rFonts w:cs="Courier New"/>
                <w:sz w:val="24"/>
                <w:szCs w:val="24"/>
              </w:rPr>
              <w:t>Норматив</w:t>
            </w:r>
          </w:p>
        </w:tc>
      </w:tr>
      <w:tr w:rsidR="00F60DD1" w14:paraId="6B204558" w14:textId="77777777" w:rsidTr="00761B46">
        <w:trPr>
          <w:trHeight w:val="563"/>
        </w:trPr>
        <w:tc>
          <w:tcPr>
            <w:tcW w:w="9214" w:type="dxa"/>
            <w:gridSpan w:val="3"/>
            <w:vAlign w:val="center"/>
          </w:tcPr>
          <w:p w14:paraId="329A78FD" w14:textId="77777777" w:rsidR="00F60DD1" w:rsidRDefault="00F60DD1" w:rsidP="00761B46">
            <w:pPr>
              <w:tabs>
                <w:tab w:val="left" w:pos="1514"/>
              </w:tabs>
              <w:autoSpaceDE/>
              <w:autoSpaceDN/>
              <w:jc w:val="both"/>
              <w:rPr>
                <w:rFonts w:cs="Courier New"/>
                <w:sz w:val="24"/>
                <w:szCs w:val="24"/>
              </w:rPr>
            </w:pPr>
            <w:r>
              <w:rPr>
                <w:rFonts w:cs="Courier New"/>
                <w:color w:val="000000"/>
                <w:sz w:val="24"/>
                <w:szCs w:val="24"/>
                <w:shd w:val="clear" w:color="auto" w:fill="FFFFFF"/>
              </w:rPr>
              <w:t>Требования к организации образовательного процесса</w:t>
            </w:r>
          </w:p>
        </w:tc>
      </w:tr>
      <w:tr w:rsidR="00F60DD1" w14:paraId="23145503" w14:textId="77777777" w:rsidTr="00761B46">
        <w:tc>
          <w:tcPr>
            <w:tcW w:w="5245" w:type="dxa"/>
            <w:vAlign w:val="center"/>
          </w:tcPr>
          <w:p w14:paraId="50112D17"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Начало занятий не ранее</w:t>
            </w:r>
          </w:p>
        </w:tc>
        <w:tc>
          <w:tcPr>
            <w:tcW w:w="2126" w:type="dxa"/>
            <w:vAlign w:val="center"/>
          </w:tcPr>
          <w:p w14:paraId="3DFBA96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все возрасты</w:t>
            </w:r>
          </w:p>
        </w:tc>
        <w:tc>
          <w:tcPr>
            <w:tcW w:w="1843" w:type="dxa"/>
            <w:vAlign w:val="center"/>
          </w:tcPr>
          <w:p w14:paraId="7A9E3997"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8.00</w:t>
            </w:r>
          </w:p>
        </w:tc>
      </w:tr>
      <w:tr w:rsidR="00F60DD1" w14:paraId="4A6F22FB" w14:textId="77777777" w:rsidTr="00761B46">
        <w:tc>
          <w:tcPr>
            <w:tcW w:w="5245" w:type="dxa"/>
            <w:vAlign w:val="center"/>
          </w:tcPr>
          <w:p w14:paraId="5E0E1101"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Окончание занятий, не позднее</w:t>
            </w:r>
          </w:p>
        </w:tc>
        <w:tc>
          <w:tcPr>
            <w:tcW w:w="2126" w:type="dxa"/>
            <w:vAlign w:val="center"/>
          </w:tcPr>
          <w:p w14:paraId="5CAF470D"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все возрасты</w:t>
            </w:r>
          </w:p>
        </w:tc>
        <w:tc>
          <w:tcPr>
            <w:tcW w:w="1843" w:type="dxa"/>
            <w:vAlign w:val="center"/>
          </w:tcPr>
          <w:p w14:paraId="4B45A8F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17.00</w:t>
            </w:r>
          </w:p>
        </w:tc>
      </w:tr>
      <w:tr w:rsidR="00F60DD1" w14:paraId="219CD1E6" w14:textId="77777777" w:rsidTr="00761B46">
        <w:tc>
          <w:tcPr>
            <w:tcW w:w="5245" w:type="dxa"/>
            <w:vAlign w:val="center"/>
          </w:tcPr>
          <w:p w14:paraId="249DD39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Продолжительность занятия для детей дошкольного возраста, не более</w:t>
            </w:r>
          </w:p>
        </w:tc>
        <w:tc>
          <w:tcPr>
            <w:tcW w:w="2126" w:type="dxa"/>
            <w:vAlign w:val="center"/>
          </w:tcPr>
          <w:p w14:paraId="55CA6074"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от 1,5 до 3 лет</w:t>
            </w:r>
          </w:p>
          <w:p w14:paraId="4FE328DE"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от 3 до 4 лет</w:t>
            </w:r>
          </w:p>
          <w:p w14:paraId="58A3A79C"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от 4 до 5 лет</w:t>
            </w:r>
          </w:p>
          <w:p w14:paraId="1961F925"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от 5 до 6 лет</w:t>
            </w:r>
          </w:p>
          <w:p w14:paraId="5E9FC260"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от 6 до 7 лет</w:t>
            </w:r>
          </w:p>
        </w:tc>
        <w:tc>
          <w:tcPr>
            <w:tcW w:w="1843" w:type="dxa"/>
            <w:vAlign w:val="center"/>
          </w:tcPr>
          <w:p w14:paraId="31F0D716"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10 минут</w:t>
            </w:r>
          </w:p>
          <w:p w14:paraId="7F782448"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15 минут</w:t>
            </w:r>
          </w:p>
          <w:p w14:paraId="3F14CE53"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20 минут</w:t>
            </w:r>
          </w:p>
          <w:p w14:paraId="1C3C1CD9"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25 минут</w:t>
            </w:r>
          </w:p>
          <w:p w14:paraId="492B6A60"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30 минут</w:t>
            </w:r>
          </w:p>
        </w:tc>
      </w:tr>
      <w:tr w:rsidR="00F60DD1" w14:paraId="037629A4" w14:textId="77777777" w:rsidTr="00761B46">
        <w:tc>
          <w:tcPr>
            <w:tcW w:w="5245" w:type="dxa"/>
            <w:vAlign w:val="center"/>
          </w:tcPr>
          <w:p w14:paraId="182D230C"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lastRenderedPageBreak/>
              <w:t>Продолжительность дневной суммарной образовательной нагрузки для детей дошкольного возраста, не более</w:t>
            </w:r>
          </w:p>
        </w:tc>
        <w:tc>
          <w:tcPr>
            <w:tcW w:w="2126" w:type="dxa"/>
            <w:vAlign w:val="center"/>
          </w:tcPr>
          <w:p w14:paraId="16A64992"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от 1,5 до 3 лет</w:t>
            </w:r>
          </w:p>
          <w:p w14:paraId="04612116"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от 3 до 4 лет</w:t>
            </w:r>
          </w:p>
          <w:p w14:paraId="1D3F0191"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от 4 до 5 лет</w:t>
            </w:r>
          </w:p>
          <w:p w14:paraId="152BD079"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от 5 до 6 лет</w:t>
            </w:r>
          </w:p>
          <w:p w14:paraId="4CE97FA8" w14:textId="77777777" w:rsidR="00F60DD1" w:rsidRDefault="00F60DD1" w:rsidP="00761B46">
            <w:pPr>
              <w:autoSpaceDE/>
              <w:autoSpaceDN/>
              <w:jc w:val="both"/>
              <w:rPr>
                <w:rFonts w:cs="Courier New"/>
                <w:color w:val="000000"/>
                <w:sz w:val="24"/>
                <w:szCs w:val="24"/>
                <w:shd w:val="clear" w:color="auto" w:fill="FFFFFF"/>
              </w:rPr>
            </w:pPr>
          </w:p>
          <w:p w14:paraId="34D337BC" w14:textId="77777777" w:rsidR="00F60DD1" w:rsidRDefault="00F60DD1" w:rsidP="00761B46">
            <w:pPr>
              <w:autoSpaceDE/>
              <w:autoSpaceDN/>
              <w:jc w:val="both"/>
              <w:rPr>
                <w:rFonts w:cs="Courier New"/>
                <w:color w:val="000000"/>
                <w:sz w:val="24"/>
                <w:szCs w:val="24"/>
                <w:shd w:val="clear" w:color="auto" w:fill="FFFFFF"/>
              </w:rPr>
            </w:pPr>
          </w:p>
          <w:p w14:paraId="260DE9C3"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от 6 до 7 лет</w:t>
            </w:r>
          </w:p>
        </w:tc>
        <w:tc>
          <w:tcPr>
            <w:tcW w:w="1843" w:type="dxa"/>
            <w:vAlign w:val="center"/>
          </w:tcPr>
          <w:p w14:paraId="7ECD95BC"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20 минут</w:t>
            </w:r>
          </w:p>
          <w:p w14:paraId="2FF63A78"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30 минут</w:t>
            </w:r>
          </w:p>
          <w:p w14:paraId="142DDA19"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40 минут</w:t>
            </w:r>
          </w:p>
          <w:p w14:paraId="3E14B604"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50 минут или 75 минут</w:t>
            </w:r>
          </w:p>
          <w:p w14:paraId="3B97957D"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при организации 1 занятия после дневного сна</w:t>
            </w:r>
          </w:p>
          <w:p w14:paraId="414EB4AD"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90 минут</w:t>
            </w:r>
          </w:p>
        </w:tc>
      </w:tr>
      <w:tr w:rsidR="00F60DD1" w14:paraId="502E3138" w14:textId="77777777" w:rsidTr="00761B46">
        <w:tc>
          <w:tcPr>
            <w:tcW w:w="5245" w:type="dxa"/>
            <w:vAlign w:val="center"/>
          </w:tcPr>
          <w:p w14:paraId="6728356B"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Продолжительность перерывов между занятиями, не менее</w:t>
            </w:r>
          </w:p>
        </w:tc>
        <w:tc>
          <w:tcPr>
            <w:tcW w:w="2126" w:type="dxa"/>
            <w:vAlign w:val="center"/>
          </w:tcPr>
          <w:p w14:paraId="0C963698"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все возрасты</w:t>
            </w:r>
          </w:p>
        </w:tc>
        <w:tc>
          <w:tcPr>
            <w:tcW w:w="1843" w:type="dxa"/>
            <w:vAlign w:val="center"/>
          </w:tcPr>
          <w:p w14:paraId="79B92E3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10 минут</w:t>
            </w:r>
          </w:p>
        </w:tc>
      </w:tr>
      <w:tr w:rsidR="00F60DD1" w14:paraId="24C7DC26" w14:textId="77777777" w:rsidTr="00761B46">
        <w:tc>
          <w:tcPr>
            <w:tcW w:w="5245" w:type="dxa"/>
            <w:vAlign w:val="center"/>
          </w:tcPr>
          <w:p w14:paraId="1723115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Перерыв во время занятий для гимнастики, не менее</w:t>
            </w:r>
          </w:p>
        </w:tc>
        <w:tc>
          <w:tcPr>
            <w:tcW w:w="2126" w:type="dxa"/>
            <w:vAlign w:val="center"/>
          </w:tcPr>
          <w:p w14:paraId="375C912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все возрасты</w:t>
            </w:r>
          </w:p>
        </w:tc>
        <w:tc>
          <w:tcPr>
            <w:tcW w:w="1843" w:type="dxa"/>
            <w:vAlign w:val="center"/>
          </w:tcPr>
          <w:p w14:paraId="7538F2CF"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2-х минут</w:t>
            </w:r>
          </w:p>
        </w:tc>
      </w:tr>
      <w:tr w:rsidR="00F60DD1" w14:paraId="3EBD0196" w14:textId="77777777" w:rsidTr="00761B46">
        <w:trPr>
          <w:trHeight w:val="519"/>
        </w:trPr>
        <w:tc>
          <w:tcPr>
            <w:tcW w:w="9214" w:type="dxa"/>
            <w:gridSpan w:val="3"/>
            <w:vAlign w:val="center"/>
          </w:tcPr>
          <w:p w14:paraId="2255557B" w14:textId="77777777" w:rsidR="00F60DD1" w:rsidRDefault="00F60DD1" w:rsidP="00761B46">
            <w:pPr>
              <w:tabs>
                <w:tab w:val="left" w:pos="1514"/>
              </w:tabs>
              <w:autoSpaceDE/>
              <w:autoSpaceDN/>
              <w:jc w:val="both"/>
              <w:rPr>
                <w:rFonts w:cs="Courier New"/>
                <w:sz w:val="24"/>
                <w:szCs w:val="24"/>
              </w:rPr>
            </w:pPr>
            <w:r>
              <w:rPr>
                <w:rFonts w:cs="Courier New"/>
                <w:color w:val="000000"/>
                <w:sz w:val="24"/>
                <w:szCs w:val="24"/>
                <w:shd w:val="clear" w:color="auto" w:fill="FFFFFF"/>
              </w:rPr>
              <w:t>Показатели организации режима дня</w:t>
            </w:r>
          </w:p>
        </w:tc>
      </w:tr>
      <w:tr w:rsidR="00F60DD1" w14:paraId="1678A3C0" w14:textId="77777777" w:rsidTr="00761B46">
        <w:tc>
          <w:tcPr>
            <w:tcW w:w="5245" w:type="dxa"/>
            <w:vAlign w:val="center"/>
          </w:tcPr>
          <w:p w14:paraId="73F2B048"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Продолжительность ночного сна, не менее</w:t>
            </w:r>
          </w:p>
        </w:tc>
        <w:tc>
          <w:tcPr>
            <w:tcW w:w="2126" w:type="dxa"/>
            <w:vAlign w:val="center"/>
          </w:tcPr>
          <w:p w14:paraId="40619D5D"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1-3 года</w:t>
            </w:r>
          </w:p>
          <w:p w14:paraId="7BDEBF2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4-7 лет</w:t>
            </w:r>
          </w:p>
        </w:tc>
        <w:tc>
          <w:tcPr>
            <w:tcW w:w="1843" w:type="dxa"/>
            <w:vAlign w:val="center"/>
          </w:tcPr>
          <w:p w14:paraId="2B57B76C"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12 часов</w:t>
            </w:r>
          </w:p>
          <w:p w14:paraId="5F248113"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11 часов</w:t>
            </w:r>
          </w:p>
        </w:tc>
      </w:tr>
      <w:tr w:rsidR="00F60DD1" w14:paraId="350444EF" w14:textId="77777777" w:rsidTr="00761B46">
        <w:tc>
          <w:tcPr>
            <w:tcW w:w="5245" w:type="dxa"/>
            <w:vAlign w:val="center"/>
          </w:tcPr>
          <w:p w14:paraId="2D2EBB2B"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Продолжительность дневного сна, не менее</w:t>
            </w:r>
          </w:p>
        </w:tc>
        <w:tc>
          <w:tcPr>
            <w:tcW w:w="2126" w:type="dxa"/>
            <w:vAlign w:val="center"/>
          </w:tcPr>
          <w:p w14:paraId="74CF1FDC"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1-3 года</w:t>
            </w:r>
          </w:p>
          <w:p w14:paraId="49062073"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4-7 лет</w:t>
            </w:r>
          </w:p>
        </w:tc>
        <w:tc>
          <w:tcPr>
            <w:tcW w:w="1843" w:type="dxa"/>
            <w:vAlign w:val="center"/>
          </w:tcPr>
          <w:p w14:paraId="0B17BA6A"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3 часа</w:t>
            </w:r>
          </w:p>
          <w:p w14:paraId="285737CC"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2,5 часа</w:t>
            </w:r>
          </w:p>
        </w:tc>
      </w:tr>
      <w:tr w:rsidR="00F60DD1" w14:paraId="0CFD0E6F" w14:textId="77777777" w:rsidTr="00761B46">
        <w:tc>
          <w:tcPr>
            <w:tcW w:w="5245" w:type="dxa"/>
            <w:vAlign w:val="center"/>
          </w:tcPr>
          <w:p w14:paraId="7FD544A9"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Продолжительность прогулок, не менее</w:t>
            </w:r>
          </w:p>
        </w:tc>
        <w:tc>
          <w:tcPr>
            <w:tcW w:w="2126" w:type="dxa"/>
            <w:vAlign w:val="center"/>
          </w:tcPr>
          <w:p w14:paraId="33B7FE4F"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для детей до 7 лет</w:t>
            </w:r>
          </w:p>
        </w:tc>
        <w:tc>
          <w:tcPr>
            <w:tcW w:w="1843" w:type="dxa"/>
            <w:vAlign w:val="center"/>
          </w:tcPr>
          <w:p w14:paraId="34A3DA5E"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3 часа в день</w:t>
            </w:r>
          </w:p>
        </w:tc>
      </w:tr>
      <w:tr w:rsidR="00F60DD1" w14:paraId="47CE45F1" w14:textId="77777777" w:rsidTr="00761B46">
        <w:tc>
          <w:tcPr>
            <w:tcW w:w="5245" w:type="dxa"/>
            <w:vAlign w:val="center"/>
          </w:tcPr>
          <w:p w14:paraId="631F7A56"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Суммарный объем двигательной активности, не менее</w:t>
            </w:r>
          </w:p>
        </w:tc>
        <w:tc>
          <w:tcPr>
            <w:tcW w:w="2126" w:type="dxa"/>
            <w:vAlign w:val="center"/>
          </w:tcPr>
          <w:p w14:paraId="49A5100E"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все возрасты</w:t>
            </w:r>
          </w:p>
        </w:tc>
        <w:tc>
          <w:tcPr>
            <w:tcW w:w="1843" w:type="dxa"/>
            <w:vAlign w:val="center"/>
          </w:tcPr>
          <w:p w14:paraId="5C65C89E"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 час в день</w:t>
            </w:r>
          </w:p>
        </w:tc>
      </w:tr>
      <w:tr w:rsidR="00F60DD1" w14:paraId="4B29534E" w14:textId="77777777" w:rsidTr="00761B46">
        <w:tc>
          <w:tcPr>
            <w:tcW w:w="5245" w:type="dxa"/>
            <w:vAlign w:val="center"/>
          </w:tcPr>
          <w:p w14:paraId="4F5E01A5"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Утренний подъем, не ранее</w:t>
            </w:r>
          </w:p>
        </w:tc>
        <w:tc>
          <w:tcPr>
            <w:tcW w:w="2126" w:type="dxa"/>
            <w:vAlign w:val="center"/>
          </w:tcPr>
          <w:p w14:paraId="647201A3"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все возрасты</w:t>
            </w:r>
          </w:p>
        </w:tc>
        <w:tc>
          <w:tcPr>
            <w:tcW w:w="1843" w:type="dxa"/>
            <w:vAlign w:val="center"/>
          </w:tcPr>
          <w:p w14:paraId="04B5BD3C"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7 ч 00 минут</w:t>
            </w:r>
          </w:p>
        </w:tc>
      </w:tr>
      <w:tr w:rsidR="00F60DD1" w14:paraId="33BAEE88" w14:textId="77777777" w:rsidTr="00761B46">
        <w:tc>
          <w:tcPr>
            <w:tcW w:w="5245" w:type="dxa"/>
            <w:vAlign w:val="center"/>
          </w:tcPr>
          <w:p w14:paraId="0B6DAD2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Утренняя зарядка, продолжительность, не менее</w:t>
            </w:r>
          </w:p>
        </w:tc>
        <w:tc>
          <w:tcPr>
            <w:tcW w:w="2126" w:type="dxa"/>
            <w:vAlign w:val="center"/>
          </w:tcPr>
          <w:p w14:paraId="0997A40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до 7 лет</w:t>
            </w:r>
          </w:p>
        </w:tc>
        <w:tc>
          <w:tcPr>
            <w:tcW w:w="1843" w:type="dxa"/>
            <w:vAlign w:val="center"/>
          </w:tcPr>
          <w:p w14:paraId="197B8C1D" w14:textId="77777777" w:rsidR="00F60DD1" w:rsidRDefault="00F60DD1" w:rsidP="00761B46">
            <w:pPr>
              <w:widowControl/>
              <w:numPr>
                <w:ilvl w:val="0"/>
                <w:numId w:val="145"/>
              </w:numPr>
              <w:autoSpaceDE/>
              <w:autoSpaceDN/>
              <w:spacing w:after="200" w:line="276" w:lineRule="auto"/>
              <w:ind w:left="0"/>
              <w:jc w:val="both"/>
              <w:rPr>
                <w:rFonts w:cs="Courier New"/>
                <w:sz w:val="24"/>
                <w:szCs w:val="24"/>
              </w:rPr>
            </w:pPr>
            <w:r>
              <w:rPr>
                <w:rFonts w:cs="Courier New"/>
                <w:color w:val="000000"/>
                <w:sz w:val="24"/>
                <w:szCs w:val="24"/>
                <w:shd w:val="clear" w:color="auto" w:fill="FFFFFF"/>
              </w:rPr>
              <w:t>минут</w:t>
            </w:r>
          </w:p>
        </w:tc>
      </w:tr>
    </w:tbl>
    <w:p w14:paraId="255DA183" w14:textId="77777777" w:rsidR="00F60DD1" w:rsidRDefault="00F60DD1" w:rsidP="00F60DD1">
      <w:pPr>
        <w:autoSpaceDE/>
        <w:autoSpaceDN/>
        <w:ind w:firstLine="700"/>
        <w:jc w:val="both"/>
        <w:rPr>
          <w:sz w:val="24"/>
          <w:szCs w:val="24"/>
        </w:rPr>
      </w:pPr>
      <w:r>
        <w:rPr>
          <w:color w:val="000000"/>
          <w:sz w:val="24"/>
          <w:szCs w:val="24"/>
          <w:shd w:val="clear" w:color="auto" w:fill="FFFFFF"/>
        </w:rPr>
        <w:t xml:space="preserve">Количество приемов пищи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2971"/>
        <w:gridCol w:w="3773"/>
      </w:tblGrid>
      <w:tr w:rsidR="00F60DD1" w14:paraId="57326DFA" w14:textId="77777777" w:rsidTr="00761B46">
        <w:tc>
          <w:tcPr>
            <w:tcW w:w="2470" w:type="dxa"/>
            <w:vAlign w:val="center"/>
          </w:tcPr>
          <w:p w14:paraId="1409EAB8"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Вид</w:t>
            </w:r>
          </w:p>
          <w:p w14:paraId="5B7E5D4C"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организации</w:t>
            </w:r>
          </w:p>
        </w:tc>
        <w:tc>
          <w:tcPr>
            <w:tcW w:w="2971" w:type="dxa"/>
            <w:vAlign w:val="center"/>
          </w:tcPr>
          <w:p w14:paraId="19CE1F41"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Продолжительность, либо время нахождения ребёнка в организации</w:t>
            </w:r>
          </w:p>
        </w:tc>
        <w:tc>
          <w:tcPr>
            <w:tcW w:w="3773" w:type="dxa"/>
            <w:vAlign w:val="center"/>
          </w:tcPr>
          <w:p w14:paraId="1391B0A5"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Количество обязательных приемов пищи</w:t>
            </w:r>
          </w:p>
        </w:tc>
      </w:tr>
      <w:tr w:rsidR="00F60DD1" w14:paraId="37C28CAD" w14:textId="77777777" w:rsidTr="00761B46">
        <w:trPr>
          <w:trHeight w:val="976"/>
        </w:trPr>
        <w:tc>
          <w:tcPr>
            <w:tcW w:w="2470" w:type="dxa"/>
            <w:vMerge w:val="restart"/>
            <w:vAlign w:val="center"/>
          </w:tcPr>
          <w:p w14:paraId="44B1E6F6" w14:textId="77777777" w:rsidR="00F60DD1" w:rsidRDefault="00F60DD1" w:rsidP="00761B46">
            <w:pPr>
              <w:tabs>
                <w:tab w:val="left" w:pos="1498"/>
              </w:tabs>
              <w:autoSpaceDE/>
              <w:autoSpaceDN/>
              <w:jc w:val="both"/>
              <w:rPr>
                <w:rFonts w:cs="Courier New"/>
                <w:sz w:val="24"/>
                <w:szCs w:val="24"/>
              </w:rPr>
            </w:pPr>
            <w:r>
              <w:rPr>
                <w:rFonts w:cs="Courier New"/>
                <w:color w:val="000000"/>
                <w:sz w:val="24"/>
                <w:szCs w:val="24"/>
                <w:shd w:val="clear" w:color="auto" w:fill="FFFFFF"/>
              </w:rPr>
              <w:t>Дошкольные организации, организации по уходу и присмотру</w:t>
            </w:r>
          </w:p>
        </w:tc>
        <w:tc>
          <w:tcPr>
            <w:tcW w:w="2971" w:type="dxa"/>
            <w:vAlign w:val="center"/>
          </w:tcPr>
          <w:p w14:paraId="77F64EB8" w14:textId="77777777" w:rsidR="00F60DD1" w:rsidRDefault="00F60DD1" w:rsidP="00761B46">
            <w:pPr>
              <w:shd w:val="clear" w:color="auto" w:fill="FFFFFF"/>
              <w:autoSpaceDE/>
              <w:autoSpaceDN/>
              <w:jc w:val="both"/>
              <w:rPr>
                <w:rFonts w:cs="Courier New"/>
                <w:sz w:val="24"/>
                <w:szCs w:val="24"/>
              </w:rPr>
            </w:pPr>
            <w:r>
              <w:rPr>
                <w:rFonts w:cs="Courier New"/>
                <w:color w:val="000000"/>
                <w:sz w:val="24"/>
                <w:szCs w:val="24"/>
                <w:shd w:val="clear" w:color="auto" w:fill="FFFFFF"/>
              </w:rPr>
              <w:t>8-10 часов</w:t>
            </w:r>
          </w:p>
        </w:tc>
        <w:tc>
          <w:tcPr>
            <w:tcW w:w="3773" w:type="dxa"/>
            <w:vAlign w:val="center"/>
          </w:tcPr>
          <w:p w14:paraId="3F36E380" w14:textId="77777777" w:rsidR="00F60DD1" w:rsidRDefault="00F60DD1" w:rsidP="00761B46">
            <w:pPr>
              <w:shd w:val="clear" w:color="auto" w:fill="FFFFFF"/>
              <w:autoSpaceDE/>
              <w:autoSpaceDN/>
              <w:jc w:val="both"/>
              <w:rPr>
                <w:rFonts w:cs="Courier New"/>
                <w:sz w:val="24"/>
                <w:szCs w:val="24"/>
              </w:rPr>
            </w:pPr>
            <w:r>
              <w:rPr>
                <w:rFonts w:cs="Courier New"/>
                <w:color w:val="000000"/>
                <w:sz w:val="24"/>
                <w:szCs w:val="24"/>
                <w:shd w:val="clear" w:color="auto" w:fill="FFFFFF"/>
              </w:rPr>
              <w:t>завтрак, второй завтрак, обед и полдник</w:t>
            </w:r>
          </w:p>
        </w:tc>
      </w:tr>
      <w:tr w:rsidR="00F60DD1" w14:paraId="41900568" w14:textId="77777777" w:rsidTr="00761B46">
        <w:tc>
          <w:tcPr>
            <w:tcW w:w="2470" w:type="dxa"/>
            <w:vMerge/>
            <w:vAlign w:val="center"/>
          </w:tcPr>
          <w:p w14:paraId="3D9BA742" w14:textId="77777777" w:rsidR="00F60DD1" w:rsidRDefault="00F60DD1" w:rsidP="00761B46">
            <w:pPr>
              <w:tabs>
                <w:tab w:val="left" w:pos="1498"/>
              </w:tabs>
              <w:autoSpaceDE/>
              <w:autoSpaceDN/>
              <w:jc w:val="both"/>
              <w:rPr>
                <w:rFonts w:cs="Courier New"/>
                <w:sz w:val="24"/>
                <w:szCs w:val="24"/>
              </w:rPr>
            </w:pPr>
          </w:p>
        </w:tc>
        <w:tc>
          <w:tcPr>
            <w:tcW w:w="2971" w:type="dxa"/>
            <w:vAlign w:val="center"/>
          </w:tcPr>
          <w:p w14:paraId="176C63B9"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11-12 часов</w:t>
            </w:r>
          </w:p>
        </w:tc>
        <w:tc>
          <w:tcPr>
            <w:tcW w:w="3773" w:type="dxa"/>
            <w:vAlign w:val="center"/>
          </w:tcPr>
          <w:p w14:paraId="343A7465"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завтрак, второй завтрак, обед, полдник и ужин</w:t>
            </w:r>
          </w:p>
        </w:tc>
      </w:tr>
      <w:tr w:rsidR="00F60DD1" w14:paraId="59A50A27" w14:textId="77777777" w:rsidTr="00761B46">
        <w:tc>
          <w:tcPr>
            <w:tcW w:w="2470" w:type="dxa"/>
            <w:vMerge/>
            <w:vAlign w:val="center"/>
          </w:tcPr>
          <w:p w14:paraId="4D2C41E5" w14:textId="77777777" w:rsidR="00F60DD1" w:rsidRDefault="00F60DD1" w:rsidP="00761B46">
            <w:pPr>
              <w:tabs>
                <w:tab w:val="left" w:pos="1498"/>
              </w:tabs>
              <w:autoSpaceDE/>
              <w:autoSpaceDN/>
              <w:jc w:val="both"/>
              <w:rPr>
                <w:rFonts w:cs="Courier New"/>
                <w:sz w:val="24"/>
                <w:szCs w:val="24"/>
              </w:rPr>
            </w:pPr>
          </w:p>
        </w:tc>
        <w:tc>
          <w:tcPr>
            <w:tcW w:w="2971" w:type="dxa"/>
            <w:vAlign w:val="center"/>
          </w:tcPr>
          <w:p w14:paraId="35E8C33C"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круглосуточно</w:t>
            </w:r>
          </w:p>
        </w:tc>
        <w:tc>
          <w:tcPr>
            <w:tcW w:w="3773" w:type="dxa"/>
            <w:vAlign w:val="center"/>
          </w:tcPr>
          <w:p w14:paraId="3D96B4DB"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завтрак, второй завтрак, обед, полдник, ужин, второй ужин</w:t>
            </w:r>
          </w:p>
        </w:tc>
      </w:tr>
    </w:tbl>
    <w:p w14:paraId="2B8356C8" w14:textId="77777777" w:rsidR="00F60DD1" w:rsidRDefault="00F60DD1" w:rsidP="00F60DD1">
      <w:pPr>
        <w:tabs>
          <w:tab w:val="left" w:pos="1725"/>
        </w:tabs>
        <w:autoSpaceDE/>
        <w:autoSpaceDN/>
        <w:jc w:val="both"/>
        <w:rPr>
          <w:color w:val="FF0000"/>
          <w:sz w:val="24"/>
          <w:szCs w:val="24"/>
          <w:shd w:val="clear" w:color="auto" w:fill="FFFFFF"/>
        </w:rPr>
      </w:pPr>
    </w:p>
    <w:p w14:paraId="68A4FD9C" w14:textId="77777777" w:rsidR="00F60DD1" w:rsidRDefault="00F60DD1" w:rsidP="00F60DD1">
      <w:pPr>
        <w:tabs>
          <w:tab w:val="left" w:pos="1725"/>
        </w:tabs>
        <w:autoSpaceDE/>
        <w:autoSpaceDN/>
        <w:ind w:firstLine="709"/>
        <w:jc w:val="both"/>
        <w:rPr>
          <w:sz w:val="24"/>
          <w:szCs w:val="24"/>
          <w:shd w:val="clear" w:color="auto" w:fill="FFFFFF"/>
        </w:rPr>
      </w:pPr>
      <w:r>
        <w:rPr>
          <w:sz w:val="24"/>
          <w:szCs w:val="24"/>
          <w:shd w:val="clear" w:color="auto" w:fill="FFFFFF"/>
        </w:rPr>
        <w:t>Руководствуясь пунктами 8.1.2.1 и 8.1.2.2 СанПиН 2.3/2.4.3590-20 о наличии второго завтрака калорийность основного завтрака не увеличена.</w:t>
      </w:r>
    </w:p>
    <w:p w14:paraId="1CA24A67" w14:textId="77777777" w:rsidR="00F60DD1" w:rsidRDefault="00F60DD1" w:rsidP="00F60DD1">
      <w:pPr>
        <w:autoSpaceDE/>
        <w:autoSpaceDN/>
        <w:ind w:firstLine="668"/>
        <w:jc w:val="both"/>
        <w:rPr>
          <w:color w:val="FF0000"/>
          <w:sz w:val="24"/>
          <w:szCs w:val="24"/>
        </w:rPr>
      </w:pPr>
      <w:r>
        <w:rPr>
          <w:color w:val="000000"/>
          <w:sz w:val="24"/>
          <w:szCs w:val="24"/>
          <w:shd w:val="clear" w:color="auto" w:fill="FFFFFF"/>
        </w:rPr>
        <w:t>В образовательной программе приводятся режимы дня для групп, функционирующих полный день 10 часовой рабочий день,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190D0725" w14:textId="77777777" w:rsidR="00F60DD1" w:rsidRDefault="00F60DD1" w:rsidP="00F60DD1">
      <w:pPr>
        <w:tabs>
          <w:tab w:val="left" w:pos="851"/>
        </w:tabs>
        <w:autoSpaceDE/>
        <w:autoSpaceDN/>
        <w:jc w:val="both"/>
        <w:rPr>
          <w:sz w:val="24"/>
          <w:szCs w:val="24"/>
        </w:rPr>
      </w:pPr>
      <w:r>
        <w:rPr>
          <w:sz w:val="24"/>
          <w:szCs w:val="24"/>
        </w:rPr>
        <w:t>Режим дня в группе детей от 2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2261"/>
      </w:tblGrid>
      <w:tr w:rsidR="00F60DD1" w14:paraId="26F1A228" w14:textId="77777777" w:rsidTr="00761B46">
        <w:tc>
          <w:tcPr>
            <w:tcW w:w="7083" w:type="dxa"/>
          </w:tcPr>
          <w:p w14:paraId="23D7D2FC"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Содержание</w:t>
            </w:r>
          </w:p>
        </w:tc>
        <w:tc>
          <w:tcPr>
            <w:tcW w:w="2261" w:type="dxa"/>
          </w:tcPr>
          <w:p w14:paraId="29C5DE65"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Время</w:t>
            </w:r>
          </w:p>
        </w:tc>
      </w:tr>
      <w:tr w:rsidR="00F60DD1" w14:paraId="12A38034" w14:textId="77777777" w:rsidTr="00761B46">
        <w:tc>
          <w:tcPr>
            <w:tcW w:w="9344" w:type="dxa"/>
            <w:gridSpan w:val="2"/>
          </w:tcPr>
          <w:p w14:paraId="1EE6ADBA" w14:textId="77777777" w:rsidR="00F60DD1" w:rsidRDefault="00F60DD1" w:rsidP="00761B46">
            <w:pPr>
              <w:tabs>
                <w:tab w:val="left" w:pos="851"/>
              </w:tabs>
              <w:autoSpaceDE/>
              <w:autoSpaceDN/>
              <w:jc w:val="both"/>
              <w:rPr>
                <w:rFonts w:cs="Courier New"/>
                <w:b/>
                <w:sz w:val="24"/>
                <w:szCs w:val="24"/>
              </w:rPr>
            </w:pPr>
            <w:r>
              <w:rPr>
                <w:rFonts w:cs="Courier New"/>
                <w:b/>
                <w:sz w:val="24"/>
                <w:szCs w:val="24"/>
              </w:rPr>
              <w:t>Холодный период года</w:t>
            </w:r>
          </w:p>
        </w:tc>
      </w:tr>
      <w:tr w:rsidR="00F60DD1" w14:paraId="74DBFE60" w14:textId="77777777" w:rsidTr="00761B46">
        <w:tc>
          <w:tcPr>
            <w:tcW w:w="7083" w:type="dxa"/>
          </w:tcPr>
          <w:p w14:paraId="257A173F"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 xml:space="preserve">Прием детей, осмотр, самостоятельная деятельность, утренняя </w:t>
            </w:r>
            <w:r>
              <w:rPr>
                <w:rFonts w:cs="Courier New"/>
                <w:color w:val="000000"/>
                <w:sz w:val="24"/>
                <w:szCs w:val="24"/>
                <w:shd w:val="clear" w:color="auto" w:fill="FFFFFF"/>
              </w:rPr>
              <w:lastRenderedPageBreak/>
              <w:t>гимнастика</w:t>
            </w:r>
          </w:p>
        </w:tc>
        <w:tc>
          <w:tcPr>
            <w:tcW w:w="2261" w:type="dxa"/>
          </w:tcPr>
          <w:p w14:paraId="57DA82E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lastRenderedPageBreak/>
              <w:t>7.00-8.30</w:t>
            </w:r>
          </w:p>
        </w:tc>
      </w:tr>
      <w:tr w:rsidR="00F60DD1" w14:paraId="4C9C3EF7" w14:textId="77777777" w:rsidTr="00761B46">
        <w:tc>
          <w:tcPr>
            <w:tcW w:w="7083" w:type="dxa"/>
          </w:tcPr>
          <w:p w14:paraId="36BAA6C1"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завтраку, завтрак</w:t>
            </w:r>
          </w:p>
        </w:tc>
        <w:tc>
          <w:tcPr>
            <w:tcW w:w="2261" w:type="dxa"/>
          </w:tcPr>
          <w:p w14:paraId="319C19F3"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8.30-9.00</w:t>
            </w:r>
          </w:p>
        </w:tc>
      </w:tr>
      <w:tr w:rsidR="00F60DD1" w14:paraId="578B126B" w14:textId="77777777" w:rsidTr="00761B46">
        <w:tc>
          <w:tcPr>
            <w:tcW w:w="7083" w:type="dxa"/>
          </w:tcPr>
          <w:p w14:paraId="212872B5"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Игры, подготовка к занятиям</w:t>
            </w:r>
          </w:p>
        </w:tc>
        <w:tc>
          <w:tcPr>
            <w:tcW w:w="2261" w:type="dxa"/>
          </w:tcPr>
          <w:p w14:paraId="27C54F97"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9.00-9.30</w:t>
            </w:r>
          </w:p>
        </w:tc>
      </w:tr>
      <w:tr w:rsidR="00F60DD1" w14:paraId="6AE500B4" w14:textId="77777777" w:rsidTr="00761B46">
        <w:tc>
          <w:tcPr>
            <w:tcW w:w="7083" w:type="dxa"/>
          </w:tcPr>
          <w:p w14:paraId="0D4E866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Занятия в игровой форме по подгруппам</w:t>
            </w:r>
          </w:p>
        </w:tc>
        <w:tc>
          <w:tcPr>
            <w:tcW w:w="2261" w:type="dxa"/>
          </w:tcPr>
          <w:p w14:paraId="1887476F"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9.30-9.40</w:t>
            </w:r>
          </w:p>
          <w:p w14:paraId="18CC2646"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9.50-10.00</w:t>
            </w:r>
          </w:p>
        </w:tc>
      </w:tr>
      <w:tr w:rsidR="00F60DD1" w14:paraId="1C30BAD1" w14:textId="77777777" w:rsidTr="00761B46">
        <w:tc>
          <w:tcPr>
            <w:tcW w:w="7083" w:type="dxa"/>
          </w:tcPr>
          <w:p w14:paraId="6E58D8D9"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прогулке, прогулка</w:t>
            </w:r>
          </w:p>
        </w:tc>
        <w:tc>
          <w:tcPr>
            <w:tcW w:w="2261" w:type="dxa"/>
          </w:tcPr>
          <w:p w14:paraId="6183E68E"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10.00-11.30</w:t>
            </w:r>
          </w:p>
        </w:tc>
      </w:tr>
      <w:tr w:rsidR="00F60DD1" w14:paraId="14546F8D" w14:textId="77777777" w:rsidTr="00761B46">
        <w:tc>
          <w:tcPr>
            <w:tcW w:w="7083" w:type="dxa"/>
          </w:tcPr>
          <w:p w14:paraId="147BA69D"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Второй завтрак</w:t>
            </w:r>
          </w:p>
        </w:tc>
        <w:tc>
          <w:tcPr>
            <w:tcW w:w="2261" w:type="dxa"/>
          </w:tcPr>
          <w:p w14:paraId="66B3A1D6"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10.30-11.00</w:t>
            </w:r>
          </w:p>
        </w:tc>
      </w:tr>
      <w:tr w:rsidR="00F60DD1" w14:paraId="0F0FD15F" w14:textId="77777777" w:rsidTr="00761B46">
        <w:tc>
          <w:tcPr>
            <w:tcW w:w="7083" w:type="dxa"/>
          </w:tcPr>
          <w:p w14:paraId="064841C7"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Возвращение с прогулки, самостоятельная деятельность детей</w:t>
            </w:r>
          </w:p>
        </w:tc>
        <w:tc>
          <w:tcPr>
            <w:tcW w:w="2261" w:type="dxa"/>
          </w:tcPr>
          <w:p w14:paraId="1D1022B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11.30-12.00</w:t>
            </w:r>
          </w:p>
        </w:tc>
      </w:tr>
      <w:tr w:rsidR="00F60DD1" w14:paraId="04FD1D3D" w14:textId="77777777" w:rsidTr="00761B46">
        <w:tc>
          <w:tcPr>
            <w:tcW w:w="7083" w:type="dxa"/>
          </w:tcPr>
          <w:p w14:paraId="6CDFE0A8"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обеду, обед</w:t>
            </w:r>
          </w:p>
        </w:tc>
        <w:tc>
          <w:tcPr>
            <w:tcW w:w="2261" w:type="dxa"/>
          </w:tcPr>
          <w:p w14:paraId="63BA813E"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12.00-12.30</w:t>
            </w:r>
          </w:p>
        </w:tc>
      </w:tr>
      <w:tr w:rsidR="00F60DD1" w14:paraId="5EBA75EB" w14:textId="77777777" w:rsidTr="00761B46">
        <w:tc>
          <w:tcPr>
            <w:tcW w:w="7083" w:type="dxa"/>
          </w:tcPr>
          <w:p w14:paraId="7D576E58"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ко сну, дневной сон, постепенный подъем, оздоровительные и гигиенические процедуры</w:t>
            </w:r>
          </w:p>
        </w:tc>
        <w:tc>
          <w:tcPr>
            <w:tcW w:w="2261" w:type="dxa"/>
          </w:tcPr>
          <w:p w14:paraId="1E312739"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12.30-15.30</w:t>
            </w:r>
          </w:p>
        </w:tc>
      </w:tr>
      <w:tr w:rsidR="00F60DD1" w14:paraId="686843FC" w14:textId="77777777" w:rsidTr="00761B46">
        <w:tc>
          <w:tcPr>
            <w:tcW w:w="7083" w:type="dxa"/>
          </w:tcPr>
          <w:p w14:paraId="324AABC3"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полднику, полдник</w:t>
            </w:r>
          </w:p>
        </w:tc>
        <w:tc>
          <w:tcPr>
            <w:tcW w:w="2261" w:type="dxa"/>
          </w:tcPr>
          <w:p w14:paraId="75AC2730"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15.30-16.00</w:t>
            </w:r>
          </w:p>
        </w:tc>
      </w:tr>
      <w:tr w:rsidR="00F60DD1" w14:paraId="133CEBE1" w14:textId="77777777" w:rsidTr="00761B46">
        <w:tc>
          <w:tcPr>
            <w:tcW w:w="7083" w:type="dxa"/>
          </w:tcPr>
          <w:p w14:paraId="03051BF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Игры, самостоятельная деятельность детей</w:t>
            </w:r>
          </w:p>
        </w:tc>
        <w:tc>
          <w:tcPr>
            <w:tcW w:w="2261" w:type="dxa"/>
          </w:tcPr>
          <w:p w14:paraId="760E075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16.00-16.30</w:t>
            </w:r>
          </w:p>
        </w:tc>
      </w:tr>
      <w:tr w:rsidR="00F60DD1" w14:paraId="289ED5B8" w14:textId="77777777" w:rsidTr="00761B46">
        <w:tc>
          <w:tcPr>
            <w:tcW w:w="7083" w:type="dxa"/>
          </w:tcPr>
          <w:p w14:paraId="2331DB99"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Занятия в игровой форме по подгруппам</w:t>
            </w:r>
          </w:p>
        </w:tc>
        <w:tc>
          <w:tcPr>
            <w:tcW w:w="2261" w:type="dxa"/>
          </w:tcPr>
          <w:p w14:paraId="4AC253A6"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16.00-16.10</w:t>
            </w:r>
          </w:p>
          <w:p w14:paraId="1C0FE3B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16.20-16.30</w:t>
            </w:r>
          </w:p>
        </w:tc>
      </w:tr>
      <w:tr w:rsidR="00F60DD1" w14:paraId="7D5D9B99" w14:textId="77777777" w:rsidTr="00761B46">
        <w:tc>
          <w:tcPr>
            <w:tcW w:w="7083" w:type="dxa"/>
          </w:tcPr>
          <w:p w14:paraId="7079B43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прогулке, прогулка, самостоятельная деятельность детей</w:t>
            </w:r>
          </w:p>
        </w:tc>
        <w:tc>
          <w:tcPr>
            <w:tcW w:w="2261" w:type="dxa"/>
          </w:tcPr>
          <w:p w14:paraId="08033038"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16.30-17.30</w:t>
            </w:r>
          </w:p>
        </w:tc>
      </w:tr>
      <w:tr w:rsidR="00F60DD1" w14:paraId="79D56E0A" w14:textId="77777777" w:rsidTr="00761B46">
        <w:tc>
          <w:tcPr>
            <w:tcW w:w="9344" w:type="dxa"/>
            <w:gridSpan w:val="2"/>
          </w:tcPr>
          <w:p w14:paraId="0B2732D3" w14:textId="77777777" w:rsidR="00F60DD1" w:rsidRDefault="00F60DD1" w:rsidP="00761B46">
            <w:pPr>
              <w:tabs>
                <w:tab w:val="left" w:pos="851"/>
              </w:tabs>
              <w:autoSpaceDE/>
              <w:autoSpaceDN/>
              <w:jc w:val="both"/>
              <w:rPr>
                <w:rFonts w:cs="Courier New"/>
                <w:b/>
                <w:sz w:val="24"/>
                <w:szCs w:val="24"/>
              </w:rPr>
            </w:pPr>
            <w:r>
              <w:rPr>
                <w:rFonts w:cs="Courier New"/>
                <w:b/>
                <w:sz w:val="24"/>
                <w:szCs w:val="24"/>
              </w:rPr>
              <w:t>Теплый период года</w:t>
            </w:r>
          </w:p>
        </w:tc>
      </w:tr>
      <w:tr w:rsidR="00F60DD1" w14:paraId="279E970D" w14:textId="77777777" w:rsidTr="00761B46">
        <w:tc>
          <w:tcPr>
            <w:tcW w:w="7083" w:type="dxa"/>
          </w:tcPr>
          <w:p w14:paraId="0BEB67F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Прием детей, осмотр, самостоятельная деятельность, утренняя гимнастика</w:t>
            </w:r>
          </w:p>
        </w:tc>
        <w:tc>
          <w:tcPr>
            <w:tcW w:w="2261" w:type="dxa"/>
          </w:tcPr>
          <w:p w14:paraId="61009C7D"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7ч.00мин.-</w:t>
            </w:r>
          </w:p>
          <w:p w14:paraId="6F8049DD"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8ч.30мин.</w:t>
            </w:r>
          </w:p>
        </w:tc>
      </w:tr>
      <w:tr w:rsidR="00F60DD1" w14:paraId="69BFBBC5" w14:textId="77777777" w:rsidTr="00761B46">
        <w:tc>
          <w:tcPr>
            <w:tcW w:w="7083" w:type="dxa"/>
          </w:tcPr>
          <w:p w14:paraId="0A1599A1"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завтраку, завтрак</w:t>
            </w:r>
          </w:p>
        </w:tc>
        <w:tc>
          <w:tcPr>
            <w:tcW w:w="2261" w:type="dxa"/>
          </w:tcPr>
          <w:p w14:paraId="79B36909"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8ч.30 мин.-</w:t>
            </w:r>
          </w:p>
          <w:p w14:paraId="72D17D45"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9ч.00 мин.</w:t>
            </w:r>
          </w:p>
        </w:tc>
      </w:tr>
      <w:tr w:rsidR="00F60DD1" w14:paraId="34FB9FD6" w14:textId="77777777" w:rsidTr="00761B46">
        <w:tc>
          <w:tcPr>
            <w:tcW w:w="7083" w:type="dxa"/>
          </w:tcPr>
          <w:p w14:paraId="7B93709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Игры, подготовка к прогулке, выход на прогулку</w:t>
            </w:r>
          </w:p>
        </w:tc>
        <w:tc>
          <w:tcPr>
            <w:tcW w:w="2261" w:type="dxa"/>
          </w:tcPr>
          <w:p w14:paraId="6252827B"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9ч.00 мин.-</w:t>
            </w:r>
          </w:p>
          <w:p w14:paraId="126482D3"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9ч.30 мин.</w:t>
            </w:r>
          </w:p>
        </w:tc>
      </w:tr>
      <w:tr w:rsidR="00F60DD1" w14:paraId="45B4F017" w14:textId="77777777" w:rsidTr="00761B46">
        <w:tc>
          <w:tcPr>
            <w:tcW w:w="7083" w:type="dxa"/>
          </w:tcPr>
          <w:p w14:paraId="342F9DA6"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Прогулка, игры, самостоятельная деятельность детей, занятия в игровой форме по подгруппам</w:t>
            </w:r>
          </w:p>
        </w:tc>
        <w:tc>
          <w:tcPr>
            <w:tcW w:w="2261" w:type="dxa"/>
          </w:tcPr>
          <w:p w14:paraId="21BFB908"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9ч.30мин.-</w:t>
            </w:r>
          </w:p>
          <w:p w14:paraId="532A2592"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11ч.30 мин.</w:t>
            </w:r>
          </w:p>
          <w:p w14:paraId="12F03EB0"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9.40-9.50</w:t>
            </w:r>
          </w:p>
          <w:p w14:paraId="25A1A7F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10.00-10.10</w:t>
            </w:r>
          </w:p>
        </w:tc>
      </w:tr>
      <w:tr w:rsidR="00F60DD1" w14:paraId="361F69D3" w14:textId="77777777" w:rsidTr="00761B46">
        <w:tc>
          <w:tcPr>
            <w:tcW w:w="7083" w:type="dxa"/>
          </w:tcPr>
          <w:p w14:paraId="496B81E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Второй завтрак</w:t>
            </w:r>
          </w:p>
        </w:tc>
        <w:tc>
          <w:tcPr>
            <w:tcW w:w="2261" w:type="dxa"/>
          </w:tcPr>
          <w:p w14:paraId="3C62D20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10ч.30мин.-11ч.00 мин.</w:t>
            </w:r>
          </w:p>
        </w:tc>
      </w:tr>
      <w:tr w:rsidR="00F60DD1" w14:paraId="5F6A8442" w14:textId="77777777" w:rsidTr="00761B46">
        <w:tc>
          <w:tcPr>
            <w:tcW w:w="7083" w:type="dxa"/>
          </w:tcPr>
          <w:p w14:paraId="6E2B87FC"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Возвращение с прогулки, подготовка к обеду, обед</w:t>
            </w:r>
          </w:p>
        </w:tc>
        <w:tc>
          <w:tcPr>
            <w:tcW w:w="2261" w:type="dxa"/>
          </w:tcPr>
          <w:p w14:paraId="170CC191"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11ч.30мин.-12ч.00 мин.</w:t>
            </w:r>
          </w:p>
        </w:tc>
      </w:tr>
      <w:tr w:rsidR="00F60DD1" w14:paraId="45B098B5" w14:textId="77777777" w:rsidTr="00761B46">
        <w:tc>
          <w:tcPr>
            <w:tcW w:w="7083" w:type="dxa"/>
          </w:tcPr>
          <w:p w14:paraId="1460B4BE"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ко сну, дневной сон, постепенный подъем, оздоровительные и гигиенические процедуры</w:t>
            </w:r>
          </w:p>
        </w:tc>
        <w:tc>
          <w:tcPr>
            <w:tcW w:w="2261" w:type="dxa"/>
          </w:tcPr>
          <w:p w14:paraId="5D028B8D"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12ч.00мин.-15ч.15 мин.</w:t>
            </w:r>
          </w:p>
        </w:tc>
      </w:tr>
      <w:tr w:rsidR="00F60DD1" w14:paraId="321840D8" w14:textId="77777777" w:rsidTr="00761B46">
        <w:tc>
          <w:tcPr>
            <w:tcW w:w="7083" w:type="dxa"/>
          </w:tcPr>
          <w:p w14:paraId="22DF3498"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Полдник</w:t>
            </w:r>
          </w:p>
        </w:tc>
        <w:tc>
          <w:tcPr>
            <w:tcW w:w="2261" w:type="dxa"/>
          </w:tcPr>
          <w:p w14:paraId="67F160B7"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15ч.15мин.-15ч.45 мин.</w:t>
            </w:r>
          </w:p>
        </w:tc>
      </w:tr>
      <w:tr w:rsidR="00F60DD1" w14:paraId="0B206645" w14:textId="77777777" w:rsidTr="00761B46">
        <w:tc>
          <w:tcPr>
            <w:tcW w:w="7083" w:type="dxa"/>
          </w:tcPr>
          <w:p w14:paraId="677C7BAD"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прогулке, прогулка, самостоятельная деятельность детей, занятия в игровой форме по подгруппам. Уход детей домой</w:t>
            </w:r>
          </w:p>
        </w:tc>
        <w:tc>
          <w:tcPr>
            <w:tcW w:w="2261" w:type="dxa"/>
          </w:tcPr>
          <w:p w14:paraId="2DA19A8E"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15ч.45мин.-17ч.30 мин.</w:t>
            </w:r>
          </w:p>
          <w:p w14:paraId="2BB2F2FC" w14:textId="77777777" w:rsidR="00F60DD1" w:rsidRDefault="00F60DD1" w:rsidP="00761B46">
            <w:pPr>
              <w:autoSpaceDE/>
              <w:autoSpaceDN/>
              <w:jc w:val="both"/>
              <w:rPr>
                <w:rFonts w:cs="Courier New"/>
                <w:sz w:val="24"/>
                <w:szCs w:val="24"/>
              </w:rPr>
            </w:pPr>
          </w:p>
        </w:tc>
      </w:tr>
    </w:tbl>
    <w:p w14:paraId="75002BCC" w14:textId="77777777" w:rsidR="00F60DD1" w:rsidRDefault="00F60DD1" w:rsidP="00F60DD1">
      <w:pPr>
        <w:tabs>
          <w:tab w:val="left" w:pos="851"/>
        </w:tabs>
        <w:autoSpaceDE/>
        <w:autoSpaceDN/>
        <w:jc w:val="both"/>
        <w:rPr>
          <w:sz w:val="24"/>
          <w:szCs w:val="24"/>
        </w:rPr>
      </w:pPr>
      <w:r>
        <w:rPr>
          <w:sz w:val="24"/>
          <w:szCs w:val="24"/>
        </w:rPr>
        <w:tab/>
        <w:t>Режим дня в группе детей от 3 до 4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2261"/>
      </w:tblGrid>
      <w:tr w:rsidR="00F60DD1" w14:paraId="408AB24C" w14:textId="77777777" w:rsidTr="00761B46">
        <w:tc>
          <w:tcPr>
            <w:tcW w:w="7083" w:type="dxa"/>
          </w:tcPr>
          <w:p w14:paraId="229D1CEF"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Содержание</w:t>
            </w:r>
          </w:p>
        </w:tc>
        <w:tc>
          <w:tcPr>
            <w:tcW w:w="2261" w:type="dxa"/>
          </w:tcPr>
          <w:p w14:paraId="006BBEFD"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Время</w:t>
            </w:r>
          </w:p>
        </w:tc>
      </w:tr>
      <w:tr w:rsidR="00F60DD1" w14:paraId="6BE8484F" w14:textId="77777777" w:rsidTr="00761B46">
        <w:tc>
          <w:tcPr>
            <w:tcW w:w="9344" w:type="dxa"/>
            <w:gridSpan w:val="2"/>
          </w:tcPr>
          <w:p w14:paraId="23E6E4E7" w14:textId="77777777" w:rsidR="00F60DD1" w:rsidRDefault="00F60DD1" w:rsidP="00761B46">
            <w:pPr>
              <w:tabs>
                <w:tab w:val="left" w:pos="851"/>
              </w:tabs>
              <w:autoSpaceDE/>
              <w:autoSpaceDN/>
              <w:jc w:val="both"/>
              <w:rPr>
                <w:rFonts w:cs="Courier New"/>
                <w:b/>
                <w:sz w:val="24"/>
                <w:szCs w:val="24"/>
              </w:rPr>
            </w:pPr>
            <w:r>
              <w:rPr>
                <w:rFonts w:cs="Courier New"/>
                <w:b/>
                <w:sz w:val="24"/>
                <w:szCs w:val="24"/>
              </w:rPr>
              <w:t>Холодный период года</w:t>
            </w:r>
          </w:p>
        </w:tc>
      </w:tr>
      <w:tr w:rsidR="00F60DD1" w14:paraId="5E15DD0F" w14:textId="77777777" w:rsidTr="00761B46">
        <w:tc>
          <w:tcPr>
            <w:tcW w:w="7083" w:type="dxa"/>
          </w:tcPr>
          <w:p w14:paraId="492AE919"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Прием детей, осмотр, самостоятельная деятельность, утренняя гимнастика</w:t>
            </w:r>
          </w:p>
        </w:tc>
        <w:tc>
          <w:tcPr>
            <w:tcW w:w="2261" w:type="dxa"/>
          </w:tcPr>
          <w:p w14:paraId="0E3D3B3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7.00-8.30</w:t>
            </w:r>
          </w:p>
        </w:tc>
      </w:tr>
      <w:tr w:rsidR="00F60DD1" w14:paraId="491F8716" w14:textId="77777777" w:rsidTr="00761B46">
        <w:tc>
          <w:tcPr>
            <w:tcW w:w="7083" w:type="dxa"/>
          </w:tcPr>
          <w:p w14:paraId="07CE831C"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завтраку, завтрак</w:t>
            </w:r>
          </w:p>
        </w:tc>
        <w:tc>
          <w:tcPr>
            <w:tcW w:w="2261" w:type="dxa"/>
          </w:tcPr>
          <w:p w14:paraId="188889E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8.30-9.00</w:t>
            </w:r>
          </w:p>
        </w:tc>
      </w:tr>
      <w:tr w:rsidR="00F60DD1" w14:paraId="1EDDC489" w14:textId="77777777" w:rsidTr="00761B46">
        <w:tc>
          <w:tcPr>
            <w:tcW w:w="7083" w:type="dxa"/>
          </w:tcPr>
          <w:p w14:paraId="598E2FDB"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Игры, подготовка к занятиям</w:t>
            </w:r>
          </w:p>
        </w:tc>
        <w:tc>
          <w:tcPr>
            <w:tcW w:w="2261" w:type="dxa"/>
          </w:tcPr>
          <w:p w14:paraId="3ECECEBB"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9.00-9.30</w:t>
            </w:r>
          </w:p>
        </w:tc>
      </w:tr>
      <w:tr w:rsidR="00F60DD1" w14:paraId="4CFE1B0A" w14:textId="77777777" w:rsidTr="00761B46">
        <w:tc>
          <w:tcPr>
            <w:tcW w:w="7083" w:type="dxa"/>
          </w:tcPr>
          <w:p w14:paraId="3CC98520"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Занятия в игровой форме по подгруппам</w:t>
            </w:r>
          </w:p>
        </w:tc>
        <w:tc>
          <w:tcPr>
            <w:tcW w:w="2261" w:type="dxa"/>
          </w:tcPr>
          <w:p w14:paraId="1A04EFCC"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9.30-9.40</w:t>
            </w:r>
          </w:p>
          <w:p w14:paraId="4A703069"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9.50-10.00</w:t>
            </w:r>
          </w:p>
        </w:tc>
      </w:tr>
      <w:tr w:rsidR="00F60DD1" w14:paraId="29484280" w14:textId="77777777" w:rsidTr="00761B46">
        <w:tc>
          <w:tcPr>
            <w:tcW w:w="7083" w:type="dxa"/>
          </w:tcPr>
          <w:p w14:paraId="4B6021E1"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прогулке, прогулка</w:t>
            </w:r>
          </w:p>
        </w:tc>
        <w:tc>
          <w:tcPr>
            <w:tcW w:w="2261" w:type="dxa"/>
          </w:tcPr>
          <w:p w14:paraId="4200870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10.00-11.30</w:t>
            </w:r>
          </w:p>
        </w:tc>
      </w:tr>
      <w:tr w:rsidR="00F60DD1" w14:paraId="1B314943" w14:textId="77777777" w:rsidTr="00761B46">
        <w:tc>
          <w:tcPr>
            <w:tcW w:w="7083" w:type="dxa"/>
          </w:tcPr>
          <w:p w14:paraId="542BFC1E"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Второй завтрак</w:t>
            </w:r>
          </w:p>
        </w:tc>
        <w:tc>
          <w:tcPr>
            <w:tcW w:w="2261" w:type="dxa"/>
          </w:tcPr>
          <w:p w14:paraId="36740003"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10.30-11.00</w:t>
            </w:r>
          </w:p>
        </w:tc>
      </w:tr>
      <w:tr w:rsidR="00F60DD1" w14:paraId="50CC5250" w14:textId="77777777" w:rsidTr="00761B46">
        <w:tc>
          <w:tcPr>
            <w:tcW w:w="7083" w:type="dxa"/>
          </w:tcPr>
          <w:p w14:paraId="4CD43E78"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Возвращение с прогулки, самостоятельная деятельность детей</w:t>
            </w:r>
          </w:p>
        </w:tc>
        <w:tc>
          <w:tcPr>
            <w:tcW w:w="2261" w:type="dxa"/>
          </w:tcPr>
          <w:p w14:paraId="056D651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11.30-12.00</w:t>
            </w:r>
          </w:p>
        </w:tc>
      </w:tr>
      <w:tr w:rsidR="00F60DD1" w14:paraId="72D223EB" w14:textId="77777777" w:rsidTr="00761B46">
        <w:tc>
          <w:tcPr>
            <w:tcW w:w="7083" w:type="dxa"/>
          </w:tcPr>
          <w:p w14:paraId="497EA5EC"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lastRenderedPageBreak/>
              <w:t>Подготовка к обеду, обед</w:t>
            </w:r>
          </w:p>
        </w:tc>
        <w:tc>
          <w:tcPr>
            <w:tcW w:w="2261" w:type="dxa"/>
          </w:tcPr>
          <w:p w14:paraId="1AB026ED"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12.00-12.30</w:t>
            </w:r>
          </w:p>
        </w:tc>
      </w:tr>
      <w:tr w:rsidR="00F60DD1" w14:paraId="5C88F177" w14:textId="77777777" w:rsidTr="00761B46">
        <w:tc>
          <w:tcPr>
            <w:tcW w:w="7083" w:type="dxa"/>
          </w:tcPr>
          <w:p w14:paraId="02B8D5B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ко сну, дневной сон, постепенный подъем, оздоровительные и гигиенические процедуры</w:t>
            </w:r>
          </w:p>
        </w:tc>
        <w:tc>
          <w:tcPr>
            <w:tcW w:w="2261" w:type="dxa"/>
          </w:tcPr>
          <w:p w14:paraId="07EAFA17"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12.30-15.30</w:t>
            </w:r>
          </w:p>
        </w:tc>
      </w:tr>
      <w:tr w:rsidR="00F60DD1" w14:paraId="7F57F4C4" w14:textId="77777777" w:rsidTr="00761B46">
        <w:tc>
          <w:tcPr>
            <w:tcW w:w="7083" w:type="dxa"/>
          </w:tcPr>
          <w:p w14:paraId="0CA43A0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полднику, полдник</w:t>
            </w:r>
          </w:p>
        </w:tc>
        <w:tc>
          <w:tcPr>
            <w:tcW w:w="2261" w:type="dxa"/>
          </w:tcPr>
          <w:p w14:paraId="135357B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15.30-16.00</w:t>
            </w:r>
          </w:p>
        </w:tc>
      </w:tr>
      <w:tr w:rsidR="00F60DD1" w14:paraId="25718204" w14:textId="77777777" w:rsidTr="00761B46">
        <w:tc>
          <w:tcPr>
            <w:tcW w:w="7083" w:type="dxa"/>
          </w:tcPr>
          <w:p w14:paraId="6C5610BE"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Игры, самостоятельная деятельность детей</w:t>
            </w:r>
          </w:p>
        </w:tc>
        <w:tc>
          <w:tcPr>
            <w:tcW w:w="2261" w:type="dxa"/>
          </w:tcPr>
          <w:p w14:paraId="3CCD278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16.00-16.30</w:t>
            </w:r>
          </w:p>
        </w:tc>
      </w:tr>
      <w:tr w:rsidR="00F60DD1" w14:paraId="2B7A932C" w14:textId="77777777" w:rsidTr="00761B46">
        <w:tc>
          <w:tcPr>
            <w:tcW w:w="7083" w:type="dxa"/>
          </w:tcPr>
          <w:p w14:paraId="0E959A7D"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Занятия в игровой форме по подгруппам</w:t>
            </w:r>
          </w:p>
        </w:tc>
        <w:tc>
          <w:tcPr>
            <w:tcW w:w="2261" w:type="dxa"/>
          </w:tcPr>
          <w:p w14:paraId="1C54686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16.00-16.10</w:t>
            </w:r>
          </w:p>
          <w:p w14:paraId="6D35293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16.20-16.30</w:t>
            </w:r>
          </w:p>
        </w:tc>
      </w:tr>
      <w:tr w:rsidR="00F60DD1" w14:paraId="4222E7B1" w14:textId="77777777" w:rsidTr="00761B46">
        <w:tc>
          <w:tcPr>
            <w:tcW w:w="7083" w:type="dxa"/>
          </w:tcPr>
          <w:p w14:paraId="186CCC63"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прогулке, прогулка, самостоятельная деятельность детей</w:t>
            </w:r>
          </w:p>
        </w:tc>
        <w:tc>
          <w:tcPr>
            <w:tcW w:w="2261" w:type="dxa"/>
          </w:tcPr>
          <w:p w14:paraId="20E9BDCB"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16.30-17.30</w:t>
            </w:r>
          </w:p>
        </w:tc>
      </w:tr>
      <w:tr w:rsidR="00F60DD1" w14:paraId="5C0290B4" w14:textId="77777777" w:rsidTr="00761B46">
        <w:tc>
          <w:tcPr>
            <w:tcW w:w="9344" w:type="dxa"/>
            <w:gridSpan w:val="2"/>
          </w:tcPr>
          <w:p w14:paraId="501F4E10" w14:textId="77777777" w:rsidR="00F60DD1" w:rsidRDefault="00F60DD1" w:rsidP="00761B46">
            <w:pPr>
              <w:tabs>
                <w:tab w:val="left" w:pos="851"/>
              </w:tabs>
              <w:autoSpaceDE/>
              <w:autoSpaceDN/>
              <w:jc w:val="both"/>
              <w:rPr>
                <w:rFonts w:cs="Courier New"/>
                <w:b/>
                <w:sz w:val="24"/>
                <w:szCs w:val="24"/>
              </w:rPr>
            </w:pPr>
            <w:r>
              <w:rPr>
                <w:rFonts w:cs="Courier New"/>
                <w:b/>
                <w:sz w:val="24"/>
                <w:szCs w:val="24"/>
              </w:rPr>
              <w:t>Теплый период года</w:t>
            </w:r>
          </w:p>
        </w:tc>
      </w:tr>
      <w:tr w:rsidR="00F60DD1" w14:paraId="438F26D5" w14:textId="77777777" w:rsidTr="00761B46">
        <w:tc>
          <w:tcPr>
            <w:tcW w:w="7083" w:type="dxa"/>
          </w:tcPr>
          <w:p w14:paraId="697641E0"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Прием детей, осмотр, самостоятельная деятельность, утренняя гимнастика</w:t>
            </w:r>
          </w:p>
        </w:tc>
        <w:tc>
          <w:tcPr>
            <w:tcW w:w="2261" w:type="dxa"/>
          </w:tcPr>
          <w:p w14:paraId="78CA0B35"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7ч.00мин.-</w:t>
            </w:r>
          </w:p>
          <w:p w14:paraId="7A1CF27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8ч.30мин.</w:t>
            </w:r>
          </w:p>
        </w:tc>
      </w:tr>
      <w:tr w:rsidR="00F60DD1" w14:paraId="02998ABD" w14:textId="77777777" w:rsidTr="00761B46">
        <w:tc>
          <w:tcPr>
            <w:tcW w:w="7083" w:type="dxa"/>
          </w:tcPr>
          <w:p w14:paraId="65D1A499"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завтраку, завтрак</w:t>
            </w:r>
          </w:p>
        </w:tc>
        <w:tc>
          <w:tcPr>
            <w:tcW w:w="2261" w:type="dxa"/>
          </w:tcPr>
          <w:p w14:paraId="36A47F03"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8ч.30 мин.-</w:t>
            </w:r>
          </w:p>
          <w:p w14:paraId="5FA9727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9ч.00 мин.</w:t>
            </w:r>
          </w:p>
        </w:tc>
      </w:tr>
      <w:tr w:rsidR="00F60DD1" w14:paraId="7E36B774" w14:textId="77777777" w:rsidTr="00761B46">
        <w:tc>
          <w:tcPr>
            <w:tcW w:w="7083" w:type="dxa"/>
          </w:tcPr>
          <w:p w14:paraId="576C3506"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Игры, подготовка к прогулке, выход на прогулку</w:t>
            </w:r>
          </w:p>
        </w:tc>
        <w:tc>
          <w:tcPr>
            <w:tcW w:w="2261" w:type="dxa"/>
          </w:tcPr>
          <w:p w14:paraId="6D3B0224"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9ч.00 мин.-</w:t>
            </w:r>
          </w:p>
          <w:p w14:paraId="0BCE238E"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9ч.30 мин.</w:t>
            </w:r>
          </w:p>
        </w:tc>
      </w:tr>
      <w:tr w:rsidR="00F60DD1" w14:paraId="39CED952" w14:textId="77777777" w:rsidTr="00761B46">
        <w:tc>
          <w:tcPr>
            <w:tcW w:w="7083" w:type="dxa"/>
          </w:tcPr>
          <w:p w14:paraId="1428D82D"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Прогулка, игры, самостоятельная деятельность детей, занятия в игровой форме по подгруппам</w:t>
            </w:r>
          </w:p>
        </w:tc>
        <w:tc>
          <w:tcPr>
            <w:tcW w:w="2261" w:type="dxa"/>
          </w:tcPr>
          <w:p w14:paraId="7DF9F3B6"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9ч.30мин.-</w:t>
            </w:r>
          </w:p>
          <w:p w14:paraId="79078440"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11ч.30 мин.</w:t>
            </w:r>
          </w:p>
          <w:p w14:paraId="30698443"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9.40-9.50</w:t>
            </w:r>
          </w:p>
          <w:p w14:paraId="5B03BF4D"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10.00-10.10</w:t>
            </w:r>
          </w:p>
        </w:tc>
      </w:tr>
      <w:tr w:rsidR="00F60DD1" w14:paraId="4E9AFFBF" w14:textId="77777777" w:rsidTr="00761B46">
        <w:tc>
          <w:tcPr>
            <w:tcW w:w="7083" w:type="dxa"/>
          </w:tcPr>
          <w:p w14:paraId="4F73EB4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Второй завтрак</w:t>
            </w:r>
          </w:p>
        </w:tc>
        <w:tc>
          <w:tcPr>
            <w:tcW w:w="2261" w:type="dxa"/>
          </w:tcPr>
          <w:p w14:paraId="2D16612E"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10ч.30мин.-11ч.00 мин.</w:t>
            </w:r>
          </w:p>
        </w:tc>
      </w:tr>
      <w:tr w:rsidR="00F60DD1" w14:paraId="1DA2D8B6" w14:textId="77777777" w:rsidTr="00761B46">
        <w:tc>
          <w:tcPr>
            <w:tcW w:w="7083" w:type="dxa"/>
          </w:tcPr>
          <w:p w14:paraId="2B521AA7"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Возвращение с прогулки, подготовка к обеду, обед</w:t>
            </w:r>
          </w:p>
        </w:tc>
        <w:tc>
          <w:tcPr>
            <w:tcW w:w="2261" w:type="dxa"/>
          </w:tcPr>
          <w:p w14:paraId="07D55176"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11ч.30мин.-12ч.00 мин.</w:t>
            </w:r>
          </w:p>
        </w:tc>
      </w:tr>
      <w:tr w:rsidR="00F60DD1" w14:paraId="3E2331AA" w14:textId="77777777" w:rsidTr="00761B46">
        <w:tc>
          <w:tcPr>
            <w:tcW w:w="7083" w:type="dxa"/>
          </w:tcPr>
          <w:p w14:paraId="0B60847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ко сну, дневной сон, постепенный подъем, оздоровительные и гигиенические процедуры</w:t>
            </w:r>
          </w:p>
        </w:tc>
        <w:tc>
          <w:tcPr>
            <w:tcW w:w="2261" w:type="dxa"/>
          </w:tcPr>
          <w:p w14:paraId="10C7054E"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12ч.00мин.-15ч.15 мин.</w:t>
            </w:r>
          </w:p>
        </w:tc>
      </w:tr>
      <w:tr w:rsidR="00F60DD1" w14:paraId="4B0A9B25" w14:textId="77777777" w:rsidTr="00761B46">
        <w:tc>
          <w:tcPr>
            <w:tcW w:w="7083" w:type="dxa"/>
          </w:tcPr>
          <w:p w14:paraId="673526A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Полдник</w:t>
            </w:r>
          </w:p>
        </w:tc>
        <w:tc>
          <w:tcPr>
            <w:tcW w:w="2261" w:type="dxa"/>
          </w:tcPr>
          <w:p w14:paraId="7D1934C6"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15ч.15мин.-15ч.45 мин.</w:t>
            </w:r>
          </w:p>
        </w:tc>
      </w:tr>
      <w:tr w:rsidR="00F60DD1" w14:paraId="3E2BB3D8" w14:textId="77777777" w:rsidTr="00761B46">
        <w:tc>
          <w:tcPr>
            <w:tcW w:w="7083" w:type="dxa"/>
          </w:tcPr>
          <w:p w14:paraId="70EEC729"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прогулке, прогулка, самостоятельная деятельность детей, занятия в игровой форме по подгруппам. Уход детей домой</w:t>
            </w:r>
          </w:p>
        </w:tc>
        <w:tc>
          <w:tcPr>
            <w:tcW w:w="2261" w:type="dxa"/>
          </w:tcPr>
          <w:p w14:paraId="135B5F3E"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15ч.45мин.-17ч.30 мин.</w:t>
            </w:r>
          </w:p>
          <w:p w14:paraId="33617E01" w14:textId="77777777" w:rsidR="00F60DD1" w:rsidRDefault="00F60DD1" w:rsidP="00761B46">
            <w:pPr>
              <w:autoSpaceDE/>
              <w:autoSpaceDN/>
              <w:jc w:val="both"/>
              <w:rPr>
                <w:rFonts w:cs="Courier New"/>
                <w:sz w:val="24"/>
                <w:szCs w:val="24"/>
              </w:rPr>
            </w:pPr>
          </w:p>
        </w:tc>
      </w:tr>
    </w:tbl>
    <w:p w14:paraId="2D9F4A40" w14:textId="77777777" w:rsidR="00F60DD1" w:rsidRDefault="00F60DD1" w:rsidP="00F60DD1">
      <w:pPr>
        <w:tabs>
          <w:tab w:val="left" w:pos="1518"/>
        </w:tabs>
        <w:autoSpaceDE/>
        <w:autoSpaceDN/>
        <w:jc w:val="both"/>
        <w:rPr>
          <w:sz w:val="24"/>
          <w:szCs w:val="24"/>
        </w:rPr>
      </w:pPr>
    </w:p>
    <w:p w14:paraId="52F0387D" w14:textId="77777777" w:rsidR="00F60DD1" w:rsidRDefault="00F60DD1" w:rsidP="00F60DD1">
      <w:pPr>
        <w:tabs>
          <w:tab w:val="left" w:pos="1518"/>
        </w:tabs>
        <w:autoSpaceDE/>
        <w:autoSpaceDN/>
        <w:jc w:val="both"/>
        <w:rPr>
          <w:sz w:val="24"/>
          <w:szCs w:val="24"/>
        </w:rPr>
      </w:pPr>
      <w:r>
        <w:rPr>
          <w:sz w:val="24"/>
          <w:szCs w:val="24"/>
        </w:rPr>
        <w:t>Режим дня в дошкольных группах</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850"/>
        <w:gridCol w:w="1134"/>
        <w:gridCol w:w="1843"/>
        <w:gridCol w:w="1843"/>
      </w:tblGrid>
      <w:tr w:rsidR="00F60DD1" w14:paraId="59FA5EBC" w14:textId="77777777" w:rsidTr="00761B46">
        <w:trPr>
          <w:trHeight w:val="529"/>
          <w:tblHeader/>
        </w:trPr>
        <w:tc>
          <w:tcPr>
            <w:tcW w:w="3681" w:type="dxa"/>
            <w:vAlign w:val="center"/>
          </w:tcPr>
          <w:p w14:paraId="64B3F8F0" w14:textId="77777777" w:rsidR="00F60DD1" w:rsidRDefault="00F60DD1" w:rsidP="00761B46">
            <w:pPr>
              <w:tabs>
                <w:tab w:val="left" w:pos="1518"/>
              </w:tabs>
              <w:autoSpaceDE/>
              <w:autoSpaceDN/>
              <w:jc w:val="both"/>
              <w:rPr>
                <w:rFonts w:cs="Courier New"/>
                <w:sz w:val="24"/>
                <w:szCs w:val="24"/>
              </w:rPr>
            </w:pPr>
            <w:r>
              <w:rPr>
                <w:rFonts w:cs="Courier New"/>
                <w:color w:val="000000"/>
                <w:sz w:val="24"/>
                <w:szCs w:val="24"/>
                <w:shd w:val="clear" w:color="auto" w:fill="FFFFFF"/>
              </w:rPr>
              <w:t>Содержание</w:t>
            </w:r>
          </w:p>
        </w:tc>
        <w:tc>
          <w:tcPr>
            <w:tcW w:w="850" w:type="dxa"/>
            <w:vAlign w:val="center"/>
          </w:tcPr>
          <w:p w14:paraId="6761EDBF"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3-4 года</w:t>
            </w:r>
          </w:p>
        </w:tc>
        <w:tc>
          <w:tcPr>
            <w:tcW w:w="1134" w:type="dxa"/>
            <w:vAlign w:val="center"/>
          </w:tcPr>
          <w:p w14:paraId="32EA9B1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4-5 лет</w:t>
            </w:r>
          </w:p>
        </w:tc>
        <w:tc>
          <w:tcPr>
            <w:tcW w:w="1843" w:type="dxa"/>
            <w:vAlign w:val="center"/>
          </w:tcPr>
          <w:p w14:paraId="6D4BBD7B"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5-6 лет</w:t>
            </w:r>
          </w:p>
        </w:tc>
        <w:tc>
          <w:tcPr>
            <w:tcW w:w="1843" w:type="dxa"/>
            <w:vAlign w:val="center"/>
          </w:tcPr>
          <w:p w14:paraId="0DB0FD8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6-7 лет</w:t>
            </w:r>
          </w:p>
        </w:tc>
      </w:tr>
      <w:tr w:rsidR="00F60DD1" w14:paraId="2EBD2D8D" w14:textId="77777777" w:rsidTr="00761B46">
        <w:tc>
          <w:tcPr>
            <w:tcW w:w="9351" w:type="dxa"/>
            <w:gridSpan w:val="5"/>
          </w:tcPr>
          <w:p w14:paraId="75112B75" w14:textId="77777777" w:rsidR="00F60DD1" w:rsidRDefault="00F60DD1" w:rsidP="00761B46">
            <w:pPr>
              <w:autoSpaceDE/>
              <w:autoSpaceDN/>
              <w:jc w:val="both"/>
              <w:rPr>
                <w:rFonts w:cs="Courier New"/>
                <w:b/>
                <w:color w:val="000000"/>
                <w:sz w:val="24"/>
                <w:szCs w:val="24"/>
                <w:shd w:val="clear" w:color="auto" w:fill="FFFFFF"/>
              </w:rPr>
            </w:pPr>
            <w:r>
              <w:rPr>
                <w:rFonts w:cs="Courier New"/>
                <w:b/>
                <w:color w:val="000000"/>
                <w:sz w:val="24"/>
                <w:szCs w:val="24"/>
                <w:shd w:val="clear" w:color="auto" w:fill="FFFFFF"/>
              </w:rPr>
              <w:t>Холодный период года</w:t>
            </w:r>
          </w:p>
        </w:tc>
      </w:tr>
      <w:tr w:rsidR="00F60DD1" w14:paraId="009731C5" w14:textId="77777777" w:rsidTr="00761B46">
        <w:tc>
          <w:tcPr>
            <w:tcW w:w="3681" w:type="dxa"/>
            <w:vAlign w:val="center"/>
          </w:tcPr>
          <w:p w14:paraId="2A89526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 xml:space="preserve">Утренний прием детей, игры, самостоятельная деятельность, утренняя гимнастика (не менее 10 минут) </w:t>
            </w:r>
          </w:p>
        </w:tc>
        <w:tc>
          <w:tcPr>
            <w:tcW w:w="850" w:type="dxa"/>
            <w:vAlign w:val="center"/>
          </w:tcPr>
          <w:p w14:paraId="712B7E5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7.00-8.30</w:t>
            </w:r>
          </w:p>
        </w:tc>
        <w:tc>
          <w:tcPr>
            <w:tcW w:w="1134" w:type="dxa"/>
            <w:vAlign w:val="center"/>
          </w:tcPr>
          <w:p w14:paraId="2C9A43D8"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7.00-8.30</w:t>
            </w:r>
          </w:p>
        </w:tc>
        <w:tc>
          <w:tcPr>
            <w:tcW w:w="1843" w:type="dxa"/>
            <w:vAlign w:val="center"/>
          </w:tcPr>
          <w:p w14:paraId="35297B87"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7.00-8.30</w:t>
            </w:r>
          </w:p>
        </w:tc>
        <w:tc>
          <w:tcPr>
            <w:tcW w:w="1843" w:type="dxa"/>
            <w:vAlign w:val="center"/>
          </w:tcPr>
          <w:p w14:paraId="1374BD8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7.00-8.30</w:t>
            </w:r>
          </w:p>
        </w:tc>
      </w:tr>
      <w:tr w:rsidR="00F60DD1" w14:paraId="2A5E8182" w14:textId="77777777" w:rsidTr="00761B46">
        <w:tc>
          <w:tcPr>
            <w:tcW w:w="3681" w:type="dxa"/>
            <w:vAlign w:val="center"/>
          </w:tcPr>
          <w:p w14:paraId="435D0A9D"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Завтрак</w:t>
            </w:r>
          </w:p>
        </w:tc>
        <w:tc>
          <w:tcPr>
            <w:tcW w:w="850" w:type="dxa"/>
            <w:vAlign w:val="center"/>
          </w:tcPr>
          <w:p w14:paraId="636CFDC7"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8.30-9.00</w:t>
            </w:r>
          </w:p>
        </w:tc>
        <w:tc>
          <w:tcPr>
            <w:tcW w:w="1134" w:type="dxa"/>
            <w:vAlign w:val="center"/>
          </w:tcPr>
          <w:p w14:paraId="6750B14E"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8.30-9.00</w:t>
            </w:r>
          </w:p>
        </w:tc>
        <w:tc>
          <w:tcPr>
            <w:tcW w:w="1843" w:type="dxa"/>
            <w:vAlign w:val="center"/>
          </w:tcPr>
          <w:p w14:paraId="1DAEDA66"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8.30-9.00</w:t>
            </w:r>
          </w:p>
        </w:tc>
        <w:tc>
          <w:tcPr>
            <w:tcW w:w="1843" w:type="dxa"/>
            <w:vAlign w:val="center"/>
          </w:tcPr>
          <w:p w14:paraId="57FD4575"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8.30-9.00</w:t>
            </w:r>
          </w:p>
        </w:tc>
      </w:tr>
      <w:tr w:rsidR="00F60DD1" w14:paraId="77CDA91B" w14:textId="77777777" w:rsidTr="00761B46">
        <w:tc>
          <w:tcPr>
            <w:tcW w:w="3681" w:type="dxa"/>
            <w:vAlign w:val="center"/>
          </w:tcPr>
          <w:p w14:paraId="069B103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Игры, подготовка к занятиям</w:t>
            </w:r>
          </w:p>
        </w:tc>
        <w:tc>
          <w:tcPr>
            <w:tcW w:w="850" w:type="dxa"/>
            <w:vAlign w:val="center"/>
          </w:tcPr>
          <w:p w14:paraId="05C9424F"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9.00-9.20</w:t>
            </w:r>
          </w:p>
        </w:tc>
        <w:tc>
          <w:tcPr>
            <w:tcW w:w="1134" w:type="dxa"/>
            <w:vAlign w:val="center"/>
          </w:tcPr>
          <w:p w14:paraId="150172A5"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9.00-9.15</w:t>
            </w:r>
          </w:p>
        </w:tc>
        <w:tc>
          <w:tcPr>
            <w:tcW w:w="1843" w:type="dxa"/>
            <w:vAlign w:val="center"/>
          </w:tcPr>
          <w:p w14:paraId="7397E247"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9.00-9.15</w:t>
            </w:r>
          </w:p>
        </w:tc>
        <w:tc>
          <w:tcPr>
            <w:tcW w:w="1843" w:type="dxa"/>
            <w:vAlign w:val="center"/>
          </w:tcPr>
          <w:p w14:paraId="24D0C2CB"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w:t>
            </w:r>
          </w:p>
        </w:tc>
      </w:tr>
      <w:tr w:rsidR="00F60DD1" w14:paraId="4902D1F2" w14:textId="77777777" w:rsidTr="00761B46">
        <w:tc>
          <w:tcPr>
            <w:tcW w:w="3681" w:type="dxa"/>
            <w:vAlign w:val="center"/>
          </w:tcPr>
          <w:p w14:paraId="27DD55F7"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Занятия (включая гимнастику в процессе занятия -2 минуты, перерывы между занятиями, не менее 10 минут)</w:t>
            </w:r>
          </w:p>
        </w:tc>
        <w:tc>
          <w:tcPr>
            <w:tcW w:w="850" w:type="dxa"/>
            <w:vAlign w:val="center"/>
          </w:tcPr>
          <w:p w14:paraId="7137A098"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9.20-10.00</w:t>
            </w:r>
          </w:p>
        </w:tc>
        <w:tc>
          <w:tcPr>
            <w:tcW w:w="1134" w:type="dxa"/>
            <w:vAlign w:val="center"/>
          </w:tcPr>
          <w:p w14:paraId="7E18EC70"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9.15-10.05</w:t>
            </w:r>
          </w:p>
        </w:tc>
        <w:tc>
          <w:tcPr>
            <w:tcW w:w="1843" w:type="dxa"/>
            <w:vAlign w:val="center"/>
          </w:tcPr>
          <w:p w14:paraId="1D338365"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9.15-10.15</w:t>
            </w:r>
          </w:p>
        </w:tc>
        <w:tc>
          <w:tcPr>
            <w:tcW w:w="1843" w:type="dxa"/>
            <w:vAlign w:val="center"/>
          </w:tcPr>
          <w:p w14:paraId="5C447329"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9.00-10.50</w:t>
            </w:r>
          </w:p>
        </w:tc>
      </w:tr>
      <w:tr w:rsidR="00F60DD1" w14:paraId="76A370C7" w14:textId="77777777" w:rsidTr="00761B46">
        <w:tc>
          <w:tcPr>
            <w:tcW w:w="3681" w:type="dxa"/>
            <w:vAlign w:val="center"/>
          </w:tcPr>
          <w:p w14:paraId="0C3D19E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прогулке, прогулка, возвращение с прогулки</w:t>
            </w:r>
          </w:p>
        </w:tc>
        <w:tc>
          <w:tcPr>
            <w:tcW w:w="850" w:type="dxa"/>
            <w:vAlign w:val="center"/>
          </w:tcPr>
          <w:p w14:paraId="1F1705A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10.00-12.00</w:t>
            </w:r>
          </w:p>
        </w:tc>
        <w:tc>
          <w:tcPr>
            <w:tcW w:w="1134" w:type="dxa"/>
            <w:vAlign w:val="center"/>
          </w:tcPr>
          <w:p w14:paraId="5141095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10.05-12.00</w:t>
            </w:r>
          </w:p>
        </w:tc>
        <w:tc>
          <w:tcPr>
            <w:tcW w:w="1843" w:type="dxa"/>
            <w:vAlign w:val="center"/>
          </w:tcPr>
          <w:p w14:paraId="470F825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10.15-12.00</w:t>
            </w:r>
          </w:p>
        </w:tc>
        <w:tc>
          <w:tcPr>
            <w:tcW w:w="1843" w:type="dxa"/>
            <w:vAlign w:val="center"/>
          </w:tcPr>
          <w:p w14:paraId="3907ADCD"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10.50-12.00</w:t>
            </w:r>
          </w:p>
        </w:tc>
      </w:tr>
      <w:tr w:rsidR="00F60DD1" w14:paraId="2C6735A6" w14:textId="77777777" w:rsidTr="00761B46">
        <w:tc>
          <w:tcPr>
            <w:tcW w:w="3681" w:type="dxa"/>
            <w:vAlign w:val="center"/>
          </w:tcPr>
          <w:p w14:paraId="772A844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Второй завтрак</w:t>
            </w:r>
          </w:p>
        </w:tc>
        <w:tc>
          <w:tcPr>
            <w:tcW w:w="850" w:type="dxa"/>
            <w:vAlign w:val="center"/>
          </w:tcPr>
          <w:p w14:paraId="352210C8"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10.30-</w:t>
            </w:r>
            <w:r>
              <w:rPr>
                <w:rFonts w:cs="Courier New"/>
                <w:color w:val="000000"/>
                <w:sz w:val="24"/>
                <w:szCs w:val="24"/>
                <w:shd w:val="clear" w:color="auto" w:fill="FFFFFF"/>
              </w:rPr>
              <w:lastRenderedPageBreak/>
              <w:t>11.00</w:t>
            </w:r>
          </w:p>
        </w:tc>
        <w:tc>
          <w:tcPr>
            <w:tcW w:w="1134" w:type="dxa"/>
            <w:vAlign w:val="center"/>
          </w:tcPr>
          <w:p w14:paraId="76EA92E8"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lastRenderedPageBreak/>
              <w:t>10.30-</w:t>
            </w:r>
            <w:r>
              <w:rPr>
                <w:rFonts w:cs="Courier New"/>
                <w:color w:val="000000"/>
                <w:sz w:val="24"/>
                <w:szCs w:val="24"/>
                <w:shd w:val="clear" w:color="auto" w:fill="FFFFFF"/>
              </w:rPr>
              <w:lastRenderedPageBreak/>
              <w:t>11.00</w:t>
            </w:r>
          </w:p>
        </w:tc>
        <w:tc>
          <w:tcPr>
            <w:tcW w:w="1843" w:type="dxa"/>
            <w:vAlign w:val="center"/>
          </w:tcPr>
          <w:p w14:paraId="2012CEB6"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lastRenderedPageBreak/>
              <w:t>10.30-11.00</w:t>
            </w:r>
          </w:p>
        </w:tc>
        <w:tc>
          <w:tcPr>
            <w:tcW w:w="1843" w:type="dxa"/>
            <w:vAlign w:val="center"/>
          </w:tcPr>
          <w:p w14:paraId="0C90DC7C"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10.30-11.00</w:t>
            </w:r>
          </w:p>
        </w:tc>
      </w:tr>
      <w:tr w:rsidR="00F60DD1" w14:paraId="24694BA6" w14:textId="77777777" w:rsidTr="00761B46">
        <w:tc>
          <w:tcPr>
            <w:tcW w:w="3681" w:type="dxa"/>
            <w:vAlign w:val="center"/>
          </w:tcPr>
          <w:p w14:paraId="0E81E86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Обед</w:t>
            </w:r>
          </w:p>
        </w:tc>
        <w:tc>
          <w:tcPr>
            <w:tcW w:w="850" w:type="dxa"/>
            <w:vAlign w:val="center"/>
          </w:tcPr>
          <w:p w14:paraId="28BDEC7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12.00-13.00</w:t>
            </w:r>
          </w:p>
        </w:tc>
        <w:tc>
          <w:tcPr>
            <w:tcW w:w="1134" w:type="dxa"/>
            <w:vAlign w:val="center"/>
          </w:tcPr>
          <w:p w14:paraId="1924A543"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12.00-13.00</w:t>
            </w:r>
          </w:p>
        </w:tc>
        <w:tc>
          <w:tcPr>
            <w:tcW w:w="1843" w:type="dxa"/>
            <w:vAlign w:val="center"/>
          </w:tcPr>
          <w:p w14:paraId="2DE4B8A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12.00-13.00</w:t>
            </w:r>
          </w:p>
        </w:tc>
        <w:tc>
          <w:tcPr>
            <w:tcW w:w="1843" w:type="dxa"/>
            <w:vAlign w:val="center"/>
          </w:tcPr>
          <w:p w14:paraId="3A8BE8A8"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12.00-13.00</w:t>
            </w:r>
          </w:p>
        </w:tc>
      </w:tr>
      <w:tr w:rsidR="00F60DD1" w14:paraId="522845C9" w14:textId="77777777" w:rsidTr="00761B46">
        <w:tc>
          <w:tcPr>
            <w:tcW w:w="3681" w:type="dxa"/>
            <w:vAlign w:val="center"/>
          </w:tcPr>
          <w:p w14:paraId="7687F83E"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ко сну, сон, постепенный подъем детей, закаливающие процедуры</w:t>
            </w:r>
          </w:p>
        </w:tc>
        <w:tc>
          <w:tcPr>
            <w:tcW w:w="850" w:type="dxa"/>
            <w:vAlign w:val="center"/>
          </w:tcPr>
          <w:p w14:paraId="594B53A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13.00-15.30</w:t>
            </w:r>
          </w:p>
        </w:tc>
        <w:tc>
          <w:tcPr>
            <w:tcW w:w="1134" w:type="dxa"/>
            <w:vAlign w:val="center"/>
          </w:tcPr>
          <w:p w14:paraId="39D58563"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13.00-15.30</w:t>
            </w:r>
          </w:p>
        </w:tc>
        <w:tc>
          <w:tcPr>
            <w:tcW w:w="1843" w:type="dxa"/>
            <w:vAlign w:val="center"/>
          </w:tcPr>
          <w:p w14:paraId="4F6AFEA1"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13.00-15.30</w:t>
            </w:r>
          </w:p>
        </w:tc>
        <w:tc>
          <w:tcPr>
            <w:tcW w:w="1843" w:type="dxa"/>
            <w:vAlign w:val="center"/>
          </w:tcPr>
          <w:p w14:paraId="56B7544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13.00-15.30</w:t>
            </w:r>
          </w:p>
        </w:tc>
      </w:tr>
      <w:tr w:rsidR="00F60DD1" w14:paraId="26B4AE53" w14:textId="77777777" w:rsidTr="00761B46">
        <w:tc>
          <w:tcPr>
            <w:tcW w:w="3681" w:type="dxa"/>
            <w:vAlign w:val="center"/>
          </w:tcPr>
          <w:p w14:paraId="6E0A19BE"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Полдник</w:t>
            </w:r>
          </w:p>
        </w:tc>
        <w:tc>
          <w:tcPr>
            <w:tcW w:w="850" w:type="dxa"/>
            <w:vAlign w:val="center"/>
          </w:tcPr>
          <w:p w14:paraId="148A732E"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15.30-16.00</w:t>
            </w:r>
          </w:p>
        </w:tc>
        <w:tc>
          <w:tcPr>
            <w:tcW w:w="1134" w:type="dxa"/>
            <w:vAlign w:val="center"/>
          </w:tcPr>
          <w:p w14:paraId="1E716795"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15.30-16.00</w:t>
            </w:r>
          </w:p>
        </w:tc>
        <w:tc>
          <w:tcPr>
            <w:tcW w:w="1843" w:type="dxa"/>
            <w:vAlign w:val="center"/>
          </w:tcPr>
          <w:p w14:paraId="7F9F779F"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15.30-16.00</w:t>
            </w:r>
          </w:p>
        </w:tc>
        <w:tc>
          <w:tcPr>
            <w:tcW w:w="1843" w:type="dxa"/>
            <w:vAlign w:val="center"/>
          </w:tcPr>
          <w:p w14:paraId="23BD0D51"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15.30-16.00</w:t>
            </w:r>
          </w:p>
        </w:tc>
      </w:tr>
      <w:tr w:rsidR="00F60DD1" w14:paraId="3598D4CB" w14:textId="77777777" w:rsidTr="00761B46">
        <w:tc>
          <w:tcPr>
            <w:tcW w:w="3681" w:type="dxa"/>
            <w:vAlign w:val="center"/>
          </w:tcPr>
          <w:p w14:paraId="7C906E15"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Занятия (при необходимости)</w:t>
            </w:r>
          </w:p>
        </w:tc>
        <w:tc>
          <w:tcPr>
            <w:tcW w:w="850" w:type="dxa"/>
            <w:vAlign w:val="center"/>
          </w:tcPr>
          <w:p w14:paraId="4BDC03DB"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w:t>
            </w:r>
          </w:p>
        </w:tc>
        <w:tc>
          <w:tcPr>
            <w:tcW w:w="1134" w:type="dxa"/>
            <w:vAlign w:val="center"/>
          </w:tcPr>
          <w:p w14:paraId="528CB58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w:t>
            </w:r>
          </w:p>
        </w:tc>
        <w:tc>
          <w:tcPr>
            <w:tcW w:w="1843" w:type="dxa"/>
            <w:vAlign w:val="center"/>
          </w:tcPr>
          <w:p w14:paraId="7B1C2AF8"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16.00-16.25</w:t>
            </w:r>
          </w:p>
        </w:tc>
        <w:tc>
          <w:tcPr>
            <w:tcW w:w="1843" w:type="dxa"/>
            <w:vAlign w:val="center"/>
          </w:tcPr>
          <w:p w14:paraId="02A957C5"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w:t>
            </w:r>
          </w:p>
        </w:tc>
      </w:tr>
      <w:tr w:rsidR="00F60DD1" w14:paraId="31B7DF0A" w14:textId="77777777" w:rsidTr="00761B46">
        <w:tc>
          <w:tcPr>
            <w:tcW w:w="3681" w:type="dxa"/>
            <w:vAlign w:val="center"/>
          </w:tcPr>
          <w:p w14:paraId="43283A61"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Игры, самостоятельная деятельность детей</w:t>
            </w:r>
          </w:p>
        </w:tc>
        <w:tc>
          <w:tcPr>
            <w:tcW w:w="850" w:type="dxa"/>
            <w:vAlign w:val="center"/>
          </w:tcPr>
          <w:p w14:paraId="7954626B"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16.00-17.00</w:t>
            </w:r>
          </w:p>
        </w:tc>
        <w:tc>
          <w:tcPr>
            <w:tcW w:w="1134" w:type="dxa"/>
            <w:vAlign w:val="center"/>
          </w:tcPr>
          <w:p w14:paraId="3550922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16.00-17.00</w:t>
            </w:r>
          </w:p>
        </w:tc>
        <w:tc>
          <w:tcPr>
            <w:tcW w:w="1843" w:type="dxa"/>
            <w:vAlign w:val="center"/>
          </w:tcPr>
          <w:p w14:paraId="6F033EE0"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16.25-17.00</w:t>
            </w:r>
          </w:p>
        </w:tc>
        <w:tc>
          <w:tcPr>
            <w:tcW w:w="1843" w:type="dxa"/>
            <w:vAlign w:val="center"/>
          </w:tcPr>
          <w:p w14:paraId="6A90025F"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16.00-16.40</w:t>
            </w:r>
          </w:p>
        </w:tc>
      </w:tr>
      <w:tr w:rsidR="00F60DD1" w14:paraId="1600EF84" w14:textId="77777777" w:rsidTr="00761B46">
        <w:tc>
          <w:tcPr>
            <w:tcW w:w="3681" w:type="dxa"/>
            <w:vAlign w:val="center"/>
          </w:tcPr>
          <w:p w14:paraId="75F4450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прогулке, прогулка, самостоятельная деятельность детей, возвращение с прогулки.  Уход домой</w:t>
            </w:r>
          </w:p>
        </w:tc>
        <w:tc>
          <w:tcPr>
            <w:tcW w:w="850" w:type="dxa"/>
          </w:tcPr>
          <w:p w14:paraId="3708A81C" w14:textId="77777777" w:rsidR="00F60DD1" w:rsidRDefault="00F60DD1" w:rsidP="00761B46">
            <w:pPr>
              <w:widowControl/>
              <w:autoSpaceDE/>
              <w:autoSpaceDN/>
              <w:rPr>
                <w:lang w:eastAsia="ru-RU"/>
              </w:rPr>
            </w:pPr>
            <w:r>
              <w:rPr>
                <w:rFonts w:cs="Courier New"/>
                <w:color w:val="000000"/>
                <w:sz w:val="24"/>
                <w:szCs w:val="24"/>
                <w:shd w:val="clear" w:color="auto" w:fill="FFFFFF"/>
              </w:rPr>
              <w:t>16.40-17.30</w:t>
            </w:r>
          </w:p>
        </w:tc>
        <w:tc>
          <w:tcPr>
            <w:tcW w:w="1134" w:type="dxa"/>
          </w:tcPr>
          <w:p w14:paraId="6226052C" w14:textId="77777777" w:rsidR="00F60DD1" w:rsidRDefault="00F60DD1" w:rsidP="00761B46">
            <w:pPr>
              <w:widowControl/>
              <w:autoSpaceDE/>
              <w:autoSpaceDN/>
              <w:rPr>
                <w:lang w:eastAsia="ru-RU"/>
              </w:rPr>
            </w:pPr>
            <w:r>
              <w:rPr>
                <w:rFonts w:cs="Courier New"/>
                <w:color w:val="000000"/>
                <w:sz w:val="24"/>
                <w:szCs w:val="24"/>
                <w:shd w:val="clear" w:color="auto" w:fill="FFFFFF"/>
              </w:rPr>
              <w:t>16.40-17.30</w:t>
            </w:r>
          </w:p>
        </w:tc>
        <w:tc>
          <w:tcPr>
            <w:tcW w:w="1843" w:type="dxa"/>
          </w:tcPr>
          <w:p w14:paraId="67A1625E" w14:textId="77777777" w:rsidR="00F60DD1" w:rsidRDefault="00F60DD1" w:rsidP="00761B46">
            <w:pPr>
              <w:widowControl/>
              <w:autoSpaceDE/>
              <w:autoSpaceDN/>
              <w:rPr>
                <w:lang w:eastAsia="ru-RU"/>
              </w:rPr>
            </w:pPr>
            <w:r>
              <w:rPr>
                <w:rFonts w:cs="Courier New"/>
                <w:color w:val="000000"/>
                <w:sz w:val="24"/>
                <w:szCs w:val="24"/>
                <w:shd w:val="clear" w:color="auto" w:fill="FFFFFF"/>
              </w:rPr>
              <w:t>16.40-17.30</w:t>
            </w:r>
          </w:p>
        </w:tc>
        <w:tc>
          <w:tcPr>
            <w:tcW w:w="1843" w:type="dxa"/>
            <w:vAlign w:val="center"/>
          </w:tcPr>
          <w:p w14:paraId="354793E1"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16.40-17.30</w:t>
            </w:r>
          </w:p>
        </w:tc>
      </w:tr>
      <w:tr w:rsidR="00F60DD1" w14:paraId="0F40F04F" w14:textId="77777777" w:rsidTr="00761B46">
        <w:tc>
          <w:tcPr>
            <w:tcW w:w="9351" w:type="dxa"/>
            <w:gridSpan w:val="5"/>
          </w:tcPr>
          <w:p w14:paraId="3CF14716" w14:textId="77777777" w:rsidR="00F60DD1" w:rsidRDefault="00F60DD1" w:rsidP="00761B46">
            <w:pPr>
              <w:autoSpaceDE/>
              <w:autoSpaceDN/>
              <w:jc w:val="both"/>
              <w:rPr>
                <w:rFonts w:cs="Courier New"/>
                <w:b/>
                <w:color w:val="000000"/>
                <w:sz w:val="24"/>
                <w:szCs w:val="24"/>
                <w:shd w:val="clear" w:color="auto" w:fill="FFFFFF"/>
              </w:rPr>
            </w:pPr>
            <w:r>
              <w:rPr>
                <w:rFonts w:cs="Courier New"/>
                <w:b/>
                <w:color w:val="000000"/>
                <w:sz w:val="24"/>
                <w:szCs w:val="24"/>
                <w:shd w:val="clear" w:color="auto" w:fill="FFFFFF"/>
              </w:rPr>
              <w:t>Теплый период года</w:t>
            </w:r>
          </w:p>
        </w:tc>
      </w:tr>
      <w:tr w:rsidR="00F60DD1" w14:paraId="785181D9" w14:textId="77777777" w:rsidTr="00761B46">
        <w:tc>
          <w:tcPr>
            <w:tcW w:w="3681" w:type="dxa"/>
            <w:vAlign w:val="center"/>
          </w:tcPr>
          <w:p w14:paraId="494FCDF5"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 xml:space="preserve">Утренний прием детей, игры, самостоятельная деятельность, утренняя гимнастика </w:t>
            </w:r>
          </w:p>
        </w:tc>
        <w:tc>
          <w:tcPr>
            <w:tcW w:w="1984" w:type="dxa"/>
            <w:gridSpan w:val="2"/>
            <w:vAlign w:val="center"/>
          </w:tcPr>
          <w:p w14:paraId="159CFFE1"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7ч.00мин.-8.ч30 мин.</w:t>
            </w:r>
          </w:p>
        </w:tc>
        <w:tc>
          <w:tcPr>
            <w:tcW w:w="1843" w:type="dxa"/>
            <w:vAlign w:val="center"/>
          </w:tcPr>
          <w:p w14:paraId="43112657"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7ч.00 мин.-8ч.30 мин.</w:t>
            </w:r>
          </w:p>
        </w:tc>
        <w:tc>
          <w:tcPr>
            <w:tcW w:w="1843" w:type="dxa"/>
            <w:vAlign w:val="center"/>
          </w:tcPr>
          <w:p w14:paraId="03F8BC03"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7ч.00мин.-8ч.30 мин.</w:t>
            </w:r>
          </w:p>
        </w:tc>
      </w:tr>
      <w:tr w:rsidR="00F60DD1" w14:paraId="7889728F" w14:textId="77777777" w:rsidTr="00761B46">
        <w:tc>
          <w:tcPr>
            <w:tcW w:w="3681" w:type="dxa"/>
            <w:vAlign w:val="center"/>
          </w:tcPr>
          <w:p w14:paraId="69EF5BF7"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Завтрак</w:t>
            </w:r>
          </w:p>
        </w:tc>
        <w:tc>
          <w:tcPr>
            <w:tcW w:w="1984" w:type="dxa"/>
            <w:gridSpan w:val="2"/>
            <w:vAlign w:val="center"/>
          </w:tcPr>
          <w:p w14:paraId="1EA7EF9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8ч.30 мин.-9ч.00 мин.</w:t>
            </w:r>
          </w:p>
        </w:tc>
        <w:tc>
          <w:tcPr>
            <w:tcW w:w="1843" w:type="dxa"/>
            <w:vAlign w:val="center"/>
          </w:tcPr>
          <w:p w14:paraId="2B9E698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8ч.30 мин.-9ч.00 мин.</w:t>
            </w:r>
          </w:p>
        </w:tc>
        <w:tc>
          <w:tcPr>
            <w:tcW w:w="1843" w:type="dxa"/>
            <w:vAlign w:val="center"/>
          </w:tcPr>
          <w:p w14:paraId="7743A121"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8ч.30мин.-9ч.00 мин.</w:t>
            </w:r>
          </w:p>
        </w:tc>
      </w:tr>
      <w:tr w:rsidR="00F60DD1" w14:paraId="1552525A" w14:textId="77777777" w:rsidTr="00761B46">
        <w:tc>
          <w:tcPr>
            <w:tcW w:w="3681" w:type="dxa"/>
            <w:vAlign w:val="center"/>
          </w:tcPr>
          <w:p w14:paraId="4BFCD6A7"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прогулке, прогулка, занятия на прогулке, возвращение с прогулки</w:t>
            </w:r>
          </w:p>
        </w:tc>
        <w:tc>
          <w:tcPr>
            <w:tcW w:w="1984" w:type="dxa"/>
            <w:gridSpan w:val="2"/>
            <w:vAlign w:val="center"/>
          </w:tcPr>
          <w:p w14:paraId="3DC3A480"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9ч.15мин.-12ч.00 мин.</w:t>
            </w:r>
          </w:p>
        </w:tc>
        <w:tc>
          <w:tcPr>
            <w:tcW w:w="1843" w:type="dxa"/>
            <w:vAlign w:val="center"/>
          </w:tcPr>
          <w:p w14:paraId="158AA88E"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9ч.15мин.-</w:t>
            </w:r>
          </w:p>
          <w:p w14:paraId="0371123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12ч.00 мин.</w:t>
            </w:r>
          </w:p>
        </w:tc>
        <w:tc>
          <w:tcPr>
            <w:tcW w:w="1843" w:type="dxa"/>
            <w:vAlign w:val="center"/>
          </w:tcPr>
          <w:p w14:paraId="23D3F45D"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9ч.00мин.-12ч.00 мин.</w:t>
            </w:r>
          </w:p>
        </w:tc>
      </w:tr>
      <w:tr w:rsidR="00F60DD1" w14:paraId="2C9084A6" w14:textId="77777777" w:rsidTr="00761B46">
        <w:tc>
          <w:tcPr>
            <w:tcW w:w="3681" w:type="dxa"/>
            <w:vAlign w:val="center"/>
          </w:tcPr>
          <w:p w14:paraId="122E13E0"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Второй завтрак</w:t>
            </w:r>
          </w:p>
        </w:tc>
        <w:tc>
          <w:tcPr>
            <w:tcW w:w="1984" w:type="dxa"/>
            <w:gridSpan w:val="2"/>
            <w:vAlign w:val="center"/>
          </w:tcPr>
          <w:p w14:paraId="0CBD2F4D"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10ч.30 мин.-</w:t>
            </w:r>
          </w:p>
          <w:p w14:paraId="50CC55EB"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11ч.00мин</w:t>
            </w:r>
          </w:p>
        </w:tc>
        <w:tc>
          <w:tcPr>
            <w:tcW w:w="1843" w:type="dxa"/>
            <w:vAlign w:val="center"/>
          </w:tcPr>
          <w:p w14:paraId="4A08F40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10ч.30 мин.-11ч.00 мин.</w:t>
            </w:r>
          </w:p>
        </w:tc>
        <w:tc>
          <w:tcPr>
            <w:tcW w:w="1843" w:type="dxa"/>
            <w:vAlign w:val="center"/>
          </w:tcPr>
          <w:p w14:paraId="5485D02F"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10ч.30мин.-11ч.00 мин.</w:t>
            </w:r>
          </w:p>
        </w:tc>
      </w:tr>
      <w:tr w:rsidR="00F60DD1" w14:paraId="79E2EBFD" w14:textId="77777777" w:rsidTr="00761B46">
        <w:tc>
          <w:tcPr>
            <w:tcW w:w="3681" w:type="dxa"/>
            <w:vAlign w:val="center"/>
          </w:tcPr>
          <w:p w14:paraId="3F3DAB86"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обеду, обед</w:t>
            </w:r>
          </w:p>
        </w:tc>
        <w:tc>
          <w:tcPr>
            <w:tcW w:w="1984" w:type="dxa"/>
            <w:gridSpan w:val="2"/>
            <w:vAlign w:val="center"/>
          </w:tcPr>
          <w:p w14:paraId="3BE9F7A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12ч.00 мин.-12ч.30 мин.</w:t>
            </w:r>
          </w:p>
        </w:tc>
        <w:tc>
          <w:tcPr>
            <w:tcW w:w="1843" w:type="dxa"/>
            <w:vAlign w:val="center"/>
          </w:tcPr>
          <w:p w14:paraId="19CE1EC1"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12ч.00 мин.-12ч.30 мин.</w:t>
            </w:r>
          </w:p>
        </w:tc>
        <w:tc>
          <w:tcPr>
            <w:tcW w:w="1843" w:type="dxa"/>
            <w:vAlign w:val="center"/>
          </w:tcPr>
          <w:p w14:paraId="137E933B"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12ч.00мин.-12ч.30 мин.</w:t>
            </w:r>
          </w:p>
        </w:tc>
      </w:tr>
      <w:tr w:rsidR="00F60DD1" w14:paraId="1F38B04F" w14:textId="77777777" w:rsidTr="00761B46">
        <w:tc>
          <w:tcPr>
            <w:tcW w:w="3681" w:type="dxa"/>
            <w:vAlign w:val="center"/>
          </w:tcPr>
          <w:p w14:paraId="11843389"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ко сну, сон, постепенный подъем детей, закаливающие процедуры</w:t>
            </w:r>
          </w:p>
        </w:tc>
        <w:tc>
          <w:tcPr>
            <w:tcW w:w="1984" w:type="dxa"/>
            <w:gridSpan w:val="2"/>
            <w:vAlign w:val="center"/>
          </w:tcPr>
          <w:p w14:paraId="17B9D488"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12ч.30 мин.-15ч.15 мин.</w:t>
            </w:r>
          </w:p>
        </w:tc>
        <w:tc>
          <w:tcPr>
            <w:tcW w:w="1843" w:type="dxa"/>
            <w:vAlign w:val="center"/>
          </w:tcPr>
          <w:p w14:paraId="4F1B1D01"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12ч.30 мин.-15ч.15 мин.</w:t>
            </w:r>
          </w:p>
        </w:tc>
        <w:tc>
          <w:tcPr>
            <w:tcW w:w="1843" w:type="dxa"/>
            <w:vAlign w:val="center"/>
          </w:tcPr>
          <w:p w14:paraId="5E3480A9"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12ч.30мин.-15ч.15 мин.</w:t>
            </w:r>
          </w:p>
        </w:tc>
      </w:tr>
      <w:tr w:rsidR="00F60DD1" w14:paraId="77351CB6" w14:textId="77777777" w:rsidTr="00761B46">
        <w:tc>
          <w:tcPr>
            <w:tcW w:w="3681" w:type="dxa"/>
            <w:vAlign w:val="center"/>
          </w:tcPr>
          <w:p w14:paraId="5CD0832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Полдник</w:t>
            </w:r>
          </w:p>
        </w:tc>
        <w:tc>
          <w:tcPr>
            <w:tcW w:w="1984" w:type="dxa"/>
            <w:gridSpan w:val="2"/>
            <w:vAlign w:val="center"/>
          </w:tcPr>
          <w:p w14:paraId="4644D280"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lang w:eastAsia="ru-RU"/>
              </w:rPr>
              <w:t>15ч.15</w:t>
            </w:r>
            <w:r>
              <w:rPr>
                <w:rFonts w:ascii="Courier New" w:hAnsi="Courier New" w:cs="Courier New"/>
                <w:color w:val="000000"/>
                <w:sz w:val="24"/>
                <w:szCs w:val="24"/>
                <w:shd w:val="clear" w:color="auto" w:fill="FFFFFF"/>
                <w:lang w:eastAsia="ru-RU"/>
              </w:rPr>
              <w:t xml:space="preserve"> </w:t>
            </w:r>
            <w:r>
              <w:rPr>
                <w:rFonts w:cs="Courier New"/>
                <w:color w:val="000000"/>
                <w:sz w:val="24"/>
                <w:szCs w:val="24"/>
                <w:shd w:val="clear" w:color="auto" w:fill="FFFFFF"/>
              </w:rPr>
              <w:t>мин.</w:t>
            </w:r>
            <w:r>
              <w:rPr>
                <w:rFonts w:cs="Courier New"/>
                <w:color w:val="000000"/>
                <w:sz w:val="24"/>
                <w:szCs w:val="24"/>
                <w:shd w:val="clear" w:color="auto" w:fill="FFFFFF"/>
                <w:lang w:eastAsia="ru-RU"/>
              </w:rPr>
              <w:t>-15ч.45</w:t>
            </w:r>
            <w:r>
              <w:rPr>
                <w:rFonts w:ascii="Courier New" w:hAnsi="Courier New" w:cs="Courier New"/>
                <w:color w:val="000000"/>
                <w:sz w:val="24"/>
                <w:szCs w:val="24"/>
                <w:shd w:val="clear" w:color="auto" w:fill="FFFFFF"/>
                <w:lang w:eastAsia="ru-RU"/>
              </w:rPr>
              <w:t xml:space="preserve"> </w:t>
            </w:r>
            <w:r>
              <w:rPr>
                <w:rFonts w:cs="Courier New"/>
                <w:color w:val="000000"/>
                <w:sz w:val="24"/>
                <w:szCs w:val="24"/>
                <w:shd w:val="clear" w:color="auto" w:fill="FFFFFF"/>
              </w:rPr>
              <w:t>мин.</w:t>
            </w:r>
          </w:p>
        </w:tc>
        <w:tc>
          <w:tcPr>
            <w:tcW w:w="1843" w:type="dxa"/>
            <w:vAlign w:val="center"/>
          </w:tcPr>
          <w:p w14:paraId="594C5616"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lang w:eastAsia="ru-RU"/>
              </w:rPr>
              <w:t>15ч.15</w:t>
            </w:r>
            <w:r>
              <w:rPr>
                <w:rFonts w:ascii="Courier New" w:hAnsi="Courier New" w:cs="Courier New"/>
                <w:color w:val="000000"/>
                <w:sz w:val="24"/>
                <w:szCs w:val="24"/>
                <w:shd w:val="clear" w:color="auto" w:fill="FFFFFF"/>
                <w:lang w:eastAsia="ru-RU"/>
              </w:rPr>
              <w:t xml:space="preserve"> </w:t>
            </w:r>
            <w:r>
              <w:rPr>
                <w:rFonts w:cs="Courier New"/>
                <w:color w:val="000000"/>
                <w:sz w:val="24"/>
                <w:szCs w:val="24"/>
                <w:shd w:val="clear" w:color="auto" w:fill="FFFFFF"/>
              </w:rPr>
              <w:t>мин.</w:t>
            </w:r>
            <w:r>
              <w:rPr>
                <w:rFonts w:cs="Courier New"/>
                <w:color w:val="000000"/>
                <w:sz w:val="24"/>
                <w:szCs w:val="24"/>
                <w:shd w:val="clear" w:color="auto" w:fill="FFFFFF"/>
                <w:lang w:eastAsia="ru-RU"/>
              </w:rPr>
              <w:t>-15ч.45</w:t>
            </w:r>
            <w:r>
              <w:rPr>
                <w:rFonts w:ascii="Courier New" w:hAnsi="Courier New" w:cs="Courier New"/>
                <w:color w:val="000000"/>
                <w:sz w:val="24"/>
                <w:szCs w:val="24"/>
                <w:shd w:val="clear" w:color="auto" w:fill="FFFFFF"/>
                <w:lang w:eastAsia="ru-RU"/>
              </w:rPr>
              <w:t xml:space="preserve"> </w:t>
            </w:r>
            <w:r>
              <w:rPr>
                <w:rFonts w:cs="Courier New"/>
                <w:color w:val="000000"/>
                <w:sz w:val="24"/>
                <w:szCs w:val="24"/>
                <w:shd w:val="clear" w:color="auto" w:fill="FFFFFF"/>
              </w:rPr>
              <w:t>мин.</w:t>
            </w:r>
          </w:p>
        </w:tc>
        <w:tc>
          <w:tcPr>
            <w:tcW w:w="1843" w:type="dxa"/>
            <w:vAlign w:val="center"/>
          </w:tcPr>
          <w:p w14:paraId="608F5ECF"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lang w:eastAsia="ru-RU"/>
              </w:rPr>
              <w:t>15ч.15</w:t>
            </w:r>
            <w:r>
              <w:rPr>
                <w:rFonts w:ascii="Courier New" w:hAnsi="Courier New" w:cs="Courier New"/>
                <w:color w:val="000000"/>
                <w:sz w:val="24"/>
                <w:szCs w:val="24"/>
                <w:shd w:val="clear" w:color="auto" w:fill="FFFFFF"/>
                <w:lang w:eastAsia="ru-RU"/>
              </w:rPr>
              <w:t xml:space="preserve"> </w:t>
            </w:r>
            <w:r>
              <w:rPr>
                <w:rFonts w:cs="Courier New"/>
                <w:color w:val="000000"/>
                <w:sz w:val="24"/>
                <w:szCs w:val="24"/>
                <w:shd w:val="clear" w:color="auto" w:fill="FFFFFF"/>
              </w:rPr>
              <w:t>мин.</w:t>
            </w:r>
            <w:r>
              <w:rPr>
                <w:rFonts w:cs="Courier New"/>
                <w:color w:val="000000"/>
                <w:sz w:val="24"/>
                <w:szCs w:val="24"/>
                <w:shd w:val="clear" w:color="auto" w:fill="FFFFFF"/>
                <w:lang w:eastAsia="ru-RU"/>
              </w:rPr>
              <w:t>-15ч.45</w:t>
            </w:r>
            <w:r>
              <w:rPr>
                <w:rFonts w:ascii="Courier New" w:hAnsi="Courier New" w:cs="Courier New"/>
                <w:color w:val="000000"/>
                <w:sz w:val="24"/>
                <w:szCs w:val="24"/>
                <w:shd w:val="clear" w:color="auto" w:fill="FFFFFF"/>
                <w:lang w:eastAsia="ru-RU"/>
              </w:rPr>
              <w:t xml:space="preserve"> </w:t>
            </w:r>
            <w:r>
              <w:rPr>
                <w:rFonts w:cs="Courier New"/>
                <w:color w:val="000000"/>
                <w:sz w:val="24"/>
                <w:szCs w:val="24"/>
                <w:shd w:val="clear" w:color="auto" w:fill="FFFFFF"/>
              </w:rPr>
              <w:t>мин.</w:t>
            </w:r>
          </w:p>
        </w:tc>
      </w:tr>
      <w:tr w:rsidR="00F60DD1" w14:paraId="04C42E1B" w14:textId="77777777" w:rsidTr="00761B46">
        <w:tc>
          <w:tcPr>
            <w:tcW w:w="3681" w:type="dxa"/>
            <w:vAlign w:val="center"/>
          </w:tcPr>
          <w:p w14:paraId="4B9B7970"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прогулке, прогулка, игры самостоятельная деятельность детей. Уход детей домой</w:t>
            </w:r>
          </w:p>
        </w:tc>
        <w:tc>
          <w:tcPr>
            <w:tcW w:w="1984" w:type="dxa"/>
            <w:gridSpan w:val="2"/>
            <w:vAlign w:val="center"/>
          </w:tcPr>
          <w:p w14:paraId="268E995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15ч.45 мин.-17ч.30 мин.</w:t>
            </w:r>
          </w:p>
        </w:tc>
        <w:tc>
          <w:tcPr>
            <w:tcW w:w="1843" w:type="dxa"/>
            <w:vAlign w:val="center"/>
          </w:tcPr>
          <w:p w14:paraId="479CE49C"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15ч.45 мин.-17ч.30 мин.</w:t>
            </w:r>
          </w:p>
        </w:tc>
        <w:tc>
          <w:tcPr>
            <w:tcW w:w="1843" w:type="dxa"/>
            <w:vAlign w:val="center"/>
          </w:tcPr>
          <w:p w14:paraId="68FB1E3E"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15ч.45 мин.-17ч.30 мин.</w:t>
            </w:r>
          </w:p>
        </w:tc>
      </w:tr>
    </w:tbl>
    <w:p w14:paraId="752985C4" w14:textId="77777777" w:rsidR="00F60DD1" w:rsidRDefault="00F60DD1" w:rsidP="00F60DD1">
      <w:pPr>
        <w:widowControl/>
        <w:autoSpaceDE/>
        <w:autoSpaceDN/>
        <w:rPr>
          <w:sz w:val="24"/>
          <w:szCs w:val="24"/>
          <w:lang w:eastAsia="ru-RU"/>
        </w:rPr>
      </w:pPr>
      <w:r>
        <w:rPr>
          <w:sz w:val="24"/>
          <w:szCs w:val="24"/>
          <w:lang w:eastAsia="ru-RU"/>
        </w:rPr>
        <w:t>Режим   дня   старшей группы компенсирующей направленности</w:t>
      </w:r>
    </w:p>
    <w:p w14:paraId="54FDA6BD" w14:textId="77777777" w:rsidR="00F60DD1" w:rsidRDefault="00F60DD1" w:rsidP="00F60DD1">
      <w:pPr>
        <w:widowControl/>
        <w:autoSpaceDE/>
        <w:autoSpaceDN/>
        <w:rPr>
          <w:sz w:val="24"/>
          <w:szCs w:val="24"/>
          <w:lang w:eastAsia="ru-RU"/>
        </w:rPr>
      </w:pPr>
      <w:r>
        <w:rPr>
          <w:sz w:val="24"/>
          <w:szCs w:val="24"/>
          <w:lang w:eastAsia="ru-RU"/>
        </w:rPr>
        <w:t>(холодный период года)</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16"/>
        <w:gridCol w:w="2835"/>
      </w:tblGrid>
      <w:tr w:rsidR="00F60DD1" w14:paraId="29C35742" w14:textId="77777777" w:rsidTr="00761B46">
        <w:tc>
          <w:tcPr>
            <w:tcW w:w="6516" w:type="dxa"/>
            <w:tcBorders>
              <w:top w:val="single" w:sz="4" w:space="0" w:color="auto"/>
              <w:left w:val="single" w:sz="4" w:space="0" w:color="auto"/>
              <w:bottom w:val="single" w:sz="4" w:space="0" w:color="auto"/>
              <w:right w:val="single" w:sz="4" w:space="0" w:color="auto"/>
            </w:tcBorders>
          </w:tcPr>
          <w:p w14:paraId="21F2884A" w14:textId="77777777" w:rsidR="00F60DD1" w:rsidRDefault="00F60DD1" w:rsidP="00761B46">
            <w:pPr>
              <w:widowControl/>
              <w:autoSpaceDE/>
              <w:autoSpaceDN/>
              <w:jc w:val="both"/>
              <w:rPr>
                <w:b/>
                <w:sz w:val="24"/>
                <w:szCs w:val="24"/>
                <w:lang w:eastAsia="ru-RU"/>
              </w:rPr>
            </w:pPr>
            <w:r>
              <w:rPr>
                <w:b/>
                <w:sz w:val="24"/>
                <w:szCs w:val="24"/>
                <w:lang w:eastAsia="ru-RU"/>
              </w:rPr>
              <w:t xml:space="preserve">                    Основная деятельность</w:t>
            </w:r>
          </w:p>
        </w:tc>
        <w:tc>
          <w:tcPr>
            <w:tcW w:w="2835" w:type="dxa"/>
            <w:tcBorders>
              <w:top w:val="single" w:sz="4" w:space="0" w:color="auto"/>
              <w:left w:val="single" w:sz="4" w:space="0" w:color="auto"/>
              <w:bottom w:val="single" w:sz="4" w:space="0" w:color="auto"/>
              <w:right w:val="single" w:sz="4" w:space="0" w:color="auto"/>
            </w:tcBorders>
          </w:tcPr>
          <w:p w14:paraId="70633A60" w14:textId="77777777" w:rsidR="00F60DD1" w:rsidRDefault="00F60DD1" w:rsidP="00761B46">
            <w:pPr>
              <w:widowControl/>
              <w:autoSpaceDE/>
              <w:autoSpaceDN/>
              <w:jc w:val="both"/>
              <w:rPr>
                <w:b/>
                <w:sz w:val="24"/>
                <w:szCs w:val="24"/>
                <w:lang w:eastAsia="ru-RU"/>
              </w:rPr>
            </w:pPr>
            <w:r>
              <w:rPr>
                <w:b/>
                <w:sz w:val="24"/>
                <w:szCs w:val="24"/>
                <w:lang w:eastAsia="ru-RU"/>
              </w:rPr>
              <w:t xml:space="preserve">        Время</w:t>
            </w:r>
          </w:p>
        </w:tc>
      </w:tr>
      <w:tr w:rsidR="00F60DD1" w14:paraId="1793DE2F" w14:textId="77777777" w:rsidTr="00761B46">
        <w:tc>
          <w:tcPr>
            <w:tcW w:w="6516" w:type="dxa"/>
            <w:tcBorders>
              <w:top w:val="single" w:sz="4" w:space="0" w:color="000000"/>
              <w:left w:val="single" w:sz="4" w:space="0" w:color="000000"/>
              <w:bottom w:val="single" w:sz="4" w:space="0" w:color="000000"/>
              <w:right w:val="single" w:sz="4" w:space="0" w:color="000000"/>
            </w:tcBorders>
          </w:tcPr>
          <w:p w14:paraId="45F7457C" w14:textId="77777777" w:rsidR="00F60DD1" w:rsidRDefault="00F60DD1" w:rsidP="00761B46">
            <w:pPr>
              <w:adjustRightInd w:val="0"/>
              <w:contextualSpacing/>
              <w:jc w:val="both"/>
              <w:rPr>
                <w:sz w:val="24"/>
                <w:szCs w:val="24"/>
                <w:lang w:eastAsia="ru-RU"/>
              </w:rPr>
            </w:pPr>
            <w:r>
              <w:rPr>
                <w:sz w:val="24"/>
                <w:szCs w:val="24"/>
                <w:lang w:eastAsia="ru-RU"/>
              </w:rPr>
              <w:t>Прием детей. Прогулка. Самостоятельное раздевание, приведение в порядок своей одежды и прически, гигиенические процедуры.</w:t>
            </w:r>
          </w:p>
        </w:tc>
        <w:tc>
          <w:tcPr>
            <w:tcW w:w="2835" w:type="dxa"/>
            <w:tcBorders>
              <w:top w:val="single" w:sz="4" w:space="0" w:color="000000"/>
              <w:left w:val="single" w:sz="4" w:space="0" w:color="000000"/>
              <w:bottom w:val="single" w:sz="4" w:space="0" w:color="000000"/>
              <w:right w:val="single" w:sz="4" w:space="0" w:color="000000"/>
            </w:tcBorders>
          </w:tcPr>
          <w:p w14:paraId="3A317CF7" w14:textId="77777777" w:rsidR="00F60DD1" w:rsidRDefault="00F60DD1" w:rsidP="00761B46">
            <w:pPr>
              <w:adjustRightInd w:val="0"/>
              <w:contextualSpacing/>
              <w:rPr>
                <w:sz w:val="24"/>
                <w:szCs w:val="24"/>
                <w:lang w:eastAsia="ru-RU"/>
              </w:rPr>
            </w:pPr>
            <w:r>
              <w:rPr>
                <w:sz w:val="24"/>
                <w:szCs w:val="24"/>
                <w:lang w:eastAsia="ru-RU"/>
              </w:rPr>
              <w:t>7ч.00мин. – 8ч.00мин</w:t>
            </w:r>
          </w:p>
        </w:tc>
      </w:tr>
      <w:tr w:rsidR="00F60DD1" w14:paraId="40913CA2" w14:textId="77777777" w:rsidTr="00761B46">
        <w:tc>
          <w:tcPr>
            <w:tcW w:w="6516" w:type="dxa"/>
            <w:tcBorders>
              <w:top w:val="single" w:sz="4" w:space="0" w:color="000000"/>
              <w:left w:val="single" w:sz="4" w:space="0" w:color="000000"/>
              <w:bottom w:val="single" w:sz="4" w:space="0" w:color="000000"/>
              <w:right w:val="single" w:sz="4" w:space="0" w:color="000000"/>
            </w:tcBorders>
          </w:tcPr>
          <w:p w14:paraId="1EBF6B5F" w14:textId="77777777" w:rsidR="00F60DD1" w:rsidRDefault="00F60DD1" w:rsidP="00761B46">
            <w:pPr>
              <w:adjustRightInd w:val="0"/>
              <w:contextualSpacing/>
              <w:jc w:val="both"/>
              <w:rPr>
                <w:sz w:val="24"/>
                <w:szCs w:val="24"/>
                <w:lang w:eastAsia="ru-RU"/>
              </w:rPr>
            </w:pPr>
            <w:r>
              <w:rPr>
                <w:sz w:val="24"/>
                <w:szCs w:val="24"/>
                <w:lang w:eastAsia="ru-RU"/>
              </w:rPr>
              <w:t>Самостоятельная игровая деятельность.</w:t>
            </w:r>
          </w:p>
        </w:tc>
        <w:tc>
          <w:tcPr>
            <w:tcW w:w="2835" w:type="dxa"/>
            <w:tcBorders>
              <w:top w:val="single" w:sz="4" w:space="0" w:color="000000"/>
              <w:left w:val="single" w:sz="4" w:space="0" w:color="000000"/>
              <w:bottom w:val="single" w:sz="4" w:space="0" w:color="000000"/>
              <w:right w:val="single" w:sz="4" w:space="0" w:color="000000"/>
            </w:tcBorders>
          </w:tcPr>
          <w:p w14:paraId="3086DB21" w14:textId="77777777" w:rsidR="00F60DD1" w:rsidRDefault="00F60DD1" w:rsidP="00761B46">
            <w:pPr>
              <w:adjustRightInd w:val="0"/>
              <w:contextualSpacing/>
              <w:rPr>
                <w:sz w:val="24"/>
                <w:szCs w:val="24"/>
                <w:lang w:eastAsia="ru-RU"/>
              </w:rPr>
            </w:pPr>
            <w:r>
              <w:rPr>
                <w:sz w:val="24"/>
                <w:szCs w:val="24"/>
                <w:lang w:eastAsia="ru-RU"/>
              </w:rPr>
              <w:t>8ч.00мин - 8ч.33мин</w:t>
            </w:r>
          </w:p>
        </w:tc>
      </w:tr>
      <w:tr w:rsidR="00F60DD1" w14:paraId="43936007" w14:textId="77777777" w:rsidTr="00761B46">
        <w:tc>
          <w:tcPr>
            <w:tcW w:w="6516" w:type="dxa"/>
            <w:tcBorders>
              <w:top w:val="single" w:sz="4" w:space="0" w:color="000000"/>
              <w:left w:val="single" w:sz="4" w:space="0" w:color="000000"/>
              <w:bottom w:val="single" w:sz="4" w:space="0" w:color="000000"/>
              <w:right w:val="single" w:sz="4" w:space="0" w:color="000000"/>
            </w:tcBorders>
          </w:tcPr>
          <w:p w14:paraId="1ECFDCCF" w14:textId="77777777" w:rsidR="00F60DD1" w:rsidRDefault="00F60DD1" w:rsidP="00761B46">
            <w:pPr>
              <w:adjustRightInd w:val="0"/>
              <w:contextualSpacing/>
              <w:jc w:val="both"/>
              <w:rPr>
                <w:sz w:val="24"/>
                <w:szCs w:val="24"/>
                <w:lang w:eastAsia="ru-RU"/>
              </w:rPr>
            </w:pPr>
            <w:r>
              <w:rPr>
                <w:sz w:val="24"/>
                <w:szCs w:val="24"/>
                <w:lang w:eastAsia="ru-RU"/>
              </w:rPr>
              <w:t>Утренняя гимнастика</w:t>
            </w:r>
          </w:p>
        </w:tc>
        <w:tc>
          <w:tcPr>
            <w:tcW w:w="2835" w:type="dxa"/>
            <w:tcBorders>
              <w:top w:val="single" w:sz="4" w:space="0" w:color="000000"/>
              <w:left w:val="single" w:sz="4" w:space="0" w:color="000000"/>
              <w:bottom w:val="single" w:sz="4" w:space="0" w:color="000000"/>
              <w:right w:val="single" w:sz="4" w:space="0" w:color="000000"/>
            </w:tcBorders>
          </w:tcPr>
          <w:p w14:paraId="2756AF64" w14:textId="77777777" w:rsidR="00F60DD1" w:rsidRDefault="00F60DD1" w:rsidP="00761B46">
            <w:pPr>
              <w:adjustRightInd w:val="0"/>
              <w:contextualSpacing/>
              <w:rPr>
                <w:sz w:val="24"/>
                <w:szCs w:val="24"/>
                <w:lang w:eastAsia="ru-RU"/>
              </w:rPr>
            </w:pPr>
            <w:r>
              <w:rPr>
                <w:sz w:val="24"/>
                <w:szCs w:val="24"/>
                <w:lang w:eastAsia="ru-RU"/>
              </w:rPr>
              <w:t>8ч.33мин-8ч.45мин</w:t>
            </w:r>
          </w:p>
        </w:tc>
      </w:tr>
      <w:tr w:rsidR="00F60DD1" w14:paraId="724AA8B3" w14:textId="77777777" w:rsidTr="00761B46">
        <w:tc>
          <w:tcPr>
            <w:tcW w:w="6516" w:type="dxa"/>
            <w:tcBorders>
              <w:top w:val="single" w:sz="4" w:space="0" w:color="000000"/>
              <w:left w:val="single" w:sz="4" w:space="0" w:color="000000"/>
              <w:bottom w:val="single" w:sz="4" w:space="0" w:color="000000"/>
              <w:right w:val="single" w:sz="4" w:space="0" w:color="000000"/>
            </w:tcBorders>
          </w:tcPr>
          <w:p w14:paraId="07D7B813" w14:textId="77777777" w:rsidR="00F60DD1" w:rsidRDefault="00F60DD1" w:rsidP="00761B46">
            <w:pPr>
              <w:adjustRightInd w:val="0"/>
              <w:contextualSpacing/>
              <w:jc w:val="both"/>
              <w:rPr>
                <w:sz w:val="24"/>
                <w:szCs w:val="24"/>
                <w:lang w:eastAsia="ru-RU"/>
              </w:rPr>
            </w:pPr>
            <w:r>
              <w:rPr>
                <w:sz w:val="24"/>
                <w:szCs w:val="24"/>
                <w:lang w:eastAsia="ru-RU"/>
              </w:rPr>
              <w:t>Подготовка к завтраку, завтрак</w:t>
            </w:r>
          </w:p>
        </w:tc>
        <w:tc>
          <w:tcPr>
            <w:tcW w:w="2835" w:type="dxa"/>
            <w:tcBorders>
              <w:top w:val="single" w:sz="4" w:space="0" w:color="000000"/>
              <w:left w:val="single" w:sz="4" w:space="0" w:color="000000"/>
              <w:bottom w:val="single" w:sz="4" w:space="0" w:color="000000"/>
              <w:right w:val="single" w:sz="4" w:space="0" w:color="000000"/>
            </w:tcBorders>
          </w:tcPr>
          <w:p w14:paraId="79BD67F9" w14:textId="77777777" w:rsidR="00F60DD1" w:rsidRDefault="00F60DD1" w:rsidP="00761B46">
            <w:pPr>
              <w:adjustRightInd w:val="0"/>
              <w:contextualSpacing/>
              <w:rPr>
                <w:sz w:val="24"/>
                <w:szCs w:val="24"/>
                <w:lang w:eastAsia="ru-RU"/>
              </w:rPr>
            </w:pPr>
            <w:r>
              <w:rPr>
                <w:sz w:val="24"/>
                <w:szCs w:val="24"/>
                <w:lang w:eastAsia="ru-RU"/>
              </w:rPr>
              <w:t>8ч.45мин-8ч.55мин</w:t>
            </w:r>
          </w:p>
        </w:tc>
      </w:tr>
      <w:tr w:rsidR="00F60DD1" w14:paraId="26AE5E41" w14:textId="77777777" w:rsidTr="00761B46">
        <w:trPr>
          <w:trHeight w:val="315"/>
        </w:trPr>
        <w:tc>
          <w:tcPr>
            <w:tcW w:w="6516" w:type="dxa"/>
            <w:tcBorders>
              <w:top w:val="single" w:sz="4" w:space="0" w:color="000000"/>
              <w:left w:val="single" w:sz="4" w:space="0" w:color="000000"/>
              <w:bottom w:val="single" w:sz="4" w:space="0" w:color="auto"/>
              <w:right w:val="single" w:sz="4" w:space="0" w:color="000000"/>
            </w:tcBorders>
          </w:tcPr>
          <w:p w14:paraId="3536D4F0" w14:textId="77777777" w:rsidR="00F60DD1" w:rsidRDefault="00F60DD1" w:rsidP="00761B46">
            <w:pPr>
              <w:adjustRightInd w:val="0"/>
              <w:contextualSpacing/>
              <w:jc w:val="both"/>
              <w:rPr>
                <w:sz w:val="24"/>
                <w:szCs w:val="24"/>
                <w:lang w:eastAsia="ru-RU"/>
              </w:rPr>
            </w:pPr>
            <w:r>
              <w:rPr>
                <w:sz w:val="24"/>
                <w:szCs w:val="24"/>
                <w:lang w:eastAsia="ru-RU"/>
              </w:rPr>
              <w:t xml:space="preserve">Подготовка к образовательной деятельности. </w:t>
            </w:r>
          </w:p>
        </w:tc>
        <w:tc>
          <w:tcPr>
            <w:tcW w:w="2835" w:type="dxa"/>
            <w:tcBorders>
              <w:top w:val="single" w:sz="4" w:space="0" w:color="000000"/>
              <w:left w:val="single" w:sz="4" w:space="0" w:color="000000"/>
              <w:bottom w:val="single" w:sz="4" w:space="0" w:color="auto"/>
              <w:right w:val="single" w:sz="4" w:space="0" w:color="000000"/>
            </w:tcBorders>
          </w:tcPr>
          <w:p w14:paraId="1393C30C" w14:textId="77777777" w:rsidR="00F60DD1" w:rsidRDefault="00F60DD1" w:rsidP="00761B46">
            <w:pPr>
              <w:adjustRightInd w:val="0"/>
              <w:contextualSpacing/>
              <w:rPr>
                <w:sz w:val="24"/>
                <w:szCs w:val="24"/>
                <w:lang w:eastAsia="ru-RU"/>
              </w:rPr>
            </w:pPr>
            <w:r>
              <w:rPr>
                <w:sz w:val="24"/>
                <w:szCs w:val="24"/>
                <w:lang w:eastAsia="ru-RU"/>
              </w:rPr>
              <w:t>8ч.55мин-09ч.00мин</w:t>
            </w:r>
          </w:p>
        </w:tc>
      </w:tr>
      <w:tr w:rsidR="00F60DD1" w14:paraId="2C5121DB" w14:textId="77777777" w:rsidTr="00761B46">
        <w:trPr>
          <w:trHeight w:val="240"/>
        </w:trPr>
        <w:tc>
          <w:tcPr>
            <w:tcW w:w="6516" w:type="dxa"/>
            <w:tcBorders>
              <w:top w:val="single" w:sz="4" w:space="0" w:color="auto"/>
              <w:left w:val="single" w:sz="4" w:space="0" w:color="000000"/>
              <w:bottom w:val="single" w:sz="4" w:space="0" w:color="000000"/>
              <w:right w:val="single" w:sz="4" w:space="0" w:color="000000"/>
            </w:tcBorders>
          </w:tcPr>
          <w:p w14:paraId="0A62B49D" w14:textId="77777777" w:rsidR="00F60DD1" w:rsidRDefault="00F60DD1" w:rsidP="00761B46">
            <w:pPr>
              <w:adjustRightInd w:val="0"/>
              <w:contextualSpacing/>
              <w:jc w:val="both"/>
              <w:rPr>
                <w:sz w:val="24"/>
                <w:szCs w:val="24"/>
                <w:lang w:eastAsia="ru-RU"/>
              </w:rPr>
            </w:pPr>
            <w:r>
              <w:rPr>
                <w:sz w:val="24"/>
                <w:szCs w:val="24"/>
                <w:lang w:eastAsia="ru-RU"/>
              </w:rPr>
              <w:t>Организованная образовательная деятельность.</w:t>
            </w:r>
          </w:p>
        </w:tc>
        <w:tc>
          <w:tcPr>
            <w:tcW w:w="2835" w:type="dxa"/>
            <w:tcBorders>
              <w:top w:val="single" w:sz="4" w:space="0" w:color="auto"/>
              <w:left w:val="single" w:sz="4" w:space="0" w:color="000000"/>
              <w:bottom w:val="single" w:sz="4" w:space="0" w:color="000000"/>
              <w:right w:val="single" w:sz="4" w:space="0" w:color="000000"/>
            </w:tcBorders>
          </w:tcPr>
          <w:p w14:paraId="07B7AC14" w14:textId="77777777" w:rsidR="00F60DD1" w:rsidRDefault="00F60DD1" w:rsidP="00761B46">
            <w:pPr>
              <w:adjustRightInd w:val="0"/>
              <w:contextualSpacing/>
              <w:rPr>
                <w:sz w:val="24"/>
                <w:szCs w:val="24"/>
                <w:lang w:eastAsia="ru-RU"/>
              </w:rPr>
            </w:pPr>
            <w:r>
              <w:rPr>
                <w:sz w:val="24"/>
                <w:szCs w:val="24"/>
                <w:lang w:eastAsia="ru-RU"/>
              </w:rPr>
              <w:t>9ч00мин- 10ч.45мин.</w:t>
            </w:r>
          </w:p>
        </w:tc>
      </w:tr>
      <w:tr w:rsidR="00F60DD1" w14:paraId="579BB26F" w14:textId="77777777" w:rsidTr="00761B46">
        <w:trPr>
          <w:trHeight w:val="333"/>
        </w:trPr>
        <w:tc>
          <w:tcPr>
            <w:tcW w:w="6516" w:type="dxa"/>
            <w:tcBorders>
              <w:top w:val="single" w:sz="4" w:space="0" w:color="000000"/>
              <w:left w:val="single" w:sz="4" w:space="0" w:color="000000"/>
              <w:bottom w:val="single" w:sz="4" w:space="0" w:color="000000"/>
              <w:right w:val="single" w:sz="4" w:space="0" w:color="000000"/>
            </w:tcBorders>
          </w:tcPr>
          <w:p w14:paraId="3F8C96F1" w14:textId="77777777" w:rsidR="00F60DD1" w:rsidRDefault="00F60DD1" w:rsidP="00761B46">
            <w:pPr>
              <w:adjustRightInd w:val="0"/>
              <w:contextualSpacing/>
              <w:jc w:val="both"/>
              <w:rPr>
                <w:sz w:val="24"/>
                <w:szCs w:val="24"/>
                <w:lang w:eastAsia="ru-RU"/>
              </w:rPr>
            </w:pPr>
            <w:r>
              <w:rPr>
                <w:sz w:val="24"/>
                <w:szCs w:val="24"/>
                <w:lang w:eastAsia="ru-RU"/>
              </w:rPr>
              <w:t>Второй завтрак.</w:t>
            </w:r>
          </w:p>
        </w:tc>
        <w:tc>
          <w:tcPr>
            <w:tcW w:w="2835" w:type="dxa"/>
            <w:tcBorders>
              <w:top w:val="single" w:sz="4" w:space="0" w:color="000000"/>
              <w:left w:val="single" w:sz="4" w:space="0" w:color="000000"/>
              <w:bottom w:val="single" w:sz="4" w:space="0" w:color="000000"/>
              <w:right w:val="single" w:sz="4" w:space="0" w:color="000000"/>
            </w:tcBorders>
          </w:tcPr>
          <w:p w14:paraId="0F8760DD" w14:textId="77777777" w:rsidR="00F60DD1" w:rsidRDefault="00F60DD1" w:rsidP="00761B46">
            <w:pPr>
              <w:adjustRightInd w:val="0"/>
              <w:contextualSpacing/>
              <w:rPr>
                <w:sz w:val="24"/>
                <w:szCs w:val="24"/>
                <w:lang w:eastAsia="ru-RU"/>
              </w:rPr>
            </w:pPr>
            <w:r>
              <w:rPr>
                <w:sz w:val="24"/>
                <w:szCs w:val="24"/>
                <w:lang w:eastAsia="ru-RU"/>
              </w:rPr>
              <w:t>10ч.45мин-10ч.55мин</w:t>
            </w:r>
          </w:p>
        </w:tc>
      </w:tr>
      <w:tr w:rsidR="00F60DD1" w14:paraId="747FDE3B" w14:textId="77777777" w:rsidTr="00761B46">
        <w:trPr>
          <w:trHeight w:val="333"/>
        </w:trPr>
        <w:tc>
          <w:tcPr>
            <w:tcW w:w="6516" w:type="dxa"/>
            <w:tcBorders>
              <w:top w:val="single" w:sz="4" w:space="0" w:color="000000"/>
              <w:left w:val="single" w:sz="4" w:space="0" w:color="000000"/>
              <w:bottom w:val="single" w:sz="4" w:space="0" w:color="000000"/>
              <w:right w:val="single" w:sz="4" w:space="0" w:color="000000"/>
            </w:tcBorders>
          </w:tcPr>
          <w:p w14:paraId="0B19365A" w14:textId="77777777" w:rsidR="00F60DD1" w:rsidRDefault="00F60DD1" w:rsidP="00761B46">
            <w:pPr>
              <w:adjustRightInd w:val="0"/>
              <w:contextualSpacing/>
              <w:jc w:val="both"/>
              <w:rPr>
                <w:sz w:val="24"/>
                <w:szCs w:val="24"/>
                <w:lang w:eastAsia="ru-RU"/>
              </w:rPr>
            </w:pPr>
            <w:r>
              <w:rPr>
                <w:sz w:val="24"/>
                <w:szCs w:val="24"/>
                <w:lang w:eastAsia="ru-RU"/>
              </w:rPr>
              <w:lastRenderedPageBreak/>
              <w:t>Подготовка к прогулке, прогулка. Самостоятельная деятельность на прогулке.</w:t>
            </w:r>
          </w:p>
        </w:tc>
        <w:tc>
          <w:tcPr>
            <w:tcW w:w="2835" w:type="dxa"/>
            <w:tcBorders>
              <w:top w:val="single" w:sz="4" w:space="0" w:color="000000"/>
              <w:left w:val="single" w:sz="4" w:space="0" w:color="000000"/>
              <w:bottom w:val="single" w:sz="4" w:space="0" w:color="000000"/>
              <w:right w:val="single" w:sz="4" w:space="0" w:color="000000"/>
            </w:tcBorders>
          </w:tcPr>
          <w:p w14:paraId="6146CEFE" w14:textId="77777777" w:rsidR="00F60DD1" w:rsidRDefault="00F60DD1" w:rsidP="00761B46">
            <w:pPr>
              <w:adjustRightInd w:val="0"/>
              <w:contextualSpacing/>
              <w:rPr>
                <w:sz w:val="24"/>
                <w:szCs w:val="24"/>
                <w:lang w:eastAsia="ru-RU"/>
              </w:rPr>
            </w:pPr>
            <w:r>
              <w:rPr>
                <w:sz w:val="24"/>
                <w:szCs w:val="24"/>
                <w:lang w:eastAsia="ru-RU"/>
              </w:rPr>
              <w:t>10ч.55мин-12ч.30мин</w:t>
            </w:r>
          </w:p>
        </w:tc>
      </w:tr>
      <w:tr w:rsidR="00F60DD1" w14:paraId="4C7F95AE" w14:textId="77777777" w:rsidTr="00761B46">
        <w:tc>
          <w:tcPr>
            <w:tcW w:w="6516" w:type="dxa"/>
            <w:tcBorders>
              <w:top w:val="single" w:sz="4" w:space="0" w:color="000000"/>
              <w:left w:val="single" w:sz="4" w:space="0" w:color="000000"/>
              <w:bottom w:val="single" w:sz="4" w:space="0" w:color="000000"/>
              <w:right w:val="single" w:sz="4" w:space="0" w:color="000000"/>
            </w:tcBorders>
          </w:tcPr>
          <w:p w14:paraId="687D7637" w14:textId="77777777" w:rsidR="00F60DD1" w:rsidRDefault="00F60DD1" w:rsidP="00761B46">
            <w:pPr>
              <w:adjustRightInd w:val="0"/>
              <w:contextualSpacing/>
              <w:jc w:val="both"/>
              <w:rPr>
                <w:sz w:val="24"/>
                <w:szCs w:val="24"/>
                <w:lang w:eastAsia="ru-RU"/>
              </w:rPr>
            </w:pPr>
            <w:r>
              <w:rPr>
                <w:sz w:val="24"/>
                <w:szCs w:val="24"/>
                <w:lang w:eastAsia="ru-RU"/>
              </w:rPr>
              <w:t>Подготовка к обеду, обед.</w:t>
            </w:r>
          </w:p>
        </w:tc>
        <w:tc>
          <w:tcPr>
            <w:tcW w:w="2835" w:type="dxa"/>
            <w:tcBorders>
              <w:top w:val="single" w:sz="4" w:space="0" w:color="000000"/>
              <w:left w:val="single" w:sz="4" w:space="0" w:color="000000"/>
              <w:bottom w:val="single" w:sz="4" w:space="0" w:color="000000"/>
              <w:right w:val="single" w:sz="4" w:space="0" w:color="000000"/>
            </w:tcBorders>
          </w:tcPr>
          <w:p w14:paraId="302D14B1" w14:textId="77777777" w:rsidR="00F60DD1" w:rsidRDefault="00F60DD1" w:rsidP="00761B46">
            <w:pPr>
              <w:adjustRightInd w:val="0"/>
              <w:contextualSpacing/>
              <w:rPr>
                <w:sz w:val="24"/>
                <w:szCs w:val="24"/>
                <w:lang w:eastAsia="ru-RU"/>
              </w:rPr>
            </w:pPr>
            <w:r>
              <w:rPr>
                <w:sz w:val="24"/>
                <w:szCs w:val="24"/>
                <w:lang w:eastAsia="ru-RU"/>
              </w:rPr>
              <w:t>12ч.30мин-13ч.00мин</w:t>
            </w:r>
          </w:p>
        </w:tc>
      </w:tr>
      <w:tr w:rsidR="00F60DD1" w14:paraId="0A0B192C" w14:textId="77777777" w:rsidTr="00761B46">
        <w:tc>
          <w:tcPr>
            <w:tcW w:w="6516" w:type="dxa"/>
            <w:tcBorders>
              <w:top w:val="single" w:sz="4" w:space="0" w:color="000000"/>
              <w:left w:val="single" w:sz="4" w:space="0" w:color="000000"/>
              <w:bottom w:val="single" w:sz="4" w:space="0" w:color="000000"/>
              <w:right w:val="single" w:sz="4" w:space="0" w:color="000000"/>
            </w:tcBorders>
          </w:tcPr>
          <w:p w14:paraId="559E03B5" w14:textId="77777777" w:rsidR="00F60DD1" w:rsidRDefault="00F60DD1" w:rsidP="00761B46">
            <w:pPr>
              <w:adjustRightInd w:val="0"/>
              <w:contextualSpacing/>
              <w:jc w:val="both"/>
              <w:rPr>
                <w:sz w:val="24"/>
                <w:szCs w:val="24"/>
                <w:lang w:eastAsia="ru-RU"/>
              </w:rPr>
            </w:pPr>
            <w:r>
              <w:rPr>
                <w:sz w:val="24"/>
                <w:szCs w:val="24"/>
                <w:lang w:eastAsia="ru-RU"/>
              </w:rPr>
              <w:t>Подготовка ко сну. Сон.</w:t>
            </w:r>
          </w:p>
        </w:tc>
        <w:tc>
          <w:tcPr>
            <w:tcW w:w="2835" w:type="dxa"/>
            <w:tcBorders>
              <w:top w:val="single" w:sz="4" w:space="0" w:color="000000"/>
              <w:left w:val="single" w:sz="4" w:space="0" w:color="000000"/>
              <w:bottom w:val="single" w:sz="4" w:space="0" w:color="000000"/>
              <w:right w:val="single" w:sz="4" w:space="0" w:color="000000"/>
            </w:tcBorders>
          </w:tcPr>
          <w:p w14:paraId="2A012C3E" w14:textId="77777777" w:rsidR="00F60DD1" w:rsidRDefault="00F60DD1" w:rsidP="00761B46">
            <w:pPr>
              <w:adjustRightInd w:val="0"/>
              <w:contextualSpacing/>
              <w:rPr>
                <w:sz w:val="24"/>
                <w:szCs w:val="24"/>
                <w:lang w:eastAsia="ru-RU"/>
              </w:rPr>
            </w:pPr>
            <w:r>
              <w:rPr>
                <w:sz w:val="24"/>
                <w:szCs w:val="24"/>
                <w:lang w:eastAsia="ru-RU"/>
              </w:rPr>
              <w:t>13ч.00мин. – 15ч.00мин.</w:t>
            </w:r>
          </w:p>
        </w:tc>
      </w:tr>
      <w:tr w:rsidR="00F60DD1" w14:paraId="05B671F4" w14:textId="77777777" w:rsidTr="00761B46">
        <w:tc>
          <w:tcPr>
            <w:tcW w:w="6516" w:type="dxa"/>
            <w:tcBorders>
              <w:top w:val="single" w:sz="4" w:space="0" w:color="000000"/>
              <w:left w:val="single" w:sz="4" w:space="0" w:color="000000"/>
              <w:bottom w:val="single" w:sz="4" w:space="0" w:color="000000"/>
              <w:right w:val="single" w:sz="4" w:space="0" w:color="000000"/>
            </w:tcBorders>
          </w:tcPr>
          <w:p w14:paraId="66D16DDF" w14:textId="77777777" w:rsidR="00F60DD1" w:rsidRDefault="00F60DD1" w:rsidP="00761B46">
            <w:pPr>
              <w:adjustRightInd w:val="0"/>
              <w:contextualSpacing/>
              <w:jc w:val="both"/>
              <w:rPr>
                <w:sz w:val="24"/>
                <w:szCs w:val="24"/>
                <w:lang w:eastAsia="ru-RU"/>
              </w:rPr>
            </w:pPr>
            <w:r>
              <w:rPr>
                <w:sz w:val="24"/>
                <w:szCs w:val="24"/>
                <w:lang w:eastAsia="ru-RU"/>
              </w:rPr>
              <w:t>Пробуждение, гимнастика после сна, гигиенические процедуры и  закаливающие процедуры.</w:t>
            </w:r>
          </w:p>
        </w:tc>
        <w:tc>
          <w:tcPr>
            <w:tcW w:w="2835" w:type="dxa"/>
            <w:tcBorders>
              <w:top w:val="single" w:sz="4" w:space="0" w:color="000000"/>
              <w:left w:val="single" w:sz="4" w:space="0" w:color="000000"/>
              <w:bottom w:val="single" w:sz="4" w:space="0" w:color="000000"/>
              <w:right w:val="single" w:sz="4" w:space="0" w:color="000000"/>
            </w:tcBorders>
          </w:tcPr>
          <w:p w14:paraId="0B70E965" w14:textId="77777777" w:rsidR="00F60DD1" w:rsidRDefault="00F60DD1" w:rsidP="00761B46">
            <w:pPr>
              <w:adjustRightInd w:val="0"/>
              <w:contextualSpacing/>
              <w:rPr>
                <w:sz w:val="24"/>
                <w:szCs w:val="24"/>
                <w:lang w:eastAsia="ru-RU"/>
              </w:rPr>
            </w:pPr>
            <w:r>
              <w:rPr>
                <w:sz w:val="24"/>
                <w:szCs w:val="24"/>
                <w:lang w:eastAsia="ru-RU"/>
              </w:rPr>
              <w:t>15ч.00мин-15ч.30мин</w:t>
            </w:r>
          </w:p>
        </w:tc>
      </w:tr>
      <w:tr w:rsidR="00F60DD1" w14:paraId="75BDB27F" w14:textId="77777777" w:rsidTr="00761B46">
        <w:tc>
          <w:tcPr>
            <w:tcW w:w="6516" w:type="dxa"/>
            <w:tcBorders>
              <w:top w:val="single" w:sz="4" w:space="0" w:color="000000"/>
              <w:left w:val="single" w:sz="4" w:space="0" w:color="000000"/>
              <w:bottom w:val="single" w:sz="4" w:space="0" w:color="000000"/>
              <w:right w:val="single" w:sz="4" w:space="0" w:color="000000"/>
            </w:tcBorders>
          </w:tcPr>
          <w:p w14:paraId="433E6233" w14:textId="77777777" w:rsidR="00F60DD1" w:rsidRDefault="00F60DD1" w:rsidP="00761B46">
            <w:pPr>
              <w:adjustRightInd w:val="0"/>
              <w:contextualSpacing/>
              <w:jc w:val="both"/>
              <w:rPr>
                <w:sz w:val="24"/>
                <w:szCs w:val="24"/>
                <w:lang w:eastAsia="ru-RU"/>
              </w:rPr>
            </w:pPr>
            <w:r>
              <w:rPr>
                <w:sz w:val="24"/>
                <w:szCs w:val="24"/>
                <w:lang w:eastAsia="ru-RU"/>
              </w:rPr>
              <w:t>Подготовка к полднику, полдник.</w:t>
            </w:r>
          </w:p>
        </w:tc>
        <w:tc>
          <w:tcPr>
            <w:tcW w:w="2835" w:type="dxa"/>
            <w:tcBorders>
              <w:top w:val="single" w:sz="4" w:space="0" w:color="000000"/>
              <w:left w:val="single" w:sz="4" w:space="0" w:color="000000"/>
              <w:bottom w:val="single" w:sz="4" w:space="0" w:color="000000"/>
              <w:right w:val="single" w:sz="4" w:space="0" w:color="000000"/>
            </w:tcBorders>
          </w:tcPr>
          <w:p w14:paraId="4B4A2015" w14:textId="77777777" w:rsidR="00F60DD1" w:rsidRDefault="00F60DD1" w:rsidP="00761B46">
            <w:pPr>
              <w:adjustRightInd w:val="0"/>
              <w:contextualSpacing/>
              <w:rPr>
                <w:sz w:val="24"/>
                <w:szCs w:val="24"/>
                <w:lang w:eastAsia="ru-RU"/>
              </w:rPr>
            </w:pPr>
            <w:r>
              <w:rPr>
                <w:sz w:val="24"/>
                <w:szCs w:val="24"/>
                <w:lang w:eastAsia="ru-RU"/>
              </w:rPr>
              <w:t>15ч.30мин-15ч.40мин</w:t>
            </w:r>
          </w:p>
        </w:tc>
      </w:tr>
      <w:tr w:rsidR="00F60DD1" w14:paraId="1D16AC73" w14:textId="77777777" w:rsidTr="00761B46">
        <w:trPr>
          <w:trHeight w:val="556"/>
        </w:trPr>
        <w:tc>
          <w:tcPr>
            <w:tcW w:w="6516" w:type="dxa"/>
            <w:tcBorders>
              <w:top w:val="single" w:sz="4" w:space="0" w:color="000000"/>
              <w:left w:val="single" w:sz="4" w:space="0" w:color="000000"/>
              <w:bottom w:val="single" w:sz="4" w:space="0" w:color="000000"/>
              <w:right w:val="single" w:sz="4" w:space="0" w:color="000000"/>
            </w:tcBorders>
          </w:tcPr>
          <w:p w14:paraId="0975AF6C" w14:textId="77777777" w:rsidR="00F60DD1" w:rsidRDefault="00F60DD1" w:rsidP="00761B46">
            <w:pPr>
              <w:adjustRightInd w:val="0"/>
              <w:contextualSpacing/>
              <w:jc w:val="both"/>
              <w:rPr>
                <w:sz w:val="24"/>
                <w:szCs w:val="24"/>
                <w:lang w:eastAsia="ru-RU"/>
              </w:rPr>
            </w:pPr>
            <w:r>
              <w:rPr>
                <w:sz w:val="24"/>
                <w:szCs w:val="24"/>
                <w:lang w:eastAsia="ru-RU"/>
              </w:rPr>
              <w:t>Организованно-образовательная деятельность. Совместная деятельность педагога с детьми. Самостоятельно-игровая деятельность.</w:t>
            </w:r>
          </w:p>
        </w:tc>
        <w:tc>
          <w:tcPr>
            <w:tcW w:w="2835" w:type="dxa"/>
            <w:tcBorders>
              <w:top w:val="single" w:sz="4" w:space="0" w:color="000000"/>
              <w:left w:val="single" w:sz="4" w:space="0" w:color="000000"/>
              <w:bottom w:val="single" w:sz="4" w:space="0" w:color="000000"/>
              <w:right w:val="single" w:sz="4" w:space="0" w:color="000000"/>
            </w:tcBorders>
          </w:tcPr>
          <w:p w14:paraId="02D76A53" w14:textId="77777777" w:rsidR="00F60DD1" w:rsidRDefault="00F60DD1" w:rsidP="00761B46">
            <w:pPr>
              <w:adjustRightInd w:val="0"/>
              <w:contextualSpacing/>
              <w:rPr>
                <w:sz w:val="24"/>
                <w:szCs w:val="24"/>
                <w:lang w:eastAsia="ru-RU"/>
              </w:rPr>
            </w:pPr>
            <w:r>
              <w:rPr>
                <w:sz w:val="24"/>
                <w:szCs w:val="24"/>
                <w:lang w:eastAsia="ru-RU"/>
              </w:rPr>
              <w:t>15ч.40мин-16ч.05мин</w:t>
            </w:r>
          </w:p>
        </w:tc>
      </w:tr>
      <w:tr w:rsidR="00F60DD1" w14:paraId="584A3A7E" w14:textId="77777777" w:rsidTr="00761B46">
        <w:trPr>
          <w:trHeight w:val="556"/>
        </w:trPr>
        <w:tc>
          <w:tcPr>
            <w:tcW w:w="6516" w:type="dxa"/>
            <w:tcBorders>
              <w:top w:val="single" w:sz="4" w:space="0" w:color="000000"/>
              <w:left w:val="single" w:sz="4" w:space="0" w:color="000000"/>
              <w:bottom w:val="single" w:sz="4" w:space="0" w:color="000000"/>
              <w:right w:val="single" w:sz="4" w:space="0" w:color="000000"/>
            </w:tcBorders>
          </w:tcPr>
          <w:p w14:paraId="09E27766" w14:textId="77777777" w:rsidR="00F60DD1" w:rsidRDefault="00F60DD1" w:rsidP="00761B46">
            <w:pPr>
              <w:adjustRightInd w:val="0"/>
              <w:contextualSpacing/>
              <w:jc w:val="both"/>
              <w:rPr>
                <w:sz w:val="24"/>
                <w:szCs w:val="24"/>
                <w:lang w:eastAsia="ru-RU"/>
              </w:rPr>
            </w:pPr>
            <w:r>
              <w:rPr>
                <w:sz w:val="24"/>
                <w:szCs w:val="24"/>
                <w:lang w:eastAsia="ru-RU"/>
              </w:rPr>
              <w:t>Подготовка к прогулке, прогулка. Самостоятельная деятельность на прогулке.</w:t>
            </w:r>
          </w:p>
        </w:tc>
        <w:tc>
          <w:tcPr>
            <w:tcW w:w="2835" w:type="dxa"/>
            <w:tcBorders>
              <w:top w:val="single" w:sz="4" w:space="0" w:color="000000"/>
              <w:left w:val="single" w:sz="4" w:space="0" w:color="000000"/>
              <w:bottom w:val="single" w:sz="4" w:space="0" w:color="000000"/>
              <w:right w:val="single" w:sz="4" w:space="0" w:color="000000"/>
            </w:tcBorders>
          </w:tcPr>
          <w:p w14:paraId="500B3056" w14:textId="77777777" w:rsidR="00F60DD1" w:rsidRDefault="00F60DD1" w:rsidP="00761B46">
            <w:pPr>
              <w:adjustRightInd w:val="0"/>
              <w:contextualSpacing/>
              <w:rPr>
                <w:sz w:val="24"/>
                <w:szCs w:val="24"/>
                <w:lang w:eastAsia="ru-RU"/>
              </w:rPr>
            </w:pPr>
            <w:r>
              <w:rPr>
                <w:sz w:val="24"/>
                <w:szCs w:val="24"/>
                <w:lang w:eastAsia="ru-RU"/>
              </w:rPr>
              <w:t>16ч.05мин-17ч.10мин</w:t>
            </w:r>
          </w:p>
        </w:tc>
      </w:tr>
      <w:tr w:rsidR="00F60DD1" w14:paraId="7583994D" w14:textId="77777777" w:rsidTr="00761B46">
        <w:trPr>
          <w:trHeight w:val="443"/>
        </w:trPr>
        <w:tc>
          <w:tcPr>
            <w:tcW w:w="6516" w:type="dxa"/>
          </w:tcPr>
          <w:p w14:paraId="32B2D927" w14:textId="77777777" w:rsidR="00F60DD1" w:rsidRDefault="00F60DD1" w:rsidP="00761B46">
            <w:pPr>
              <w:widowControl/>
              <w:autoSpaceDE/>
              <w:autoSpaceDN/>
              <w:jc w:val="both"/>
              <w:rPr>
                <w:sz w:val="24"/>
                <w:szCs w:val="24"/>
                <w:lang w:eastAsia="ru-RU"/>
              </w:rPr>
            </w:pPr>
            <w:r>
              <w:rPr>
                <w:bCs/>
                <w:sz w:val="24"/>
                <w:szCs w:val="24"/>
                <w:lang w:eastAsia="ru-RU"/>
              </w:rPr>
              <w:t xml:space="preserve"> Уход детей домой.</w:t>
            </w:r>
          </w:p>
        </w:tc>
        <w:tc>
          <w:tcPr>
            <w:tcW w:w="2835" w:type="dxa"/>
          </w:tcPr>
          <w:p w14:paraId="12417DCB" w14:textId="77777777" w:rsidR="00F60DD1" w:rsidRDefault="00F60DD1" w:rsidP="00761B46">
            <w:pPr>
              <w:widowControl/>
              <w:autoSpaceDE/>
              <w:autoSpaceDN/>
              <w:jc w:val="both"/>
              <w:rPr>
                <w:sz w:val="24"/>
                <w:szCs w:val="24"/>
                <w:lang w:eastAsia="ru-RU"/>
              </w:rPr>
            </w:pPr>
            <w:r>
              <w:rPr>
                <w:sz w:val="24"/>
                <w:szCs w:val="24"/>
                <w:lang w:eastAsia="ru-RU"/>
              </w:rPr>
              <w:t>17ч10мин-17ч00мин</w:t>
            </w:r>
          </w:p>
        </w:tc>
      </w:tr>
    </w:tbl>
    <w:p w14:paraId="549D26E4" w14:textId="77777777" w:rsidR="00F60DD1" w:rsidRDefault="00F60DD1" w:rsidP="00F60DD1">
      <w:pPr>
        <w:widowControl/>
        <w:autoSpaceDE/>
        <w:autoSpaceDN/>
        <w:rPr>
          <w:sz w:val="24"/>
          <w:szCs w:val="24"/>
          <w:lang w:eastAsia="ru-RU"/>
        </w:rPr>
      </w:pPr>
      <w:r>
        <w:rPr>
          <w:sz w:val="24"/>
          <w:szCs w:val="24"/>
          <w:lang w:eastAsia="ru-RU"/>
        </w:rPr>
        <w:t>Режим   дня   старшей группы компенсирующей направленности</w:t>
      </w:r>
    </w:p>
    <w:p w14:paraId="2BE9E5DA" w14:textId="77777777" w:rsidR="00F60DD1" w:rsidRDefault="00F60DD1" w:rsidP="00F60DD1">
      <w:pPr>
        <w:widowControl/>
        <w:autoSpaceDE/>
        <w:autoSpaceDN/>
        <w:rPr>
          <w:sz w:val="24"/>
          <w:szCs w:val="24"/>
          <w:lang w:eastAsia="ru-RU"/>
        </w:rPr>
      </w:pPr>
      <w:r>
        <w:rPr>
          <w:sz w:val="24"/>
          <w:szCs w:val="24"/>
          <w:lang w:eastAsia="ru-RU"/>
        </w:rPr>
        <w:t>(теплый период года)</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694"/>
        <w:gridCol w:w="2693"/>
      </w:tblGrid>
      <w:tr w:rsidR="00F60DD1" w14:paraId="61B377C4" w14:textId="77777777" w:rsidTr="00761B46">
        <w:tc>
          <w:tcPr>
            <w:tcW w:w="3969" w:type="dxa"/>
            <w:vAlign w:val="center"/>
          </w:tcPr>
          <w:p w14:paraId="47239AAF"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Основная деятельность</w:t>
            </w:r>
          </w:p>
        </w:tc>
        <w:tc>
          <w:tcPr>
            <w:tcW w:w="2694" w:type="dxa"/>
            <w:vAlign w:val="center"/>
          </w:tcPr>
          <w:p w14:paraId="3BF21825"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5-6 лет</w:t>
            </w:r>
          </w:p>
        </w:tc>
        <w:tc>
          <w:tcPr>
            <w:tcW w:w="2693" w:type="dxa"/>
            <w:vAlign w:val="center"/>
          </w:tcPr>
          <w:p w14:paraId="519524D9"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6-7 лет</w:t>
            </w:r>
          </w:p>
        </w:tc>
      </w:tr>
      <w:tr w:rsidR="00F60DD1" w14:paraId="5864058B" w14:textId="77777777" w:rsidTr="00761B46">
        <w:tc>
          <w:tcPr>
            <w:tcW w:w="3969" w:type="dxa"/>
            <w:vAlign w:val="center"/>
          </w:tcPr>
          <w:p w14:paraId="3D06795D"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 xml:space="preserve">Утренний прием детей, игры, самостоятельная деятельность, утренняя гимнастика </w:t>
            </w:r>
          </w:p>
        </w:tc>
        <w:tc>
          <w:tcPr>
            <w:tcW w:w="2694" w:type="dxa"/>
            <w:vAlign w:val="center"/>
          </w:tcPr>
          <w:p w14:paraId="3C6AB27D"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7ч.00 мин.-</w:t>
            </w:r>
          </w:p>
          <w:p w14:paraId="644E26BF"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8ч.30 мин.</w:t>
            </w:r>
          </w:p>
        </w:tc>
        <w:tc>
          <w:tcPr>
            <w:tcW w:w="2693" w:type="dxa"/>
            <w:vAlign w:val="center"/>
          </w:tcPr>
          <w:p w14:paraId="25315637"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7ч.00мин.-</w:t>
            </w:r>
          </w:p>
          <w:p w14:paraId="70C533E0"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8ч.30 мин.</w:t>
            </w:r>
          </w:p>
        </w:tc>
      </w:tr>
      <w:tr w:rsidR="00F60DD1" w14:paraId="6E8BB443" w14:textId="77777777" w:rsidTr="00761B46">
        <w:tc>
          <w:tcPr>
            <w:tcW w:w="3969" w:type="dxa"/>
            <w:vAlign w:val="center"/>
          </w:tcPr>
          <w:p w14:paraId="1035985D"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Завтрак</w:t>
            </w:r>
          </w:p>
        </w:tc>
        <w:tc>
          <w:tcPr>
            <w:tcW w:w="2694" w:type="dxa"/>
            <w:vAlign w:val="center"/>
          </w:tcPr>
          <w:p w14:paraId="7322ECB7"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8ч.30 мин.-</w:t>
            </w:r>
          </w:p>
          <w:p w14:paraId="1DE02CE2"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9ч.00 мин.</w:t>
            </w:r>
          </w:p>
        </w:tc>
        <w:tc>
          <w:tcPr>
            <w:tcW w:w="2693" w:type="dxa"/>
            <w:vAlign w:val="center"/>
          </w:tcPr>
          <w:p w14:paraId="3C268C14"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8ч.30мин.-</w:t>
            </w:r>
          </w:p>
          <w:p w14:paraId="2DD8BB07"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9ч.00 мин.</w:t>
            </w:r>
          </w:p>
        </w:tc>
      </w:tr>
      <w:tr w:rsidR="00F60DD1" w14:paraId="262938BA" w14:textId="77777777" w:rsidTr="00761B46">
        <w:tc>
          <w:tcPr>
            <w:tcW w:w="3969" w:type="dxa"/>
            <w:vAlign w:val="center"/>
          </w:tcPr>
          <w:p w14:paraId="008F5B71"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прогулке, прогулка, занятия на прогулке, возвращение с прогулки</w:t>
            </w:r>
          </w:p>
        </w:tc>
        <w:tc>
          <w:tcPr>
            <w:tcW w:w="2694" w:type="dxa"/>
            <w:vAlign w:val="center"/>
          </w:tcPr>
          <w:p w14:paraId="16B39D26"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9ч.15мин.-</w:t>
            </w:r>
          </w:p>
          <w:p w14:paraId="03A07CE6"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12ч.00 мин.</w:t>
            </w:r>
          </w:p>
        </w:tc>
        <w:tc>
          <w:tcPr>
            <w:tcW w:w="2693" w:type="dxa"/>
            <w:vAlign w:val="center"/>
          </w:tcPr>
          <w:p w14:paraId="3EE4241D"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9ч.00мин.-</w:t>
            </w:r>
          </w:p>
          <w:p w14:paraId="514A303B"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12ч.00 мин.</w:t>
            </w:r>
          </w:p>
        </w:tc>
      </w:tr>
      <w:tr w:rsidR="00F60DD1" w14:paraId="5E9D186D" w14:textId="77777777" w:rsidTr="00761B46">
        <w:tc>
          <w:tcPr>
            <w:tcW w:w="3969" w:type="dxa"/>
            <w:vAlign w:val="center"/>
          </w:tcPr>
          <w:p w14:paraId="167203A0"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Второй завтрак</w:t>
            </w:r>
          </w:p>
        </w:tc>
        <w:tc>
          <w:tcPr>
            <w:tcW w:w="2694" w:type="dxa"/>
            <w:vAlign w:val="center"/>
          </w:tcPr>
          <w:p w14:paraId="2F01D29D"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10ч.30 мин.-</w:t>
            </w:r>
          </w:p>
          <w:p w14:paraId="73F9A16E"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11ч.00 мин.</w:t>
            </w:r>
          </w:p>
        </w:tc>
        <w:tc>
          <w:tcPr>
            <w:tcW w:w="2693" w:type="dxa"/>
            <w:vAlign w:val="center"/>
          </w:tcPr>
          <w:p w14:paraId="4AB2F557"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10ч.30мин.-</w:t>
            </w:r>
          </w:p>
          <w:p w14:paraId="4E7AF886"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11ч.00 мин.</w:t>
            </w:r>
          </w:p>
        </w:tc>
      </w:tr>
      <w:tr w:rsidR="00F60DD1" w14:paraId="34338A0A" w14:textId="77777777" w:rsidTr="00761B46">
        <w:tc>
          <w:tcPr>
            <w:tcW w:w="3969" w:type="dxa"/>
            <w:vAlign w:val="center"/>
          </w:tcPr>
          <w:p w14:paraId="4BBEEF1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 обеду, обед</w:t>
            </w:r>
          </w:p>
        </w:tc>
        <w:tc>
          <w:tcPr>
            <w:tcW w:w="2694" w:type="dxa"/>
            <w:vAlign w:val="center"/>
          </w:tcPr>
          <w:p w14:paraId="76E6B82A"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12ч.00 мин.-</w:t>
            </w:r>
          </w:p>
          <w:p w14:paraId="0C3424AA"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12ч.30 мин.</w:t>
            </w:r>
          </w:p>
        </w:tc>
        <w:tc>
          <w:tcPr>
            <w:tcW w:w="2693" w:type="dxa"/>
            <w:vAlign w:val="center"/>
          </w:tcPr>
          <w:p w14:paraId="476F358B"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12ч.00мин.-</w:t>
            </w:r>
          </w:p>
          <w:p w14:paraId="106600A6"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12ч.30 мин.</w:t>
            </w:r>
          </w:p>
        </w:tc>
      </w:tr>
      <w:tr w:rsidR="00F60DD1" w14:paraId="534D62B2" w14:textId="77777777" w:rsidTr="00761B46">
        <w:tc>
          <w:tcPr>
            <w:tcW w:w="3969" w:type="dxa"/>
            <w:vAlign w:val="center"/>
          </w:tcPr>
          <w:p w14:paraId="3843822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Подготовка ко сну, сон, постепенный подъем детей, закаливающие процедуры</w:t>
            </w:r>
          </w:p>
        </w:tc>
        <w:tc>
          <w:tcPr>
            <w:tcW w:w="2694" w:type="dxa"/>
            <w:vAlign w:val="center"/>
          </w:tcPr>
          <w:p w14:paraId="10E4771F"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12ч.30 мин.-</w:t>
            </w:r>
          </w:p>
          <w:p w14:paraId="27BAA426"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15ч.15 мин.</w:t>
            </w:r>
          </w:p>
        </w:tc>
        <w:tc>
          <w:tcPr>
            <w:tcW w:w="2693" w:type="dxa"/>
            <w:vAlign w:val="center"/>
          </w:tcPr>
          <w:p w14:paraId="3E380F03"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12ч.30мин.-</w:t>
            </w:r>
          </w:p>
          <w:p w14:paraId="07A4AB54"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15ч.15 мин.</w:t>
            </w:r>
          </w:p>
        </w:tc>
      </w:tr>
      <w:tr w:rsidR="00F60DD1" w14:paraId="468F684A" w14:textId="77777777" w:rsidTr="00761B46">
        <w:tc>
          <w:tcPr>
            <w:tcW w:w="3969" w:type="dxa"/>
            <w:vAlign w:val="center"/>
          </w:tcPr>
          <w:p w14:paraId="5AD034CF"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Полдник</w:t>
            </w:r>
          </w:p>
        </w:tc>
        <w:tc>
          <w:tcPr>
            <w:tcW w:w="2694" w:type="dxa"/>
            <w:vAlign w:val="center"/>
          </w:tcPr>
          <w:p w14:paraId="0086C37E"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15ч.15 мин.-</w:t>
            </w:r>
          </w:p>
          <w:p w14:paraId="4D066787"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15ч.45 мин.</w:t>
            </w:r>
          </w:p>
        </w:tc>
        <w:tc>
          <w:tcPr>
            <w:tcW w:w="2693" w:type="dxa"/>
            <w:vAlign w:val="center"/>
          </w:tcPr>
          <w:p w14:paraId="09BE8D13"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15ч.15мин.-</w:t>
            </w:r>
          </w:p>
          <w:p w14:paraId="6E36C779" w14:textId="77777777" w:rsidR="00F60DD1" w:rsidRDefault="00F60DD1" w:rsidP="00761B46">
            <w:pPr>
              <w:autoSpaceDE/>
              <w:autoSpaceDN/>
              <w:jc w:val="both"/>
              <w:rPr>
                <w:rFonts w:cs="Courier New"/>
                <w:sz w:val="24"/>
                <w:szCs w:val="24"/>
              </w:rPr>
            </w:pPr>
            <w:r>
              <w:rPr>
                <w:rFonts w:cs="Courier New"/>
                <w:color w:val="000000"/>
                <w:sz w:val="24"/>
                <w:szCs w:val="24"/>
                <w:shd w:val="clear" w:color="auto" w:fill="FFFFFF"/>
              </w:rPr>
              <w:t>15ч.45 мин.</w:t>
            </w:r>
          </w:p>
        </w:tc>
      </w:tr>
      <w:tr w:rsidR="00F60DD1" w14:paraId="4B5ABD06" w14:textId="77777777" w:rsidTr="00761B46">
        <w:tc>
          <w:tcPr>
            <w:tcW w:w="3969" w:type="dxa"/>
            <w:vAlign w:val="center"/>
          </w:tcPr>
          <w:p w14:paraId="06A0B820"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Подготовка к прогулке, прогулка, игры, самостоятельная деятельность детей. Уход детей домой.</w:t>
            </w:r>
          </w:p>
        </w:tc>
        <w:tc>
          <w:tcPr>
            <w:tcW w:w="2694" w:type="dxa"/>
            <w:vAlign w:val="center"/>
          </w:tcPr>
          <w:p w14:paraId="5EC463E9"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15ч.45 мин.-</w:t>
            </w:r>
          </w:p>
          <w:p w14:paraId="2F39DC01"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17ч.00 мин.</w:t>
            </w:r>
          </w:p>
        </w:tc>
        <w:tc>
          <w:tcPr>
            <w:tcW w:w="2693" w:type="dxa"/>
            <w:vAlign w:val="center"/>
          </w:tcPr>
          <w:p w14:paraId="59B9DD97"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15ч.45мин.-</w:t>
            </w:r>
          </w:p>
          <w:p w14:paraId="4A76D1C8" w14:textId="77777777" w:rsidR="00F60DD1" w:rsidRDefault="00F60DD1" w:rsidP="00761B46">
            <w:pPr>
              <w:autoSpaceDE/>
              <w:autoSpaceDN/>
              <w:jc w:val="both"/>
              <w:rPr>
                <w:rFonts w:cs="Courier New"/>
                <w:color w:val="000000"/>
                <w:sz w:val="24"/>
                <w:szCs w:val="24"/>
                <w:shd w:val="clear" w:color="auto" w:fill="FFFFFF"/>
              </w:rPr>
            </w:pPr>
            <w:r>
              <w:rPr>
                <w:rFonts w:cs="Courier New"/>
                <w:color w:val="000000"/>
                <w:sz w:val="24"/>
                <w:szCs w:val="24"/>
                <w:shd w:val="clear" w:color="auto" w:fill="FFFFFF"/>
              </w:rPr>
              <w:t>17ч.00 мин.</w:t>
            </w:r>
          </w:p>
        </w:tc>
      </w:tr>
    </w:tbl>
    <w:p w14:paraId="73126113" w14:textId="77777777" w:rsidR="00F60DD1" w:rsidRDefault="00F60DD1" w:rsidP="00F60DD1">
      <w:pPr>
        <w:widowControl/>
        <w:autoSpaceDE/>
        <w:autoSpaceDN/>
        <w:rPr>
          <w:sz w:val="24"/>
          <w:szCs w:val="24"/>
          <w:lang w:eastAsia="ru-RU"/>
        </w:rPr>
      </w:pPr>
    </w:p>
    <w:p w14:paraId="23230433" w14:textId="77777777" w:rsidR="00F60DD1" w:rsidRDefault="00F60DD1" w:rsidP="00F60DD1">
      <w:pPr>
        <w:tabs>
          <w:tab w:val="left" w:pos="1532"/>
        </w:tabs>
        <w:autoSpaceDE/>
        <w:autoSpaceDN/>
        <w:ind w:firstLine="709"/>
        <w:jc w:val="both"/>
        <w:rPr>
          <w:sz w:val="24"/>
          <w:szCs w:val="24"/>
        </w:rPr>
      </w:pPr>
      <w:r>
        <w:rPr>
          <w:color w:val="000000"/>
          <w:sz w:val="24"/>
          <w:szCs w:val="24"/>
          <w:shd w:val="clear" w:color="auto" w:fill="FFFFFF"/>
        </w:rPr>
        <w:t>Согласно пункту 2.10 СП 2.4.3648-20 к организации образовательного процесса и режима дня соблюдаются следующие требования:</w:t>
      </w:r>
    </w:p>
    <w:p w14:paraId="1164DA64" w14:textId="77777777" w:rsidR="00F60DD1" w:rsidRDefault="00F60DD1" w:rsidP="00F60DD1">
      <w:pPr>
        <w:autoSpaceDE/>
        <w:autoSpaceDN/>
        <w:ind w:firstLine="709"/>
        <w:jc w:val="both"/>
        <w:rPr>
          <w:sz w:val="24"/>
          <w:szCs w:val="24"/>
        </w:rPr>
      </w:pPr>
      <w:r>
        <w:rPr>
          <w:color w:val="000000"/>
          <w:sz w:val="24"/>
          <w:szCs w:val="24"/>
          <w:shd w:val="clear" w:color="auto" w:fill="FFFFFF"/>
        </w:rPr>
        <w:t>-режим двигательной активности детей в течение дня организуется с учётом возрастных особенностей и состояния здоровья;</w:t>
      </w:r>
    </w:p>
    <w:p w14:paraId="651AFB34" w14:textId="77777777" w:rsidR="00F60DD1" w:rsidRDefault="00F60DD1" w:rsidP="00F60DD1">
      <w:pPr>
        <w:autoSpaceDE/>
        <w:autoSpaceDN/>
        <w:ind w:firstLine="709"/>
        <w:jc w:val="both"/>
        <w:rPr>
          <w:sz w:val="24"/>
          <w:szCs w:val="24"/>
        </w:rPr>
      </w:pPr>
      <w:r>
        <w:rPr>
          <w:color w:val="000000"/>
          <w:sz w:val="24"/>
          <w:szCs w:val="24"/>
          <w:shd w:val="clear" w:color="auto" w:fill="FFFFFF"/>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5723E1AA" w14:textId="77777777" w:rsidR="00F60DD1" w:rsidRDefault="00F60DD1" w:rsidP="00F60DD1">
      <w:pPr>
        <w:autoSpaceDE/>
        <w:autoSpaceDN/>
        <w:ind w:firstLine="709"/>
        <w:jc w:val="both"/>
        <w:rPr>
          <w:sz w:val="24"/>
          <w:szCs w:val="24"/>
        </w:rPr>
      </w:pPr>
      <w:r>
        <w:rPr>
          <w:color w:val="000000"/>
          <w:sz w:val="24"/>
          <w:szCs w:val="24"/>
          <w:shd w:val="clear" w:color="auto" w:fill="FFFFFF"/>
        </w:rPr>
        <w:t>-физкультурные, физкультурно-оздоровительные мероприятия, массовые спортивные мероприятия,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1695268E" w14:textId="77777777" w:rsidR="00F60DD1" w:rsidRDefault="00F60DD1" w:rsidP="00F60DD1">
      <w:pPr>
        <w:autoSpaceDE/>
        <w:autoSpaceDN/>
        <w:ind w:firstLine="709"/>
        <w:jc w:val="both"/>
        <w:rPr>
          <w:color w:val="000000"/>
          <w:sz w:val="24"/>
          <w:szCs w:val="24"/>
          <w:shd w:val="clear" w:color="auto" w:fill="FFFFFF"/>
        </w:rPr>
      </w:pPr>
      <w:r>
        <w:rPr>
          <w:color w:val="000000"/>
          <w:sz w:val="24"/>
          <w:szCs w:val="24"/>
          <w:shd w:val="clear" w:color="auto" w:fill="FFFFFF"/>
        </w:rPr>
        <w:t xml:space="preserve">-возможность проведения занятий физической культурой и спортом на открытом </w:t>
      </w:r>
      <w:r>
        <w:rPr>
          <w:color w:val="000000"/>
          <w:sz w:val="24"/>
          <w:szCs w:val="24"/>
          <w:shd w:val="clear" w:color="auto" w:fill="FFFFFF"/>
        </w:rPr>
        <w:lastRenderedPageBreak/>
        <w:t>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72F4C95C" w14:textId="77777777" w:rsidR="00F60DD1" w:rsidRDefault="00F60DD1" w:rsidP="00F60DD1">
      <w:pPr>
        <w:widowControl/>
        <w:adjustRightInd w:val="0"/>
        <w:rPr>
          <w:b/>
          <w:bCs/>
          <w:color w:val="000000"/>
          <w:sz w:val="24"/>
          <w:szCs w:val="24"/>
          <w:lang w:eastAsia="ru-RU"/>
        </w:rPr>
      </w:pPr>
    </w:p>
    <w:p w14:paraId="0BA2A754" w14:textId="77777777" w:rsidR="00422042" w:rsidRDefault="00422042" w:rsidP="00F60DD1">
      <w:pPr>
        <w:widowControl/>
        <w:adjustRightInd w:val="0"/>
        <w:jc w:val="center"/>
        <w:rPr>
          <w:b/>
          <w:bCs/>
          <w:color w:val="000000"/>
          <w:sz w:val="24"/>
          <w:szCs w:val="24"/>
          <w:lang w:eastAsia="ru-RU"/>
        </w:rPr>
      </w:pPr>
    </w:p>
    <w:p w14:paraId="33DDBBF8" w14:textId="0C7BFCEC" w:rsidR="00F60DD1" w:rsidRDefault="00F60DD1" w:rsidP="00F60DD1">
      <w:pPr>
        <w:widowControl/>
        <w:adjustRightInd w:val="0"/>
        <w:jc w:val="center"/>
        <w:rPr>
          <w:color w:val="000000"/>
          <w:sz w:val="24"/>
          <w:szCs w:val="24"/>
          <w:lang w:eastAsia="ru-RU"/>
        </w:rPr>
      </w:pPr>
      <w:r>
        <w:rPr>
          <w:b/>
          <w:bCs/>
          <w:color w:val="000000"/>
          <w:sz w:val="24"/>
          <w:szCs w:val="24"/>
          <w:lang w:eastAsia="ru-RU"/>
        </w:rPr>
        <w:t>3.3. Особенности традиционных событий, праздников, мероприятий</w:t>
      </w:r>
    </w:p>
    <w:p w14:paraId="5C80E226" w14:textId="77777777" w:rsidR="00F60DD1" w:rsidRDefault="00F60DD1" w:rsidP="00F60DD1">
      <w:pPr>
        <w:autoSpaceDE/>
        <w:autoSpaceDN/>
        <w:ind w:firstLine="709"/>
        <w:jc w:val="both"/>
        <w:rPr>
          <w:sz w:val="24"/>
          <w:szCs w:val="24"/>
        </w:rPr>
      </w:pPr>
      <w:r>
        <w:rPr>
          <w:sz w:val="24"/>
          <w:szCs w:val="24"/>
        </w:rPr>
        <w:t xml:space="preserve">Наличие традиционных событий, праздников, мероприятий в детском саду - является неотъемлемой частью в деятельности дошкольного учреждения, поскольку способствует повышению эффективности воспитательно - образовательного процесса, создает комфортные условия для формирования личности каждого ребенка. Традиции направлены прежде всего на сплочение коллектива детей, родителей и педагогов ДОУ, они играют большую роль в формировании и укреплении дружеских отношений между всеми участниками образовательных отношений.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Поэтому создание традиций в детском саду и их передача следующему поколению воспитанников - необходимая и нужная работа. Традиции, в которых дети принимают непосредственное участие вместе с родителями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На этапе, когда детский сад только начинает функционировать, важной задачей является создание таких традиций, которые нашли бы отклик среди педагогов и родителей, и были бы интересны детям. </w:t>
      </w:r>
    </w:p>
    <w:p w14:paraId="5770A977" w14:textId="77777777" w:rsidR="00F60DD1" w:rsidRDefault="00F60DD1" w:rsidP="00F60DD1">
      <w:pPr>
        <w:autoSpaceDE/>
        <w:autoSpaceDN/>
        <w:ind w:firstLine="709"/>
        <w:jc w:val="both"/>
        <w:rPr>
          <w:color w:val="000000"/>
          <w:sz w:val="24"/>
          <w:szCs w:val="24"/>
          <w:shd w:val="clear" w:color="auto" w:fill="FFFFFF"/>
        </w:rPr>
      </w:pPr>
      <w:r>
        <w:rPr>
          <w:sz w:val="24"/>
          <w:szCs w:val="24"/>
        </w:rPr>
        <w:t>Традиции детского сада:</w:t>
      </w:r>
    </w:p>
    <w:p w14:paraId="18221605" w14:textId="77777777" w:rsidR="00F60DD1" w:rsidRDefault="00F60DD1" w:rsidP="00F60DD1">
      <w:pPr>
        <w:shd w:val="clear" w:color="auto" w:fill="FFFFFF"/>
        <w:autoSpaceDE/>
        <w:autoSpaceDN/>
        <w:ind w:firstLine="709"/>
        <w:jc w:val="both"/>
        <w:rPr>
          <w:sz w:val="24"/>
          <w:szCs w:val="24"/>
          <w:shd w:val="clear" w:color="auto" w:fill="FFFFFF"/>
          <w:lang w:eastAsia="ru-RU"/>
        </w:rPr>
      </w:pPr>
      <w:r>
        <w:rPr>
          <w:sz w:val="24"/>
          <w:szCs w:val="24"/>
          <w:shd w:val="clear" w:color="auto" w:fill="FFFFFF"/>
          <w:lang w:eastAsia="ru-RU"/>
        </w:rPr>
        <w:t>1.Приветствие.</w:t>
      </w:r>
    </w:p>
    <w:p w14:paraId="6EB384D9" w14:textId="77777777" w:rsidR="00F60DD1" w:rsidRDefault="00F60DD1" w:rsidP="00F60DD1">
      <w:pPr>
        <w:shd w:val="clear" w:color="auto" w:fill="FFFFFF"/>
        <w:autoSpaceDE/>
        <w:autoSpaceDN/>
        <w:ind w:firstLine="709"/>
        <w:jc w:val="both"/>
        <w:rPr>
          <w:sz w:val="24"/>
          <w:szCs w:val="24"/>
          <w:shd w:val="clear" w:color="auto" w:fill="FFFFFF"/>
          <w:lang w:eastAsia="ru-RU"/>
        </w:rPr>
      </w:pPr>
      <w:r>
        <w:rPr>
          <w:sz w:val="24"/>
          <w:szCs w:val="24"/>
          <w:shd w:val="clear" w:color="auto" w:fill="FFFFFF"/>
          <w:lang w:eastAsia="ru-RU"/>
        </w:rPr>
        <w:t xml:space="preserve">2.Утренний круг </w:t>
      </w:r>
    </w:p>
    <w:p w14:paraId="77FC5A29" w14:textId="77777777" w:rsidR="00F60DD1" w:rsidRDefault="00F60DD1" w:rsidP="00F60DD1">
      <w:pPr>
        <w:shd w:val="clear" w:color="auto" w:fill="FFFFFF"/>
        <w:autoSpaceDE/>
        <w:autoSpaceDN/>
        <w:ind w:firstLine="709"/>
        <w:jc w:val="both"/>
        <w:rPr>
          <w:sz w:val="24"/>
          <w:szCs w:val="24"/>
          <w:shd w:val="clear" w:color="auto" w:fill="FFFFFF"/>
          <w:lang w:eastAsia="ru-RU"/>
        </w:rPr>
      </w:pPr>
      <w:r>
        <w:rPr>
          <w:sz w:val="24"/>
          <w:szCs w:val="24"/>
          <w:shd w:val="clear" w:color="auto" w:fill="FFFFFF"/>
          <w:lang w:eastAsia="ru-RU"/>
        </w:rPr>
        <w:t>Цель – научить детей думать, рассуждать,  планировать иметь свое мнение. Общий круг предполагает создание атмосферы общения. Это возможность пообщаться: рассказать об увиденном, о чём думаешь, что чувствуешь, чему научился, высказать своё мнение. Воспитатели наблюдают за активностью и настроением детей, организовывают и помогают детям спланировать их деятельность в течение дня.</w:t>
      </w:r>
    </w:p>
    <w:p w14:paraId="271BD54D" w14:textId="77777777" w:rsidR="00F60DD1" w:rsidRDefault="00F60DD1" w:rsidP="00F60DD1">
      <w:pPr>
        <w:autoSpaceDE/>
        <w:autoSpaceDN/>
        <w:ind w:firstLine="709"/>
        <w:jc w:val="both"/>
        <w:rPr>
          <w:sz w:val="24"/>
          <w:szCs w:val="24"/>
          <w:shd w:val="clear" w:color="auto" w:fill="FFFFFF"/>
          <w:lang w:eastAsia="ru-RU"/>
        </w:rPr>
      </w:pPr>
      <w:r>
        <w:rPr>
          <w:sz w:val="24"/>
          <w:szCs w:val="24"/>
          <w:shd w:val="clear" w:color="auto" w:fill="FFFFFF"/>
          <w:lang w:eastAsia="ru-RU"/>
        </w:rPr>
        <w:t>3. Ежедневно – минутка тишины, минутка отдыха.</w:t>
      </w:r>
    </w:p>
    <w:p w14:paraId="71D2AEEE" w14:textId="77777777" w:rsidR="00F60DD1" w:rsidRDefault="00F60DD1" w:rsidP="00F60DD1">
      <w:pPr>
        <w:autoSpaceDE/>
        <w:autoSpaceDN/>
        <w:ind w:firstLine="709"/>
        <w:jc w:val="both"/>
        <w:rPr>
          <w:sz w:val="24"/>
          <w:szCs w:val="24"/>
          <w:shd w:val="clear" w:color="auto" w:fill="FFFFFF"/>
          <w:lang w:eastAsia="ru-RU"/>
        </w:rPr>
      </w:pPr>
      <w:r>
        <w:rPr>
          <w:sz w:val="24"/>
          <w:szCs w:val="24"/>
          <w:shd w:val="clear" w:color="auto" w:fill="FFFFFF"/>
          <w:lang w:eastAsia="ru-RU"/>
        </w:rPr>
        <w:t>4. Подведение итога дня в кругу.</w:t>
      </w:r>
    </w:p>
    <w:p w14:paraId="3A8DD700" w14:textId="77777777" w:rsidR="00F60DD1" w:rsidRDefault="00F60DD1" w:rsidP="00F60DD1">
      <w:pPr>
        <w:autoSpaceDE/>
        <w:autoSpaceDN/>
        <w:ind w:firstLine="709"/>
        <w:jc w:val="both"/>
        <w:rPr>
          <w:sz w:val="24"/>
          <w:szCs w:val="24"/>
          <w:shd w:val="clear" w:color="auto" w:fill="FFFFFF"/>
          <w:lang w:eastAsia="ru-RU"/>
        </w:rPr>
      </w:pPr>
      <w:r>
        <w:rPr>
          <w:sz w:val="24"/>
          <w:szCs w:val="24"/>
          <w:shd w:val="clear" w:color="auto" w:fill="FFFFFF"/>
          <w:lang w:eastAsia="ru-RU"/>
        </w:rPr>
        <w:t>5.Рефлексия</w:t>
      </w:r>
    </w:p>
    <w:p w14:paraId="6E7DDC43" w14:textId="77777777" w:rsidR="00F60DD1" w:rsidRDefault="00F60DD1" w:rsidP="00F60DD1">
      <w:pPr>
        <w:widowControl/>
        <w:autoSpaceDE/>
        <w:autoSpaceDN/>
        <w:ind w:firstLine="709"/>
        <w:jc w:val="both"/>
        <w:rPr>
          <w:rFonts w:eastAsia="Calibri"/>
          <w:sz w:val="24"/>
          <w:szCs w:val="24"/>
          <w:lang w:eastAsia="ru-RU"/>
        </w:rPr>
      </w:pPr>
      <w:r>
        <w:rPr>
          <w:rFonts w:eastAsia="Calibri"/>
          <w:sz w:val="24"/>
          <w:szCs w:val="24"/>
          <w:lang w:eastAsia="ru-RU"/>
        </w:rPr>
        <w:t xml:space="preserve">Программа предусматривает организацию культурно - досуговой деятельности детей, задачами которой являются: </w:t>
      </w:r>
    </w:p>
    <w:p w14:paraId="6D77D832" w14:textId="77777777" w:rsidR="00F60DD1" w:rsidRDefault="00F60DD1" w:rsidP="00F60DD1">
      <w:pPr>
        <w:widowControl/>
        <w:autoSpaceDE/>
        <w:autoSpaceDN/>
        <w:ind w:firstLine="709"/>
        <w:jc w:val="both"/>
        <w:rPr>
          <w:rFonts w:eastAsia="Calibri"/>
          <w:sz w:val="24"/>
          <w:szCs w:val="24"/>
          <w:lang w:eastAsia="ru-RU"/>
        </w:rPr>
      </w:pPr>
      <w:r>
        <w:rPr>
          <w:rFonts w:eastAsia="Calibri"/>
          <w:sz w:val="24"/>
          <w:szCs w:val="24"/>
          <w:lang w:eastAsia="ru-RU"/>
        </w:rPr>
        <w:t xml:space="preserve">- организация культурного отдыха детей, их эмоциональной разрядки; - развитие детского творчества в различных видах деятельности и культурных практиках, </w:t>
      </w:r>
    </w:p>
    <w:p w14:paraId="29ADD8B2" w14:textId="77777777" w:rsidR="00F60DD1" w:rsidRDefault="00F60DD1" w:rsidP="00F60DD1">
      <w:pPr>
        <w:widowControl/>
        <w:autoSpaceDE/>
        <w:autoSpaceDN/>
        <w:ind w:firstLine="709"/>
        <w:jc w:val="both"/>
        <w:rPr>
          <w:rFonts w:eastAsia="Calibri"/>
          <w:sz w:val="24"/>
          <w:szCs w:val="24"/>
          <w:lang w:eastAsia="ru-RU"/>
        </w:rPr>
      </w:pPr>
      <w:r>
        <w:rPr>
          <w:rFonts w:eastAsia="Calibri"/>
          <w:sz w:val="24"/>
          <w:szCs w:val="24"/>
          <w:lang w:eastAsia="ru-RU"/>
        </w:rPr>
        <w:t xml:space="preserve">- создание условий для творческого взаимодействия детей и взрослых; - 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 </w:t>
      </w:r>
    </w:p>
    <w:p w14:paraId="0D5EF91D" w14:textId="77777777" w:rsidR="00F60DD1" w:rsidRDefault="00F60DD1" w:rsidP="00F60DD1">
      <w:pPr>
        <w:widowControl/>
        <w:autoSpaceDE/>
        <w:autoSpaceDN/>
        <w:ind w:firstLine="709"/>
        <w:jc w:val="both"/>
        <w:rPr>
          <w:rFonts w:eastAsia="Calibri"/>
          <w:sz w:val="24"/>
          <w:szCs w:val="24"/>
          <w:lang w:eastAsia="ru-RU"/>
        </w:rPr>
      </w:pPr>
      <w:r>
        <w:rPr>
          <w:rFonts w:eastAsia="Calibri"/>
          <w:sz w:val="24"/>
          <w:szCs w:val="24"/>
          <w:lang w:eastAsia="ru-RU"/>
        </w:rPr>
        <w:t>- формирование у детей представлений об активных формах активного отдыха, воспитание потребности в их самостоятельной организации. Цикличность: Организация досуговых мероприятий предполагает еженедельное их проведение (от10 до 30 мин в зависимости от возраста во второй половине дня). Содержание досуговых мероприятий с детьми планируется педагогами (воспитателями, музыкальными руководителями, инструктором по физической культуре, педагогом - психологом и другими специалистами) в зависимости от текущих программных задач, времени года, возрастных особенностей детей, интересов и потребностей дошкольников. Для организации и проведения детских досугов привлекаются родители и другие члены семей воспитанников. Формы организации досуговых мероприятий:</w:t>
      </w:r>
    </w:p>
    <w:p w14:paraId="0F8775DA" w14:textId="77777777" w:rsidR="00F60DD1" w:rsidRDefault="00F60DD1" w:rsidP="00F60DD1">
      <w:pPr>
        <w:widowControl/>
        <w:autoSpaceDE/>
        <w:autoSpaceDN/>
        <w:ind w:firstLine="709"/>
        <w:jc w:val="both"/>
        <w:rPr>
          <w:rFonts w:eastAsia="Calibri"/>
          <w:sz w:val="24"/>
          <w:szCs w:val="24"/>
          <w:lang w:eastAsia="ru-RU"/>
        </w:rPr>
      </w:pPr>
      <w:r>
        <w:rPr>
          <w:rFonts w:eastAsia="Calibri"/>
          <w:sz w:val="24"/>
          <w:szCs w:val="24"/>
          <w:lang w:eastAsia="ru-RU"/>
        </w:rPr>
        <w:t>-праздники и развлечения различной тематики;</w:t>
      </w:r>
    </w:p>
    <w:p w14:paraId="5AC0D508" w14:textId="77777777" w:rsidR="00F60DD1" w:rsidRDefault="00F60DD1" w:rsidP="00F60DD1">
      <w:pPr>
        <w:widowControl/>
        <w:autoSpaceDE/>
        <w:autoSpaceDN/>
        <w:ind w:firstLine="709"/>
        <w:jc w:val="both"/>
        <w:rPr>
          <w:rFonts w:eastAsia="Calibri"/>
          <w:sz w:val="24"/>
          <w:szCs w:val="24"/>
          <w:lang w:eastAsia="ru-RU"/>
        </w:rPr>
      </w:pPr>
      <w:r>
        <w:rPr>
          <w:rFonts w:eastAsia="Calibri"/>
          <w:sz w:val="24"/>
          <w:szCs w:val="24"/>
          <w:lang w:eastAsia="ru-RU"/>
        </w:rPr>
        <w:lastRenderedPageBreak/>
        <w:t>-выставки детского творчества, совместного творчества детей, педагогов и родителей;</w:t>
      </w:r>
    </w:p>
    <w:p w14:paraId="32B96D86" w14:textId="77777777" w:rsidR="00F60DD1" w:rsidRDefault="00F60DD1" w:rsidP="00F60DD1">
      <w:pPr>
        <w:widowControl/>
        <w:autoSpaceDE/>
        <w:autoSpaceDN/>
        <w:ind w:firstLine="709"/>
        <w:jc w:val="both"/>
        <w:rPr>
          <w:rFonts w:eastAsia="Calibri"/>
          <w:sz w:val="24"/>
          <w:szCs w:val="24"/>
          <w:lang w:eastAsia="ru-RU"/>
        </w:rPr>
      </w:pPr>
      <w:r>
        <w:rPr>
          <w:rFonts w:eastAsia="Calibri"/>
          <w:sz w:val="24"/>
          <w:szCs w:val="24"/>
          <w:lang w:eastAsia="ru-RU"/>
        </w:rPr>
        <w:t xml:space="preserve">-спортивные и познавательные досуги, проводимые совместно с родителями. </w:t>
      </w:r>
    </w:p>
    <w:p w14:paraId="0EAB6A73" w14:textId="77777777" w:rsidR="00F60DD1" w:rsidRDefault="00F60DD1" w:rsidP="00F60DD1">
      <w:pPr>
        <w:widowControl/>
        <w:autoSpaceDE/>
        <w:autoSpaceDN/>
        <w:ind w:firstLine="709"/>
        <w:jc w:val="both"/>
        <w:rPr>
          <w:rFonts w:eastAsia="Calibri"/>
          <w:sz w:val="24"/>
          <w:szCs w:val="24"/>
          <w:lang w:eastAsia="ru-RU"/>
        </w:rPr>
      </w:pPr>
      <w:r>
        <w:rPr>
          <w:rFonts w:eastAsia="Calibri"/>
          <w:sz w:val="24"/>
          <w:szCs w:val="24"/>
          <w:lang w:eastAsia="ru-RU"/>
        </w:rPr>
        <w:t xml:space="preserve">Постепенно в группах складываются свои ритуалы и события, они возникают спонтанно, их подсказывает сама жизнь, и заранее планировать их не приходится. </w:t>
      </w:r>
    </w:p>
    <w:p w14:paraId="611F7D2A" w14:textId="77777777" w:rsidR="00F60DD1" w:rsidRDefault="00F60DD1" w:rsidP="00F60DD1">
      <w:pPr>
        <w:widowControl/>
        <w:autoSpaceDE/>
        <w:autoSpaceDN/>
        <w:ind w:firstLine="709"/>
        <w:jc w:val="both"/>
        <w:rPr>
          <w:rFonts w:eastAsia="Calibri"/>
          <w:sz w:val="24"/>
          <w:szCs w:val="24"/>
          <w:lang w:eastAsia="ru-RU"/>
        </w:rPr>
      </w:pPr>
      <w:r>
        <w:rPr>
          <w:rFonts w:eastAsia="Calibri"/>
          <w:sz w:val="24"/>
          <w:szCs w:val="24"/>
          <w:lang w:eastAsia="ru-RU"/>
        </w:rPr>
        <w:t xml:space="preserve">Общегрупповой ритуал утреннего приветствия </w:t>
      </w:r>
    </w:p>
    <w:p w14:paraId="1011A7BA" w14:textId="77777777" w:rsidR="00F60DD1" w:rsidRDefault="00F60DD1" w:rsidP="00F60DD1">
      <w:pPr>
        <w:widowControl/>
        <w:autoSpaceDE/>
        <w:autoSpaceDN/>
        <w:ind w:firstLine="709"/>
        <w:jc w:val="both"/>
        <w:rPr>
          <w:rFonts w:eastAsia="Calibri"/>
          <w:sz w:val="24"/>
          <w:szCs w:val="24"/>
          <w:lang w:eastAsia="ru-RU"/>
        </w:rPr>
      </w:pPr>
      <w:r>
        <w:rPr>
          <w:rFonts w:eastAsia="Calibri"/>
          <w:sz w:val="24"/>
          <w:szCs w:val="24"/>
          <w:lang w:eastAsia="ru-RU"/>
        </w:rPr>
        <w:t xml:space="preserve">Воспитатель собирает детей вместе в круг и проводит утренний ритуал приветствия, выражая радость от встречи с детьми и надежду провести вместе приятный и интересный день. </w:t>
      </w:r>
    </w:p>
    <w:p w14:paraId="105C3A87" w14:textId="77777777" w:rsidR="00F60DD1" w:rsidRDefault="00F60DD1" w:rsidP="00F60DD1">
      <w:pPr>
        <w:widowControl/>
        <w:autoSpaceDE/>
        <w:autoSpaceDN/>
        <w:ind w:firstLine="709"/>
        <w:jc w:val="both"/>
        <w:rPr>
          <w:rFonts w:eastAsia="Calibri"/>
          <w:sz w:val="24"/>
          <w:szCs w:val="24"/>
          <w:lang w:eastAsia="ru-RU"/>
        </w:rPr>
      </w:pPr>
      <w:r>
        <w:rPr>
          <w:rFonts w:eastAsia="Calibri"/>
          <w:sz w:val="24"/>
          <w:szCs w:val="24"/>
          <w:lang w:eastAsia="ru-RU"/>
        </w:rPr>
        <w:t xml:space="preserve">«Круг хороших воспоминаний» </w:t>
      </w:r>
    </w:p>
    <w:p w14:paraId="3D3E0A1C" w14:textId="77777777" w:rsidR="00F60DD1" w:rsidRDefault="00F60DD1" w:rsidP="00F60DD1">
      <w:pPr>
        <w:widowControl/>
        <w:autoSpaceDE/>
        <w:autoSpaceDN/>
        <w:ind w:firstLine="709"/>
        <w:jc w:val="both"/>
        <w:rPr>
          <w:rFonts w:eastAsia="Calibri"/>
          <w:sz w:val="24"/>
          <w:szCs w:val="24"/>
          <w:lang w:eastAsia="ru-RU"/>
        </w:rPr>
      </w:pPr>
      <w:r>
        <w:rPr>
          <w:rFonts w:eastAsia="Calibri"/>
          <w:sz w:val="24"/>
          <w:szCs w:val="24"/>
          <w:lang w:eastAsia="ru-RU"/>
        </w:rPr>
        <w:t xml:space="preserve">Это мысленное возвращение к прошедшему дню с целью отметить, как положительно отличился каждый ребёнок. Во второй половине дня, перед прогулкой, воспитатель предлагает всем детям сесть вокруг него, чтобы поговорить о хорошем. Затем педагог предлагает всем вспомнить, что приятного, весёлого, радостного произошло сегодня. После этого он коротко говорит что-нибудь хорошее о каждом ребёнке. Самым главным является то, что каждый ребёнок услышит про себя что-то положительное,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 </w:t>
      </w:r>
    </w:p>
    <w:p w14:paraId="1016AF70" w14:textId="77777777" w:rsidR="00F60DD1" w:rsidRDefault="00F60DD1" w:rsidP="00F60DD1">
      <w:pPr>
        <w:widowControl/>
        <w:autoSpaceDE/>
        <w:autoSpaceDN/>
        <w:ind w:firstLine="709"/>
        <w:jc w:val="both"/>
        <w:rPr>
          <w:rFonts w:eastAsia="Calibri"/>
          <w:sz w:val="24"/>
          <w:szCs w:val="24"/>
          <w:lang w:eastAsia="ru-RU"/>
        </w:rPr>
      </w:pPr>
      <w:r>
        <w:rPr>
          <w:rFonts w:eastAsia="Calibri"/>
          <w:sz w:val="24"/>
          <w:szCs w:val="24"/>
          <w:lang w:eastAsia="ru-RU"/>
        </w:rPr>
        <w:t xml:space="preserve">День рождения. </w:t>
      </w:r>
    </w:p>
    <w:p w14:paraId="5155184E" w14:textId="77777777" w:rsidR="00F60DD1" w:rsidRDefault="00F60DD1" w:rsidP="00F60DD1">
      <w:pPr>
        <w:widowControl/>
        <w:autoSpaceDE/>
        <w:autoSpaceDN/>
        <w:ind w:firstLine="709"/>
        <w:jc w:val="both"/>
        <w:rPr>
          <w:rFonts w:eastAsia="Calibri"/>
          <w:sz w:val="24"/>
          <w:szCs w:val="24"/>
          <w:lang w:eastAsia="ru-RU"/>
        </w:rPr>
      </w:pPr>
      <w:r>
        <w:rPr>
          <w:rFonts w:eastAsia="Calibri"/>
          <w:sz w:val="24"/>
          <w:szCs w:val="24"/>
          <w:lang w:eastAsia="ru-RU"/>
        </w:rPr>
        <w:t xml:space="preserve">Воспитатель выбирает единый сценарий, который будет реализовываться при чествовании каждого именинника. Он может включать особые элементы костюма — плащ или корону именинника, специальные красивые столовые приборы, праздничную салфетку на стол, специальный «трон» (украшенный стул с высокой спинкой). Выбирает какую-нибудь традиционную хороводную игру, например - «Каравай»; разучивает с детьми величальные песенки для мальчика и для девочки. В группе преподносятся подарки, они должны быть одинаковыми и сделанными руками детей. Традиция «Сладкий вечер» («Сладкий час»). Эту традицию проводят в среду во время полдника. Учитывая значение культуры дружеской совместной трапезы для социализации ребёнка старшего дошкольного возраста, мы предлагаем форму чаепития. Во время приятного чаепития может завязаться непринуждённая дружеская беседа детей с педагогами и друг с другом. Содержание бесед обычно отражает те проблемы, которые волнуют детей в данный момент. Эта традиция не подразумевает предварительного планирования педагогом темы для разговора и не должна превращаться в образовательное мероприятие! </w:t>
      </w:r>
    </w:p>
    <w:p w14:paraId="48924027" w14:textId="77777777" w:rsidR="00F60DD1" w:rsidRDefault="00F60DD1" w:rsidP="00F60DD1">
      <w:pPr>
        <w:widowControl/>
        <w:autoSpaceDE/>
        <w:autoSpaceDN/>
        <w:ind w:firstLine="709"/>
        <w:jc w:val="center"/>
        <w:rPr>
          <w:i/>
          <w:color w:val="000000"/>
          <w:sz w:val="24"/>
          <w:szCs w:val="24"/>
          <w:lang w:eastAsia="ru-RU"/>
        </w:rPr>
      </w:pPr>
      <w:r>
        <w:rPr>
          <w:i/>
          <w:color w:val="000000"/>
          <w:sz w:val="24"/>
          <w:szCs w:val="24"/>
          <w:lang w:eastAsia="ru-RU"/>
        </w:rPr>
        <w:t>Особенности традиционных событий, праздников, мероприятий в дошкольных группах (3- 8 лет)</w:t>
      </w:r>
    </w:p>
    <w:p w14:paraId="2DB3ED83" w14:textId="77777777" w:rsidR="00F60DD1" w:rsidRDefault="00F60DD1" w:rsidP="00F60DD1">
      <w:pPr>
        <w:widowControl/>
        <w:autoSpaceDE/>
        <w:autoSpaceDN/>
        <w:ind w:firstLine="709"/>
        <w:jc w:val="both"/>
        <w:rPr>
          <w:color w:val="000000"/>
          <w:sz w:val="24"/>
          <w:szCs w:val="24"/>
          <w:lang w:eastAsia="ru-RU"/>
        </w:rPr>
      </w:pPr>
      <w:r>
        <w:rPr>
          <w:color w:val="000000"/>
          <w:sz w:val="24"/>
          <w:szCs w:val="24"/>
          <w:lang w:eastAsia="ru-RU"/>
        </w:rPr>
        <w:t>Ежедневная жизнь детей наполняется увлекательными и полезными делами, создаётся атмосфера радости общения, коллективного творчества, стремления к новым задачам и перспективам.</w:t>
      </w:r>
    </w:p>
    <w:p w14:paraId="6AAB9028" w14:textId="77777777" w:rsidR="00F60DD1" w:rsidRDefault="00F60DD1" w:rsidP="00F60DD1">
      <w:pPr>
        <w:widowControl/>
        <w:autoSpaceDE/>
        <w:autoSpaceDN/>
        <w:ind w:firstLine="709"/>
        <w:jc w:val="both"/>
        <w:rPr>
          <w:color w:val="000000"/>
          <w:sz w:val="24"/>
          <w:szCs w:val="24"/>
          <w:lang w:eastAsia="ru-RU"/>
        </w:rPr>
      </w:pPr>
      <w:r>
        <w:rPr>
          <w:color w:val="000000"/>
          <w:sz w:val="24"/>
          <w:szCs w:val="24"/>
          <w:lang w:eastAsia="ru-RU"/>
        </w:rPr>
        <w:t>Для организации традиционных событий эффективно используется сюжетно- тематическое планирование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14:paraId="52C63901" w14:textId="77777777" w:rsidR="00F60DD1" w:rsidRDefault="00F60DD1" w:rsidP="00F60DD1">
      <w:pPr>
        <w:widowControl/>
        <w:autoSpaceDE/>
        <w:autoSpaceDN/>
        <w:ind w:firstLine="709"/>
        <w:jc w:val="both"/>
        <w:rPr>
          <w:color w:val="000000"/>
          <w:sz w:val="24"/>
          <w:szCs w:val="24"/>
          <w:lang w:eastAsia="ru-RU"/>
        </w:rPr>
      </w:pPr>
      <w:r>
        <w:rPr>
          <w:color w:val="000000"/>
          <w:sz w:val="24"/>
          <w:szCs w:val="24"/>
          <w:lang w:eastAsia="ru-RU"/>
        </w:rPr>
        <w:t>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w:t>
      </w:r>
    </w:p>
    <w:p w14:paraId="1985B97A" w14:textId="77777777" w:rsidR="00F60DD1" w:rsidRDefault="00F60DD1" w:rsidP="00F60DD1">
      <w:pPr>
        <w:widowControl/>
        <w:autoSpaceDE/>
        <w:autoSpaceDN/>
        <w:ind w:firstLine="709"/>
        <w:jc w:val="both"/>
        <w:rPr>
          <w:color w:val="000000"/>
          <w:sz w:val="24"/>
          <w:szCs w:val="24"/>
          <w:lang w:eastAsia="ru-RU"/>
        </w:rPr>
      </w:pPr>
      <w:r>
        <w:rPr>
          <w:color w:val="000000"/>
          <w:sz w:val="24"/>
          <w:szCs w:val="24"/>
          <w:lang w:eastAsia="ru-RU"/>
        </w:rPr>
        <w:t xml:space="preserve">В организации образовательной деятельности учитываются также доступные пониманию детей сезонные праздники, такие как Новый год, Проводы  Зимушки-зимы и </w:t>
      </w:r>
      <w:r>
        <w:rPr>
          <w:color w:val="000000"/>
          <w:sz w:val="24"/>
          <w:szCs w:val="24"/>
          <w:lang w:eastAsia="ru-RU"/>
        </w:rPr>
        <w:lastRenderedPageBreak/>
        <w:t>т.п., общественно-политические праздники (День народного единства России, День Защитника Отечества, Международный Женский день, День Победы и др.)</w:t>
      </w:r>
    </w:p>
    <w:p w14:paraId="3A293631" w14:textId="77777777" w:rsidR="00F60DD1" w:rsidRDefault="00F60DD1" w:rsidP="00F60DD1">
      <w:pPr>
        <w:widowControl/>
        <w:autoSpaceDE/>
        <w:autoSpaceDN/>
        <w:ind w:firstLine="709"/>
        <w:jc w:val="both"/>
        <w:rPr>
          <w:color w:val="000000"/>
          <w:sz w:val="24"/>
          <w:szCs w:val="24"/>
          <w:lang w:eastAsia="ru-RU"/>
        </w:rPr>
      </w:pPr>
      <w:r>
        <w:rPr>
          <w:color w:val="000000"/>
          <w:sz w:val="24"/>
          <w:szCs w:val="24"/>
          <w:lang w:eastAsia="ru-RU"/>
        </w:rPr>
        <w:t>Для развития детской инициативы и творчества проводятся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w:t>
      </w:r>
    </w:p>
    <w:p w14:paraId="5A10CA78" w14:textId="77777777" w:rsidR="00F60DD1" w:rsidRDefault="00F60DD1" w:rsidP="00F60DD1">
      <w:pPr>
        <w:widowControl/>
        <w:autoSpaceDE/>
        <w:autoSpaceDN/>
        <w:ind w:firstLine="709"/>
        <w:jc w:val="both"/>
        <w:rPr>
          <w:color w:val="000000"/>
          <w:sz w:val="24"/>
          <w:szCs w:val="24"/>
          <w:lang w:eastAsia="ru-RU"/>
        </w:rPr>
      </w:pPr>
      <w:r>
        <w:rPr>
          <w:color w:val="000000"/>
          <w:sz w:val="24"/>
          <w:szCs w:val="24"/>
          <w:lang w:eastAsia="ru-RU"/>
        </w:rPr>
        <w:t>В общей игровой, интересной, совместной деятельности решаются многие важные образовательные задачи.</w:t>
      </w:r>
    </w:p>
    <w:p w14:paraId="5134412C" w14:textId="77777777" w:rsidR="00F60DD1" w:rsidRDefault="00F60DD1" w:rsidP="00F60DD1">
      <w:pPr>
        <w:widowControl/>
        <w:autoSpaceDE/>
        <w:autoSpaceDN/>
        <w:ind w:firstLine="709"/>
        <w:jc w:val="both"/>
        <w:rPr>
          <w:color w:val="000000"/>
          <w:sz w:val="24"/>
          <w:szCs w:val="24"/>
          <w:lang w:eastAsia="ru-RU"/>
        </w:rPr>
      </w:pPr>
      <w:r>
        <w:rPr>
          <w:color w:val="000000"/>
          <w:sz w:val="24"/>
          <w:szCs w:val="24"/>
          <w:lang w:eastAsia="ru-RU"/>
        </w:rPr>
        <w:t>Во второй половине дня не более двух раз в неделю планируются также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14:paraId="5CB51E2F" w14:textId="77777777" w:rsidR="00F60DD1" w:rsidRDefault="00F60DD1" w:rsidP="00F60DD1">
      <w:pPr>
        <w:widowControl/>
        <w:autoSpaceDE/>
        <w:autoSpaceDN/>
        <w:ind w:firstLine="709"/>
        <w:jc w:val="both"/>
        <w:rPr>
          <w:color w:val="000000"/>
          <w:sz w:val="24"/>
          <w:szCs w:val="24"/>
          <w:lang w:eastAsia="ru-RU"/>
        </w:rPr>
      </w:pPr>
    </w:p>
    <w:p w14:paraId="2B53CBD0" w14:textId="77777777" w:rsidR="00F60DD1" w:rsidRDefault="00F60DD1" w:rsidP="00F60DD1">
      <w:pPr>
        <w:widowControl/>
        <w:suppressLineNumbers/>
        <w:suppressAutoHyphens/>
        <w:autoSpaceDE/>
        <w:autoSpaceDN/>
        <w:snapToGrid w:val="0"/>
        <w:ind w:firstLine="709"/>
        <w:jc w:val="center"/>
        <w:rPr>
          <w:b/>
          <w:color w:val="000000"/>
          <w:sz w:val="24"/>
          <w:szCs w:val="24"/>
          <w:lang w:eastAsia="ru-RU"/>
        </w:rPr>
      </w:pPr>
      <w:r>
        <w:rPr>
          <w:b/>
          <w:bCs/>
          <w:sz w:val="24"/>
          <w:szCs w:val="24"/>
          <w:lang w:eastAsia="ar-SA"/>
        </w:rPr>
        <w:t xml:space="preserve">3.4. </w:t>
      </w:r>
      <w:r>
        <w:rPr>
          <w:b/>
          <w:color w:val="000000"/>
          <w:sz w:val="24"/>
          <w:szCs w:val="24"/>
          <w:lang w:eastAsia="ru-RU"/>
        </w:rPr>
        <w:t>Особенности организации развивающей предметно-пространственной среды.</w:t>
      </w:r>
    </w:p>
    <w:p w14:paraId="48BEC321"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14:paraId="5950974A"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14:paraId="03C8C49C"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482B362A"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С учётом возможности реализации образовательной программы ДОО в различных организационных моделях и формах РППС соответствовует:</w:t>
      </w:r>
    </w:p>
    <w:p w14:paraId="3CC9CA84" w14:textId="77777777" w:rsidR="00F60DD1" w:rsidRDefault="00F60DD1" w:rsidP="00F60DD1">
      <w:pPr>
        <w:widowControl/>
        <w:numPr>
          <w:ilvl w:val="0"/>
          <w:numId w:val="146"/>
        </w:numPr>
        <w:autoSpaceDE/>
        <w:autoSpaceDN/>
        <w:ind w:left="0" w:firstLine="709"/>
        <w:contextualSpacing/>
        <w:rPr>
          <w:color w:val="000000"/>
          <w:sz w:val="24"/>
          <w:szCs w:val="24"/>
          <w:lang w:eastAsia="ru-RU"/>
        </w:rPr>
      </w:pPr>
      <w:r>
        <w:rPr>
          <w:color w:val="000000"/>
          <w:sz w:val="24"/>
          <w:szCs w:val="24"/>
          <w:lang w:eastAsia="ru-RU"/>
        </w:rPr>
        <w:t>требованиям ФГОС ДО;</w:t>
      </w:r>
    </w:p>
    <w:p w14:paraId="246AFAF4" w14:textId="77777777" w:rsidR="00F60DD1" w:rsidRDefault="00F60DD1" w:rsidP="00F60DD1">
      <w:pPr>
        <w:widowControl/>
        <w:numPr>
          <w:ilvl w:val="0"/>
          <w:numId w:val="146"/>
        </w:numPr>
        <w:autoSpaceDE/>
        <w:autoSpaceDN/>
        <w:ind w:left="0" w:firstLine="709"/>
        <w:contextualSpacing/>
        <w:rPr>
          <w:color w:val="000000"/>
          <w:sz w:val="24"/>
          <w:szCs w:val="24"/>
          <w:lang w:eastAsia="ru-RU"/>
        </w:rPr>
      </w:pPr>
      <w:r>
        <w:rPr>
          <w:color w:val="000000"/>
          <w:sz w:val="24"/>
          <w:szCs w:val="24"/>
          <w:lang w:eastAsia="ru-RU"/>
        </w:rPr>
        <w:t>образовательной программе ДОО;</w:t>
      </w:r>
    </w:p>
    <w:p w14:paraId="372A23AE" w14:textId="77777777" w:rsidR="00F60DD1" w:rsidRDefault="00F60DD1" w:rsidP="00F60DD1">
      <w:pPr>
        <w:widowControl/>
        <w:numPr>
          <w:ilvl w:val="0"/>
          <w:numId w:val="146"/>
        </w:numPr>
        <w:autoSpaceDE/>
        <w:autoSpaceDN/>
        <w:ind w:left="0" w:firstLine="709"/>
        <w:contextualSpacing/>
        <w:rPr>
          <w:color w:val="000000"/>
          <w:sz w:val="24"/>
          <w:szCs w:val="24"/>
          <w:lang w:eastAsia="ru-RU"/>
        </w:rPr>
      </w:pPr>
      <w:r>
        <w:rPr>
          <w:color w:val="000000"/>
          <w:sz w:val="24"/>
          <w:szCs w:val="24"/>
          <w:lang w:eastAsia="ru-RU"/>
        </w:rPr>
        <w:t>материально-техническим и медико-социальным условиям пребывания детей в ДОО;</w:t>
      </w:r>
    </w:p>
    <w:p w14:paraId="66A79729" w14:textId="77777777" w:rsidR="00F60DD1" w:rsidRDefault="00F60DD1" w:rsidP="00F60DD1">
      <w:pPr>
        <w:widowControl/>
        <w:numPr>
          <w:ilvl w:val="0"/>
          <w:numId w:val="146"/>
        </w:numPr>
        <w:autoSpaceDE/>
        <w:autoSpaceDN/>
        <w:ind w:left="0" w:firstLine="709"/>
        <w:contextualSpacing/>
        <w:rPr>
          <w:color w:val="000000"/>
          <w:sz w:val="24"/>
          <w:szCs w:val="24"/>
          <w:lang w:eastAsia="ru-RU"/>
        </w:rPr>
      </w:pPr>
      <w:r>
        <w:rPr>
          <w:color w:val="000000"/>
          <w:sz w:val="24"/>
          <w:szCs w:val="24"/>
          <w:lang w:eastAsia="ru-RU"/>
        </w:rPr>
        <w:t>возрастным особенностям детей;</w:t>
      </w:r>
    </w:p>
    <w:p w14:paraId="465EEEA3" w14:textId="77777777" w:rsidR="00F60DD1" w:rsidRDefault="00F60DD1" w:rsidP="00F60DD1">
      <w:pPr>
        <w:widowControl/>
        <w:numPr>
          <w:ilvl w:val="0"/>
          <w:numId w:val="146"/>
        </w:numPr>
        <w:autoSpaceDE/>
        <w:autoSpaceDN/>
        <w:ind w:left="0" w:firstLine="709"/>
        <w:contextualSpacing/>
        <w:rPr>
          <w:color w:val="000000"/>
          <w:sz w:val="24"/>
          <w:szCs w:val="24"/>
          <w:lang w:eastAsia="ru-RU"/>
        </w:rPr>
      </w:pPr>
      <w:r>
        <w:rPr>
          <w:color w:val="000000"/>
          <w:sz w:val="24"/>
          <w:szCs w:val="24"/>
          <w:lang w:eastAsia="ru-RU"/>
        </w:rPr>
        <w:t>воспитывающему характеру обучения детей в ДОО;</w:t>
      </w:r>
    </w:p>
    <w:p w14:paraId="42F5CEE3" w14:textId="77777777" w:rsidR="00F60DD1" w:rsidRDefault="00F60DD1" w:rsidP="00F60DD1">
      <w:pPr>
        <w:widowControl/>
        <w:numPr>
          <w:ilvl w:val="0"/>
          <w:numId w:val="146"/>
        </w:numPr>
        <w:autoSpaceDE/>
        <w:autoSpaceDN/>
        <w:ind w:left="0" w:firstLine="709"/>
        <w:contextualSpacing/>
        <w:rPr>
          <w:color w:val="000000"/>
          <w:sz w:val="24"/>
          <w:szCs w:val="24"/>
          <w:lang w:eastAsia="ru-RU"/>
        </w:rPr>
      </w:pPr>
      <w:r>
        <w:rPr>
          <w:color w:val="000000"/>
          <w:sz w:val="24"/>
          <w:szCs w:val="24"/>
          <w:lang w:eastAsia="ru-RU"/>
        </w:rPr>
        <w:t>требованиям безопасности и надежности.</w:t>
      </w:r>
    </w:p>
    <w:p w14:paraId="6B0EB4FA"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2E41C4D8"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В соответствии с ФГОС ДО РППС содержательно-насыщенная; трансформируемая; полифункциональная; доступная; безопасная.</w:t>
      </w:r>
    </w:p>
    <w:p w14:paraId="2C296D35"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РППС в ДОО обеспечивает  условия для эмоционального благополучия детей и комфортной работы педагогических и учебно-вспомогательных сотрудников.</w:t>
      </w:r>
    </w:p>
    <w:p w14:paraId="53D88BB4" w14:textId="4AB8D840" w:rsidR="00E52E60" w:rsidRPr="00E52E60" w:rsidRDefault="00F60DD1" w:rsidP="00E52E60">
      <w:pPr>
        <w:ind w:firstLine="709"/>
        <w:jc w:val="both"/>
        <w:rPr>
          <w:rFonts w:eastAsia="Calibri"/>
          <w:sz w:val="24"/>
          <w:szCs w:val="24"/>
        </w:rPr>
      </w:pPr>
      <w:r>
        <w:rPr>
          <w:color w:val="000000"/>
          <w:sz w:val="24"/>
          <w:szCs w:val="24"/>
          <w:lang w:eastAsia="ru-RU"/>
        </w:rPr>
        <w:t>В ДОО  созданы условия для информатизации образовательного процесса, в групповых и прочих помещениях ДОО имеется  оборудование для использования информационно-коммуникационных технологий в образовательном процессе.</w:t>
      </w:r>
      <w:r w:rsidR="00E52E60" w:rsidRPr="00E52E60">
        <w:rPr>
          <w:rFonts w:eastAsia="Calibri"/>
          <w:sz w:val="24"/>
          <w:szCs w:val="24"/>
        </w:rPr>
        <w:t xml:space="preserve"> </w:t>
      </w:r>
      <w:r w:rsidR="00E52E60" w:rsidRPr="00E52E60">
        <w:rPr>
          <w:rFonts w:eastAsia="Calibri"/>
          <w:sz w:val="24"/>
          <w:szCs w:val="24"/>
        </w:rPr>
        <w:t xml:space="preserve">Для этого </w:t>
      </w:r>
      <w:r w:rsidR="00E52E60" w:rsidRPr="00E52E60">
        <w:rPr>
          <w:rFonts w:eastAsia="Calibri"/>
          <w:sz w:val="24"/>
          <w:szCs w:val="24"/>
        </w:rPr>
        <w:lastRenderedPageBreak/>
        <w:t>желательно, чтобы в групповых и прочих помещениях ДОУ имелось 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ДОУ к сети Интернет с учётом регламентов безопасного пользования сетью Интернет и психолого-педагогической экспертизы компьютерных игр.</w:t>
      </w:r>
    </w:p>
    <w:p w14:paraId="35746659" w14:textId="77777777" w:rsidR="00E52E60" w:rsidRPr="00E52E60" w:rsidRDefault="00E52E60" w:rsidP="00E52E60">
      <w:pPr>
        <w:widowControl/>
        <w:autoSpaceDE/>
        <w:autoSpaceDN/>
        <w:ind w:firstLine="709"/>
        <w:jc w:val="both"/>
        <w:rPr>
          <w:rFonts w:eastAsia="Calibri"/>
          <w:sz w:val="24"/>
          <w:szCs w:val="24"/>
        </w:rPr>
      </w:pPr>
      <w:r w:rsidRPr="00E52E60">
        <w:rPr>
          <w:rFonts w:eastAsia="Calibri"/>
          <w:sz w:val="24"/>
          <w:szCs w:val="24"/>
        </w:rPr>
        <w:t>В оснащении РППС должны использоваться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w:t>
      </w:r>
    </w:p>
    <w:p w14:paraId="4D874058" w14:textId="77777777" w:rsidR="00E52E60" w:rsidRPr="00E52E60" w:rsidRDefault="00E52E60" w:rsidP="00E52E60">
      <w:pPr>
        <w:widowControl/>
        <w:autoSpaceDE/>
        <w:autoSpaceDN/>
        <w:ind w:firstLine="709"/>
        <w:jc w:val="both"/>
        <w:rPr>
          <w:rFonts w:eastAsia="Calibri"/>
          <w:sz w:val="24"/>
          <w:szCs w:val="24"/>
        </w:rPr>
      </w:pPr>
      <w:r w:rsidRPr="00E52E60">
        <w:rPr>
          <w:rFonts w:eastAsia="Calibri"/>
          <w:sz w:val="24"/>
          <w:szCs w:val="24"/>
        </w:rPr>
        <w:t>Для детей с ОВЗ в ДОУ должна иметься</w:t>
      </w:r>
      <w:r w:rsidRPr="00E52E60">
        <w:rPr>
          <w:rFonts w:eastAsia="Calibri"/>
          <w:b/>
          <w:bCs/>
          <w:sz w:val="24"/>
          <w:szCs w:val="24"/>
        </w:rPr>
        <w:t xml:space="preserve"> </w:t>
      </w:r>
      <w:r w:rsidRPr="00E52E60">
        <w:rPr>
          <w:rFonts w:eastAsia="Calibri"/>
          <w:sz w:val="24"/>
          <w:szCs w:val="24"/>
        </w:rPr>
        <w:t>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ДОУ должно быть достаточно места для специального оборудования.</w:t>
      </w:r>
    </w:p>
    <w:p w14:paraId="1483A686" w14:textId="77777777" w:rsidR="00E52E60" w:rsidRPr="00E52E60" w:rsidRDefault="00E52E60" w:rsidP="00E52E60">
      <w:pPr>
        <w:widowControl/>
        <w:autoSpaceDE/>
        <w:autoSpaceDN/>
        <w:ind w:firstLine="709"/>
        <w:jc w:val="both"/>
        <w:rPr>
          <w:rFonts w:eastAsia="Calibri"/>
          <w:b/>
          <w:sz w:val="24"/>
          <w:szCs w:val="24"/>
        </w:rPr>
      </w:pPr>
      <w:r w:rsidRPr="00E52E60">
        <w:rPr>
          <w:rFonts w:eastAsia="Calibri"/>
          <w:b/>
          <w:sz w:val="24"/>
          <w:szCs w:val="24"/>
        </w:rPr>
        <w:t>Организация развивающей предметно-пространственной среды ДОУ для детей дошкольного возраста (до 3х лет):</w:t>
      </w:r>
    </w:p>
    <w:p w14:paraId="19981DCD" w14:textId="77777777" w:rsidR="00E52E60" w:rsidRPr="00E52E60" w:rsidRDefault="00E52E60" w:rsidP="00E52E60">
      <w:pPr>
        <w:widowControl/>
        <w:autoSpaceDE/>
        <w:autoSpaceDN/>
        <w:ind w:firstLine="709"/>
        <w:jc w:val="both"/>
        <w:rPr>
          <w:rFonts w:eastAsia="Calibri"/>
          <w:sz w:val="24"/>
          <w:szCs w:val="24"/>
        </w:rPr>
      </w:pPr>
      <w:r w:rsidRPr="00E52E60">
        <w:rPr>
          <w:rFonts w:eastAsia="Calibri"/>
          <w:sz w:val="24"/>
          <w:szCs w:val="24"/>
        </w:rPr>
        <w:t>Характеристика развивающей предметно-пространственной среды:</w:t>
      </w:r>
    </w:p>
    <w:p w14:paraId="7BBC0102" w14:textId="77777777" w:rsidR="00E52E60" w:rsidRPr="00E52E60" w:rsidRDefault="00E52E60" w:rsidP="00E52E60">
      <w:pPr>
        <w:widowControl/>
        <w:numPr>
          <w:ilvl w:val="0"/>
          <w:numId w:val="157"/>
        </w:numPr>
        <w:autoSpaceDE/>
        <w:autoSpaceDN/>
        <w:spacing w:after="160" w:line="259" w:lineRule="auto"/>
        <w:jc w:val="both"/>
        <w:rPr>
          <w:rFonts w:eastAsia="Calibri"/>
          <w:sz w:val="24"/>
          <w:szCs w:val="24"/>
        </w:rPr>
      </w:pPr>
      <w:r w:rsidRPr="00E52E60">
        <w:rPr>
          <w:rFonts w:eastAsia="Calibri"/>
          <w:sz w:val="24"/>
          <w:szCs w:val="24"/>
        </w:rPr>
        <w:t>разнообразие (наличие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w:t>
      </w:r>
    </w:p>
    <w:p w14:paraId="767FAB20" w14:textId="77777777" w:rsidR="00E52E60" w:rsidRPr="00E52E60" w:rsidRDefault="00E52E60" w:rsidP="00E52E60">
      <w:pPr>
        <w:widowControl/>
        <w:numPr>
          <w:ilvl w:val="0"/>
          <w:numId w:val="157"/>
        </w:numPr>
        <w:autoSpaceDE/>
        <w:autoSpaceDN/>
        <w:spacing w:after="160" w:line="259" w:lineRule="auto"/>
        <w:jc w:val="both"/>
        <w:rPr>
          <w:rFonts w:eastAsia="Calibri"/>
          <w:sz w:val="24"/>
          <w:szCs w:val="24"/>
        </w:rPr>
      </w:pPr>
      <w:r w:rsidRPr="00E52E60">
        <w:rPr>
          <w:rFonts w:eastAsia="Calibri"/>
          <w:sz w:val="24"/>
          <w:szCs w:val="24"/>
        </w:rPr>
        <w:t>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w:t>
      </w:r>
    </w:p>
    <w:p w14:paraId="1AD4DF24" w14:textId="77777777" w:rsidR="00E52E60" w:rsidRPr="00E52E60" w:rsidRDefault="00E52E60" w:rsidP="00E52E60">
      <w:pPr>
        <w:widowControl/>
        <w:numPr>
          <w:ilvl w:val="0"/>
          <w:numId w:val="157"/>
        </w:numPr>
        <w:autoSpaceDE/>
        <w:autoSpaceDN/>
        <w:spacing w:after="160" w:line="259" w:lineRule="auto"/>
        <w:jc w:val="both"/>
        <w:rPr>
          <w:rFonts w:eastAsia="Calibri"/>
          <w:sz w:val="24"/>
          <w:szCs w:val="24"/>
        </w:rPr>
      </w:pPr>
      <w:r w:rsidRPr="00E52E60">
        <w:rPr>
          <w:rFonts w:eastAsia="Calibri"/>
          <w:sz w:val="24"/>
          <w:szCs w:val="24"/>
        </w:rPr>
        <w:t>эмоциогенность (обеспечение индивидуальной комфортности, психологической защищенности и эмоционального благополучия) - среда должна быть яркой, красочной, привлекающей внимание ребенка и вызывающей у него положительные эмоции;</w:t>
      </w:r>
    </w:p>
    <w:p w14:paraId="73812CEF" w14:textId="77777777" w:rsidR="00E52E60" w:rsidRPr="00E52E60" w:rsidRDefault="00E52E60" w:rsidP="00E52E60">
      <w:pPr>
        <w:widowControl/>
        <w:numPr>
          <w:ilvl w:val="0"/>
          <w:numId w:val="157"/>
        </w:numPr>
        <w:autoSpaceDE/>
        <w:autoSpaceDN/>
        <w:spacing w:after="160" w:line="259" w:lineRule="auto"/>
        <w:jc w:val="both"/>
        <w:rPr>
          <w:rFonts w:eastAsia="Calibri"/>
          <w:sz w:val="24"/>
          <w:szCs w:val="24"/>
        </w:rPr>
      </w:pPr>
      <w:r w:rsidRPr="00E52E60">
        <w:rPr>
          <w:rFonts w:eastAsia="Calibri"/>
          <w:sz w:val="24"/>
          <w:szCs w:val="24"/>
        </w:rPr>
        <w:t>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w:t>
      </w:r>
    </w:p>
    <w:p w14:paraId="3DA5CA41" w14:textId="77777777" w:rsidR="00E52E60" w:rsidRPr="00E52E60" w:rsidRDefault="00E52E60" w:rsidP="00E52E60">
      <w:pPr>
        <w:widowControl/>
        <w:numPr>
          <w:ilvl w:val="0"/>
          <w:numId w:val="157"/>
        </w:numPr>
        <w:autoSpaceDE/>
        <w:autoSpaceDN/>
        <w:spacing w:after="160" w:line="259" w:lineRule="auto"/>
        <w:jc w:val="both"/>
        <w:rPr>
          <w:rFonts w:eastAsia="Calibri"/>
          <w:sz w:val="24"/>
          <w:szCs w:val="24"/>
        </w:rPr>
      </w:pPr>
      <w:r w:rsidRPr="00E52E60">
        <w:rPr>
          <w:rFonts w:eastAsia="Calibri"/>
          <w:sz w:val="24"/>
          <w:szCs w:val="24"/>
        </w:rPr>
        <w:t>взаимодополняемость, взаимозаменяемость предметов из одной зоны в другую;</w:t>
      </w:r>
    </w:p>
    <w:p w14:paraId="1C4CFC27" w14:textId="77777777" w:rsidR="00E52E60" w:rsidRPr="00E52E60" w:rsidRDefault="00E52E60" w:rsidP="00E52E60">
      <w:pPr>
        <w:widowControl/>
        <w:numPr>
          <w:ilvl w:val="0"/>
          <w:numId w:val="157"/>
        </w:numPr>
        <w:autoSpaceDE/>
        <w:autoSpaceDN/>
        <w:spacing w:after="160" w:line="259" w:lineRule="auto"/>
        <w:jc w:val="both"/>
        <w:rPr>
          <w:rFonts w:eastAsia="Calibri"/>
          <w:sz w:val="24"/>
          <w:szCs w:val="24"/>
        </w:rPr>
      </w:pPr>
      <w:r w:rsidRPr="00E52E60">
        <w:rPr>
          <w:rFonts w:eastAsia="Calibri"/>
          <w:sz w:val="24"/>
          <w:szCs w:val="24"/>
        </w:rPr>
        <w:t>удовлетворение естественной детской активности (ранний возраст – возраст повышенной двигательной активности, исследовательского характера).</w:t>
      </w:r>
    </w:p>
    <w:p w14:paraId="50722428" w14:textId="77777777" w:rsidR="00E52E60" w:rsidRPr="00E52E60" w:rsidRDefault="00E52E60" w:rsidP="00E52E60">
      <w:pPr>
        <w:widowControl/>
        <w:autoSpaceDE/>
        <w:autoSpaceDN/>
        <w:ind w:firstLine="709"/>
        <w:jc w:val="both"/>
        <w:rPr>
          <w:rFonts w:eastAsia="Calibri"/>
          <w:sz w:val="24"/>
          <w:szCs w:val="24"/>
        </w:rPr>
      </w:pPr>
      <w:r w:rsidRPr="00E52E60">
        <w:rPr>
          <w:rFonts w:eastAsia="Calibri"/>
          <w:sz w:val="24"/>
          <w:szCs w:val="24"/>
        </w:rPr>
        <w:t>Расположение мебели и крупногабаритного оборудования в группах обеспечивает детям и взрослым свободу передвижения по групповой комнате. Все оборудование, перегородки надежно фиксируются, радиаторы закрываются защитными накладками. Мебель без острых углов, изготовленная из натуральных и нетоксичных материалов. Безопасность предметно-развивающей среды обеспечивается грамотным расположением игр и игрушек, которые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завершению игры. В группах раннего возраста созданы:</w:t>
      </w:r>
    </w:p>
    <w:p w14:paraId="45E1F104" w14:textId="77777777" w:rsidR="00E52E60" w:rsidRPr="00E52E60" w:rsidRDefault="00E52E60" w:rsidP="00E52E60">
      <w:pPr>
        <w:widowControl/>
        <w:numPr>
          <w:ilvl w:val="0"/>
          <w:numId w:val="158"/>
        </w:numPr>
        <w:autoSpaceDE/>
        <w:autoSpaceDN/>
        <w:spacing w:after="160" w:line="259" w:lineRule="auto"/>
        <w:jc w:val="both"/>
        <w:rPr>
          <w:rFonts w:eastAsia="Calibri"/>
          <w:sz w:val="24"/>
          <w:szCs w:val="24"/>
        </w:rPr>
      </w:pPr>
      <w:r w:rsidRPr="00E52E60">
        <w:rPr>
          <w:rFonts w:eastAsia="Calibri"/>
          <w:sz w:val="24"/>
          <w:szCs w:val="24"/>
        </w:rPr>
        <w:t>Центр двигательной активности для развития основных движений детей.</w:t>
      </w:r>
    </w:p>
    <w:p w14:paraId="07E8022B" w14:textId="77777777" w:rsidR="00E52E60" w:rsidRPr="00E52E60" w:rsidRDefault="00E52E60" w:rsidP="00E52E60">
      <w:pPr>
        <w:widowControl/>
        <w:numPr>
          <w:ilvl w:val="0"/>
          <w:numId w:val="158"/>
        </w:numPr>
        <w:autoSpaceDE/>
        <w:autoSpaceDN/>
        <w:spacing w:after="160" w:line="259" w:lineRule="auto"/>
        <w:jc w:val="both"/>
        <w:rPr>
          <w:rFonts w:eastAsia="Calibri"/>
          <w:sz w:val="24"/>
          <w:szCs w:val="24"/>
        </w:rPr>
      </w:pPr>
      <w:r w:rsidRPr="00E52E60">
        <w:rPr>
          <w:rFonts w:eastAsia="Calibri"/>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6AA7EBAF" w14:textId="77777777" w:rsidR="00E52E60" w:rsidRPr="00E52E60" w:rsidRDefault="00E52E60" w:rsidP="00E52E60">
      <w:pPr>
        <w:widowControl/>
        <w:numPr>
          <w:ilvl w:val="0"/>
          <w:numId w:val="158"/>
        </w:numPr>
        <w:autoSpaceDE/>
        <w:autoSpaceDN/>
        <w:spacing w:after="160" w:line="259" w:lineRule="auto"/>
        <w:jc w:val="both"/>
        <w:rPr>
          <w:rFonts w:eastAsia="Calibri"/>
          <w:sz w:val="24"/>
          <w:szCs w:val="24"/>
        </w:rPr>
      </w:pPr>
      <w:r w:rsidRPr="00E52E60">
        <w:rPr>
          <w:rFonts w:eastAsia="Calibri"/>
          <w:sz w:val="24"/>
          <w:szCs w:val="24"/>
        </w:rPr>
        <w:t>Центр для организации предметных и предметно-манипуляторных игр, совместных игр со сверстниками под руководством взрослого.</w:t>
      </w:r>
    </w:p>
    <w:p w14:paraId="47097E07" w14:textId="77777777" w:rsidR="00E52E60" w:rsidRPr="00E52E60" w:rsidRDefault="00E52E60" w:rsidP="00E52E60">
      <w:pPr>
        <w:widowControl/>
        <w:numPr>
          <w:ilvl w:val="0"/>
          <w:numId w:val="158"/>
        </w:numPr>
        <w:autoSpaceDE/>
        <w:autoSpaceDN/>
        <w:spacing w:after="160" w:line="259" w:lineRule="auto"/>
        <w:jc w:val="both"/>
        <w:rPr>
          <w:rFonts w:eastAsia="Calibri"/>
          <w:sz w:val="24"/>
          <w:szCs w:val="24"/>
        </w:rPr>
      </w:pPr>
      <w:r w:rsidRPr="00E52E60">
        <w:rPr>
          <w:rFonts w:eastAsia="Calibri"/>
          <w:sz w:val="24"/>
          <w:szCs w:val="24"/>
        </w:rPr>
        <w:lastRenderedPageBreak/>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5234AA22" w14:textId="77777777" w:rsidR="00E52E60" w:rsidRPr="00E52E60" w:rsidRDefault="00E52E60" w:rsidP="00E52E60">
      <w:pPr>
        <w:widowControl/>
        <w:numPr>
          <w:ilvl w:val="0"/>
          <w:numId w:val="158"/>
        </w:numPr>
        <w:autoSpaceDE/>
        <w:autoSpaceDN/>
        <w:spacing w:after="160" w:line="259" w:lineRule="auto"/>
        <w:jc w:val="both"/>
        <w:rPr>
          <w:rFonts w:eastAsia="Calibri"/>
          <w:sz w:val="24"/>
          <w:szCs w:val="24"/>
        </w:rPr>
      </w:pPr>
      <w:r w:rsidRPr="00E52E60">
        <w:rPr>
          <w:rFonts w:eastAsia="Calibri"/>
          <w:sz w:val="24"/>
          <w:szCs w:val="24"/>
        </w:rPr>
        <w:t>Центр познания и коммуникации (книжный уголок), восприятия смысла сказок, стихов, рассматривания картинок.</w:t>
      </w:r>
    </w:p>
    <w:p w14:paraId="496FC127" w14:textId="77777777" w:rsidR="00E52E60" w:rsidRPr="00E52E60" w:rsidRDefault="00E52E60" w:rsidP="00E52E60">
      <w:pPr>
        <w:widowControl/>
        <w:numPr>
          <w:ilvl w:val="0"/>
          <w:numId w:val="158"/>
        </w:numPr>
        <w:autoSpaceDE/>
        <w:autoSpaceDN/>
        <w:spacing w:after="160" w:line="259" w:lineRule="auto"/>
        <w:jc w:val="both"/>
        <w:rPr>
          <w:rFonts w:eastAsia="Calibri"/>
          <w:sz w:val="24"/>
          <w:szCs w:val="24"/>
        </w:rPr>
      </w:pPr>
      <w:r w:rsidRPr="00E52E60">
        <w:rPr>
          <w:rFonts w:eastAsia="Calibri"/>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5F51D719" w14:textId="77777777" w:rsidR="00E52E60" w:rsidRPr="00E52E60" w:rsidRDefault="00E52E60" w:rsidP="00E52E60">
      <w:pPr>
        <w:widowControl/>
        <w:autoSpaceDE/>
        <w:autoSpaceDN/>
        <w:ind w:firstLine="709"/>
        <w:jc w:val="center"/>
        <w:rPr>
          <w:rFonts w:eastAsia="Calibri"/>
          <w:b/>
          <w:sz w:val="24"/>
          <w:szCs w:val="24"/>
        </w:rPr>
      </w:pPr>
      <w:r w:rsidRPr="00E52E60">
        <w:rPr>
          <w:rFonts w:eastAsia="Calibri"/>
          <w:b/>
          <w:sz w:val="24"/>
          <w:szCs w:val="24"/>
        </w:rPr>
        <w:t>Организация развивающей предметно-пространственной среды ДОУ в группах дошкольного возраста (3 - 8 лет)</w:t>
      </w:r>
    </w:p>
    <w:p w14:paraId="61B5C36E" w14:textId="77777777" w:rsidR="00E52E60" w:rsidRPr="00E52E60" w:rsidRDefault="00E52E60" w:rsidP="00E52E60">
      <w:pPr>
        <w:widowControl/>
        <w:autoSpaceDE/>
        <w:autoSpaceDN/>
        <w:ind w:firstLine="709"/>
        <w:jc w:val="both"/>
        <w:rPr>
          <w:rFonts w:eastAsia="Calibri"/>
          <w:sz w:val="24"/>
          <w:szCs w:val="24"/>
        </w:rPr>
      </w:pPr>
      <w:r w:rsidRPr="00E52E60">
        <w:rPr>
          <w:rFonts w:eastAsia="Calibri"/>
          <w:sz w:val="24"/>
          <w:szCs w:val="24"/>
        </w:rPr>
        <w:t>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Создается единое пространство детского сада: гармония среды разных помещений групп, кабинетов и залов, дополнительных кабинетов, коридоров, холлов, физкультурного и музыкального залов, участка.</w:t>
      </w:r>
    </w:p>
    <w:p w14:paraId="15173BA4" w14:textId="77777777" w:rsidR="00E52E60" w:rsidRPr="00E52E60" w:rsidRDefault="00E52E60" w:rsidP="00E52E60">
      <w:pPr>
        <w:widowControl/>
        <w:autoSpaceDE/>
        <w:autoSpaceDN/>
        <w:ind w:firstLine="709"/>
        <w:jc w:val="both"/>
        <w:rPr>
          <w:rFonts w:eastAsia="Calibri"/>
          <w:sz w:val="24"/>
          <w:szCs w:val="24"/>
        </w:rPr>
      </w:pPr>
      <w:r w:rsidRPr="00E52E60">
        <w:rPr>
          <w:rFonts w:eastAsia="Calibri"/>
          <w:sz w:val="24"/>
          <w:szCs w:val="24"/>
        </w:rPr>
        <w:t>Вся организация педагогического процесса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w:t>
      </w:r>
    </w:p>
    <w:p w14:paraId="3757AC8A" w14:textId="77777777" w:rsidR="00E52E60" w:rsidRPr="00E52E60" w:rsidRDefault="00E52E60" w:rsidP="00E52E60">
      <w:pPr>
        <w:widowControl/>
        <w:autoSpaceDE/>
        <w:autoSpaceDN/>
        <w:ind w:firstLine="709"/>
        <w:jc w:val="both"/>
        <w:rPr>
          <w:rFonts w:eastAsia="Calibri"/>
          <w:sz w:val="24"/>
          <w:szCs w:val="24"/>
        </w:rPr>
      </w:pPr>
      <w:r w:rsidRPr="00E52E60">
        <w:rPr>
          <w:rFonts w:eastAsia="Calibri"/>
          <w:sz w:val="24"/>
          <w:szCs w:val="24"/>
        </w:rPr>
        <w:t>Обустраиваются места для самостоятельной деятельности детей не только в групповых помещениях, но и в спальнях, раздевалках. Все это способствует эмоциональному раскрепощению, укрепляет чувство уверенности в себе и защищенности. В помещениях детского сада: кабинете педагога-психолога, сенсорной комнате, интеллект-центре, в музыкальном зале присутствуют информационно-коммуникационные средства, позволяющие усиливать эффект погружения в воображаемую ситуацию с помощью проекций виртуальной реальности, мультимедийных презентаций.</w:t>
      </w:r>
    </w:p>
    <w:p w14:paraId="3982F92F" w14:textId="77777777" w:rsidR="00E52E60" w:rsidRPr="00E52E60" w:rsidRDefault="00E52E60" w:rsidP="00E52E60">
      <w:pPr>
        <w:widowControl/>
        <w:autoSpaceDE/>
        <w:autoSpaceDN/>
        <w:ind w:firstLine="709"/>
        <w:jc w:val="both"/>
        <w:rPr>
          <w:rFonts w:eastAsia="Calibri"/>
          <w:sz w:val="24"/>
          <w:szCs w:val="24"/>
        </w:rPr>
      </w:pPr>
      <w:r w:rsidRPr="00E52E60">
        <w:rPr>
          <w:rFonts w:eastAsia="Calibri"/>
          <w:sz w:val="24"/>
          <w:szCs w:val="24"/>
        </w:rPr>
        <w:t>Для всестороннего развития предоставляется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 интерьеров позволяют дошкольникам понять свои возможности в преобразовании пространства.</w:t>
      </w:r>
    </w:p>
    <w:p w14:paraId="709E4BC0" w14:textId="77777777" w:rsidR="00E52E60" w:rsidRPr="00E52E60" w:rsidRDefault="00E52E60" w:rsidP="00E52E60">
      <w:pPr>
        <w:widowControl/>
        <w:autoSpaceDE/>
        <w:autoSpaceDN/>
        <w:ind w:firstLine="709"/>
        <w:jc w:val="both"/>
        <w:rPr>
          <w:rFonts w:eastAsia="Calibri"/>
          <w:sz w:val="24"/>
          <w:szCs w:val="24"/>
        </w:rPr>
      </w:pPr>
      <w:r w:rsidRPr="00E52E60">
        <w:rPr>
          <w:rFonts w:eastAsia="Calibri"/>
          <w:sz w:val="24"/>
          <w:szCs w:val="24"/>
        </w:rPr>
        <w:t>В группах созданы:</w:t>
      </w:r>
    </w:p>
    <w:p w14:paraId="03CCF020" w14:textId="77777777" w:rsidR="00E52E60" w:rsidRPr="00E52E60" w:rsidRDefault="00E52E60" w:rsidP="00E52E60">
      <w:pPr>
        <w:widowControl/>
        <w:numPr>
          <w:ilvl w:val="0"/>
          <w:numId w:val="159"/>
        </w:numPr>
        <w:autoSpaceDE/>
        <w:autoSpaceDN/>
        <w:spacing w:after="160" w:line="259" w:lineRule="auto"/>
        <w:jc w:val="both"/>
        <w:rPr>
          <w:rFonts w:eastAsia="Calibri"/>
          <w:sz w:val="24"/>
          <w:szCs w:val="24"/>
        </w:rPr>
      </w:pPr>
      <w:r w:rsidRPr="00E52E60">
        <w:rPr>
          <w:rFonts w:eastAsia="Calibri"/>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14:paraId="6824BA56" w14:textId="77777777" w:rsidR="00E52E60" w:rsidRPr="00E52E60" w:rsidRDefault="00E52E60" w:rsidP="00E52E60">
      <w:pPr>
        <w:widowControl/>
        <w:numPr>
          <w:ilvl w:val="0"/>
          <w:numId w:val="159"/>
        </w:numPr>
        <w:autoSpaceDE/>
        <w:autoSpaceDN/>
        <w:spacing w:after="160" w:line="259" w:lineRule="auto"/>
        <w:jc w:val="both"/>
        <w:rPr>
          <w:rFonts w:eastAsia="Calibri"/>
          <w:sz w:val="24"/>
          <w:szCs w:val="24"/>
        </w:rPr>
      </w:pPr>
      <w:r w:rsidRPr="00E52E60">
        <w:rPr>
          <w:rFonts w:eastAsia="Calibri"/>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640D76B7" w14:textId="77777777" w:rsidR="00E52E60" w:rsidRPr="00E52E60" w:rsidRDefault="00E52E60" w:rsidP="00E52E60">
      <w:pPr>
        <w:widowControl/>
        <w:numPr>
          <w:ilvl w:val="0"/>
          <w:numId w:val="159"/>
        </w:numPr>
        <w:autoSpaceDE/>
        <w:autoSpaceDN/>
        <w:spacing w:after="160" w:line="259" w:lineRule="auto"/>
        <w:jc w:val="both"/>
        <w:rPr>
          <w:rFonts w:eastAsia="Calibri"/>
          <w:sz w:val="24"/>
          <w:szCs w:val="24"/>
        </w:rPr>
      </w:pPr>
      <w:r w:rsidRPr="00E52E60">
        <w:rPr>
          <w:rFonts w:eastAsia="Calibri"/>
          <w:sz w:val="24"/>
          <w:szCs w:val="24"/>
        </w:rPr>
        <w:t xml:space="preserve"> Центр игры,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739045E2" w14:textId="77777777" w:rsidR="00E52E60" w:rsidRPr="00E52E60" w:rsidRDefault="00E52E60" w:rsidP="00E52E60">
      <w:pPr>
        <w:widowControl/>
        <w:numPr>
          <w:ilvl w:val="0"/>
          <w:numId w:val="159"/>
        </w:numPr>
        <w:autoSpaceDE/>
        <w:autoSpaceDN/>
        <w:spacing w:after="160" w:line="259" w:lineRule="auto"/>
        <w:jc w:val="both"/>
        <w:rPr>
          <w:rFonts w:eastAsia="Calibri"/>
          <w:sz w:val="24"/>
          <w:szCs w:val="24"/>
        </w:rPr>
      </w:pPr>
      <w:r w:rsidRPr="00E52E60">
        <w:rPr>
          <w:rFonts w:eastAsia="Calibri"/>
          <w:sz w:val="24"/>
          <w:szCs w:val="24"/>
        </w:rPr>
        <w:lastRenderedPageBreak/>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00D5F587" w14:textId="77777777" w:rsidR="00E52E60" w:rsidRPr="00E52E60" w:rsidRDefault="00E52E60" w:rsidP="00E52E60">
      <w:pPr>
        <w:widowControl/>
        <w:numPr>
          <w:ilvl w:val="0"/>
          <w:numId w:val="159"/>
        </w:numPr>
        <w:autoSpaceDE/>
        <w:autoSpaceDN/>
        <w:spacing w:after="160" w:line="259" w:lineRule="auto"/>
        <w:jc w:val="both"/>
        <w:rPr>
          <w:rFonts w:eastAsia="Calibri"/>
          <w:sz w:val="24"/>
          <w:szCs w:val="24"/>
        </w:rPr>
      </w:pPr>
      <w:r w:rsidRPr="00E52E60">
        <w:rPr>
          <w:rFonts w:eastAsia="Calibri"/>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14:paraId="2B38EA6D" w14:textId="77777777" w:rsidR="00E52E60" w:rsidRPr="00E52E60" w:rsidRDefault="00E52E60" w:rsidP="00E52E60">
      <w:pPr>
        <w:widowControl/>
        <w:numPr>
          <w:ilvl w:val="0"/>
          <w:numId w:val="159"/>
        </w:numPr>
        <w:autoSpaceDE/>
        <w:autoSpaceDN/>
        <w:spacing w:after="160" w:line="259" w:lineRule="auto"/>
        <w:jc w:val="both"/>
        <w:rPr>
          <w:rFonts w:eastAsia="Calibri"/>
          <w:sz w:val="24"/>
          <w:szCs w:val="24"/>
        </w:rPr>
      </w:pPr>
      <w:r w:rsidRPr="00E52E60">
        <w:rPr>
          <w:rFonts w:eastAsia="Calibri"/>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14:paraId="41861BC9" w14:textId="77777777" w:rsidR="00E52E60" w:rsidRPr="00E52E60" w:rsidRDefault="00E52E60" w:rsidP="00E52E60">
      <w:pPr>
        <w:widowControl/>
        <w:numPr>
          <w:ilvl w:val="0"/>
          <w:numId w:val="159"/>
        </w:numPr>
        <w:autoSpaceDE/>
        <w:autoSpaceDN/>
        <w:spacing w:after="160" w:line="259" w:lineRule="auto"/>
        <w:jc w:val="both"/>
        <w:rPr>
          <w:rFonts w:eastAsia="Calibri"/>
          <w:sz w:val="24"/>
          <w:szCs w:val="24"/>
        </w:rPr>
      </w:pPr>
      <w:r w:rsidRPr="00E52E60">
        <w:rPr>
          <w:rFonts w:eastAsia="Calibri"/>
          <w:sz w:val="24"/>
          <w:szCs w:val="24"/>
        </w:rPr>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14:paraId="50E4B83C" w14:textId="77777777" w:rsidR="00E52E60" w:rsidRPr="00E52E60" w:rsidRDefault="00E52E60" w:rsidP="00E52E60">
      <w:pPr>
        <w:widowControl/>
        <w:numPr>
          <w:ilvl w:val="0"/>
          <w:numId w:val="159"/>
        </w:numPr>
        <w:autoSpaceDE/>
        <w:autoSpaceDN/>
        <w:spacing w:after="160" w:line="259" w:lineRule="auto"/>
        <w:jc w:val="both"/>
        <w:rPr>
          <w:rFonts w:eastAsia="Calibri"/>
          <w:sz w:val="24"/>
          <w:szCs w:val="24"/>
        </w:rPr>
      </w:pPr>
      <w:r w:rsidRPr="00E52E60">
        <w:rPr>
          <w:rFonts w:eastAsia="Calibri"/>
          <w:sz w:val="24"/>
          <w:szCs w:val="24"/>
        </w:rPr>
        <w:t>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17CBF98" w14:textId="77777777" w:rsidR="00E52E60" w:rsidRPr="00E52E60" w:rsidRDefault="00E52E60" w:rsidP="00E52E60">
      <w:pPr>
        <w:widowControl/>
        <w:numPr>
          <w:ilvl w:val="0"/>
          <w:numId w:val="159"/>
        </w:numPr>
        <w:autoSpaceDE/>
        <w:autoSpaceDN/>
        <w:spacing w:after="160" w:line="259" w:lineRule="auto"/>
        <w:jc w:val="both"/>
        <w:rPr>
          <w:rFonts w:eastAsia="Calibri"/>
          <w:sz w:val="24"/>
          <w:szCs w:val="24"/>
        </w:rPr>
      </w:pPr>
      <w:r w:rsidRPr="00E52E60">
        <w:rPr>
          <w:rFonts w:eastAsia="Calibri"/>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59CF1657" w14:textId="77777777" w:rsidR="00E52E60" w:rsidRPr="00E52E60" w:rsidRDefault="00E52E60" w:rsidP="00E52E60">
      <w:pPr>
        <w:widowControl/>
        <w:numPr>
          <w:ilvl w:val="0"/>
          <w:numId w:val="159"/>
        </w:numPr>
        <w:autoSpaceDE/>
        <w:autoSpaceDN/>
        <w:spacing w:after="160" w:line="259" w:lineRule="auto"/>
        <w:jc w:val="both"/>
        <w:rPr>
          <w:rFonts w:eastAsia="Calibri"/>
          <w:sz w:val="24"/>
          <w:szCs w:val="24"/>
        </w:rPr>
      </w:pPr>
      <w:r w:rsidRPr="00E52E60">
        <w:rPr>
          <w:rFonts w:eastAsia="Calibri"/>
          <w:sz w:val="24"/>
          <w:szCs w:val="24"/>
        </w:rPr>
        <w:t xml:space="preserve">Центр уединения предназначен для снятия психоэмоционального напряжения воспитанников. </w:t>
      </w:r>
    </w:p>
    <w:p w14:paraId="7898E5A3" w14:textId="77777777" w:rsidR="00E52E60" w:rsidRPr="00E52E60" w:rsidRDefault="00E52E60" w:rsidP="00E52E60">
      <w:pPr>
        <w:widowControl/>
        <w:numPr>
          <w:ilvl w:val="0"/>
          <w:numId w:val="159"/>
        </w:numPr>
        <w:autoSpaceDE/>
        <w:autoSpaceDN/>
        <w:spacing w:after="160" w:line="259" w:lineRule="auto"/>
        <w:jc w:val="both"/>
        <w:rPr>
          <w:rFonts w:eastAsia="Calibri"/>
          <w:sz w:val="24"/>
          <w:szCs w:val="24"/>
        </w:rPr>
      </w:pPr>
      <w:r w:rsidRPr="00E52E60">
        <w:rPr>
          <w:rFonts w:eastAsia="Calibri"/>
          <w:sz w:val="24"/>
          <w:szCs w:val="24"/>
        </w:rPr>
        <w:t>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p w14:paraId="1CAE9CD9" w14:textId="77777777" w:rsidR="00E52E60" w:rsidRPr="00E52E60" w:rsidRDefault="00E52E60" w:rsidP="00E52E60">
      <w:pPr>
        <w:widowControl/>
        <w:numPr>
          <w:ilvl w:val="0"/>
          <w:numId w:val="159"/>
        </w:numPr>
        <w:autoSpaceDE/>
        <w:autoSpaceDN/>
        <w:spacing w:after="160" w:line="259" w:lineRule="auto"/>
        <w:jc w:val="both"/>
        <w:rPr>
          <w:rFonts w:eastAsia="Calibri"/>
          <w:sz w:val="24"/>
          <w:szCs w:val="24"/>
        </w:rPr>
      </w:pPr>
      <w:r w:rsidRPr="00E52E60">
        <w:rPr>
          <w:rFonts w:eastAsia="Calibri"/>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14:paraId="6317E79F" w14:textId="77777777" w:rsidR="00E52E60" w:rsidRDefault="00E52E60" w:rsidP="00F60DD1">
      <w:pPr>
        <w:widowControl/>
        <w:autoSpaceDE/>
        <w:autoSpaceDN/>
        <w:ind w:firstLine="709"/>
        <w:contextualSpacing/>
        <w:jc w:val="both"/>
        <w:rPr>
          <w:color w:val="000000"/>
          <w:sz w:val="24"/>
          <w:szCs w:val="24"/>
          <w:lang w:eastAsia="ru-RU"/>
        </w:rPr>
      </w:pPr>
    </w:p>
    <w:p w14:paraId="1C8EE097" w14:textId="77777777" w:rsidR="00F60DD1" w:rsidRDefault="00F60DD1" w:rsidP="00F60DD1">
      <w:pPr>
        <w:widowControl/>
        <w:autoSpaceDE/>
        <w:autoSpaceDN/>
        <w:ind w:firstLine="709"/>
        <w:contextualSpacing/>
        <w:jc w:val="both"/>
        <w:rPr>
          <w:color w:val="000000"/>
          <w:sz w:val="24"/>
          <w:szCs w:val="24"/>
          <w:lang w:eastAsia="ru-RU"/>
        </w:rPr>
      </w:pPr>
    </w:p>
    <w:p w14:paraId="304AD394" w14:textId="77777777" w:rsidR="00F60DD1" w:rsidRDefault="00F60DD1" w:rsidP="00F60DD1">
      <w:pPr>
        <w:tabs>
          <w:tab w:val="left" w:pos="1133"/>
        </w:tabs>
        <w:autoSpaceDE/>
        <w:autoSpaceDN/>
        <w:ind w:firstLine="709"/>
        <w:jc w:val="center"/>
        <w:rPr>
          <w:b/>
          <w:color w:val="000000"/>
          <w:sz w:val="24"/>
          <w:szCs w:val="28"/>
          <w:lang w:eastAsia="ru-RU"/>
        </w:rPr>
      </w:pPr>
      <w:r>
        <w:rPr>
          <w:b/>
          <w:color w:val="000000"/>
          <w:sz w:val="24"/>
          <w:szCs w:val="28"/>
          <w:lang w:eastAsia="ru-RU"/>
        </w:rPr>
        <w:lastRenderedPageBreak/>
        <w:t>Календарный план воспитательной работы.</w:t>
      </w:r>
    </w:p>
    <w:p w14:paraId="41A39C9F"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План является единым для ДОО.</w:t>
      </w:r>
    </w:p>
    <w:p w14:paraId="3CBC6105"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Все мероприятия проводятся с учётом особенностей Программы, а также возраст</w:t>
      </w:r>
      <w:r>
        <w:rPr>
          <w:color w:val="000000"/>
          <w:sz w:val="24"/>
          <w:szCs w:val="24"/>
          <w:lang w:eastAsia="ru-RU" w:bidi="ru-RU"/>
        </w:rPr>
        <w:softHyphen/>
        <w:t>ных, физиологических и психоэмоциональных особенностей обучающихся.</w:t>
      </w:r>
    </w:p>
    <w:p w14:paraId="21E2CDD1" w14:textId="77777777" w:rsidR="00F60DD1" w:rsidRDefault="00F60DD1" w:rsidP="00F60DD1">
      <w:pPr>
        <w:autoSpaceDE/>
        <w:autoSpaceDN/>
        <w:ind w:firstLine="709"/>
        <w:jc w:val="both"/>
        <w:rPr>
          <w:color w:val="000000"/>
          <w:sz w:val="24"/>
          <w:szCs w:val="24"/>
          <w:lang w:eastAsia="ru-RU" w:bidi="ru-RU"/>
        </w:rPr>
      </w:pPr>
      <w:r>
        <w:rPr>
          <w:i/>
          <w:iCs/>
          <w:color w:val="000000"/>
          <w:sz w:val="24"/>
          <w:szCs w:val="24"/>
          <w:lang w:eastAsia="ru-RU" w:bidi="ru-RU"/>
        </w:rPr>
        <w:t>Примерный перечень основных государственных и народных праздников, памятных дат в календарном плане воспитательной работы в ДОО.</w:t>
      </w:r>
    </w:p>
    <w:p w14:paraId="14FE8BF7"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Январь:</w:t>
      </w:r>
    </w:p>
    <w:p w14:paraId="044C4FB0"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w:t>
      </w:r>
      <w:r>
        <w:rPr>
          <w:color w:val="000000"/>
          <w:sz w:val="24"/>
          <w:szCs w:val="24"/>
          <w:lang w:eastAsia="ru-RU" w:bidi="ru-RU"/>
        </w:rPr>
        <w:softHyphen/>
        <w:t>коста (рекомендуется включать в план воспитательной работы с дошкольниками регио</w:t>
      </w:r>
      <w:r>
        <w:rPr>
          <w:color w:val="000000"/>
          <w:sz w:val="24"/>
          <w:szCs w:val="24"/>
          <w:lang w:eastAsia="ru-RU" w:bidi="ru-RU"/>
        </w:rPr>
        <w:softHyphen/>
        <w:t>нально и/или ситуативно).</w:t>
      </w:r>
    </w:p>
    <w:p w14:paraId="7E99B4F4"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Февраль:</w:t>
      </w:r>
    </w:p>
    <w:p w14:paraId="69BFE04F" w14:textId="77777777" w:rsidR="00F60DD1" w:rsidRDefault="00F60DD1" w:rsidP="00F60DD1">
      <w:pPr>
        <w:autoSpaceDE/>
        <w:autoSpaceDN/>
        <w:ind w:firstLine="709"/>
        <w:jc w:val="both"/>
        <w:rPr>
          <w:color w:val="000000"/>
          <w:sz w:val="24"/>
          <w:szCs w:val="24"/>
          <w:lang w:eastAsia="ru-RU" w:bidi="ru-RU"/>
        </w:rPr>
      </w:pPr>
      <w:r>
        <w:rPr>
          <w:color w:val="000000"/>
          <w:sz w:val="28"/>
          <w:szCs w:val="28"/>
          <w:lang w:eastAsia="ru-RU" w:bidi="ru-RU"/>
        </w:rPr>
        <w:t xml:space="preserve">2 </w:t>
      </w:r>
      <w:r>
        <w:rPr>
          <w:color w:val="000000"/>
          <w:sz w:val="24"/>
          <w:szCs w:val="24"/>
          <w:lang w:eastAsia="ru-RU" w:bidi="ru-RU"/>
        </w:rPr>
        <w:t>февраля: День разгрома советскими войсками немецко-фашистских войск в Сталинградской битве (рекомендуется включать в план воспитательной работы с до</w:t>
      </w:r>
      <w:r>
        <w:rPr>
          <w:color w:val="000000"/>
          <w:sz w:val="24"/>
          <w:szCs w:val="24"/>
          <w:lang w:eastAsia="ru-RU" w:bidi="ru-RU"/>
        </w:rPr>
        <w:softHyphen/>
        <w:t>школьниками регионально и/или ситуативно);</w:t>
      </w:r>
    </w:p>
    <w:p w14:paraId="010D37A8"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8 февраля: День российской науки;</w:t>
      </w:r>
    </w:p>
    <w:p w14:paraId="731CCC4B"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15 февраля: День памяти о россиянах, исполнявших служебный долг за пределами Отечества;</w:t>
      </w:r>
    </w:p>
    <w:p w14:paraId="32D65627" w14:textId="77777777" w:rsidR="00F60DD1" w:rsidRDefault="00F60DD1" w:rsidP="00F60DD1">
      <w:pPr>
        <w:autoSpaceDE/>
        <w:autoSpaceDN/>
        <w:ind w:firstLine="709"/>
        <w:jc w:val="both"/>
        <w:rPr>
          <w:color w:val="000000"/>
          <w:sz w:val="24"/>
          <w:szCs w:val="24"/>
          <w:lang w:eastAsia="ru-RU" w:bidi="ru-RU"/>
        </w:rPr>
      </w:pPr>
      <w:r>
        <w:rPr>
          <w:color w:val="000000"/>
          <w:sz w:val="28"/>
          <w:szCs w:val="28"/>
          <w:lang w:eastAsia="ru-RU" w:bidi="ru-RU"/>
        </w:rPr>
        <w:t xml:space="preserve">21 </w:t>
      </w:r>
      <w:r>
        <w:rPr>
          <w:color w:val="000000"/>
          <w:sz w:val="24"/>
          <w:szCs w:val="24"/>
          <w:lang w:eastAsia="ru-RU" w:bidi="ru-RU"/>
        </w:rPr>
        <w:t>февраля: Международный день родного языка;</w:t>
      </w:r>
    </w:p>
    <w:p w14:paraId="63B3F3C0" w14:textId="77777777" w:rsidR="00F60DD1" w:rsidRDefault="00F60DD1" w:rsidP="00F60DD1">
      <w:pPr>
        <w:autoSpaceDE/>
        <w:autoSpaceDN/>
        <w:ind w:firstLine="709"/>
        <w:jc w:val="both"/>
        <w:rPr>
          <w:color w:val="000000"/>
          <w:sz w:val="24"/>
          <w:szCs w:val="24"/>
          <w:lang w:eastAsia="ru-RU" w:bidi="ru-RU"/>
        </w:rPr>
      </w:pPr>
      <w:r>
        <w:rPr>
          <w:color w:val="000000"/>
          <w:sz w:val="28"/>
          <w:szCs w:val="28"/>
          <w:lang w:eastAsia="ru-RU" w:bidi="ru-RU"/>
        </w:rPr>
        <w:t xml:space="preserve">23 </w:t>
      </w:r>
      <w:r>
        <w:rPr>
          <w:color w:val="000000"/>
          <w:sz w:val="24"/>
          <w:szCs w:val="24"/>
          <w:lang w:eastAsia="ru-RU" w:bidi="ru-RU"/>
        </w:rPr>
        <w:t>февраля: День защитника Отечества.</w:t>
      </w:r>
    </w:p>
    <w:p w14:paraId="099B07F0"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Март:</w:t>
      </w:r>
    </w:p>
    <w:p w14:paraId="1B8C26FB" w14:textId="77777777" w:rsidR="00F60DD1" w:rsidRDefault="00F60DD1" w:rsidP="00F60DD1">
      <w:pPr>
        <w:autoSpaceDE/>
        <w:autoSpaceDN/>
        <w:ind w:firstLine="709"/>
        <w:jc w:val="both"/>
        <w:rPr>
          <w:color w:val="000000"/>
          <w:sz w:val="24"/>
          <w:szCs w:val="24"/>
          <w:lang w:eastAsia="ru-RU" w:bidi="ru-RU"/>
        </w:rPr>
      </w:pPr>
      <w:r>
        <w:rPr>
          <w:color w:val="000000"/>
          <w:sz w:val="28"/>
          <w:szCs w:val="28"/>
          <w:lang w:eastAsia="ru-RU" w:bidi="ru-RU"/>
        </w:rPr>
        <w:t xml:space="preserve">8 </w:t>
      </w:r>
      <w:r>
        <w:rPr>
          <w:color w:val="000000"/>
          <w:sz w:val="24"/>
          <w:szCs w:val="24"/>
          <w:lang w:eastAsia="ru-RU" w:bidi="ru-RU"/>
        </w:rPr>
        <w:t>марта: Международный женский день;</w:t>
      </w:r>
    </w:p>
    <w:p w14:paraId="6AC025C6" w14:textId="77777777" w:rsidR="00F60DD1" w:rsidRDefault="00F60DD1" w:rsidP="00F60DD1">
      <w:pPr>
        <w:numPr>
          <w:ilvl w:val="0"/>
          <w:numId w:val="147"/>
        </w:numPr>
        <w:tabs>
          <w:tab w:val="left" w:pos="1184"/>
        </w:tabs>
        <w:autoSpaceDE/>
        <w:autoSpaceDN/>
        <w:ind w:firstLine="709"/>
        <w:jc w:val="both"/>
        <w:rPr>
          <w:color w:val="000000"/>
          <w:sz w:val="24"/>
          <w:szCs w:val="24"/>
          <w:lang w:eastAsia="ru-RU" w:bidi="ru-RU"/>
        </w:rPr>
      </w:pPr>
      <w:r>
        <w:rPr>
          <w:color w:val="000000"/>
          <w:sz w:val="24"/>
          <w:szCs w:val="24"/>
          <w:lang w:eastAsia="ru-RU" w:bidi="ru-RU"/>
        </w:rPr>
        <w:t>марта: День воссоединения Крыма с Россией (рекомендуется включать в план воспитательной работы с дошкольниками регионально и/или ситуативно);</w:t>
      </w:r>
    </w:p>
    <w:p w14:paraId="68761EC7"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27 марта: Всемирный день театра.</w:t>
      </w:r>
    </w:p>
    <w:p w14:paraId="1687B02E"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Апрель:</w:t>
      </w:r>
    </w:p>
    <w:p w14:paraId="6E7EA029"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12 апреля: День космонавтики;</w:t>
      </w:r>
    </w:p>
    <w:p w14:paraId="0AD341BB"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Май:</w:t>
      </w:r>
    </w:p>
    <w:p w14:paraId="658D47B9"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1 мая: Праздник Весны и Труда;</w:t>
      </w:r>
    </w:p>
    <w:p w14:paraId="78056529" w14:textId="77777777" w:rsidR="00F60DD1" w:rsidRDefault="00F60DD1" w:rsidP="00F60DD1">
      <w:pPr>
        <w:autoSpaceDE/>
        <w:autoSpaceDN/>
        <w:ind w:firstLine="709"/>
        <w:jc w:val="both"/>
        <w:rPr>
          <w:color w:val="000000"/>
          <w:sz w:val="24"/>
          <w:szCs w:val="24"/>
          <w:lang w:eastAsia="ru-RU" w:bidi="ru-RU"/>
        </w:rPr>
      </w:pPr>
      <w:r>
        <w:rPr>
          <w:color w:val="000000"/>
          <w:sz w:val="28"/>
          <w:szCs w:val="28"/>
          <w:lang w:eastAsia="ru-RU" w:bidi="ru-RU"/>
        </w:rPr>
        <w:t xml:space="preserve">9 </w:t>
      </w:r>
      <w:r>
        <w:rPr>
          <w:color w:val="000000"/>
          <w:sz w:val="24"/>
          <w:szCs w:val="24"/>
          <w:lang w:eastAsia="ru-RU" w:bidi="ru-RU"/>
        </w:rPr>
        <w:t>мая: День Победы;</w:t>
      </w:r>
    </w:p>
    <w:p w14:paraId="0206D7C0" w14:textId="77777777" w:rsidR="00F60DD1" w:rsidRDefault="00F60DD1" w:rsidP="00F60DD1">
      <w:pPr>
        <w:numPr>
          <w:ilvl w:val="0"/>
          <w:numId w:val="147"/>
        </w:numPr>
        <w:tabs>
          <w:tab w:val="left" w:pos="1223"/>
        </w:tabs>
        <w:autoSpaceDE/>
        <w:autoSpaceDN/>
        <w:ind w:firstLine="709"/>
        <w:jc w:val="both"/>
        <w:rPr>
          <w:color w:val="000000"/>
          <w:sz w:val="24"/>
          <w:szCs w:val="24"/>
          <w:lang w:eastAsia="ru-RU" w:bidi="ru-RU"/>
        </w:rPr>
      </w:pPr>
      <w:r>
        <w:rPr>
          <w:color w:val="000000"/>
          <w:sz w:val="24"/>
          <w:szCs w:val="24"/>
          <w:lang w:eastAsia="ru-RU" w:bidi="ru-RU"/>
        </w:rPr>
        <w:t>мая: День детских общественных организаций России;</w:t>
      </w:r>
    </w:p>
    <w:p w14:paraId="5B8F8BFB" w14:textId="77777777" w:rsidR="00F60DD1" w:rsidRDefault="00F60DD1" w:rsidP="00F60DD1">
      <w:pPr>
        <w:autoSpaceDE/>
        <w:autoSpaceDN/>
        <w:ind w:firstLine="709"/>
        <w:jc w:val="both"/>
        <w:rPr>
          <w:color w:val="000000"/>
          <w:sz w:val="24"/>
          <w:szCs w:val="24"/>
          <w:lang w:eastAsia="ru-RU" w:bidi="ru-RU"/>
        </w:rPr>
      </w:pPr>
      <w:r>
        <w:rPr>
          <w:color w:val="000000"/>
          <w:sz w:val="28"/>
          <w:szCs w:val="28"/>
          <w:lang w:eastAsia="ru-RU" w:bidi="ru-RU"/>
        </w:rPr>
        <w:t xml:space="preserve">24 </w:t>
      </w:r>
      <w:r>
        <w:rPr>
          <w:color w:val="000000"/>
          <w:sz w:val="24"/>
          <w:szCs w:val="24"/>
          <w:lang w:eastAsia="ru-RU" w:bidi="ru-RU"/>
        </w:rPr>
        <w:t>мая: День славянской письменности и культуры.</w:t>
      </w:r>
    </w:p>
    <w:p w14:paraId="2CFA14F9"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Июнь:</w:t>
      </w:r>
    </w:p>
    <w:p w14:paraId="11035772"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1 июня: День защиты детей;</w:t>
      </w:r>
    </w:p>
    <w:p w14:paraId="483E72BA"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6 июня: День русского языка;</w:t>
      </w:r>
    </w:p>
    <w:p w14:paraId="1EC419E5"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12 июня: День России;</w:t>
      </w:r>
    </w:p>
    <w:p w14:paraId="6422353D" w14:textId="77777777" w:rsidR="00F60DD1" w:rsidRDefault="00F60DD1" w:rsidP="00F60DD1">
      <w:pPr>
        <w:autoSpaceDE/>
        <w:autoSpaceDN/>
        <w:ind w:firstLine="709"/>
        <w:rPr>
          <w:color w:val="000000"/>
          <w:sz w:val="24"/>
          <w:szCs w:val="24"/>
          <w:lang w:eastAsia="ru-RU" w:bidi="ru-RU"/>
        </w:rPr>
      </w:pPr>
      <w:r>
        <w:rPr>
          <w:color w:val="000000"/>
          <w:sz w:val="28"/>
          <w:szCs w:val="28"/>
          <w:lang w:eastAsia="ru-RU" w:bidi="ru-RU"/>
        </w:rPr>
        <w:t xml:space="preserve">22 </w:t>
      </w:r>
      <w:r>
        <w:rPr>
          <w:color w:val="000000"/>
          <w:sz w:val="24"/>
          <w:szCs w:val="24"/>
          <w:lang w:eastAsia="ru-RU" w:bidi="ru-RU"/>
        </w:rPr>
        <w:t>июня: День памяти и скорби.</w:t>
      </w:r>
    </w:p>
    <w:p w14:paraId="0F615734"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Июль:</w:t>
      </w:r>
    </w:p>
    <w:p w14:paraId="245B2AE7"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8 июля: День семьи, любви и верности.</w:t>
      </w:r>
    </w:p>
    <w:p w14:paraId="58899E8F"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Август:</w:t>
      </w:r>
    </w:p>
    <w:p w14:paraId="3294A818"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12 августа: День физкультурника;</w:t>
      </w:r>
    </w:p>
    <w:p w14:paraId="0C0179E3"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22 августа: День Государственного флага Российской Федерации;</w:t>
      </w:r>
    </w:p>
    <w:p w14:paraId="2FADB2C9"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27 августа: День российского кино.</w:t>
      </w:r>
    </w:p>
    <w:p w14:paraId="35B0A123"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Сентябрь:</w:t>
      </w:r>
    </w:p>
    <w:p w14:paraId="54228691"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1 сентября: День знаний;</w:t>
      </w:r>
    </w:p>
    <w:p w14:paraId="4B91541F" w14:textId="77777777" w:rsidR="00F60DD1" w:rsidRDefault="00F60DD1" w:rsidP="00F60DD1">
      <w:pPr>
        <w:numPr>
          <w:ilvl w:val="0"/>
          <w:numId w:val="148"/>
        </w:numPr>
        <w:tabs>
          <w:tab w:val="left" w:pos="1040"/>
        </w:tabs>
        <w:autoSpaceDE/>
        <w:autoSpaceDN/>
        <w:ind w:firstLine="709"/>
        <w:rPr>
          <w:color w:val="000000"/>
          <w:sz w:val="24"/>
          <w:szCs w:val="24"/>
          <w:lang w:eastAsia="ru-RU" w:bidi="ru-RU"/>
        </w:rPr>
      </w:pPr>
      <w:r>
        <w:rPr>
          <w:color w:val="000000"/>
          <w:sz w:val="24"/>
          <w:szCs w:val="24"/>
          <w:lang w:eastAsia="ru-RU" w:bidi="ru-RU"/>
        </w:rPr>
        <w:t>сентября: День окончания Второй мировой войны, День солидарности в борьбе с терроризмом;</w:t>
      </w:r>
    </w:p>
    <w:p w14:paraId="2155153C" w14:textId="77777777" w:rsidR="00F60DD1" w:rsidRDefault="00F60DD1" w:rsidP="00F60DD1">
      <w:pPr>
        <w:autoSpaceDE/>
        <w:autoSpaceDN/>
        <w:ind w:firstLine="709"/>
        <w:rPr>
          <w:color w:val="000000"/>
          <w:sz w:val="24"/>
          <w:szCs w:val="24"/>
          <w:lang w:eastAsia="ru-RU" w:bidi="ru-RU"/>
        </w:rPr>
      </w:pPr>
      <w:r>
        <w:rPr>
          <w:color w:val="000000"/>
          <w:sz w:val="28"/>
          <w:szCs w:val="28"/>
          <w:lang w:eastAsia="ru-RU" w:bidi="ru-RU"/>
        </w:rPr>
        <w:t xml:space="preserve">8 </w:t>
      </w:r>
      <w:r>
        <w:rPr>
          <w:color w:val="000000"/>
          <w:sz w:val="24"/>
          <w:szCs w:val="24"/>
          <w:lang w:eastAsia="ru-RU" w:bidi="ru-RU"/>
        </w:rPr>
        <w:t>сентября: Международный день распространения грамотности;</w:t>
      </w:r>
    </w:p>
    <w:p w14:paraId="581C6ED2"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27 сентября: День воспитателя и всех дошкольных работников.</w:t>
      </w:r>
    </w:p>
    <w:p w14:paraId="55D447D4"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Октябрь:</w:t>
      </w:r>
    </w:p>
    <w:p w14:paraId="4BD46C2D" w14:textId="77777777" w:rsidR="00F60DD1" w:rsidRDefault="00F60DD1" w:rsidP="00F60DD1">
      <w:pPr>
        <w:autoSpaceDE/>
        <w:autoSpaceDN/>
        <w:ind w:firstLine="709"/>
        <w:rPr>
          <w:color w:val="000000"/>
          <w:sz w:val="24"/>
          <w:szCs w:val="24"/>
          <w:lang w:eastAsia="ru-RU" w:bidi="ru-RU"/>
        </w:rPr>
      </w:pPr>
      <w:r>
        <w:rPr>
          <w:color w:val="000000"/>
          <w:sz w:val="28"/>
          <w:szCs w:val="28"/>
          <w:lang w:eastAsia="ru-RU" w:bidi="ru-RU"/>
        </w:rPr>
        <w:t xml:space="preserve">1 </w:t>
      </w:r>
      <w:r>
        <w:rPr>
          <w:color w:val="000000"/>
          <w:sz w:val="24"/>
          <w:szCs w:val="24"/>
          <w:lang w:eastAsia="ru-RU" w:bidi="ru-RU"/>
        </w:rPr>
        <w:t>октября: Международный день пожилых людей; Международный день музыки;</w:t>
      </w:r>
    </w:p>
    <w:p w14:paraId="2F46E439" w14:textId="77777777" w:rsidR="00F60DD1" w:rsidRDefault="00F60DD1" w:rsidP="00F60DD1">
      <w:pPr>
        <w:numPr>
          <w:ilvl w:val="0"/>
          <w:numId w:val="148"/>
        </w:numPr>
        <w:tabs>
          <w:tab w:val="left" w:pos="1059"/>
        </w:tabs>
        <w:autoSpaceDE/>
        <w:autoSpaceDN/>
        <w:ind w:firstLine="709"/>
        <w:rPr>
          <w:color w:val="000000"/>
          <w:sz w:val="24"/>
          <w:szCs w:val="24"/>
          <w:lang w:eastAsia="ru-RU" w:bidi="ru-RU"/>
        </w:rPr>
      </w:pPr>
      <w:r>
        <w:rPr>
          <w:color w:val="000000"/>
          <w:sz w:val="24"/>
          <w:szCs w:val="24"/>
          <w:lang w:eastAsia="ru-RU" w:bidi="ru-RU"/>
        </w:rPr>
        <w:lastRenderedPageBreak/>
        <w:t>октября: День защиты животных;</w:t>
      </w:r>
    </w:p>
    <w:p w14:paraId="4DAE2B6F" w14:textId="77777777" w:rsidR="00F60DD1" w:rsidRDefault="00F60DD1" w:rsidP="00F60DD1">
      <w:pPr>
        <w:numPr>
          <w:ilvl w:val="0"/>
          <w:numId w:val="148"/>
        </w:numPr>
        <w:tabs>
          <w:tab w:val="left" w:pos="1059"/>
        </w:tabs>
        <w:autoSpaceDE/>
        <w:autoSpaceDN/>
        <w:ind w:firstLine="709"/>
        <w:rPr>
          <w:color w:val="000000"/>
          <w:sz w:val="24"/>
          <w:szCs w:val="24"/>
          <w:lang w:eastAsia="ru-RU" w:bidi="ru-RU"/>
        </w:rPr>
      </w:pPr>
      <w:r>
        <w:rPr>
          <w:color w:val="000000"/>
          <w:sz w:val="24"/>
          <w:szCs w:val="24"/>
          <w:lang w:eastAsia="ru-RU" w:bidi="ru-RU"/>
        </w:rPr>
        <w:t>октября: День учителя;</w:t>
      </w:r>
    </w:p>
    <w:p w14:paraId="2DC51B2A"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Третье воскресенье октября: День отца в России.</w:t>
      </w:r>
    </w:p>
    <w:p w14:paraId="7DAFEBED"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Ноябрь:</w:t>
      </w:r>
    </w:p>
    <w:p w14:paraId="60FAE2D9" w14:textId="77777777" w:rsidR="00F60DD1" w:rsidRDefault="00F60DD1" w:rsidP="00F60DD1">
      <w:pPr>
        <w:autoSpaceDE/>
        <w:autoSpaceDN/>
        <w:ind w:firstLine="709"/>
        <w:rPr>
          <w:color w:val="000000"/>
          <w:sz w:val="24"/>
          <w:szCs w:val="24"/>
          <w:lang w:eastAsia="ru-RU" w:bidi="ru-RU"/>
        </w:rPr>
      </w:pPr>
      <w:r>
        <w:rPr>
          <w:color w:val="000000"/>
          <w:sz w:val="28"/>
          <w:szCs w:val="28"/>
          <w:lang w:eastAsia="ru-RU" w:bidi="ru-RU"/>
        </w:rPr>
        <w:t xml:space="preserve">4 </w:t>
      </w:r>
      <w:r>
        <w:rPr>
          <w:color w:val="000000"/>
          <w:sz w:val="24"/>
          <w:szCs w:val="24"/>
          <w:lang w:eastAsia="ru-RU" w:bidi="ru-RU"/>
        </w:rPr>
        <w:t>ноября: День народного единства;</w:t>
      </w:r>
    </w:p>
    <w:p w14:paraId="13DD9380"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8 ноября: День памяти погибших при исполнении служебных обязанностей со</w:t>
      </w:r>
      <w:r>
        <w:rPr>
          <w:color w:val="000000"/>
          <w:sz w:val="24"/>
          <w:szCs w:val="24"/>
          <w:lang w:eastAsia="ru-RU" w:bidi="ru-RU"/>
        </w:rPr>
        <w:softHyphen/>
        <w:t>трудников органов внутренних дел России;</w:t>
      </w:r>
    </w:p>
    <w:p w14:paraId="367041DC"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Последнее воскресенье ноября: День матери в России;</w:t>
      </w:r>
    </w:p>
    <w:p w14:paraId="0B9B5CC8" w14:textId="77777777" w:rsidR="00F60DD1" w:rsidRDefault="00F60DD1" w:rsidP="00F60DD1">
      <w:pPr>
        <w:autoSpaceDE/>
        <w:autoSpaceDN/>
        <w:ind w:firstLine="709"/>
        <w:rPr>
          <w:color w:val="000000"/>
          <w:sz w:val="24"/>
          <w:szCs w:val="24"/>
          <w:lang w:eastAsia="ru-RU" w:bidi="ru-RU"/>
        </w:rPr>
      </w:pPr>
      <w:r>
        <w:rPr>
          <w:color w:val="000000"/>
          <w:sz w:val="28"/>
          <w:szCs w:val="28"/>
          <w:lang w:eastAsia="ru-RU" w:bidi="ru-RU"/>
        </w:rPr>
        <w:t xml:space="preserve">30 </w:t>
      </w:r>
      <w:r>
        <w:rPr>
          <w:color w:val="000000"/>
          <w:sz w:val="24"/>
          <w:szCs w:val="24"/>
          <w:lang w:eastAsia="ru-RU" w:bidi="ru-RU"/>
        </w:rPr>
        <w:t>ноября: День Государственного герба Российской Федерации.</w:t>
      </w:r>
    </w:p>
    <w:p w14:paraId="62431F8C"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Декабрь:</w:t>
      </w:r>
    </w:p>
    <w:p w14:paraId="441E3538" w14:textId="77777777" w:rsidR="00F60DD1" w:rsidRDefault="00F60DD1" w:rsidP="00F60DD1">
      <w:pPr>
        <w:autoSpaceDE/>
        <w:autoSpaceDN/>
        <w:ind w:firstLine="709"/>
        <w:rPr>
          <w:color w:val="000000"/>
          <w:sz w:val="24"/>
          <w:szCs w:val="24"/>
          <w:lang w:eastAsia="ru-RU" w:bidi="ru-RU"/>
        </w:rPr>
      </w:pPr>
      <w:r>
        <w:rPr>
          <w:color w:val="000000"/>
          <w:sz w:val="28"/>
          <w:szCs w:val="28"/>
          <w:lang w:eastAsia="ru-RU" w:bidi="ru-RU"/>
        </w:rPr>
        <w:t xml:space="preserve">3 </w:t>
      </w:r>
      <w:r>
        <w:rPr>
          <w:color w:val="000000"/>
          <w:sz w:val="24"/>
          <w:szCs w:val="24"/>
          <w:lang w:eastAsia="ru-RU" w:bidi="ru-RU"/>
        </w:rPr>
        <w:t>декабря: День неизвестного солдата; Международный день инвалидов (реко</w:t>
      </w:r>
      <w:r>
        <w:rPr>
          <w:color w:val="000000"/>
          <w:sz w:val="24"/>
          <w:szCs w:val="24"/>
          <w:lang w:eastAsia="ru-RU" w:bidi="ru-RU"/>
        </w:rPr>
        <w:softHyphen/>
        <w:t>мендуется включать в план воспитательной работы с дошкольниками регионально и/или ситуативно);</w:t>
      </w:r>
    </w:p>
    <w:p w14:paraId="55EC8CBE" w14:textId="77777777" w:rsidR="00F60DD1" w:rsidRDefault="00F60DD1" w:rsidP="00F60DD1">
      <w:pPr>
        <w:autoSpaceDE/>
        <w:autoSpaceDN/>
        <w:ind w:firstLine="709"/>
        <w:rPr>
          <w:color w:val="000000"/>
          <w:sz w:val="24"/>
          <w:szCs w:val="24"/>
          <w:lang w:eastAsia="ru-RU" w:bidi="ru-RU"/>
        </w:rPr>
      </w:pPr>
      <w:r>
        <w:rPr>
          <w:color w:val="000000"/>
          <w:sz w:val="28"/>
          <w:szCs w:val="28"/>
          <w:lang w:eastAsia="ru-RU" w:bidi="ru-RU"/>
        </w:rPr>
        <w:t xml:space="preserve">5 </w:t>
      </w:r>
      <w:r>
        <w:rPr>
          <w:color w:val="000000"/>
          <w:sz w:val="24"/>
          <w:szCs w:val="24"/>
          <w:lang w:eastAsia="ru-RU" w:bidi="ru-RU"/>
        </w:rPr>
        <w:t>декабря: День добровольца (волонтера) в России;</w:t>
      </w:r>
    </w:p>
    <w:p w14:paraId="6EE04856" w14:textId="77777777" w:rsidR="00F60DD1" w:rsidRDefault="00F60DD1" w:rsidP="00F60DD1">
      <w:pPr>
        <w:autoSpaceDE/>
        <w:autoSpaceDN/>
        <w:ind w:firstLine="709"/>
        <w:rPr>
          <w:color w:val="000000"/>
          <w:sz w:val="24"/>
          <w:szCs w:val="24"/>
          <w:lang w:eastAsia="ru-RU" w:bidi="ru-RU"/>
        </w:rPr>
      </w:pPr>
      <w:r>
        <w:rPr>
          <w:color w:val="000000"/>
          <w:sz w:val="28"/>
          <w:szCs w:val="28"/>
          <w:lang w:eastAsia="ru-RU" w:bidi="ru-RU"/>
        </w:rPr>
        <w:t xml:space="preserve">8 </w:t>
      </w:r>
      <w:r>
        <w:rPr>
          <w:color w:val="000000"/>
          <w:sz w:val="24"/>
          <w:szCs w:val="24"/>
          <w:lang w:eastAsia="ru-RU" w:bidi="ru-RU"/>
        </w:rPr>
        <w:t>декабря: Международный день художника;</w:t>
      </w:r>
    </w:p>
    <w:p w14:paraId="2D43F9FD" w14:textId="77777777" w:rsidR="00F60DD1" w:rsidRDefault="00F60DD1" w:rsidP="00F60DD1">
      <w:pPr>
        <w:autoSpaceDE/>
        <w:autoSpaceDN/>
        <w:ind w:firstLine="709"/>
        <w:rPr>
          <w:color w:val="000000"/>
          <w:sz w:val="24"/>
          <w:szCs w:val="24"/>
          <w:lang w:eastAsia="ru-RU" w:bidi="ru-RU"/>
        </w:rPr>
      </w:pPr>
      <w:r>
        <w:rPr>
          <w:color w:val="000000"/>
          <w:sz w:val="28"/>
          <w:szCs w:val="28"/>
          <w:lang w:eastAsia="ru-RU" w:bidi="ru-RU"/>
        </w:rPr>
        <w:t xml:space="preserve">9 </w:t>
      </w:r>
      <w:r>
        <w:rPr>
          <w:color w:val="000000"/>
          <w:sz w:val="24"/>
          <w:szCs w:val="24"/>
          <w:lang w:eastAsia="ru-RU" w:bidi="ru-RU"/>
        </w:rPr>
        <w:t>декабря: День Героев Отечества;</w:t>
      </w:r>
    </w:p>
    <w:p w14:paraId="23DA245F"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12 декабря: День Конституции Российской Федерации;</w:t>
      </w:r>
    </w:p>
    <w:p w14:paraId="02B2129A" w14:textId="77777777" w:rsidR="00F60DD1" w:rsidRDefault="00F60DD1" w:rsidP="00F60DD1">
      <w:pPr>
        <w:autoSpaceDE/>
        <w:autoSpaceDN/>
        <w:ind w:firstLine="709"/>
        <w:rPr>
          <w:color w:val="000000"/>
          <w:sz w:val="24"/>
          <w:szCs w:val="24"/>
          <w:lang w:eastAsia="ru-RU" w:bidi="ru-RU"/>
        </w:rPr>
      </w:pPr>
      <w:r>
        <w:rPr>
          <w:color w:val="000000"/>
          <w:sz w:val="28"/>
          <w:szCs w:val="28"/>
          <w:lang w:eastAsia="ru-RU" w:bidi="ru-RU"/>
        </w:rPr>
        <w:t xml:space="preserve">31 </w:t>
      </w:r>
      <w:r>
        <w:rPr>
          <w:color w:val="000000"/>
          <w:sz w:val="24"/>
          <w:szCs w:val="24"/>
          <w:lang w:eastAsia="ru-RU" w:bidi="ru-RU"/>
        </w:rPr>
        <w:t>декабря: Новый год.</w:t>
      </w:r>
    </w:p>
    <w:p w14:paraId="0480595E"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12июля - День Прохоровского поля - Третьего ратного поля России</w:t>
      </w:r>
    </w:p>
    <w:p w14:paraId="4AF12033"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5августа - День освобождения Белгорода от немецко-фашистских захватчиков.</w:t>
      </w:r>
    </w:p>
    <w:p w14:paraId="1F6D2614"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День основания города Валуйки Белгородской области</w:t>
      </w:r>
    </w:p>
    <w:p w14:paraId="395A847D"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14октября - день флага Белгородской области</w:t>
      </w:r>
    </w:p>
    <w:p w14:paraId="6099843A"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15 ноября - День детского сада</w:t>
      </w:r>
    </w:p>
    <w:p w14:paraId="7C729695" w14:textId="77777777" w:rsidR="00F60DD1" w:rsidRDefault="00F60DD1" w:rsidP="00F60DD1">
      <w:pPr>
        <w:numPr>
          <w:ilvl w:val="0"/>
          <w:numId w:val="147"/>
        </w:numPr>
        <w:tabs>
          <w:tab w:val="left" w:pos="422"/>
        </w:tabs>
        <w:autoSpaceDE/>
        <w:autoSpaceDN/>
        <w:ind w:firstLine="709"/>
        <w:rPr>
          <w:color w:val="000000"/>
          <w:sz w:val="24"/>
          <w:szCs w:val="24"/>
          <w:lang w:eastAsia="ru-RU" w:bidi="ru-RU"/>
        </w:rPr>
      </w:pPr>
      <w:r>
        <w:rPr>
          <w:color w:val="000000"/>
          <w:sz w:val="24"/>
          <w:szCs w:val="24"/>
          <w:lang w:eastAsia="ru-RU" w:bidi="ru-RU"/>
        </w:rPr>
        <w:t>ноября - Всемирный День ребенка</w:t>
      </w:r>
    </w:p>
    <w:p w14:paraId="5307D973" w14:textId="77777777" w:rsidR="00F60DD1" w:rsidRDefault="00F60DD1" w:rsidP="00F60DD1">
      <w:pPr>
        <w:autoSpaceDE/>
        <w:autoSpaceDN/>
        <w:ind w:firstLine="709"/>
        <w:rPr>
          <w:color w:val="000000"/>
          <w:sz w:val="24"/>
          <w:szCs w:val="24"/>
          <w:lang w:eastAsia="ru-RU" w:bidi="ru-RU"/>
        </w:rPr>
      </w:pPr>
      <w:r>
        <w:rPr>
          <w:color w:val="000000"/>
          <w:sz w:val="24"/>
          <w:szCs w:val="24"/>
          <w:lang w:eastAsia="ru-RU" w:bidi="ru-RU"/>
        </w:rPr>
        <w:t>19января - День освобождения города Валуйки от немецко-фашистских захватчиков.</w:t>
      </w:r>
    </w:p>
    <w:p w14:paraId="6F2DEC69" w14:textId="77777777" w:rsidR="00F60DD1" w:rsidRDefault="00F60DD1" w:rsidP="00F60DD1">
      <w:pPr>
        <w:widowControl/>
        <w:tabs>
          <w:tab w:val="left" w:pos="2160"/>
        </w:tabs>
        <w:suppressAutoHyphens/>
        <w:autoSpaceDE/>
        <w:autoSpaceDN/>
        <w:ind w:firstLine="709"/>
        <w:jc w:val="center"/>
        <w:rPr>
          <w:b/>
          <w:i/>
          <w:sz w:val="24"/>
          <w:szCs w:val="24"/>
          <w:lang w:eastAsia="ar-SA"/>
        </w:rPr>
      </w:pPr>
    </w:p>
    <w:p w14:paraId="4FD37DF7" w14:textId="77777777" w:rsidR="00F60DD1" w:rsidRDefault="00F60DD1" w:rsidP="00F60DD1">
      <w:pPr>
        <w:widowControl/>
        <w:tabs>
          <w:tab w:val="left" w:pos="2160"/>
        </w:tabs>
        <w:suppressAutoHyphens/>
        <w:autoSpaceDE/>
        <w:autoSpaceDN/>
        <w:ind w:firstLine="709"/>
        <w:jc w:val="center"/>
        <w:rPr>
          <w:b/>
          <w:i/>
          <w:sz w:val="24"/>
          <w:szCs w:val="24"/>
          <w:lang w:eastAsia="ar-SA"/>
        </w:rPr>
      </w:pPr>
      <w:r>
        <w:rPr>
          <w:b/>
          <w:i/>
          <w:sz w:val="24"/>
          <w:szCs w:val="24"/>
          <w:lang w:eastAsia="ar-SA"/>
        </w:rPr>
        <w:t>Часть Программы, формируемая участниками образовательных отношений</w:t>
      </w:r>
    </w:p>
    <w:p w14:paraId="7F945673" w14:textId="77777777" w:rsidR="00F60DD1" w:rsidRDefault="00F60DD1" w:rsidP="00F60DD1">
      <w:pPr>
        <w:widowControl/>
        <w:autoSpaceDE/>
        <w:autoSpaceDN/>
        <w:ind w:firstLine="709"/>
        <w:jc w:val="center"/>
        <w:rPr>
          <w:b/>
          <w:bCs/>
          <w:i/>
          <w:color w:val="000000"/>
          <w:sz w:val="24"/>
          <w:szCs w:val="24"/>
          <w:lang w:eastAsia="ru-RU"/>
        </w:rPr>
      </w:pPr>
      <w:r>
        <w:rPr>
          <w:b/>
          <w:bCs/>
          <w:i/>
          <w:color w:val="000000"/>
          <w:sz w:val="24"/>
          <w:szCs w:val="24"/>
          <w:lang w:eastAsia="ru-RU"/>
        </w:rPr>
        <w:t>«Социально – коммуникативное развитие»</w:t>
      </w:r>
    </w:p>
    <w:p w14:paraId="78C5854A" w14:textId="77777777" w:rsidR="00F60DD1" w:rsidRDefault="00F60DD1" w:rsidP="00F60DD1">
      <w:pPr>
        <w:widowControl/>
        <w:autoSpaceDE/>
        <w:autoSpaceDN/>
        <w:ind w:firstLine="709"/>
        <w:jc w:val="both"/>
        <w:rPr>
          <w:bCs/>
          <w:color w:val="000000"/>
          <w:sz w:val="24"/>
          <w:szCs w:val="24"/>
          <w:lang w:eastAsia="ru-RU"/>
        </w:rPr>
      </w:pPr>
      <w:r>
        <w:rPr>
          <w:bCs/>
          <w:color w:val="000000"/>
          <w:sz w:val="24"/>
          <w:szCs w:val="24"/>
          <w:lang w:eastAsia="ru-RU"/>
        </w:rPr>
        <w:t>Н.Д. Епанчинцева, О.А. Моисеенко</w:t>
      </w:r>
      <w:r>
        <w:rPr>
          <w:bCs/>
          <w:color w:val="000000"/>
          <w:sz w:val="24"/>
          <w:szCs w:val="24"/>
          <w:lang w:eastAsia="ru-RU"/>
        </w:rPr>
        <w:tab/>
        <w:t xml:space="preserve">«Сквозная» программа раннего обучения английскому языку детей в детском саду и первом классе начальной школы, 2016г. </w:t>
      </w:r>
    </w:p>
    <w:p w14:paraId="4C97707A" w14:textId="77777777" w:rsidR="00F60DD1" w:rsidRDefault="00F60DD1" w:rsidP="00F60DD1">
      <w:pPr>
        <w:widowControl/>
        <w:autoSpaceDE/>
        <w:autoSpaceDN/>
        <w:ind w:firstLine="709"/>
        <w:jc w:val="both"/>
        <w:rPr>
          <w:bCs/>
          <w:color w:val="000000"/>
          <w:sz w:val="24"/>
          <w:szCs w:val="24"/>
          <w:lang w:eastAsia="ru-RU"/>
        </w:rPr>
      </w:pPr>
      <w:r>
        <w:rPr>
          <w:bCs/>
          <w:color w:val="000000"/>
          <w:sz w:val="24"/>
          <w:szCs w:val="24"/>
          <w:lang w:eastAsia="ru-RU"/>
        </w:rPr>
        <w:t>Н.Д.Епанчинцевой, О.А.Моисеенко</w:t>
      </w:r>
      <w:r>
        <w:rPr>
          <w:bCs/>
          <w:color w:val="000000"/>
          <w:sz w:val="24"/>
          <w:szCs w:val="24"/>
          <w:lang w:eastAsia="ru-RU"/>
        </w:rPr>
        <w:tab/>
        <w:t>Учим английский вместе \ Учебно-методическое пособие в помощь воспитателю детского сада , 2016г.</w:t>
      </w:r>
    </w:p>
    <w:p w14:paraId="68C2D741" w14:textId="77777777" w:rsidR="00F60DD1" w:rsidRDefault="00F60DD1" w:rsidP="00F60DD1">
      <w:pPr>
        <w:widowControl/>
        <w:autoSpaceDE/>
        <w:autoSpaceDN/>
        <w:ind w:firstLine="709"/>
        <w:jc w:val="both"/>
        <w:rPr>
          <w:bCs/>
          <w:color w:val="000000"/>
          <w:sz w:val="24"/>
          <w:szCs w:val="24"/>
          <w:lang w:eastAsia="ru-RU"/>
        </w:rPr>
      </w:pPr>
      <w:r>
        <w:rPr>
          <w:bCs/>
          <w:color w:val="000000"/>
          <w:sz w:val="24"/>
          <w:szCs w:val="24"/>
          <w:lang w:eastAsia="ru-RU"/>
        </w:rPr>
        <w:t>Н.Д.Епанчинцевой, О.А.Моисеенко</w:t>
      </w:r>
      <w:r>
        <w:rPr>
          <w:bCs/>
          <w:color w:val="000000"/>
          <w:sz w:val="24"/>
          <w:szCs w:val="24"/>
          <w:lang w:eastAsia="ru-RU"/>
        </w:rPr>
        <w:tab/>
        <w:t>Диагностика определения уровня сформированности элементарных навыков общения на английском языке детей в детском саду и 1-м классе начальной школы, 2016г.</w:t>
      </w:r>
    </w:p>
    <w:p w14:paraId="15C8B7C6" w14:textId="77777777" w:rsidR="00F60DD1" w:rsidRDefault="00F60DD1" w:rsidP="00F60DD1">
      <w:pPr>
        <w:widowControl/>
        <w:autoSpaceDE/>
        <w:autoSpaceDN/>
        <w:ind w:firstLine="709"/>
        <w:jc w:val="both"/>
        <w:rPr>
          <w:bCs/>
          <w:color w:val="000000"/>
          <w:sz w:val="24"/>
          <w:szCs w:val="24"/>
          <w:lang w:eastAsia="ru-RU"/>
        </w:rPr>
      </w:pPr>
      <w:r>
        <w:rPr>
          <w:bCs/>
          <w:color w:val="000000"/>
          <w:sz w:val="24"/>
          <w:szCs w:val="24"/>
          <w:lang w:eastAsia="ru-RU"/>
        </w:rPr>
        <w:t>Н.Н. Андреева, Н.Л. Князева, Р.Б. Стеркина</w:t>
      </w:r>
      <w:r>
        <w:rPr>
          <w:bCs/>
          <w:color w:val="000000"/>
          <w:sz w:val="24"/>
          <w:szCs w:val="24"/>
          <w:lang w:eastAsia="ru-RU"/>
        </w:rPr>
        <w:tab/>
        <w:t>«Основы безопасности жизнедеятельности детей»</w:t>
      </w:r>
    </w:p>
    <w:p w14:paraId="503EF4A1"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 Парциальная образовательная программа «Английский для дошкольников» и тема</w:t>
      </w:r>
      <w:r>
        <w:rPr>
          <w:color w:val="000000"/>
          <w:sz w:val="24"/>
          <w:szCs w:val="24"/>
          <w:lang w:eastAsia="ru-RU" w:bidi="ru-RU"/>
        </w:rPr>
        <w:softHyphen/>
        <w:t>тическое планирование / Ю.А. Комарова</w:t>
      </w:r>
    </w:p>
    <w:p w14:paraId="1A3BAC31" w14:textId="77777777" w:rsidR="00F60DD1" w:rsidRDefault="00F60DD1" w:rsidP="00F60DD1">
      <w:pPr>
        <w:widowControl/>
        <w:autoSpaceDE/>
        <w:autoSpaceDN/>
        <w:ind w:firstLine="709"/>
        <w:jc w:val="center"/>
        <w:rPr>
          <w:b/>
          <w:bCs/>
          <w:i/>
          <w:sz w:val="24"/>
          <w:szCs w:val="24"/>
          <w:lang w:eastAsia="ru-RU"/>
        </w:rPr>
      </w:pPr>
      <w:r>
        <w:rPr>
          <w:b/>
          <w:bCs/>
          <w:i/>
          <w:color w:val="000000"/>
          <w:sz w:val="24"/>
          <w:szCs w:val="24"/>
          <w:lang w:eastAsia="ru-RU"/>
        </w:rPr>
        <w:t>«Познавательное</w:t>
      </w:r>
      <w:r>
        <w:rPr>
          <w:b/>
          <w:bCs/>
          <w:i/>
          <w:sz w:val="24"/>
          <w:szCs w:val="24"/>
          <w:lang w:eastAsia="ru-RU"/>
        </w:rPr>
        <w:t xml:space="preserve"> развитие»</w:t>
      </w:r>
    </w:p>
    <w:p w14:paraId="7E499642" w14:textId="77777777" w:rsidR="00F60DD1" w:rsidRDefault="00F60DD1" w:rsidP="00F60DD1">
      <w:pPr>
        <w:widowControl/>
        <w:autoSpaceDE/>
        <w:autoSpaceDN/>
        <w:ind w:firstLine="709"/>
        <w:jc w:val="both"/>
        <w:rPr>
          <w:bCs/>
          <w:sz w:val="24"/>
          <w:szCs w:val="24"/>
          <w:lang w:eastAsia="ru-RU"/>
        </w:rPr>
      </w:pPr>
      <w:r>
        <w:rPr>
          <w:bCs/>
          <w:sz w:val="24"/>
          <w:szCs w:val="24"/>
          <w:lang w:eastAsia="ru-RU"/>
        </w:rPr>
        <w:t xml:space="preserve">Л.В. Серых, Г.А. Репринцева.  </w:t>
      </w:r>
      <w:r>
        <w:rPr>
          <w:bCs/>
          <w:sz w:val="24"/>
          <w:szCs w:val="24"/>
          <w:lang w:eastAsia="ru-RU"/>
        </w:rPr>
        <w:tab/>
        <w:t>Парциальная программа дошкольного образования «Здравствуй, мир  Белогорья», 2018г.</w:t>
      </w:r>
    </w:p>
    <w:p w14:paraId="68166699" w14:textId="77777777" w:rsidR="00F60DD1" w:rsidRDefault="00F60DD1" w:rsidP="00F60DD1">
      <w:pPr>
        <w:widowControl/>
        <w:autoSpaceDE/>
        <w:autoSpaceDN/>
        <w:ind w:firstLine="709"/>
        <w:jc w:val="both"/>
        <w:rPr>
          <w:bCs/>
          <w:sz w:val="24"/>
          <w:szCs w:val="24"/>
          <w:lang w:eastAsia="ru-RU"/>
        </w:rPr>
      </w:pPr>
      <w:r>
        <w:rPr>
          <w:bCs/>
          <w:sz w:val="24"/>
          <w:szCs w:val="24"/>
          <w:lang w:eastAsia="ru-RU"/>
        </w:rPr>
        <w:t>Л.В. Серых, Е.Н. Качур, С.А. Лазарева</w:t>
      </w:r>
      <w:r>
        <w:rPr>
          <w:bCs/>
          <w:sz w:val="24"/>
          <w:szCs w:val="24"/>
          <w:lang w:eastAsia="ru-RU"/>
        </w:rPr>
        <w:tab/>
        <w:t>Рабочая тетрадь «Здравствуй, мир Белогорья!», 2018г.</w:t>
      </w:r>
    </w:p>
    <w:p w14:paraId="3E6AE8E7" w14:textId="77777777" w:rsidR="00F60DD1" w:rsidRDefault="00F60DD1" w:rsidP="00F60DD1">
      <w:pPr>
        <w:widowControl/>
        <w:autoSpaceDE/>
        <w:autoSpaceDN/>
        <w:ind w:firstLine="709"/>
        <w:jc w:val="both"/>
        <w:rPr>
          <w:bCs/>
          <w:sz w:val="24"/>
          <w:szCs w:val="24"/>
          <w:lang w:eastAsia="ru-RU"/>
        </w:rPr>
      </w:pPr>
      <w:r>
        <w:rPr>
          <w:bCs/>
          <w:sz w:val="24"/>
          <w:szCs w:val="24"/>
          <w:lang w:eastAsia="ru-RU"/>
        </w:rPr>
        <w:t>А.А. Пчелинов-Образумов, А.А. Кривчиков, А.Н. Кряженков и др.</w:t>
      </w:r>
      <w:r>
        <w:rPr>
          <w:bCs/>
          <w:sz w:val="24"/>
          <w:szCs w:val="24"/>
          <w:lang w:eastAsia="ru-RU"/>
        </w:rPr>
        <w:tab/>
        <w:t>Знаменитые земляки, 2016г.</w:t>
      </w:r>
    </w:p>
    <w:p w14:paraId="2675C049" w14:textId="77777777" w:rsidR="00F60DD1" w:rsidRDefault="00F60DD1" w:rsidP="00F60DD1">
      <w:pPr>
        <w:widowControl/>
        <w:autoSpaceDE/>
        <w:autoSpaceDN/>
        <w:ind w:firstLine="709"/>
        <w:jc w:val="both"/>
        <w:rPr>
          <w:bCs/>
          <w:sz w:val="24"/>
          <w:szCs w:val="24"/>
          <w:lang w:eastAsia="ru-RU"/>
        </w:rPr>
      </w:pPr>
      <w:r>
        <w:rPr>
          <w:bCs/>
          <w:sz w:val="24"/>
          <w:szCs w:val="24"/>
          <w:lang w:eastAsia="ru-RU"/>
        </w:rPr>
        <w:t>Ю.В. Конов, А.И. Попков, В.А.Сарапулкин и др.</w:t>
      </w:r>
      <w:r>
        <w:rPr>
          <w:bCs/>
          <w:sz w:val="24"/>
          <w:szCs w:val="24"/>
          <w:lang w:eastAsia="ru-RU"/>
        </w:rPr>
        <w:tab/>
        <w:t>История Белгородчины, 2016г.</w:t>
      </w:r>
    </w:p>
    <w:p w14:paraId="0E5E663F" w14:textId="77777777" w:rsidR="00F60DD1" w:rsidRDefault="00F60DD1" w:rsidP="00F60DD1">
      <w:pPr>
        <w:widowControl/>
        <w:autoSpaceDE/>
        <w:autoSpaceDN/>
        <w:ind w:firstLine="709"/>
        <w:jc w:val="both"/>
        <w:rPr>
          <w:bCs/>
          <w:sz w:val="24"/>
          <w:szCs w:val="24"/>
          <w:lang w:eastAsia="ru-RU"/>
        </w:rPr>
      </w:pPr>
      <w:r>
        <w:rPr>
          <w:bCs/>
          <w:sz w:val="24"/>
          <w:szCs w:val="24"/>
          <w:lang w:eastAsia="ru-RU"/>
        </w:rPr>
        <w:t>М.С. Жиров, О.Я. Жирова, Л.В. Якубенко и др.</w:t>
      </w:r>
      <w:r>
        <w:rPr>
          <w:bCs/>
          <w:sz w:val="24"/>
          <w:szCs w:val="24"/>
          <w:lang w:eastAsia="ru-RU"/>
        </w:rPr>
        <w:tab/>
        <w:t>Традиции и народное творчество Белгородчины, 2016г.</w:t>
      </w:r>
    </w:p>
    <w:p w14:paraId="56853B6D" w14:textId="77777777" w:rsidR="00F60DD1" w:rsidRDefault="00F60DD1" w:rsidP="00F60DD1">
      <w:pPr>
        <w:widowControl/>
        <w:autoSpaceDE/>
        <w:autoSpaceDN/>
        <w:ind w:firstLine="709"/>
        <w:jc w:val="both"/>
        <w:rPr>
          <w:bCs/>
          <w:sz w:val="24"/>
          <w:szCs w:val="24"/>
          <w:lang w:eastAsia="ru-RU"/>
        </w:rPr>
      </w:pPr>
      <w:r>
        <w:rPr>
          <w:bCs/>
          <w:sz w:val="24"/>
          <w:szCs w:val="24"/>
          <w:lang w:eastAsia="ru-RU"/>
        </w:rPr>
        <w:t>Под общ. ред. В.В. Горошникова</w:t>
      </w:r>
      <w:r>
        <w:rPr>
          <w:bCs/>
          <w:sz w:val="24"/>
          <w:szCs w:val="24"/>
          <w:lang w:eastAsia="ru-RU"/>
        </w:rPr>
        <w:tab/>
        <w:t>Белогорье: краски неба и образы земли, 2016г.</w:t>
      </w:r>
    </w:p>
    <w:p w14:paraId="5045BBCF" w14:textId="77777777" w:rsidR="00F60DD1" w:rsidRDefault="00F60DD1" w:rsidP="00F60DD1">
      <w:pPr>
        <w:widowControl/>
        <w:autoSpaceDE/>
        <w:autoSpaceDN/>
        <w:ind w:firstLine="709"/>
        <w:jc w:val="both"/>
        <w:rPr>
          <w:bCs/>
          <w:sz w:val="24"/>
          <w:szCs w:val="24"/>
          <w:lang w:eastAsia="ru-RU"/>
        </w:rPr>
      </w:pPr>
      <w:r>
        <w:rPr>
          <w:bCs/>
          <w:sz w:val="24"/>
          <w:szCs w:val="24"/>
          <w:lang w:eastAsia="ru-RU"/>
        </w:rPr>
        <w:lastRenderedPageBreak/>
        <w:t xml:space="preserve"> Программа «Феникс». Шахматы для дошкольников А.В. Кузин, В.Н. Коновалов, Н.С. Скаржинский.</w:t>
      </w:r>
    </w:p>
    <w:p w14:paraId="1E42CDAA" w14:textId="77777777" w:rsidR="00F60DD1" w:rsidRDefault="00F60DD1" w:rsidP="00F60DD1">
      <w:pPr>
        <w:autoSpaceDE/>
        <w:autoSpaceDN/>
        <w:ind w:firstLine="709"/>
        <w:rPr>
          <w:b/>
          <w:bCs/>
          <w:color w:val="000000"/>
          <w:sz w:val="24"/>
          <w:szCs w:val="24"/>
          <w:lang w:eastAsia="ru-RU" w:bidi="ru-RU"/>
        </w:rPr>
      </w:pPr>
      <w:r>
        <w:rPr>
          <w:b/>
          <w:bCs/>
          <w:color w:val="000000"/>
          <w:sz w:val="24"/>
          <w:szCs w:val="24"/>
          <w:lang w:eastAsia="ru-RU" w:bidi="ru-RU"/>
        </w:rPr>
        <w:t xml:space="preserve">Описание материально-технического обеспечения Программы, обеспеченности методическими материалами и средствами обучения и воспитания </w:t>
      </w:r>
    </w:p>
    <w:p w14:paraId="03D8C7F5" w14:textId="77777777" w:rsidR="00F60DD1" w:rsidRDefault="00F60DD1" w:rsidP="00F60DD1">
      <w:pPr>
        <w:autoSpaceDE/>
        <w:autoSpaceDN/>
        <w:ind w:firstLine="709"/>
        <w:rPr>
          <w:color w:val="000000"/>
          <w:sz w:val="24"/>
          <w:szCs w:val="24"/>
          <w:lang w:eastAsia="ru-RU" w:bidi="ru-RU"/>
        </w:rPr>
      </w:pPr>
      <w:r>
        <w:rPr>
          <w:i/>
          <w:iCs/>
          <w:color w:val="000000"/>
          <w:sz w:val="24"/>
          <w:szCs w:val="24"/>
          <w:lang w:eastAsia="ru-RU" w:bidi="ru-RU"/>
        </w:rPr>
        <w:t>Парциальная образовательная программа «Английский для дошкольников» и тематическое планирование / Ю.А. Комарова</w:t>
      </w:r>
    </w:p>
    <w:p w14:paraId="2E7BA346"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Развивающее пособие</w:t>
      </w:r>
    </w:p>
    <w:p w14:paraId="583380C8"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 xml:space="preserve">Развивающее пособие состоит из разделов, каждый из которых подразделяется на занятия. Первые занятия каждого раздела содержат сюжетную историю в картинках и различные задания, включая задания с использованием наклеек. Далее приводятся задания, выполнение которых предполагает раскрашивание, обведение по кон- туру, рисование, соединение линиями картинок, а также задания, стимулирующие познавательную активность дошкольников. Страницы пособия перфорированы, что позволяет аккуратно извлечь из книги страницу с заданием и дать её ребёнку. На обороте каждой страницы с заданием приводятся краткие методические указания на русском языке на тот случай, если у педагога нет возможности обратиться за подробными комментариями к методическому пособию. В конце развивающего пособия в качестве дополнительного дан материал, который можно использовать при подготовке праздников Хеллоуин и Рождество. Выдавливающиеся картинки </w:t>
      </w:r>
      <w:r>
        <w:rPr>
          <w:color w:val="000000"/>
          <w:sz w:val="24"/>
          <w:szCs w:val="24"/>
          <w:lang w:bidi="en-US"/>
        </w:rPr>
        <w:t>(</w:t>
      </w:r>
      <w:r>
        <w:rPr>
          <w:color w:val="000000"/>
          <w:sz w:val="24"/>
          <w:szCs w:val="24"/>
          <w:lang w:val="en-US" w:bidi="en-US"/>
        </w:rPr>
        <w:t>Press</w:t>
      </w:r>
      <w:r>
        <w:rPr>
          <w:color w:val="000000"/>
          <w:sz w:val="24"/>
          <w:szCs w:val="24"/>
          <w:lang w:bidi="en-US"/>
        </w:rPr>
        <w:t xml:space="preserve"> </w:t>
      </w:r>
      <w:r>
        <w:rPr>
          <w:color w:val="000000"/>
          <w:sz w:val="24"/>
          <w:szCs w:val="24"/>
          <w:lang w:val="en-US" w:bidi="en-US"/>
        </w:rPr>
        <w:t>outs</w:t>
      </w:r>
      <w:r>
        <w:rPr>
          <w:color w:val="000000"/>
          <w:sz w:val="24"/>
          <w:szCs w:val="24"/>
          <w:lang w:bidi="en-US"/>
        </w:rPr>
        <w:t>)</w:t>
      </w:r>
    </w:p>
    <w:p w14:paraId="4AE05604"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 xml:space="preserve">На пятом </w:t>
      </w:r>
      <w:r>
        <w:rPr>
          <w:color w:val="000000"/>
          <w:sz w:val="24"/>
          <w:szCs w:val="24"/>
          <w:lang w:bidi="en-US"/>
        </w:rPr>
        <w:t>(</w:t>
      </w:r>
      <w:r>
        <w:rPr>
          <w:color w:val="000000"/>
          <w:sz w:val="24"/>
          <w:szCs w:val="24"/>
          <w:lang w:val="en-US" w:bidi="en-US"/>
        </w:rPr>
        <w:t>Cheeky</w:t>
      </w:r>
      <w:r>
        <w:rPr>
          <w:color w:val="000000"/>
          <w:sz w:val="24"/>
          <w:szCs w:val="24"/>
          <w:lang w:bidi="en-US"/>
        </w:rPr>
        <w:t xml:space="preserve"> </w:t>
      </w:r>
      <w:r>
        <w:rPr>
          <w:color w:val="000000"/>
          <w:sz w:val="24"/>
          <w:szCs w:val="24"/>
          <w:lang w:val="en-US" w:bidi="en-US"/>
        </w:rPr>
        <w:t>Monkey</w:t>
      </w:r>
      <w:r>
        <w:rPr>
          <w:color w:val="000000"/>
          <w:sz w:val="24"/>
          <w:szCs w:val="24"/>
          <w:lang w:bidi="en-US"/>
        </w:rPr>
        <w:t xml:space="preserve"> </w:t>
      </w:r>
      <w:r>
        <w:rPr>
          <w:color w:val="000000"/>
          <w:sz w:val="24"/>
          <w:szCs w:val="24"/>
          <w:lang w:eastAsia="ru-RU" w:bidi="ru-RU"/>
        </w:rPr>
        <w:t xml:space="preserve">1) или шестом </w:t>
      </w:r>
      <w:r>
        <w:rPr>
          <w:color w:val="000000"/>
          <w:sz w:val="24"/>
          <w:szCs w:val="24"/>
          <w:lang w:bidi="en-US"/>
        </w:rPr>
        <w:t>(</w:t>
      </w:r>
      <w:r>
        <w:rPr>
          <w:color w:val="000000"/>
          <w:sz w:val="24"/>
          <w:szCs w:val="24"/>
          <w:lang w:val="en-US" w:bidi="en-US"/>
        </w:rPr>
        <w:t>Cheeky</w:t>
      </w:r>
      <w:r>
        <w:rPr>
          <w:color w:val="000000"/>
          <w:sz w:val="24"/>
          <w:szCs w:val="24"/>
          <w:lang w:bidi="en-US"/>
        </w:rPr>
        <w:t xml:space="preserve"> </w:t>
      </w:r>
      <w:r>
        <w:rPr>
          <w:color w:val="000000"/>
          <w:sz w:val="24"/>
          <w:szCs w:val="24"/>
          <w:lang w:val="en-US" w:bidi="en-US"/>
        </w:rPr>
        <w:t>Monkey</w:t>
      </w:r>
      <w:r>
        <w:rPr>
          <w:color w:val="000000"/>
          <w:sz w:val="24"/>
          <w:szCs w:val="24"/>
          <w:lang w:bidi="en-US"/>
        </w:rPr>
        <w:t xml:space="preserve"> </w:t>
      </w:r>
      <w:r>
        <w:rPr>
          <w:color w:val="000000"/>
          <w:sz w:val="24"/>
          <w:szCs w:val="24"/>
          <w:lang w:eastAsia="ru-RU" w:bidi="ru-RU"/>
        </w:rPr>
        <w:t xml:space="preserve">2-3) занятии каждого раздела дети работают с </w:t>
      </w:r>
      <w:r>
        <w:rPr>
          <w:color w:val="000000"/>
          <w:sz w:val="24"/>
          <w:szCs w:val="24"/>
          <w:lang w:val="en-US" w:bidi="en-US"/>
        </w:rPr>
        <w:t>pressouts</w:t>
      </w:r>
      <w:r>
        <w:rPr>
          <w:color w:val="000000"/>
          <w:sz w:val="24"/>
          <w:szCs w:val="24"/>
          <w:lang w:bidi="en-US"/>
        </w:rPr>
        <w:t xml:space="preserve"> </w:t>
      </w:r>
      <w:r>
        <w:rPr>
          <w:color w:val="000000"/>
          <w:sz w:val="24"/>
          <w:szCs w:val="24"/>
          <w:lang w:eastAsia="ru-RU" w:bidi="ru-RU"/>
        </w:rPr>
        <w:t>(двусторонними картинками, легко выдавливающимися из плотного листа бумаги, которые прилагаются к пособию). Среди них есть картинки, кото</w:t>
      </w:r>
      <w:r>
        <w:rPr>
          <w:color w:val="000000"/>
          <w:sz w:val="24"/>
          <w:szCs w:val="24"/>
          <w:lang w:eastAsia="ru-RU" w:bidi="ru-RU"/>
        </w:rPr>
        <w:softHyphen/>
        <w:t xml:space="preserve">рые дети могут надеть на пальчик, картинки, которые можно держать за «ножку», картинки-маски и др. Дети используют эти картинки- игрушки во время прослушивания сюжетной истории, что помогает им в восприятии звучащего текста. К пособию прилагаются </w:t>
      </w:r>
      <w:r>
        <w:rPr>
          <w:color w:val="000000"/>
          <w:sz w:val="24"/>
          <w:szCs w:val="24"/>
          <w:lang w:val="en-US" w:bidi="en-US"/>
        </w:rPr>
        <w:t>pressouts</w:t>
      </w:r>
      <w:r>
        <w:rPr>
          <w:color w:val="000000"/>
          <w:sz w:val="24"/>
          <w:szCs w:val="24"/>
          <w:lang w:bidi="en-US"/>
        </w:rPr>
        <w:t xml:space="preserve"> </w:t>
      </w:r>
      <w:r>
        <w:rPr>
          <w:color w:val="000000"/>
          <w:sz w:val="24"/>
          <w:szCs w:val="24"/>
          <w:lang w:eastAsia="ru-RU" w:bidi="ru-RU"/>
        </w:rPr>
        <w:t>и для занятий, посвящённых Хеллоуину и Рождеству. Использование двусторонних картинок эффективно также и в играх для закрепления ключевой лексики, и при исполнении песен.</w:t>
      </w:r>
    </w:p>
    <w:p w14:paraId="1B50BDBC"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Стикеры</w:t>
      </w:r>
    </w:p>
    <w:p w14:paraId="038B8674"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К пособию прилагаются два листа со стикерами (наклейками). Они используются при выполнении заданий к сюжетной истории, работа с ними направлена на закрепление изучаемой лексики. На каждом завершающем занятии детям предлагается наклеить «премиальный» стикер, что является своеобразным поощрением за выполнение всех заданий раздела.</w:t>
      </w:r>
    </w:p>
    <w:p w14:paraId="1AB1C99D"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Аудиофайлы</w:t>
      </w:r>
    </w:p>
    <w:p w14:paraId="31904BBA"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 xml:space="preserve">К пособию прилагаются многочисленные аудиофайлы, которые предназначены для аудирования на занятиях. На них содержится весь аудиоматериал пособия </w:t>
      </w:r>
      <w:r>
        <w:rPr>
          <w:color w:val="000000"/>
          <w:sz w:val="24"/>
          <w:szCs w:val="24"/>
          <w:lang w:val="en-US" w:bidi="en-US"/>
        </w:rPr>
        <w:t>Cheeky</w:t>
      </w:r>
      <w:r>
        <w:rPr>
          <w:color w:val="000000"/>
          <w:sz w:val="24"/>
          <w:szCs w:val="24"/>
          <w:lang w:bidi="en-US"/>
        </w:rPr>
        <w:t xml:space="preserve"> </w:t>
      </w:r>
      <w:r>
        <w:rPr>
          <w:color w:val="000000"/>
          <w:sz w:val="24"/>
          <w:szCs w:val="24"/>
          <w:lang w:val="en-US" w:bidi="en-US"/>
        </w:rPr>
        <w:t>Monkey</w:t>
      </w:r>
      <w:r>
        <w:rPr>
          <w:color w:val="000000"/>
          <w:sz w:val="24"/>
          <w:szCs w:val="24"/>
          <w:lang w:bidi="en-US"/>
        </w:rPr>
        <w:t xml:space="preserve">: </w:t>
      </w:r>
      <w:r>
        <w:rPr>
          <w:color w:val="000000"/>
          <w:sz w:val="24"/>
          <w:szCs w:val="24"/>
          <w:lang w:eastAsia="ru-RU" w:bidi="ru-RU"/>
        </w:rPr>
        <w:t xml:space="preserve">песни, фонограммы некоторых песен для караоке, истории, чанты, фразы для ведения занятий. Доступ к данным аудиофайлам осуществляется с сайта издательства «Макмиллан» </w:t>
      </w:r>
      <w:r>
        <w:rPr>
          <w:color w:val="000000"/>
          <w:sz w:val="24"/>
          <w:szCs w:val="24"/>
          <w:lang w:bidi="en-US"/>
        </w:rPr>
        <w:t>(</w:t>
      </w:r>
      <w:hyperlink r:id="rId18" w:history="1">
        <w:r>
          <w:rPr>
            <w:color w:val="000000"/>
            <w:sz w:val="24"/>
            <w:szCs w:val="24"/>
            <w:lang w:val="en-US" w:bidi="en-US"/>
          </w:rPr>
          <w:t>www</w:t>
        </w:r>
        <w:r>
          <w:rPr>
            <w:color w:val="000000"/>
            <w:sz w:val="24"/>
            <w:szCs w:val="24"/>
            <w:lang w:bidi="en-US"/>
          </w:rPr>
          <w:t>.</w:t>
        </w:r>
        <w:r>
          <w:rPr>
            <w:color w:val="000000"/>
            <w:sz w:val="24"/>
            <w:szCs w:val="24"/>
            <w:lang w:val="en-US" w:bidi="en-US"/>
          </w:rPr>
          <w:t>macmillan</w:t>
        </w:r>
        <w:r>
          <w:rPr>
            <w:color w:val="000000"/>
            <w:sz w:val="24"/>
            <w:szCs w:val="24"/>
            <w:lang w:bidi="en-US"/>
          </w:rPr>
          <w:t>.</w:t>
        </w:r>
        <w:r>
          <w:rPr>
            <w:color w:val="000000"/>
            <w:sz w:val="24"/>
            <w:szCs w:val="24"/>
            <w:lang w:val="en-US" w:bidi="en-US"/>
          </w:rPr>
          <w:t>ru</w:t>
        </w:r>
        <w:r>
          <w:rPr>
            <w:color w:val="000000"/>
            <w:sz w:val="24"/>
            <w:szCs w:val="24"/>
            <w:lang w:bidi="en-US"/>
          </w:rPr>
          <w:t>/</w:t>
        </w:r>
        <w:r>
          <w:rPr>
            <w:color w:val="000000"/>
            <w:sz w:val="24"/>
            <w:szCs w:val="24"/>
            <w:lang w:val="en-US" w:bidi="en-US"/>
          </w:rPr>
          <w:t>cheeky</w:t>
        </w:r>
        <w:r>
          <w:rPr>
            <w:color w:val="000000"/>
            <w:sz w:val="24"/>
            <w:szCs w:val="24"/>
            <w:lang w:bidi="en-US"/>
          </w:rPr>
          <w:t>-</w:t>
        </w:r>
        <w:r>
          <w:rPr>
            <w:color w:val="000000"/>
            <w:sz w:val="24"/>
            <w:szCs w:val="24"/>
            <w:lang w:val="en-US" w:bidi="en-US"/>
          </w:rPr>
          <w:t>monkey</w:t>
        </w:r>
      </w:hyperlink>
      <w:r>
        <w:rPr>
          <w:color w:val="000000"/>
          <w:sz w:val="24"/>
          <w:szCs w:val="24"/>
          <w:lang w:bidi="en-US"/>
        </w:rPr>
        <w:t xml:space="preserve">). </w:t>
      </w:r>
      <w:r>
        <w:rPr>
          <w:color w:val="000000"/>
          <w:sz w:val="24"/>
          <w:szCs w:val="24"/>
          <w:lang w:eastAsia="ru-RU" w:bidi="ru-RU"/>
        </w:rPr>
        <w:t xml:space="preserve">Код доступа для скачивания аудиофайлов находится на форзаце «Методических рекомендаций» к пособию </w:t>
      </w:r>
      <w:r>
        <w:rPr>
          <w:color w:val="000000"/>
          <w:sz w:val="24"/>
          <w:szCs w:val="24"/>
          <w:lang w:val="en-US" w:bidi="en-US"/>
        </w:rPr>
        <w:t>Cheeky</w:t>
      </w:r>
      <w:r>
        <w:rPr>
          <w:color w:val="000000"/>
          <w:sz w:val="24"/>
          <w:szCs w:val="24"/>
          <w:lang w:bidi="en-US"/>
        </w:rPr>
        <w:t xml:space="preserve"> </w:t>
      </w:r>
      <w:r>
        <w:rPr>
          <w:color w:val="000000"/>
          <w:sz w:val="24"/>
          <w:szCs w:val="24"/>
          <w:lang w:val="en-US" w:bidi="en-US"/>
        </w:rPr>
        <w:t>Monkey</w:t>
      </w:r>
      <w:r>
        <w:rPr>
          <w:color w:val="000000"/>
          <w:sz w:val="24"/>
          <w:szCs w:val="24"/>
          <w:lang w:bidi="en-US"/>
        </w:rPr>
        <w:t>.</w:t>
      </w:r>
    </w:p>
    <w:p w14:paraId="07B5E12F"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Демонстрационные карточки</w:t>
      </w:r>
    </w:p>
    <w:p w14:paraId="678C8DE8"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В набор включены цветные демонстрационные карточки, пронумерованные и, для удобства обращения с ними, снабжённые цвето- вой маркировкой соответственно цвету того раздела, к которому они относятся. Демонстрационные карточки могут использоваться для введения новой лексики, её закрепления, а также в играх и заданиях, описанных в методическом пособии.</w:t>
      </w:r>
    </w:p>
    <w:p w14:paraId="162CE236"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Дидактические карточки</w:t>
      </w:r>
    </w:p>
    <w:p w14:paraId="52EEFECB"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 xml:space="preserve">Дидактические карточки представляют собой сюжетные картинки, иллюстрирующие истории, с которыми дети знакомятся в ходе занятий, и служат визуальной опорой для преодоления трудностей при аудировании. Каждый эпизод истории представлен на отдельной карточке. Для удобства на обороте каждой карточки приводится </w:t>
      </w:r>
      <w:r>
        <w:rPr>
          <w:color w:val="000000"/>
          <w:sz w:val="24"/>
          <w:szCs w:val="24"/>
          <w:lang w:eastAsia="ru-RU" w:bidi="ru-RU"/>
        </w:rPr>
        <w:lastRenderedPageBreak/>
        <w:t>текст эпизода. Карточки могут быть использованы в качестве визуальной опоры и при выполнении других заданий.</w:t>
      </w:r>
    </w:p>
    <w:p w14:paraId="35B18F08"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Методическое пособие</w:t>
      </w:r>
    </w:p>
    <w:p w14:paraId="77C90536"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 xml:space="preserve">В методическом пособии содержатся подробные комментарии на русском языке, в частности, указаны цели разделов и занятий, перед описанием каждого занятия перечислены активная и пассивная лексика, лексика для повторения, а также средства обучения. Каждый этап занятия описан очень подробно: какие фразы использовать для его ведения, какие игры, песни и задания включать на конкретном этапе, как проводить игры и выполнять задания, учить песни. В методическое пособие включены тексты всех песен, чантов и историй, а также по три дополнительных задания к каждому занятию, использование которых отнесено на усмотрение самого педагога. Во многих дополнительных заданиях задействованы раздаточные материалы, разрешённые для копирования </w:t>
      </w:r>
      <w:r>
        <w:rPr>
          <w:color w:val="000000"/>
          <w:sz w:val="24"/>
          <w:szCs w:val="24"/>
          <w:lang w:bidi="en-US"/>
        </w:rPr>
        <w:t>(</w:t>
      </w:r>
      <w:r>
        <w:rPr>
          <w:color w:val="000000"/>
          <w:sz w:val="24"/>
          <w:szCs w:val="24"/>
          <w:lang w:val="en-US" w:bidi="en-US"/>
        </w:rPr>
        <w:t>photocopiable</w:t>
      </w:r>
      <w:r>
        <w:rPr>
          <w:color w:val="000000"/>
          <w:sz w:val="24"/>
          <w:szCs w:val="24"/>
          <w:lang w:bidi="en-US"/>
        </w:rPr>
        <w:t xml:space="preserve"> </w:t>
      </w:r>
      <w:r>
        <w:rPr>
          <w:color w:val="000000"/>
          <w:sz w:val="24"/>
          <w:szCs w:val="24"/>
          <w:lang w:val="en-US" w:bidi="en-US"/>
        </w:rPr>
        <w:t>pages</w:t>
      </w:r>
      <w:r>
        <w:rPr>
          <w:color w:val="000000"/>
          <w:sz w:val="24"/>
          <w:szCs w:val="24"/>
          <w:lang w:bidi="en-US"/>
        </w:rPr>
        <w:t>).</w:t>
      </w:r>
    </w:p>
    <w:p w14:paraId="75D9EA9D"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Игровой коврик</w:t>
      </w:r>
    </w:p>
    <w:p w14:paraId="440A8EEF"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 xml:space="preserve">Игровой коврик является одним из компонентов сразу для двух уровней курса — </w:t>
      </w:r>
      <w:r>
        <w:rPr>
          <w:color w:val="000000"/>
          <w:sz w:val="24"/>
          <w:szCs w:val="24"/>
          <w:lang w:val="en-US" w:bidi="en-US"/>
        </w:rPr>
        <w:t>Cheeky</w:t>
      </w:r>
      <w:r>
        <w:rPr>
          <w:color w:val="000000"/>
          <w:sz w:val="24"/>
          <w:szCs w:val="24"/>
          <w:lang w:bidi="en-US"/>
        </w:rPr>
        <w:t xml:space="preserve"> </w:t>
      </w:r>
      <w:r>
        <w:rPr>
          <w:color w:val="000000"/>
          <w:sz w:val="24"/>
          <w:szCs w:val="24"/>
          <w:lang w:val="en-US" w:bidi="en-US"/>
        </w:rPr>
        <w:t>Monkey</w:t>
      </w:r>
      <w:r>
        <w:rPr>
          <w:color w:val="000000"/>
          <w:sz w:val="24"/>
          <w:szCs w:val="24"/>
          <w:lang w:bidi="en-US"/>
        </w:rPr>
        <w:t xml:space="preserve"> </w:t>
      </w:r>
      <w:r>
        <w:rPr>
          <w:color w:val="000000"/>
          <w:sz w:val="24"/>
          <w:szCs w:val="24"/>
          <w:lang w:eastAsia="ru-RU" w:bidi="ru-RU"/>
        </w:rPr>
        <w:t xml:space="preserve">2 и </w:t>
      </w:r>
      <w:r>
        <w:rPr>
          <w:color w:val="000000"/>
          <w:sz w:val="24"/>
          <w:szCs w:val="24"/>
          <w:lang w:val="en-US" w:bidi="en-US"/>
        </w:rPr>
        <w:t>Cheeky</w:t>
      </w:r>
      <w:r>
        <w:rPr>
          <w:color w:val="000000"/>
          <w:sz w:val="24"/>
          <w:szCs w:val="24"/>
          <w:lang w:bidi="en-US"/>
        </w:rPr>
        <w:t xml:space="preserve"> </w:t>
      </w:r>
      <w:r>
        <w:rPr>
          <w:color w:val="000000"/>
          <w:sz w:val="24"/>
          <w:szCs w:val="24"/>
          <w:lang w:val="en-US" w:bidi="en-US"/>
        </w:rPr>
        <w:t>Monkey</w:t>
      </w:r>
      <w:r>
        <w:rPr>
          <w:color w:val="000000"/>
          <w:sz w:val="24"/>
          <w:szCs w:val="24"/>
          <w:lang w:bidi="en-US"/>
        </w:rPr>
        <w:t xml:space="preserve"> </w:t>
      </w:r>
      <w:r>
        <w:rPr>
          <w:color w:val="000000"/>
          <w:sz w:val="24"/>
          <w:szCs w:val="24"/>
          <w:lang w:eastAsia="ru-RU" w:bidi="ru-RU"/>
        </w:rPr>
        <w:t xml:space="preserve">3. Его предлагается использовать на этапах </w:t>
      </w:r>
      <w:r>
        <w:rPr>
          <w:color w:val="000000"/>
          <w:sz w:val="24"/>
          <w:szCs w:val="24"/>
          <w:lang w:val="en-US" w:bidi="en-US"/>
        </w:rPr>
        <w:t>Story</w:t>
      </w:r>
      <w:r>
        <w:rPr>
          <w:color w:val="000000"/>
          <w:sz w:val="24"/>
          <w:szCs w:val="24"/>
          <w:lang w:bidi="en-US"/>
        </w:rPr>
        <w:t xml:space="preserve"> </w:t>
      </w:r>
      <w:r>
        <w:rPr>
          <w:color w:val="000000"/>
          <w:sz w:val="24"/>
          <w:szCs w:val="24"/>
          <w:lang w:val="en-US" w:bidi="en-US"/>
        </w:rPr>
        <w:t>time</w:t>
      </w:r>
      <w:r>
        <w:rPr>
          <w:color w:val="000000"/>
          <w:sz w:val="24"/>
          <w:szCs w:val="24"/>
          <w:lang w:bidi="en-US"/>
        </w:rPr>
        <w:t xml:space="preserve"> </w:t>
      </w:r>
      <w:r>
        <w:rPr>
          <w:color w:val="000000"/>
          <w:sz w:val="24"/>
          <w:szCs w:val="24"/>
          <w:lang w:eastAsia="ru-RU" w:bidi="ru-RU"/>
        </w:rPr>
        <w:t xml:space="preserve">и </w:t>
      </w:r>
      <w:r>
        <w:rPr>
          <w:color w:val="000000"/>
          <w:sz w:val="24"/>
          <w:szCs w:val="24"/>
          <w:lang w:val="en-US" w:bidi="en-US"/>
        </w:rPr>
        <w:t>Circle</w:t>
      </w:r>
      <w:r>
        <w:rPr>
          <w:color w:val="000000"/>
          <w:sz w:val="24"/>
          <w:szCs w:val="24"/>
          <w:lang w:bidi="en-US"/>
        </w:rPr>
        <w:t xml:space="preserve"> </w:t>
      </w:r>
      <w:r>
        <w:rPr>
          <w:color w:val="000000"/>
          <w:sz w:val="24"/>
          <w:szCs w:val="24"/>
          <w:lang w:val="en-US" w:bidi="en-US"/>
        </w:rPr>
        <w:t>time</w:t>
      </w:r>
      <w:r>
        <w:rPr>
          <w:color w:val="000000"/>
          <w:sz w:val="24"/>
          <w:szCs w:val="24"/>
          <w:lang w:bidi="en-US"/>
        </w:rPr>
        <w:t xml:space="preserve">. </w:t>
      </w:r>
      <w:r>
        <w:rPr>
          <w:color w:val="000000"/>
          <w:sz w:val="24"/>
          <w:szCs w:val="24"/>
          <w:lang w:eastAsia="ru-RU" w:bidi="ru-RU"/>
        </w:rPr>
        <w:t>Тактильные ощуще- ния, испытываемые детьми при игре на этом коврике, помогают им сконцентрировать внимание. Дети могут потрогать изображённый на коврике город, в котором живёт обезьянка Чики, и, участвуя в играх на коврике, детально городок исследовать.</w:t>
      </w:r>
    </w:p>
    <w:p w14:paraId="641A3114"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Игрушка обезьянка Чики</w:t>
      </w:r>
    </w:p>
    <w:p w14:paraId="5BD9A654"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Обезьянка Чики — перчаточная кукла, которая может начинать занятие, приветствуя детей, помогать им во время занятий, представлять новые слова и вести игры, направленные на закрепление изученного материала.</w:t>
      </w:r>
    </w:p>
    <w:p w14:paraId="47CECB18" w14:textId="77777777" w:rsidR="00F60DD1" w:rsidRDefault="00F60DD1" w:rsidP="00F60DD1">
      <w:pPr>
        <w:autoSpaceDE/>
        <w:autoSpaceDN/>
        <w:ind w:firstLine="709"/>
        <w:jc w:val="both"/>
        <w:rPr>
          <w:color w:val="000000"/>
          <w:sz w:val="24"/>
          <w:szCs w:val="24"/>
          <w:lang w:eastAsia="ru-RU" w:bidi="ru-RU"/>
        </w:rPr>
      </w:pPr>
      <w:r>
        <w:rPr>
          <w:i/>
          <w:iCs/>
          <w:color w:val="000000"/>
          <w:sz w:val="24"/>
          <w:szCs w:val="24"/>
          <w:lang w:eastAsia="ru-RU" w:bidi="ru-RU"/>
        </w:rPr>
        <w:t>Парциальная программа «Алгоритмика : развитие логического и алгоритмического мыш</w:t>
      </w:r>
      <w:r>
        <w:rPr>
          <w:i/>
          <w:iCs/>
          <w:color w:val="000000"/>
          <w:sz w:val="24"/>
          <w:szCs w:val="24"/>
          <w:lang w:eastAsia="ru-RU" w:bidi="ru-RU"/>
        </w:rPr>
        <w:softHyphen/>
        <w:t>ления детей 6—7 лет »</w:t>
      </w:r>
    </w:p>
    <w:p w14:paraId="635224BE"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Реализация Программы предусматривает оснащённость образователь- ного процесса материально-техническим оборудованием и учебно-методи- ческими материалами, такими как:</w:t>
      </w:r>
    </w:p>
    <w:p w14:paraId="615882BC" w14:textId="77777777" w:rsidR="00F60DD1" w:rsidRDefault="00F60DD1" w:rsidP="00F60DD1">
      <w:pPr>
        <w:numPr>
          <w:ilvl w:val="0"/>
          <w:numId w:val="149"/>
        </w:numPr>
        <w:tabs>
          <w:tab w:val="left" w:pos="684"/>
        </w:tabs>
        <w:autoSpaceDE/>
        <w:autoSpaceDN/>
        <w:ind w:firstLine="709"/>
        <w:jc w:val="both"/>
        <w:rPr>
          <w:color w:val="000000"/>
          <w:sz w:val="24"/>
          <w:szCs w:val="24"/>
          <w:lang w:eastAsia="ru-RU" w:bidi="ru-RU"/>
        </w:rPr>
      </w:pPr>
      <w:r>
        <w:rPr>
          <w:color w:val="000000"/>
          <w:sz w:val="24"/>
          <w:szCs w:val="24"/>
          <w:lang w:eastAsia="ru-RU" w:bidi="ru-RU"/>
        </w:rPr>
        <w:t>планшет у каждого ребёнка (планшеты прилагаются к Программе или предварительно закупаются отдельно)1;</w:t>
      </w:r>
    </w:p>
    <w:p w14:paraId="1B9C4DDA" w14:textId="77777777" w:rsidR="00F60DD1" w:rsidRDefault="00F60DD1" w:rsidP="00F60DD1">
      <w:pPr>
        <w:numPr>
          <w:ilvl w:val="0"/>
          <w:numId w:val="149"/>
        </w:numPr>
        <w:tabs>
          <w:tab w:val="left" w:pos="684"/>
        </w:tabs>
        <w:autoSpaceDE/>
        <w:autoSpaceDN/>
        <w:ind w:firstLine="709"/>
        <w:jc w:val="both"/>
        <w:rPr>
          <w:color w:val="000000"/>
          <w:sz w:val="24"/>
          <w:szCs w:val="24"/>
          <w:lang w:eastAsia="ru-RU" w:bidi="ru-RU"/>
        </w:rPr>
      </w:pPr>
      <w:r>
        <w:rPr>
          <w:color w:val="000000"/>
          <w:sz w:val="24"/>
          <w:szCs w:val="24"/>
          <w:lang w:eastAsia="ru-RU" w:bidi="ru-RU"/>
        </w:rPr>
        <w:t xml:space="preserve">доступ к электронно-образовательному ресурсу </w:t>
      </w:r>
      <w:r>
        <w:rPr>
          <w:color w:val="000000"/>
          <w:sz w:val="24"/>
          <w:szCs w:val="24"/>
          <w:lang w:bidi="en-US"/>
        </w:rPr>
        <w:t>(</w:t>
      </w:r>
      <w:hyperlink r:id="rId19" w:history="1">
        <w:r>
          <w:rPr>
            <w:color w:val="000000"/>
            <w:sz w:val="24"/>
            <w:szCs w:val="24"/>
            <w:lang w:val="en-US" w:bidi="en-US"/>
          </w:rPr>
          <w:t>https</w:t>
        </w:r>
        <w:r>
          <w:rPr>
            <w:color w:val="000000"/>
            <w:sz w:val="24"/>
            <w:szCs w:val="24"/>
            <w:lang w:bidi="en-US"/>
          </w:rPr>
          <w:t>://</w:t>
        </w:r>
        <w:r>
          <w:rPr>
            <w:color w:val="000000"/>
            <w:sz w:val="24"/>
            <w:szCs w:val="24"/>
            <w:lang w:val="en-US" w:bidi="en-US"/>
          </w:rPr>
          <w:t>lms</w:t>
        </w:r>
        <w:r>
          <w:rPr>
            <w:color w:val="000000"/>
            <w:sz w:val="24"/>
            <w:szCs w:val="24"/>
            <w:lang w:bidi="en-US"/>
          </w:rPr>
          <w:t>.</w:t>
        </w:r>
        <w:r>
          <w:rPr>
            <w:color w:val="000000"/>
            <w:sz w:val="24"/>
            <w:szCs w:val="24"/>
            <w:lang w:val="en-US" w:bidi="en-US"/>
          </w:rPr>
          <w:t>algoritmi</w:t>
        </w:r>
        <w:r>
          <w:rPr>
            <w:color w:val="000000"/>
            <w:sz w:val="24"/>
            <w:szCs w:val="24"/>
            <w:lang w:bidi="en-US"/>
          </w:rPr>
          <w:t>-</w:t>
        </w:r>
        <w:r>
          <w:rPr>
            <w:color w:val="000000"/>
            <w:sz w:val="24"/>
            <w:szCs w:val="24"/>
            <w:lang w:val="en-US" w:bidi="en-US"/>
          </w:rPr>
          <w:t>ka</w:t>
        </w:r>
        <w:r>
          <w:rPr>
            <w:color w:val="000000"/>
            <w:sz w:val="24"/>
            <w:szCs w:val="24"/>
            <w:lang w:bidi="en-US"/>
          </w:rPr>
          <w:t>.</w:t>
        </w:r>
        <w:r>
          <w:rPr>
            <w:color w:val="000000"/>
            <w:sz w:val="24"/>
            <w:szCs w:val="24"/>
            <w:lang w:val="en-US" w:bidi="en-US"/>
          </w:rPr>
          <w:t>org</w:t>
        </w:r>
      </w:hyperlink>
      <w:r>
        <w:rPr>
          <w:color w:val="000000"/>
          <w:sz w:val="24"/>
          <w:szCs w:val="24"/>
          <w:lang w:bidi="en-US"/>
        </w:rPr>
        <w:t>);</w:t>
      </w:r>
    </w:p>
    <w:p w14:paraId="566358B8" w14:textId="77777777" w:rsidR="00F60DD1" w:rsidRDefault="00F60DD1" w:rsidP="00F60DD1">
      <w:pPr>
        <w:numPr>
          <w:ilvl w:val="0"/>
          <w:numId w:val="149"/>
        </w:numPr>
        <w:tabs>
          <w:tab w:val="left" w:pos="684"/>
        </w:tabs>
        <w:autoSpaceDE/>
        <w:autoSpaceDN/>
        <w:ind w:firstLine="709"/>
        <w:jc w:val="both"/>
        <w:rPr>
          <w:color w:val="000000"/>
          <w:sz w:val="24"/>
          <w:szCs w:val="24"/>
          <w:lang w:eastAsia="ru-RU" w:bidi="ru-RU"/>
        </w:rPr>
      </w:pPr>
      <w:r>
        <w:rPr>
          <w:color w:val="000000"/>
          <w:sz w:val="24"/>
          <w:szCs w:val="24"/>
          <w:lang w:eastAsia="ru-RU" w:bidi="ru-RU"/>
        </w:rPr>
        <w:t xml:space="preserve">методические рекомендации и инструкция по подготовке к занятию (размещены на платформе: </w:t>
      </w:r>
      <w:hyperlink r:id="rId20" w:history="1">
        <w:r>
          <w:rPr>
            <w:color w:val="000000"/>
            <w:sz w:val="24"/>
            <w:szCs w:val="24"/>
            <w:lang w:val="en-US" w:bidi="en-US"/>
          </w:rPr>
          <w:t>https</w:t>
        </w:r>
        <w:r>
          <w:rPr>
            <w:color w:val="000000"/>
            <w:sz w:val="24"/>
            <w:szCs w:val="24"/>
            <w:lang w:bidi="en-US"/>
          </w:rPr>
          <w:t>://</w:t>
        </w:r>
        <w:r>
          <w:rPr>
            <w:color w:val="000000"/>
            <w:sz w:val="24"/>
            <w:szCs w:val="24"/>
            <w:lang w:val="en-US" w:bidi="en-US"/>
          </w:rPr>
          <w:t>lms</w:t>
        </w:r>
        <w:r>
          <w:rPr>
            <w:color w:val="000000"/>
            <w:sz w:val="24"/>
            <w:szCs w:val="24"/>
            <w:lang w:bidi="en-US"/>
          </w:rPr>
          <w:t>.</w:t>
        </w:r>
        <w:r>
          <w:rPr>
            <w:color w:val="000000"/>
            <w:sz w:val="24"/>
            <w:szCs w:val="24"/>
            <w:lang w:val="en-US" w:bidi="en-US"/>
          </w:rPr>
          <w:t>algoritmika</w:t>
        </w:r>
        <w:r>
          <w:rPr>
            <w:color w:val="000000"/>
            <w:sz w:val="24"/>
            <w:szCs w:val="24"/>
            <w:lang w:bidi="en-US"/>
          </w:rPr>
          <w:t>.</w:t>
        </w:r>
        <w:r>
          <w:rPr>
            <w:color w:val="000000"/>
            <w:sz w:val="24"/>
            <w:szCs w:val="24"/>
            <w:lang w:val="en-US" w:bidi="en-US"/>
          </w:rPr>
          <w:t>org</w:t>
        </w:r>
      </w:hyperlink>
      <w:r>
        <w:rPr>
          <w:color w:val="000000"/>
          <w:sz w:val="24"/>
          <w:szCs w:val="24"/>
          <w:lang w:bidi="en-US"/>
        </w:rPr>
        <w:t>);</w:t>
      </w:r>
    </w:p>
    <w:p w14:paraId="3C4F7159" w14:textId="77777777" w:rsidR="00F60DD1" w:rsidRDefault="00F60DD1" w:rsidP="00F60DD1">
      <w:pPr>
        <w:numPr>
          <w:ilvl w:val="0"/>
          <w:numId w:val="149"/>
        </w:numPr>
        <w:tabs>
          <w:tab w:val="left" w:pos="684"/>
        </w:tabs>
        <w:autoSpaceDE/>
        <w:autoSpaceDN/>
        <w:ind w:firstLine="709"/>
        <w:jc w:val="both"/>
        <w:rPr>
          <w:color w:val="000000"/>
          <w:sz w:val="24"/>
          <w:szCs w:val="24"/>
          <w:lang w:eastAsia="ru-RU" w:bidi="ru-RU"/>
        </w:rPr>
      </w:pPr>
      <w:r>
        <w:rPr>
          <w:color w:val="000000"/>
          <w:sz w:val="24"/>
          <w:szCs w:val="24"/>
          <w:lang w:eastAsia="ru-RU" w:bidi="ru-RU"/>
        </w:rPr>
        <w:t>раздаточный материал;</w:t>
      </w:r>
    </w:p>
    <w:p w14:paraId="4EBC2964" w14:textId="77777777" w:rsidR="00F60DD1" w:rsidRDefault="00F60DD1" w:rsidP="00F60DD1">
      <w:pPr>
        <w:numPr>
          <w:ilvl w:val="0"/>
          <w:numId w:val="149"/>
        </w:numPr>
        <w:tabs>
          <w:tab w:val="left" w:pos="684"/>
        </w:tabs>
        <w:autoSpaceDE/>
        <w:autoSpaceDN/>
        <w:ind w:firstLine="709"/>
        <w:jc w:val="both"/>
        <w:rPr>
          <w:color w:val="000000"/>
          <w:sz w:val="24"/>
          <w:szCs w:val="24"/>
          <w:lang w:eastAsia="ru-RU" w:bidi="ru-RU"/>
        </w:rPr>
      </w:pPr>
      <w:r>
        <w:rPr>
          <w:color w:val="000000"/>
          <w:sz w:val="24"/>
          <w:szCs w:val="24"/>
          <w:lang w:eastAsia="ru-RU" w:bidi="ru-RU"/>
        </w:rPr>
        <w:t>задачи для работы с раздаточным материалом;</w:t>
      </w:r>
    </w:p>
    <w:p w14:paraId="238CB4CD" w14:textId="77777777" w:rsidR="00F60DD1" w:rsidRDefault="00F60DD1" w:rsidP="00F60DD1">
      <w:pPr>
        <w:numPr>
          <w:ilvl w:val="0"/>
          <w:numId w:val="149"/>
        </w:numPr>
        <w:tabs>
          <w:tab w:val="left" w:pos="684"/>
        </w:tabs>
        <w:autoSpaceDE/>
        <w:autoSpaceDN/>
        <w:ind w:firstLine="709"/>
        <w:jc w:val="both"/>
        <w:rPr>
          <w:color w:val="000000"/>
          <w:sz w:val="24"/>
          <w:szCs w:val="24"/>
          <w:lang w:eastAsia="ru-RU" w:bidi="ru-RU"/>
        </w:rPr>
      </w:pPr>
      <w:r>
        <w:rPr>
          <w:color w:val="000000"/>
          <w:sz w:val="24"/>
          <w:szCs w:val="24"/>
          <w:lang w:eastAsia="ru-RU" w:bidi="ru-RU"/>
        </w:rPr>
        <w:t>комиксы;</w:t>
      </w:r>
    </w:p>
    <w:p w14:paraId="6800DD49" w14:textId="77777777" w:rsidR="00F60DD1" w:rsidRDefault="00F60DD1" w:rsidP="00F60DD1">
      <w:pPr>
        <w:numPr>
          <w:ilvl w:val="0"/>
          <w:numId w:val="149"/>
        </w:numPr>
        <w:tabs>
          <w:tab w:val="left" w:pos="684"/>
        </w:tabs>
        <w:autoSpaceDE/>
        <w:autoSpaceDN/>
        <w:ind w:firstLine="709"/>
        <w:jc w:val="both"/>
        <w:rPr>
          <w:color w:val="000000"/>
          <w:sz w:val="24"/>
          <w:szCs w:val="24"/>
          <w:lang w:eastAsia="ru-RU" w:bidi="ru-RU"/>
        </w:rPr>
      </w:pPr>
      <w:r>
        <w:rPr>
          <w:color w:val="000000"/>
          <w:sz w:val="24"/>
          <w:szCs w:val="24"/>
          <w:lang w:eastAsia="ru-RU" w:bidi="ru-RU"/>
        </w:rPr>
        <w:t>дидактические карточки;</w:t>
      </w:r>
    </w:p>
    <w:p w14:paraId="043617EF" w14:textId="77777777" w:rsidR="00F60DD1" w:rsidRDefault="00F60DD1" w:rsidP="00F60DD1">
      <w:pPr>
        <w:numPr>
          <w:ilvl w:val="0"/>
          <w:numId w:val="149"/>
        </w:numPr>
        <w:tabs>
          <w:tab w:val="left" w:pos="684"/>
        </w:tabs>
        <w:autoSpaceDE/>
        <w:autoSpaceDN/>
        <w:ind w:firstLine="709"/>
        <w:jc w:val="both"/>
        <w:rPr>
          <w:color w:val="000000"/>
          <w:sz w:val="24"/>
          <w:szCs w:val="24"/>
          <w:lang w:eastAsia="ru-RU" w:bidi="ru-RU"/>
        </w:rPr>
      </w:pPr>
      <w:r>
        <w:rPr>
          <w:color w:val="000000"/>
          <w:sz w:val="24"/>
          <w:szCs w:val="24"/>
          <w:lang w:eastAsia="ru-RU" w:bidi="ru-RU"/>
        </w:rPr>
        <w:t xml:space="preserve">карточки команд </w:t>
      </w:r>
      <w:r>
        <w:rPr>
          <w:color w:val="000000"/>
          <w:sz w:val="24"/>
          <w:szCs w:val="24"/>
          <w:lang w:val="en-US" w:bidi="en-US"/>
        </w:rPr>
        <w:t>Scratch Jr;</w:t>
      </w:r>
    </w:p>
    <w:p w14:paraId="2A40DA35" w14:textId="77777777" w:rsidR="00F60DD1" w:rsidRDefault="00F60DD1" w:rsidP="00F60DD1">
      <w:pPr>
        <w:numPr>
          <w:ilvl w:val="0"/>
          <w:numId w:val="149"/>
        </w:numPr>
        <w:tabs>
          <w:tab w:val="left" w:pos="684"/>
        </w:tabs>
        <w:autoSpaceDE/>
        <w:autoSpaceDN/>
        <w:ind w:firstLine="709"/>
        <w:jc w:val="both"/>
        <w:rPr>
          <w:color w:val="000000"/>
          <w:sz w:val="24"/>
          <w:szCs w:val="24"/>
          <w:lang w:eastAsia="ru-RU" w:bidi="ru-RU"/>
        </w:rPr>
      </w:pPr>
      <w:r>
        <w:rPr>
          <w:color w:val="000000"/>
          <w:sz w:val="24"/>
          <w:szCs w:val="24"/>
          <w:lang w:eastAsia="ru-RU" w:bidi="ru-RU"/>
        </w:rPr>
        <w:t>демонстрационный материал для оформления доски;</w:t>
      </w:r>
    </w:p>
    <w:p w14:paraId="14FFE771" w14:textId="77777777" w:rsidR="00F60DD1" w:rsidRDefault="00F60DD1" w:rsidP="00F60DD1">
      <w:pPr>
        <w:numPr>
          <w:ilvl w:val="0"/>
          <w:numId w:val="149"/>
        </w:numPr>
        <w:tabs>
          <w:tab w:val="left" w:pos="684"/>
        </w:tabs>
        <w:autoSpaceDE/>
        <w:autoSpaceDN/>
        <w:ind w:firstLine="709"/>
        <w:jc w:val="both"/>
        <w:rPr>
          <w:color w:val="000000"/>
          <w:sz w:val="24"/>
          <w:szCs w:val="24"/>
          <w:lang w:eastAsia="ru-RU" w:bidi="ru-RU"/>
        </w:rPr>
      </w:pPr>
      <w:r>
        <w:rPr>
          <w:color w:val="000000"/>
          <w:sz w:val="24"/>
          <w:szCs w:val="24"/>
          <w:lang w:eastAsia="ru-RU" w:bidi="ru-RU"/>
        </w:rPr>
        <w:t>инструкция по работе с демонстрационным материалом;</w:t>
      </w:r>
    </w:p>
    <w:p w14:paraId="385E98C4" w14:textId="77777777" w:rsidR="00F60DD1" w:rsidRPr="00F60DD1" w:rsidRDefault="00F60DD1" w:rsidP="00F60DD1">
      <w:pPr>
        <w:numPr>
          <w:ilvl w:val="0"/>
          <w:numId w:val="149"/>
        </w:numPr>
        <w:tabs>
          <w:tab w:val="left" w:pos="684"/>
        </w:tabs>
        <w:autoSpaceDE/>
        <w:autoSpaceDN/>
        <w:ind w:firstLine="709"/>
        <w:jc w:val="both"/>
        <w:rPr>
          <w:color w:val="000000"/>
          <w:sz w:val="24"/>
          <w:szCs w:val="24"/>
          <w:lang w:eastAsia="ru-RU" w:bidi="ru-RU"/>
        </w:rPr>
      </w:pPr>
      <w:r>
        <w:rPr>
          <w:color w:val="000000"/>
          <w:sz w:val="24"/>
          <w:szCs w:val="24"/>
          <w:lang w:eastAsia="ru-RU" w:bidi="ru-RU"/>
        </w:rPr>
        <w:t>перечень физических разминок.</w:t>
      </w:r>
    </w:p>
    <w:p w14:paraId="20177251" w14:textId="77777777" w:rsidR="00F60DD1" w:rsidRDefault="00F60DD1" w:rsidP="00F60DD1">
      <w:pPr>
        <w:widowControl/>
        <w:tabs>
          <w:tab w:val="left" w:pos="2160"/>
        </w:tabs>
        <w:suppressAutoHyphens/>
        <w:autoSpaceDE/>
        <w:autoSpaceDN/>
        <w:ind w:firstLine="709"/>
        <w:jc w:val="center"/>
        <w:rPr>
          <w:rFonts w:eastAsia="Calibri"/>
          <w:b/>
          <w:i/>
          <w:sz w:val="24"/>
          <w:szCs w:val="24"/>
        </w:rPr>
      </w:pPr>
      <w:r>
        <w:rPr>
          <w:b/>
          <w:bCs/>
          <w:color w:val="000000"/>
          <w:sz w:val="24"/>
          <w:szCs w:val="24"/>
          <w:lang w:eastAsia="ru-RU"/>
        </w:rPr>
        <w:t>Особенности традиционных событий, праздников, мероприятий</w:t>
      </w:r>
    </w:p>
    <w:p w14:paraId="3E896278" w14:textId="77777777" w:rsidR="00F60DD1" w:rsidRDefault="00F60DD1" w:rsidP="00F60DD1">
      <w:pPr>
        <w:widowControl/>
        <w:autoSpaceDE/>
        <w:autoSpaceDN/>
        <w:ind w:firstLine="709"/>
        <w:jc w:val="both"/>
        <w:rPr>
          <w:bCs/>
          <w:sz w:val="24"/>
          <w:szCs w:val="24"/>
          <w:lang w:eastAsia="ru-RU"/>
        </w:rPr>
      </w:pPr>
      <w:r>
        <w:rPr>
          <w:bCs/>
          <w:sz w:val="24"/>
          <w:szCs w:val="24"/>
          <w:lang w:eastAsia="ru-RU"/>
        </w:rPr>
        <w:t>-  проведение  мероприятий, посвященных Дню города;</w:t>
      </w:r>
    </w:p>
    <w:p w14:paraId="379375A7" w14:textId="77777777" w:rsidR="00F60DD1" w:rsidRDefault="00F60DD1" w:rsidP="00F60DD1">
      <w:pPr>
        <w:widowControl/>
        <w:autoSpaceDE/>
        <w:autoSpaceDN/>
        <w:ind w:firstLine="709"/>
        <w:jc w:val="both"/>
        <w:rPr>
          <w:bCs/>
          <w:sz w:val="24"/>
          <w:szCs w:val="24"/>
          <w:lang w:eastAsia="ru-RU"/>
        </w:rPr>
      </w:pPr>
      <w:r>
        <w:rPr>
          <w:bCs/>
          <w:sz w:val="24"/>
          <w:szCs w:val="24"/>
          <w:lang w:eastAsia="ru-RU"/>
        </w:rPr>
        <w:t>- досуги и развлечения с привлечением родителей, общественности;</w:t>
      </w:r>
    </w:p>
    <w:p w14:paraId="2F155C43" w14:textId="77777777" w:rsidR="00F60DD1" w:rsidRDefault="00F60DD1" w:rsidP="00F60DD1">
      <w:pPr>
        <w:widowControl/>
        <w:autoSpaceDE/>
        <w:autoSpaceDN/>
        <w:ind w:firstLine="709"/>
        <w:jc w:val="both"/>
        <w:rPr>
          <w:bCs/>
          <w:sz w:val="24"/>
          <w:szCs w:val="24"/>
          <w:lang w:eastAsia="ru-RU"/>
        </w:rPr>
      </w:pPr>
      <w:r>
        <w:rPr>
          <w:bCs/>
          <w:sz w:val="24"/>
          <w:szCs w:val="24"/>
          <w:lang w:eastAsia="ru-RU"/>
        </w:rPr>
        <w:t>- акции с привлечением родителей, общественности;</w:t>
      </w:r>
    </w:p>
    <w:p w14:paraId="618152F3" w14:textId="77777777" w:rsidR="00F60DD1" w:rsidRDefault="00F60DD1" w:rsidP="00F60DD1">
      <w:pPr>
        <w:widowControl/>
        <w:autoSpaceDE/>
        <w:autoSpaceDN/>
        <w:ind w:firstLine="709"/>
        <w:jc w:val="both"/>
        <w:rPr>
          <w:bCs/>
          <w:sz w:val="24"/>
          <w:szCs w:val="24"/>
        </w:rPr>
      </w:pPr>
      <w:r>
        <w:rPr>
          <w:bCs/>
          <w:sz w:val="24"/>
          <w:szCs w:val="24"/>
        </w:rPr>
        <w:t>- экскурсии по городу;</w:t>
      </w:r>
    </w:p>
    <w:p w14:paraId="39582199" w14:textId="77777777" w:rsidR="00F60DD1" w:rsidRDefault="00F60DD1" w:rsidP="00F60DD1">
      <w:pPr>
        <w:widowControl/>
        <w:shd w:val="clear" w:color="auto" w:fill="FFFFFF"/>
        <w:autoSpaceDE/>
        <w:autoSpaceDN/>
        <w:ind w:firstLine="709"/>
        <w:rPr>
          <w:sz w:val="24"/>
          <w:szCs w:val="24"/>
        </w:rPr>
      </w:pPr>
      <w:r>
        <w:rPr>
          <w:bCs/>
          <w:sz w:val="24"/>
          <w:szCs w:val="24"/>
        </w:rPr>
        <w:t xml:space="preserve">- </w:t>
      </w:r>
      <w:r>
        <w:rPr>
          <w:sz w:val="24"/>
          <w:szCs w:val="24"/>
        </w:rPr>
        <w:t>нестандартные формы деятельности (конкурсы, проекты, флешмоб и т.д)</w:t>
      </w:r>
    </w:p>
    <w:p w14:paraId="050DC4F3" w14:textId="77777777" w:rsidR="00F60DD1" w:rsidRDefault="00F60DD1" w:rsidP="00F60DD1">
      <w:pPr>
        <w:widowControl/>
        <w:tabs>
          <w:tab w:val="left" w:pos="2160"/>
        </w:tabs>
        <w:suppressAutoHyphens/>
        <w:autoSpaceDE/>
        <w:autoSpaceDN/>
        <w:ind w:firstLine="709"/>
        <w:jc w:val="center"/>
        <w:rPr>
          <w:b/>
          <w:sz w:val="24"/>
          <w:szCs w:val="24"/>
          <w:lang w:eastAsia="ar-SA"/>
        </w:rPr>
      </w:pPr>
      <w:r>
        <w:rPr>
          <w:b/>
          <w:sz w:val="24"/>
          <w:szCs w:val="24"/>
          <w:lang w:eastAsia="ar-SA"/>
        </w:rPr>
        <w:t>Особенности организации развивающей предметно-пространственной среды</w:t>
      </w:r>
    </w:p>
    <w:p w14:paraId="7C4953FF" w14:textId="77777777" w:rsidR="00F60DD1" w:rsidRDefault="00F60DD1" w:rsidP="00F60DD1">
      <w:pPr>
        <w:widowControl/>
        <w:autoSpaceDE/>
        <w:autoSpaceDN/>
        <w:ind w:firstLine="709"/>
        <w:jc w:val="both"/>
        <w:rPr>
          <w:bCs/>
          <w:sz w:val="24"/>
          <w:szCs w:val="24"/>
          <w:lang w:eastAsia="ru-RU"/>
        </w:rPr>
      </w:pPr>
      <w:r>
        <w:rPr>
          <w:bCs/>
          <w:sz w:val="24"/>
          <w:szCs w:val="24"/>
          <w:lang w:eastAsia="ru-RU"/>
        </w:rPr>
        <w:t xml:space="preserve">Для формирование духовно-нравственной составляющей личности ребенка и патриотического воспитания дошкольника на лестничном пролете был создан образовательный холл «Моя малая родина», который   представлен диорамой, посвященной </w:t>
      </w:r>
      <w:r>
        <w:rPr>
          <w:bCs/>
          <w:sz w:val="24"/>
          <w:szCs w:val="24"/>
          <w:lang w:eastAsia="ru-RU"/>
        </w:rPr>
        <w:lastRenderedPageBreak/>
        <w:t xml:space="preserve">«Никольскому храму», имеется «Аллея славы», карта достопримечательностей Белгородской области. Также имеется государственная символика России, Белгородской области, Валуйского района. </w:t>
      </w:r>
    </w:p>
    <w:p w14:paraId="242866E8" w14:textId="77777777" w:rsidR="00F60DD1" w:rsidRDefault="00F60DD1" w:rsidP="00F60DD1">
      <w:pPr>
        <w:widowControl/>
        <w:autoSpaceDE/>
        <w:autoSpaceDN/>
        <w:ind w:firstLine="709"/>
        <w:jc w:val="both"/>
        <w:rPr>
          <w:bCs/>
          <w:sz w:val="24"/>
          <w:szCs w:val="24"/>
          <w:lang w:eastAsia="ru-RU"/>
        </w:rPr>
      </w:pPr>
      <w:r>
        <w:rPr>
          <w:bCs/>
          <w:sz w:val="24"/>
          <w:szCs w:val="24"/>
          <w:lang w:eastAsia="ru-RU"/>
        </w:rPr>
        <w:t xml:space="preserve">С целью формирования осознанного безопасного поведения детей в быту, в природе, на улицах и дорогах города в коридоре был создан центр  «Азбука безопасности», который  оборудован дидактическими играми, бизибордами «Спецтранспорт», схемами – ситуациями дорожного движения, направленными на формирование у дошкольников основ безопасного движения на дороге. На образовательной панели представлены алгоритмы действий при различных ситуациях на дороге, которые ребенок может собрать самостоятельно, развивая быстроту реакции в нестандартных ситуациях.  </w:t>
      </w:r>
    </w:p>
    <w:p w14:paraId="3D00A321" w14:textId="77777777" w:rsidR="00F60DD1" w:rsidRDefault="00F60DD1" w:rsidP="00F60DD1">
      <w:pPr>
        <w:widowControl/>
        <w:autoSpaceDE/>
        <w:autoSpaceDN/>
        <w:ind w:firstLine="709"/>
        <w:jc w:val="both"/>
        <w:rPr>
          <w:bCs/>
          <w:sz w:val="24"/>
          <w:szCs w:val="24"/>
          <w:lang w:eastAsia="ru-RU"/>
        </w:rPr>
      </w:pPr>
      <w:r>
        <w:rPr>
          <w:bCs/>
          <w:sz w:val="24"/>
          <w:szCs w:val="24"/>
          <w:lang w:eastAsia="ru-RU"/>
        </w:rPr>
        <w:t>Для развития художественно – эстетического восприятия и творчества у дошкольников в коридоре расположена выставка творческих работ воспитанников.</w:t>
      </w:r>
    </w:p>
    <w:p w14:paraId="5C7F0274" w14:textId="77777777" w:rsidR="00F60DD1" w:rsidRDefault="00F60DD1" w:rsidP="00F60DD1">
      <w:pPr>
        <w:widowControl/>
        <w:autoSpaceDE/>
        <w:autoSpaceDN/>
        <w:ind w:firstLine="709"/>
        <w:jc w:val="both"/>
        <w:rPr>
          <w:bCs/>
          <w:sz w:val="24"/>
          <w:szCs w:val="24"/>
          <w:lang w:eastAsia="ru-RU"/>
        </w:rPr>
      </w:pPr>
      <w:r>
        <w:rPr>
          <w:bCs/>
          <w:sz w:val="24"/>
          <w:szCs w:val="24"/>
          <w:lang w:eastAsia="ru-RU"/>
        </w:rPr>
        <w:t>Образовательная зона «психологической доброжелательной среды»   создана как   мотивирующее образовательное пространство, позволяющее организовать совместную детскую деятельность, которая способствует социализации воспитанников, развитию навыков общения, приучают дошкольников доброжелательно относиться друг к другу.</w:t>
      </w:r>
    </w:p>
    <w:p w14:paraId="0F8DF156" w14:textId="77777777" w:rsidR="00F60DD1" w:rsidRDefault="00F60DD1" w:rsidP="00F60DD1">
      <w:pPr>
        <w:widowControl/>
        <w:autoSpaceDE/>
        <w:autoSpaceDN/>
        <w:ind w:firstLine="709"/>
        <w:jc w:val="both"/>
        <w:rPr>
          <w:bCs/>
          <w:sz w:val="24"/>
          <w:szCs w:val="24"/>
          <w:lang w:eastAsia="ru-RU"/>
        </w:rPr>
      </w:pPr>
      <w:r>
        <w:rPr>
          <w:bCs/>
          <w:sz w:val="24"/>
          <w:szCs w:val="24"/>
          <w:lang w:eastAsia="ru-RU"/>
        </w:rPr>
        <w:t>Образовательные панели, расположенные в коридорах детского сада, помогают дошкольникам формировать активность, самостоятельность, креативность мышления.</w:t>
      </w:r>
    </w:p>
    <w:p w14:paraId="537037DF" w14:textId="77777777" w:rsidR="00F60DD1" w:rsidRDefault="00F60DD1" w:rsidP="00F60DD1">
      <w:pPr>
        <w:widowControl/>
        <w:autoSpaceDE/>
        <w:autoSpaceDN/>
        <w:ind w:firstLine="709"/>
        <w:rPr>
          <w:bCs/>
          <w:sz w:val="24"/>
          <w:szCs w:val="24"/>
          <w:lang w:eastAsia="ru-RU"/>
        </w:rPr>
      </w:pPr>
      <w:r>
        <w:rPr>
          <w:bCs/>
          <w:sz w:val="24"/>
          <w:szCs w:val="24"/>
          <w:lang w:eastAsia="ru-RU"/>
        </w:rPr>
        <w:t xml:space="preserve">Для развития мелкой моторики имеются бизиборды. </w:t>
      </w:r>
    </w:p>
    <w:p w14:paraId="131C58BB" w14:textId="77777777" w:rsidR="00F60DD1" w:rsidRDefault="00F60DD1" w:rsidP="00F60DD1">
      <w:pPr>
        <w:widowControl/>
        <w:autoSpaceDE/>
        <w:autoSpaceDN/>
        <w:ind w:firstLine="709"/>
        <w:rPr>
          <w:bCs/>
          <w:sz w:val="24"/>
          <w:szCs w:val="24"/>
          <w:lang w:eastAsia="ru-RU"/>
        </w:rPr>
      </w:pPr>
      <w:r>
        <w:rPr>
          <w:bCs/>
          <w:sz w:val="24"/>
          <w:szCs w:val="24"/>
          <w:lang w:eastAsia="ru-RU"/>
        </w:rPr>
        <w:t>Для развития партнерских отношений с родителями, как активными участниками образовательного процесса, как форма обратной связи организован образовательный центр «Доброжелательное дерево», на котором родители могут оставить свои пожелания и комментарии.</w:t>
      </w:r>
    </w:p>
    <w:p w14:paraId="4184B4EE"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Инфраструктура ДОО включает следующие функциональные модули:</w:t>
      </w:r>
    </w:p>
    <w:p w14:paraId="1B1DF4BE"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«игровой»;</w:t>
      </w:r>
    </w:p>
    <w:p w14:paraId="6742CE2D"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«физкультурно-оздоровительный»;</w:t>
      </w:r>
    </w:p>
    <w:p w14:paraId="08EC742F"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«музыкальный»;</w:t>
      </w:r>
    </w:p>
    <w:p w14:paraId="7231EEC3"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«художественно-творческий»;</w:t>
      </w:r>
    </w:p>
    <w:p w14:paraId="00A197D2"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«поисково-исследовательский»</w:t>
      </w:r>
    </w:p>
    <w:p w14:paraId="5249F2D5"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«релаксации»;</w:t>
      </w:r>
    </w:p>
    <w:p w14:paraId="79F5C146"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«логопедический»;</w:t>
      </w:r>
    </w:p>
    <w:p w14:paraId="6404954F"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«психологического сопровождения»;</w:t>
      </w:r>
    </w:p>
    <w:p w14:paraId="1EE0F3B5"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«административный»;</w:t>
      </w:r>
    </w:p>
    <w:p w14:paraId="36F231D5"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w:t>
      </w:r>
      <w:r>
        <w:rPr>
          <w:color w:val="000000"/>
          <w:sz w:val="24"/>
          <w:szCs w:val="24"/>
          <w:lang w:eastAsia="ru-RU"/>
        </w:rPr>
        <w:tab/>
        <w:t>«территории и архитектуры ДОО».</w:t>
      </w:r>
    </w:p>
    <w:p w14:paraId="046E925F" w14:textId="77777777" w:rsidR="00F60DD1" w:rsidRDefault="00F60DD1" w:rsidP="00F60DD1">
      <w:pPr>
        <w:widowControl/>
        <w:autoSpaceDE/>
        <w:autoSpaceDN/>
        <w:ind w:firstLine="709"/>
        <w:rPr>
          <w:bCs/>
          <w:sz w:val="24"/>
          <w:szCs w:val="24"/>
          <w:lang w:eastAsia="ru-RU"/>
        </w:rPr>
      </w:pPr>
      <w:r>
        <w:rPr>
          <w:bCs/>
          <w:sz w:val="24"/>
          <w:szCs w:val="24"/>
          <w:lang w:eastAsia="ru-RU"/>
        </w:rPr>
        <w:t>На территории детского сада организованы образовательные центры в соответствии с кластерным подходом:</w:t>
      </w:r>
    </w:p>
    <w:p w14:paraId="20F1FFC2"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Физкультурно – оздоровительный кластер:</w:t>
      </w:r>
    </w:p>
    <w:p w14:paraId="7EED869F"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Корригирующая дорожка</w:t>
      </w:r>
    </w:p>
    <w:p w14:paraId="79527719"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Спортивно – игровой комплекс</w:t>
      </w:r>
    </w:p>
    <w:p w14:paraId="6BAFE54D"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Футбольное поле</w:t>
      </w:r>
    </w:p>
    <w:p w14:paraId="55FCB87A"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Интеллектуально – развивающий кластер:</w:t>
      </w:r>
    </w:p>
    <w:p w14:paraId="5B3E03C0"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Образовательный центр «Шахматы»</w:t>
      </w:r>
    </w:p>
    <w:p w14:paraId="7522B802"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«Автогородок»</w:t>
      </w:r>
    </w:p>
    <w:p w14:paraId="4FFA2E12"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Метеостанция</w:t>
      </w:r>
    </w:p>
    <w:p w14:paraId="4BC6406E"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Огород</w:t>
      </w:r>
    </w:p>
    <w:p w14:paraId="0FA29847"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Лекарственная полянка</w:t>
      </w:r>
    </w:p>
    <w:p w14:paraId="6BB886E0"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Образовательный центр «Мини-парк юрского периода»</w:t>
      </w:r>
    </w:p>
    <w:p w14:paraId="211B2A3A"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Сад и ягодник</w:t>
      </w:r>
    </w:p>
    <w:p w14:paraId="2A2FA772"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Огород полевых культур</w:t>
      </w:r>
    </w:p>
    <w:p w14:paraId="013798FC"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Художественно – эстетический кластер:</w:t>
      </w:r>
    </w:p>
    <w:p w14:paraId="4CF4A37C"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Поляна сказок</w:t>
      </w:r>
    </w:p>
    <w:p w14:paraId="60309EC4"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Нравственно – патриотический кластер:</w:t>
      </w:r>
    </w:p>
    <w:p w14:paraId="4447BEE3" w14:textId="77777777" w:rsidR="00F60DD1" w:rsidRDefault="00F60DD1" w:rsidP="00F60DD1">
      <w:pPr>
        <w:widowControl/>
        <w:autoSpaceDE/>
        <w:autoSpaceDN/>
        <w:ind w:firstLine="709"/>
        <w:rPr>
          <w:bCs/>
          <w:sz w:val="24"/>
          <w:szCs w:val="24"/>
          <w:lang w:eastAsia="ru-RU"/>
        </w:rPr>
      </w:pPr>
      <w:r>
        <w:rPr>
          <w:bCs/>
          <w:sz w:val="24"/>
          <w:szCs w:val="24"/>
          <w:lang w:eastAsia="ru-RU"/>
        </w:rPr>
        <w:lastRenderedPageBreak/>
        <w:t>•</w:t>
      </w:r>
      <w:r>
        <w:rPr>
          <w:bCs/>
          <w:sz w:val="24"/>
          <w:szCs w:val="24"/>
          <w:lang w:eastAsia="ru-RU"/>
        </w:rPr>
        <w:tab/>
        <w:t>Этнографический уголок</w:t>
      </w:r>
    </w:p>
    <w:p w14:paraId="0F72E3B5"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Прогулочный кластер:</w:t>
      </w:r>
    </w:p>
    <w:p w14:paraId="4596570B"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Центры игровой активности</w:t>
      </w:r>
    </w:p>
    <w:p w14:paraId="339614FE"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Детские игровые площадки</w:t>
      </w:r>
    </w:p>
    <w:p w14:paraId="1FB01F81"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Цветники</w:t>
      </w:r>
    </w:p>
    <w:p w14:paraId="42B5596D" w14:textId="77777777" w:rsidR="00F60DD1" w:rsidRDefault="00F60DD1" w:rsidP="00F60DD1">
      <w:pPr>
        <w:widowControl/>
        <w:autoSpaceDE/>
        <w:autoSpaceDN/>
        <w:ind w:firstLine="709"/>
        <w:rPr>
          <w:bCs/>
          <w:sz w:val="24"/>
          <w:szCs w:val="24"/>
          <w:lang w:eastAsia="ru-RU"/>
        </w:rPr>
      </w:pPr>
      <w:r>
        <w:rPr>
          <w:bCs/>
          <w:sz w:val="24"/>
          <w:szCs w:val="24"/>
          <w:lang w:eastAsia="ru-RU"/>
        </w:rPr>
        <w:t>•</w:t>
      </w:r>
      <w:r>
        <w:rPr>
          <w:bCs/>
          <w:sz w:val="24"/>
          <w:szCs w:val="24"/>
          <w:lang w:eastAsia="ru-RU"/>
        </w:rPr>
        <w:tab/>
        <w:t>Альпийская горка</w:t>
      </w:r>
    </w:p>
    <w:p w14:paraId="423481F7" w14:textId="77777777" w:rsidR="00F60DD1" w:rsidRDefault="00F60DD1" w:rsidP="00F60DD1">
      <w:pPr>
        <w:widowControl/>
        <w:autoSpaceDE/>
        <w:autoSpaceDN/>
        <w:ind w:firstLine="709"/>
        <w:rPr>
          <w:bCs/>
          <w:sz w:val="24"/>
          <w:szCs w:val="24"/>
        </w:rPr>
      </w:pPr>
      <w:r>
        <w:rPr>
          <w:bCs/>
          <w:sz w:val="24"/>
          <w:szCs w:val="24"/>
          <w:lang w:eastAsia="ru-RU"/>
        </w:rPr>
        <w:t>•</w:t>
      </w:r>
      <w:r>
        <w:rPr>
          <w:bCs/>
          <w:sz w:val="24"/>
          <w:szCs w:val="24"/>
          <w:lang w:eastAsia="ru-RU"/>
        </w:rPr>
        <w:tab/>
        <w:t>Птичья столовая, «Сухой ручей»</w:t>
      </w:r>
    </w:p>
    <w:p w14:paraId="736AB2A0"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Центры детской активности, которые обеспечивают все виды детской деятельности, в которых организуется образовательная деятельность. В группах раннего возраста создаются 6 центров детской активности:</w:t>
      </w:r>
    </w:p>
    <w:p w14:paraId="5F53926B"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1.</w:t>
      </w:r>
      <w:r>
        <w:rPr>
          <w:color w:val="000000"/>
          <w:sz w:val="24"/>
          <w:szCs w:val="24"/>
          <w:lang w:eastAsia="ru-RU"/>
        </w:rPr>
        <w:tab/>
        <w:t>Центр двигательной активности для развития основных движений детей.</w:t>
      </w:r>
    </w:p>
    <w:p w14:paraId="2424FB19"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2.</w:t>
      </w:r>
      <w:r>
        <w:rPr>
          <w:color w:val="000000"/>
          <w:sz w:val="24"/>
          <w:szCs w:val="24"/>
          <w:lang w:eastAsia="ru-RU"/>
        </w:rPr>
        <w:tab/>
        <w:t>Центр сенсорики и конструирования.</w:t>
      </w:r>
    </w:p>
    <w:p w14:paraId="39C1BAF6"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3.</w:t>
      </w:r>
      <w:r>
        <w:rPr>
          <w:color w:val="000000"/>
          <w:sz w:val="24"/>
          <w:szCs w:val="24"/>
          <w:lang w:eastAsia="ru-RU"/>
        </w:rPr>
        <w:tab/>
        <w:t>Центр для организации предметных и предметно-манипуляторных игр, совместных игр со сверстниками под руководством взрослого.</w:t>
      </w:r>
    </w:p>
    <w:p w14:paraId="582E30C7"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4.</w:t>
      </w:r>
      <w:r>
        <w:rPr>
          <w:color w:val="000000"/>
          <w:sz w:val="24"/>
          <w:szCs w:val="24"/>
          <w:lang w:eastAsia="ru-RU"/>
        </w:rPr>
        <w:tab/>
        <w:t xml:space="preserve">Центр творчества и продуктивной деятельности </w:t>
      </w:r>
    </w:p>
    <w:p w14:paraId="7F123215"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5.</w:t>
      </w:r>
      <w:r>
        <w:rPr>
          <w:color w:val="000000"/>
          <w:sz w:val="24"/>
          <w:szCs w:val="24"/>
          <w:lang w:eastAsia="ru-RU"/>
        </w:rPr>
        <w:tab/>
        <w:t>Центр познания и коммуникации (книжный уголок), восприятия смысла сказок, стихов, рассматривания картинок.</w:t>
      </w:r>
    </w:p>
    <w:p w14:paraId="78185021"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6.</w:t>
      </w:r>
      <w:r>
        <w:rPr>
          <w:color w:val="000000"/>
          <w:sz w:val="24"/>
          <w:szCs w:val="24"/>
          <w:lang w:eastAsia="ru-RU"/>
        </w:rPr>
        <w:tab/>
        <w:t xml:space="preserve">Центр экспериментирования и труда для организации экспериментальной деятельности с материалами и веществами </w:t>
      </w:r>
    </w:p>
    <w:p w14:paraId="57C6EF9B"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В</w:t>
      </w:r>
      <w:r>
        <w:rPr>
          <w:color w:val="000000"/>
          <w:sz w:val="24"/>
          <w:szCs w:val="24"/>
          <w:lang w:eastAsia="ru-RU"/>
        </w:rPr>
        <w:tab/>
        <w:t>группах</w:t>
      </w:r>
      <w:r>
        <w:rPr>
          <w:color w:val="000000"/>
          <w:sz w:val="24"/>
          <w:szCs w:val="24"/>
          <w:lang w:eastAsia="ru-RU"/>
        </w:rPr>
        <w:tab/>
        <w:t>для</w:t>
      </w:r>
      <w:r>
        <w:rPr>
          <w:color w:val="000000"/>
          <w:sz w:val="24"/>
          <w:szCs w:val="24"/>
          <w:lang w:eastAsia="ru-RU"/>
        </w:rPr>
        <w:tab/>
        <w:t xml:space="preserve">детей </w:t>
      </w:r>
      <w:r>
        <w:rPr>
          <w:color w:val="000000"/>
          <w:sz w:val="24"/>
          <w:szCs w:val="24"/>
          <w:lang w:eastAsia="ru-RU"/>
        </w:rPr>
        <w:tab/>
        <w:t>дошкольного</w:t>
      </w:r>
      <w:r>
        <w:rPr>
          <w:color w:val="000000"/>
          <w:sz w:val="24"/>
          <w:szCs w:val="24"/>
          <w:lang w:eastAsia="ru-RU"/>
        </w:rPr>
        <w:tab/>
        <w:t>возраста</w:t>
      </w:r>
      <w:r>
        <w:rPr>
          <w:color w:val="000000"/>
          <w:sz w:val="24"/>
          <w:szCs w:val="24"/>
          <w:lang w:eastAsia="ru-RU"/>
        </w:rPr>
        <w:tab/>
        <w:t>(от</w:t>
      </w:r>
      <w:r>
        <w:rPr>
          <w:color w:val="000000"/>
          <w:sz w:val="24"/>
          <w:szCs w:val="24"/>
          <w:lang w:eastAsia="ru-RU"/>
        </w:rPr>
        <w:tab/>
        <w:t>3</w:t>
      </w:r>
      <w:r>
        <w:rPr>
          <w:color w:val="000000"/>
          <w:sz w:val="24"/>
          <w:szCs w:val="24"/>
          <w:lang w:eastAsia="ru-RU"/>
        </w:rPr>
        <w:tab/>
        <w:t>до</w:t>
      </w:r>
      <w:r>
        <w:rPr>
          <w:color w:val="000000"/>
          <w:sz w:val="24"/>
          <w:szCs w:val="24"/>
          <w:lang w:eastAsia="ru-RU"/>
        </w:rPr>
        <w:tab/>
        <w:t>7</w:t>
      </w:r>
      <w:r>
        <w:rPr>
          <w:color w:val="000000"/>
          <w:sz w:val="24"/>
          <w:szCs w:val="24"/>
          <w:lang w:eastAsia="ru-RU"/>
        </w:rPr>
        <w:tab/>
        <w:t>лет) предусматривается следующий комплекс из 12 центров детской активности:</w:t>
      </w:r>
    </w:p>
    <w:p w14:paraId="05E303A0"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1.</w:t>
      </w:r>
      <w:r>
        <w:rPr>
          <w:color w:val="000000"/>
          <w:sz w:val="24"/>
          <w:szCs w:val="24"/>
          <w:lang w:eastAsia="ru-RU"/>
        </w:rPr>
        <w:tab/>
        <w:t xml:space="preserve">Центр двигательной активности </w:t>
      </w:r>
    </w:p>
    <w:p w14:paraId="710EBD54"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2.</w:t>
      </w:r>
      <w:r>
        <w:rPr>
          <w:color w:val="000000"/>
          <w:sz w:val="24"/>
          <w:szCs w:val="24"/>
          <w:lang w:eastAsia="ru-RU"/>
        </w:rPr>
        <w:tab/>
        <w:t>Центр безопасности</w:t>
      </w:r>
    </w:p>
    <w:p w14:paraId="5D824629"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3.</w:t>
      </w:r>
      <w:r>
        <w:rPr>
          <w:color w:val="000000"/>
          <w:sz w:val="24"/>
          <w:szCs w:val="24"/>
          <w:lang w:eastAsia="ru-RU"/>
        </w:rPr>
        <w:tab/>
        <w:t xml:space="preserve">Центр игры, содержащий оборудование для организации сюжетно- ролевых детских игр, предметы-заместители </w:t>
      </w:r>
    </w:p>
    <w:p w14:paraId="69CA7C77"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4.</w:t>
      </w:r>
      <w:r>
        <w:rPr>
          <w:color w:val="000000"/>
          <w:sz w:val="24"/>
          <w:szCs w:val="24"/>
          <w:lang w:eastAsia="ru-RU"/>
        </w:rPr>
        <w:tab/>
        <w:t>Центр конструирования</w:t>
      </w:r>
    </w:p>
    <w:p w14:paraId="1815DED0"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5.</w:t>
      </w:r>
      <w:r>
        <w:rPr>
          <w:color w:val="000000"/>
          <w:sz w:val="24"/>
          <w:szCs w:val="24"/>
          <w:lang w:eastAsia="ru-RU"/>
        </w:rPr>
        <w:tab/>
        <w:t>Центр логики и математики</w:t>
      </w:r>
    </w:p>
    <w:p w14:paraId="1A119586"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6.</w:t>
      </w:r>
      <w:r>
        <w:rPr>
          <w:color w:val="000000"/>
          <w:sz w:val="24"/>
          <w:szCs w:val="24"/>
          <w:lang w:eastAsia="ru-RU"/>
        </w:rPr>
        <w:tab/>
        <w:t xml:space="preserve">Центр экспериментирования, организации наблюдения и труда, </w:t>
      </w:r>
    </w:p>
    <w:p w14:paraId="2FA205DB"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7.</w:t>
      </w:r>
      <w:r>
        <w:rPr>
          <w:color w:val="000000"/>
          <w:sz w:val="24"/>
          <w:szCs w:val="24"/>
          <w:lang w:eastAsia="ru-RU"/>
        </w:rPr>
        <w:tab/>
        <w:t>Центр познания и коммуникации детей</w:t>
      </w:r>
    </w:p>
    <w:p w14:paraId="75C763AB"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8.</w:t>
      </w:r>
      <w:r>
        <w:rPr>
          <w:color w:val="000000"/>
          <w:sz w:val="24"/>
          <w:szCs w:val="24"/>
          <w:lang w:eastAsia="ru-RU"/>
        </w:rPr>
        <w:tab/>
        <w:t>Книжный уголок</w:t>
      </w:r>
    </w:p>
    <w:p w14:paraId="7D479167"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9.</w:t>
      </w:r>
      <w:r>
        <w:rPr>
          <w:color w:val="000000"/>
          <w:sz w:val="24"/>
          <w:szCs w:val="24"/>
          <w:lang w:eastAsia="ru-RU"/>
        </w:rPr>
        <w:tab/>
        <w:t>Центр театрализации и музицирования</w:t>
      </w:r>
    </w:p>
    <w:p w14:paraId="3DA2070B"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10.</w:t>
      </w:r>
      <w:r>
        <w:rPr>
          <w:color w:val="000000"/>
          <w:sz w:val="24"/>
          <w:szCs w:val="24"/>
          <w:lang w:eastAsia="ru-RU"/>
        </w:rPr>
        <w:tab/>
        <w:t>Центр</w:t>
      </w:r>
      <w:r>
        <w:rPr>
          <w:color w:val="000000"/>
          <w:sz w:val="24"/>
          <w:szCs w:val="24"/>
          <w:lang w:eastAsia="ru-RU"/>
        </w:rPr>
        <w:tab/>
        <w:t>уединения</w:t>
      </w:r>
      <w:r>
        <w:rPr>
          <w:color w:val="000000"/>
          <w:sz w:val="24"/>
          <w:szCs w:val="24"/>
          <w:lang w:eastAsia="ru-RU"/>
        </w:rPr>
        <w:tab/>
        <w:t xml:space="preserve"> </w:t>
      </w:r>
    </w:p>
    <w:p w14:paraId="0BF4F6C2"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11.</w:t>
      </w:r>
      <w:r>
        <w:rPr>
          <w:color w:val="000000"/>
          <w:sz w:val="24"/>
          <w:szCs w:val="24"/>
          <w:lang w:eastAsia="ru-RU"/>
        </w:rPr>
        <w:tab/>
        <w:t>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p w14:paraId="4FAB2813"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12.</w:t>
      </w:r>
      <w:r>
        <w:rPr>
          <w:color w:val="000000"/>
          <w:sz w:val="24"/>
          <w:szCs w:val="24"/>
          <w:lang w:eastAsia="ru-RU"/>
        </w:rPr>
        <w:tab/>
        <w:t>Центр творчества детей</w:t>
      </w:r>
    </w:p>
    <w:p w14:paraId="742D3232" w14:textId="77777777" w:rsidR="00F60DD1" w:rsidRDefault="00F60DD1" w:rsidP="00F60DD1">
      <w:pPr>
        <w:widowControl/>
        <w:autoSpaceDE/>
        <w:autoSpaceDN/>
        <w:ind w:firstLine="709"/>
        <w:contextualSpacing/>
        <w:jc w:val="both"/>
        <w:rPr>
          <w:color w:val="000000"/>
          <w:sz w:val="24"/>
          <w:szCs w:val="24"/>
          <w:lang w:eastAsia="ru-RU"/>
        </w:rPr>
      </w:pPr>
      <w:r>
        <w:rPr>
          <w:color w:val="000000"/>
          <w:sz w:val="24"/>
          <w:szCs w:val="24"/>
          <w:lang w:eastAsia="ru-RU"/>
        </w:rPr>
        <w:t>Все центры организовываются  в интеграции с содержанием образовательных областей</w:t>
      </w:r>
    </w:p>
    <w:p w14:paraId="04EBAB71"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Для обеспечения образовательной деятельности в социально коммуникативном развитии: в групповых и других помещениях, предназначенных для образовательной деятельности детей (музыкально- спортивном зале и др.), создаются условия для общения и совместной деятельности детей как со взрослыми, так и со сверстниками в разных групповых сочетаниях.</w:t>
      </w:r>
    </w:p>
    <w:p w14:paraId="601CCA84"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14:paraId="4B921A32"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xml:space="preserve">Дети имеют возможность безопасного беспрепятственного доступа  к объектам инфраструктуры МДОУ «Детский сад № 7 комбинированного вида» города Валуйки </w:t>
      </w:r>
      <w:r>
        <w:rPr>
          <w:rFonts w:eastAsia="Calibri"/>
          <w:sz w:val="24"/>
          <w:szCs w:val="24"/>
          <w:lang w:eastAsia="ar-SA"/>
        </w:rPr>
        <w:lastRenderedPageBreak/>
        <w:t>Белгородской области, а также к играм, игрушкам, материалам, пособиям, обеспечивающим все основные виды детской активности.</w:t>
      </w:r>
    </w:p>
    <w:p w14:paraId="3F03CDC0"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Обеспечивается доступность РППС для воспитанников, в том числе детей с ограниченными возможностями здоровья, имеется приспособленная мебель, позволяющая заниматься разными видами деятельности, общаться и играть со сверстниками.</w:t>
      </w:r>
    </w:p>
    <w:p w14:paraId="0FF91392"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Обеспечиваются условия для физического и психического развития, охраны и укрепления здоровья, коррекции и компенсации недостатков развития детей. Выделяется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14:paraId="61709331"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Имеется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w:t>
      </w:r>
    </w:p>
    <w:p w14:paraId="36CB9FC2"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Созданы условия для проведения диагностики состояния здоровья детей, медицинских процедур, коррекционных и профилактических мероприятий.</w:t>
      </w:r>
    </w:p>
    <w:p w14:paraId="3CBCB0F7"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Обеспечиваются условия для эмоционального благополучия детей и комфортной работы педагогических и учебно-вспомогательных сотрудников. РППС обеспечивает условия для развития игровой и познавательно исследовательской деятельности детей. Для этого в групповых помещениях и на прилегающих территориях пространство организовано так, чтобы можно было играть в различные, в том числе сюжетно- ролевые игры. В групповых помещениях и на прилегающих территориях находятся оборудование, игрушки и материалы для разнообразных сюжетно-ролевых и дидактических игр, в том числе предметы-заместители.</w:t>
      </w:r>
    </w:p>
    <w:p w14:paraId="2DDDC541"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РППС обеспечивает условия для познавательно-исследовательского развития детей (выделены помещения или зоны, оснащенные материалами для разных видов познавательной деятельности детей – мини-лаборатории, книжный уголок, библиотека, огород и др.).</w:t>
      </w:r>
    </w:p>
    <w:p w14:paraId="2FE51A11"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РППС обеспечивает условия для художественно-эстетического развития детей. Помещения и прилегающие территории оформлены с художественным вкусом; выделены зоны, оснащенные оборудованием и материалами для изобразительной, музыкальной, театрализованной деятельности детей.</w:t>
      </w:r>
    </w:p>
    <w:p w14:paraId="0325D4A6"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xml:space="preserve">Созданы условия для информатизации образовательного процесса.  В групповых и прочих помещениях имеется оборудование для использования информационно-коммуникационных технологий в образовательном процессе ( ноутбуки, планшеты, интерактивное оборудование, принтеры и т. п.). </w:t>
      </w:r>
    </w:p>
    <w:p w14:paraId="5D5B88F1"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Компьютерно-техническое оснащение используется для различных целей:</w:t>
      </w:r>
    </w:p>
    <w:p w14:paraId="1BA17EF1"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для демонстрации детям познавательных, мультипликационных фильмов, литературных, музыкальных произведений и др.; – для поиска в информационной среде материалов, обеспечивающих  реализацию Программы;</w:t>
      </w:r>
    </w:p>
    <w:p w14:paraId="1D8F918F"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14:paraId="27CFE2A8"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для обсуждения с родителями (законными представителями)детей вопросов, связанных с реализацией Программы и т. п.</w:t>
      </w:r>
    </w:p>
    <w:p w14:paraId="6D371A59"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Для организации РППС в семейных условиях родителям (законным представителям) предоставляется возможность ознакомиться с Программой для соблюдения единства семейного и общественного воспитания, что способствует конструктивному взаимодействию семьи и МДОУ «Детский сад № 7 комбинированного вида» города Валуйки Белгородской области   в целях поддержки индивидуальности ребенка.</w:t>
      </w:r>
    </w:p>
    <w:p w14:paraId="75FAC7EF"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xml:space="preserve"> Организация образовательного пространства и разнообразие материалов, оборудования и инвентаря обеспечивают:</w:t>
      </w:r>
    </w:p>
    <w:p w14:paraId="30D5028D"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76CFB642"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lastRenderedPageBreak/>
        <w:t> двигательную активность, в том числе развитие крупной и мелкой моторики, участие в подвижных играх и соревнованиях;</w:t>
      </w:r>
    </w:p>
    <w:p w14:paraId="198FF66B"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эмоциональное благополучие детей во взаимодействии с предметно пространственным окружением;</w:t>
      </w:r>
    </w:p>
    <w:p w14:paraId="42ED24D6"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возможность самовыражения детей.</w:t>
      </w:r>
    </w:p>
    <w:p w14:paraId="1EAB07E7" w14:textId="77777777" w:rsidR="00F60DD1" w:rsidRDefault="00F60DD1" w:rsidP="00F60DD1">
      <w:pPr>
        <w:widowControl/>
        <w:autoSpaceDE/>
        <w:autoSpaceDN/>
        <w:ind w:firstLine="709"/>
        <w:contextualSpacing/>
        <w:jc w:val="both"/>
        <w:rPr>
          <w:rFonts w:eastAsia="Calibri"/>
          <w:b/>
          <w:i/>
          <w:sz w:val="24"/>
          <w:szCs w:val="24"/>
          <w:lang w:eastAsia="ar-SA"/>
        </w:rPr>
      </w:pPr>
      <w:r>
        <w:rPr>
          <w:rFonts w:eastAsia="Calibri"/>
          <w:b/>
          <w:i/>
          <w:sz w:val="24"/>
          <w:szCs w:val="24"/>
          <w:lang w:eastAsia="ar-SA"/>
        </w:rPr>
        <w:t xml:space="preserve">Особенности организации развивающей предметно-пространственной среды в группах раннего </w:t>
      </w:r>
      <w:r>
        <w:rPr>
          <w:rFonts w:eastAsia="Calibri"/>
          <w:sz w:val="24"/>
          <w:szCs w:val="24"/>
          <w:lang w:eastAsia="ar-SA"/>
        </w:rPr>
        <w:t>возраста ( 1 - 3 лет)</w:t>
      </w:r>
    </w:p>
    <w:p w14:paraId="225ADA73"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Основные характеристики развивающей предметной среды в группах раннего возраста:</w:t>
      </w:r>
    </w:p>
    <w:p w14:paraId="127B23BB"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разнообразие (наличие всевозможного и максимально вариативного игрового и дидактического материала для развития ребёнка, позволяющего усваивать знания и умения одного плана, но разными способами);</w:t>
      </w:r>
    </w:p>
    <w:p w14:paraId="19166805"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доступность (расположение игрового и дидактического материала в поле зрения и досягаемости ребёнка), а также доступность по показателям возрастного развития;</w:t>
      </w:r>
    </w:p>
    <w:p w14:paraId="0BA14C4E"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эмоциогенность (обеспечение индивидуальной комфортности, психологической защищённости и эмоционального благополучия) - среда должна быть яркой, красочной, привлекающей внимание ребёнка и вызывающей у него положительные эмоции; позволить ребёнку проявить свои эмоции;</w:t>
      </w:r>
    </w:p>
    <w:p w14:paraId="45F90090"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w:t>
      </w:r>
    </w:p>
    <w:p w14:paraId="7C975EF0"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взаимодополняемость, взаимозаменяемость предметов из одной зоны в другую;</w:t>
      </w:r>
    </w:p>
    <w:p w14:paraId="56221A18"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удовлетворение естественной детской активности (ранний возраст – возраст повышенной двигательной активности, исследовательского характера). Для удовлетворения возрастной активности ребёнка необходимо, чтобы он, имел возможность преобразовывать окружающую среду, изменять её самыми разнообразными способами</w:t>
      </w:r>
    </w:p>
    <w:p w14:paraId="754FDCC3"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Предметно развивающая среда группы раннего возраста рассматривается как комплекс эргономических и психолого-педагогических условий, обеспечивающих организацию жизни детей и взрослых.</w:t>
      </w:r>
    </w:p>
    <w:p w14:paraId="13D52113"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Развивающее пространство для малышей 1-3 лет формируется безопасно. Расположение мебели и крупногабаритного оборудования обеспечивает детям и взрослым свободу передвижения по групповой комнате. Все оборудование, перегородки надежно фиксируются. Мебель без острых углов, изготовленная из натуральных и нетоксичных материалов. Безопасность предметно-развивающей среды обеспечивается и грамотным расположением игр и игрушек, в первую очередь они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завершению игры.</w:t>
      </w:r>
    </w:p>
    <w:p w14:paraId="72628FAB"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Для удобства и рациональности использования группового помещения его пространство зонируется. С этой целью используются перегородки, специальные ячейки, ниши. Каждая зона хорошо просматривается из разных уголков группы с целью обеспечения безопасности малышей.</w:t>
      </w:r>
    </w:p>
    <w:p w14:paraId="4A2E950C"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Положительный эффект зонирования пространства заключается в возможности ребенка сосредоточится на интересующем его виде деятельности, не отвлекаясь на другие занятия.</w:t>
      </w:r>
    </w:p>
    <w:p w14:paraId="7818C5FF"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В помещении группы раннего возраста можно создаются следующие зоны развивающей предметно-пространственной среды:</w:t>
      </w:r>
    </w:p>
    <w:p w14:paraId="6970C344"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Физического развития;</w:t>
      </w:r>
    </w:p>
    <w:p w14:paraId="25FFFCD1"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Сюжетных игр;</w:t>
      </w:r>
    </w:p>
    <w:p w14:paraId="6892B417"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Строительных игр;</w:t>
      </w:r>
    </w:p>
    <w:p w14:paraId="5F13D236"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Игр с транспортом;</w:t>
      </w:r>
    </w:p>
    <w:p w14:paraId="16744520"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Игр с природным материалом (песком водой);</w:t>
      </w:r>
    </w:p>
    <w:p w14:paraId="058C987F"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Творчества;</w:t>
      </w:r>
    </w:p>
    <w:p w14:paraId="7DC2F8A1"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lastRenderedPageBreak/>
        <w:t>• Музыкальных занятий;</w:t>
      </w:r>
    </w:p>
    <w:p w14:paraId="3BC9370B"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Чтения и рассматривания иллюстраций;</w:t>
      </w:r>
    </w:p>
    <w:p w14:paraId="315172E5" w14:textId="77777777" w:rsidR="00F60DD1" w:rsidRDefault="00F60DD1" w:rsidP="00F60DD1">
      <w:pPr>
        <w:widowControl/>
        <w:autoSpaceDE/>
        <w:autoSpaceDN/>
        <w:ind w:firstLine="709"/>
        <w:contextualSpacing/>
        <w:jc w:val="both"/>
        <w:rPr>
          <w:rFonts w:eastAsia="Calibri"/>
          <w:sz w:val="24"/>
          <w:szCs w:val="24"/>
          <w:lang w:eastAsia="ar-SA"/>
        </w:rPr>
      </w:pPr>
      <w:r>
        <w:rPr>
          <w:rFonts w:eastAsia="Calibri"/>
          <w:sz w:val="24"/>
          <w:szCs w:val="24"/>
          <w:lang w:eastAsia="ar-SA"/>
        </w:rPr>
        <w:t>• Релаксации (уголок отдыха и уединения).</w:t>
      </w:r>
    </w:p>
    <w:p w14:paraId="1CB18320" w14:textId="77777777" w:rsidR="00F60DD1" w:rsidRDefault="00F60DD1" w:rsidP="00F60DD1">
      <w:pPr>
        <w:widowControl/>
        <w:autoSpaceDE/>
        <w:autoSpaceDN/>
        <w:ind w:firstLine="709"/>
        <w:jc w:val="both"/>
        <w:rPr>
          <w:b/>
          <w:i/>
          <w:sz w:val="24"/>
          <w:szCs w:val="24"/>
          <w:lang w:eastAsia="ru-RU"/>
        </w:rPr>
      </w:pPr>
      <w:r>
        <w:rPr>
          <w:b/>
          <w:i/>
          <w:sz w:val="24"/>
          <w:szCs w:val="24"/>
          <w:lang w:eastAsia="ru-RU"/>
        </w:rPr>
        <w:t>Особенности организации развивающей предметно-пространственной среды в группах дошкольного возраста ( 3 - 8 лет).</w:t>
      </w:r>
    </w:p>
    <w:p w14:paraId="6100247C" w14:textId="77777777" w:rsidR="00F60DD1" w:rsidRDefault="00F60DD1" w:rsidP="00F60DD1">
      <w:pPr>
        <w:widowControl/>
        <w:autoSpaceDE/>
        <w:autoSpaceDN/>
        <w:ind w:firstLine="709"/>
        <w:jc w:val="both"/>
        <w:rPr>
          <w:sz w:val="24"/>
          <w:szCs w:val="24"/>
          <w:lang w:eastAsia="ru-RU"/>
        </w:rPr>
      </w:pPr>
      <w:r>
        <w:rPr>
          <w:sz w:val="24"/>
          <w:szCs w:val="24"/>
          <w:lang w:eastAsia="ru-RU"/>
        </w:rPr>
        <w:t>Обустроены места для самостоятельной деятельности детей не только в групповых помещениях, но и в раздевалках. Все это способствует эмоциональному раскрепощению, укрепляет чувство уверенности в себе и защищенности. В некоторых помещениях детского сада (в комнате психологической разгрузки, музыкально-спортивном зале) находятся информационно-коммуникационные средства, позволяющие усиливать эффект погружения в воображаемую ситуацию с помощью проекций виртуальной реальности, мультимедийных презентаций</w:t>
      </w:r>
    </w:p>
    <w:p w14:paraId="5D849C49" w14:textId="77777777" w:rsidR="00F60DD1" w:rsidRDefault="00F60DD1" w:rsidP="00F60DD1">
      <w:pPr>
        <w:keepNext/>
        <w:keepLines/>
        <w:autoSpaceDE/>
        <w:autoSpaceDN/>
        <w:ind w:firstLine="709"/>
        <w:jc w:val="center"/>
        <w:outlineLvl w:val="1"/>
        <w:rPr>
          <w:b/>
          <w:bCs/>
          <w:color w:val="000000"/>
          <w:sz w:val="24"/>
          <w:szCs w:val="24"/>
          <w:lang w:eastAsia="ru-RU" w:bidi="ru-RU"/>
        </w:rPr>
      </w:pPr>
      <w:bookmarkStart w:id="24" w:name="bookmark138"/>
      <w:bookmarkStart w:id="25" w:name="bookmark139"/>
      <w:r>
        <w:rPr>
          <w:b/>
          <w:bCs/>
          <w:color w:val="000000"/>
          <w:sz w:val="24"/>
          <w:szCs w:val="24"/>
          <w:lang w:eastAsia="ru-RU" w:bidi="ru-RU"/>
        </w:rPr>
        <w:t>Кадровые условия реализации программы</w:t>
      </w:r>
      <w:bookmarkEnd w:id="24"/>
      <w:bookmarkEnd w:id="25"/>
    </w:p>
    <w:p w14:paraId="436C844C" w14:textId="77777777" w:rsidR="00F60DD1" w:rsidRDefault="00F60DD1" w:rsidP="00F60DD1">
      <w:pPr>
        <w:autoSpaceDE/>
        <w:autoSpaceDN/>
        <w:ind w:firstLine="709"/>
        <w:jc w:val="both"/>
        <w:rPr>
          <w:color w:val="000000"/>
          <w:sz w:val="24"/>
          <w:szCs w:val="24"/>
          <w:lang w:eastAsia="ru-RU" w:bidi="ru-RU"/>
        </w:rPr>
      </w:pPr>
      <w:r>
        <w:rPr>
          <w:color w:val="000000"/>
          <w:sz w:val="24"/>
          <w:szCs w:val="24"/>
          <w:lang w:eastAsia="ru-RU" w:bidi="ru-RU"/>
        </w:rPr>
        <w:t>Программа реализуется воспитателями второй группы раннего возраста, младшей, средней, старшей и подготовительной групп.</w:t>
      </w:r>
    </w:p>
    <w:p w14:paraId="351C210A" w14:textId="77777777" w:rsidR="00F60DD1" w:rsidRDefault="00F60DD1" w:rsidP="00F60DD1">
      <w:pPr>
        <w:widowControl/>
        <w:tabs>
          <w:tab w:val="left" w:pos="5959"/>
        </w:tabs>
        <w:autoSpaceDE/>
        <w:autoSpaceDN/>
        <w:ind w:firstLine="709"/>
        <w:rPr>
          <w:b/>
          <w:bCs/>
          <w:sz w:val="24"/>
          <w:szCs w:val="24"/>
          <w:lang w:eastAsia="ru-RU"/>
        </w:rPr>
      </w:pPr>
    </w:p>
    <w:p w14:paraId="132C56C6" w14:textId="77777777" w:rsidR="00F60DD1" w:rsidRDefault="00F60DD1" w:rsidP="00F60DD1">
      <w:pPr>
        <w:widowControl/>
        <w:tabs>
          <w:tab w:val="left" w:pos="5959"/>
        </w:tabs>
        <w:autoSpaceDE/>
        <w:autoSpaceDN/>
        <w:ind w:firstLine="709"/>
        <w:jc w:val="center"/>
        <w:rPr>
          <w:b/>
          <w:bCs/>
          <w:sz w:val="24"/>
          <w:szCs w:val="24"/>
          <w:lang w:eastAsia="ru-RU"/>
        </w:rPr>
      </w:pPr>
      <w:r>
        <w:rPr>
          <w:b/>
          <w:bCs/>
          <w:sz w:val="24"/>
          <w:szCs w:val="24"/>
          <w:lang w:eastAsia="ru-RU"/>
        </w:rPr>
        <w:t>IV. Дополнительный раздел</w:t>
      </w:r>
    </w:p>
    <w:p w14:paraId="2709B11D" w14:textId="77777777" w:rsidR="00F60DD1" w:rsidRDefault="00F60DD1" w:rsidP="00F60DD1">
      <w:pPr>
        <w:widowControl/>
        <w:autoSpaceDE/>
        <w:autoSpaceDN/>
        <w:ind w:firstLine="709"/>
        <w:contextualSpacing/>
        <w:jc w:val="center"/>
        <w:rPr>
          <w:color w:val="000000"/>
          <w:sz w:val="24"/>
          <w:szCs w:val="24"/>
          <w:lang w:eastAsia="ru-RU"/>
        </w:rPr>
      </w:pPr>
      <w:r>
        <w:rPr>
          <w:b/>
          <w:bCs/>
          <w:sz w:val="24"/>
          <w:szCs w:val="24"/>
          <w:lang w:eastAsia="ru-RU"/>
        </w:rPr>
        <w:t>Краткая презентация программы</w:t>
      </w:r>
    </w:p>
    <w:p w14:paraId="39DC6E71" w14:textId="77777777" w:rsidR="00F60DD1" w:rsidRDefault="00F60DD1" w:rsidP="00F60DD1">
      <w:pPr>
        <w:pStyle w:val="af2"/>
        <w:ind w:firstLine="709"/>
        <w:jc w:val="both"/>
      </w:pPr>
      <w:r>
        <w:t>Основная образовательная программа дошкольного образования</w:t>
      </w:r>
      <w:r>
        <w:rPr>
          <w:spacing w:val="1"/>
        </w:rPr>
        <w:t xml:space="preserve"> </w:t>
      </w:r>
      <w:r>
        <w:t>муниципального дошкольного образовательного учреждения «Детский сад</w:t>
      </w:r>
      <w:r>
        <w:rPr>
          <w:spacing w:val="1"/>
        </w:rPr>
        <w:t xml:space="preserve"> </w:t>
      </w:r>
      <w:r>
        <w:t>№ 7 комбинированного вида» г. Валуйки Белгородской области спроектирована составлена в</w:t>
      </w:r>
      <w:r>
        <w:rPr>
          <w:spacing w:val="1"/>
        </w:rPr>
        <w:t xml:space="preserve"> </w:t>
      </w:r>
      <w:r>
        <w:t>соответствии</w:t>
      </w:r>
      <w:r>
        <w:rPr>
          <w:spacing w:val="1"/>
        </w:rPr>
        <w:t xml:space="preserve"> </w:t>
      </w:r>
      <w:r>
        <w:t>с</w:t>
      </w:r>
      <w:r>
        <w:rPr>
          <w:spacing w:val="1"/>
        </w:rPr>
        <w:t xml:space="preserve"> </w:t>
      </w:r>
      <w:r>
        <w:t>Федеральными</w:t>
      </w:r>
      <w:r>
        <w:rPr>
          <w:spacing w:val="1"/>
        </w:rPr>
        <w:t xml:space="preserve"> </w:t>
      </w:r>
      <w:r>
        <w:t>государственными</w:t>
      </w:r>
      <w:r>
        <w:rPr>
          <w:spacing w:val="1"/>
        </w:rPr>
        <w:t xml:space="preserve"> </w:t>
      </w:r>
      <w:r>
        <w:t>образовательными</w:t>
      </w:r>
      <w:r>
        <w:rPr>
          <w:spacing w:val="1"/>
        </w:rPr>
        <w:t xml:space="preserve"> </w:t>
      </w:r>
      <w:r>
        <w:t>стандартами</w:t>
      </w:r>
      <w:r>
        <w:rPr>
          <w:spacing w:val="1"/>
        </w:rPr>
        <w:t xml:space="preserve"> </w:t>
      </w:r>
      <w:r>
        <w:t>дошкольного</w:t>
      </w:r>
      <w:r>
        <w:rPr>
          <w:spacing w:val="1"/>
        </w:rPr>
        <w:t xml:space="preserve"> </w:t>
      </w:r>
      <w:r>
        <w:t>образования,</w:t>
      </w:r>
      <w:r>
        <w:rPr>
          <w:spacing w:val="1"/>
        </w:rPr>
        <w:t xml:space="preserve"> </w:t>
      </w:r>
      <w:r>
        <w:t>Федеральной</w:t>
      </w:r>
      <w:r>
        <w:rPr>
          <w:spacing w:val="1"/>
        </w:rPr>
        <w:t xml:space="preserve"> </w:t>
      </w:r>
      <w:r>
        <w:t>образовательной</w:t>
      </w:r>
      <w:r>
        <w:rPr>
          <w:spacing w:val="1"/>
        </w:rPr>
        <w:t xml:space="preserve"> </w:t>
      </w:r>
      <w:r>
        <w:t>программой</w:t>
      </w:r>
      <w:r>
        <w:rPr>
          <w:spacing w:val="1"/>
        </w:rPr>
        <w:t xml:space="preserve"> </w:t>
      </w:r>
      <w:r>
        <w:t>дошкольного</w:t>
      </w:r>
      <w:r>
        <w:rPr>
          <w:spacing w:val="1"/>
        </w:rPr>
        <w:t xml:space="preserve"> </w:t>
      </w:r>
      <w:r>
        <w:t>образования,</w:t>
      </w:r>
      <w:r>
        <w:rPr>
          <w:spacing w:val="1"/>
        </w:rPr>
        <w:t xml:space="preserve"> </w:t>
      </w:r>
      <w:r>
        <w:t>особенностями</w:t>
      </w:r>
      <w:r>
        <w:rPr>
          <w:spacing w:val="1"/>
        </w:rPr>
        <w:t xml:space="preserve"> </w:t>
      </w:r>
      <w:r>
        <w:t>образовательного</w:t>
      </w:r>
      <w:r>
        <w:rPr>
          <w:spacing w:val="1"/>
        </w:rPr>
        <w:t xml:space="preserve"> </w:t>
      </w:r>
      <w:r>
        <w:t>учреждения,</w:t>
      </w:r>
      <w:r>
        <w:rPr>
          <w:spacing w:val="1"/>
        </w:rPr>
        <w:t xml:space="preserve"> </w:t>
      </w:r>
      <w:r>
        <w:t>региона</w:t>
      </w:r>
      <w:r>
        <w:rPr>
          <w:spacing w:val="1"/>
        </w:rPr>
        <w:t xml:space="preserve"> </w:t>
      </w:r>
      <w:r>
        <w:t>и</w:t>
      </w:r>
      <w:r>
        <w:rPr>
          <w:spacing w:val="1"/>
        </w:rPr>
        <w:t xml:space="preserve"> </w:t>
      </w:r>
      <w:r>
        <w:t>муниципалитета,</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и</w:t>
      </w:r>
      <w:r>
        <w:rPr>
          <w:spacing w:val="1"/>
        </w:rPr>
        <w:t xml:space="preserve"> </w:t>
      </w:r>
      <w:r>
        <w:t>запросов</w:t>
      </w:r>
      <w:r>
        <w:rPr>
          <w:spacing w:val="1"/>
        </w:rPr>
        <w:t xml:space="preserve"> </w:t>
      </w:r>
      <w:r>
        <w:t>родителей</w:t>
      </w:r>
      <w:r>
        <w:rPr>
          <w:spacing w:val="1"/>
        </w:rPr>
        <w:t xml:space="preserve"> </w:t>
      </w:r>
      <w:r>
        <w:t>(законных</w:t>
      </w:r>
      <w:r>
        <w:rPr>
          <w:spacing w:val="1"/>
        </w:rPr>
        <w:t xml:space="preserve"> </w:t>
      </w:r>
      <w:r>
        <w:t>представителей).</w:t>
      </w:r>
    </w:p>
    <w:p w14:paraId="5885B4C6" w14:textId="77777777" w:rsidR="00F60DD1" w:rsidRDefault="00F60DD1" w:rsidP="00F60DD1">
      <w:pPr>
        <w:pStyle w:val="af2"/>
        <w:ind w:firstLine="709"/>
        <w:jc w:val="both"/>
      </w:pPr>
      <w:r>
        <w:t>Программа</w:t>
      </w:r>
      <w:r>
        <w:rPr>
          <w:spacing w:val="1"/>
        </w:rPr>
        <w:t xml:space="preserve"> </w:t>
      </w:r>
      <w:r>
        <w:t>направлена</w:t>
      </w:r>
      <w:r>
        <w:rPr>
          <w:spacing w:val="1"/>
        </w:rPr>
        <w:t xml:space="preserve"> </w:t>
      </w:r>
      <w:r>
        <w:t>на</w:t>
      </w:r>
      <w:r>
        <w:rPr>
          <w:spacing w:val="1"/>
        </w:rPr>
        <w:t xml:space="preserve"> </w:t>
      </w:r>
      <w:r>
        <w:t>создание</w:t>
      </w:r>
      <w:r>
        <w:rPr>
          <w:spacing w:val="1"/>
        </w:rPr>
        <w:t xml:space="preserve"> </w:t>
      </w:r>
      <w:r>
        <w:t>условий</w:t>
      </w:r>
      <w:r>
        <w:rPr>
          <w:spacing w:val="1"/>
        </w:rPr>
        <w:t xml:space="preserve"> </w:t>
      </w:r>
      <w:r>
        <w:t>развития</w:t>
      </w:r>
      <w:r>
        <w:rPr>
          <w:spacing w:val="1"/>
        </w:rPr>
        <w:t xml:space="preserve"> </w:t>
      </w:r>
      <w:r>
        <w:t>ребёнка</w:t>
      </w:r>
      <w:r>
        <w:rPr>
          <w:spacing w:val="1"/>
        </w:rPr>
        <w:t xml:space="preserve"> </w:t>
      </w:r>
      <w:r>
        <w:t>с</w:t>
      </w:r>
      <w:r>
        <w:rPr>
          <w:spacing w:val="1"/>
        </w:rPr>
        <w:t xml:space="preserve"> </w:t>
      </w:r>
      <w:r>
        <w:t>2</w:t>
      </w:r>
      <w:r>
        <w:rPr>
          <w:spacing w:val="1"/>
        </w:rPr>
        <w:t xml:space="preserve"> </w:t>
      </w:r>
      <w:r>
        <w:t>до</w:t>
      </w:r>
      <w:r>
        <w:rPr>
          <w:spacing w:val="1"/>
        </w:rPr>
        <w:t xml:space="preserve"> </w:t>
      </w:r>
      <w:r>
        <w:t>7</w:t>
      </w:r>
      <w:r>
        <w:rPr>
          <w:spacing w:val="1"/>
        </w:rPr>
        <w:t xml:space="preserve"> </w:t>
      </w:r>
      <w:r>
        <w:t>лет,</w:t>
      </w:r>
      <w:r>
        <w:rPr>
          <w:spacing w:val="1"/>
        </w:rPr>
        <w:t xml:space="preserve"> </w:t>
      </w:r>
      <w:r>
        <w:t>открывающих возможности для его позитивной социализации, его личностного развития,</w:t>
      </w:r>
      <w:r>
        <w:rPr>
          <w:spacing w:val="1"/>
        </w:rPr>
        <w:t xml:space="preserve"> </w:t>
      </w:r>
      <w:r>
        <w:t>развития инициативы и творческих способностей на основе сотрудничества со взрослыми</w:t>
      </w:r>
      <w:r>
        <w:rPr>
          <w:spacing w:val="-57"/>
        </w:rPr>
        <w:t xml:space="preserve"> </w:t>
      </w:r>
      <w:r>
        <w:t>и</w:t>
      </w:r>
      <w:r>
        <w:rPr>
          <w:spacing w:val="1"/>
        </w:rPr>
        <w:t xml:space="preserve"> </w:t>
      </w:r>
      <w:r>
        <w:t>сверстниками</w:t>
      </w:r>
      <w:r>
        <w:rPr>
          <w:spacing w:val="1"/>
        </w:rPr>
        <w:t xml:space="preserve"> </w:t>
      </w:r>
      <w:r>
        <w:t>и</w:t>
      </w:r>
      <w:r>
        <w:rPr>
          <w:spacing w:val="1"/>
        </w:rPr>
        <w:t xml:space="preserve"> </w:t>
      </w:r>
      <w:r>
        <w:t>соответствующими</w:t>
      </w:r>
      <w:r>
        <w:rPr>
          <w:spacing w:val="1"/>
        </w:rPr>
        <w:t xml:space="preserve"> </w:t>
      </w:r>
      <w:r>
        <w:t>возрасту</w:t>
      </w:r>
      <w:r>
        <w:rPr>
          <w:spacing w:val="1"/>
        </w:rPr>
        <w:t xml:space="preserve"> </w:t>
      </w:r>
      <w:r>
        <w:t>видами</w:t>
      </w:r>
      <w:r>
        <w:rPr>
          <w:spacing w:val="1"/>
        </w:rPr>
        <w:t xml:space="preserve"> </w:t>
      </w:r>
      <w:r>
        <w:t>деятельности</w:t>
      </w:r>
      <w:r>
        <w:rPr>
          <w:spacing w:val="1"/>
        </w:rPr>
        <w:t xml:space="preserve"> </w:t>
      </w:r>
      <w:r>
        <w:t>(игры,</w:t>
      </w:r>
      <w:r>
        <w:rPr>
          <w:spacing w:val="1"/>
        </w:rPr>
        <w:t xml:space="preserve"> </w:t>
      </w:r>
      <w:r>
        <w:t>познавательной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творческой</w:t>
      </w:r>
      <w:r>
        <w:rPr>
          <w:spacing w:val="1"/>
        </w:rPr>
        <w:t xml:space="preserve"> </w:t>
      </w:r>
      <w:r>
        <w:t>активности,</w:t>
      </w:r>
      <w:r>
        <w:rPr>
          <w:spacing w:val="1"/>
        </w:rPr>
        <w:t xml:space="preserve"> </w:t>
      </w:r>
      <w:r>
        <w:t>обеспечивающей</w:t>
      </w:r>
      <w:r>
        <w:rPr>
          <w:spacing w:val="1"/>
        </w:rPr>
        <w:t xml:space="preserve"> </w:t>
      </w:r>
      <w:r>
        <w:t>художественно</w:t>
      </w:r>
      <w:r>
        <w:rPr>
          <w:spacing w:val="1"/>
        </w:rPr>
        <w:t xml:space="preserve"> </w:t>
      </w:r>
      <w:r>
        <w:t>–</w:t>
      </w:r>
      <w:r>
        <w:rPr>
          <w:spacing w:val="1"/>
        </w:rPr>
        <w:t xml:space="preserve"> </w:t>
      </w:r>
      <w:r>
        <w:t>эстетическое</w:t>
      </w:r>
      <w:r>
        <w:rPr>
          <w:spacing w:val="1"/>
        </w:rPr>
        <w:t xml:space="preserve"> </w:t>
      </w:r>
      <w:r>
        <w:t>развитие</w:t>
      </w:r>
      <w:r>
        <w:rPr>
          <w:spacing w:val="1"/>
        </w:rPr>
        <w:t xml:space="preserve"> </w:t>
      </w:r>
      <w:r>
        <w:t>ребёнка);</w:t>
      </w:r>
      <w:r>
        <w:rPr>
          <w:spacing w:val="1"/>
        </w:rPr>
        <w:t xml:space="preserve"> </w:t>
      </w:r>
      <w:r>
        <w:t>на</w:t>
      </w:r>
      <w:r>
        <w:rPr>
          <w:spacing w:val="1"/>
        </w:rPr>
        <w:t xml:space="preserve"> </w:t>
      </w:r>
      <w:r>
        <w:t>создание</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которая</w:t>
      </w:r>
      <w:r>
        <w:rPr>
          <w:spacing w:val="1"/>
        </w:rPr>
        <w:t xml:space="preserve"> </w:t>
      </w:r>
      <w:r>
        <w:t>представляет</w:t>
      </w:r>
      <w:r>
        <w:rPr>
          <w:spacing w:val="1"/>
        </w:rPr>
        <w:t xml:space="preserve"> </w:t>
      </w:r>
      <w:r>
        <w:t>собой</w:t>
      </w:r>
      <w:r>
        <w:rPr>
          <w:spacing w:val="1"/>
        </w:rPr>
        <w:t xml:space="preserve"> </w:t>
      </w:r>
      <w:r>
        <w:t>систему</w:t>
      </w:r>
      <w:r>
        <w:rPr>
          <w:spacing w:val="1"/>
        </w:rPr>
        <w:t xml:space="preserve"> </w:t>
      </w:r>
      <w:r>
        <w:t>условий</w:t>
      </w:r>
      <w:r>
        <w:rPr>
          <w:spacing w:val="1"/>
        </w:rPr>
        <w:t xml:space="preserve"> </w:t>
      </w:r>
      <w:r>
        <w:t>социализации</w:t>
      </w:r>
      <w:r>
        <w:rPr>
          <w:spacing w:val="-5"/>
        </w:rPr>
        <w:t xml:space="preserve"> </w:t>
      </w:r>
      <w:r>
        <w:t>и</w:t>
      </w:r>
      <w:r>
        <w:rPr>
          <w:spacing w:val="3"/>
        </w:rPr>
        <w:t xml:space="preserve"> </w:t>
      </w:r>
      <w:r>
        <w:t>индивидуализации</w:t>
      </w:r>
      <w:r>
        <w:rPr>
          <w:spacing w:val="3"/>
        </w:rPr>
        <w:t xml:space="preserve"> </w:t>
      </w:r>
      <w:r>
        <w:t>детей.</w:t>
      </w:r>
    </w:p>
    <w:p w14:paraId="1C74F3F6" w14:textId="77777777" w:rsidR="00F60DD1" w:rsidRDefault="00F60DD1" w:rsidP="00F60DD1">
      <w:pPr>
        <w:pStyle w:val="af2"/>
        <w:ind w:firstLine="709"/>
        <w:jc w:val="both"/>
      </w:pPr>
      <w:r>
        <w:t>Следует</w:t>
      </w:r>
      <w:r>
        <w:rPr>
          <w:spacing w:val="1"/>
        </w:rPr>
        <w:t xml:space="preserve"> </w:t>
      </w:r>
      <w:r>
        <w:t>отметить,</w:t>
      </w:r>
      <w:r>
        <w:rPr>
          <w:spacing w:val="1"/>
        </w:rPr>
        <w:t xml:space="preserve"> </w:t>
      </w:r>
      <w:r>
        <w:t>что</w:t>
      </w:r>
      <w:r>
        <w:rPr>
          <w:spacing w:val="1"/>
        </w:rPr>
        <w:t xml:space="preserve"> </w:t>
      </w:r>
      <w:r>
        <w:t>в</w:t>
      </w:r>
      <w:r>
        <w:rPr>
          <w:spacing w:val="1"/>
        </w:rPr>
        <w:t xml:space="preserve"> </w:t>
      </w:r>
      <w:r>
        <w:t>контингент</w:t>
      </w:r>
      <w:r>
        <w:rPr>
          <w:spacing w:val="1"/>
        </w:rPr>
        <w:t xml:space="preserve"> </w:t>
      </w:r>
      <w:r>
        <w:t>обучающихся,</w:t>
      </w:r>
      <w:r>
        <w:rPr>
          <w:spacing w:val="1"/>
        </w:rPr>
        <w:t xml:space="preserve"> </w:t>
      </w:r>
      <w:r>
        <w:t>охваченных</w:t>
      </w:r>
      <w:r>
        <w:rPr>
          <w:spacing w:val="1"/>
        </w:rPr>
        <w:t xml:space="preserve"> </w:t>
      </w:r>
      <w:r>
        <w:t>дошкольным</w:t>
      </w:r>
      <w:r>
        <w:rPr>
          <w:spacing w:val="1"/>
        </w:rPr>
        <w:t xml:space="preserve"> </w:t>
      </w:r>
      <w:r>
        <w:t>образованием МДОУ «Детский сад</w:t>
      </w:r>
      <w:r>
        <w:rPr>
          <w:spacing w:val="1"/>
        </w:rPr>
        <w:t xml:space="preserve"> </w:t>
      </w:r>
      <w:r>
        <w:t>№ 7 комбинированного вида» г. Валуйки Белгородской области, входят</w:t>
      </w:r>
      <w:r>
        <w:rPr>
          <w:spacing w:val="1"/>
        </w:rPr>
        <w:t xml:space="preserve"> </w:t>
      </w:r>
      <w:r>
        <w:t>дети</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Для</w:t>
      </w:r>
      <w:r>
        <w:rPr>
          <w:spacing w:val="1"/>
        </w:rPr>
        <w:t xml:space="preserve"> </w:t>
      </w:r>
      <w:r>
        <w:t>них</w:t>
      </w:r>
      <w:r>
        <w:rPr>
          <w:spacing w:val="1"/>
        </w:rPr>
        <w:t xml:space="preserve"> </w:t>
      </w:r>
      <w:r>
        <w:t>разработаны</w:t>
      </w:r>
      <w:r>
        <w:rPr>
          <w:spacing w:val="1"/>
        </w:rPr>
        <w:t xml:space="preserve"> </w:t>
      </w:r>
      <w:r>
        <w:t>индивидуальные</w:t>
      </w:r>
      <w:r>
        <w:rPr>
          <w:spacing w:val="44"/>
        </w:rPr>
        <w:t xml:space="preserve"> </w:t>
      </w:r>
      <w:r>
        <w:t>маршруты</w:t>
      </w:r>
      <w:r>
        <w:rPr>
          <w:spacing w:val="5"/>
        </w:rPr>
        <w:t xml:space="preserve"> </w:t>
      </w:r>
      <w:r>
        <w:t>развития.</w:t>
      </w:r>
    </w:p>
    <w:p w14:paraId="4DBFEAA6" w14:textId="77777777" w:rsidR="00F60DD1" w:rsidRDefault="00F60DD1" w:rsidP="00F60DD1">
      <w:pPr>
        <w:pStyle w:val="af2"/>
        <w:ind w:firstLine="709"/>
        <w:jc w:val="both"/>
      </w:pPr>
      <w:r>
        <w:t>Программа включает</w:t>
      </w:r>
      <w:r>
        <w:rPr>
          <w:spacing w:val="1"/>
        </w:rPr>
        <w:t xml:space="preserve"> </w:t>
      </w:r>
      <w:r>
        <w:t>четыре раздела:</w:t>
      </w:r>
      <w:r>
        <w:rPr>
          <w:spacing w:val="60"/>
        </w:rPr>
        <w:t xml:space="preserve"> </w:t>
      </w:r>
      <w:r>
        <w:t>целевой, содержательный, организационный</w:t>
      </w:r>
      <w:r>
        <w:rPr>
          <w:spacing w:val="-57"/>
        </w:rPr>
        <w:t xml:space="preserve"> </w:t>
      </w:r>
      <w:r>
        <w:t>и</w:t>
      </w:r>
      <w:r>
        <w:rPr>
          <w:spacing w:val="1"/>
        </w:rPr>
        <w:t xml:space="preserve"> </w:t>
      </w:r>
      <w:r>
        <w:t>дополнительный,</w:t>
      </w:r>
      <w:r>
        <w:rPr>
          <w:spacing w:val="1"/>
        </w:rPr>
        <w:t xml:space="preserve"> </w:t>
      </w:r>
      <w:r>
        <w:t>в</w:t>
      </w:r>
      <w:r>
        <w:rPr>
          <w:spacing w:val="1"/>
        </w:rPr>
        <w:t xml:space="preserve"> </w:t>
      </w:r>
      <w:r>
        <w:t>каждом</w:t>
      </w:r>
      <w:r>
        <w:rPr>
          <w:spacing w:val="1"/>
        </w:rPr>
        <w:t xml:space="preserve"> </w:t>
      </w:r>
      <w:r>
        <w:t>из</w:t>
      </w:r>
      <w:r>
        <w:rPr>
          <w:spacing w:val="1"/>
        </w:rPr>
        <w:t xml:space="preserve"> </w:t>
      </w:r>
      <w:r>
        <w:t>которых</w:t>
      </w:r>
      <w:r>
        <w:rPr>
          <w:spacing w:val="1"/>
        </w:rPr>
        <w:t xml:space="preserve"> </w:t>
      </w:r>
      <w:r>
        <w:t>отражается</w:t>
      </w:r>
      <w:r>
        <w:rPr>
          <w:spacing w:val="1"/>
        </w:rPr>
        <w:t xml:space="preserve"> </w:t>
      </w:r>
      <w:r>
        <w:t>обязательная</w:t>
      </w:r>
      <w:r>
        <w:rPr>
          <w:spacing w:val="1"/>
        </w:rPr>
        <w:t xml:space="preserve"> </w:t>
      </w:r>
      <w:r>
        <w:t>часть</w:t>
      </w:r>
      <w:r>
        <w:rPr>
          <w:spacing w:val="1"/>
        </w:rPr>
        <w:t xml:space="preserve"> </w:t>
      </w:r>
      <w:r>
        <w:t>и</w:t>
      </w:r>
      <w:r>
        <w:rPr>
          <w:spacing w:val="1"/>
        </w:rPr>
        <w:t xml:space="preserve"> </w:t>
      </w:r>
      <w:r>
        <w:t>часть,</w:t>
      </w:r>
      <w:r>
        <w:rPr>
          <w:spacing w:val="1"/>
        </w:rPr>
        <w:t xml:space="preserve"> </w:t>
      </w:r>
      <w:r>
        <w:t>формируемая</w:t>
      </w:r>
      <w:r>
        <w:rPr>
          <w:spacing w:val="5"/>
        </w:rPr>
        <w:t xml:space="preserve"> </w:t>
      </w:r>
      <w:r>
        <w:t>участниками</w:t>
      </w:r>
      <w:r>
        <w:rPr>
          <w:spacing w:val="3"/>
        </w:rPr>
        <w:t xml:space="preserve"> </w:t>
      </w:r>
      <w:r>
        <w:t>образовательных</w:t>
      </w:r>
      <w:r>
        <w:rPr>
          <w:spacing w:val="-3"/>
        </w:rPr>
        <w:t xml:space="preserve"> </w:t>
      </w:r>
      <w:r>
        <w:t>отношений.</w:t>
      </w:r>
    </w:p>
    <w:p w14:paraId="5699CAAE" w14:textId="77777777" w:rsidR="00F60DD1" w:rsidRDefault="00F60DD1" w:rsidP="00F60DD1">
      <w:pPr>
        <w:pStyle w:val="af2"/>
        <w:ind w:firstLine="709"/>
        <w:jc w:val="both"/>
      </w:pPr>
      <w:r>
        <w:rPr>
          <w:i/>
        </w:rPr>
        <w:t xml:space="preserve">Целевой раздел </w:t>
      </w:r>
      <w:r>
        <w:t>включает в себя пояснительную записку и планируемые результаты</w:t>
      </w:r>
      <w:r>
        <w:rPr>
          <w:spacing w:val="1"/>
        </w:rPr>
        <w:t xml:space="preserve"> </w:t>
      </w:r>
      <w:r>
        <w:t>освоения программы. Результаты освоения образовательной программы представлены в</w:t>
      </w:r>
      <w:r>
        <w:rPr>
          <w:spacing w:val="1"/>
        </w:rPr>
        <w:t xml:space="preserve"> </w:t>
      </w:r>
      <w:r>
        <w:t>виде</w:t>
      </w:r>
      <w:r>
        <w:rPr>
          <w:spacing w:val="1"/>
        </w:rPr>
        <w:t xml:space="preserve"> </w:t>
      </w:r>
      <w:r>
        <w:t>целевых</w:t>
      </w:r>
      <w:r>
        <w:rPr>
          <w:spacing w:val="1"/>
        </w:rPr>
        <w:t xml:space="preserve"> </w:t>
      </w:r>
      <w:r>
        <w:t>ориентиров</w:t>
      </w:r>
      <w:r>
        <w:rPr>
          <w:spacing w:val="1"/>
        </w:rPr>
        <w:t xml:space="preserve"> </w:t>
      </w:r>
      <w:r>
        <w:t>дошкольного</w:t>
      </w:r>
      <w:r>
        <w:rPr>
          <w:spacing w:val="1"/>
        </w:rPr>
        <w:t xml:space="preserve"> </w:t>
      </w:r>
      <w:r>
        <w:t>образования,</w:t>
      </w:r>
      <w:r>
        <w:rPr>
          <w:spacing w:val="1"/>
        </w:rPr>
        <w:t xml:space="preserve"> </w:t>
      </w:r>
      <w:r>
        <w:t>которые</w:t>
      </w:r>
      <w:r>
        <w:rPr>
          <w:spacing w:val="1"/>
        </w:rPr>
        <w:t xml:space="preserve"> </w:t>
      </w:r>
      <w:r>
        <w:t>представляют</w:t>
      </w:r>
      <w:r>
        <w:rPr>
          <w:spacing w:val="1"/>
        </w:rPr>
        <w:t xml:space="preserve"> </w:t>
      </w:r>
      <w:r>
        <w:t>собой</w:t>
      </w:r>
      <w:r>
        <w:rPr>
          <w:spacing w:val="1"/>
        </w:rPr>
        <w:t xml:space="preserve"> </w:t>
      </w:r>
      <w:r>
        <w:t>социально- нормативные возрастные характеристики возможных достижений ребёнка на</w:t>
      </w:r>
      <w:r>
        <w:rPr>
          <w:spacing w:val="1"/>
        </w:rPr>
        <w:t xml:space="preserve"> </w:t>
      </w:r>
      <w:r>
        <w:t>этапе завершения уровня</w:t>
      </w:r>
      <w:r>
        <w:rPr>
          <w:spacing w:val="1"/>
        </w:rPr>
        <w:t xml:space="preserve"> </w:t>
      </w:r>
      <w:r>
        <w:t>дошкольного</w:t>
      </w:r>
      <w:r>
        <w:rPr>
          <w:spacing w:val="-3"/>
        </w:rPr>
        <w:t xml:space="preserve"> </w:t>
      </w:r>
      <w:r>
        <w:t>образования.</w:t>
      </w:r>
    </w:p>
    <w:p w14:paraId="65015006" w14:textId="77777777" w:rsidR="00F60DD1" w:rsidRDefault="00F60DD1" w:rsidP="00F60DD1">
      <w:pPr>
        <w:pStyle w:val="af2"/>
        <w:ind w:firstLine="709"/>
        <w:jc w:val="both"/>
      </w:pPr>
      <w:r>
        <w:rPr>
          <w:i/>
        </w:rPr>
        <w:t>Содержательный</w:t>
      </w:r>
      <w:r>
        <w:rPr>
          <w:i/>
          <w:spacing w:val="1"/>
        </w:rPr>
        <w:t xml:space="preserve"> </w:t>
      </w:r>
      <w:r>
        <w:rPr>
          <w:i/>
        </w:rPr>
        <w:t>раздел</w:t>
      </w:r>
      <w:r>
        <w:rPr>
          <w:i/>
          <w:spacing w:val="1"/>
        </w:rPr>
        <w:t xml:space="preserve"> </w:t>
      </w:r>
      <w:r>
        <w:t>представляет</w:t>
      </w:r>
      <w:r>
        <w:rPr>
          <w:spacing w:val="1"/>
        </w:rPr>
        <w:t xml:space="preserve"> </w:t>
      </w:r>
      <w:r>
        <w:t>общее</w:t>
      </w:r>
      <w:r>
        <w:rPr>
          <w:spacing w:val="1"/>
        </w:rPr>
        <w:t xml:space="preserve"> </w:t>
      </w:r>
      <w:r>
        <w:t>содержание</w:t>
      </w:r>
      <w:r>
        <w:rPr>
          <w:spacing w:val="1"/>
        </w:rPr>
        <w:t xml:space="preserve"> </w:t>
      </w:r>
      <w:r>
        <w:t>Программы,</w:t>
      </w:r>
      <w:r>
        <w:rPr>
          <w:spacing w:val="1"/>
        </w:rPr>
        <w:t xml:space="preserve"> </w:t>
      </w:r>
      <w:r>
        <w:t>обеспечивающее</w:t>
      </w:r>
      <w:r>
        <w:rPr>
          <w:spacing w:val="-3"/>
        </w:rPr>
        <w:t xml:space="preserve"> </w:t>
      </w:r>
      <w:r>
        <w:t>полноценное</w:t>
      </w:r>
      <w:r>
        <w:rPr>
          <w:spacing w:val="-2"/>
        </w:rPr>
        <w:t xml:space="preserve"> </w:t>
      </w:r>
      <w:r>
        <w:t>развитие</w:t>
      </w:r>
      <w:r>
        <w:rPr>
          <w:spacing w:val="-4"/>
        </w:rPr>
        <w:t xml:space="preserve"> </w:t>
      </w:r>
      <w:r>
        <w:t>личности</w:t>
      </w:r>
      <w:r>
        <w:rPr>
          <w:spacing w:val="5"/>
        </w:rPr>
        <w:t xml:space="preserve"> </w:t>
      </w:r>
      <w:r>
        <w:t>детей.</w:t>
      </w:r>
    </w:p>
    <w:p w14:paraId="7E67D5B6" w14:textId="77777777" w:rsidR="00F60DD1" w:rsidRDefault="00F60DD1" w:rsidP="00F60DD1">
      <w:pPr>
        <w:pStyle w:val="af2"/>
        <w:tabs>
          <w:tab w:val="left" w:pos="2864"/>
          <w:tab w:val="left" w:pos="3858"/>
          <w:tab w:val="left" w:pos="5860"/>
          <w:tab w:val="left" w:pos="6633"/>
          <w:tab w:val="left" w:pos="6969"/>
          <w:tab w:val="left" w:pos="7800"/>
          <w:tab w:val="left" w:pos="9428"/>
        </w:tabs>
        <w:ind w:firstLine="709"/>
      </w:pPr>
      <w:r>
        <w:t xml:space="preserve">Программа состоит из  </w:t>
      </w:r>
      <w:r>
        <w:rPr>
          <w:spacing w:val="18"/>
        </w:rPr>
        <w:t xml:space="preserve"> </w:t>
      </w:r>
      <w:r>
        <w:t xml:space="preserve">обязательной части и части, формируемой </w:t>
      </w:r>
      <w:r>
        <w:rPr>
          <w:spacing w:val="-2"/>
        </w:rPr>
        <w:t>участниками</w:t>
      </w:r>
      <w:r>
        <w:rPr>
          <w:spacing w:val="-57"/>
        </w:rPr>
        <w:t xml:space="preserve"> </w:t>
      </w:r>
      <w:r>
        <w:t>образовательных</w:t>
      </w:r>
      <w:r>
        <w:rPr>
          <w:spacing w:val="-4"/>
        </w:rPr>
        <w:t xml:space="preserve"> </w:t>
      </w:r>
      <w:r>
        <w:t>отношений</w:t>
      </w:r>
      <w:r>
        <w:rPr>
          <w:spacing w:val="2"/>
        </w:rPr>
        <w:t xml:space="preserve"> </w:t>
      </w:r>
      <w:r>
        <w:t>(вариативная</w:t>
      </w:r>
      <w:r>
        <w:rPr>
          <w:spacing w:val="-1"/>
        </w:rPr>
        <w:t xml:space="preserve"> </w:t>
      </w:r>
      <w:r>
        <w:t>часть).</w:t>
      </w:r>
    </w:p>
    <w:p w14:paraId="707E97A8" w14:textId="77777777" w:rsidR="00F60DD1" w:rsidRDefault="00F60DD1" w:rsidP="00F60DD1">
      <w:pPr>
        <w:pStyle w:val="af2"/>
        <w:ind w:firstLine="709"/>
      </w:pPr>
      <w:r>
        <w:t>Обязательная</w:t>
      </w:r>
      <w:r>
        <w:rPr>
          <w:spacing w:val="27"/>
        </w:rPr>
        <w:t xml:space="preserve"> </w:t>
      </w:r>
      <w:r>
        <w:t>часть</w:t>
      </w:r>
      <w:r>
        <w:rPr>
          <w:spacing w:val="28"/>
        </w:rPr>
        <w:t xml:space="preserve"> </w:t>
      </w:r>
      <w:r>
        <w:t>Программы</w:t>
      </w:r>
      <w:r>
        <w:rPr>
          <w:spacing w:val="24"/>
        </w:rPr>
        <w:t xml:space="preserve"> </w:t>
      </w:r>
      <w:r>
        <w:t>отражает</w:t>
      </w:r>
      <w:r>
        <w:rPr>
          <w:spacing w:val="27"/>
        </w:rPr>
        <w:t xml:space="preserve"> </w:t>
      </w:r>
      <w:r>
        <w:t>комплексность</w:t>
      </w:r>
      <w:r>
        <w:rPr>
          <w:spacing w:val="24"/>
        </w:rPr>
        <w:t xml:space="preserve"> </w:t>
      </w:r>
      <w:r>
        <w:t>подхода,</w:t>
      </w:r>
      <w:r>
        <w:rPr>
          <w:spacing w:val="29"/>
        </w:rPr>
        <w:t xml:space="preserve"> </w:t>
      </w:r>
      <w:r>
        <w:t>обеспечивая</w:t>
      </w:r>
      <w:r>
        <w:rPr>
          <w:spacing w:val="-57"/>
        </w:rPr>
        <w:t xml:space="preserve"> </w:t>
      </w:r>
      <w:r>
        <w:t>развитие</w:t>
      </w:r>
      <w:r>
        <w:rPr>
          <w:spacing w:val="-3"/>
        </w:rPr>
        <w:t xml:space="preserve"> </w:t>
      </w:r>
      <w:r>
        <w:t>детей</w:t>
      </w:r>
      <w:r>
        <w:rPr>
          <w:spacing w:val="2"/>
        </w:rPr>
        <w:t xml:space="preserve"> </w:t>
      </w:r>
      <w:r>
        <w:t>во</w:t>
      </w:r>
      <w:r>
        <w:rPr>
          <w:spacing w:val="2"/>
        </w:rPr>
        <w:t xml:space="preserve"> </w:t>
      </w:r>
      <w:r>
        <w:t>всех</w:t>
      </w:r>
      <w:r>
        <w:rPr>
          <w:spacing w:val="-6"/>
        </w:rPr>
        <w:t xml:space="preserve"> </w:t>
      </w:r>
      <w:r>
        <w:t>пяти</w:t>
      </w:r>
      <w:r>
        <w:rPr>
          <w:spacing w:val="-1"/>
        </w:rPr>
        <w:t xml:space="preserve"> </w:t>
      </w:r>
      <w:r>
        <w:t>образовательных</w:t>
      </w:r>
      <w:r>
        <w:rPr>
          <w:spacing w:val="-6"/>
        </w:rPr>
        <w:t xml:space="preserve"> </w:t>
      </w:r>
      <w:r>
        <w:t>областях:</w:t>
      </w:r>
    </w:p>
    <w:p w14:paraId="438D01A4" w14:textId="77777777" w:rsidR="00F60DD1" w:rsidRDefault="00F60DD1" w:rsidP="00F60DD1">
      <w:pPr>
        <w:pStyle w:val="aff"/>
        <w:numPr>
          <w:ilvl w:val="0"/>
          <w:numId w:val="150"/>
        </w:numPr>
        <w:tabs>
          <w:tab w:val="left" w:pos="1785"/>
        </w:tabs>
        <w:ind w:left="0" w:firstLine="709"/>
        <w:rPr>
          <w:sz w:val="24"/>
        </w:rPr>
      </w:pPr>
      <w:r>
        <w:rPr>
          <w:sz w:val="24"/>
        </w:rPr>
        <w:t>Социально-коммуникативное</w:t>
      </w:r>
      <w:r>
        <w:rPr>
          <w:spacing w:val="-11"/>
          <w:sz w:val="24"/>
        </w:rPr>
        <w:t xml:space="preserve"> </w:t>
      </w:r>
      <w:r>
        <w:rPr>
          <w:sz w:val="24"/>
        </w:rPr>
        <w:t>развитие</w:t>
      </w:r>
    </w:p>
    <w:p w14:paraId="1384C2ED" w14:textId="77777777" w:rsidR="00F60DD1" w:rsidRDefault="00F60DD1" w:rsidP="00F60DD1">
      <w:pPr>
        <w:pStyle w:val="aff"/>
        <w:numPr>
          <w:ilvl w:val="0"/>
          <w:numId w:val="150"/>
        </w:numPr>
        <w:tabs>
          <w:tab w:val="left" w:pos="1785"/>
        </w:tabs>
        <w:ind w:left="0" w:firstLine="709"/>
        <w:rPr>
          <w:sz w:val="24"/>
        </w:rPr>
      </w:pPr>
      <w:r>
        <w:rPr>
          <w:sz w:val="24"/>
        </w:rPr>
        <w:lastRenderedPageBreak/>
        <w:t>Познавательное</w:t>
      </w:r>
      <w:r>
        <w:rPr>
          <w:spacing w:val="-6"/>
          <w:sz w:val="24"/>
        </w:rPr>
        <w:t xml:space="preserve"> </w:t>
      </w:r>
      <w:r>
        <w:rPr>
          <w:sz w:val="24"/>
        </w:rPr>
        <w:t>развитие</w:t>
      </w:r>
    </w:p>
    <w:p w14:paraId="6736C979" w14:textId="77777777" w:rsidR="00F60DD1" w:rsidRDefault="00F60DD1" w:rsidP="00F60DD1">
      <w:pPr>
        <w:pStyle w:val="aff"/>
        <w:numPr>
          <w:ilvl w:val="0"/>
          <w:numId w:val="150"/>
        </w:numPr>
        <w:tabs>
          <w:tab w:val="left" w:pos="1785"/>
        </w:tabs>
        <w:ind w:left="0" w:firstLine="709"/>
        <w:rPr>
          <w:sz w:val="24"/>
        </w:rPr>
      </w:pPr>
      <w:r>
        <w:rPr>
          <w:sz w:val="24"/>
        </w:rPr>
        <w:t>Речевое</w:t>
      </w:r>
      <w:r>
        <w:rPr>
          <w:spacing w:val="-4"/>
          <w:sz w:val="24"/>
        </w:rPr>
        <w:t xml:space="preserve"> </w:t>
      </w:r>
      <w:r>
        <w:rPr>
          <w:sz w:val="24"/>
        </w:rPr>
        <w:t>развитие</w:t>
      </w:r>
    </w:p>
    <w:p w14:paraId="3BDC1CD2" w14:textId="77777777" w:rsidR="00F60DD1" w:rsidRDefault="00F60DD1" w:rsidP="00F60DD1">
      <w:pPr>
        <w:pStyle w:val="aff"/>
        <w:numPr>
          <w:ilvl w:val="0"/>
          <w:numId w:val="150"/>
        </w:numPr>
        <w:tabs>
          <w:tab w:val="left" w:pos="1785"/>
        </w:tabs>
        <w:ind w:left="0" w:firstLine="709"/>
        <w:rPr>
          <w:sz w:val="24"/>
        </w:rPr>
      </w:pPr>
      <w:r>
        <w:rPr>
          <w:sz w:val="24"/>
        </w:rPr>
        <w:t>Художественно-эстетическое</w:t>
      </w:r>
      <w:r>
        <w:rPr>
          <w:spacing w:val="-7"/>
          <w:sz w:val="24"/>
        </w:rPr>
        <w:t xml:space="preserve"> </w:t>
      </w:r>
      <w:r>
        <w:rPr>
          <w:sz w:val="24"/>
        </w:rPr>
        <w:t>развитие</w:t>
      </w:r>
    </w:p>
    <w:p w14:paraId="064A736B" w14:textId="77777777" w:rsidR="00F60DD1" w:rsidRDefault="00F60DD1" w:rsidP="00F60DD1">
      <w:pPr>
        <w:pStyle w:val="aff"/>
        <w:numPr>
          <w:ilvl w:val="0"/>
          <w:numId w:val="150"/>
        </w:numPr>
        <w:tabs>
          <w:tab w:val="left" w:pos="1785"/>
        </w:tabs>
        <w:ind w:left="0" w:firstLine="709"/>
        <w:rPr>
          <w:sz w:val="24"/>
        </w:rPr>
      </w:pPr>
      <w:r>
        <w:rPr>
          <w:sz w:val="24"/>
        </w:rPr>
        <w:t>Физическое</w:t>
      </w:r>
      <w:r>
        <w:rPr>
          <w:spacing w:val="-9"/>
          <w:sz w:val="24"/>
        </w:rPr>
        <w:t xml:space="preserve"> </w:t>
      </w:r>
      <w:r>
        <w:rPr>
          <w:sz w:val="24"/>
        </w:rPr>
        <w:t>развитие</w:t>
      </w:r>
    </w:p>
    <w:p w14:paraId="713A7C27" w14:textId="77777777" w:rsidR="00F60DD1" w:rsidRDefault="00F60DD1" w:rsidP="00F60DD1">
      <w:pPr>
        <w:pStyle w:val="af2"/>
        <w:ind w:firstLine="709"/>
        <w:jc w:val="both"/>
      </w:pPr>
      <w:r>
        <w:t>Отражены</w:t>
      </w:r>
      <w:r>
        <w:rPr>
          <w:spacing w:val="1"/>
        </w:rPr>
        <w:t xml:space="preserve"> </w:t>
      </w:r>
      <w:r>
        <w:t>особенности</w:t>
      </w:r>
      <w:r>
        <w:rPr>
          <w:spacing w:val="1"/>
        </w:rPr>
        <w:t xml:space="preserve"> </w:t>
      </w:r>
      <w:r>
        <w:t>взаимодействия</w:t>
      </w:r>
      <w:r>
        <w:rPr>
          <w:spacing w:val="1"/>
        </w:rPr>
        <w:t xml:space="preserve"> </w:t>
      </w:r>
      <w:r>
        <w:t>педагогического</w:t>
      </w:r>
      <w:r>
        <w:rPr>
          <w:spacing w:val="1"/>
        </w:rPr>
        <w:t xml:space="preserve"> </w:t>
      </w:r>
      <w:r>
        <w:t>коллектива</w:t>
      </w:r>
      <w:r>
        <w:rPr>
          <w:spacing w:val="1"/>
        </w:rPr>
        <w:t xml:space="preserve"> </w:t>
      </w:r>
      <w:r>
        <w:t>с семьями</w:t>
      </w:r>
      <w:r>
        <w:rPr>
          <w:spacing w:val="1"/>
        </w:rPr>
        <w:t xml:space="preserve"> </w:t>
      </w:r>
      <w:r>
        <w:t>обучающихся.</w:t>
      </w:r>
      <w:r>
        <w:rPr>
          <w:spacing w:val="1"/>
        </w:rPr>
        <w:t xml:space="preserve"> </w:t>
      </w:r>
      <w:r>
        <w:t>Главными</w:t>
      </w:r>
      <w:r>
        <w:rPr>
          <w:spacing w:val="1"/>
        </w:rPr>
        <w:t xml:space="preserve"> </w:t>
      </w:r>
      <w:r>
        <w:t>целями</w:t>
      </w:r>
      <w:r>
        <w:rPr>
          <w:spacing w:val="1"/>
        </w:rPr>
        <w:t xml:space="preserve"> </w:t>
      </w:r>
      <w:r>
        <w:t>взаимодействия</w:t>
      </w:r>
      <w:r>
        <w:rPr>
          <w:spacing w:val="1"/>
        </w:rPr>
        <w:t xml:space="preserve"> </w:t>
      </w:r>
      <w:r>
        <w:t>педагогического коллектива</w:t>
      </w:r>
      <w:r>
        <w:rPr>
          <w:spacing w:val="1"/>
        </w:rPr>
        <w:t xml:space="preserve"> </w:t>
      </w:r>
      <w:r>
        <w:t>ДОО</w:t>
      </w:r>
      <w:r>
        <w:rPr>
          <w:spacing w:val="1"/>
        </w:rPr>
        <w:t xml:space="preserve"> </w:t>
      </w:r>
      <w:r>
        <w:t>с</w:t>
      </w:r>
      <w:r>
        <w:rPr>
          <w:spacing w:val="1"/>
        </w:rPr>
        <w:t xml:space="preserve"> </w:t>
      </w:r>
      <w:r>
        <w:t>семьями</w:t>
      </w:r>
      <w:r>
        <w:rPr>
          <w:spacing w:val="-6"/>
        </w:rPr>
        <w:t xml:space="preserve"> </w:t>
      </w:r>
      <w:r>
        <w:t>обучающихся</w:t>
      </w:r>
      <w:r>
        <w:rPr>
          <w:spacing w:val="-2"/>
        </w:rPr>
        <w:t xml:space="preserve"> </w:t>
      </w:r>
      <w:r>
        <w:t>дошкольного</w:t>
      </w:r>
      <w:r>
        <w:rPr>
          <w:spacing w:val="3"/>
        </w:rPr>
        <w:t xml:space="preserve"> </w:t>
      </w:r>
      <w:r>
        <w:t>возраста</w:t>
      </w:r>
      <w:r>
        <w:rPr>
          <w:spacing w:val="-3"/>
        </w:rPr>
        <w:t xml:space="preserve"> </w:t>
      </w:r>
      <w:r>
        <w:t>являются:</w:t>
      </w:r>
    </w:p>
    <w:p w14:paraId="6BB9CB6B" w14:textId="77777777" w:rsidR="00F60DD1" w:rsidRDefault="00F60DD1" w:rsidP="00F60DD1">
      <w:pPr>
        <w:pStyle w:val="aff"/>
        <w:numPr>
          <w:ilvl w:val="0"/>
          <w:numId w:val="151"/>
        </w:numPr>
        <w:tabs>
          <w:tab w:val="left" w:pos="1789"/>
        </w:tabs>
        <w:ind w:left="0" w:firstLine="709"/>
        <w:jc w:val="both"/>
        <w:rPr>
          <w:sz w:val="24"/>
        </w:rPr>
      </w:pPr>
      <w:r>
        <w:rPr>
          <w:sz w:val="24"/>
        </w:rPr>
        <w:t>обеспечение</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повышение</w:t>
      </w:r>
      <w:r>
        <w:rPr>
          <w:spacing w:val="1"/>
          <w:sz w:val="24"/>
        </w:rPr>
        <w:t xml:space="preserve"> </w:t>
      </w:r>
      <w:r>
        <w:rPr>
          <w:sz w:val="24"/>
        </w:rPr>
        <w:t>компетентности родителей (законных представителей) в вопросах образования, охраны и</w:t>
      </w:r>
      <w:r>
        <w:rPr>
          <w:spacing w:val="-57"/>
          <w:sz w:val="24"/>
        </w:rPr>
        <w:t xml:space="preserve"> </w:t>
      </w:r>
      <w:r>
        <w:rPr>
          <w:sz w:val="24"/>
        </w:rPr>
        <w:t>укрепления</w:t>
      </w:r>
      <w:r>
        <w:rPr>
          <w:spacing w:val="1"/>
          <w:sz w:val="24"/>
        </w:rPr>
        <w:t xml:space="preserve"> </w:t>
      </w:r>
      <w:r>
        <w:rPr>
          <w:sz w:val="24"/>
        </w:rPr>
        <w:t>здоровья</w:t>
      </w:r>
      <w:r>
        <w:rPr>
          <w:spacing w:val="-4"/>
          <w:sz w:val="24"/>
        </w:rPr>
        <w:t xml:space="preserve"> </w:t>
      </w:r>
      <w:r>
        <w:rPr>
          <w:sz w:val="24"/>
        </w:rPr>
        <w:t>детей</w:t>
      </w:r>
      <w:r>
        <w:rPr>
          <w:spacing w:val="7"/>
          <w:sz w:val="24"/>
        </w:rPr>
        <w:t xml:space="preserve"> </w:t>
      </w:r>
      <w:r>
        <w:rPr>
          <w:sz w:val="24"/>
        </w:rPr>
        <w:t>раннего</w:t>
      </w:r>
      <w:r>
        <w:rPr>
          <w:spacing w:val="1"/>
          <w:sz w:val="24"/>
        </w:rPr>
        <w:t xml:space="preserve"> </w:t>
      </w:r>
      <w:r>
        <w:rPr>
          <w:sz w:val="24"/>
        </w:rPr>
        <w:t>и</w:t>
      </w:r>
      <w:r>
        <w:rPr>
          <w:spacing w:val="3"/>
          <w:sz w:val="24"/>
        </w:rPr>
        <w:t xml:space="preserve"> </w:t>
      </w:r>
      <w:r>
        <w:rPr>
          <w:sz w:val="24"/>
        </w:rPr>
        <w:t>дошкольного</w:t>
      </w:r>
      <w:r>
        <w:rPr>
          <w:spacing w:val="9"/>
          <w:sz w:val="24"/>
        </w:rPr>
        <w:t xml:space="preserve"> </w:t>
      </w:r>
      <w:r>
        <w:rPr>
          <w:sz w:val="24"/>
        </w:rPr>
        <w:t>возрастов;</w:t>
      </w:r>
    </w:p>
    <w:p w14:paraId="51BDAD66" w14:textId="77777777" w:rsidR="00F60DD1" w:rsidRDefault="00F60DD1" w:rsidP="00F60DD1">
      <w:pPr>
        <w:pStyle w:val="aff"/>
        <w:numPr>
          <w:ilvl w:val="0"/>
          <w:numId w:val="151"/>
        </w:numPr>
        <w:tabs>
          <w:tab w:val="left" w:pos="1789"/>
        </w:tabs>
        <w:ind w:left="0" w:firstLine="709"/>
        <w:jc w:val="both"/>
        <w:rPr>
          <w:sz w:val="24"/>
        </w:rPr>
      </w:pPr>
      <w:r>
        <w:rPr>
          <w:sz w:val="24"/>
        </w:rPr>
        <w:t>обеспечение единства подходов к воспитанию и обучению детей в условиях ДОО и</w:t>
      </w:r>
      <w:r>
        <w:rPr>
          <w:spacing w:val="1"/>
          <w:sz w:val="24"/>
        </w:rPr>
        <w:t xml:space="preserve"> </w:t>
      </w:r>
      <w:r>
        <w:rPr>
          <w:sz w:val="24"/>
        </w:rPr>
        <w:t>семьи;</w:t>
      </w:r>
      <w:r>
        <w:rPr>
          <w:spacing w:val="-4"/>
          <w:sz w:val="24"/>
        </w:rPr>
        <w:t xml:space="preserve"> </w:t>
      </w:r>
      <w:r>
        <w:rPr>
          <w:sz w:val="24"/>
        </w:rPr>
        <w:t>повышение</w:t>
      </w:r>
      <w:r>
        <w:rPr>
          <w:spacing w:val="-1"/>
          <w:sz w:val="24"/>
        </w:rPr>
        <w:t xml:space="preserve"> </w:t>
      </w:r>
      <w:r>
        <w:rPr>
          <w:sz w:val="24"/>
        </w:rPr>
        <w:t>воспитательного</w:t>
      </w:r>
      <w:r>
        <w:rPr>
          <w:spacing w:val="4"/>
          <w:sz w:val="24"/>
        </w:rPr>
        <w:t xml:space="preserve"> </w:t>
      </w:r>
      <w:r>
        <w:rPr>
          <w:sz w:val="24"/>
        </w:rPr>
        <w:t>потенциала</w:t>
      </w:r>
      <w:r>
        <w:rPr>
          <w:spacing w:val="-3"/>
          <w:sz w:val="24"/>
        </w:rPr>
        <w:t xml:space="preserve"> </w:t>
      </w:r>
      <w:r>
        <w:rPr>
          <w:sz w:val="24"/>
        </w:rPr>
        <w:t>семьи.</w:t>
      </w:r>
    </w:p>
    <w:p w14:paraId="74B200B0" w14:textId="77777777" w:rsidR="00F60DD1" w:rsidRDefault="00F60DD1" w:rsidP="00F60DD1">
      <w:pPr>
        <w:pStyle w:val="af2"/>
        <w:ind w:firstLine="709"/>
        <w:jc w:val="both"/>
      </w:pPr>
      <w:r>
        <w:t>Построение взаимодействия с родителями (законными представителями) должно</w:t>
      </w:r>
      <w:r>
        <w:rPr>
          <w:spacing w:val="1"/>
        </w:rPr>
        <w:t xml:space="preserve"> </w:t>
      </w:r>
      <w:r>
        <w:t>придерживаться</w:t>
      </w:r>
      <w:r>
        <w:rPr>
          <w:spacing w:val="-2"/>
        </w:rPr>
        <w:t xml:space="preserve"> </w:t>
      </w:r>
      <w:r>
        <w:t>следующих</w:t>
      </w:r>
      <w:r>
        <w:rPr>
          <w:spacing w:val="-3"/>
        </w:rPr>
        <w:t xml:space="preserve"> </w:t>
      </w:r>
      <w:r>
        <w:t>принципов:</w:t>
      </w:r>
    </w:p>
    <w:p w14:paraId="6BD14996" w14:textId="77777777" w:rsidR="00F60DD1" w:rsidRDefault="00F60DD1" w:rsidP="00F60DD1">
      <w:pPr>
        <w:pStyle w:val="aff"/>
        <w:numPr>
          <w:ilvl w:val="0"/>
          <w:numId w:val="152"/>
        </w:numPr>
        <w:tabs>
          <w:tab w:val="left" w:pos="1809"/>
        </w:tabs>
        <w:ind w:left="0" w:firstLine="709"/>
        <w:rPr>
          <w:sz w:val="24"/>
        </w:rPr>
      </w:pPr>
      <w:r>
        <w:rPr>
          <w:sz w:val="24"/>
        </w:rPr>
        <w:t>приоритет</w:t>
      </w:r>
      <w:r>
        <w:rPr>
          <w:spacing w:val="-5"/>
          <w:sz w:val="24"/>
        </w:rPr>
        <w:t xml:space="preserve"> </w:t>
      </w:r>
      <w:r>
        <w:rPr>
          <w:sz w:val="24"/>
        </w:rPr>
        <w:t>семьи</w:t>
      </w:r>
      <w:r>
        <w:rPr>
          <w:spacing w:val="-14"/>
          <w:sz w:val="24"/>
        </w:rPr>
        <w:t xml:space="preserve"> </w:t>
      </w:r>
      <w:r>
        <w:rPr>
          <w:sz w:val="24"/>
        </w:rPr>
        <w:t>в</w:t>
      </w:r>
      <w:r>
        <w:rPr>
          <w:spacing w:val="-5"/>
          <w:sz w:val="24"/>
        </w:rPr>
        <w:t xml:space="preserve"> </w:t>
      </w:r>
      <w:r>
        <w:rPr>
          <w:sz w:val="24"/>
        </w:rPr>
        <w:t>воспитании,</w:t>
      </w:r>
      <w:r>
        <w:rPr>
          <w:spacing w:val="-8"/>
          <w:sz w:val="24"/>
        </w:rPr>
        <w:t xml:space="preserve"> </w:t>
      </w:r>
      <w:r>
        <w:rPr>
          <w:sz w:val="24"/>
        </w:rPr>
        <w:t>обучении и</w:t>
      </w:r>
      <w:r>
        <w:rPr>
          <w:spacing w:val="-11"/>
          <w:sz w:val="24"/>
        </w:rPr>
        <w:t xml:space="preserve"> </w:t>
      </w:r>
      <w:r>
        <w:rPr>
          <w:sz w:val="24"/>
        </w:rPr>
        <w:t>развитии</w:t>
      </w:r>
      <w:r>
        <w:rPr>
          <w:spacing w:val="-4"/>
          <w:sz w:val="24"/>
        </w:rPr>
        <w:t xml:space="preserve"> </w:t>
      </w:r>
      <w:r>
        <w:rPr>
          <w:sz w:val="24"/>
        </w:rPr>
        <w:t>ребёнка;</w:t>
      </w:r>
    </w:p>
    <w:p w14:paraId="5700DDD3" w14:textId="77777777" w:rsidR="00F60DD1" w:rsidRDefault="00F60DD1" w:rsidP="00F60DD1">
      <w:pPr>
        <w:pStyle w:val="aff"/>
        <w:numPr>
          <w:ilvl w:val="0"/>
          <w:numId w:val="152"/>
        </w:numPr>
        <w:tabs>
          <w:tab w:val="left" w:pos="1809"/>
        </w:tabs>
        <w:ind w:left="0" w:firstLine="709"/>
        <w:rPr>
          <w:sz w:val="24"/>
        </w:rPr>
      </w:pPr>
      <w:r>
        <w:rPr>
          <w:sz w:val="24"/>
        </w:rPr>
        <w:t>открытость:</w:t>
      </w:r>
      <w:r>
        <w:rPr>
          <w:spacing w:val="-6"/>
          <w:sz w:val="24"/>
        </w:rPr>
        <w:t xml:space="preserve"> </w:t>
      </w:r>
      <w:r>
        <w:rPr>
          <w:sz w:val="24"/>
        </w:rPr>
        <w:t>для</w:t>
      </w:r>
      <w:r>
        <w:rPr>
          <w:spacing w:val="-6"/>
          <w:sz w:val="24"/>
        </w:rPr>
        <w:t xml:space="preserve"> </w:t>
      </w:r>
      <w:r>
        <w:rPr>
          <w:sz w:val="24"/>
        </w:rPr>
        <w:t>родителей</w:t>
      </w:r>
      <w:r>
        <w:rPr>
          <w:spacing w:val="-9"/>
          <w:sz w:val="24"/>
        </w:rPr>
        <w:t xml:space="preserve"> </w:t>
      </w:r>
      <w:r>
        <w:rPr>
          <w:sz w:val="24"/>
        </w:rPr>
        <w:t>(законных</w:t>
      </w:r>
      <w:r>
        <w:rPr>
          <w:spacing w:val="-10"/>
          <w:sz w:val="24"/>
        </w:rPr>
        <w:t xml:space="preserve"> </w:t>
      </w:r>
      <w:r>
        <w:rPr>
          <w:sz w:val="24"/>
        </w:rPr>
        <w:t>представителей);</w:t>
      </w:r>
    </w:p>
    <w:p w14:paraId="574ADBDD" w14:textId="77777777" w:rsidR="00F60DD1" w:rsidRDefault="00F60DD1" w:rsidP="00F60DD1">
      <w:pPr>
        <w:pStyle w:val="aff"/>
        <w:numPr>
          <w:ilvl w:val="0"/>
          <w:numId w:val="152"/>
        </w:numPr>
        <w:tabs>
          <w:tab w:val="left" w:pos="1741"/>
          <w:tab w:val="left" w:pos="3382"/>
          <w:tab w:val="left" w:pos="4943"/>
          <w:tab w:val="left" w:pos="6614"/>
          <w:tab w:val="left" w:pos="7301"/>
          <w:tab w:val="left" w:pos="10307"/>
        </w:tabs>
        <w:ind w:left="0" w:firstLine="709"/>
        <w:rPr>
          <w:sz w:val="24"/>
        </w:rPr>
      </w:pPr>
      <w:r>
        <w:rPr>
          <w:sz w:val="24"/>
        </w:rPr>
        <w:t xml:space="preserve">взаимное доверие, уважение и доброжелательность </w:t>
      </w:r>
      <w:r>
        <w:rPr>
          <w:spacing w:val="-5"/>
          <w:sz w:val="24"/>
        </w:rPr>
        <w:t>во</w:t>
      </w:r>
      <w:r>
        <w:rPr>
          <w:spacing w:val="-57"/>
          <w:sz w:val="24"/>
        </w:rPr>
        <w:t xml:space="preserve"> </w:t>
      </w:r>
      <w:r>
        <w:rPr>
          <w:sz w:val="24"/>
        </w:rPr>
        <w:t>взаимоотношениях</w:t>
      </w:r>
      <w:r>
        <w:rPr>
          <w:spacing w:val="-6"/>
          <w:sz w:val="24"/>
        </w:rPr>
        <w:t xml:space="preserve"> </w:t>
      </w:r>
      <w:r>
        <w:rPr>
          <w:sz w:val="24"/>
        </w:rPr>
        <w:t>педагогов</w:t>
      </w:r>
      <w:r>
        <w:rPr>
          <w:spacing w:val="-1"/>
          <w:sz w:val="24"/>
        </w:rPr>
        <w:t xml:space="preserve"> </w:t>
      </w:r>
      <w:r>
        <w:rPr>
          <w:sz w:val="24"/>
        </w:rPr>
        <w:t>и</w:t>
      </w:r>
      <w:r>
        <w:rPr>
          <w:spacing w:val="-2"/>
          <w:sz w:val="24"/>
        </w:rPr>
        <w:t xml:space="preserve"> </w:t>
      </w:r>
      <w:r>
        <w:rPr>
          <w:sz w:val="24"/>
        </w:rPr>
        <w:t>родителей</w:t>
      </w:r>
      <w:r>
        <w:rPr>
          <w:spacing w:val="-2"/>
          <w:sz w:val="24"/>
        </w:rPr>
        <w:t xml:space="preserve"> </w:t>
      </w:r>
      <w:r>
        <w:rPr>
          <w:sz w:val="24"/>
        </w:rPr>
        <w:t>(законных</w:t>
      </w:r>
      <w:r>
        <w:rPr>
          <w:spacing w:val="-7"/>
          <w:sz w:val="24"/>
        </w:rPr>
        <w:t xml:space="preserve"> </w:t>
      </w:r>
      <w:r>
        <w:rPr>
          <w:sz w:val="24"/>
        </w:rPr>
        <w:t>представителей);</w:t>
      </w:r>
    </w:p>
    <w:p w14:paraId="6DE1A2EC" w14:textId="77777777" w:rsidR="00F60DD1" w:rsidRDefault="00F60DD1" w:rsidP="00F60DD1">
      <w:pPr>
        <w:pStyle w:val="aff"/>
        <w:numPr>
          <w:ilvl w:val="0"/>
          <w:numId w:val="152"/>
        </w:numPr>
        <w:tabs>
          <w:tab w:val="left" w:pos="1809"/>
        </w:tabs>
        <w:ind w:left="0" w:firstLine="709"/>
        <w:rPr>
          <w:sz w:val="24"/>
        </w:rPr>
      </w:pPr>
      <w:r>
        <w:rPr>
          <w:sz w:val="24"/>
        </w:rPr>
        <w:t>индивидуально-дифференцированный</w:t>
      </w:r>
      <w:r>
        <w:rPr>
          <w:spacing w:val="-9"/>
          <w:sz w:val="24"/>
        </w:rPr>
        <w:t xml:space="preserve"> </w:t>
      </w:r>
      <w:r>
        <w:rPr>
          <w:sz w:val="24"/>
        </w:rPr>
        <w:t>подход</w:t>
      </w:r>
      <w:r>
        <w:rPr>
          <w:spacing w:val="-9"/>
          <w:sz w:val="24"/>
        </w:rPr>
        <w:t xml:space="preserve"> </w:t>
      </w:r>
      <w:r>
        <w:rPr>
          <w:sz w:val="24"/>
        </w:rPr>
        <w:t>к</w:t>
      </w:r>
      <w:r>
        <w:rPr>
          <w:spacing w:val="-13"/>
          <w:sz w:val="24"/>
        </w:rPr>
        <w:t xml:space="preserve"> </w:t>
      </w:r>
      <w:r>
        <w:rPr>
          <w:sz w:val="24"/>
        </w:rPr>
        <w:t>каждой</w:t>
      </w:r>
      <w:r>
        <w:rPr>
          <w:spacing w:val="-10"/>
          <w:sz w:val="24"/>
        </w:rPr>
        <w:t xml:space="preserve"> </w:t>
      </w:r>
      <w:r>
        <w:rPr>
          <w:sz w:val="24"/>
        </w:rPr>
        <w:t>семье;</w:t>
      </w:r>
    </w:p>
    <w:p w14:paraId="04341852" w14:textId="77777777" w:rsidR="00F60DD1" w:rsidRDefault="00F60DD1" w:rsidP="00F60DD1">
      <w:pPr>
        <w:pStyle w:val="aff"/>
        <w:numPr>
          <w:ilvl w:val="0"/>
          <w:numId w:val="152"/>
        </w:numPr>
        <w:tabs>
          <w:tab w:val="left" w:pos="1809"/>
        </w:tabs>
        <w:ind w:left="0" w:firstLine="709"/>
        <w:rPr>
          <w:sz w:val="24"/>
        </w:rPr>
      </w:pPr>
      <w:r>
        <w:rPr>
          <w:sz w:val="24"/>
        </w:rPr>
        <w:t>возрастосообразность.</w:t>
      </w:r>
    </w:p>
    <w:p w14:paraId="5D95BA82" w14:textId="77777777" w:rsidR="00F60DD1" w:rsidRDefault="00F60DD1" w:rsidP="00F60DD1">
      <w:pPr>
        <w:widowControl/>
        <w:autoSpaceDE/>
        <w:autoSpaceDN/>
        <w:ind w:firstLine="709"/>
        <w:jc w:val="both"/>
        <w:rPr>
          <w:sz w:val="24"/>
          <w:szCs w:val="24"/>
          <w:lang w:eastAsia="ru-RU"/>
        </w:rPr>
      </w:pPr>
      <w:r>
        <w:rPr>
          <w:sz w:val="24"/>
          <w:szCs w:val="24"/>
          <w:lang w:eastAsia="ru-RU"/>
        </w:rPr>
        <w:t>Образовательная программа включает в себя учебно-методическую документацию, в состав которой входят рабочая программа воспитания (далее – Программа воспитания), примерный режим и распорядок дня дошкольных групп, календарный план воспитательной работы и иные компоненты.</w:t>
      </w:r>
    </w:p>
    <w:p w14:paraId="5420FA52" w14:textId="77777777" w:rsidR="00F60DD1" w:rsidRDefault="00F60DD1" w:rsidP="00F60DD1">
      <w:pPr>
        <w:widowControl/>
        <w:autoSpaceDE/>
        <w:autoSpaceDN/>
        <w:ind w:firstLine="709"/>
        <w:jc w:val="both"/>
        <w:rPr>
          <w:sz w:val="24"/>
          <w:szCs w:val="24"/>
          <w:lang w:eastAsia="ru-RU"/>
        </w:rPr>
      </w:pPr>
      <w:r>
        <w:rPr>
          <w:sz w:val="24"/>
          <w:szCs w:val="24"/>
          <w:lang w:eastAsia="ru-RU"/>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14:paraId="1030079D" w14:textId="77777777" w:rsidR="00F60DD1" w:rsidRDefault="00F60DD1" w:rsidP="00F60DD1">
      <w:pPr>
        <w:widowControl/>
        <w:autoSpaceDE/>
        <w:autoSpaceDN/>
        <w:ind w:firstLine="709"/>
        <w:jc w:val="both"/>
        <w:rPr>
          <w:sz w:val="24"/>
          <w:szCs w:val="24"/>
          <w:lang w:eastAsia="ru-RU"/>
        </w:rPr>
      </w:pPr>
      <w:r>
        <w:rPr>
          <w:sz w:val="24"/>
          <w:szCs w:val="24"/>
          <w:lang w:eastAsia="ru-RU"/>
        </w:rPr>
        <w:t>Программа</w:t>
      </w:r>
      <w:r>
        <w:rPr>
          <w:sz w:val="24"/>
          <w:szCs w:val="24"/>
          <w:lang w:eastAsia="ru-RU"/>
        </w:rPr>
        <w:tab/>
        <w:t xml:space="preserve"> состоит</w:t>
      </w:r>
      <w:r>
        <w:rPr>
          <w:sz w:val="24"/>
          <w:szCs w:val="24"/>
          <w:lang w:eastAsia="ru-RU"/>
        </w:rPr>
        <w:tab/>
        <w:t>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ФГОС ДО.</w:t>
      </w:r>
    </w:p>
    <w:p w14:paraId="1DA0D420" w14:textId="77777777" w:rsidR="00F60DD1" w:rsidRDefault="00F60DD1" w:rsidP="00F60DD1">
      <w:pPr>
        <w:tabs>
          <w:tab w:val="left" w:pos="3259"/>
          <w:tab w:val="left" w:pos="5429"/>
          <w:tab w:val="left" w:pos="8633"/>
          <w:tab w:val="left" w:pos="9312"/>
        </w:tabs>
        <w:ind w:left="106" w:right="106" w:firstLine="709"/>
        <w:jc w:val="both"/>
        <w:rPr>
          <w:sz w:val="24"/>
          <w:szCs w:val="24"/>
        </w:rPr>
      </w:pPr>
      <w:r>
        <w:rPr>
          <w:sz w:val="24"/>
          <w:szCs w:val="24"/>
        </w:rPr>
        <w:t xml:space="preserve">Обязательная часть </w:t>
      </w:r>
      <w:r>
        <w:rPr>
          <w:spacing w:val="-2"/>
        </w:rPr>
        <w:t>соответствует</w:t>
      </w:r>
      <w:r>
        <w:t xml:space="preserve"> </w:t>
      </w:r>
      <w:hyperlink r:id="rId21" w:history="1">
        <w:r>
          <w:rPr>
            <w:color w:val="0000FF" w:themeColor="hyperlink"/>
            <w:spacing w:val="-4"/>
            <w:u w:val="single"/>
          </w:rPr>
          <w:t>ФОП ДО</w:t>
        </w:r>
      </w:hyperlink>
      <w:r>
        <w:rPr>
          <w:spacing w:val="-4"/>
        </w:rPr>
        <w:t xml:space="preserve"> </w:t>
      </w:r>
      <w:r>
        <w:rPr>
          <w:spacing w:val="-10"/>
        </w:rPr>
        <w:t xml:space="preserve">и </w:t>
      </w:r>
      <w:r>
        <w:t xml:space="preserve">составляет </w:t>
      </w:r>
      <w:r>
        <w:rPr>
          <w:sz w:val="24"/>
          <w:szCs w:val="24"/>
        </w:rPr>
        <w:t>не менее 60%, часть, формируемая участниками образовательных</w:t>
      </w:r>
      <w:r>
        <w:rPr>
          <w:spacing w:val="1"/>
          <w:sz w:val="24"/>
          <w:szCs w:val="24"/>
        </w:rPr>
        <w:t xml:space="preserve"> </w:t>
      </w:r>
      <w:r>
        <w:rPr>
          <w:sz w:val="24"/>
          <w:szCs w:val="24"/>
        </w:rPr>
        <w:t>отношений,</w:t>
      </w:r>
      <w:r>
        <w:rPr>
          <w:spacing w:val="1"/>
          <w:sz w:val="24"/>
          <w:szCs w:val="24"/>
        </w:rPr>
        <w:t xml:space="preserve"> </w:t>
      </w:r>
      <w:r>
        <w:rPr>
          <w:sz w:val="24"/>
          <w:szCs w:val="24"/>
        </w:rPr>
        <w:t>составляет</w:t>
      </w:r>
      <w:r>
        <w:rPr>
          <w:spacing w:val="1"/>
          <w:sz w:val="24"/>
          <w:szCs w:val="24"/>
        </w:rPr>
        <w:t xml:space="preserve"> </w:t>
      </w:r>
      <w:r>
        <w:rPr>
          <w:sz w:val="24"/>
          <w:szCs w:val="24"/>
        </w:rPr>
        <w:t>не</w:t>
      </w:r>
      <w:r>
        <w:rPr>
          <w:spacing w:val="1"/>
          <w:sz w:val="24"/>
          <w:szCs w:val="24"/>
        </w:rPr>
        <w:t xml:space="preserve"> </w:t>
      </w:r>
      <w:r>
        <w:rPr>
          <w:sz w:val="24"/>
          <w:szCs w:val="24"/>
        </w:rPr>
        <w:t>более</w:t>
      </w:r>
      <w:r>
        <w:rPr>
          <w:spacing w:val="1"/>
          <w:sz w:val="24"/>
          <w:szCs w:val="24"/>
        </w:rPr>
        <w:t xml:space="preserve"> </w:t>
      </w:r>
      <w:r>
        <w:rPr>
          <w:sz w:val="24"/>
          <w:szCs w:val="24"/>
        </w:rPr>
        <w:t>40%,</w:t>
      </w:r>
      <w:r>
        <w:rPr>
          <w:spacing w:val="1"/>
          <w:sz w:val="24"/>
          <w:szCs w:val="24"/>
        </w:rPr>
        <w:t xml:space="preserve"> </w:t>
      </w:r>
      <w:r>
        <w:rPr>
          <w:sz w:val="24"/>
          <w:szCs w:val="24"/>
        </w:rPr>
        <w:t>которая</w:t>
      </w:r>
      <w:r>
        <w:rPr>
          <w:spacing w:val="1"/>
          <w:sz w:val="24"/>
          <w:szCs w:val="24"/>
        </w:rPr>
        <w:t xml:space="preserve"> </w:t>
      </w:r>
      <w:r>
        <w:rPr>
          <w:sz w:val="24"/>
          <w:szCs w:val="24"/>
        </w:rPr>
        <w:t>ориентирована</w:t>
      </w:r>
      <w:r>
        <w:rPr>
          <w:spacing w:val="1"/>
          <w:sz w:val="24"/>
          <w:szCs w:val="24"/>
        </w:rPr>
        <w:t xml:space="preserve"> </w:t>
      </w:r>
      <w:r>
        <w:rPr>
          <w:sz w:val="24"/>
          <w:szCs w:val="24"/>
        </w:rPr>
        <w:t>на</w:t>
      </w:r>
      <w:r>
        <w:rPr>
          <w:spacing w:val="1"/>
          <w:sz w:val="24"/>
          <w:szCs w:val="24"/>
        </w:rPr>
        <w:t xml:space="preserve"> </w:t>
      </w:r>
      <w:r>
        <w:rPr>
          <w:sz w:val="24"/>
          <w:szCs w:val="24"/>
        </w:rPr>
        <w:t>региональные</w:t>
      </w:r>
      <w:r>
        <w:rPr>
          <w:spacing w:val="1"/>
          <w:sz w:val="24"/>
          <w:szCs w:val="24"/>
        </w:rPr>
        <w:t xml:space="preserve"> </w:t>
      </w:r>
      <w:r>
        <w:rPr>
          <w:sz w:val="24"/>
          <w:szCs w:val="24"/>
        </w:rPr>
        <w:t>программы,</w:t>
      </w:r>
      <w:r>
        <w:rPr>
          <w:spacing w:val="1"/>
          <w:sz w:val="24"/>
          <w:szCs w:val="24"/>
        </w:rPr>
        <w:t xml:space="preserve"> </w:t>
      </w:r>
      <w:r>
        <w:rPr>
          <w:sz w:val="24"/>
          <w:szCs w:val="24"/>
        </w:rPr>
        <w:t>региональные</w:t>
      </w:r>
      <w:r>
        <w:rPr>
          <w:spacing w:val="1"/>
          <w:sz w:val="24"/>
          <w:szCs w:val="24"/>
        </w:rPr>
        <w:t xml:space="preserve"> </w:t>
      </w:r>
      <w:r>
        <w:rPr>
          <w:sz w:val="24"/>
          <w:szCs w:val="24"/>
        </w:rPr>
        <w:t>документы</w:t>
      </w:r>
      <w:r>
        <w:rPr>
          <w:spacing w:val="1"/>
          <w:sz w:val="24"/>
          <w:szCs w:val="24"/>
        </w:rPr>
        <w:t xml:space="preserve"> </w:t>
      </w:r>
      <w:r>
        <w:rPr>
          <w:sz w:val="24"/>
          <w:szCs w:val="24"/>
        </w:rPr>
        <w:t>и</w:t>
      </w:r>
      <w:r>
        <w:rPr>
          <w:spacing w:val="1"/>
          <w:sz w:val="24"/>
          <w:szCs w:val="24"/>
        </w:rPr>
        <w:t xml:space="preserve"> </w:t>
      </w:r>
      <w:r>
        <w:rPr>
          <w:sz w:val="24"/>
          <w:szCs w:val="24"/>
        </w:rPr>
        <w:t>традиции</w:t>
      </w:r>
      <w:r>
        <w:rPr>
          <w:spacing w:val="1"/>
          <w:sz w:val="24"/>
          <w:szCs w:val="24"/>
        </w:rPr>
        <w:t xml:space="preserve"> </w:t>
      </w:r>
      <w:r>
        <w:rPr>
          <w:sz w:val="24"/>
          <w:szCs w:val="24"/>
        </w:rPr>
        <w:t>регионального значения.</w:t>
      </w:r>
    </w:p>
    <w:p w14:paraId="3DF68B0B" w14:textId="77777777" w:rsidR="00F60DD1" w:rsidRDefault="00F60DD1" w:rsidP="00F60DD1">
      <w:pPr>
        <w:ind w:left="106" w:right="111" w:firstLine="709"/>
        <w:jc w:val="both"/>
        <w:rPr>
          <w:sz w:val="24"/>
          <w:szCs w:val="24"/>
        </w:rPr>
      </w:pPr>
      <w:r>
        <w:rPr>
          <w:sz w:val="24"/>
          <w:szCs w:val="24"/>
        </w:rPr>
        <w:t>В</w:t>
      </w:r>
      <w:r>
        <w:rPr>
          <w:spacing w:val="1"/>
          <w:sz w:val="24"/>
          <w:szCs w:val="24"/>
        </w:rPr>
        <w:t xml:space="preserve"> </w:t>
      </w:r>
      <w:r>
        <w:rPr>
          <w:sz w:val="24"/>
          <w:szCs w:val="24"/>
        </w:rPr>
        <w:t>части,</w:t>
      </w:r>
      <w:r>
        <w:rPr>
          <w:spacing w:val="1"/>
          <w:sz w:val="24"/>
          <w:szCs w:val="24"/>
        </w:rPr>
        <w:t xml:space="preserve"> </w:t>
      </w:r>
      <w:r>
        <w:rPr>
          <w:sz w:val="24"/>
          <w:szCs w:val="24"/>
        </w:rPr>
        <w:t>формируемой</w:t>
      </w:r>
      <w:r>
        <w:rPr>
          <w:spacing w:val="1"/>
          <w:sz w:val="24"/>
          <w:szCs w:val="24"/>
        </w:rPr>
        <w:t xml:space="preserve"> </w:t>
      </w:r>
      <w:r>
        <w:rPr>
          <w:sz w:val="24"/>
          <w:szCs w:val="24"/>
        </w:rPr>
        <w:t>участниками</w:t>
      </w:r>
      <w:r>
        <w:rPr>
          <w:spacing w:val="1"/>
          <w:sz w:val="24"/>
          <w:szCs w:val="24"/>
        </w:rPr>
        <w:t xml:space="preserve"> </w:t>
      </w:r>
      <w:r>
        <w:rPr>
          <w:sz w:val="24"/>
          <w:szCs w:val="24"/>
        </w:rPr>
        <w:t>образовательных</w:t>
      </w:r>
      <w:r>
        <w:rPr>
          <w:spacing w:val="1"/>
          <w:sz w:val="24"/>
          <w:szCs w:val="24"/>
        </w:rPr>
        <w:t xml:space="preserve"> </w:t>
      </w:r>
      <w:r>
        <w:rPr>
          <w:sz w:val="24"/>
          <w:szCs w:val="24"/>
        </w:rPr>
        <w:t>отношений,</w:t>
      </w:r>
      <w:r>
        <w:rPr>
          <w:spacing w:val="-67"/>
          <w:sz w:val="24"/>
          <w:szCs w:val="24"/>
        </w:rPr>
        <w:t xml:space="preserve"> </w:t>
      </w:r>
      <w:r>
        <w:rPr>
          <w:sz w:val="24"/>
          <w:szCs w:val="24"/>
        </w:rPr>
        <w:t>представлены</w:t>
      </w:r>
      <w:r>
        <w:rPr>
          <w:spacing w:val="1"/>
          <w:sz w:val="24"/>
          <w:szCs w:val="24"/>
        </w:rPr>
        <w:t xml:space="preserve"> </w:t>
      </w:r>
      <w:r>
        <w:rPr>
          <w:sz w:val="24"/>
          <w:szCs w:val="24"/>
        </w:rPr>
        <w:t>выбранные</w:t>
      </w:r>
      <w:r>
        <w:rPr>
          <w:spacing w:val="1"/>
          <w:sz w:val="24"/>
          <w:szCs w:val="24"/>
        </w:rPr>
        <w:t xml:space="preserve"> </w:t>
      </w:r>
      <w:r>
        <w:rPr>
          <w:sz w:val="24"/>
          <w:szCs w:val="24"/>
        </w:rPr>
        <w:t>участниками</w:t>
      </w:r>
      <w:r>
        <w:rPr>
          <w:spacing w:val="1"/>
          <w:sz w:val="24"/>
          <w:szCs w:val="24"/>
        </w:rPr>
        <w:t xml:space="preserve"> </w:t>
      </w:r>
      <w:r>
        <w:rPr>
          <w:sz w:val="24"/>
          <w:szCs w:val="24"/>
        </w:rPr>
        <w:t>образовательных</w:t>
      </w:r>
      <w:r>
        <w:rPr>
          <w:spacing w:val="1"/>
          <w:sz w:val="24"/>
          <w:szCs w:val="24"/>
        </w:rPr>
        <w:t xml:space="preserve"> </w:t>
      </w:r>
      <w:r>
        <w:rPr>
          <w:sz w:val="24"/>
          <w:szCs w:val="24"/>
        </w:rPr>
        <w:t>отношений</w:t>
      </w:r>
      <w:r>
        <w:rPr>
          <w:spacing w:val="-67"/>
          <w:sz w:val="24"/>
          <w:szCs w:val="24"/>
        </w:rPr>
        <w:t xml:space="preserve"> </w:t>
      </w:r>
      <w:r>
        <w:rPr>
          <w:sz w:val="24"/>
          <w:szCs w:val="24"/>
        </w:rPr>
        <w:t>программы:</w:t>
      </w:r>
    </w:p>
    <w:p w14:paraId="36410069" w14:textId="77777777" w:rsidR="00F60DD1" w:rsidRDefault="00F60DD1" w:rsidP="00F60DD1">
      <w:pPr>
        <w:widowControl/>
        <w:numPr>
          <w:ilvl w:val="0"/>
          <w:numId w:val="153"/>
        </w:numPr>
        <w:autoSpaceDE/>
        <w:autoSpaceDN/>
        <w:ind w:firstLine="709"/>
        <w:rPr>
          <w:rFonts w:ascii="Calibri" w:eastAsia="Calibri" w:hAnsi="Calibri" w:cs="Calibri"/>
          <w:color w:val="000000"/>
          <w:sz w:val="24"/>
          <w:szCs w:val="24"/>
        </w:rPr>
      </w:pPr>
      <w:bookmarkStart w:id="26" w:name="_Hlk162343853"/>
      <w:r>
        <w:rPr>
          <w:b/>
          <w:color w:val="000000"/>
          <w:sz w:val="24"/>
          <w:szCs w:val="24"/>
        </w:rPr>
        <w:t>в направлении социально-коммуникативное развитие:</w:t>
      </w:r>
      <w:r>
        <w:rPr>
          <w:color w:val="000000"/>
          <w:sz w:val="24"/>
          <w:szCs w:val="24"/>
        </w:rPr>
        <w:t xml:space="preserve">  </w:t>
      </w:r>
    </w:p>
    <w:p w14:paraId="76B986B2" w14:textId="77777777" w:rsidR="00F60DD1" w:rsidRDefault="00F60DD1" w:rsidP="00F60DD1">
      <w:pPr>
        <w:widowControl/>
        <w:autoSpaceDE/>
        <w:autoSpaceDN/>
        <w:ind w:left="-5" w:firstLine="709"/>
        <w:jc w:val="both"/>
        <w:rPr>
          <w:rFonts w:ascii="Calibri" w:eastAsia="Calibri" w:hAnsi="Calibri" w:cs="Calibri"/>
          <w:color w:val="000000"/>
          <w:sz w:val="24"/>
          <w:szCs w:val="24"/>
        </w:rPr>
      </w:pPr>
      <w:r>
        <w:rPr>
          <w:i/>
          <w:color w:val="000000"/>
          <w:sz w:val="24"/>
          <w:szCs w:val="24"/>
        </w:rPr>
        <w:t xml:space="preserve">Парциальная образовательная программа «Английский для дошкольников» и тематическое планирование / Ю.А. Комарова. — М.: ООО «Русское слово — учебник», 2016. — 160 с. — (ФГОС дошкольного образования) </w:t>
      </w:r>
    </w:p>
    <w:p w14:paraId="4671509A" w14:textId="77777777" w:rsidR="00F60DD1" w:rsidRDefault="00F60DD1" w:rsidP="00F60DD1">
      <w:pPr>
        <w:widowControl/>
        <w:numPr>
          <w:ilvl w:val="0"/>
          <w:numId w:val="153"/>
        </w:numPr>
        <w:autoSpaceDE/>
        <w:autoSpaceDN/>
        <w:ind w:firstLine="709"/>
        <w:rPr>
          <w:rFonts w:ascii="Calibri" w:eastAsia="Calibri" w:hAnsi="Calibri" w:cs="Calibri"/>
          <w:color w:val="000000"/>
          <w:sz w:val="24"/>
          <w:szCs w:val="24"/>
        </w:rPr>
      </w:pPr>
      <w:r>
        <w:rPr>
          <w:b/>
          <w:color w:val="000000"/>
          <w:sz w:val="24"/>
          <w:szCs w:val="24"/>
        </w:rPr>
        <w:t xml:space="preserve">в направлении познавательное развитие: </w:t>
      </w:r>
    </w:p>
    <w:p w14:paraId="042DFA31" w14:textId="77777777" w:rsidR="00F60DD1" w:rsidRDefault="00F60DD1" w:rsidP="00F60DD1">
      <w:pPr>
        <w:widowControl/>
        <w:numPr>
          <w:ilvl w:val="0"/>
          <w:numId w:val="153"/>
        </w:numPr>
        <w:autoSpaceDE/>
        <w:autoSpaceDN/>
        <w:ind w:firstLine="709"/>
        <w:jc w:val="both"/>
        <w:rPr>
          <w:rFonts w:ascii="Calibri" w:eastAsia="Calibri" w:hAnsi="Calibri" w:cs="Calibri"/>
          <w:color w:val="000000"/>
          <w:sz w:val="24"/>
          <w:szCs w:val="24"/>
        </w:rPr>
      </w:pPr>
      <w:r>
        <w:rPr>
          <w:i/>
          <w:color w:val="000000"/>
          <w:sz w:val="24"/>
          <w:szCs w:val="24"/>
        </w:rPr>
        <w:t>Парциальная программа для дошкольных образовательных организаций «Здравствуй, мир Белогорья!». / Серых Л.В.</w:t>
      </w:r>
      <w:r>
        <w:rPr>
          <w:color w:val="000000"/>
          <w:sz w:val="24"/>
          <w:szCs w:val="24"/>
        </w:rPr>
        <w:t xml:space="preserve"> </w:t>
      </w:r>
      <w:r>
        <w:rPr>
          <w:b/>
          <w:color w:val="000000"/>
          <w:sz w:val="24"/>
          <w:szCs w:val="24"/>
        </w:rPr>
        <w:t xml:space="preserve"> </w:t>
      </w:r>
    </w:p>
    <w:p w14:paraId="72E3DFE5" w14:textId="77777777" w:rsidR="00F60DD1" w:rsidRDefault="00F60DD1" w:rsidP="00F60DD1">
      <w:pPr>
        <w:widowControl/>
        <w:autoSpaceDE/>
        <w:autoSpaceDN/>
        <w:ind w:left="-5" w:firstLine="709"/>
        <w:jc w:val="both"/>
        <w:rPr>
          <w:rFonts w:ascii="Calibri" w:eastAsia="Calibri" w:hAnsi="Calibri" w:cs="Calibri"/>
          <w:color w:val="000000"/>
          <w:sz w:val="24"/>
          <w:szCs w:val="24"/>
        </w:rPr>
      </w:pPr>
      <w:r>
        <w:rPr>
          <w:i/>
          <w:color w:val="000000"/>
          <w:sz w:val="24"/>
          <w:szCs w:val="24"/>
        </w:rPr>
        <w:t xml:space="preserve">Программа «Феникс» Шахматы для дошкольников А.В. Кузин, В.Н. Коновалов, Н.С. Скаржинский,  </w:t>
      </w:r>
    </w:p>
    <w:p w14:paraId="2B1159F1" w14:textId="77777777" w:rsidR="00F60DD1" w:rsidRDefault="00F60DD1" w:rsidP="00F60DD1">
      <w:pPr>
        <w:widowControl/>
        <w:autoSpaceDE/>
        <w:autoSpaceDN/>
        <w:ind w:firstLine="709"/>
        <w:rPr>
          <w:rFonts w:ascii="Calibri" w:eastAsia="Calibri" w:hAnsi="Calibri" w:cs="Calibri"/>
          <w:color w:val="000000"/>
          <w:sz w:val="24"/>
          <w:szCs w:val="24"/>
        </w:rPr>
      </w:pPr>
      <w:r>
        <w:rPr>
          <w:i/>
          <w:color w:val="000000"/>
          <w:sz w:val="24"/>
          <w:szCs w:val="24"/>
        </w:rPr>
        <w:t xml:space="preserve">Парциальная программа «Алгоритмика: развитие логического и алгоритмического мышления детей 6—7 лет » </w:t>
      </w:r>
      <w:bookmarkEnd w:id="26"/>
    </w:p>
    <w:p w14:paraId="53B42EDE" w14:textId="77777777" w:rsidR="00F60DD1" w:rsidRDefault="00F60DD1" w:rsidP="00F60DD1">
      <w:pPr>
        <w:widowControl/>
        <w:autoSpaceDE/>
        <w:autoSpaceDN/>
        <w:ind w:firstLine="709"/>
        <w:jc w:val="both"/>
        <w:rPr>
          <w:b/>
          <w:bCs/>
          <w:sz w:val="24"/>
          <w:szCs w:val="24"/>
          <w:lang w:eastAsia="ru-RU"/>
        </w:rPr>
      </w:pPr>
    </w:p>
    <w:p w14:paraId="4276DCF4" w14:textId="77777777" w:rsidR="00F60DD1" w:rsidRDefault="00F60DD1" w:rsidP="00F60DD1">
      <w:pPr>
        <w:widowControl/>
        <w:tabs>
          <w:tab w:val="left" w:pos="5959"/>
        </w:tabs>
        <w:autoSpaceDE/>
        <w:autoSpaceDN/>
        <w:ind w:firstLine="709"/>
        <w:jc w:val="center"/>
        <w:rPr>
          <w:b/>
          <w:bCs/>
          <w:sz w:val="24"/>
          <w:szCs w:val="24"/>
          <w:lang w:eastAsia="ru-RU"/>
        </w:rPr>
      </w:pPr>
      <w:r>
        <w:rPr>
          <w:b/>
          <w:bCs/>
          <w:sz w:val="24"/>
          <w:szCs w:val="24"/>
          <w:lang w:eastAsia="ru-RU"/>
        </w:rPr>
        <w:t>Характеристика  взаимодействия педагогического коллектива с семьями воспитанников</w:t>
      </w:r>
    </w:p>
    <w:p w14:paraId="65076277" w14:textId="77777777" w:rsidR="00F60DD1" w:rsidRDefault="00F60DD1" w:rsidP="00F60DD1">
      <w:pPr>
        <w:tabs>
          <w:tab w:val="left" w:pos="1028"/>
        </w:tabs>
        <w:autoSpaceDE/>
        <w:autoSpaceDN/>
        <w:ind w:firstLine="709"/>
        <w:jc w:val="both"/>
        <w:rPr>
          <w:sz w:val="24"/>
          <w:szCs w:val="24"/>
        </w:rPr>
      </w:pPr>
      <w:r>
        <w:rPr>
          <w:sz w:val="24"/>
          <w:szCs w:val="24"/>
        </w:rPr>
        <w:t>Главными целями взаимодействия педагогического коллектива ДОО с семьями обучающихся дошкольного возраста являются:</w:t>
      </w:r>
    </w:p>
    <w:p w14:paraId="675969A9" w14:textId="77777777" w:rsidR="00F60DD1" w:rsidRDefault="00F60DD1" w:rsidP="00F60DD1">
      <w:pPr>
        <w:autoSpaceDE/>
        <w:autoSpaceDN/>
        <w:ind w:firstLine="709"/>
        <w:jc w:val="both"/>
        <w:rPr>
          <w:sz w:val="24"/>
          <w:szCs w:val="24"/>
        </w:rPr>
      </w:pPr>
      <w:r>
        <w:rPr>
          <w:sz w:val="24"/>
          <w:szCs w:val="24"/>
        </w:rPr>
        <w:lastRenderedPageBreak/>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6C3770F4" w14:textId="77777777" w:rsidR="00F60DD1" w:rsidRDefault="00F60DD1" w:rsidP="00F60DD1">
      <w:pPr>
        <w:autoSpaceDE/>
        <w:autoSpaceDN/>
        <w:ind w:firstLine="709"/>
        <w:jc w:val="both"/>
        <w:rPr>
          <w:sz w:val="24"/>
          <w:szCs w:val="24"/>
        </w:rPr>
      </w:pPr>
      <w:r>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14:paraId="25F52472" w14:textId="77777777" w:rsidR="00F60DD1" w:rsidRDefault="00F60DD1" w:rsidP="00F60DD1">
      <w:pPr>
        <w:tabs>
          <w:tab w:val="left" w:pos="1350"/>
        </w:tabs>
        <w:autoSpaceDE/>
        <w:autoSpaceDN/>
        <w:ind w:firstLine="709"/>
        <w:jc w:val="both"/>
        <w:rPr>
          <w:sz w:val="24"/>
          <w:szCs w:val="24"/>
        </w:rPr>
      </w:pPr>
      <w:r>
        <w:rPr>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48840128" w14:textId="77777777" w:rsidR="00F60DD1" w:rsidRDefault="00F60DD1" w:rsidP="00F60DD1">
      <w:pPr>
        <w:tabs>
          <w:tab w:val="left" w:pos="1033"/>
        </w:tabs>
        <w:autoSpaceDE/>
        <w:autoSpaceDN/>
        <w:ind w:firstLine="709"/>
        <w:jc w:val="both"/>
        <w:rPr>
          <w:sz w:val="24"/>
          <w:szCs w:val="24"/>
        </w:rPr>
      </w:pPr>
      <w:r>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0B2D29E9" w14:textId="77777777" w:rsidR="00F60DD1" w:rsidRDefault="00F60DD1" w:rsidP="00F60DD1">
      <w:pPr>
        <w:tabs>
          <w:tab w:val="left" w:pos="1042"/>
        </w:tabs>
        <w:autoSpaceDE/>
        <w:autoSpaceDN/>
        <w:ind w:firstLine="709"/>
        <w:jc w:val="both"/>
        <w:rPr>
          <w:sz w:val="24"/>
          <w:szCs w:val="24"/>
        </w:rPr>
      </w:pPr>
      <w:r>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5EAD82F8" w14:textId="77777777" w:rsidR="00F60DD1" w:rsidRDefault="00F60DD1" w:rsidP="00F60DD1">
      <w:pPr>
        <w:tabs>
          <w:tab w:val="left" w:pos="1042"/>
        </w:tabs>
        <w:autoSpaceDE/>
        <w:autoSpaceDN/>
        <w:ind w:firstLine="709"/>
        <w:jc w:val="both"/>
        <w:rPr>
          <w:sz w:val="24"/>
          <w:szCs w:val="24"/>
        </w:rPr>
      </w:pPr>
      <w:r>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41864E31" w14:textId="77777777" w:rsidR="00F60DD1" w:rsidRDefault="00F60DD1" w:rsidP="00F60DD1">
      <w:pPr>
        <w:tabs>
          <w:tab w:val="left" w:pos="1364"/>
        </w:tabs>
        <w:autoSpaceDE/>
        <w:autoSpaceDN/>
        <w:ind w:firstLine="709"/>
        <w:jc w:val="both"/>
        <w:rPr>
          <w:sz w:val="24"/>
          <w:szCs w:val="24"/>
        </w:rPr>
      </w:pPr>
      <w:r>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58728F6E" w14:textId="77777777" w:rsidR="00F60DD1" w:rsidRDefault="00F60DD1" w:rsidP="00F60DD1">
      <w:pPr>
        <w:tabs>
          <w:tab w:val="left" w:pos="1364"/>
        </w:tabs>
        <w:autoSpaceDE/>
        <w:autoSpaceDN/>
        <w:ind w:firstLine="709"/>
        <w:jc w:val="both"/>
        <w:rPr>
          <w:sz w:val="24"/>
          <w:szCs w:val="24"/>
        </w:rPr>
      </w:pPr>
      <w:r>
        <w:rPr>
          <w:sz w:val="24"/>
          <w:szCs w:val="24"/>
        </w:rPr>
        <w:t>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ребёнка.</w:t>
      </w:r>
    </w:p>
    <w:p w14:paraId="3DF562CD" w14:textId="77777777" w:rsidR="00F60DD1" w:rsidRDefault="00F60DD1" w:rsidP="00F60DD1">
      <w:pPr>
        <w:tabs>
          <w:tab w:val="left" w:pos="1364"/>
        </w:tabs>
        <w:autoSpaceDE/>
        <w:autoSpaceDN/>
        <w:ind w:firstLine="709"/>
        <w:jc w:val="both"/>
        <w:rPr>
          <w:sz w:val="24"/>
          <w:szCs w:val="24"/>
        </w:rPr>
      </w:pPr>
      <w:r>
        <w:rPr>
          <w:sz w:val="24"/>
          <w:szCs w:val="24"/>
        </w:rPr>
        <w:t>Реализация данной темы может быть осуществлена в процессе следующих направлений просветительской деятельности:</w:t>
      </w:r>
    </w:p>
    <w:p w14:paraId="09DC2546" w14:textId="77777777" w:rsidR="00F60DD1" w:rsidRDefault="00F60DD1" w:rsidP="00F60DD1">
      <w:pPr>
        <w:widowControl/>
        <w:numPr>
          <w:ilvl w:val="0"/>
          <w:numId w:val="154"/>
        </w:numPr>
        <w:tabs>
          <w:tab w:val="left" w:pos="1042"/>
        </w:tabs>
        <w:autoSpaceDE/>
        <w:autoSpaceDN/>
        <w:ind w:firstLine="709"/>
        <w:jc w:val="both"/>
        <w:rPr>
          <w:sz w:val="24"/>
          <w:szCs w:val="24"/>
        </w:rPr>
      </w:pPr>
      <w:r>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5D8E96E4" w14:textId="77777777" w:rsidR="00F60DD1" w:rsidRDefault="00F60DD1" w:rsidP="00F60DD1">
      <w:pPr>
        <w:widowControl/>
        <w:numPr>
          <w:ilvl w:val="0"/>
          <w:numId w:val="154"/>
        </w:numPr>
        <w:tabs>
          <w:tab w:val="left" w:pos="1033"/>
        </w:tabs>
        <w:autoSpaceDE/>
        <w:autoSpaceDN/>
        <w:ind w:firstLine="709"/>
        <w:jc w:val="both"/>
        <w:rPr>
          <w:sz w:val="24"/>
          <w:szCs w:val="24"/>
        </w:rPr>
      </w:pPr>
      <w:r>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423F85F7" w14:textId="77777777" w:rsidR="00F60DD1" w:rsidRDefault="00F60DD1" w:rsidP="00F60DD1">
      <w:pPr>
        <w:widowControl/>
        <w:numPr>
          <w:ilvl w:val="0"/>
          <w:numId w:val="154"/>
        </w:numPr>
        <w:tabs>
          <w:tab w:val="left" w:pos="1033"/>
        </w:tabs>
        <w:autoSpaceDE/>
        <w:autoSpaceDN/>
        <w:ind w:firstLine="709"/>
        <w:jc w:val="both"/>
        <w:rPr>
          <w:sz w:val="24"/>
          <w:szCs w:val="24"/>
        </w:rPr>
      </w:pPr>
      <w:r>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1A03261B" w14:textId="77777777" w:rsidR="00F60DD1" w:rsidRDefault="00F60DD1" w:rsidP="00F60DD1">
      <w:pPr>
        <w:widowControl/>
        <w:numPr>
          <w:ilvl w:val="0"/>
          <w:numId w:val="154"/>
        </w:numPr>
        <w:tabs>
          <w:tab w:val="left" w:pos="1028"/>
        </w:tabs>
        <w:autoSpaceDE/>
        <w:autoSpaceDN/>
        <w:ind w:firstLine="709"/>
        <w:jc w:val="both"/>
        <w:rPr>
          <w:sz w:val="24"/>
          <w:szCs w:val="24"/>
        </w:rPr>
      </w:pPr>
      <w:r>
        <w:rPr>
          <w:sz w:val="24"/>
          <w:szCs w:val="24"/>
        </w:rPr>
        <w:lastRenderedPageBreak/>
        <w:t>знакомство родителей (законных представителей) с оздоровительными мероприятиями, проводимыми в ДОО;</w:t>
      </w:r>
    </w:p>
    <w:p w14:paraId="05D99754" w14:textId="77777777" w:rsidR="00F60DD1" w:rsidRDefault="00F60DD1" w:rsidP="00F60DD1">
      <w:pPr>
        <w:widowControl/>
        <w:numPr>
          <w:ilvl w:val="0"/>
          <w:numId w:val="154"/>
        </w:numPr>
        <w:tabs>
          <w:tab w:val="left" w:pos="1033"/>
        </w:tabs>
        <w:autoSpaceDE/>
        <w:autoSpaceDN/>
        <w:ind w:firstLine="709"/>
        <w:jc w:val="both"/>
        <w:rPr>
          <w:sz w:val="24"/>
          <w:szCs w:val="24"/>
        </w:rPr>
      </w:pPr>
      <w:r>
        <w:rPr>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Pr>
          <w:sz w:val="24"/>
          <w:szCs w:val="24"/>
          <w:lang w:val="en-US"/>
        </w:rPr>
        <w:t>IT</w:t>
      </w:r>
      <w:r>
        <w:rPr>
          <w:sz w:val="24"/>
          <w:szCs w:val="24"/>
        </w:rPr>
        <w:t>-технологий (нарушение сна, возбудимость, изменения качества памяти, внимания, мышления; проблемы социализации и общения и другое).</w:t>
      </w:r>
    </w:p>
    <w:p w14:paraId="078F29DE" w14:textId="77777777" w:rsidR="00F60DD1" w:rsidRDefault="00F60DD1" w:rsidP="00F60DD1">
      <w:pPr>
        <w:tabs>
          <w:tab w:val="left" w:pos="1575"/>
        </w:tabs>
        <w:autoSpaceDE/>
        <w:autoSpaceDN/>
        <w:ind w:firstLine="709"/>
        <w:jc w:val="both"/>
        <w:rPr>
          <w:sz w:val="24"/>
          <w:szCs w:val="24"/>
        </w:rPr>
      </w:pPr>
      <w:r>
        <w:rPr>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Pr>
          <w:sz w:val="24"/>
          <w:szCs w:val="24"/>
          <w:lang w:val="en-US"/>
        </w:rPr>
        <w:t>IT</w:t>
      </w:r>
      <w:r>
        <w:rPr>
          <w:sz w:val="24"/>
          <w:szCs w:val="24"/>
        </w:rPr>
        <w:t>-специалистов и других).</w:t>
      </w:r>
    </w:p>
    <w:p w14:paraId="1A45CD8B" w14:textId="77777777" w:rsidR="00F60DD1" w:rsidRDefault="00F60DD1" w:rsidP="00F60DD1">
      <w:pPr>
        <w:tabs>
          <w:tab w:val="left" w:pos="1575"/>
        </w:tabs>
        <w:autoSpaceDE/>
        <w:autoSpaceDN/>
        <w:ind w:firstLine="709"/>
        <w:jc w:val="both"/>
        <w:rPr>
          <w:sz w:val="24"/>
          <w:szCs w:val="24"/>
        </w:rPr>
      </w:pPr>
      <w:r>
        <w:rPr>
          <w:sz w:val="24"/>
          <w:szCs w:val="24"/>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02EB0133" w14:textId="77777777" w:rsidR="00F60DD1" w:rsidRDefault="00F60DD1" w:rsidP="00F60DD1">
      <w:pPr>
        <w:widowControl/>
        <w:numPr>
          <w:ilvl w:val="0"/>
          <w:numId w:val="155"/>
        </w:numPr>
        <w:tabs>
          <w:tab w:val="left" w:pos="1033"/>
        </w:tabs>
        <w:autoSpaceDE/>
        <w:autoSpaceDN/>
        <w:ind w:firstLine="709"/>
        <w:jc w:val="both"/>
        <w:rPr>
          <w:sz w:val="24"/>
          <w:szCs w:val="24"/>
        </w:rPr>
      </w:pPr>
      <w:r>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0C99C1BF" w14:textId="77777777" w:rsidR="00F60DD1" w:rsidRDefault="00F60DD1" w:rsidP="00F60DD1">
      <w:pPr>
        <w:widowControl/>
        <w:numPr>
          <w:ilvl w:val="0"/>
          <w:numId w:val="155"/>
        </w:numPr>
        <w:tabs>
          <w:tab w:val="left" w:pos="1038"/>
        </w:tabs>
        <w:autoSpaceDE/>
        <w:autoSpaceDN/>
        <w:ind w:firstLine="709"/>
        <w:jc w:val="both"/>
        <w:rPr>
          <w:sz w:val="24"/>
          <w:szCs w:val="24"/>
        </w:rPr>
      </w:pPr>
      <w:r>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01AA630E" w14:textId="77777777" w:rsidR="00F60DD1" w:rsidRDefault="00F60DD1" w:rsidP="00F60DD1">
      <w:pPr>
        <w:tabs>
          <w:tab w:val="left" w:pos="1369"/>
        </w:tabs>
        <w:autoSpaceDE/>
        <w:autoSpaceDN/>
        <w:ind w:firstLine="709"/>
        <w:jc w:val="both"/>
        <w:rPr>
          <w:sz w:val="24"/>
          <w:szCs w:val="24"/>
        </w:rPr>
      </w:pPr>
      <w:r>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00A6D012" w14:textId="77777777" w:rsidR="00F60DD1" w:rsidRDefault="00F60DD1" w:rsidP="00F60DD1">
      <w:pPr>
        <w:tabs>
          <w:tab w:val="left" w:pos="1369"/>
        </w:tabs>
        <w:autoSpaceDE/>
        <w:autoSpaceDN/>
        <w:ind w:firstLine="709"/>
        <w:jc w:val="both"/>
        <w:rPr>
          <w:sz w:val="24"/>
          <w:szCs w:val="24"/>
        </w:rPr>
      </w:pPr>
      <w:r>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1A88EB68" w14:textId="77777777" w:rsidR="00F60DD1" w:rsidRDefault="00F60DD1" w:rsidP="00F60DD1">
      <w:pPr>
        <w:tabs>
          <w:tab w:val="left" w:pos="1369"/>
        </w:tabs>
        <w:autoSpaceDE/>
        <w:autoSpaceDN/>
        <w:ind w:firstLine="709"/>
        <w:jc w:val="both"/>
        <w:rPr>
          <w:sz w:val="24"/>
          <w:szCs w:val="24"/>
        </w:rPr>
      </w:pPr>
      <w:r>
        <w:rPr>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w:t>
      </w:r>
      <w:r>
        <w:rPr>
          <w:sz w:val="24"/>
          <w:szCs w:val="24"/>
        </w:rPr>
        <w:lastRenderedPageBreak/>
        <w:t>представителями) детей дошкольного возраста.</w:t>
      </w:r>
    </w:p>
    <w:p w14:paraId="11BBC671" w14:textId="77777777" w:rsidR="00F60DD1" w:rsidRDefault="00F60DD1" w:rsidP="00F60DD1">
      <w:pPr>
        <w:pStyle w:val="aff"/>
        <w:tabs>
          <w:tab w:val="left" w:pos="2379"/>
          <w:tab w:val="left" w:pos="2380"/>
        </w:tabs>
        <w:ind w:left="709" w:right="2153" w:firstLine="709"/>
      </w:pPr>
    </w:p>
    <w:p w14:paraId="0CB4D124" w14:textId="77777777" w:rsidR="00F60DD1" w:rsidRDefault="00F60DD1" w:rsidP="008C2B69">
      <w:pPr>
        <w:autoSpaceDE/>
        <w:autoSpaceDN/>
        <w:ind w:firstLine="709"/>
        <w:jc w:val="both"/>
        <w:rPr>
          <w:color w:val="000000"/>
          <w:sz w:val="24"/>
          <w:szCs w:val="24"/>
          <w:shd w:val="clear" w:color="auto" w:fill="FFFFFF"/>
        </w:rPr>
      </w:pPr>
    </w:p>
    <w:p w14:paraId="0CF97106" w14:textId="77777777" w:rsidR="008C2B69" w:rsidRDefault="008C2B69" w:rsidP="008C2B69">
      <w:pPr>
        <w:widowControl/>
        <w:adjustRightInd w:val="0"/>
        <w:ind w:firstLine="709"/>
        <w:jc w:val="both"/>
        <w:rPr>
          <w:b/>
          <w:bCs/>
          <w:color w:val="000000"/>
          <w:sz w:val="24"/>
          <w:szCs w:val="24"/>
          <w:lang w:eastAsia="ru-RU"/>
        </w:rPr>
      </w:pPr>
    </w:p>
    <w:p w14:paraId="30ECE8F6" w14:textId="77777777" w:rsidR="0017290F" w:rsidRPr="004414C2" w:rsidRDefault="0017290F" w:rsidP="004414C2">
      <w:pPr>
        <w:ind w:left="284" w:right="207" w:firstLine="567"/>
        <w:jc w:val="both"/>
        <w:rPr>
          <w:b/>
          <w:bCs/>
          <w:sz w:val="24"/>
          <w:szCs w:val="24"/>
        </w:rPr>
      </w:pPr>
    </w:p>
    <w:p w14:paraId="54113B7B" w14:textId="177F821F" w:rsidR="004414C2" w:rsidRDefault="004414C2" w:rsidP="004414C2">
      <w:pPr>
        <w:tabs>
          <w:tab w:val="left" w:pos="1332"/>
        </w:tabs>
        <w:rPr>
          <w:sz w:val="24"/>
        </w:rPr>
      </w:pPr>
    </w:p>
    <w:p w14:paraId="503C0D88" w14:textId="3423C935" w:rsidR="004414C2" w:rsidRPr="004414C2" w:rsidRDefault="004414C2" w:rsidP="004414C2">
      <w:pPr>
        <w:tabs>
          <w:tab w:val="left" w:pos="1332"/>
        </w:tabs>
        <w:rPr>
          <w:sz w:val="24"/>
        </w:rPr>
        <w:sectPr w:rsidR="004414C2" w:rsidRPr="004414C2" w:rsidSect="00C0346B">
          <w:pgSz w:w="11930" w:h="16860"/>
          <w:pgMar w:top="1134" w:right="850" w:bottom="1134" w:left="1701" w:header="0" w:footer="340" w:gutter="0"/>
          <w:cols w:space="720"/>
          <w:docGrid w:linePitch="299"/>
        </w:sectPr>
      </w:pPr>
      <w:r>
        <w:rPr>
          <w:sz w:val="24"/>
        </w:rPr>
        <w:tab/>
      </w:r>
    </w:p>
    <w:p w14:paraId="6CFB2E9D" w14:textId="47FE9614" w:rsidR="00C0346B" w:rsidRPr="00025365" w:rsidRDefault="00BD77E0" w:rsidP="00BD77E0">
      <w:pPr>
        <w:tabs>
          <w:tab w:val="left" w:pos="1504"/>
        </w:tabs>
        <w:spacing w:line="237" w:lineRule="auto"/>
        <w:ind w:left="709" w:right="328"/>
        <w:jc w:val="both"/>
        <w:rPr>
          <w:sz w:val="24"/>
        </w:rPr>
        <w:sectPr w:rsidR="00C0346B" w:rsidRPr="00025365">
          <w:pgSz w:w="11930" w:h="16860"/>
          <w:pgMar w:top="1060" w:right="560" w:bottom="2620" w:left="1240" w:header="0" w:footer="2344" w:gutter="0"/>
          <w:cols w:space="720"/>
        </w:sectPr>
      </w:pPr>
      <w:r w:rsidRPr="00BD77E0">
        <w:rPr>
          <w:noProof/>
        </w:rPr>
        <w:lastRenderedPageBreak/>
        <w:drawing>
          <wp:inline distT="0" distB="0" distL="0" distR="0" wp14:anchorId="0CD06B7D" wp14:editId="32B8554E">
            <wp:extent cx="5866765" cy="83693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66765" cy="8369300"/>
                    </a:xfrm>
                    <a:prstGeom prst="rect">
                      <a:avLst/>
                    </a:prstGeom>
                  </pic:spPr>
                </pic:pic>
              </a:graphicData>
            </a:graphic>
          </wp:inline>
        </w:drawing>
      </w:r>
    </w:p>
    <w:p w14:paraId="11475716" w14:textId="77777777" w:rsidR="00A3089E" w:rsidRDefault="00A3089E" w:rsidP="00BD77E0">
      <w:pPr>
        <w:widowControl/>
        <w:adjustRightInd w:val="0"/>
        <w:rPr>
          <w:b/>
          <w:bCs/>
          <w:color w:val="000000"/>
          <w:sz w:val="24"/>
          <w:szCs w:val="24"/>
          <w:lang w:eastAsia="ru-RU"/>
        </w:rPr>
      </w:pPr>
    </w:p>
    <w:sectPr w:rsidR="00A3089E" w:rsidSect="00530993">
      <w:footerReference w:type="default" r:id="rId23"/>
      <w:pgSz w:w="11910" w:h="16840"/>
      <w:pgMar w:top="1134" w:right="850" w:bottom="1134" w:left="170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2A120" w14:textId="77777777" w:rsidR="00917446" w:rsidRDefault="00917446">
      <w:r>
        <w:separator/>
      </w:r>
    </w:p>
  </w:endnote>
  <w:endnote w:type="continuationSeparator" w:id="0">
    <w:p w14:paraId="046957FC" w14:textId="77777777" w:rsidR="00917446" w:rsidRDefault="00917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default"/>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altName w:val="Yu Gothic"/>
    <w:panose1 w:val="020B0604020202020204"/>
    <w:charset w:val="80"/>
    <w:family w:val="swiss"/>
    <w:pitch w:val="default"/>
    <w:sig w:usb0="FFFFFFFF" w:usb1="E9FFFFFF" w:usb2="0000003F" w:usb3="00000000" w:csb0="603F01FF" w:csb1="FFFF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NewtonCSanPin">
    <w:altName w:val="Times New Roman"/>
    <w:charset w:val="CC"/>
    <w:family w:val="auto"/>
    <w:pitch w:val="default"/>
    <w:sig w:usb0="00000000"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rdiaUPC">
    <w:charset w:val="DE"/>
    <w:family w:val="swiss"/>
    <w:pitch w:val="variable"/>
    <w:sig w:usb0="81000003" w:usb1="00000000" w:usb2="00000000" w:usb3="00000000" w:csb0="00010001"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HiddenHorzOCR">
    <w:altName w:val="MS Mincho"/>
    <w:charset w:val="80"/>
    <w:family w:val="auto"/>
    <w:pitch w:val="default"/>
    <w:sig w:usb0="00000000" w:usb1="00000000" w:usb2="00000010" w:usb3="00000000" w:csb0="00020000" w:csb1="00000000"/>
  </w:font>
  <w:font w:name="Times New Roman,Bold">
    <w:altName w:val="MS Mincho"/>
    <w:charset w:val="80"/>
    <w:family w:val="auto"/>
    <w:pitch w:val="default"/>
    <w:sig w:usb0="00000000" w:usb1="00000000" w:usb2="00000010" w:usb3="00000000" w:csb0="00020000" w:csb1="00000000"/>
  </w:font>
  <w:font w:name="DejaVu Sans">
    <w:charset w:val="CC"/>
    <w:family w:val="swiss"/>
    <w:pitch w:val="default"/>
    <w:sig w:usb0="00000000" w:usb1="00000000" w:usb2="0A0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724701"/>
      <w:docPartObj>
        <w:docPartGallery w:val="Page Numbers (Bottom of Page)"/>
        <w:docPartUnique/>
      </w:docPartObj>
    </w:sdtPr>
    <w:sdtEndPr/>
    <w:sdtContent>
      <w:p w14:paraId="3DE6EF36" w14:textId="7492AD36" w:rsidR="003F2A21" w:rsidRDefault="003F2A21">
        <w:pPr>
          <w:pStyle w:val="af8"/>
          <w:jc w:val="right"/>
        </w:pPr>
        <w:r>
          <w:fldChar w:fldCharType="begin"/>
        </w:r>
        <w:r>
          <w:instrText>PAGE   \* MERGEFORMAT</w:instrText>
        </w:r>
        <w:r>
          <w:fldChar w:fldCharType="separate"/>
        </w:r>
        <w:r>
          <w:t>2</w:t>
        </w:r>
        <w:r>
          <w:fldChar w:fldCharType="end"/>
        </w:r>
      </w:p>
    </w:sdtContent>
  </w:sdt>
  <w:p w14:paraId="206149F2" w14:textId="77777777" w:rsidR="00A3089E" w:rsidRDefault="00A3089E">
    <w:pPr>
      <w:pStyle w:val="a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754920"/>
      <w:docPartObj>
        <w:docPartGallery w:val="Page Numbers (Bottom of Page)"/>
        <w:docPartUnique/>
      </w:docPartObj>
    </w:sdtPr>
    <w:sdtEndPr/>
    <w:sdtContent>
      <w:p w14:paraId="5EABF6A7" w14:textId="6A60450F" w:rsidR="00777263" w:rsidRDefault="00777263">
        <w:pPr>
          <w:pStyle w:val="af8"/>
          <w:jc w:val="right"/>
        </w:pPr>
        <w:r>
          <w:fldChar w:fldCharType="begin"/>
        </w:r>
        <w:r>
          <w:instrText>PAGE   \* MERGEFORMAT</w:instrText>
        </w:r>
        <w:r>
          <w:fldChar w:fldCharType="separate"/>
        </w:r>
        <w:r>
          <w:t>2</w:t>
        </w:r>
        <w:r>
          <w:fldChar w:fldCharType="end"/>
        </w:r>
      </w:p>
    </w:sdtContent>
  </w:sdt>
  <w:p w14:paraId="7A045566" w14:textId="77777777" w:rsidR="00A3089E" w:rsidRDefault="00A3089E">
    <w:pPr>
      <w:pStyle w:val="af2"/>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FF834" w14:textId="77777777" w:rsidR="00917446" w:rsidRDefault="00917446">
      <w:r>
        <w:separator/>
      </w:r>
    </w:p>
  </w:footnote>
  <w:footnote w:type="continuationSeparator" w:id="0">
    <w:p w14:paraId="23BE59B5" w14:textId="77777777" w:rsidR="00917446" w:rsidRDefault="009174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7EB8E6"/>
    <w:multiLevelType w:val="multilevel"/>
    <w:tmpl w:val="9D7EB8E6"/>
    <w:lvl w:ilvl="0">
      <w:start w:val="1"/>
      <w:numFmt w:val="decimal"/>
      <w:lvlText w:val="%1)"/>
      <w:lvlJc w:val="left"/>
      <w:pPr>
        <w:ind w:left="2764" w:hanging="303"/>
      </w:pPr>
      <w:rPr>
        <w:rFonts w:ascii="Times New Roman" w:eastAsia="Times New Roman" w:hAnsi="Times New Roman" w:cs="Times New Roman" w:hint="default"/>
        <w:w w:val="99"/>
        <w:sz w:val="24"/>
        <w:szCs w:val="24"/>
        <w:lang w:val="ru-RU" w:eastAsia="en-US" w:bidi="ar-SA"/>
      </w:rPr>
    </w:lvl>
    <w:lvl w:ilvl="1">
      <w:numFmt w:val="bullet"/>
      <w:lvlText w:val="•"/>
      <w:lvlJc w:val="left"/>
      <w:pPr>
        <w:ind w:left="3742" w:hanging="303"/>
      </w:pPr>
      <w:rPr>
        <w:rFonts w:hint="default"/>
        <w:lang w:val="ru-RU" w:eastAsia="en-US" w:bidi="ar-SA"/>
      </w:rPr>
    </w:lvl>
    <w:lvl w:ilvl="2">
      <w:numFmt w:val="bullet"/>
      <w:lvlText w:val="•"/>
      <w:lvlJc w:val="left"/>
      <w:pPr>
        <w:ind w:left="4729" w:hanging="303"/>
      </w:pPr>
      <w:rPr>
        <w:rFonts w:hint="default"/>
        <w:lang w:val="ru-RU" w:eastAsia="en-US" w:bidi="ar-SA"/>
      </w:rPr>
    </w:lvl>
    <w:lvl w:ilvl="3">
      <w:numFmt w:val="bullet"/>
      <w:lvlText w:val="•"/>
      <w:lvlJc w:val="left"/>
      <w:pPr>
        <w:ind w:left="5716" w:hanging="303"/>
      </w:pPr>
      <w:rPr>
        <w:rFonts w:hint="default"/>
        <w:lang w:val="ru-RU" w:eastAsia="en-US" w:bidi="ar-SA"/>
      </w:rPr>
    </w:lvl>
    <w:lvl w:ilvl="4">
      <w:numFmt w:val="bullet"/>
      <w:lvlText w:val="•"/>
      <w:lvlJc w:val="left"/>
      <w:pPr>
        <w:ind w:left="6703" w:hanging="303"/>
      </w:pPr>
      <w:rPr>
        <w:rFonts w:hint="default"/>
        <w:lang w:val="ru-RU" w:eastAsia="en-US" w:bidi="ar-SA"/>
      </w:rPr>
    </w:lvl>
    <w:lvl w:ilvl="5">
      <w:numFmt w:val="bullet"/>
      <w:lvlText w:val="•"/>
      <w:lvlJc w:val="left"/>
      <w:pPr>
        <w:ind w:left="7690" w:hanging="303"/>
      </w:pPr>
      <w:rPr>
        <w:rFonts w:hint="default"/>
        <w:lang w:val="ru-RU" w:eastAsia="en-US" w:bidi="ar-SA"/>
      </w:rPr>
    </w:lvl>
    <w:lvl w:ilvl="6">
      <w:numFmt w:val="bullet"/>
      <w:lvlText w:val="•"/>
      <w:lvlJc w:val="left"/>
      <w:pPr>
        <w:ind w:left="8677" w:hanging="303"/>
      </w:pPr>
      <w:rPr>
        <w:rFonts w:hint="default"/>
        <w:lang w:val="ru-RU" w:eastAsia="en-US" w:bidi="ar-SA"/>
      </w:rPr>
    </w:lvl>
    <w:lvl w:ilvl="7">
      <w:numFmt w:val="bullet"/>
      <w:lvlText w:val="•"/>
      <w:lvlJc w:val="left"/>
      <w:pPr>
        <w:ind w:left="9664" w:hanging="303"/>
      </w:pPr>
      <w:rPr>
        <w:rFonts w:hint="default"/>
        <w:lang w:val="ru-RU" w:eastAsia="en-US" w:bidi="ar-SA"/>
      </w:rPr>
    </w:lvl>
    <w:lvl w:ilvl="8">
      <w:numFmt w:val="bullet"/>
      <w:lvlText w:val="•"/>
      <w:lvlJc w:val="left"/>
      <w:pPr>
        <w:ind w:left="10651" w:hanging="303"/>
      </w:pPr>
      <w:rPr>
        <w:rFonts w:hint="default"/>
        <w:lang w:val="ru-RU" w:eastAsia="en-US" w:bidi="ar-SA"/>
      </w:rPr>
    </w:lvl>
  </w:abstractNum>
  <w:abstractNum w:abstractNumId="1" w15:restartNumberingAfterBreak="0">
    <w:nsid w:val="CF092B84"/>
    <w:multiLevelType w:val="multilevel"/>
    <w:tmpl w:val="CF092B84"/>
    <w:lvl w:ilvl="0">
      <w:start w:val="1"/>
      <w:numFmt w:val="upperRoman"/>
      <w:lvlText w:val="%1."/>
      <w:lvlJc w:val="left"/>
      <w:pPr>
        <w:ind w:left="5707" w:hanging="351"/>
        <w:jc w:val="right"/>
      </w:pPr>
      <w:rPr>
        <w:rFonts w:ascii="Times New Roman" w:eastAsia="Times New Roman" w:hAnsi="Times New Roman" w:cs="Times New Roman" w:hint="default"/>
        <w:b/>
        <w:bCs/>
        <w:spacing w:val="-3"/>
        <w:w w:val="99"/>
        <w:sz w:val="24"/>
        <w:szCs w:val="24"/>
        <w:lang w:val="ru-RU" w:eastAsia="en-US" w:bidi="ar-SA"/>
      </w:rPr>
    </w:lvl>
    <w:lvl w:ilvl="1">
      <w:numFmt w:val="bullet"/>
      <w:lvlText w:val="•"/>
      <w:lvlJc w:val="left"/>
      <w:pPr>
        <w:ind w:left="6296" w:hanging="351"/>
      </w:pPr>
      <w:rPr>
        <w:rFonts w:hint="default"/>
        <w:lang w:val="ru-RU" w:eastAsia="en-US" w:bidi="ar-SA"/>
      </w:rPr>
    </w:lvl>
    <w:lvl w:ilvl="2">
      <w:numFmt w:val="bullet"/>
      <w:lvlText w:val="•"/>
      <w:lvlJc w:val="left"/>
      <w:pPr>
        <w:ind w:left="6893" w:hanging="351"/>
      </w:pPr>
      <w:rPr>
        <w:rFonts w:hint="default"/>
        <w:lang w:val="ru-RU" w:eastAsia="en-US" w:bidi="ar-SA"/>
      </w:rPr>
    </w:lvl>
    <w:lvl w:ilvl="3">
      <w:numFmt w:val="bullet"/>
      <w:lvlText w:val="•"/>
      <w:lvlJc w:val="left"/>
      <w:pPr>
        <w:ind w:left="7490" w:hanging="351"/>
      </w:pPr>
      <w:rPr>
        <w:rFonts w:hint="default"/>
        <w:lang w:val="ru-RU" w:eastAsia="en-US" w:bidi="ar-SA"/>
      </w:rPr>
    </w:lvl>
    <w:lvl w:ilvl="4">
      <w:numFmt w:val="bullet"/>
      <w:lvlText w:val="•"/>
      <w:lvlJc w:val="left"/>
      <w:pPr>
        <w:ind w:left="8087" w:hanging="351"/>
      </w:pPr>
      <w:rPr>
        <w:rFonts w:hint="default"/>
        <w:lang w:val="ru-RU" w:eastAsia="en-US" w:bidi="ar-SA"/>
      </w:rPr>
    </w:lvl>
    <w:lvl w:ilvl="5">
      <w:numFmt w:val="bullet"/>
      <w:lvlText w:val="•"/>
      <w:lvlJc w:val="left"/>
      <w:pPr>
        <w:ind w:left="8684" w:hanging="351"/>
      </w:pPr>
      <w:rPr>
        <w:rFonts w:hint="default"/>
        <w:lang w:val="ru-RU" w:eastAsia="en-US" w:bidi="ar-SA"/>
      </w:rPr>
    </w:lvl>
    <w:lvl w:ilvl="6">
      <w:numFmt w:val="bullet"/>
      <w:lvlText w:val="•"/>
      <w:lvlJc w:val="left"/>
      <w:pPr>
        <w:ind w:left="9281" w:hanging="351"/>
      </w:pPr>
      <w:rPr>
        <w:rFonts w:hint="default"/>
        <w:lang w:val="ru-RU" w:eastAsia="en-US" w:bidi="ar-SA"/>
      </w:rPr>
    </w:lvl>
    <w:lvl w:ilvl="7">
      <w:numFmt w:val="bullet"/>
      <w:lvlText w:val="•"/>
      <w:lvlJc w:val="left"/>
      <w:pPr>
        <w:ind w:left="9878" w:hanging="351"/>
      </w:pPr>
      <w:rPr>
        <w:rFonts w:hint="default"/>
        <w:lang w:val="ru-RU" w:eastAsia="en-US" w:bidi="ar-SA"/>
      </w:rPr>
    </w:lvl>
    <w:lvl w:ilvl="8">
      <w:numFmt w:val="bullet"/>
      <w:lvlText w:val="•"/>
      <w:lvlJc w:val="left"/>
      <w:pPr>
        <w:ind w:left="10475" w:hanging="351"/>
      </w:pPr>
      <w:rPr>
        <w:rFonts w:hint="default"/>
        <w:lang w:val="ru-RU" w:eastAsia="en-US" w:bidi="ar-SA"/>
      </w:rPr>
    </w:lvl>
  </w:abstractNum>
  <w:abstractNum w:abstractNumId="2" w15:restartNumberingAfterBreak="0">
    <w:nsid w:val="E52D9448"/>
    <w:multiLevelType w:val="multilevel"/>
    <w:tmpl w:val="E52D9448"/>
    <w:lvl w:ilvl="0">
      <w:numFmt w:val="bullet"/>
      <w:lvlText w:val="•"/>
      <w:lvlJc w:val="left"/>
      <w:pPr>
        <w:ind w:left="1505" w:hanging="284"/>
      </w:pPr>
      <w:rPr>
        <w:rFonts w:ascii="Times New Roman" w:eastAsia="Times New Roman" w:hAnsi="Times New Roman" w:cs="Times New Roman" w:hint="default"/>
        <w:w w:val="99"/>
        <w:sz w:val="28"/>
        <w:szCs w:val="28"/>
        <w:lang w:val="ru-RU" w:eastAsia="en-US" w:bidi="ar-SA"/>
      </w:rPr>
    </w:lvl>
    <w:lvl w:ilvl="1">
      <w:numFmt w:val="bullet"/>
      <w:lvlText w:val="•"/>
      <w:lvlJc w:val="left"/>
      <w:pPr>
        <w:ind w:left="2516" w:hanging="284"/>
      </w:pPr>
      <w:rPr>
        <w:rFonts w:hint="default"/>
        <w:lang w:val="ru-RU" w:eastAsia="en-US" w:bidi="ar-SA"/>
      </w:rPr>
    </w:lvl>
    <w:lvl w:ilvl="2">
      <w:numFmt w:val="bullet"/>
      <w:lvlText w:val="•"/>
      <w:lvlJc w:val="left"/>
      <w:pPr>
        <w:ind w:left="3533" w:hanging="284"/>
      </w:pPr>
      <w:rPr>
        <w:rFonts w:hint="default"/>
        <w:lang w:val="ru-RU" w:eastAsia="en-US" w:bidi="ar-SA"/>
      </w:rPr>
    </w:lvl>
    <w:lvl w:ilvl="3">
      <w:numFmt w:val="bullet"/>
      <w:lvlText w:val="•"/>
      <w:lvlJc w:val="left"/>
      <w:pPr>
        <w:ind w:left="4550" w:hanging="284"/>
      </w:pPr>
      <w:rPr>
        <w:rFonts w:hint="default"/>
        <w:lang w:val="ru-RU" w:eastAsia="en-US" w:bidi="ar-SA"/>
      </w:rPr>
    </w:lvl>
    <w:lvl w:ilvl="4">
      <w:numFmt w:val="bullet"/>
      <w:lvlText w:val="•"/>
      <w:lvlJc w:val="left"/>
      <w:pPr>
        <w:ind w:left="5567" w:hanging="284"/>
      </w:pPr>
      <w:rPr>
        <w:rFonts w:hint="default"/>
        <w:lang w:val="ru-RU" w:eastAsia="en-US" w:bidi="ar-SA"/>
      </w:rPr>
    </w:lvl>
    <w:lvl w:ilvl="5">
      <w:numFmt w:val="bullet"/>
      <w:lvlText w:val="•"/>
      <w:lvlJc w:val="left"/>
      <w:pPr>
        <w:ind w:left="6584" w:hanging="284"/>
      </w:pPr>
      <w:rPr>
        <w:rFonts w:hint="default"/>
        <w:lang w:val="ru-RU" w:eastAsia="en-US" w:bidi="ar-SA"/>
      </w:rPr>
    </w:lvl>
    <w:lvl w:ilvl="6">
      <w:numFmt w:val="bullet"/>
      <w:lvlText w:val="•"/>
      <w:lvlJc w:val="left"/>
      <w:pPr>
        <w:ind w:left="7601" w:hanging="284"/>
      </w:pPr>
      <w:rPr>
        <w:rFonts w:hint="default"/>
        <w:lang w:val="ru-RU" w:eastAsia="en-US" w:bidi="ar-SA"/>
      </w:rPr>
    </w:lvl>
    <w:lvl w:ilvl="7">
      <w:numFmt w:val="bullet"/>
      <w:lvlText w:val="•"/>
      <w:lvlJc w:val="left"/>
      <w:pPr>
        <w:ind w:left="8618" w:hanging="284"/>
      </w:pPr>
      <w:rPr>
        <w:rFonts w:hint="default"/>
        <w:lang w:val="ru-RU" w:eastAsia="en-US" w:bidi="ar-SA"/>
      </w:rPr>
    </w:lvl>
    <w:lvl w:ilvl="8">
      <w:numFmt w:val="bullet"/>
      <w:lvlText w:val="•"/>
      <w:lvlJc w:val="left"/>
      <w:pPr>
        <w:ind w:left="9635" w:hanging="284"/>
      </w:pPr>
      <w:rPr>
        <w:rFonts w:hint="default"/>
        <w:lang w:val="ru-RU" w:eastAsia="en-US" w:bidi="ar-SA"/>
      </w:rPr>
    </w:lvl>
  </w:abstractNum>
  <w:abstractNum w:abstractNumId="3" w15:restartNumberingAfterBreak="0">
    <w:nsid w:val="0053176D"/>
    <w:multiLevelType w:val="multilevel"/>
    <w:tmpl w:val="0053176D"/>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0987931"/>
    <w:multiLevelType w:val="multilevel"/>
    <w:tmpl w:val="CCE02176"/>
    <w:lvl w:ilvl="0">
      <w:start w:val="1"/>
      <w:numFmt w:val="decimal"/>
      <w:lvlText w:val="%1."/>
      <w:lvlJc w:val="left"/>
      <w:pPr>
        <w:ind w:left="1122" w:hanging="240"/>
      </w:pPr>
      <w:rPr>
        <w:rFonts w:ascii="Times New Roman" w:eastAsia="Times New Roman" w:hAnsi="Times New Roman" w:cs="Times New Roman" w:hint="default"/>
        <w:b/>
        <w:bCs w:val="0"/>
        <w:w w:val="100"/>
        <w:sz w:val="24"/>
        <w:szCs w:val="24"/>
        <w:lang w:val="ru-RU" w:eastAsia="en-US" w:bidi="ar-SA"/>
      </w:rPr>
    </w:lvl>
    <w:lvl w:ilvl="1">
      <w:numFmt w:val="bullet"/>
      <w:lvlText w:val="•"/>
      <w:lvlJc w:val="left"/>
      <w:pPr>
        <w:ind w:left="2111" w:hanging="240"/>
      </w:pPr>
      <w:rPr>
        <w:rFonts w:hint="default"/>
        <w:lang w:val="ru-RU" w:eastAsia="en-US" w:bidi="ar-SA"/>
      </w:rPr>
    </w:lvl>
    <w:lvl w:ilvl="2">
      <w:numFmt w:val="bullet"/>
      <w:lvlText w:val="•"/>
      <w:lvlJc w:val="left"/>
      <w:pPr>
        <w:ind w:left="3102" w:hanging="240"/>
      </w:pPr>
      <w:rPr>
        <w:rFonts w:hint="default"/>
        <w:lang w:val="ru-RU" w:eastAsia="en-US" w:bidi="ar-SA"/>
      </w:rPr>
    </w:lvl>
    <w:lvl w:ilvl="3">
      <w:numFmt w:val="bullet"/>
      <w:lvlText w:val="•"/>
      <w:lvlJc w:val="left"/>
      <w:pPr>
        <w:ind w:left="4093" w:hanging="240"/>
      </w:pPr>
      <w:rPr>
        <w:rFonts w:hint="default"/>
        <w:lang w:val="ru-RU" w:eastAsia="en-US" w:bidi="ar-SA"/>
      </w:rPr>
    </w:lvl>
    <w:lvl w:ilvl="4">
      <w:numFmt w:val="bullet"/>
      <w:lvlText w:val="•"/>
      <w:lvlJc w:val="left"/>
      <w:pPr>
        <w:ind w:left="5084" w:hanging="240"/>
      </w:pPr>
      <w:rPr>
        <w:rFonts w:hint="default"/>
        <w:lang w:val="ru-RU" w:eastAsia="en-US" w:bidi="ar-SA"/>
      </w:rPr>
    </w:lvl>
    <w:lvl w:ilvl="5">
      <w:numFmt w:val="bullet"/>
      <w:lvlText w:val="•"/>
      <w:lvlJc w:val="left"/>
      <w:pPr>
        <w:ind w:left="6075" w:hanging="240"/>
      </w:pPr>
      <w:rPr>
        <w:rFonts w:hint="default"/>
        <w:lang w:val="ru-RU" w:eastAsia="en-US" w:bidi="ar-SA"/>
      </w:rPr>
    </w:lvl>
    <w:lvl w:ilvl="6">
      <w:numFmt w:val="bullet"/>
      <w:lvlText w:val="•"/>
      <w:lvlJc w:val="left"/>
      <w:pPr>
        <w:ind w:left="7066" w:hanging="240"/>
      </w:pPr>
      <w:rPr>
        <w:rFonts w:hint="default"/>
        <w:lang w:val="ru-RU" w:eastAsia="en-US" w:bidi="ar-SA"/>
      </w:rPr>
    </w:lvl>
    <w:lvl w:ilvl="7">
      <w:numFmt w:val="bullet"/>
      <w:lvlText w:val="•"/>
      <w:lvlJc w:val="left"/>
      <w:pPr>
        <w:ind w:left="8057" w:hanging="240"/>
      </w:pPr>
      <w:rPr>
        <w:rFonts w:hint="default"/>
        <w:lang w:val="ru-RU" w:eastAsia="en-US" w:bidi="ar-SA"/>
      </w:rPr>
    </w:lvl>
    <w:lvl w:ilvl="8">
      <w:numFmt w:val="bullet"/>
      <w:lvlText w:val="•"/>
      <w:lvlJc w:val="left"/>
      <w:pPr>
        <w:ind w:left="9048" w:hanging="240"/>
      </w:pPr>
      <w:rPr>
        <w:rFonts w:hint="default"/>
        <w:lang w:val="ru-RU" w:eastAsia="en-US" w:bidi="ar-SA"/>
      </w:rPr>
    </w:lvl>
  </w:abstractNum>
  <w:abstractNum w:abstractNumId="5" w15:restartNumberingAfterBreak="0">
    <w:nsid w:val="01A00AB3"/>
    <w:multiLevelType w:val="multilevel"/>
    <w:tmpl w:val="01A00AB3"/>
    <w:lvl w:ilvl="0">
      <w:numFmt w:val="bullet"/>
      <w:lvlText w:val="•"/>
      <w:lvlJc w:val="left"/>
      <w:pPr>
        <w:ind w:left="251" w:hanging="144"/>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956" w:hanging="144"/>
      </w:pPr>
      <w:rPr>
        <w:rFonts w:hint="default"/>
        <w:lang w:val="ru-RU" w:eastAsia="en-US" w:bidi="ar-SA"/>
      </w:rPr>
    </w:lvl>
    <w:lvl w:ilvl="2">
      <w:numFmt w:val="bullet"/>
      <w:lvlText w:val="•"/>
      <w:lvlJc w:val="left"/>
      <w:pPr>
        <w:ind w:left="1652" w:hanging="144"/>
      </w:pPr>
      <w:rPr>
        <w:rFonts w:hint="default"/>
        <w:lang w:val="ru-RU" w:eastAsia="en-US" w:bidi="ar-SA"/>
      </w:rPr>
    </w:lvl>
    <w:lvl w:ilvl="3">
      <w:numFmt w:val="bullet"/>
      <w:lvlText w:val="•"/>
      <w:lvlJc w:val="left"/>
      <w:pPr>
        <w:ind w:left="2349" w:hanging="144"/>
      </w:pPr>
      <w:rPr>
        <w:rFonts w:hint="default"/>
        <w:lang w:val="ru-RU" w:eastAsia="en-US" w:bidi="ar-SA"/>
      </w:rPr>
    </w:lvl>
    <w:lvl w:ilvl="4">
      <w:numFmt w:val="bullet"/>
      <w:lvlText w:val="•"/>
      <w:lvlJc w:val="left"/>
      <w:pPr>
        <w:ind w:left="3045" w:hanging="144"/>
      </w:pPr>
      <w:rPr>
        <w:rFonts w:hint="default"/>
        <w:lang w:val="ru-RU" w:eastAsia="en-US" w:bidi="ar-SA"/>
      </w:rPr>
    </w:lvl>
    <w:lvl w:ilvl="5">
      <w:numFmt w:val="bullet"/>
      <w:lvlText w:val="•"/>
      <w:lvlJc w:val="left"/>
      <w:pPr>
        <w:ind w:left="3742" w:hanging="144"/>
      </w:pPr>
      <w:rPr>
        <w:rFonts w:hint="default"/>
        <w:lang w:val="ru-RU" w:eastAsia="en-US" w:bidi="ar-SA"/>
      </w:rPr>
    </w:lvl>
    <w:lvl w:ilvl="6">
      <w:numFmt w:val="bullet"/>
      <w:lvlText w:val="•"/>
      <w:lvlJc w:val="left"/>
      <w:pPr>
        <w:ind w:left="4438" w:hanging="144"/>
      </w:pPr>
      <w:rPr>
        <w:rFonts w:hint="default"/>
        <w:lang w:val="ru-RU" w:eastAsia="en-US" w:bidi="ar-SA"/>
      </w:rPr>
    </w:lvl>
    <w:lvl w:ilvl="7">
      <w:numFmt w:val="bullet"/>
      <w:lvlText w:val="•"/>
      <w:lvlJc w:val="left"/>
      <w:pPr>
        <w:ind w:left="5134" w:hanging="144"/>
      </w:pPr>
      <w:rPr>
        <w:rFonts w:hint="default"/>
        <w:lang w:val="ru-RU" w:eastAsia="en-US" w:bidi="ar-SA"/>
      </w:rPr>
    </w:lvl>
    <w:lvl w:ilvl="8">
      <w:numFmt w:val="bullet"/>
      <w:lvlText w:val="•"/>
      <w:lvlJc w:val="left"/>
      <w:pPr>
        <w:ind w:left="5831" w:hanging="144"/>
      </w:pPr>
      <w:rPr>
        <w:rFonts w:hint="default"/>
        <w:lang w:val="ru-RU" w:eastAsia="en-US" w:bidi="ar-SA"/>
      </w:rPr>
    </w:lvl>
  </w:abstractNum>
  <w:abstractNum w:abstractNumId="6" w15:restartNumberingAfterBreak="0">
    <w:nsid w:val="02C85FB3"/>
    <w:multiLevelType w:val="multilevel"/>
    <w:tmpl w:val="02C85FB3"/>
    <w:lvl w:ilvl="0">
      <w:numFmt w:val="bullet"/>
      <w:lvlText w:val="-"/>
      <w:lvlJc w:val="left"/>
      <w:pPr>
        <w:ind w:left="882" w:hanging="171"/>
      </w:pPr>
      <w:rPr>
        <w:rFonts w:ascii="Times New Roman" w:eastAsia="Times New Roman" w:hAnsi="Times New Roman" w:cs="Times New Roman" w:hint="default"/>
        <w:w w:val="99"/>
        <w:sz w:val="24"/>
        <w:szCs w:val="24"/>
        <w:lang w:val="ru-RU" w:eastAsia="en-US" w:bidi="ar-SA"/>
      </w:rPr>
    </w:lvl>
    <w:lvl w:ilvl="1">
      <w:numFmt w:val="bullet"/>
      <w:lvlText w:val="•"/>
      <w:lvlJc w:val="left"/>
      <w:pPr>
        <w:ind w:left="1895" w:hanging="171"/>
      </w:pPr>
      <w:rPr>
        <w:rFonts w:hint="default"/>
        <w:lang w:val="ru-RU" w:eastAsia="en-US" w:bidi="ar-SA"/>
      </w:rPr>
    </w:lvl>
    <w:lvl w:ilvl="2">
      <w:numFmt w:val="bullet"/>
      <w:lvlText w:val="•"/>
      <w:lvlJc w:val="left"/>
      <w:pPr>
        <w:ind w:left="2910" w:hanging="171"/>
      </w:pPr>
      <w:rPr>
        <w:rFonts w:hint="default"/>
        <w:lang w:val="ru-RU" w:eastAsia="en-US" w:bidi="ar-SA"/>
      </w:rPr>
    </w:lvl>
    <w:lvl w:ilvl="3">
      <w:numFmt w:val="bullet"/>
      <w:lvlText w:val="•"/>
      <w:lvlJc w:val="left"/>
      <w:pPr>
        <w:ind w:left="3925" w:hanging="171"/>
      </w:pPr>
      <w:rPr>
        <w:rFonts w:hint="default"/>
        <w:lang w:val="ru-RU" w:eastAsia="en-US" w:bidi="ar-SA"/>
      </w:rPr>
    </w:lvl>
    <w:lvl w:ilvl="4">
      <w:numFmt w:val="bullet"/>
      <w:lvlText w:val="•"/>
      <w:lvlJc w:val="left"/>
      <w:pPr>
        <w:ind w:left="4940" w:hanging="171"/>
      </w:pPr>
      <w:rPr>
        <w:rFonts w:hint="default"/>
        <w:lang w:val="ru-RU" w:eastAsia="en-US" w:bidi="ar-SA"/>
      </w:rPr>
    </w:lvl>
    <w:lvl w:ilvl="5">
      <w:numFmt w:val="bullet"/>
      <w:lvlText w:val="•"/>
      <w:lvlJc w:val="left"/>
      <w:pPr>
        <w:ind w:left="5955" w:hanging="171"/>
      </w:pPr>
      <w:rPr>
        <w:rFonts w:hint="default"/>
        <w:lang w:val="ru-RU" w:eastAsia="en-US" w:bidi="ar-SA"/>
      </w:rPr>
    </w:lvl>
    <w:lvl w:ilvl="6">
      <w:numFmt w:val="bullet"/>
      <w:lvlText w:val="•"/>
      <w:lvlJc w:val="left"/>
      <w:pPr>
        <w:ind w:left="6970" w:hanging="171"/>
      </w:pPr>
      <w:rPr>
        <w:rFonts w:hint="default"/>
        <w:lang w:val="ru-RU" w:eastAsia="en-US" w:bidi="ar-SA"/>
      </w:rPr>
    </w:lvl>
    <w:lvl w:ilvl="7">
      <w:numFmt w:val="bullet"/>
      <w:lvlText w:val="•"/>
      <w:lvlJc w:val="left"/>
      <w:pPr>
        <w:ind w:left="7985" w:hanging="171"/>
      </w:pPr>
      <w:rPr>
        <w:rFonts w:hint="default"/>
        <w:lang w:val="ru-RU" w:eastAsia="en-US" w:bidi="ar-SA"/>
      </w:rPr>
    </w:lvl>
    <w:lvl w:ilvl="8">
      <w:numFmt w:val="bullet"/>
      <w:lvlText w:val="•"/>
      <w:lvlJc w:val="left"/>
      <w:pPr>
        <w:ind w:left="9000" w:hanging="171"/>
      </w:pPr>
      <w:rPr>
        <w:rFonts w:hint="default"/>
        <w:lang w:val="ru-RU" w:eastAsia="en-US" w:bidi="ar-SA"/>
      </w:rPr>
    </w:lvl>
  </w:abstractNum>
  <w:abstractNum w:abstractNumId="7" w15:restartNumberingAfterBreak="0">
    <w:nsid w:val="03951BDF"/>
    <w:multiLevelType w:val="multilevel"/>
    <w:tmpl w:val="03951BDF"/>
    <w:lvl w:ilvl="0">
      <w:numFmt w:val="bullet"/>
      <w:lvlText w:val=""/>
      <w:lvlJc w:val="left"/>
      <w:pPr>
        <w:ind w:left="467" w:hanging="360"/>
      </w:pPr>
      <w:rPr>
        <w:rFonts w:ascii="Wingdings" w:eastAsia="Wingdings" w:hAnsi="Wingdings" w:cs="Wingdings" w:hint="default"/>
        <w:w w:val="100"/>
        <w:sz w:val="24"/>
        <w:szCs w:val="24"/>
        <w:lang w:val="ru-RU" w:eastAsia="en-US" w:bidi="ar-SA"/>
      </w:rPr>
    </w:lvl>
    <w:lvl w:ilvl="1">
      <w:numFmt w:val="bullet"/>
      <w:lvlText w:val="•"/>
      <w:lvlJc w:val="left"/>
      <w:pPr>
        <w:ind w:left="781" w:hanging="360"/>
      </w:pPr>
      <w:rPr>
        <w:rFonts w:hint="default"/>
        <w:lang w:val="ru-RU" w:eastAsia="en-US" w:bidi="ar-SA"/>
      </w:rPr>
    </w:lvl>
    <w:lvl w:ilvl="2">
      <w:numFmt w:val="bullet"/>
      <w:lvlText w:val="•"/>
      <w:lvlJc w:val="left"/>
      <w:pPr>
        <w:ind w:left="1103" w:hanging="360"/>
      </w:pPr>
      <w:rPr>
        <w:rFonts w:hint="default"/>
        <w:lang w:val="ru-RU" w:eastAsia="en-US" w:bidi="ar-SA"/>
      </w:rPr>
    </w:lvl>
    <w:lvl w:ilvl="3">
      <w:numFmt w:val="bullet"/>
      <w:lvlText w:val="•"/>
      <w:lvlJc w:val="left"/>
      <w:pPr>
        <w:ind w:left="1425" w:hanging="360"/>
      </w:pPr>
      <w:rPr>
        <w:rFonts w:hint="default"/>
        <w:lang w:val="ru-RU" w:eastAsia="en-US" w:bidi="ar-SA"/>
      </w:rPr>
    </w:lvl>
    <w:lvl w:ilvl="4">
      <w:numFmt w:val="bullet"/>
      <w:lvlText w:val="•"/>
      <w:lvlJc w:val="left"/>
      <w:pPr>
        <w:ind w:left="1747" w:hanging="360"/>
      </w:pPr>
      <w:rPr>
        <w:rFonts w:hint="default"/>
        <w:lang w:val="ru-RU" w:eastAsia="en-US" w:bidi="ar-SA"/>
      </w:rPr>
    </w:lvl>
    <w:lvl w:ilvl="5">
      <w:numFmt w:val="bullet"/>
      <w:lvlText w:val="•"/>
      <w:lvlJc w:val="left"/>
      <w:pPr>
        <w:ind w:left="2069" w:hanging="360"/>
      </w:pPr>
      <w:rPr>
        <w:rFonts w:hint="default"/>
        <w:lang w:val="ru-RU" w:eastAsia="en-US" w:bidi="ar-SA"/>
      </w:rPr>
    </w:lvl>
    <w:lvl w:ilvl="6">
      <w:numFmt w:val="bullet"/>
      <w:lvlText w:val="•"/>
      <w:lvlJc w:val="left"/>
      <w:pPr>
        <w:ind w:left="2390" w:hanging="360"/>
      </w:pPr>
      <w:rPr>
        <w:rFonts w:hint="default"/>
        <w:lang w:val="ru-RU" w:eastAsia="en-US" w:bidi="ar-SA"/>
      </w:rPr>
    </w:lvl>
    <w:lvl w:ilvl="7">
      <w:numFmt w:val="bullet"/>
      <w:lvlText w:val="•"/>
      <w:lvlJc w:val="left"/>
      <w:pPr>
        <w:ind w:left="2712" w:hanging="360"/>
      </w:pPr>
      <w:rPr>
        <w:rFonts w:hint="default"/>
        <w:lang w:val="ru-RU" w:eastAsia="en-US" w:bidi="ar-SA"/>
      </w:rPr>
    </w:lvl>
    <w:lvl w:ilvl="8">
      <w:numFmt w:val="bullet"/>
      <w:lvlText w:val="•"/>
      <w:lvlJc w:val="left"/>
      <w:pPr>
        <w:ind w:left="3034" w:hanging="360"/>
      </w:pPr>
      <w:rPr>
        <w:rFonts w:hint="default"/>
        <w:lang w:val="ru-RU" w:eastAsia="en-US" w:bidi="ar-SA"/>
      </w:rPr>
    </w:lvl>
  </w:abstractNum>
  <w:abstractNum w:abstractNumId="8" w15:restartNumberingAfterBreak="0">
    <w:nsid w:val="044C089C"/>
    <w:multiLevelType w:val="multilevel"/>
    <w:tmpl w:val="044C089C"/>
    <w:lvl w:ilvl="0">
      <w:start w:val="1"/>
      <w:numFmt w:val="bullet"/>
      <w:lvlText w:val="-"/>
      <w:lvlJc w:val="left"/>
      <w:pPr>
        <w:ind w:left="164"/>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1">
      <w:start w:val="1"/>
      <w:numFmt w:val="bullet"/>
      <w:lvlText w:val="o"/>
      <w:lvlJc w:val="left"/>
      <w:pPr>
        <w:ind w:left="1103"/>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2">
      <w:start w:val="1"/>
      <w:numFmt w:val="bullet"/>
      <w:lvlText w:val="▪"/>
      <w:lvlJc w:val="left"/>
      <w:pPr>
        <w:ind w:left="1823"/>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3">
      <w:start w:val="1"/>
      <w:numFmt w:val="bullet"/>
      <w:lvlText w:val="•"/>
      <w:lvlJc w:val="left"/>
      <w:pPr>
        <w:ind w:left="2543"/>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4">
      <w:start w:val="1"/>
      <w:numFmt w:val="bullet"/>
      <w:lvlText w:val="o"/>
      <w:lvlJc w:val="left"/>
      <w:pPr>
        <w:ind w:left="3263"/>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5">
      <w:start w:val="1"/>
      <w:numFmt w:val="bullet"/>
      <w:lvlText w:val="▪"/>
      <w:lvlJc w:val="left"/>
      <w:pPr>
        <w:ind w:left="3983"/>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6">
      <w:start w:val="1"/>
      <w:numFmt w:val="bullet"/>
      <w:lvlText w:val="•"/>
      <w:lvlJc w:val="left"/>
      <w:pPr>
        <w:ind w:left="4703"/>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7">
      <w:start w:val="1"/>
      <w:numFmt w:val="bullet"/>
      <w:lvlText w:val="o"/>
      <w:lvlJc w:val="left"/>
      <w:pPr>
        <w:ind w:left="5423"/>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8">
      <w:start w:val="1"/>
      <w:numFmt w:val="bullet"/>
      <w:lvlText w:val="▪"/>
      <w:lvlJc w:val="left"/>
      <w:pPr>
        <w:ind w:left="6143"/>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abstractNum>
  <w:abstractNum w:abstractNumId="9" w15:restartNumberingAfterBreak="0">
    <w:nsid w:val="053D259A"/>
    <w:multiLevelType w:val="multilevel"/>
    <w:tmpl w:val="04522458"/>
    <w:lvl w:ilvl="0">
      <w:start w:val="1"/>
      <w:numFmt w:val="decimal"/>
      <w:lvlText w:val="%1."/>
      <w:lvlJc w:val="left"/>
      <w:pPr>
        <w:ind w:left="1092" w:hanging="240"/>
      </w:pPr>
      <w:rPr>
        <w:rFonts w:ascii="Times New Roman" w:eastAsia="Times New Roman" w:hAnsi="Times New Roman" w:cs="Times New Roman" w:hint="default"/>
        <w:b w:val="0"/>
        <w:bCs/>
        <w:w w:val="100"/>
        <w:sz w:val="24"/>
        <w:szCs w:val="24"/>
        <w:lang w:val="ru-RU" w:eastAsia="en-US" w:bidi="ar-SA"/>
      </w:rPr>
    </w:lvl>
    <w:lvl w:ilvl="1">
      <w:numFmt w:val="bullet"/>
      <w:lvlText w:val="•"/>
      <w:lvlJc w:val="left"/>
      <w:pPr>
        <w:ind w:left="2111" w:hanging="240"/>
      </w:pPr>
      <w:rPr>
        <w:rFonts w:hint="default"/>
        <w:lang w:val="ru-RU" w:eastAsia="en-US" w:bidi="ar-SA"/>
      </w:rPr>
    </w:lvl>
    <w:lvl w:ilvl="2">
      <w:numFmt w:val="bullet"/>
      <w:lvlText w:val="•"/>
      <w:lvlJc w:val="left"/>
      <w:pPr>
        <w:ind w:left="3102" w:hanging="240"/>
      </w:pPr>
      <w:rPr>
        <w:rFonts w:hint="default"/>
        <w:lang w:val="ru-RU" w:eastAsia="en-US" w:bidi="ar-SA"/>
      </w:rPr>
    </w:lvl>
    <w:lvl w:ilvl="3">
      <w:numFmt w:val="bullet"/>
      <w:lvlText w:val="•"/>
      <w:lvlJc w:val="left"/>
      <w:pPr>
        <w:ind w:left="4093" w:hanging="240"/>
      </w:pPr>
      <w:rPr>
        <w:rFonts w:hint="default"/>
        <w:lang w:val="ru-RU" w:eastAsia="en-US" w:bidi="ar-SA"/>
      </w:rPr>
    </w:lvl>
    <w:lvl w:ilvl="4">
      <w:numFmt w:val="bullet"/>
      <w:lvlText w:val="•"/>
      <w:lvlJc w:val="left"/>
      <w:pPr>
        <w:ind w:left="5084" w:hanging="240"/>
      </w:pPr>
      <w:rPr>
        <w:rFonts w:hint="default"/>
        <w:lang w:val="ru-RU" w:eastAsia="en-US" w:bidi="ar-SA"/>
      </w:rPr>
    </w:lvl>
    <w:lvl w:ilvl="5">
      <w:numFmt w:val="bullet"/>
      <w:lvlText w:val="•"/>
      <w:lvlJc w:val="left"/>
      <w:pPr>
        <w:ind w:left="6075" w:hanging="240"/>
      </w:pPr>
      <w:rPr>
        <w:rFonts w:hint="default"/>
        <w:lang w:val="ru-RU" w:eastAsia="en-US" w:bidi="ar-SA"/>
      </w:rPr>
    </w:lvl>
    <w:lvl w:ilvl="6">
      <w:numFmt w:val="bullet"/>
      <w:lvlText w:val="•"/>
      <w:lvlJc w:val="left"/>
      <w:pPr>
        <w:ind w:left="7066" w:hanging="240"/>
      </w:pPr>
      <w:rPr>
        <w:rFonts w:hint="default"/>
        <w:lang w:val="ru-RU" w:eastAsia="en-US" w:bidi="ar-SA"/>
      </w:rPr>
    </w:lvl>
    <w:lvl w:ilvl="7">
      <w:numFmt w:val="bullet"/>
      <w:lvlText w:val="•"/>
      <w:lvlJc w:val="left"/>
      <w:pPr>
        <w:ind w:left="8057" w:hanging="240"/>
      </w:pPr>
      <w:rPr>
        <w:rFonts w:hint="default"/>
        <w:lang w:val="ru-RU" w:eastAsia="en-US" w:bidi="ar-SA"/>
      </w:rPr>
    </w:lvl>
    <w:lvl w:ilvl="8">
      <w:numFmt w:val="bullet"/>
      <w:lvlText w:val="•"/>
      <w:lvlJc w:val="left"/>
      <w:pPr>
        <w:ind w:left="9048" w:hanging="240"/>
      </w:pPr>
      <w:rPr>
        <w:rFonts w:hint="default"/>
        <w:lang w:val="ru-RU" w:eastAsia="en-US" w:bidi="ar-SA"/>
      </w:rPr>
    </w:lvl>
  </w:abstractNum>
  <w:abstractNum w:abstractNumId="10" w15:restartNumberingAfterBreak="0">
    <w:nsid w:val="054A2868"/>
    <w:multiLevelType w:val="multilevel"/>
    <w:tmpl w:val="054A2868"/>
    <w:lvl w:ilvl="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numFmt w:val="bullet"/>
      <w:lvlText w:val="•"/>
      <w:lvlJc w:val="left"/>
      <w:pPr>
        <w:ind w:left="220" w:hanging="140"/>
      </w:pPr>
      <w:rPr>
        <w:rFonts w:hint="default"/>
        <w:lang w:val="ru-RU" w:eastAsia="en-US" w:bidi="ar-SA"/>
      </w:rPr>
    </w:lvl>
    <w:lvl w:ilvl="2">
      <w:numFmt w:val="bullet"/>
      <w:lvlText w:val="•"/>
      <w:lvlJc w:val="left"/>
      <w:pPr>
        <w:ind w:left="476" w:hanging="140"/>
      </w:pPr>
      <w:rPr>
        <w:rFonts w:hint="default"/>
        <w:lang w:val="ru-RU" w:eastAsia="en-US" w:bidi="ar-SA"/>
      </w:rPr>
    </w:lvl>
    <w:lvl w:ilvl="3">
      <w:numFmt w:val="bullet"/>
      <w:lvlText w:val="•"/>
      <w:lvlJc w:val="left"/>
      <w:pPr>
        <w:ind w:left="732" w:hanging="140"/>
      </w:pPr>
      <w:rPr>
        <w:rFonts w:hint="default"/>
        <w:lang w:val="ru-RU" w:eastAsia="en-US" w:bidi="ar-SA"/>
      </w:rPr>
    </w:lvl>
    <w:lvl w:ilvl="4">
      <w:numFmt w:val="bullet"/>
      <w:lvlText w:val="•"/>
      <w:lvlJc w:val="left"/>
      <w:pPr>
        <w:ind w:left="988" w:hanging="140"/>
      </w:pPr>
      <w:rPr>
        <w:rFonts w:hint="default"/>
        <w:lang w:val="ru-RU" w:eastAsia="en-US" w:bidi="ar-SA"/>
      </w:rPr>
    </w:lvl>
    <w:lvl w:ilvl="5">
      <w:numFmt w:val="bullet"/>
      <w:lvlText w:val="•"/>
      <w:lvlJc w:val="left"/>
      <w:pPr>
        <w:ind w:left="1244" w:hanging="140"/>
      </w:pPr>
      <w:rPr>
        <w:rFonts w:hint="default"/>
        <w:lang w:val="ru-RU" w:eastAsia="en-US" w:bidi="ar-SA"/>
      </w:rPr>
    </w:lvl>
    <w:lvl w:ilvl="6">
      <w:numFmt w:val="bullet"/>
      <w:lvlText w:val="•"/>
      <w:lvlJc w:val="left"/>
      <w:pPr>
        <w:ind w:left="1500" w:hanging="140"/>
      </w:pPr>
      <w:rPr>
        <w:rFonts w:hint="default"/>
        <w:lang w:val="ru-RU" w:eastAsia="en-US" w:bidi="ar-SA"/>
      </w:rPr>
    </w:lvl>
    <w:lvl w:ilvl="7">
      <w:numFmt w:val="bullet"/>
      <w:lvlText w:val="•"/>
      <w:lvlJc w:val="left"/>
      <w:pPr>
        <w:ind w:left="1756" w:hanging="140"/>
      </w:pPr>
      <w:rPr>
        <w:rFonts w:hint="default"/>
        <w:lang w:val="ru-RU" w:eastAsia="en-US" w:bidi="ar-SA"/>
      </w:rPr>
    </w:lvl>
    <w:lvl w:ilvl="8">
      <w:numFmt w:val="bullet"/>
      <w:lvlText w:val="•"/>
      <w:lvlJc w:val="left"/>
      <w:pPr>
        <w:ind w:left="2012" w:hanging="140"/>
      </w:pPr>
      <w:rPr>
        <w:rFonts w:hint="default"/>
        <w:lang w:val="ru-RU" w:eastAsia="en-US" w:bidi="ar-SA"/>
      </w:rPr>
    </w:lvl>
  </w:abstractNum>
  <w:abstractNum w:abstractNumId="11" w15:restartNumberingAfterBreak="0">
    <w:nsid w:val="062568C0"/>
    <w:multiLevelType w:val="multilevel"/>
    <w:tmpl w:val="2402CBD8"/>
    <w:lvl w:ilvl="0">
      <w:start w:val="9"/>
      <w:numFmt w:val="decimal"/>
      <w:lvlText w:val="%1."/>
      <w:lvlJc w:val="left"/>
      <w:pPr>
        <w:ind w:left="882" w:hanging="240"/>
      </w:pPr>
      <w:rPr>
        <w:rFonts w:ascii="Times New Roman" w:eastAsia="Times New Roman" w:hAnsi="Times New Roman" w:cs="Times New Roman" w:hint="default"/>
        <w:b w:val="0"/>
        <w:bCs/>
        <w:w w:val="100"/>
        <w:sz w:val="24"/>
        <w:szCs w:val="24"/>
        <w:lang w:val="ru-RU" w:eastAsia="en-US" w:bidi="ar-SA"/>
      </w:rPr>
    </w:lvl>
    <w:lvl w:ilvl="1">
      <w:numFmt w:val="bullet"/>
      <w:lvlText w:val="•"/>
      <w:lvlJc w:val="left"/>
      <w:pPr>
        <w:ind w:left="1895" w:hanging="240"/>
      </w:pPr>
      <w:rPr>
        <w:rFonts w:hint="default"/>
        <w:lang w:val="ru-RU" w:eastAsia="en-US" w:bidi="ar-SA"/>
      </w:rPr>
    </w:lvl>
    <w:lvl w:ilvl="2">
      <w:numFmt w:val="bullet"/>
      <w:lvlText w:val="•"/>
      <w:lvlJc w:val="left"/>
      <w:pPr>
        <w:ind w:left="2910" w:hanging="240"/>
      </w:pPr>
      <w:rPr>
        <w:rFonts w:hint="default"/>
        <w:lang w:val="ru-RU" w:eastAsia="en-US" w:bidi="ar-SA"/>
      </w:rPr>
    </w:lvl>
    <w:lvl w:ilvl="3">
      <w:numFmt w:val="bullet"/>
      <w:lvlText w:val="•"/>
      <w:lvlJc w:val="left"/>
      <w:pPr>
        <w:ind w:left="3925" w:hanging="240"/>
      </w:pPr>
      <w:rPr>
        <w:rFonts w:hint="default"/>
        <w:lang w:val="ru-RU" w:eastAsia="en-US" w:bidi="ar-SA"/>
      </w:rPr>
    </w:lvl>
    <w:lvl w:ilvl="4">
      <w:numFmt w:val="bullet"/>
      <w:lvlText w:val="•"/>
      <w:lvlJc w:val="left"/>
      <w:pPr>
        <w:ind w:left="4940" w:hanging="240"/>
      </w:pPr>
      <w:rPr>
        <w:rFonts w:hint="default"/>
        <w:lang w:val="ru-RU" w:eastAsia="en-US" w:bidi="ar-SA"/>
      </w:rPr>
    </w:lvl>
    <w:lvl w:ilvl="5">
      <w:numFmt w:val="bullet"/>
      <w:lvlText w:val="•"/>
      <w:lvlJc w:val="left"/>
      <w:pPr>
        <w:ind w:left="5955" w:hanging="240"/>
      </w:pPr>
      <w:rPr>
        <w:rFonts w:hint="default"/>
        <w:lang w:val="ru-RU" w:eastAsia="en-US" w:bidi="ar-SA"/>
      </w:rPr>
    </w:lvl>
    <w:lvl w:ilvl="6">
      <w:numFmt w:val="bullet"/>
      <w:lvlText w:val="•"/>
      <w:lvlJc w:val="left"/>
      <w:pPr>
        <w:ind w:left="6970" w:hanging="240"/>
      </w:pPr>
      <w:rPr>
        <w:rFonts w:hint="default"/>
        <w:lang w:val="ru-RU" w:eastAsia="en-US" w:bidi="ar-SA"/>
      </w:rPr>
    </w:lvl>
    <w:lvl w:ilvl="7">
      <w:numFmt w:val="bullet"/>
      <w:lvlText w:val="•"/>
      <w:lvlJc w:val="left"/>
      <w:pPr>
        <w:ind w:left="7985" w:hanging="240"/>
      </w:pPr>
      <w:rPr>
        <w:rFonts w:hint="default"/>
        <w:lang w:val="ru-RU" w:eastAsia="en-US" w:bidi="ar-SA"/>
      </w:rPr>
    </w:lvl>
    <w:lvl w:ilvl="8">
      <w:numFmt w:val="bullet"/>
      <w:lvlText w:val="•"/>
      <w:lvlJc w:val="left"/>
      <w:pPr>
        <w:ind w:left="9000" w:hanging="240"/>
      </w:pPr>
      <w:rPr>
        <w:rFonts w:hint="default"/>
        <w:lang w:val="ru-RU" w:eastAsia="en-US" w:bidi="ar-SA"/>
      </w:rPr>
    </w:lvl>
  </w:abstractNum>
  <w:abstractNum w:abstractNumId="12" w15:restartNumberingAfterBreak="0">
    <w:nsid w:val="06872AF0"/>
    <w:multiLevelType w:val="multilevel"/>
    <w:tmpl w:val="06872AF0"/>
    <w:lvl w:ilvl="0">
      <w:numFmt w:val="bullet"/>
      <w:lvlText w:val="•"/>
      <w:lvlJc w:val="left"/>
      <w:pPr>
        <w:ind w:left="323" w:hanging="216"/>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1010" w:hanging="216"/>
      </w:pPr>
      <w:rPr>
        <w:rFonts w:hint="default"/>
        <w:lang w:val="ru-RU" w:eastAsia="en-US" w:bidi="ar-SA"/>
      </w:rPr>
    </w:lvl>
    <w:lvl w:ilvl="2">
      <w:numFmt w:val="bullet"/>
      <w:lvlText w:val="•"/>
      <w:lvlJc w:val="left"/>
      <w:pPr>
        <w:ind w:left="1700" w:hanging="216"/>
      </w:pPr>
      <w:rPr>
        <w:rFonts w:hint="default"/>
        <w:lang w:val="ru-RU" w:eastAsia="en-US" w:bidi="ar-SA"/>
      </w:rPr>
    </w:lvl>
    <w:lvl w:ilvl="3">
      <w:numFmt w:val="bullet"/>
      <w:lvlText w:val="•"/>
      <w:lvlJc w:val="left"/>
      <w:pPr>
        <w:ind w:left="2391" w:hanging="216"/>
      </w:pPr>
      <w:rPr>
        <w:rFonts w:hint="default"/>
        <w:lang w:val="ru-RU" w:eastAsia="en-US" w:bidi="ar-SA"/>
      </w:rPr>
    </w:lvl>
    <w:lvl w:ilvl="4">
      <w:numFmt w:val="bullet"/>
      <w:lvlText w:val="•"/>
      <w:lvlJc w:val="left"/>
      <w:pPr>
        <w:ind w:left="3081" w:hanging="216"/>
      </w:pPr>
      <w:rPr>
        <w:rFonts w:hint="default"/>
        <w:lang w:val="ru-RU" w:eastAsia="en-US" w:bidi="ar-SA"/>
      </w:rPr>
    </w:lvl>
    <w:lvl w:ilvl="5">
      <w:numFmt w:val="bullet"/>
      <w:lvlText w:val="•"/>
      <w:lvlJc w:val="left"/>
      <w:pPr>
        <w:ind w:left="3772" w:hanging="216"/>
      </w:pPr>
      <w:rPr>
        <w:rFonts w:hint="default"/>
        <w:lang w:val="ru-RU" w:eastAsia="en-US" w:bidi="ar-SA"/>
      </w:rPr>
    </w:lvl>
    <w:lvl w:ilvl="6">
      <w:numFmt w:val="bullet"/>
      <w:lvlText w:val="•"/>
      <w:lvlJc w:val="left"/>
      <w:pPr>
        <w:ind w:left="4462" w:hanging="216"/>
      </w:pPr>
      <w:rPr>
        <w:rFonts w:hint="default"/>
        <w:lang w:val="ru-RU" w:eastAsia="en-US" w:bidi="ar-SA"/>
      </w:rPr>
    </w:lvl>
    <w:lvl w:ilvl="7">
      <w:numFmt w:val="bullet"/>
      <w:lvlText w:val="•"/>
      <w:lvlJc w:val="left"/>
      <w:pPr>
        <w:ind w:left="5152" w:hanging="216"/>
      </w:pPr>
      <w:rPr>
        <w:rFonts w:hint="default"/>
        <w:lang w:val="ru-RU" w:eastAsia="en-US" w:bidi="ar-SA"/>
      </w:rPr>
    </w:lvl>
    <w:lvl w:ilvl="8">
      <w:numFmt w:val="bullet"/>
      <w:lvlText w:val="•"/>
      <w:lvlJc w:val="left"/>
      <w:pPr>
        <w:ind w:left="5843" w:hanging="216"/>
      </w:pPr>
      <w:rPr>
        <w:rFonts w:hint="default"/>
        <w:lang w:val="ru-RU" w:eastAsia="en-US" w:bidi="ar-SA"/>
      </w:rPr>
    </w:lvl>
  </w:abstractNum>
  <w:abstractNum w:abstractNumId="13" w15:restartNumberingAfterBreak="0">
    <w:nsid w:val="06DD0FBE"/>
    <w:multiLevelType w:val="multilevel"/>
    <w:tmpl w:val="06DD0FB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076E45AC"/>
    <w:multiLevelType w:val="multilevel"/>
    <w:tmpl w:val="076E45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E46B47"/>
    <w:multiLevelType w:val="multilevel"/>
    <w:tmpl w:val="07E46B47"/>
    <w:lvl w:ilvl="0">
      <w:start w:val="1"/>
      <w:numFmt w:val="bullet"/>
      <w:lvlText w:val=""/>
      <w:lvlJc w:val="left"/>
      <w:pPr>
        <w:tabs>
          <w:tab w:val="left" w:pos="1117"/>
        </w:tabs>
        <w:ind w:left="1117" w:hanging="360"/>
      </w:pPr>
      <w:rPr>
        <w:rFonts w:ascii="Symbol" w:hAnsi="Symbol" w:hint="default"/>
      </w:rPr>
    </w:lvl>
    <w:lvl w:ilvl="1">
      <w:start w:val="1"/>
      <w:numFmt w:val="bullet"/>
      <w:lvlText w:val="o"/>
      <w:lvlJc w:val="left"/>
      <w:pPr>
        <w:tabs>
          <w:tab w:val="left" w:pos="1837"/>
        </w:tabs>
        <w:ind w:left="1837" w:hanging="360"/>
      </w:pPr>
      <w:rPr>
        <w:rFonts w:ascii="Courier New" w:hAnsi="Courier New" w:hint="default"/>
      </w:rPr>
    </w:lvl>
    <w:lvl w:ilvl="2">
      <w:start w:val="1"/>
      <w:numFmt w:val="bullet"/>
      <w:lvlText w:val=""/>
      <w:lvlJc w:val="left"/>
      <w:pPr>
        <w:tabs>
          <w:tab w:val="left" w:pos="2557"/>
        </w:tabs>
        <w:ind w:left="2557" w:hanging="360"/>
      </w:pPr>
      <w:rPr>
        <w:rFonts w:ascii="Wingdings" w:hAnsi="Wingdings" w:hint="default"/>
      </w:rPr>
    </w:lvl>
    <w:lvl w:ilvl="3">
      <w:start w:val="1"/>
      <w:numFmt w:val="bullet"/>
      <w:lvlText w:val=""/>
      <w:lvlJc w:val="left"/>
      <w:pPr>
        <w:tabs>
          <w:tab w:val="left" w:pos="3277"/>
        </w:tabs>
        <w:ind w:left="3277" w:hanging="360"/>
      </w:pPr>
      <w:rPr>
        <w:rFonts w:ascii="Symbol" w:hAnsi="Symbol" w:hint="default"/>
      </w:rPr>
    </w:lvl>
    <w:lvl w:ilvl="4">
      <w:start w:val="1"/>
      <w:numFmt w:val="bullet"/>
      <w:lvlText w:val="o"/>
      <w:lvlJc w:val="left"/>
      <w:pPr>
        <w:tabs>
          <w:tab w:val="left" w:pos="3997"/>
        </w:tabs>
        <w:ind w:left="3997" w:hanging="360"/>
      </w:pPr>
      <w:rPr>
        <w:rFonts w:ascii="Courier New" w:hAnsi="Courier New" w:hint="default"/>
      </w:rPr>
    </w:lvl>
    <w:lvl w:ilvl="5">
      <w:start w:val="1"/>
      <w:numFmt w:val="bullet"/>
      <w:lvlText w:val=""/>
      <w:lvlJc w:val="left"/>
      <w:pPr>
        <w:tabs>
          <w:tab w:val="left" w:pos="4717"/>
        </w:tabs>
        <w:ind w:left="4717" w:hanging="360"/>
      </w:pPr>
      <w:rPr>
        <w:rFonts w:ascii="Wingdings" w:hAnsi="Wingdings" w:hint="default"/>
      </w:rPr>
    </w:lvl>
    <w:lvl w:ilvl="6">
      <w:start w:val="1"/>
      <w:numFmt w:val="bullet"/>
      <w:lvlText w:val=""/>
      <w:lvlJc w:val="left"/>
      <w:pPr>
        <w:tabs>
          <w:tab w:val="left" w:pos="5437"/>
        </w:tabs>
        <w:ind w:left="5437" w:hanging="360"/>
      </w:pPr>
      <w:rPr>
        <w:rFonts w:ascii="Symbol" w:hAnsi="Symbol" w:hint="default"/>
      </w:rPr>
    </w:lvl>
    <w:lvl w:ilvl="7">
      <w:start w:val="1"/>
      <w:numFmt w:val="bullet"/>
      <w:lvlText w:val="o"/>
      <w:lvlJc w:val="left"/>
      <w:pPr>
        <w:tabs>
          <w:tab w:val="left" w:pos="6157"/>
        </w:tabs>
        <w:ind w:left="6157" w:hanging="360"/>
      </w:pPr>
      <w:rPr>
        <w:rFonts w:ascii="Courier New" w:hAnsi="Courier New" w:hint="default"/>
      </w:rPr>
    </w:lvl>
    <w:lvl w:ilvl="8">
      <w:start w:val="1"/>
      <w:numFmt w:val="bullet"/>
      <w:lvlText w:val=""/>
      <w:lvlJc w:val="left"/>
      <w:pPr>
        <w:tabs>
          <w:tab w:val="left" w:pos="6877"/>
        </w:tabs>
        <w:ind w:left="6877" w:hanging="360"/>
      </w:pPr>
      <w:rPr>
        <w:rFonts w:ascii="Wingdings" w:hAnsi="Wingdings" w:hint="default"/>
      </w:rPr>
    </w:lvl>
  </w:abstractNum>
  <w:abstractNum w:abstractNumId="16" w15:restartNumberingAfterBreak="0">
    <w:nsid w:val="08386D58"/>
    <w:multiLevelType w:val="multilevel"/>
    <w:tmpl w:val="08386D58"/>
    <w:lvl w:ilvl="0">
      <w:numFmt w:val="bullet"/>
      <w:lvlText w:val=""/>
      <w:lvlJc w:val="left"/>
      <w:pPr>
        <w:ind w:left="107" w:hanging="360"/>
      </w:pPr>
      <w:rPr>
        <w:rFonts w:ascii="Wingdings" w:eastAsia="Wingdings" w:hAnsi="Wingdings" w:cs="Wingdings" w:hint="default"/>
        <w:w w:val="100"/>
        <w:sz w:val="24"/>
        <w:szCs w:val="24"/>
        <w:lang w:val="ru-RU" w:eastAsia="en-US" w:bidi="ar-SA"/>
      </w:rPr>
    </w:lvl>
    <w:lvl w:ilvl="1">
      <w:numFmt w:val="bullet"/>
      <w:lvlText w:val="•"/>
      <w:lvlJc w:val="left"/>
      <w:pPr>
        <w:ind w:left="386" w:hanging="360"/>
      </w:pPr>
      <w:rPr>
        <w:rFonts w:hint="default"/>
        <w:lang w:val="ru-RU" w:eastAsia="en-US" w:bidi="ar-SA"/>
      </w:rPr>
    </w:lvl>
    <w:lvl w:ilvl="2">
      <w:numFmt w:val="bullet"/>
      <w:lvlText w:val="•"/>
      <w:lvlJc w:val="left"/>
      <w:pPr>
        <w:ind w:left="673" w:hanging="360"/>
      </w:pPr>
      <w:rPr>
        <w:rFonts w:hint="default"/>
        <w:lang w:val="ru-RU" w:eastAsia="en-US" w:bidi="ar-SA"/>
      </w:rPr>
    </w:lvl>
    <w:lvl w:ilvl="3">
      <w:numFmt w:val="bullet"/>
      <w:lvlText w:val="•"/>
      <w:lvlJc w:val="left"/>
      <w:pPr>
        <w:ind w:left="960" w:hanging="360"/>
      </w:pPr>
      <w:rPr>
        <w:rFonts w:hint="default"/>
        <w:lang w:val="ru-RU" w:eastAsia="en-US" w:bidi="ar-SA"/>
      </w:rPr>
    </w:lvl>
    <w:lvl w:ilvl="4">
      <w:numFmt w:val="bullet"/>
      <w:lvlText w:val="•"/>
      <w:lvlJc w:val="left"/>
      <w:pPr>
        <w:ind w:left="1246" w:hanging="360"/>
      </w:pPr>
      <w:rPr>
        <w:rFonts w:hint="default"/>
        <w:lang w:val="ru-RU" w:eastAsia="en-US" w:bidi="ar-SA"/>
      </w:rPr>
    </w:lvl>
    <w:lvl w:ilvl="5">
      <w:numFmt w:val="bullet"/>
      <w:lvlText w:val="•"/>
      <w:lvlJc w:val="left"/>
      <w:pPr>
        <w:ind w:left="1533" w:hanging="360"/>
      </w:pPr>
      <w:rPr>
        <w:rFonts w:hint="default"/>
        <w:lang w:val="ru-RU" w:eastAsia="en-US" w:bidi="ar-SA"/>
      </w:rPr>
    </w:lvl>
    <w:lvl w:ilvl="6">
      <w:numFmt w:val="bullet"/>
      <w:lvlText w:val="•"/>
      <w:lvlJc w:val="left"/>
      <w:pPr>
        <w:ind w:left="1820" w:hanging="360"/>
      </w:pPr>
      <w:rPr>
        <w:rFonts w:hint="default"/>
        <w:lang w:val="ru-RU" w:eastAsia="en-US" w:bidi="ar-SA"/>
      </w:rPr>
    </w:lvl>
    <w:lvl w:ilvl="7">
      <w:numFmt w:val="bullet"/>
      <w:lvlText w:val="•"/>
      <w:lvlJc w:val="left"/>
      <w:pPr>
        <w:ind w:left="2106" w:hanging="360"/>
      </w:pPr>
      <w:rPr>
        <w:rFonts w:hint="default"/>
        <w:lang w:val="ru-RU" w:eastAsia="en-US" w:bidi="ar-SA"/>
      </w:rPr>
    </w:lvl>
    <w:lvl w:ilvl="8">
      <w:numFmt w:val="bullet"/>
      <w:lvlText w:val="•"/>
      <w:lvlJc w:val="left"/>
      <w:pPr>
        <w:ind w:left="2393" w:hanging="360"/>
      </w:pPr>
      <w:rPr>
        <w:rFonts w:hint="default"/>
        <w:lang w:val="ru-RU" w:eastAsia="en-US" w:bidi="ar-SA"/>
      </w:rPr>
    </w:lvl>
  </w:abstractNum>
  <w:abstractNum w:abstractNumId="17" w15:restartNumberingAfterBreak="0">
    <w:nsid w:val="096D4A59"/>
    <w:multiLevelType w:val="multilevel"/>
    <w:tmpl w:val="096D4A59"/>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FB53435"/>
    <w:multiLevelType w:val="multilevel"/>
    <w:tmpl w:val="0FB53435"/>
    <w:lvl w:ilvl="0">
      <w:start w:val="1"/>
      <w:numFmt w:val="decimal"/>
      <w:lvlText w:val="%1)"/>
      <w:lvlJc w:val="left"/>
      <w:pPr>
        <w:ind w:left="882" w:hanging="708"/>
      </w:pPr>
      <w:rPr>
        <w:rFonts w:ascii="Times New Roman" w:eastAsia="Times New Roman" w:hAnsi="Times New Roman" w:cs="Times New Roman" w:hint="default"/>
        <w:w w:val="99"/>
        <w:sz w:val="24"/>
        <w:szCs w:val="24"/>
        <w:lang w:val="ru-RU" w:eastAsia="en-US" w:bidi="ar-SA"/>
      </w:rPr>
    </w:lvl>
    <w:lvl w:ilvl="1">
      <w:numFmt w:val="bullet"/>
      <w:lvlText w:val="•"/>
      <w:lvlJc w:val="left"/>
      <w:pPr>
        <w:ind w:left="1895" w:hanging="708"/>
      </w:pPr>
      <w:rPr>
        <w:rFonts w:hint="default"/>
        <w:lang w:val="ru-RU" w:eastAsia="en-US" w:bidi="ar-SA"/>
      </w:rPr>
    </w:lvl>
    <w:lvl w:ilvl="2">
      <w:numFmt w:val="bullet"/>
      <w:lvlText w:val="•"/>
      <w:lvlJc w:val="left"/>
      <w:pPr>
        <w:ind w:left="2910" w:hanging="708"/>
      </w:pPr>
      <w:rPr>
        <w:rFonts w:hint="default"/>
        <w:lang w:val="ru-RU" w:eastAsia="en-US" w:bidi="ar-SA"/>
      </w:rPr>
    </w:lvl>
    <w:lvl w:ilvl="3">
      <w:numFmt w:val="bullet"/>
      <w:lvlText w:val="•"/>
      <w:lvlJc w:val="left"/>
      <w:pPr>
        <w:ind w:left="3925" w:hanging="708"/>
      </w:pPr>
      <w:rPr>
        <w:rFonts w:hint="default"/>
        <w:lang w:val="ru-RU" w:eastAsia="en-US" w:bidi="ar-SA"/>
      </w:rPr>
    </w:lvl>
    <w:lvl w:ilvl="4">
      <w:numFmt w:val="bullet"/>
      <w:lvlText w:val="•"/>
      <w:lvlJc w:val="left"/>
      <w:pPr>
        <w:ind w:left="4940" w:hanging="708"/>
      </w:pPr>
      <w:rPr>
        <w:rFonts w:hint="default"/>
        <w:lang w:val="ru-RU" w:eastAsia="en-US" w:bidi="ar-SA"/>
      </w:rPr>
    </w:lvl>
    <w:lvl w:ilvl="5">
      <w:numFmt w:val="bullet"/>
      <w:lvlText w:val="•"/>
      <w:lvlJc w:val="left"/>
      <w:pPr>
        <w:ind w:left="5955" w:hanging="708"/>
      </w:pPr>
      <w:rPr>
        <w:rFonts w:hint="default"/>
        <w:lang w:val="ru-RU" w:eastAsia="en-US" w:bidi="ar-SA"/>
      </w:rPr>
    </w:lvl>
    <w:lvl w:ilvl="6">
      <w:numFmt w:val="bullet"/>
      <w:lvlText w:val="•"/>
      <w:lvlJc w:val="left"/>
      <w:pPr>
        <w:ind w:left="6970" w:hanging="708"/>
      </w:pPr>
      <w:rPr>
        <w:rFonts w:hint="default"/>
        <w:lang w:val="ru-RU" w:eastAsia="en-US" w:bidi="ar-SA"/>
      </w:rPr>
    </w:lvl>
    <w:lvl w:ilvl="7">
      <w:numFmt w:val="bullet"/>
      <w:lvlText w:val="•"/>
      <w:lvlJc w:val="left"/>
      <w:pPr>
        <w:ind w:left="7985" w:hanging="708"/>
      </w:pPr>
      <w:rPr>
        <w:rFonts w:hint="default"/>
        <w:lang w:val="ru-RU" w:eastAsia="en-US" w:bidi="ar-SA"/>
      </w:rPr>
    </w:lvl>
    <w:lvl w:ilvl="8">
      <w:numFmt w:val="bullet"/>
      <w:lvlText w:val="•"/>
      <w:lvlJc w:val="left"/>
      <w:pPr>
        <w:ind w:left="9000" w:hanging="708"/>
      </w:pPr>
      <w:rPr>
        <w:rFonts w:hint="default"/>
        <w:lang w:val="ru-RU" w:eastAsia="en-US" w:bidi="ar-SA"/>
      </w:rPr>
    </w:lvl>
  </w:abstractNum>
  <w:abstractNum w:abstractNumId="19" w15:restartNumberingAfterBreak="0">
    <w:nsid w:val="117B436A"/>
    <w:multiLevelType w:val="multilevel"/>
    <w:tmpl w:val="117B436A"/>
    <w:lvl w:ilvl="0">
      <w:numFmt w:val="bullet"/>
      <w:lvlText w:val=""/>
      <w:lvlJc w:val="left"/>
      <w:pPr>
        <w:ind w:left="107" w:hanging="360"/>
      </w:pPr>
      <w:rPr>
        <w:rFonts w:ascii="Wingdings" w:eastAsia="Wingdings" w:hAnsi="Wingdings" w:cs="Wingdings" w:hint="default"/>
        <w:w w:val="100"/>
        <w:sz w:val="24"/>
        <w:szCs w:val="24"/>
        <w:lang w:val="ru-RU" w:eastAsia="en-US" w:bidi="ar-SA"/>
      </w:rPr>
    </w:lvl>
    <w:lvl w:ilvl="1">
      <w:numFmt w:val="bullet"/>
      <w:lvlText w:val="•"/>
      <w:lvlJc w:val="left"/>
      <w:pPr>
        <w:ind w:left="457" w:hanging="360"/>
      </w:pPr>
      <w:rPr>
        <w:rFonts w:hint="default"/>
        <w:lang w:val="ru-RU" w:eastAsia="en-US" w:bidi="ar-SA"/>
      </w:rPr>
    </w:lvl>
    <w:lvl w:ilvl="2">
      <w:numFmt w:val="bullet"/>
      <w:lvlText w:val="•"/>
      <w:lvlJc w:val="left"/>
      <w:pPr>
        <w:ind w:left="815" w:hanging="360"/>
      </w:pPr>
      <w:rPr>
        <w:rFonts w:hint="default"/>
        <w:lang w:val="ru-RU" w:eastAsia="en-US" w:bidi="ar-SA"/>
      </w:rPr>
    </w:lvl>
    <w:lvl w:ilvl="3">
      <w:numFmt w:val="bullet"/>
      <w:lvlText w:val="•"/>
      <w:lvlJc w:val="left"/>
      <w:pPr>
        <w:ind w:left="1173" w:hanging="360"/>
      </w:pPr>
      <w:rPr>
        <w:rFonts w:hint="default"/>
        <w:lang w:val="ru-RU" w:eastAsia="en-US" w:bidi="ar-SA"/>
      </w:rPr>
    </w:lvl>
    <w:lvl w:ilvl="4">
      <w:numFmt w:val="bullet"/>
      <w:lvlText w:val="•"/>
      <w:lvlJc w:val="left"/>
      <w:pPr>
        <w:ind w:left="1531" w:hanging="360"/>
      </w:pPr>
      <w:rPr>
        <w:rFonts w:hint="default"/>
        <w:lang w:val="ru-RU" w:eastAsia="en-US" w:bidi="ar-SA"/>
      </w:rPr>
    </w:lvl>
    <w:lvl w:ilvl="5">
      <w:numFmt w:val="bullet"/>
      <w:lvlText w:val="•"/>
      <w:lvlJc w:val="left"/>
      <w:pPr>
        <w:ind w:left="1889" w:hanging="360"/>
      </w:pPr>
      <w:rPr>
        <w:rFonts w:hint="default"/>
        <w:lang w:val="ru-RU" w:eastAsia="en-US" w:bidi="ar-SA"/>
      </w:rPr>
    </w:lvl>
    <w:lvl w:ilvl="6">
      <w:numFmt w:val="bullet"/>
      <w:lvlText w:val="•"/>
      <w:lvlJc w:val="left"/>
      <w:pPr>
        <w:ind w:left="2246" w:hanging="360"/>
      </w:pPr>
      <w:rPr>
        <w:rFonts w:hint="default"/>
        <w:lang w:val="ru-RU" w:eastAsia="en-US" w:bidi="ar-SA"/>
      </w:rPr>
    </w:lvl>
    <w:lvl w:ilvl="7">
      <w:numFmt w:val="bullet"/>
      <w:lvlText w:val="•"/>
      <w:lvlJc w:val="left"/>
      <w:pPr>
        <w:ind w:left="2604" w:hanging="360"/>
      </w:pPr>
      <w:rPr>
        <w:rFonts w:hint="default"/>
        <w:lang w:val="ru-RU" w:eastAsia="en-US" w:bidi="ar-SA"/>
      </w:rPr>
    </w:lvl>
    <w:lvl w:ilvl="8">
      <w:numFmt w:val="bullet"/>
      <w:lvlText w:val="•"/>
      <w:lvlJc w:val="left"/>
      <w:pPr>
        <w:ind w:left="2962" w:hanging="360"/>
      </w:pPr>
      <w:rPr>
        <w:rFonts w:hint="default"/>
        <w:lang w:val="ru-RU" w:eastAsia="en-US" w:bidi="ar-SA"/>
      </w:rPr>
    </w:lvl>
  </w:abstractNum>
  <w:abstractNum w:abstractNumId="20" w15:restartNumberingAfterBreak="0">
    <w:nsid w:val="11C73C13"/>
    <w:multiLevelType w:val="multilevel"/>
    <w:tmpl w:val="11C73C1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132C2AEF"/>
    <w:multiLevelType w:val="multilevel"/>
    <w:tmpl w:val="132C2AEF"/>
    <w:lvl w:ilvl="0">
      <w:numFmt w:val="bullet"/>
      <w:lvlText w:val=""/>
      <w:lvlJc w:val="left"/>
      <w:pPr>
        <w:ind w:left="467" w:hanging="360"/>
      </w:pPr>
      <w:rPr>
        <w:rFonts w:ascii="Wingdings" w:eastAsia="Wingdings" w:hAnsi="Wingdings" w:cs="Wingdings" w:hint="default"/>
        <w:w w:val="100"/>
        <w:sz w:val="24"/>
        <w:szCs w:val="24"/>
        <w:lang w:val="ru-RU" w:eastAsia="en-US" w:bidi="ar-SA"/>
      </w:rPr>
    </w:lvl>
    <w:lvl w:ilvl="1">
      <w:numFmt w:val="bullet"/>
      <w:lvlText w:val="•"/>
      <w:lvlJc w:val="left"/>
      <w:pPr>
        <w:ind w:left="710" w:hanging="360"/>
      </w:pPr>
      <w:rPr>
        <w:rFonts w:hint="default"/>
        <w:lang w:val="ru-RU" w:eastAsia="en-US" w:bidi="ar-SA"/>
      </w:rPr>
    </w:lvl>
    <w:lvl w:ilvl="2">
      <w:numFmt w:val="bullet"/>
      <w:lvlText w:val="•"/>
      <w:lvlJc w:val="left"/>
      <w:pPr>
        <w:ind w:left="961" w:hanging="360"/>
      </w:pPr>
      <w:rPr>
        <w:rFonts w:hint="default"/>
        <w:lang w:val="ru-RU" w:eastAsia="en-US" w:bidi="ar-SA"/>
      </w:rPr>
    </w:lvl>
    <w:lvl w:ilvl="3">
      <w:numFmt w:val="bullet"/>
      <w:lvlText w:val="•"/>
      <w:lvlJc w:val="left"/>
      <w:pPr>
        <w:ind w:left="1212" w:hanging="360"/>
      </w:pPr>
      <w:rPr>
        <w:rFonts w:hint="default"/>
        <w:lang w:val="ru-RU" w:eastAsia="en-US" w:bidi="ar-SA"/>
      </w:rPr>
    </w:lvl>
    <w:lvl w:ilvl="4">
      <w:numFmt w:val="bullet"/>
      <w:lvlText w:val="•"/>
      <w:lvlJc w:val="left"/>
      <w:pPr>
        <w:ind w:left="1462" w:hanging="360"/>
      </w:pPr>
      <w:rPr>
        <w:rFonts w:hint="default"/>
        <w:lang w:val="ru-RU" w:eastAsia="en-US" w:bidi="ar-SA"/>
      </w:rPr>
    </w:lvl>
    <w:lvl w:ilvl="5">
      <w:numFmt w:val="bullet"/>
      <w:lvlText w:val="•"/>
      <w:lvlJc w:val="left"/>
      <w:pPr>
        <w:ind w:left="1713" w:hanging="360"/>
      </w:pPr>
      <w:rPr>
        <w:rFonts w:hint="default"/>
        <w:lang w:val="ru-RU" w:eastAsia="en-US" w:bidi="ar-SA"/>
      </w:rPr>
    </w:lvl>
    <w:lvl w:ilvl="6">
      <w:numFmt w:val="bullet"/>
      <w:lvlText w:val="•"/>
      <w:lvlJc w:val="left"/>
      <w:pPr>
        <w:ind w:left="1964" w:hanging="360"/>
      </w:pPr>
      <w:rPr>
        <w:rFonts w:hint="default"/>
        <w:lang w:val="ru-RU" w:eastAsia="en-US" w:bidi="ar-SA"/>
      </w:rPr>
    </w:lvl>
    <w:lvl w:ilvl="7">
      <w:numFmt w:val="bullet"/>
      <w:lvlText w:val="•"/>
      <w:lvlJc w:val="left"/>
      <w:pPr>
        <w:ind w:left="2214" w:hanging="360"/>
      </w:pPr>
      <w:rPr>
        <w:rFonts w:hint="default"/>
        <w:lang w:val="ru-RU" w:eastAsia="en-US" w:bidi="ar-SA"/>
      </w:rPr>
    </w:lvl>
    <w:lvl w:ilvl="8">
      <w:numFmt w:val="bullet"/>
      <w:lvlText w:val="•"/>
      <w:lvlJc w:val="left"/>
      <w:pPr>
        <w:ind w:left="2465" w:hanging="360"/>
      </w:pPr>
      <w:rPr>
        <w:rFonts w:hint="default"/>
        <w:lang w:val="ru-RU" w:eastAsia="en-US" w:bidi="ar-SA"/>
      </w:rPr>
    </w:lvl>
  </w:abstractNum>
  <w:abstractNum w:abstractNumId="22" w15:restartNumberingAfterBreak="0">
    <w:nsid w:val="13833346"/>
    <w:multiLevelType w:val="multilevel"/>
    <w:tmpl w:val="13833346"/>
    <w:lvl w:ilvl="0">
      <w:start w:val="1"/>
      <w:numFmt w:val="decimal"/>
      <w:lvlText w:val="%1."/>
      <w:lvlJc w:val="left"/>
      <w:pPr>
        <w:ind w:left="124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2219" w:hanging="360"/>
      </w:pPr>
      <w:rPr>
        <w:rFonts w:hint="default"/>
        <w:lang w:val="ru-RU" w:eastAsia="en-US" w:bidi="ar-SA"/>
      </w:rPr>
    </w:lvl>
    <w:lvl w:ilvl="2">
      <w:numFmt w:val="bullet"/>
      <w:lvlText w:val="•"/>
      <w:lvlJc w:val="left"/>
      <w:pPr>
        <w:ind w:left="3198" w:hanging="360"/>
      </w:pPr>
      <w:rPr>
        <w:rFonts w:hint="default"/>
        <w:lang w:val="ru-RU" w:eastAsia="en-US" w:bidi="ar-SA"/>
      </w:rPr>
    </w:lvl>
    <w:lvl w:ilvl="3">
      <w:numFmt w:val="bullet"/>
      <w:lvlText w:val="•"/>
      <w:lvlJc w:val="left"/>
      <w:pPr>
        <w:ind w:left="4177" w:hanging="360"/>
      </w:pPr>
      <w:rPr>
        <w:rFonts w:hint="default"/>
        <w:lang w:val="ru-RU" w:eastAsia="en-US" w:bidi="ar-SA"/>
      </w:rPr>
    </w:lvl>
    <w:lvl w:ilvl="4">
      <w:numFmt w:val="bullet"/>
      <w:lvlText w:val="•"/>
      <w:lvlJc w:val="left"/>
      <w:pPr>
        <w:ind w:left="5156" w:hanging="360"/>
      </w:pPr>
      <w:rPr>
        <w:rFonts w:hint="default"/>
        <w:lang w:val="ru-RU" w:eastAsia="en-US" w:bidi="ar-SA"/>
      </w:rPr>
    </w:lvl>
    <w:lvl w:ilvl="5">
      <w:numFmt w:val="bullet"/>
      <w:lvlText w:val="•"/>
      <w:lvlJc w:val="left"/>
      <w:pPr>
        <w:ind w:left="6135" w:hanging="360"/>
      </w:pPr>
      <w:rPr>
        <w:rFonts w:hint="default"/>
        <w:lang w:val="ru-RU" w:eastAsia="en-US" w:bidi="ar-SA"/>
      </w:rPr>
    </w:lvl>
    <w:lvl w:ilvl="6">
      <w:numFmt w:val="bullet"/>
      <w:lvlText w:val="•"/>
      <w:lvlJc w:val="left"/>
      <w:pPr>
        <w:ind w:left="7114" w:hanging="360"/>
      </w:pPr>
      <w:rPr>
        <w:rFonts w:hint="default"/>
        <w:lang w:val="ru-RU" w:eastAsia="en-US" w:bidi="ar-SA"/>
      </w:rPr>
    </w:lvl>
    <w:lvl w:ilvl="7">
      <w:numFmt w:val="bullet"/>
      <w:lvlText w:val="•"/>
      <w:lvlJc w:val="left"/>
      <w:pPr>
        <w:ind w:left="8093" w:hanging="360"/>
      </w:pPr>
      <w:rPr>
        <w:rFonts w:hint="default"/>
        <w:lang w:val="ru-RU" w:eastAsia="en-US" w:bidi="ar-SA"/>
      </w:rPr>
    </w:lvl>
    <w:lvl w:ilvl="8">
      <w:numFmt w:val="bullet"/>
      <w:lvlText w:val="•"/>
      <w:lvlJc w:val="left"/>
      <w:pPr>
        <w:ind w:left="9072" w:hanging="360"/>
      </w:pPr>
      <w:rPr>
        <w:rFonts w:hint="default"/>
        <w:lang w:val="ru-RU" w:eastAsia="en-US" w:bidi="ar-SA"/>
      </w:rPr>
    </w:lvl>
  </w:abstractNum>
  <w:abstractNum w:abstractNumId="23" w15:restartNumberingAfterBreak="0">
    <w:nsid w:val="140B1D6E"/>
    <w:multiLevelType w:val="multilevel"/>
    <w:tmpl w:val="140B1D6E"/>
    <w:lvl w:ilvl="0">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42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214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86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58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30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502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74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46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24" w15:restartNumberingAfterBreak="0">
    <w:nsid w:val="145C2F8F"/>
    <w:multiLevelType w:val="multilevel"/>
    <w:tmpl w:val="145C2F8F"/>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53E11D3"/>
    <w:multiLevelType w:val="multilevel"/>
    <w:tmpl w:val="153E11D3"/>
    <w:lvl w:ilvl="0">
      <w:numFmt w:val="bullet"/>
      <w:lvlText w:val="•"/>
      <w:lvlJc w:val="left"/>
      <w:pPr>
        <w:ind w:left="251" w:hanging="144"/>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956" w:hanging="144"/>
      </w:pPr>
      <w:rPr>
        <w:rFonts w:hint="default"/>
        <w:lang w:val="ru-RU" w:eastAsia="en-US" w:bidi="ar-SA"/>
      </w:rPr>
    </w:lvl>
    <w:lvl w:ilvl="2">
      <w:numFmt w:val="bullet"/>
      <w:lvlText w:val="•"/>
      <w:lvlJc w:val="left"/>
      <w:pPr>
        <w:ind w:left="1652" w:hanging="144"/>
      </w:pPr>
      <w:rPr>
        <w:rFonts w:hint="default"/>
        <w:lang w:val="ru-RU" w:eastAsia="en-US" w:bidi="ar-SA"/>
      </w:rPr>
    </w:lvl>
    <w:lvl w:ilvl="3">
      <w:numFmt w:val="bullet"/>
      <w:lvlText w:val="•"/>
      <w:lvlJc w:val="left"/>
      <w:pPr>
        <w:ind w:left="2349" w:hanging="144"/>
      </w:pPr>
      <w:rPr>
        <w:rFonts w:hint="default"/>
        <w:lang w:val="ru-RU" w:eastAsia="en-US" w:bidi="ar-SA"/>
      </w:rPr>
    </w:lvl>
    <w:lvl w:ilvl="4">
      <w:numFmt w:val="bullet"/>
      <w:lvlText w:val="•"/>
      <w:lvlJc w:val="left"/>
      <w:pPr>
        <w:ind w:left="3045" w:hanging="144"/>
      </w:pPr>
      <w:rPr>
        <w:rFonts w:hint="default"/>
        <w:lang w:val="ru-RU" w:eastAsia="en-US" w:bidi="ar-SA"/>
      </w:rPr>
    </w:lvl>
    <w:lvl w:ilvl="5">
      <w:numFmt w:val="bullet"/>
      <w:lvlText w:val="•"/>
      <w:lvlJc w:val="left"/>
      <w:pPr>
        <w:ind w:left="3742" w:hanging="144"/>
      </w:pPr>
      <w:rPr>
        <w:rFonts w:hint="default"/>
        <w:lang w:val="ru-RU" w:eastAsia="en-US" w:bidi="ar-SA"/>
      </w:rPr>
    </w:lvl>
    <w:lvl w:ilvl="6">
      <w:numFmt w:val="bullet"/>
      <w:lvlText w:val="•"/>
      <w:lvlJc w:val="left"/>
      <w:pPr>
        <w:ind w:left="4438" w:hanging="144"/>
      </w:pPr>
      <w:rPr>
        <w:rFonts w:hint="default"/>
        <w:lang w:val="ru-RU" w:eastAsia="en-US" w:bidi="ar-SA"/>
      </w:rPr>
    </w:lvl>
    <w:lvl w:ilvl="7">
      <w:numFmt w:val="bullet"/>
      <w:lvlText w:val="•"/>
      <w:lvlJc w:val="left"/>
      <w:pPr>
        <w:ind w:left="5134" w:hanging="144"/>
      </w:pPr>
      <w:rPr>
        <w:rFonts w:hint="default"/>
        <w:lang w:val="ru-RU" w:eastAsia="en-US" w:bidi="ar-SA"/>
      </w:rPr>
    </w:lvl>
    <w:lvl w:ilvl="8">
      <w:numFmt w:val="bullet"/>
      <w:lvlText w:val="•"/>
      <w:lvlJc w:val="left"/>
      <w:pPr>
        <w:ind w:left="5831" w:hanging="144"/>
      </w:pPr>
      <w:rPr>
        <w:rFonts w:hint="default"/>
        <w:lang w:val="ru-RU" w:eastAsia="en-US" w:bidi="ar-SA"/>
      </w:rPr>
    </w:lvl>
  </w:abstractNum>
  <w:abstractNum w:abstractNumId="26" w15:restartNumberingAfterBreak="0">
    <w:nsid w:val="15452177"/>
    <w:multiLevelType w:val="multilevel"/>
    <w:tmpl w:val="C42A18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5C90024"/>
    <w:multiLevelType w:val="multilevel"/>
    <w:tmpl w:val="15C900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6363E20"/>
    <w:multiLevelType w:val="multilevel"/>
    <w:tmpl w:val="16363E20"/>
    <w:lvl w:ilvl="0">
      <w:start w:val="1"/>
      <w:numFmt w:val="decimal"/>
      <w:lvlText w:val="%1."/>
      <w:lvlJc w:val="left"/>
      <w:pPr>
        <w:ind w:left="882" w:hanging="181"/>
      </w:pPr>
      <w:rPr>
        <w:rFonts w:ascii="Times New Roman" w:eastAsia="Times New Roman" w:hAnsi="Times New Roman" w:cs="Times New Roman" w:hint="default"/>
        <w:w w:val="100"/>
        <w:sz w:val="22"/>
        <w:szCs w:val="22"/>
        <w:lang w:val="ru-RU" w:eastAsia="en-US" w:bidi="ar-SA"/>
      </w:rPr>
    </w:lvl>
    <w:lvl w:ilvl="1">
      <w:numFmt w:val="bullet"/>
      <w:lvlText w:val="•"/>
      <w:lvlJc w:val="left"/>
      <w:pPr>
        <w:ind w:left="1895" w:hanging="181"/>
      </w:pPr>
      <w:rPr>
        <w:rFonts w:hint="default"/>
        <w:lang w:val="ru-RU" w:eastAsia="en-US" w:bidi="ar-SA"/>
      </w:rPr>
    </w:lvl>
    <w:lvl w:ilvl="2">
      <w:numFmt w:val="bullet"/>
      <w:lvlText w:val="•"/>
      <w:lvlJc w:val="left"/>
      <w:pPr>
        <w:ind w:left="2910" w:hanging="181"/>
      </w:pPr>
      <w:rPr>
        <w:rFonts w:hint="default"/>
        <w:lang w:val="ru-RU" w:eastAsia="en-US" w:bidi="ar-SA"/>
      </w:rPr>
    </w:lvl>
    <w:lvl w:ilvl="3">
      <w:numFmt w:val="bullet"/>
      <w:lvlText w:val="•"/>
      <w:lvlJc w:val="left"/>
      <w:pPr>
        <w:ind w:left="3925" w:hanging="181"/>
      </w:pPr>
      <w:rPr>
        <w:rFonts w:hint="default"/>
        <w:lang w:val="ru-RU" w:eastAsia="en-US" w:bidi="ar-SA"/>
      </w:rPr>
    </w:lvl>
    <w:lvl w:ilvl="4">
      <w:numFmt w:val="bullet"/>
      <w:lvlText w:val="•"/>
      <w:lvlJc w:val="left"/>
      <w:pPr>
        <w:ind w:left="4940" w:hanging="181"/>
      </w:pPr>
      <w:rPr>
        <w:rFonts w:hint="default"/>
        <w:lang w:val="ru-RU" w:eastAsia="en-US" w:bidi="ar-SA"/>
      </w:rPr>
    </w:lvl>
    <w:lvl w:ilvl="5">
      <w:numFmt w:val="bullet"/>
      <w:lvlText w:val="•"/>
      <w:lvlJc w:val="left"/>
      <w:pPr>
        <w:ind w:left="5955" w:hanging="181"/>
      </w:pPr>
      <w:rPr>
        <w:rFonts w:hint="default"/>
        <w:lang w:val="ru-RU" w:eastAsia="en-US" w:bidi="ar-SA"/>
      </w:rPr>
    </w:lvl>
    <w:lvl w:ilvl="6">
      <w:numFmt w:val="bullet"/>
      <w:lvlText w:val="•"/>
      <w:lvlJc w:val="left"/>
      <w:pPr>
        <w:ind w:left="6970" w:hanging="181"/>
      </w:pPr>
      <w:rPr>
        <w:rFonts w:hint="default"/>
        <w:lang w:val="ru-RU" w:eastAsia="en-US" w:bidi="ar-SA"/>
      </w:rPr>
    </w:lvl>
    <w:lvl w:ilvl="7">
      <w:numFmt w:val="bullet"/>
      <w:lvlText w:val="•"/>
      <w:lvlJc w:val="left"/>
      <w:pPr>
        <w:ind w:left="7985" w:hanging="181"/>
      </w:pPr>
      <w:rPr>
        <w:rFonts w:hint="default"/>
        <w:lang w:val="ru-RU" w:eastAsia="en-US" w:bidi="ar-SA"/>
      </w:rPr>
    </w:lvl>
    <w:lvl w:ilvl="8">
      <w:numFmt w:val="bullet"/>
      <w:lvlText w:val="•"/>
      <w:lvlJc w:val="left"/>
      <w:pPr>
        <w:ind w:left="9000" w:hanging="181"/>
      </w:pPr>
      <w:rPr>
        <w:rFonts w:hint="default"/>
        <w:lang w:val="ru-RU" w:eastAsia="en-US" w:bidi="ar-SA"/>
      </w:rPr>
    </w:lvl>
  </w:abstractNum>
  <w:abstractNum w:abstractNumId="29" w15:restartNumberingAfterBreak="0">
    <w:nsid w:val="181E5C9A"/>
    <w:multiLevelType w:val="multilevel"/>
    <w:tmpl w:val="181E5C9A"/>
    <w:lvl w:ilvl="0">
      <w:numFmt w:val="bullet"/>
      <w:lvlText w:val="•"/>
      <w:lvlJc w:val="left"/>
      <w:pPr>
        <w:ind w:left="106" w:hanging="322"/>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443" w:hanging="322"/>
      </w:pPr>
      <w:rPr>
        <w:rFonts w:hint="default"/>
        <w:lang w:val="ru-RU" w:eastAsia="en-US" w:bidi="ar-SA"/>
      </w:rPr>
    </w:lvl>
    <w:lvl w:ilvl="2">
      <w:numFmt w:val="bullet"/>
      <w:lvlText w:val="•"/>
      <w:lvlJc w:val="left"/>
      <w:pPr>
        <w:ind w:left="787" w:hanging="322"/>
      </w:pPr>
      <w:rPr>
        <w:rFonts w:hint="default"/>
        <w:lang w:val="ru-RU" w:eastAsia="en-US" w:bidi="ar-SA"/>
      </w:rPr>
    </w:lvl>
    <w:lvl w:ilvl="3">
      <w:numFmt w:val="bullet"/>
      <w:lvlText w:val="•"/>
      <w:lvlJc w:val="left"/>
      <w:pPr>
        <w:ind w:left="1130" w:hanging="322"/>
      </w:pPr>
      <w:rPr>
        <w:rFonts w:hint="default"/>
        <w:lang w:val="ru-RU" w:eastAsia="en-US" w:bidi="ar-SA"/>
      </w:rPr>
    </w:lvl>
    <w:lvl w:ilvl="4">
      <w:numFmt w:val="bullet"/>
      <w:lvlText w:val="•"/>
      <w:lvlJc w:val="left"/>
      <w:pPr>
        <w:ind w:left="1474" w:hanging="322"/>
      </w:pPr>
      <w:rPr>
        <w:rFonts w:hint="default"/>
        <w:lang w:val="ru-RU" w:eastAsia="en-US" w:bidi="ar-SA"/>
      </w:rPr>
    </w:lvl>
    <w:lvl w:ilvl="5">
      <w:numFmt w:val="bullet"/>
      <w:lvlText w:val="•"/>
      <w:lvlJc w:val="left"/>
      <w:pPr>
        <w:ind w:left="1818" w:hanging="322"/>
      </w:pPr>
      <w:rPr>
        <w:rFonts w:hint="default"/>
        <w:lang w:val="ru-RU" w:eastAsia="en-US" w:bidi="ar-SA"/>
      </w:rPr>
    </w:lvl>
    <w:lvl w:ilvl="6">
      <w:numFmt w:val="bullet"/>
      <w:lvlText w:val="•"/>
      <w:lvlJc w:val="left"/>
      <w:pPr>
        <w:ind w:left="2161" w:hanging="322"/>
      </w:pPr>
      <w:rPr>
        <w:rFonts w:hint="default"/>
        <w:lang w:val="ru-RU" w:eastAsia="en-US" w:bidi="ar-SA"/>
      </w:rPr>
    </w:lvl>
    <w:lvl w:ilvl="7">
      <w:numFmt w:val="bullet"/>
      <w:lvlText w:val="•"/>
      <w:lvlJc w:val="left"/>
      <w:pPr>
        <w:ind w:left="2505" w:hanging="322"/>
      </w:pPr>
      <w:rPr>
        <w:rFonts w:hint="default"/>
        <w:lang w:val="ru-RU" w:eastAsia="en-US" w:bidi="ar-SA"/>
      </w:rPr>
    </w:lvl>
    <w:lvl w:ilvl="8">
      <w:numFmt w:val="bullet"/>
      <w:lvlText w:val="•"/>
      <w:lvlJc w:val="left"/>
      <w:pPr>
        <w:ind w:left="2848" w:hanging="322"/>
      </w:pPr>
      <w:rPr>
        <w:rFonts w:hint="default"/>
        <w:lang w:val="ru-RU" w:eastAsia="en-US" w:bidi="ar-SA"/>
      </w:rPr>
    </w:lvl>
  </w:abstractNum>
  <w:abstractNum w:abstractNumId="30" w15:restartNumberingAfterBreak="0">
    <w:nsid w:val="18385954"/>
    <w:multiLevelType w:val="multilevel"/>
    <w:tmpl w:val="75FEEB46"/>
    <w:lvl w:ilvl="0">
      <w:start w:val="1"/>
      <w:numFmt w:val="decimal"/>
      <w:lvlText w:val="%1)"/>
      <w:lvlJc w:val="left"/>
      <w:pPr>
        <w:ind w:left="856" w:hanging="288"/>
      </w:pPr>
      <w:rPr>
        <w:rFonts w:ascii="Times New Roman" w:eastAsia="Times New Roman" w:hAnsi="Times New Roman" w:cs="Times New Roman" w:hint="default"/>
        <w:spacing w:val="0"/>
        <w:w w:val="100"/>
        <w:sz w:val="24"/>
        <w:szCs w:val="24"/>
        <w:lang w:val="ru-RU" w:eastAsia="en-US" w:bidi="ar-SA"/>
      </w:rPr>
    </w:lvl>
    <w:lvl w:ilvl="1">
      <w:numFmt w:val="bullet"/>
      <w:lvlText w:val="•"/>
      <w:lvlJc w:val="left"/>
      <w:pPr>
        <w:ind w:left="1444" w:hanging="288"/>
      </w:pPr>
      <w:rPr>
        <w:rFonts w:hint="default"/>
        <w:lang w:val="ru-RU" w:eastAsia="en-US" w:bidi="ar-SA"/>
      </w:rPr>
    </w:lvl>
    <w:lvl w:ilvl="2">
      <w:numFmt w:val="bullet"/>
      <w:lvlText w:val="•"/>
      <w:lvlJc w:val="left"/>
      <w:pPr>
        <w:ind w:left="2408" w:hanging="288"/>
      </w:pPr>
      <w:rPr>
        <w:rFonts w:hint="default"/>
        <w:lang w:val="ru-RU" w:eastAsia="en-US" w:bidi="ar-SA"/>
      </w:rPr>
    </w:lvl>
    <w:lvl w:ilvl="3">
      <w:numFmt w:val="bullet"/>
      <w:lvlText w:val="•"/>
      <w:lvlJc w:val="left"/>
      <w:pPr>
        <w:ind w:left="3372" w:hanging="288"/>
      </w:pPr>
      <w:rPr>
        <w:rFonts w:hint="default"/>
        <w:lang w:val="ru-RU" w:eastAsia="en-US" w:bidi="ar-SA"/>
      </w:rPr>
    </w:lvl>
    <w:lvl w:ilvl="4">
      <w:numFmt w:val="bullet"/>
      <w:lvlText w:val="•"/>
      <w:lvlJc w:val="left"/>
      <w:pPr>
        <w:ind w:left="4336" w:hanging="288"/>
      </w:pPr>
      <w:rPr>
        <w:rFonts w:hint="default"/>
        <w:lang w:val="ru-RU" w:eastAsia="en-US" w:bidi="ar-SA"/>
      </w:rPr>
    </w:lvl>
    <w:lvl w:ilvl="5">
      <w:numFmt w:val="bullet"/>
      <w:lvlText w:val="•"/>
      <w:lvlJc w:val="left"/>
      <w:pPr>
        <w:ind w:left="5300" w:hanging="288"/>
      </w:pPr>
      <w:rPr>
        <w:rFonts w:hint="default"/>
        <w:lang w:val="ru-RU" w:eastAsia="en-US" w:bidi="ar-SA"/>
      </w:rPr>
    </w:lvl>
    <w:lvl w:ilvl="6">
      <w:numFmt w:val="bullet"/>
      <w:lvlText w:val="•"/>
      <w:lvlJc w:val="left"/>
      <w:pPr>
        <w:ind w:left="6264" w:hanging="288"/>
      </w:pPr>
      <w:rPr>
        <w:rFonts w:hint="default"/>
        <w:lang w:val="ru-RU" w:eastAsia="en-US" w:bidi="ar-SA"/>
      </w:rPr>
    </w:lvl>
    <w:lvl w:ilvl="7">
      <w:numFmt w:val="bullet"/>
      <w:lvlText w:val="•"/>
      <w:lvlJc w:val="left"/>
      <w:pPr>
        <w:ind w:left="7228" w:hanging="288"/>
      </w:pPr>
      <w:rPr>
        <w:rFonts w:hint="default"/>
        <w:lang w:val="ru-RU" w:eastAsia="en-US" w:bidi="ar-SA"/>
      </w:rPr>
    </w:lvl>
    <w:lvl w:ilvl="8">
      <w:numFmt w:val="bullet"/>
      <w:lvlText w:val="•"/>
      <w:lvlJc w:val="left"/>
      <w:pPr>
        <w:ind w:left="8192" w:hanging="288"/>
      </w:pPr>
      <w:rPr>
        <w:rFonts w:hint="default"/>
        <w:lang w:val="ru-RU" w:eastAsia="en-US" w:bidi="ar-SA"/>
      </w:rPr>
    </w:lvl>
  </w:abstractNum>
  <w:abstractNum w:abstractNumId="31" w15:restartNumberingAfterBreak="0">
    <w:nsid w:val="19FA495F"/>
    <w:multiLevelType w:val="multilevel"/>
    <w:tmpl w:val="19FA495F"/>
    <w:lvl w:ilvl="0">
      <w:numFmt w:val="bullet"/>
      <w:lvlText w:val=""/>
      <w:lvlJc w:val="left"/>
      <w:pPr>
        <w:ind w:left="107" w:hanging="360"/>
      </w:pPr>
      <w:rPr>
        <w:rFonts w:ascii="Wingdings" w:eastAsia="Wingdings" w:hAnsi="Wingdings" w:cs="Wingdings" w:hint="default"/>
        <w:w w:val="100"/>
        <w:sz w:val="24"/>
        <w:szCs w:val="24"/>
        <w:lang w:val="ru-RU" w:eastAsia="en-US" w:bidi="ar-SA"/>
      </w:rPr>
    </w:lvl>
    <w:lvl w:ilvl="1">
      <w:numFmt w:val="bullet"/>
      <w:lvlText w:val="•"/>
      <w:lvlJc w:val="left"/>
      <w:pPr>
        <w:ind w:left="386" w:hanging="360"/>
      </w:pPr>
      <w:rPr>
        <w:rFonts w:hint="default"/>
        <w:lang w:val="ru-RU" w:eastAsia="en-US" w:bidi="ar-SA"/>
      </w:rPr>
    </w:lvl>
    <w:lvl w:ilvl="2">
      <w:numFmt w:val="bullet"/>
      <w:lvlText w:val="•"/>
      <w:lvlJc w:val="left"/>
      <w:pPr>
        <w:ind w:left="673" w:hanging="360"/>
      </w:pPr>
      <w:rPr>
        <w:rFonts w:hint="default"/>
        <w:lang w:val="ru-RU" w:eastAsia="en-US" w:bidi="ar-SA"/>
      </w:rPr>
    </w:lvl>
    <w:lvl w:ilvl="3">
      <w:numFmt w:val="bullet"/>
      <w:lvlText w:val="•"/>
      <w:lvlJc w:val="left"/>
      <w:pPr>
        <w:ind w:left="960" w:hanging="360"/>
      </w:pPr>
      <w:rPr>
        <w:rFonts w:hint="default"/>
        <w:lang w:val="ru-RU" w:eastAsia="en-US" w:bidi="ar-SA"/>
      </w:rPr>
    </w:lvl>
    <w:lvl w:ilvl="4">
      <w:numFmt w:val="bullet"/>
      <w:lvlText w:val="•"/>
      <w:lvlJc w:val="left"/>
      <w:pPr>
        <w:ind w:left="1246" w:hanging="360"/>
      </w:pPr>
      <w:rPr>
        <w:rFonts w:hint="default"/>
        <w:lang w:val="ru-RU" w:eastAsia="en-US" w:bidi="ar-SA"/>
      </w:rPr>
    </w:lvl>
    <w:lvl w:ilvl="5">
      <w:numFmt w:val="bullet"/>
      <w:lvlText w:val="•"/>
      <w:lvlJc w:val="left"/>
      <w:pPr>
        <w:ind w:left="1533" w:hanging="360"/>
      </w:pPr>
      <w:rPr>
        <w:rFonts w:hint="default"/>
        <w:lang w:val="ru-RU" w:eastAsia="en-US" w:bidi="ar-SA"/>
      </w:rPr>
    </w:lvl>
    <w:lvl w:ilvl="6">
      <w:numFmt w:val="bullet"/>
      <w:lvlText w:val="•"/>
      <w:lvlJc w:val="left"/>
      <w:pPr>
        <w:ind w:left="1820" w:hanging="360"/>
      </w:pPr>
      <w:rPr>
        <w:rFonts w:hint="default"/>
        <w:lang w:val="ru-RU" w:eastAsia="en-US" w:bidi="ar-SA"/>
      </w:rPr>
    </w:lvl>
    <w:lvl w:ilvl="7">
      <w:numFmt w:val="bullet"/>
      <w:lvlText w:val="•"/>
      <w:lvlJc w:val="left"/>
      <w:pPr>
        <w:ind w:left="2106" w:hanging="360"/>
      </w:pPr>
      <w:rPr>
        <w:rFonts w:hint="default"/>
        <w:lang w:val="ru-RU" w:eastAsia="en-US" w:bidi="ar-SA"/>
      </w:rPr>
    </w:lvl>
    <w:lvl w:ilvl="8">
      <w:numFmt w:val="bullet"/>
      <w:lvlText w:val="•"/>
      <w:lvlJc w:val="left"/>
      <w:pPr>
        <w:ind w:left="2393" w:hanging="360"/>
      </w:pPr>
      <w:rPr>
        <w:rFonts w:hint="default"/>
        <w:lang w:val="ru-RU" w:eastAsia="en-US" w:bidi="ar-SA"/>
      </w:rPr>
    </w:lvl>
  </w:abstractNum>
  <w:abstractNum w:abstractNumId="32" w15:restartNumberingAfterBreak="0">
    <w:nsid w:val="1A3D55A6"/>
    <w:multiLevelType w:val="multilevel"/>
    <w:tmpl w:val="1A3D55A6"/>
    <w:lvl w:ilvl="0">
      <w:numFmt w:val="bullet"/>
      <w:lvlText w:val=""/>
      <w:lvlJc w:val="left"/>
      <w:pPr>
        <w:ind w:left="107" w:hanging="360"/>
      </w:pPr>
      <w:rPr>
        <w:rFonts w:ascii="Wingdings" w:eastAsia="Wingdings" w:hAnsi="Wingdings" w:cs="Wingdings" w:hint="default"/>
        <w:w w:val="100"/>
        <w:sz w:val="24"/>
        <w:szCs w:val="24"/>
        <w:lang w:val="ru-RU" w:eastAsia="en-US" w:bidi="ar-SA"/>
      </w:rPr>
    </w:lvl>
    <w:lvl w:ilvl="1">
      <w:numFmt w:val="bullet"/>
      <w:lvlText w:val="•"/>
      <w:lvlJc w:val="left"/>
      <w:pPr>
        <w:ind w:left="457" w:hanging="360"/>
      </w:pPr>
      <w:rPr>
        <w:rFonts w:hint="default"/>
        <w:lang w:val="ru-RU" w:eastAsia="en-US" w:bidi="ar-SA"/>
      </w:rPr>
    </w:lvl>
    <w:lvl w:ilvl="2">
      <w:numFmt w:val="bullet"/>
      <w:lvlText w:val="•"/>
      <w:lvlJc w:val="left"/>
      <w:pPr>
        <w:ind w:left="815" w:hanging="360"/>
      </w:pPr>
      <w:rPr>
        <w:rFonts w:hint="default"/>
        <w:lang w:val="ru-RU" w:eastAsia="en-US" w:bidi="ar-SA"/>
      </w:rPr>
    </w:lvl>
    <w:lvl w:ilvl="3">
      <w:numFmt w:val="bullet"/>
      <w:lvlText w:val="•"/>
      <w:lvlJc w:val="left"/>
      <w:pPr>
        <w:ind w:left="1173" w:hanging="360"/>
      </w:pPr>
      <w:rPr>
        <w:rFonts w:hint="default"/>
        <w:lang w:val="ru-RU" w:eastAsia="en-US" w:bidi="ar-SA"/>
      </w:rPr>
    </w:lvl>
    <w:lvl w:ilvl="4">
      <w:numFmt w:val="bullet"/>
      <w:lvlText w:val="•"/>
      <w:lvlJc w:val="left"/>
      <w:pPr>
        <w:ind w:left="1531" w:hanging="360"/>
      </w:pPr>
      <w:rPr>
        <w:rFonts w:hint="default"/>
        <w:lang w:val="ru-RU" w:eastAsia="en-US" w:bidi="ar-SA"/>
      </w:rPr>
    </w:lvl>
    <w:lvl w:ilvl="5">
      <w:numFmt w:val="bullet"/>
      <w:lvlText w:val="•"/>
      <w:lvlJc w:val="left"/>
      <w:pPr>
        <w:ind w:left="1889" w:hanging="360"/>
      </w:pPr>
      <w:rPr>
        <w:rFonts w:hint="default"/>
        <w:lang w:val="ru-RU" w:eastAsia="en-US" w:bidi="ar-SA"/>
      </w:rPr>
    </w:lvl>
    <w:lvl w:ilvl="6">
      <w:numFmt w:val="bullet"/>
      <w:lvlText w:val="•"/>
      <w:lvlJc w:val="left"/>
      <w:pPr>
        <w:ind w:left="2246" w:hanging="360"/>
      </w:pPr>
      <w:rPr>
        <w:rFonts w:hint="default"/>
        <w:lang w:val="ru-RU" w:eastAsia="en-US" w:bidi="ar-SA"/>
      </w:rPr>
    </w:lvl>
    <w:lvl w:ilvl="7">
      <w:numFmt w:val="bullet"/>
      <w:lvlText w:val="•"/>
      <w:lvlJc w:val="left"/>
      <w:pPr>
        <w:ind w:left="2604" w:hanging="360"/>
      </w:pPr>
      <w:rPr>
        <w:rFonts w:hint="default"/>
        <w:lang w:val="ru-RU" w:eastAsia="en-US" w:bidi="ar-SA"/>
      </w:rPr>
    </w:lvl>
    <w:lvl w:ilvl="8">
      <w:numFmt w:val="bullet"/>
      <w:lvlText w:val="•"/>
      <w:lvlJc w:val="left"/>
      <w:pPr>
        <w:ind w:left="2962" w:hanging="360"/>
      </w:pPr>
      <w:rPr>
        <w:rFonts w:hint="default"/>
        <w:lang w:val="ru-RU" w:eastAsia="en-US" w:bidi="ar-SA"/>
      </w:rPr>
    </w:lvl>
  </w:abstractNum>
  <w:abstractNum w:abstractNumId="33" w15:restartNumberingAfterBreak="0">
    <w:nsid w:val="1AC36FC7"/>
    <w:multiLevelType w:val="multilevel"/>
    <w:tmpl w:val="1AC36FC7"/>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C46585D"/>
    <w:multiLevelType w:val="multilevel"/>
    <w:tmpl w:val="1C46585D"/>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D2249E8"/>
    <w:multiLevelType w:val="multilevel"/>
    <w:tmpl w:val="1D2249E8"/>
    <w:lvl w:ilvl="0">
      <w:numFmt w:val="bullet"/>
      <w:lvlText w:val="•"/>
      <w:lvlJc w:val="left"/>
      <w:pPr>
        <w:ind w:left="456" w:hanging="351"/>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767" w:hanging="351"/>
      </w:pPr>
      <w:rPr>
        <w:rFonts w:hint="default"/>
        <w:lang w:val="ru-RU" w:eastAsia="en-US" w:bidi="ar-SA"/>
      </w:rPr>
    </w:lvl>
    <w:lvl w:ilvl="2">
      <w:numFmt w:val="bullet"/>
      <w:lvlText w:val="•"/>
      <w:lvlJc w:val="left"/>
      <w:pPr>
        <w:ind w:left="1075" w:hanging="351"/>
      </w:pPr>
      <w:rPr>
        <w:rFonts w:hint="default"/>
        <w:lang w:val="ru-RU" w:eastAsia="en-US" w:bidi="ar-SA"/>
      </w:rPr>
    </w:lvl>
    <w:lvl w:ilvl="3">
      <w:numFmt w:val="bullet"/>
      <w:lvlText w:val="•"/>
      <w:lvlJc w:val="left"/>
      <w:pPr>
        <w:ind w:left="1382" w:hanging="351"/>
      </w:pPr>
      <w:rPr>
        <w:rFonts w:hint="default"/>
        <w:lang w:val="ru-RU" w:eastAsia="en-US" w:bidi="ar-SA"/>
      </w:rPr>
    </w:lvl>
    <w:lvl w:ilvl="4">
      <w:numFmt w:val="bullet"/>
      <w:lvlText w:val="•"/>
      <w:lvlJc w:val="left"/>
      <w:pPr>
        <w:ind w:left="1690" w:hanging="351"/>
      </w:pPr>
      <w:rPr>
        <w:rFonts w:hint="default"/>
        <w:lang w:val="ru-RU" w:eastAsia="en-US" w:bidi="ar-SA"/>
      </w:rPr>
    </w:lvl>
    <w:lvl w:ilvl="5">
      <w:numFmt w:val="bullet"/>
      <w:lvlText w:val="•"/>
      <w:lvlJc w:val="left"/>
      <w:pPr>
        <w:ind w:left="1998" w:hanging="351"/>
      </w:pPr>
      <w:rPr>
        <w:rFonts w:hint="default"/>
        <w:lang w:val="ru-RU" w:eastAsia="en-US" w:bidi="ar-SA"/>
      </w:rPr>
    </w:lvl>
    <w:lvl w:ilvl="6">
      <w:numFmt w:val="bullet"/>
      <w:lvlText w:val="•"/>
      <w:lvlJc w:val="left"/>
      <w:pPr>
        <w:ind w:left="2305" w:hanging="351"/>
      </w:pPr>
      <w:rPr>
        <w:rFonts w:hint="default"/>
        <w:lang w:val="ru-RU" w:eastAsia="en-US" w:bidi="ar-SA"/>
      </w:rPr>
    </w:lvl>
    <w:lvl w:ilvl="7">
      <w:numFmt w:val="bullet"/>
      <w:lvlText w:val="•"/>
      <w:lvlJc w:val="left"/>
      <w:pPr>
        <w:ind w:left="2613" w:hanging="351"/>
      </w:pPr>
      <w:rPr>
        <w:rFonts w:hint="default"/>
        <w:lang w:val="ru-RU" w:eastAsia="en-US" w:bidi="ar-SA"/>
      </w:rPr>
    </w:lvl>
    <w:lvl w:ilvl="8">
      <w:numFmt w:val="bullet"/>
      <w:lvlText w:val="•"/>
      <w:lvlJc w:val="left"/>
      <w:pPr>
        <w:ind w:left="2920" w:hanging="351"/>
      </w:pPr>
      <w:rPr>
        <w:rFonts w:hint="default"/>
        <w:lang w:val="ru-RU" w:eastAsia="en-US" w:bidi="ar-SA"/>
      </w:rPr>
    </w:lvl>
  </w:abstractNum>
  <w:abstractNum w:abstractNumId="36" w15:restartNumberingAfterBreak="0">
    <w:nsid w:val="1DE34E77"/>
    <w:multiLevelType w:val="multilevel"/>
    <w:tmpl w:val="1DE34E77"/>
    <w:lvl w:ilvl="0">
      <w:numFmt w:val="bullet"/>
      <w:lvlText w:val=""/>
      <w:lvlJc w:val="left"/>
      <w:pPr>
        <w:ind w:left="471" w:hanging="226"/>
      </w:pPr>
      <w:rPr>
        <w:rFonts w:ascii="Wingdings" w:eastAsia="Wingdings" w:hAnsi="Wingdings" w:cs="Wingdings" w:hint="default"/>
        <w:w w:val="98"/>
        <w:sz w:val="20"/>
        <w:szCs w:val="20"/>
        <w:lang w:val="ru-RU" w:eastAsia="en-US" w:bidi="ar-SA"/>
      </w:rPr>
    </w:lvl>
    <w:lvl w:ilvl="1">
      <w:numFmt w:val="bullet"/>
      <w:lvlText w:val="•"/>
      <w:lvlJc w:val="left"/>
      <w:pPr>
        <w:ind w:left="684" w:hanging="226"/>
      </w:pPr>
      <w:rPr>
        <w:rFonts w:hint="default"/>
        <w:lang w:val="ru-RU" w:eastAsia="en-US" w:bidi="ar-SA"/>
      </w:rPr>
    </w:lvl>
    <w:lvl w:ilvl="2">
      <w:numFmt w:val="bullet"/>
      <w:lvlText w:val="•"/>
      <w:lvlJc w:val="left"/>
      <w:pPr>
        <w:ind w:left="889" w:hanging="226"/>
      </w:pPr>
      <w:rPr>
        <w:rFonts w:hint="default"/>
        <w:lang w:val="ru-RU" w:eastAsia="en-US" w:bidi="ar-SA"/>
      </w:rPr>
    </w:lvl>
    <w:lvl w:ilvl="3">
      <w:numFmt w:val="bullet"/>
      <w:lvlText w:val="•"/>
      <w:lvlJc w:val="left"/>
      <w:pPr>
        <w:ind w:left="1093" w:hanging="226"/>
      </w:pPr>
      <w:rPr>
        <w:rFonts w:hint="default"/>
        <w:lang w:val="ru-RU" w:eastAsia="en-US" w:bidi="ar-SA"/>
      </w:rPr>
    </w:lvl>
    <w:lvl w:ilvl="4">
      <w:numFmt w:val="bullet"/>
      <w:lvlText w:val="•"/>
      <w:lvlJc w:val="left"/>
      <w:pPr>
        <w:ind w:left="1298" w:hanging="226"/>
      </w:pPr>
      <w:rPr>
        <w:rFonts w:hint="default"/>
        <w:lang w:val="ru-RU" w:eastAsia="en-US" w:bidi="ar-SA"/>
      </w:rPr>
    </w:lvl>
    <w:lvl w:ilvl="5">
      <w:numFmt w:val="bullet"/>
      <w:lvlText w:val="•"/>
      <w:lvlJc w:val="left"/>
      <w:pPr>
        <w:ind w:left="1502" w:hanging="226"/>
      </w:pPr>
      <w:rPr>
        <w:rFonts w:hint="default"/>
        <w:lang w:val="ru-RU" w:eastAsia="en-US" w:bidi="ar-SA"/>
      </w:rPr>
    </w:lvl>
    <w:lvl w:ilvl="6">
      <w:numFmt w:val="bullet"/>
      <w:lvlText w:val="•"/>
      <w:lvlJc w:val="left"/>
      <w:pPr>
        <w:ind w:left="1707" w:hanging="226"/>
      </w:pPr>
      <w:rPr>
        <w:rFonts w:hint="default"/>
        <w:lang w:val="ru-RU" w:eastAsia="en-US" w:bidi="ar-SA"/>
      </w:rPr>
    </w:lvl>
    <w:lvl w:ilvl="7">
      <w:numFmt w:val="bullet"/>
      <w:lvlText w:val="•"/>
      <w:lvlJc w:val="left"/>
      <w:pPr>
        <w:ind w:left="1911" w:hanging="226"/>
      </w:pPr>
      <w:rPr>
        <w:rFonts w:hint="default"/>
        <w:lang w:val="ru-RU" w:eastAsia="en-US" w:bidi="ar-SA"/>
      </w:rPr>
    </w:lvl>
    <w:lvl w:ilvl="8">
      <w:numFmt w:val="bullet"/>
      <w:lvlText w:val="•"/>
      <w:lvlJc w:val="left"/>
      <w:pPr>
        <w:ind w:left="2116" w:hanging="226"/>
      </w:pPr>
      <w:rPr>
        <w:rFonts w:hint="default"/>
        <w:lang w:val="ru-RU" w:eastAsia="en-US" w:bidi="ar-SA"/>
      </w:rPr>
    </w:lvl>
  </w:abstractNum>
  <w:abstractNum w:abstractNumId="37" w15:restartNumberingAfterBreak="0">
    <w:nsid w:val="1E3646C7"/>
    <w:multiLevelType w:val="multilevel"/>
    <w:tmpl w:val="1E3646C7"/>
    <w:lvl w:ilvl="0">
      <w:start w:val="1"/>
      <w:numFmt w:val="decimal"/>
      <w:lvlText w:val="%1."/>
      <w:lvlJc w:val="left"/>
      <w:pPr>
        <w:ind w:left="1273" w:hanging="392"/>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2255" w:hanging="392"/>
      </w:pPr>
      <w:rPr>
        <w:rFonts w:hint="default"/>
        <w:lang w:val="ru-RU" w:eastAsia="en-US" w:bidi="ar-SA"/>
      </w:rPr>
    </w:lvl>
    <w:lvl w:ilvl="2">
      <w:numFmt w:val="bullet"/>
      <w:lvlText w:val="•"/>
      <w:lvlJc w:val="left"/>
      <w:pPr>
        <w:ind w:left="3230" w:hanging="392"/>
      </w:pPr>
      <w:rPr>
        <w:rFonts w:hint="default"/>
        <w:lang w:val="ru-RU" w:eastAsia="en-US" w:bidi="ar-SA"/>
      </w:rPr>
    </w:lvl>
    <w:lvl w:ilvl="3">
      <w:numFmt w:val="bullet"/>
      <w:lvlText w:val="•"/>
      <w:lvlJc w:val="left"/>
      <w:pPr>
        <w:ind w:left="4205" w:hanging="392"/>
      </w:pPr>
      <w:rPr>
        <w:rFonts w:hint="default"/>
        <w:lang w:val="ru-RU" w:eastAsia="en-US" w:bidi="ar-SA"/>
      </w:rPr>
    </w:lvl>
    <w:lvl w:ilvl="4">
      <w:numFmt w:val="bullet"/>
      <w:lvlText w:val="•"/>
      <w:lvlJc w:val="left"/>
      <w:pPr>
        <w:ind w:left="5180" w:hanging="392"/>
      </w:pPr>
      <w:rPr>
        <w:rFonts w:hint="default"/>
        <w:lang w:val="ru-RU" w:eastAsia="en-US" w:bidi="ar-SA"/>
      </w:rPr>
    </w:lvl>
    <w:lvl w:ilvl="5">
      <w:numFmt w:val="bullet"/>
      <w:lvlText w:val="•"/>
      <w:lvlJc w:val="left"/>
      <w:pPr>
        <w:ind w:left="6155" w:hanging="392"/>
      </w:pPr>
      <w:rPr>
        <w:rFonts w:hint="default"/>
        <w:lang w:val="ru-RU" w:eastAsia="en-US" w:bidi="ar-SA"/>
      </w:rPr>
    </w:lvl>
    <w:lvl w:ilvl="6">
      <w:numFmt w:val="bullet"/>
      <w:lvlText w:val="•"/>
      <w:lvlJc w:val="left"/>
      <w:pPr>
        <w:ind w:left="7130" w:hanging="392"/>
      </w:pPr>
      <w:rPr>
        <w:rFonts w:hint="default"/>
        <w:lang w:val="ru-RU" w:eastAsia="en-US" w:bidi="ar-SA"/>
      </w:rPr>
    </w:lvl>
    <w:lvl w:ilvl="7">
      <w:numFmt w:val="bullet"/>
      <w:lvlText w:val="•"/>
      <w:lvlJc w:val="left"/>
      <w:pPr>
        <w:ind w:left="8105" w:hanging="392"/>
      </w:pPr>
      <w:rPr>
        <w:rFonts w:hint="default"/>
        <w:lang w:val="ru-RU" w:eastAsia="en-US" w:bidi="ar-SA"/>
      </w:rPr>
    </w:lvl>
    <w:lvl w:ilvl="8">
      <w:numFmt w:val="bullet"/>
      <w:lvlText w:val="•"/>
      <w:lvlJc w:val="left"/>
      <w:pPr>
        <w:ind w:left="9080" w:hanging="392"/>
      </w:pPr>
      <w:rPr>
        <w:rFonts w:hint="default"/>
        <w:lang w:val="ru-RU" w:eastAsia="en-US" w:bidi="ar-SA"/>
      </w:rPr>
    </w:lvl>
  </w:abstractNum>
  <w:abstractNum w:abstractNumId="38" w15:restartNumberingAfterBreak="0">
    <w:nsid w:val="20993B28"/>
    <w:multiLevelType w:val="multilevel"/>
    <w:tmpl w:val="20993B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10F6431"/>
    <w:multiLevelType w:val="multilevel"/>
    <w:tmpl w:val="210F6431"/>
    <w:lvl w:ilvl="0">
      <w:numFmt w:val="bullet"/>
      <w:lvlText w:val=""/>
      <w:lvlJc w:val="left"/>
      <w:pPr>
        <w:ind w:left="248" w:hanging="449"/>
      </w:pPr>
      <w:rPr>
        <w:rFonts w:ascii="Wingdings" w:eastAsia="Wingdings" w:hAnsi="Wingdings" w:cs="Wingdings" w:hint="default"/>
        <w:w w:val="98"/>
        <w:sz w:val="20"/>
        <w:szCs w:val="20"/>
        <w:lang w:val="ru-RU" w:eastAsia="en-US" w:bidi="ar-SA"/>
      </w:rPr>
    </w:lvl>
    <w:lvl w:ilvl="1">
      <w:numFmt w:val="bullet"/>
      <w:lvlText w:val="•"/>
      <w:lvlJc w:val="left"/>
      <w:pPr>
        <w:ind w:left="468" w:hanging="449"/>
      </w:pPr>
      <w:rPr>
        <w:rFonts w:hint="default"/>
        <w:lang w:val="ru-RU" w:eastAsia="en-US" w:bidi="ar-SA"/>
      </w:rPr>
    </w:lvl>
    <w:lvl w:ilvl="2">
      <w:numFmt w:val="bullet"/>
      <w:lvlText w:val="•"/>
      <w:lvlJc w:val="left"/>
      <w:pPr>
        <w:ind w:left="697" w:hanging="449"/>
      </w:pPr>
      <w:rPr>
        <w:rFonts w:hint="default"/>
        <w:lang w:val="ru-RU" w:eastAsia="en-US" w:bidi="ar-SA"/>
      </w:rPr>
    </w:lvl>
    <w:lvl w:ilvl="3">
      <w:numFmt w:val="bullet"/>
      <w:lvlText w:val="•"/>
      <w:lvlJc w:val="left"/>
      <w:pPr>
        <w:ind w:left="925" w:hanging="449"/>
      </w:pPr>
      <w:rPr>
        <w:rFonts w:hint="default"/>
        <w:lang w:val="ru-RU" w:eastAsia="en-US" w:bidi="ar-SA"/>
      </w:rPr>
    </w:lvl>
    <w:lvl w:ilvl="4">
      <w:numFmt w:val="bullet"/>
      <w:lvlText w:val="•"/>
      <w:lvlJc w:val="left"/>
      <w:pPr>
        <w:ind w:left="1154" w:hanging="449"/>
      </w:pPr>
      <w:rPr>
        <w:rFonts w:hint="default"/>
        <w:lang w:val="ru-RU" w:eastAsia="en-US" w:bidi="ar-SA"/>
      </w:rPr>
    </w:lvl>
    <w:lvl w:ilvl="5">
      <w:numFmt w:val="bullet"/>
      <w:lvlText w:val="•"/>
      <w:lvlJc w:val="left"/>
      <w:pPr>
        <w:ind w:left="1382" w:hanging="449"/>
      </w:pPr>
      <w:rPr>
        <w:rFonts w:hint="default"/>
        <w:lang w:val="ru-RU" w:eastAsia="en-US" w:bidi="ar-SA"/>
      </w:rPr>
    </w:lvl>
    <w:lvl w:ilvl="6">
      <w:numFmt w:val="bullet"/>
      <w:lvlText w:val="•"/>
      <w:lvlJc w:val="left"/>
      <w:pPr>
        <w:ind w:left="1611" w:hanging="449"/>
      </w:pPr>
      <w:rPr>
        <w:rFonts w:hint="default"/>
        <w:lang w:val="ru-RU" w:eastAsia="en-US" w:bidi="ar-SA"/>
      </w:rPr>
    </w:lvl>
    <w:lvl w:ilvl="7">
      <w:numFmt w:val="bullet"/>
      <w:lvlText w:val="•"/>
      <w:lvlJc w:val="left"/>
      <w:pPr>
        <w:ind w:left="1839" w:hanging="449"/>
      </w:pPr>
      <w:rPr>
        <w:rFonts w:hint="default"/>
        <w:lang w:val="ru-RU" w:eastAsia="en-US" w:bidi="ar-SA"/>
      </w:rPr>
    </w:lvl>
    <w:lvl w:ilvl="8">
      <w:numFmt w:val="bullet"/>
      <w:lvlText w:val="•"/>
      <w:lvlJc w:val="left"/>
      <w:pPr>
        <w:ind w:left="2068" w:hanging="449"/>
      </w:pPr>
      <w:rPr>
        <w:rFonts w:hint="default"/>
        <w:lang w:val="ru-RU" w:eastAsia="en-US" w:bidi="ar-SA"/>
      </w:rPr>
    </w:lvl>
  </w:abstractNum>
  <w:abstractNum w:abstractNumId="40" w15:restartNumberingAfterBreak="0">
    <w:nsid w:val="227C9188"/>
    <w:multiLevelType w:val="multilevel"/>
    <w:tmpl w:val="227C9188"/>
    <w:lvl w:ilvl="0">
      <w:start w:val="1"/>
      <w:numFmt w:val="decimal"/>
      <w:lvlText w:val="%1."/>
      <w:lvlJc w:val="left"/>
      <w:pPr>
        <w:ind w:left="1784" w:hanging="279"/>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2768" w:hanging="279"/>
      </w:pPr>
      <w:rPr>
        <w:rFonts w:hint="default"/>
        <w:lang w:val="ru-RU" w:eastAsia="en-US" w:bidi="ar-SA"/>
      </w:rPr>
    </w:lvl>
    <w:lvl w:ilvl="2">
      <w:numFmt w:val="bullet"/>
      <w:lvlText w:val="•"/>
      <w:lvlJc w:val="left"/>
      <w:pPr>
        <w:ind w:left="3757" w:hanging="279"/>
      </w:pPr>
      <w:rPr>
        <w:rFonts w:hint="default"/>
        <w:lang w:val="ru-RU" w:eastAsia="en-US" w:bidi="ar-SA"/>
      </w:rPr>
    </w:lvl>
    <w:lvl w:ilvl="3">
      <w:numFmt w:val="bullet"/>
      <w:lvlText w:val="•"/>
      <w:lvlJc w:val="left"/>
      <w:pPr>
        <w:ind w:left="4746" w:hanging="279"/>
      </w:pPr>
      <w:rPr>
        <w:rFonts w:hint="default"/>
        <w:lang w:val="ru-RU" w:eastAsia="en-US" w:bidi="ar-SA"/>
      </w:rPr>
    </w:lvl>
    <w:lvl w:ilvl="4">
      <w:numFmt w:val="bullet"/>
      <w:lvlText w:val="•"/>
      <w:lvlJc w:val="left"/>
      <w:pPr>
        <w:ind w:left="5735" w:hanging="279"/>
      </w:pPr>
      <w:rPr>
        <w:rFonts w:hint="default"/>
        <w:lang w:val="ru-RU" w:eastAsia="en-US" w:bidi="ar-SA"/>
      </w:rPr>
    </w:lvl>
    <w:lvl w:ilvl="5">
      <w:numFmt w:val="bullet"/>
      <w:lvlText w:val="•"/>
      <w:lvlJc w:val="left"/>
      <w:pPr>
        <w:ind w:left="6724" w:hanging="279"/>
      </w:pPr>
      <w:rPr>
        <w:rFonts w:hint="default"/>
        <w:lang w:val="ru-RU" w:eastAsia="en-US" w:bidi="ar-SA"/>
      </w:rPr>
    </w:lvl>
    <w:lvl w:ilvl="6">
      <w:numFmt w:val="bullet"/>
      <w:lvlText w:val="•"/>
      <w:lvlJc w:val="left"/>
      <w:pPr>
        <w:ind w:left="7713" w:hanging="279"/>
      </w:pPr>
      <w:rPr>
        <w:rFonts w:hint="default"/>
        <w:lang w:val="ru-RU" w:eastAsia="en-US" w:bidi="ar-SA"/>
      </w:rPr>
    </w:lvl>
    <w:lvl w:ilvl="7">
      <w:numFmt w:val="bullet"/>
      <w:lvlText w:val="•"/>
      <w:lvlJc w:val="left"/>
      <w:pPr>
        <w:ind w:left="8702" w:hanging="279"/>
      </w:pPr>
      <w:rPr>
        <w:rFonts w:hint="default"/>
        <w:lang w:val="ru-RU" w:eastAsia="en-US" w:bidi="ar-SA"/>
      </w:rPr>
    </w:lvl>
    <w:lvl w:ilvl="8">
      <w:numFmt w:val="bullet"/>
      <w:lvlText w:val="•"/>
      <w:lvlJc w:val="left"/>
      <w:pPr>
        <w:ind w:left="9691" w:hanging="279"/>
      </w:pPr>
      <w:rPr>
        <w:rFonts w:hint="default"/>
        <w:lang w:val="ru-RU" w:eastAsia="en-US" w:bidi="ar-SA"/>
      </w:rPr>
    </w:lvl>
  </w:abstractNum>
  <w:abstractNum w:abstractNumId="41" w15:restartNumberingAfterBreak="0">
    <w:nsid w:val="22955D6D"/>
    <w:multiLevelType w:val="multilevel"/>
    <w:tmpl w:val="22955D6D"/>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30D62F9"/>
    <w:multiLevelType w:val="multilevel"/>
    <w:tmpl w:val="230D62F9"/>
    <w:lvl w:ilvl="0">
      <w:numFmt w:val="bullet"/>
      <w:lvlText w:val="•"/>
      <w:lvlJc w:val="left"/>
      <w:pPr>
        <w:ind w:left="1242" w:hanging="360"/>
      </w:pPr>
      <w:rPr>
        <w:rFonts w:ascii="Arial MT" w:eastAsia="Arial MT" w:hAnsi="Arial MT" w:cs="Arial MT" w:hint="default"/>
        <w:w w:val="100"/>
        <w:sz w:val="28"/>
        <w:szCs w:val="28"/>
        <w:lang w:val="ru-RU" w:eastAsia="en-US" w:bidi="ar-SA"/>
      </w:rPr>
    </w:lvl>
    <w:lvl w:ilvl="1">
      <w:numFmt w:val="bullet"/>
      <w:lvlText w:val="•"/>
      <w:lvlJc w:val="left"/>
      <w:pPr>
        <w:ind w:left="2219" w:hanging="360"/>
      </w:pPr>
      <w:rPr>
        <w:rFonts w:hint="default"/>
        <w:lang w:val="ru-RU" w:eastAsia="en-US" w:bidi="ar-SA"/>
      </w:rPr>
    </w:lvl>
    <w:lvl w:ilvl="2">
      <w:numFmt w:val="bullet"/>
      <w:lvlText w:val="•"/>
      <w:lvlJc w:val="left"/>
      <w:pPr>
        <w:ind w:left="3198" w:hanging="360"/>
      </w:pPr>
      <w:rPr>
        <w:rFonts w:hint="default"/>
        <w:lang w:val="ru-RU" w:eastAsia="en-US" w:bidi="ar-SA"/>
      </w:rPr>
    </w:lvl>
    <w:lvl w:ilvl="3">
      <w:numFmt w:val="bullet"/>
      <w:lvlText w:val="•"/>
      <w:lvlJc w:val="left"/>
      <w:pPr>
        <w:ind w:left="4177" w:hanging="360"/>
      </w:pPr>
      <w:rPr>
        <w:rFonts w:hint="default"/>
        <w:lang w:val="ru-RU" w:eastAsia="en-US" w:bidi="ar-SA"/>
      </w:rPr>
    </w:lvl>
    <w:lvl w:ilvl="4">
      <w:numFmt w:val="bullet"/>
      <w:lvlText w:val="•"/>
      <w:lvlJc w:val="left"/>
      <w:pPr>
        <w:ind w:left="5156" w:hanging="360"/>
      </w:pPr>
      <w:rPr>
        <w:rFonts w:hint="default"/>
        <w:lang w:val="ru-RU" w:eastAsia="en-US" w:bidi="ar-SA"/>
      </w:rPr>
    </w:lvl>
    <w:lvl w:ilvl="5">
      <w:numFmt w:val="bullet"/>
      <w:lvlText w:val="•"/>
      <w:lvlJc w:val="left"/>
      <w:pPr>
        <w:ind w:left="6135" w:hanging="360"/>
      </w:pPr>
      <w:rPr>
        <w:rFonts w:hint="default"/>
        <w:lang w:val="ru-RU" w:eastAsia="en-US" w:bidi="ar-SA"/>
      </w:rPr>
    </w:lvl>
    <w:lvl w:ilvl="6">
      <w:numFmt w:val="bullet"/>
      <w:lvlText w:val="•"/>
      <w:lvlJc w:val="left"/>
      <w:pPr>
        <w:ind w:left="7114" w:hanging="360"/>
      </w:pPr>
      <w:rPr>
        <w:rFonts w:hint="default"/>
        <w:lang w:val="ru-RU" w:eastAsia="en-US" w:bidi="ar-SA"/>
      </w:rPr>
    </w:lvl>
    <w:lvl w:ilvl="7">
      <w:numFmt w:val="bullet"/>
      <w:lvlText w:val="•"/>
      <w:lvlJc w:val="left"/>
      <w:pPr>
        <w:ind w:left="8093" w:hanging="360"/>
      </w:pPr>
      <w:rPr>
        <w:rFonts w:hint="default"/>
        <w:lang w:val="ru-RU" w:eastAsia="en-US" w:bidi="ar-SA"/>
      </w:rPr>
    </w:lvl>
    <w:lvl w:ilvl="8">
      <w:numFmt w:val="bullet"/>
      <w:lvlText w:val="•"/>
      <w:lvlJc w:val="left"/>
      <w:pPr>
        <w:ind w:left="9072" w:hanging="360"/>
      </w:pPr>
      <w:rPr>
        <w:rFonts w:hint="default"/>
        <w:lang w:val="ru-RU" w:eastAsia="en-US" w:bidi="ar-SA"/>
      </w:rPr>
    </w:lvl>
  </w:abstractNum>
  <w:abstractNum w:abstractNumId="43" w15:restartNumberingAfterBreak="0">
    <w:nsid w:val="23E24C16"/>
    <w:multiLevelType w:val="multilevel"/>
    <w:tmpl w:val="23E24C16"/>
    <w:lvl w:ilvl="0">
      <w:numFmt w:val="bullet"/>
      <w:lvlText w:val="•"/>
      <w:lvlJc w:val="left"/>
      <w:pPr>
        <w:ind w:left="106" w:hanging="487"/>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443" w:hanging="487"/>
      </w:pPr>
      <w:rPr>
        <w:rFonts w:hint="default"/>
        <w:lang w:val="ru-RU" w:eastAsia="en-US" w:bidi="ar-SA"/>
      </w:rPr>
    </w:lvl>
    <w:lvl w:ilvl="2">
      <w:numFmt w:val="bullet"/>
      <w:lvlText w:val="•"/>
      <w:lvlJc w:val="left"/>
      <w:pPr>
        <w:ind w:left="787" w:hanging="487"/>
      </w:pPr>
      <w:rPr>
        <w:rFonts w:hint="default"/>
        <w:lang w:val="ru-RU" w:eastAsia="en-US" w:bidi="ar-SA"/>
      </w:rPr>
    </w:lvl>
    <w:lvl w:ilvl="3">
      <w:numFmt w:val="bullet"/>
      <w:lvlText w:val="•"/>
      <w:lvlJc w:val="left"/>
      <w:pPr>
        <w:ind w:left="1130" w:hanging="487"/>
      </w:pPr>
      <w:rPr>
        <w:rFonts w:hint="default"/>
        <w:lang w:val="ru-RU" w:eastAsia="en-US" w:bidi="ar-SA"/>
      </w:rPr>
    </w:lvl>
    <w:lvl w:ilvl="4">
      <w:numFmt w:val="bullet"/>
      <w:lvlText w:val="•"/>
      <w:lvlJc w:val="left"/>
      <w:pPr>
        <w:ind w:left="1474" w:hanging="487"/>
      </w:pPr>
      <w:rPr>
        <w:rFonts w:hint="default"/>
        <w:lang w:val="ru-RU" w:eastAsia="en-US" w:bidi="ar-SA"/>
      </w:rPr>
    </w:lvl>
    <w:lvl w:ilvl="5">
      <w:numFmt w:val="bullet"/>
      <w:lvlText w:val="•"/>
      <w:lvlJc w:val="left"/>
      <w:pPr>
        <w:ind w:left="1818" w:hanging="487"/>
      </w:pPr>
      <w:rPr>
        <w:rFonts w:hint="default"/>
        <w:lang w:val="ru-RU" w:eastAsia="en-US" w:bidi="ar-SA"/>
      </w:rPr>
    </w:lvl>
    <w:lvl w:ilvl="6">
      <w:numFmt w:val="bullet"/>
      <w:lvlText w:val="•"/>
      <w:lvlJc w:val="left"/>
      <w:pPr>
        <w:ind w:left="2161" w:hanging="487"/>
      </w:pPr>
      <w:rPr>
        <w:rFonts w:hint="default"/>
        <w:lang w:val="ru-RU" w:eastAsia="en-US" w:bidi="ar-SA"/>
      </w:rPr>
    </w:lvl>
    <w:lvl w:ilvl="7">
      <w:numFmt w:val="bullet"/>
      <w:lvlText w:val="•"/>
      <w:lvlJc w:val="left"/>
      <w:pPr>
        <w:ind w:left="2505" w:hanging="487"/>
      </w:pPr>
      <w:rPr>
        <w:rFonts w:hint="default"/>
        <w:lang w:val="ru-RU" w:eastAsia="en-US" w:bidi="ar-SA"/>
      </w:rPr>
    </w:lvl>
    <w:lvl w:ilvl="8">
      <w:numFmt w:val="bullet"/>
      <w:lvlText w:val="•"/>
      <w:lvlJc w:val="left"/>
      <w:pPr>
        <w:ind w:left="2848" w:hanging="487"/>
      </w:pPr>
      <w:rPr>
        <w:rFonts w:hint="default"/>
        <w:lang w:val="ru-RU" w:eastAsia="en-US" w:bidi="ar-SA"/>
      </w:rPr>
    </w:lvl>
  </w:abstractNum>
  <w:abstractNum w:abstractNumId="44" w15:restartNumberingAfterBreak="0">
    <w:nsid w:val="244B104B"/>
    <w:multiLevelType w:val="multilevel"/>
    <w:tmpl w:val="244B104B"/>
    <w:lvl w:ilvl="0">
      <w:numFmt w:val="bullet"/>
      <w:lvlText w:val=""/>
      <w:lvlJc w:val="left"/>
      <w:pPr>
        <w:ind w:left="882" w:hanging="720"/>
      </w:pPr>
      <w:rPr>
        <w:rFonts w:ascii="Symbol" w:eastAsia="Symbol" w:hAnsi="Symbol" w:cs="Symbol" w:hint="default"/>
        <w:w w:val="100"/>
        <w:sz w:val="24"/>
        <w:szCs w:val="24"/>
        <w:lang w:val="ru-RU" w:eastAsia="en-US" w:bidi="ar-SA"/>
      </w:rPr>
    </w:lvl>
    <w:lvl w:ilvl="1">
      <w:numFmt w:val="bullet"/>
      <w:lvlText w:val="•"/>
      <w:lvlJc w:val="left"/>
      <w:pPr>
        <w:ind w:left="1895" w:hanging="720"/>
      </w:pPr>
      <w:rPr>
        <w:rFonts w:hint="default"/>
        <w:lang w:val="ru-RU" w:eastAsia="en-US" w:bidi="ar-SA"/>
      </w:rPr>
    </w:lvl>
    <w:lvl w:ilvl="2">
      <w:numFmt w:val="bullet"/>
      <w:lvlText w:val="•"/>
      <w:lvlJc w:val="left"/>
      <w:pPr>
        <w:ind w:left="2910" w:hanging="720"/>
      </w:pPr>
      <w:rPr>
        <w:rFonts w:hint="default"/>
        <w:lang w:val="ru-RU" w:eastAsia="en-US" w:bidi="ar-SA"/>
      </w:rPr>
    </w:lvl>
    <w:lvl w:ilvl="3">
      <w:numFmt w:val="bullet"/>
      <w:lvlText w:val="•"/>
      <w:lvlJc w:val="left"/>
      <w:pPr>
        <w:ind w:left="3925" w:hanging="720"/>
      </w:pPr>
      <w:rPr>
        <w:rFonts w:hint="default"/>
        <w:lang w:val="ru-RU" w:eastAsia="en-US" w:bidi="ar-SA"/>
      </w:rPr>
    </w:lvl>
    <w:lvl w:ilvl="4">
      <w:numFmt w:val="bullet"/>
      <w:lvlText w:val="•"/>
      <w:lvlJc w:val="left"/>
      <w:pPr>
        <w:ind w:left="4940" w:hanging="720"/>
      </w:pPr>
      <w:rPr>
        <w:rFonts w:hint="default"/>
        <w:lang w:val="ru-RU" w:eastAsia="en-US" w:bidi="ar-SA"/>
      </w:rPr>
    </w:lvl>
    <w:lvl w:ilvl="5">
      <w:numFmt w:val="bullet"/>
      <w:lvlText w:val="•"/>
      <w:lvlJc w:val="left"/>
      <w:pPr>
        <w:ind w:left="5955" w:hanging="720"/>
      </w:pPr>
      <w:rPr>
        <w:rFonts w:hint="default"/>
        <w:lang w:val="ru-RU" w:eastAsia="en-US" w:bidi="ar-SA"/>
      </w:rPr>
    </w:lvl>
    <w:lvl w:ilvl="6">
      <w:numFmt w:val="bullet"/>
      <w:lvlText w:val="•"/>
      <w:lvlJc w:val="left"/>
      <w:pPr>
        <w:ind w:left="6970" w:hanging="720"/>
      </w:pPr>
      <w:rPr>
        <w:rFonts w:hint="default"/>
        <w:lang w:val="ru-RU" w:eastAsia="en-US" w:bidi="ar-SA"/>
      </w:rPr>
    </w:lvl>
    <w:lvl w:ilvl="7">
      <w:numFmt w:val="bullet"/>
      <w:lvlText w:val="•"/>
      <w:lvlJc w:val="left"/>
      <w:pPr>
        <w:ind w:left="7985" w:hanging="720"/>
      </w:pPr>
      <w:rPr>
        <w:rFonts w:hint="default"/>
        <w:lang w:val="ru-RU" w:eastAsia="en-US" w:bidi="ar-SA"/>
      </w:rPr>
    </w:lvl>
    <w:lvl w:ilvl="8">
      <w:numFmt w:val="bullet"/>
      <w:lvlText w:val="•"/>
      <w:lvlJc w:val="left"/>
      <w:pPr>
        <w:ind w:left="9000" w:hanging="720"/>
      </w:pPr>
      <w:rPr>
        <w:rFonts w:hint="default"/>
        <w:lang w:val="ru-RU" w:eastAsia="en-US" w:bidi="ar-SA"/>
      </w:rPr>
    </w:lvl>
  </w:abstractNum>
  <w:abstractNum w:abstractNumId="45" w15:restartNumberingAfterBreak="0">
    <w:nsid w:val="24BD1251"/>
    <w:multiLevelType w:val="multilevel"/>
    <w:tmpl w:val="24BD1251"/>
    <w:lvl w:ilvl="0">
      <w:numFmt w:val="bullet"/>
      <w:lvlText w:val="•"/>
      <w:lvlJc w:val="left"/>
      <w:pPr>
        <w:ind w:left="251" w:hanging="144"/>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956" w:hanging="144"/>
      </w:pPr>
      <w:rPr>
        <w:rFonts w:hint="default"/>
        <w:lang w:val="ru-RU" w:eastAsia="en-US" w:bidi="ar-SA"/>
      </w:rPr>
    </w:lvl>
    <w:lvl w:ilvl="2">
      <w:numFmt w:val="bullet"/>
      <w:lvlText w:val="•"/>
      <w:lvlJc w:val="left"/>
      <w:pPr>
        <w:ind w:left="1652" w:hanging="144"/>
      </w:pPr>
      <w:rPr>
        <w:rFonts w:hint="default"/>
        <w:lang w:val="ru-RU" w:eastAsia="en-US" w:bidi="ar-SA"/>
      </w:rPr>
    </w:lvl>
    <w:lvl w:ilvl="3">
      <w:numFmt w:val="bullet"/>
      <w:lvlText w:val="•"/>
      <w:lvlJc w:val="left"/>
      <w:pPr>
        <w:ind w:left="2349" w:hanging="144"/>
      </w:pPr>
      <w:rPr>
        <w:rFonts w:hint="default"/>
        <w:lang w:val="ru-RU" w:eastAsia="en-US" w:bidi="ar-SA"/>
      </w:rPr>
    </w:lvl>
    <w:lvl w:ilvl="4">
      <w:numFmt w:val="bullet"/>
      <w:lvlText w:val="•"/>
      <w:lvlJc w:val="left"/>
      <w:pPr>
        <w:ind w:left="3045" w:hanging="144"/>
      </w:pPr>
      <w:rPr>
        <w:rFonts w:hint="default"/>
        <w:lang w:val="ru-RU" w:eastAsia="en-US" w:bidi="ar-SA"/>
      </w:rPr>
    </w:lvl>
    <w:lvl w:ilvl="5">
      <w:numFmt w:val="bullet"/>
      <w:lvlText w:val="•"/>
      <w:lvlJc w:val="left"/>
      <w:pPr>
        <w:ind w:left="3742" w:hanging="144"/>
      </w:pPr>
      <w:rPr>
        <w:rFonts w:hint="default"/>
        <w:lang w:val="ru-RU" w:eastAsia="en-US" w:bidi="ar-SA"/>
      </w:rPr>
    </w:lvl>
    <w:lvl w:ilvl="6">
      <w:numFmt w:val="bullet"/>
      <w:lvlText w:val="•"/>
      <w:lvlJc w:val="left"/>
      <w:pPr>
        <w:ind w:left="4438" w:hanging="144"/>
      </w:pPr>
      <w:rPr>
        <w:rFonts w:hint="default"/>
        <w:lang w:val="ru-RU" w:eastAsia="en-US" w:bidi="ar-SA"/>
      </w:rPr>
    </w:lvl>
    <w:lvl w:ilvl="7">
      <w:numFmt w:val="bullet"/>
      <w:lvlText w:val="•"/>
      <w:lvlJc w:val="left"/>
      <w:pPr>
        <w:ind w:left="5134" w:hanging="144"/>
      </w:pPr>
      <w:rPr>
        <w:rFonts w:hint="default"/>
        <w:lang w:val="ru-RU" w:eastAsia="en-US" w:bidi="ar-SA"/>
      </w:rPr>
    </w:lvl>
    <w:lvl w:ilvl="8">
      <w:numFmt w:val="bullet"/>
      <w:lvlText w:val="•"/>
      <w:lvlJc w:val="left"/>
      <w:pPr>
        <w:ind w:left="5831" w:hanging="144"/>
      </w:pPr>
      <w:rPr>
        <w:rFonts w:hint="default"/>
        <w:lang w:val="ru-RU" w:eastAsia="en-US" w:bidi="ar-SA"/>
      </w:rPr>
    </w:lvl>
  </w:abstractNum>
  <w:abstractNum w:abstractNumId="46" w15:restartNumberingAfterBreak="0">
    <w:nsid w:val="25A4416E"/>
    <w:multiLevelType w:val="multilevel"/>
    <w:tmpl w:val="25A4416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15:restartNumberingAfterBreak="0">
    <w:nsid w:val="25B4211C"/>
    <w:multiLevelType w:val="multilevel"/>
    <w:tmpl w:val="25B4211C"/>
    <w:lvl w:ilvl="0">
      <w:start w:val="1"/>
      <w:numFmt w:val="decimal"/>
      <w:lvlText w:val="%1)"/>
      <w:lvlJc w:val="left"/>
      <w:pPr>
        <w:ind w:left="882" w:hanging="708"/>
      </w:pPr>
      <w:rPr>
        <w:rFonts w:ascii="Times New Roman" w:eastAsia="Times New Roman" w:hAnsi="Times New Roman" w:cs="Times New Roman" w:hint="default"/>
        <w:w w:val="99"/>
        <w:sz w:val="24"/>
        <w:szCs w:val="24"/>
        <w:lang w:val="ru-RU" w:eastAsia="en-US" w:bidi="ar-SA"/>
      </w:rPr>
    </w:lvl>
    <w:lvl w:ilvl="1">
      <w:numFmt w:val="bullet"/>
      <w:lvlText w:val="•"/>
      <w:lvlJc w:val="left"/>
      <w:pPr>
        <w:ind w:left="1895" w:hanging="708"/>
      </w:pPr>
      <w:rPr>
        <w:rFonts w:hint="default"/>
        <w:lang w:val="ru-RU" w:eastAsia="en-US" w:bidi="ar-SA"/>
      </w:rPr>
    </w:lvl>
    <w:lvl w:ilvl="2">
      <w:numFmt w:val="bullet"/>
      <w:lvlText w:val="•"/>
      <w:lvlJc w:val="left"/>
      <w:pPr>
        <w:ind w:left="2910" w:hanging="708"/>
      </w:pPr>
      <w:rPr>
        <w:rFonts w:hint="default"/>
        <w:lang w:val="ru-RU" w:eastAsia="en-US" w:bidi="ar-SA"/>
      </w:rPr>
    </w:lvl>
    <w:lvl w:ilvl="3">
      <w:numFmt w:val="bullet"/>
      <w:lvlText w:val="•"/>
      <w:lvlJc w:val="left"/>
      <w:pPr>
        <w:ind w:left="3925" w:hanging="708"/>
      </w:pPr>
      <w:rPr>
        <w:rFonts w:hint="default"/>
        <w:lang w:val="ru-RU" w:eastAsia="en-US" w:bidi="ar-SA"/>
      </w:rPr>
    </w:lvl>
    <w:lvl w:ilvl="4">
      <w:numFmt w:val="bullet"/>
      <w:lvlText w:val="•"/>
      <w:lvlJc w:val="left"/>
      <w:pPr>
        <w:ind w:left="4940" w:hanging="708"/>
      </w:pPr>
      <w:rPr>
        <w:rFonts w:hint="default"/>
        <w:lang w:val="ru-RU" w:eastAsia="en-US" w:bidi="ar-SA"/>
      </w:rPr>
    </w:lvl>
    <w:lvl w:ilvl="5">
      <w:numFmt w:val="bullet"/>
      <w:lvlText w:val="•"/>
      <w:lvlJc w:val="left"/>
      <w:pPr>
        <w:ind w:left="5955" w:hanging="708"/>
      </w:pPr>
      <w:rPr>
        <w:rFonts w:hint="default"/>
        <w:lang w:val="ru-RU" w:eastAsia="en-US" w:bidi="ar-SA"/>
      </w:rPr>
    </w:lvl>
    <w:lvl w:ilvl="6">
      <w:numFmt w:val="bullet"/>
      <w:lvlText w:val="•"/>
      <w:lvlJc w:val="left"/>
      <w:pPr>
        <w:ind w:left="6970" w:hanging="708"/>
      </w:pPr>
      <w:rPr>
        <w:rFonts w:hint="default"/>
        <w:lang w:val="ru-RU" w:eastAsia="en-US" w:bidi="ar-SA"/>
      </w:rPr>
    </w:lvl>
    <w:lvl w:ilvl="7">
      <w:numFmt w:val="bullet"/>
      <w:lvlText w:val="•"/>
      <w:lvlJc w:val="left"/>
      <w:pPr>
        <w:ind w:left="7985" w:hanging="708"/>
      </w:pPr>
      <w:rPr>
        <w:rFonts w:hint="default"/>
        <w:lang w:val="ru-RU" w:eastAsia="en-US" w:bidi="ar-SA"/>
      </w:rPr>
    </w:lvl>
    <w:lvl w:ilvl="8">
      <w:numFmt w:val="bullet"/>
      <w:lvlText w:val="•"/>
      <w:lvlJc w:val="left"/>
      <w:pPr>
        <w:ind w:left="9000" w:hanging="708"/>
      </w:pPr>
      <w:rPr>
        <w:rFonts w:hint="default"/>
        <w:lang w:val="ru-RU" w:eastAsia="en-US" w:bidi="ar-SA"/>
      </w:rPr>
    </w:lvl>
  </w:abstractNum>
  <w:abstractNum w:abstractNumId="48" w15:restartNumberingAfterBreak="0">
    <w:nsid w:val="26997624"/>
    <w:multiLevelType w:val="multilevel"/>
    <w:tmpl w:val="E02C9940"/>
    <w:lvl w:ilvl="0">
      <w:start w:val="1"/>
      <w:numFmt w:val="decimal"/>
      <w:lvlText w:val="%1)"/>
      <w:lvlJc w:val="left"/>
      <w:pPr>
        <w:ind w:left="462" w:hanging="1032"/>
      </w:pPr>
      <w:rPr>
        <w:rFonts w:ascii="Times New Roman" w:eastAsia="Times New Roman" w:hAnsi="Times New Roman" w:cs="Times New Roman" w:hint="default"/>
        <w:spacing w:val="0"/>
        <w:w w:val="100"/>
        <w:sz w:val="24"/>
        <w:szCs w:val="24"/>
        <w:lang w:val="ru-RU" w:eastAsia="en-US" w:bidi="ar-SA"/>
      </w:rPr>
    </w:lvl>
    <w:lvl w:ilvl="1">
      <w:numFmt w:val="bullet"/>
      <w:lvlText w:val="•"/>
      <w:lvlJc w:val="left"/>
      <w:pPr>
        <w:ind w:left="1426" w:hanging="1032"/>
      </w:pPr>
      <w:rPr>
        <w:rFonts w:hint="default"/>
        <w:lang w:val="ru-RU" w:eastAsia="en-US" w:bidi="ar-SA"/>
      </w:rPr>
    </w:lvl>
    <w:lvl w:ilvl="2">
      <w:numFmt w:val="bullet"/>
      <w:lvlText w:val="•"/>
      <w:lvlJc w:val="left"/>
      <w:pPr>
        <w:ind w:left="2392" w:hanging="1032"/>
      </w:pPr>
      <w:rPr>
        <w:rFonts w:hint="default"/>
        <w:lang w:val="ru-RU" w:eastAsia="en-US" w:bidi="ar-SA"/>
      </w:rPr>
    </w:lvl>
    <w:lvl w:ilvl="3">
      <w:numFmt w:val="bullet"/>
      <w:lvlText w:val="•"/>
      <w:lvlJc w:val="left"/>
      <w:pPr>
        <w:ind w:left="3358" w:hanging="1032"/>
      </w:pPr>
      <w:rPr>
        <w:rFonts w:hint="default"/>
        <w:lang w:val="ru-RU" w:eastAsia="en-US" w:bidi="ar-SA"/>
      </w:rPr>
    </w:lvl>
    <w:lvl w:ilvl="4">
      <w:numFmt w:val="bullet"/>
      <w:lvlText w:val="•"/>
      <w:lvlJc w:val="left"/>
      <w:pPr>
        <w:ind w:left="4324" w:hanging="1032"/>
      </w:pPr>
      <w:rPr>
        <w:rFonts w:hint="default"/>
        <w:lang w:val="ru-RU" w:eastAsia="en-US" w:bidi="ar-SA"/>
      </w:rPr>
    </w:lvl>
    <w:lvl w:ilvl="5">
      <w:numFmt w:val="bullet"/>
      <w:lvlText w:val="•"/>
      <w:lvlJc w:val="left"/>
      <w:pPr>
        <w:ind w:left="5290" w:hanging="1032"/>
      </w:pPr>
      <w:rPr>
        <w:rFonts w:hint="default"/>
        <w:lang w:val="ru-RU" w:eastAsia="en-US" w:bidi="ar-SA"/>
      </w:rPr>
    </w:lvl>
    <w:lvl w:ilvl="6">
      <w:numFmt w:val="bullet"/>
      <w:lvlText w:val="•"/>
      <w:lvlJc w:val="left"/>
      <w:pPr>
        <w:ind w:left="6256" w:hanging="1032"/>
      </w:pPr>
      <w:rPr>
        <w:rFonts w:hint="default"/>
        <w:lang w:val="ru-RU" w:eastAsia="en-US" w:bidi="ar-SA"/>
      </w:rPr>
    </w:lvl>
    <w:lvl w:ilvl="7">
      <w:numFmt w:val="bullet"/>
      <w:lvlText w:val="•"/>
      <w:lvlJc w:val="left"/>
      <w:pPr>
        <w:ind w:left="7222" w:hanging="1032"/>
      </w:pPr>
      <w:rPr>
        <w:rFonts w:hint="default"/>
        <w:lang w:val="ru-RU" w:eastAsia="en-US" w:bidi="ar-SA"/>
      </w:rPr>
    </w:lvl>
    <w:lvl w:ilvl="8">
      <w:numFmt w:val="bullet"/>
      <w:lvlText w:val="•"/>
      <w:lvlJc w:val="left"/>
      <w:pPr>
        <w:ind w:left="8188" w:hanging="1032"/>
      </w:pPr>
      <w:rPr>
        <w:rFonts w:hint="default"/>
        <w:lang w:val="ru-RU" w:eastAsia="en-US" w:bidi="ar-SA"/>
      </w:rPr>
    </w:lvl>
  </w:abstractNum>
  <w:abstractNum w:abstractNumId="49" w15:restartNumberingAfterBreak="0">
    <w:nsid w:val="27483FDA"/>
    <w:multiLevelType w:val="multilevel"/>
    <w:tmpl w:val="27483FDA"/>
    <w:lvl w:ilvl="0">
      <w:numFmt w:val="bullet"/>
      <w:lvlText w:val=""/>
      <w:lvlJc w:val="left"/>
      <w:pPr>
        <w:ind w:left="467" w:hanging="360"/>
      </w:pPr>
      <w:rPr>
        <w:rFonts w:ascii="Wingdings" w:eastAsia="Wingdings" w:hAnsi="Wingdings" w:cs="Wingdings" w:hint="default"/>
        <w:w w:val="100"/>
        <w:sz w:val="24"/>
        <w:szCs w:val="24"/>
        <w:lang w:val="ru-RU" w:eastAsia="en-US" w:bidi="ar-SA"/>
      </w:rPr>
    </w:lvl>
    <w:lvl w:ilvl="1">
      <w:numFmt w:val="bullet"/>
      <w:lvlText w:val="•"/>
      <w:lvlJc w:val="left"/>
      <w:pPr>
        <w:ind w:left="781" w:hanging="360"/>
      </w:pPr>
      <w:rPr>
        <w:rFonts w:hint="default"/>
        <w:lang w:val="ru-RU" w:eastAsia="en-US" w:bidi="ar-SA"/>
      </w:rPr>
    </w:lvl>
    <w:lvl w:ilvl="2">
      <w:numFmt w:val="bullet"/>
      <w:lvlText w:val="•"/>
      <w:lvlJc w:val="left"/>
      <w:pPr>
        <w:ind w:left="1103" w:hanging="360"/>
      </w:pPr>
      <w:rPr>
        <w:rFonts w:hint="default"/>
        <w:lang w:val="ru-RU" w:eastAsia="en-US" w:bidi="ar-SA"/>
      </w:rPr>
    </w:lvl>
    <w:lvl w:ilvl="3">
      <w:numFmt w:val="bullet"/>
      <w:lvlText w:val="•"/>
      <w:lvlJc w:val="left"/>
      <w:pPr>
        <w:ind w:left="1425" w:hanging="360"/>
      </w:pPr>
      <w:rPr>
        <w:rFonts w:hint="default"/>
        <w:lang w:val="ru-RU" w:eastAsia="en-US" w:bidi="ar-SA"/>
      </w:rPr>
    </w:lvl>
    <w:lvl w:ilvl="4">
      <w:numFmt w:val="bullet"/>
      <w:lvlText w:val="•"/>
      <w:lvlJc w:val="left"/>
      <w:pPr>
        <w:ind w:left="1747" w:hanging="360"/>
      </w:pPr>
      <w:rPr>
        <w:rFonts w:hint="default"/>
        <w:lang w:val="ru-RU" w:eastAsia="en-US" w:bidi="ar-SA"/>
      </w:rPr>
    </w:lvl>
    <w:lvl w:ilvl="5">
      <w:numFmt w:val="bullet"/>
      <w:lvlText w:val="•"/>
      <w:lvlJc w:val="left"/>
      <w:pPr>
        <w:ind w:left="2069" w:hanging="360"/>
      </w:pPr>
      <w:rPr>
        <w:rFonts w:hint="default"/>
        <w:lang w:val="ru-RU" w:eastAsia="en-US" w:bidi="ar-SA"/>
      </w:rPr>
    </w:lvl>
    <w:lvl w:ilvl="6">
      <w:numFmt w:val="bullet"/>
      <w:lvlText w:val="•"/>
      <w:lvlJc w:val="left"/>
      <w:pPr>
        <w:ind w:left="2390" w:hanging="360"/>
      </w:pPr>
      <w:rPr>
        <w:rFonts w:hint="default"/>
        <w:lang w:val="ru-RU" w:eastAsia="en-US" w:bidi="ar-SA"/>
      </w:rPr>
    </w:lvl>
    <w:lvl w:ilvl="7">
      <w:numFmt w:val="bullet"/>
      <w:lvlText w:val="•"/>
      <w:lvlJc w:val="left"/>
      <w:pPr>
        <w:ind w:left="2712" w:hanging="360"/>
      </w:pPr>
      <w:rPr>
        <w:rFonts w:hint="default"/>
        <w:lang w:val="ru-RU" w:eastAsia="en-US" w:bidi="ar-SA"/>
      </w:rPr>
    </w:lvl>
    <w:lvl w:ilvl="8">
      <w:numFmt w:val="bullet"/>
      <w:lvlText w:val="•"/>
      <w:lvlJc w:val="left"/>
      <w:pPr>
        <w:ind w:left="3034" w:hanging="360"/>
      </w:pPr>
      <w:rPr>
        <w:rFonts w:hint="default"/>
        <w:lang w:val="ru-RU" w:eastAsia="en-US" w:bidi="ar-SA"/>
      </w:rPr>
    </w:lvl>
  </w:abstractNum>
  <w:abstractNum w:abstractNumId="50" w15:restartNumberingAfterBreak="0">
    <w:nsid w:val="276E578F"/>
    <w:multiLevelType w:val="multilevel"/>
    <w:tmpl w:val="276E578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15:restartNumberingAfterBreak="0">
    <w:nsid w:val="277B48C4"/>
    <w:multiLevelType w:val="multilevel"/>
    <w:tmpl w:val="277B48C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7953FC2"/>
    <w:multiLevelType w:val="multilevel"/>
    <w:tmpl w:val="27953FC2"/>
    <w:lvl w:ilvl="0">
      <w:start w:val="1"/>
      <w:numFmt w:val="decimal"/>
      <w:lvlText w:val="%1."/>
      <w:lvlJc w:val="left"/>
      <w:pPr>
        <w:ind w:left="1122" w:hanging="24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2111" w:hanging="240"/>
      </w:pPr>
      <w:rPr>
        <w:rFonts w:hint="default"/>
        <w:lang w:val="ru-RU" w:eastAsia="en-US" w:bidi="ar-SA"/>
      </w:rPr>
    </w:lvl>
    <w:lvl w:ilvl="2">
      <w:numFmt w:val="bullet"/>
      <w:lvlText w:val="•"/>
      <w:lvlJc w:val="left"/>
      <w:pPr>
        <w:ind w:left="3102" w:hanging="240"/>
      </w:pPr>
      <w:rPr>
        <w:rFonts w:hint="default"/>
        <w:lang w:val="ru-RU" w:eastAsia="en-US" w:bidi="ar-SA"/>
      </w:rPr>
    </w:lvl>
    <w:lvl w:ilvl="3">
      <w:numFmt w:val="bullet"/>
      <w:lvlText w:val="•"/>
      <w:lvlJc w:val="left"/>
      <w:pPr>
        <w:ind w:left="4093" w:hanging="240"/>
      </w:pPr>
      <w:rPr>
        <w:rFonts w:hint="default"/>
        <w:lang w:val="ru-RU" w:eastAsia="en-US" w:bidi="ar-SA"/>
      </w:rPr>
    </w:lvl>
    <w:lvl w:ilvl="4">
      <w:numFmt w:val="bullet"/>
      <w:lvlText w:val="•"/>
      <w:lvlJc w:val="left"/>
      <w:pPr>
        <w:ind w:left="5084" w:hanging="240"/>
      </w:pPr>
      <w:rPr>
        <w:rFonts w:hint="default"/>
        <w:lang w:val="ru-RU" w:eastAsia="en-US" w:bidi="ar-SA"/>
      </w:rPr>
    </w:lvl>
    <w:lvl w:ilvl="5">
      <w:numFmt w:val="bullet"/>
      <w:lvlText w:val="•"/>
      <w:lvlJc w:val="left"/>
      <w:pPr>
        <w:ind w:left="6075" w:hanging="240"/>
      </w:pPr>
      <w:rPr>
        <w:rFonts w:hint="default"/>
        <w:lang w:val="ru-RU" w:eastAsia="en-US" w:bidi="ar-SA"/>
      </w:rPr>
    </w:lvl>
    <w:lvl w:ilvl="6">
      <w:numFmt w:val="bullet"/>
      <w:lvlText w:val="•"/>
      <w:lvlJc w:val="left"/>
      <w:pPr>
        <w:ind w:left="7066" w:hanging="240"/>
      </w:pPr>
      <w:rPr>
        <w:rFonts w:hint="default"/>
        <w:lang w:val="ru-RU" w:eastAsia="en-US" w:bidi="ar-SA"/>
      </w:rPr>
    </w:lvl>
    <w:lvl w:ilvl="7">
      <w:numFmt w:val="bullet"/>
      <w:lvlText w:val="•"/>
      <w:lvlJc w:val="left"/>
      <w:pPr>
        <w:ind w:left="8057" w:hanging="240"/>
      </w:pPr>
      <w:rPr>
        <w:rFonts w:hint="default"/>
        <w:lang w:val="ru-RU" w:eastAsia="en-US" w:bidi="ar-SA"/>
      </w:rPr>
    </w:lvl>
    <w:lvl w:ilvl="8">
      <w:numFmt w:val="bullet"/>
      <w:lvlText w:val="•"/>
      <w:lvlJc w:val="left"/>
      <w:pPr>
        <w:ind w:left="9048" w:hanging="240"/>
      </w:pPr>
      <w:rPr>
        <w:rFonts w:hint="default"/>
        <w:lang w:val="ru-RU" w:eastAsia="en-US" w:bidi="ar-SA"/>
      </w:rPr>
    </w:lvl>
  </w:abstractNum>
  <w:abstractNum w:abstractNumId="53" w15:restartNumberingAfterBreak="0">
    <w:nsid w:val="288363EC"/>
    <w:multiLevelType w:val="multilevel"/>
    <w:tmpl w:val="288363EC"/>
    <w:lvl w:ilvl="0">
      <w:numFmt w:val="bullet"/>
      <w:lvlText w:val="•"/>
      <w:lvlJc w:val="left"/>
      <w:pPr>
        <w:ind w:left="303" w:hanging="197"/>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623" w:hanging="197"/>
      </w:pPr>
      <w:rPr>
        <w:rFonts w:hint="default"/>
        <w:lang w:val="ru-RU" w:eastAsia="en-US" w:bidi="ar-SA"/>
      </w:rPr>
    </w:lvl>
    <w:lvl w:ilvl="2">
      <w:numFmt w:val="bullet"/>
      <w:lvlText w:val="•"/>
      <w:lvlJc w:val="left"/>
      <w:pPr>
        <w:ind w:left="947" w:hanging="197"/>
      </w:pPr>
      <w:rPr>
        <w:rFonts w:hint="default"/>
        <w:lang w:val="ru-RU" w:eastAsia="en-US" w:bidi="ar-SA"/>
      </w:rPr>
    </w:lvl>
    <w:lvl w:ilvl="3">
      <w:numFmt w:val="bullet"/>
      <w:lvlText w:val="•"/>
      <w:lvlJc w:val="left"/>
      <w:pPr>
        <w:ind w:left="1270" w:hanging="197"/>
      </w:pPr>
      <w:rPr>
        <w:rFonts w:hint="default"/>
        <w:lang w:val="ru-RU" w:eastAsia="en-US" w:bidi="ar-SA"/>
      </w:rPr>
    </w:lvl>
    <w:lvl w:ilvl="4">
      <w:numFmt w:val="bullet"/>
      <w:lvlText w:val="•"/>
      <w:lvlJc w:val="left"/>
      <w:pPr>
        <w:ind w:left="1594" w:hanging="197"/>
      </w:pPr>
      <w:rPr>
        <w:rFonts w:hint="default"/>
        <w:lang w:val="ru-RU" w:eastAsia="en-US" w:bidi="ar-SA"/>
      </w:rPr>
    </w:lvl>
    <w:lvl w:ilvl="5">
      <w:numFmt w:val="bullet"/>
      <w:lvlText w:val="•"/>
      <w:lvlJc w:val="left"/>
      <w:pPr>
        <w:ind w:left="1918" w:hanging="197"/>
      </w:pPr>
      <w:rPr>
        <w:rFonts w:hint="default"/>
        <w:lang w:val="ru-RU" w:eastAsia="en-US" w:bidi="ar-SA"/>
      </w:rPr>
    </w:lvl>
    <w:lvl w:ilvl="6">
      <w:numFmt w:val="bullet"/>
      <w:lvlText w:val="•"/>
      <w:lvlJc w:val="left"/>
      <w:pPr>
        <w:ind w:left="2241" w:hanging="197"/>
      </w:pPr>
      <w:rPr>
        <w:rFonts w:hint="default"/>
        <w:lang w:val="ru-RU" w:eastAsia="en-US" w:bidi="ar-SA"/>
      </w:rPr>
    </w:lvl>
    <w:lvl w:ilvl="7">
      <w:numFmt w:val="bullet"/>
      <w:lvlText w:val="•"/>
      <w:lvlJc w:val="left"/>
      <w:pPr>
        <w:ind w:left="2565" w:hanging="197"/>
      </w:pPr>
      <w:rPr>
        <w:rFonts w:hint="default"/>
        <w:lang w:val="ru-RU" w:eastAsia="en-US" w:bidi="ar-SA"/>
      </w:rPr>
    </w:lvl>
    <w:lvl w:ilvl="8">
      <w:numFmt w:val="bullet"/>
      <w:lvlText w:val="•"/>
      <w:lvlJc w:val="left"/>
      <w:pPr>
        <w:ind w:left="2888" w:hanging="197"/>
      </w:pPr>
      <w:rPr>
        <w:rFonts w:hint="default"/>
        <w:lang w:val="ru-RU" w:eastAsia="en-US" w:bidi="ar-SA"/>
      </w:rPr>
    </w:lvl>
  </w:abstractNum>
  <w:abstractNum w:abstractNumId="54" w15:restartNumberingAfterBreak="0">
    <w:nsid w:val="28CF3953"/>
    <w:multiLevelType w:val="multilevel"/>
    <w:tmpl w:val="28CF3953"/>
    <w:lvl w:ilvl="0">
      <w:start w:val="1"/>
      <w:numFmt w:val="decimal"/>
      <w:lvlText w:val="%1."/>
      <w:lvlJc w:val="left"/>
      <w:pPr>
        <w:ind w:left="882" w:hanging="269"/>
      </w:pPr>
      <w:rPr>
        <w:rFonts w:hint="default"/>
        <w:b/>
        <w:bCs/>
        <w:w w:val="100"/>
        <w:lang w:val="ru-RU" w:eastAsia="en-US" w:bidi="ar-SA"/>
      </w:rPr>
    </w:lvl>
    <w:lvl w:ilvl="1">
      <w:start w:val="4"/>
      <w:numFmt w:val="decimal"/>
      <w:lvlText w:val="%2."/>
      <w:lvlJc w:val="left"/>
      <w:pPr>
        <w:ind w:left="906" w:hanging="181"/>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2025" w:hanging="181"/>
      </w:pPr>
      <w:rPr>
        <w:rFonts w:hint="default"/>
        <w:lang w:val="ru-RU" w:eastAsia="en-US" w:bidi="ar-SA"/>
      </w:rPr>
    </w:lvl>
    <w:lvl w:ilvl="3">
      <w:numFmt w:val="bullet"/>
      <w:lvlText w:val="•"/>
      <w:lvlJc w:val="left"/>
      <w:pPr>
        <w:ind w:left="3151" w:hanging="181"/>
      </w:pPr>
      <w:rPr>
        <w:rFonts w:hint="default"/>
        <w:lang w:val="ru-RU" w:eastAsia="en-US" w:bidi="ar-SA"/>
      </w:rPr>
    </w:lvl>
    <w:lvl w:ilvl="4">
      <w:numFmt w:val="bullet"/>
      <w:lvlText w:val="•"/>
      <w:lvlJc w:val="left"/>
      <w:pPr>
        <w:ind w:left="4277" w:hanging="181"/>
      </w:pPr>
      <w:rPr>
        <w:rFonts w:hint="default"/>
        <w:lang w:val="ru-RU" w:eastAsia="en-US" w:bidi="ar-SA"/>
      </w:rPr>
    </w:lvl>
    <w:lvl w:ilvl="5">
      <w:numFmt w:val="bullet"/>
      <w:lvlText w:val="•"/>
      <w:lvlJc w:val="left"/>
      <w:pPr>
        <w:ind w:left="5402" w:hanging="181"/>
      </w:pPr>
      <w:rPr>
        <w:rFonts w:hint="default"/>
        <w:lang w:val="ru-RU" w:eastAsia="en-US" w:bidi="ar-SA"/>
      </w:rPr>
    </w:lvl>
    <w:lvl w:ilvl="6">
      <w:numFmt w:val="bullet"/>
      <w:lvlText w:val="•"/>
      <w:lvlJc w:val="left"/>
      <w:pPr>
        <w:ind w:left="6528" w:hanging="181"/>
      </w:pPr>
      <w:rPr>
        <w:rFonts w:hint="default"/>
        <w:lang w:val="ru-RU" w:eastAsia="en-US" w:bidi="ar-SA"/>
      </w:rPr>
    </w:lvl>
    <w:lvl w:ilvl="7">
      <w:numFmt w:val="bullet"/>
      <w:lvlText w:val="•"/>
      <w:lvlJc w:val="left"/>
      <w:pPr>
        <w:ind w:left="7654" w:hanging="181"/>
      </w:pPr>
      <w:rPr>
        <w:rFonts w:hint="default"/>
        <w:lang w:val="ru-RU" w:eastAsia="en-US" w:bidi="ar-SA"/>
      </w:rPr>
    </w:lvl>
    <w:lvl w:ilvl="8">
      <w:numFmt w:val="bullet"/>
      <w:lvlText w:val="•"/>
      <w:lvlJc w:val="left"/>
      <w:pPr>
        <w:ind w:left="8779" w:hanging="181"/>
      </w:pPr>
      <w:rPr>
        <w:rFonts w:hint="default"/>
        <w:lang w:val="ru-RU" w:eastAsia="en-US" w:bidi="ar-SA"/>
      </w:rPr>
    </w:lvl>
  </w:abstractNum>
  <w:abstractNum w:abstractNumId="55" w15:restartNumberingAfterBreak="0">
    <w:nsid w:val="29C93720"/>
    <w:multiLevelType w:val="multilevel"/>
    <w:tmpl w:val="29C93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9D91DE3"/>
    <w:multiLevelType w:val="multilevel"/>
    <w:tmpl w:val="29D91DE3"/>
    <w:lvl w:ilvl="0">
      <w:numFmt w:val="bullet"/>
      <w:lvlText w:val="•"/>
      <w:lvlJc w:val="left"/>
      <w:pPr>
        <w:ind w:left="107" w:hanging="144"/>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812" w:hanging="144"/>
      </w:pPr>
      <w:rPr>
        <w:rFonts w:hint="default"/>
        <w:lang w:val="ru-RU" w:eastAsia="en-US" w:bidi="ar-SA"/>
      </w:rPr>
    </w:lvl>
    <w:lvl w:ilvl="2">
      <w:numFmt w:val="bullet"/>
      <w:lvlText w:val="•"/>
      <w:lvlJc w:val="left"/>
      <w:pPr>
        <w:ind w:left="1524" w:hanging="144"/>
      </w:pPr>
      <w:rPr>
        <w:rFonts w:hint="default"/>
        <w:lang w:val="ru-RU" w:eastAsia="en-US" w:bidi="ar-SA"/>
      </w:rPr>
    </w:lvl>
    <w:lvl w:ilvl="3">
      <w:numFmt w:val="bullet"/>
      <w:lvlText w:val="•"/>
      <w:lvlJc w:val="left"/>
      <w:pPr>
        <w:ind w:left="2237" w:hanging="144"/>
      </w:pPr>
      <w:rPr>
        <w:rFonts w:hint="default"/>
        <w:lang w:val="ru-RU" w:eastAsia="en-US" w:bidi="ar-SA"/>
      </w:rPr>
    </w:lvl>
    <w:lvl w:ilvl="4">
      <w:numFmt w:val="bullet"/>
      <w:lvlText w:val="•"/>
      <w:lvlJc w:val="left"/>
      <w:pPr>
        <w:ind w:left="2949" w:hanging="144"/>
      </w:pPr>
      <w:rPr>
        <w:rFonts w:hint="default"/>
        <w:lang w:val="ru-RU" w:eastAsia="en-US" w:bidi="ar-SA"/>
      </w:rPr>
    </w:lvl>
    <w:lvl w:ilvl="5">
      <w:numFmt w:val="bullet"/>
      <w:lvlText w:val="•"/>
      <w:lvlJc w:val="left"/>
      <w:pPr>
        <w:ind w:left="3662" w:hanging="144"/>
      </w:pPr>
      <w:rPr>
        <w:rFonts w:hint="default"/>
        <w:lang w:val="ru-RU" w:eastAsia="en-US" w:bidi="ar-SA"/>
      </w:rPr>
    </w:lvl>
    <w:lvl w:ilvl="6">
      <w:numFmt w:val="bullet"/>
      <w:lvlText w:val="•"/>
      <w:lvlJc w:val="left"/>
      <w:pPr>
        <w:ind w:left="4374" w:hanging="144"/>
      </w:pPr>
      <w:rPr>
        <w:rFonts w:hint="default"/>
        <w:lang w:val="ru-RU" w:eastAsia="en-US" w:bidi="ar-SA"/>
      </w:rPr>
    </w:lvl>
    <w:lvl w:ilvl="7">
      <w:numFmt w:val="bullet"/>
      <w:lvlText w:val="•"/>
      <w:lvlJc w:val="left"/>
      <w:pPr>
        <w:ind w:left="5086" w:hanging="144"/>
      </w:pPr>
      <w:rPr>
        <w:rFonts w:hint="default"/>
        <w:lang w:val="ru-RU" w:eastAsia="en-US" w:bidi="ar-SA"/>
      </w:rPr>
    </w:lvl>
    <w:lvl w:ilvl="8">
      <w:numFmt w:val="bullet"/>
      <w:lvlText w:val="•"/>
      <w:lvlJc w:val="left"/>
      <w:pPr>
        <w:ind w:left="5799" w:hanging="144"/>
      </w:pPr>
      <w:rPr>
        <w:rFonts w:hint="default"/>
        <w:lang w:val="ru-RU" w:eastAsia="en-US" w:bidi="ar-SA"/>
      </w:rPr>
    </w:lvl>
  </w:abstractNum>
  <w:abstractNum w:abstractNumId="57" w15:restartNumberingAfterBreak="0">
    <w:nsid w:val="29F96B81"/>
    <w:multiLevelType w:val="multilevel"/>
    <w:tmpl w:val="29F96B81"/>
    <w:lvl w:ilvl="0">
      <w:numFmt w:val="bullet"/>
      <w:lvlText w:val=""/>
      <w:lvlJc w:val="left"/>
      <w:pPr>
        <w:ind w:left="467" w:hanging="360"/>
      </w:pPr>
      <w:rPr>
        <w:rFonts w:ascii="Wingdings" w:eastAsia="Wingdings" w:hAnsi="Wingdings" w:cs="Wingdings" w:hint="default"/>
        <w:w w:val="100"/>
        <w:sz w:val="24"/>
        <w:szCs w:val="24"/>
        <w:lang w:val="ru-RU" w:eastAsia="en-US" w:bidi="ar-SA"/>
      </w:rPr>
    </w:lvl>
    <w:lvl w:ilvl="1">
      <w:numFmt w:val="bullet"/>
      <w:lvlText w:val="•"/>
      <w:lvlJc w:val="left"/>
      <w:pPr>
        <w:ind w:left="710" w:hanging="360"/>
      </w:pPr>
      <w:rPr>
        <w:rFonts w:hint="default"/>
        <w:lang w:val="ru-RU" w:eastAsia="en-US" w:bidi="ar-SA"/>
      </w:rPr>
    </w:lvl>
    <w:lvl w:ilvl="2">
      <w:numFmt w:val="bullet"/>
      <w:lvlText w:val="•"/>
      <w:lvlJc w:val="left"/>
      <w:pPr>
        <w:ind w:left="961" w:hanging="360"/>
      </w:pPr>
      <w:rPr>
        <w:rFonts w:hint="default"/>
        <w:lang w:val="ru-RU" w:eastAsia="en-US" w:bidi="ar-SA"/>
      </w:rPr>
    </w:lvl>
    <w:lvl w:ilvl="3">
      <w:numFmt w:val="bullet"/>
      <w:lvlText w:val="•"/>
      <w:lvlJc w:val="left"/>
      <w:pPr>
        <w:ind w:left="1212" w:hanging="360"/>
      </w:pPr>
      <w:rPr>
        <w:rFonts w:hint="default"/>
        <w:lang w:val="ru-RU" w:eastAsia="en-US" w:bidi="ar-SA"/>
      </w:rPr>
    </w:lvl>
    <w:lvl w:ilvl="4">
      <w:numFmt w:val="bullet"/>
      <w:lvlText w:val="•"/>
      <w:lvlJc w:val="left"/>
      <w:pPr>
        <w:ind w:left="1462" w:hanging="360"/>
      </w:pPr>
      <w:rPr>
        <w:rFonts w:hint="default"/>
        <w:lang w:val="ru-RU" w:eastAsia="en-US" w:bidi="ar-SA"/>
      </w:rPr>
    </w:lvl>
    <w:lvl w:ilvl="5">
      <w:numFmt w:val="bullet"/>
      <w:lvlText w:val="•"/>
      <w:lvlJc w:val="left"/>
      <w:pPr>
        <w:ind w:left="1713" w:hanging="360"/>
      </w:pPr>
      <w:rPr>
        <w:rFonts w:hint="default"/>
        <w:lang w:val="ru-RU" w:eastAsia="en-US" w:bidi="ar-SA"/>
      </w:rPr>
    </w:lvl>
    <w:lvl w:ilvl="6">
      <w:numFmt w:val="bullet"/>
      <w:lvlText w:val="•"/>
      <w:lvlJc w:val="left"/>
      <w:pPr>
        <w:ind w:left="1964" w:hanging="360"/>
      </w:pPr>
      <w:rPr>
        <w:rFonts w:hint="default"/>
        <w:lang w:val="ru-RU" w:eastAsia="en-US" w:bidi="ar-SA"/>
      </w:rPr>
    </w:lvl>
    <w:lvl w:ilvl="7">
      <w:numFmt w:val="bullet"/>
      <w:lvlText w:val="•"/>
      <w:lvlJc w:val="left"/>
      <w:pPr>
        <w:ind w:left="2214" w:hanging="360"/>
      </w:pPr>
      <w:rPr>
        <w:rFonts w:hint="default"/>
        <w:lang w:val="ru-RU" w:eastAsia="en-US" w:bidi="ar-SA"/>
      </w:rPr>
    </w:lvl>
    <w:lvl w:ilvl="8">
      <w:numFmt w:val="bullet"/>
      <w:lvlText w:val="•"/>
      <w:lvlJc w:val="left"/>
      <w:pPr>
        <w:ind w:left="2465" w:hanging="360"/>
      </w:pPr>
      <w:rPr>
        <w:rFonts w:hint="default"/>
        <w:lang w:val="ru-RU" w:eastAsia="en-US" w:bidi="ar-SA"/>
      </w:rPr>
    </w:lvl>
  </w:abstractNum>
  <w:abstractNum w:abstractNumId="58" w15:restartNumberingAfterBreak="0">
    <w:nsid w:val="2A471D9E"/>
    <w:multiLevelType w:val="multilevel"/>
    <w:tmpl w:val="0F0811D6"/>
    <w:lvl w:ilvl="0">
      <w:start w:val="2"/>
      <w:numFmt w:val="decimal"/>
      <w:lvlText w:val="%1."/>
      <w:lvlJc w:val="left"/>
      <w:pPr>
        <w:ind w:left="360" w:hanging="360"/>
      </w:pPr>
      <w:rPr>
        <w:rFonts w:hint="default"/>
        <w:b w:val="0"/>
      </w:rPr>
    </w:lvl>
    <w:lvl w:ilvl="1">
      <w:start w:val="4"/>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9" w15:restartNumberingAfterBreak="0">
    <w:nsid w:val="2B784F6B"/>
    <w:multiLevelType w:val="hybridMultilevel"/>
    <w:tmpl w:val="EE46A028"/>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BCD042D"/>
    <w:multiLevelType w:val="multilevel"/>
    <w:tmpl w:val="2BCD04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BE6A47"/>
    <w:multiLevelType w:val="multilevel"/>
    <w:tmpl w:val="2EBE6A47"/>
    <w:lvl w:ilvl="0">
      <w:numFmt w:val="bullet"/>
      <w:lvlText w:val="•"/>
      <w:lvlJc w:val="left"/>
      <w:pPr>
        <w:ind w:left="251" w:hanging="144"/>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956" w:hanging="144"/>
      </w:pPr>
      <w:rPr>
        <w:rFonts w:hint="default"/>
        <w:lang w:val="ru-RU" w:eastAsia="en-US" w:bidi="ar-SA"/>
      </w:rPr>
    </w:lvl>
    <w:lvl w:ilvl="2">
      <w:numFmt w:val="bullet"/>
      <w:lvlText w:val="•"/>
      <w:lvlJc w:val="left"/>
      <w:pPr>
        <w:ind w:left="1652" w:hanging="144"/>
      </w:pPr>
      <w:rPr>
        <w:rFonts w:hint="default"/>
        <w:lang w:val="ru-RU" w:eastAsia="en-US" w:bidi="ar-SA"/>
      </w:rPr>
    </w:lvl>
    <w:lvl w:ilvl="3">
      <w:numFmt w:val="bullet"/>
      <w:lvlText w:val="•"/>
      <w:lvlJc w:val="left"/>
      <w:pPr>
        <w:ind w:left="2349" w:hanging="144"/>
      </w:pPr>
      <w:rPr>
        <w:rFonts w:hint="default"/>
        <w:lang w:val="ru-RU" w:eastAsia="en-US" w:bidi="ar-SA"/>
      </w:rPr>
    </w:lvl>
    <w:lvl w:ilvl="4">
      <w:numFmt w:val="bullet"/>
      <w:lvlText w:val="•"/>
      <w:lvlJc w:val="left"/>
      <w:pPr>
        <w:ind w:left="3045" w:hanging="144"/>
      </w:pPr>
      <w:rPr>
        <w:rFonts w:hint="default"/>
        <w:lang w:val="ru-RU" w:eastAsia="en-US" w:bidi="ar-SA"/>
      </w:rPr>
    </w:lvl>
    <w:lvl w:ilvl="5">
      <w:numFmt w:val="bullet"/>
      <w:lvlText w:val="•"/>
      <w:lvlJc w:val="left"/>
      <w:pPr>
        <w:ind w:left="3742" w:hanging="144"/>
      </w:pPr>
      <w:rPr>
        <w:rFonts w:hint="default"/>
        <w:lang w:val="ru-RU" w:eastAsia="en-US" w:bidi="ar-SA"/>
      </w:rPr>
    </w:lvl>
    <w:lvl w:ilvl="6">
      <w:numFmt w:val="bullet"/>
      <w:lvlText w:val="•"/>
      <w:lvlJc w:val="left"/>
      <w:pPr>
        <w:ind w:left="4438" w:hanging="144"/>
      </w:pPr>
      <w:rPr>
        <w:rFonts w:hint="default"/>
        <w:lang w:val="ru-RU" w:eastAsia="en-US" w:bidi="ar-SA"/>
      </w:rPr>
    </w:lvl>
    <w:lvl w:ilvl="7">
      <w:numFmt w:val="bullet"/>
      <w:lvlText w:val="•"/>
      <w:lvlJc w:val="left"/>
      <w:pPr>
        <w:ind w:left="5134" w:hanging="144"/>
      </w:pPr>
      <w:rPr>
        <w:rFonts w:hint="default"/>
        <w:lang w:val="ru-RU" w:eastAsia="en-US" w:bidi="ar-SA"/>
      </w:rPr>
    </w:lvl>
    <w:lvl w:ilvl="8">
      <w:numFmt w:val="bullet"/>
      <w:lvlText w:val="•"/>
      <w:lvlJc w:val="left"/>
      <w:pPr>
        <w:ind w:left="5831" w:hanging="144"/>
      </w:pPr>
      <w:rPr>
        <w:rFonts w:hint="default"/>
        <w:lang w:val="ru-RU" w:eastAsia="en-US" w:bidi="ar-SA"/>
      </w:rPr>
    </w:lvl>
  </w:abstractNum>
  <w:abstractNum w:abstractNumId="62" w15:restartNumberingAfterBreak="0">
    <w:nsid w:val="2F731637"/>
    <w:multiLevelType w:val="multilevel"/>
    <w:tmpl w:val="2F731637"/>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FBE3974"/>
    <w:multiLevelType w:val="multilevel"/>
    <w:tmpl w:val="2FBE3974"/>
    <w:lvl w:ilvl="0">
      <w:numFmt w:val="bullet"/>
      <w:lvlText w:val="•"/>
      <w:lvlJc w:val="left"/>
      <w:pPr>
        <w:ind w:left="251" w:hanging="144"/>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956" w:hanging="144"/>
      </w:pPr>
      <w:rPr>
        <w:rFonts w:hint="default"/>
        <w:lang w:val="ru-RU" w:eastAsia="en-US" w:bidi="ar-SA"/>
      </w:rPr>
    </w:lvl>
    <w:lvl w:ilvl="2">
      <w:numFmt w:val="bullet"/>
      <w:lvlText w:val="•"/>
      <w:lvlJc w:val="left"/>
      <w:pPr>
        <w:ind w:left="1652" w:hanging="144"/>
      </w:pPr>
      <w:rPr>
        <w:rFonts w:hint="default"/>
        <w:lang w:val="ru-RU" w:eastAsia="en-US" w:bidi="ar-SA"/>
      </w:rPr>
    </w:lvl>
    <w:lvl w:ilvl="3">
      <w:numFmt w:val="bullet"/>
      <w:lvlText w:val="•"/>
      <w:lvlJc w:val="left"/>
      <w:pPr>
        <w:ind w:left="2349" w:hanging="144"/>
      </w:pPr>
      <w:rPr>
        <w:rFonts w:hint="default"/>
        <w:lang w:val="ru-RU" w:eastAsia="en-US" w:bidi="ar-SA"/>
      </w:rPr>
    </w:lvl>
    <w:lvl w:ilvl="4">
      <w:numFmt w:val="bullet"/>
      <w:lvlText w:val="•"/>
      <w:lvlJc w:val="left"/>
      <w:pPr>
        <w:ind w:left="3045" w:hanging="144"/>
      </w:pPr>
      <w:rPr>
        <w:rFonts w:hint="default"/>
        <w:lang w:val="ru-RU" w:eastAsia="en-US" w:bidi="ar-SA"/>
      </w:rPr>
    </w:lvl>
    <w:lvl w:ilvl="5">
      <w:numFmt w:val="bullet"/>
      <w:lvlText w:val="•"/>
      <w:lvlJc w:val="left"/>
      <w:pPr>
        <w:ind w:left="3742" w:hanging="144"/>
      </w:pPr>
      <w:rPr>
        <w:rFonts w:hint="default"/>
        <w:lang w:val="ru-RU" w:eastAsia="en-US" w:bidi="ar-SA"/>
      </w:rPr>
    </w:lvl>
    <w:lvl w:ilvl="6">
      <w:numFmt w:val="bullet"/>
      <w:lvlText w:val="•"/>
      <w:lvlJc w:val="left"/>
      <w:pPr>
        <w:ind w:left="4438" w:hanging="144"/>
      </w:pPr>
      <w:rPr>
        <w:rFonts w:hint="default"/>
        <w:lang w:val="ru-RU" w:eastAsia="en-US" w:bidi="ar-SA"/>
      </w:rPr>
    </w:lvl>
    <w:lvl w:ilvl="7">
      <w:numFmt w:val="bullet"/>
      <w:lvlText w:val="•"/>
      <w:lvlJc w:val="left"/>
      <w:pPr>
        <w:ind w:left="5134" w:hanging="144"/>
      </w:pPr>
      <w:rPr>
        <w:rFonts w:hint="default"/>
        <w:lang w:val="ru-RU" w:eastAsia="en-US" w:bidi="ar-SA"/>
      </w:rPr>
    </w:lvl>
    <w:lvl w:ilvl="8">
      <w:numFmt w:val="bullet"/>
      <w:lvlText w:val="•"/>
      <w:lvlJc w:val="left"/>
      <w:pPr>
        <w:ind w:left="5831" w:hanging="144"/>
      </w:pPr>
      <w:rPr>
        <w:rFonts w:hint="default"/>
        <w:lang w:val="ru-RU" w:eastAsia="en-US" w:bidi="ar-SA"/>
      </w:rPr>
    </w:lvl>
  </w:abstractNum>
  <w:abstractNum w:abstractNumId="64" w15:restartNumberingAfterBreak="0">
    <w:nsid w:val="2FE80BCB"/>
    <w:multiLevelType w:val="multilevel"/>
    <w:tmpl w:val="2FE80BCB"/>
    <w:lvl w:ilvl="0">
      <w:numFmt w:val="bullet"/>
      <w:lvlText w:val=""/>
      <w:lvlJc w:val="left"/>
      <w:pPr>
        <w:ind w:left="467" w:hanging="360"/>
      </w:pPr>
      <w:rPr>
        <w:rFonts w:hint="default"/>
        <w:w w:val="100"/>
        <w:lang w:val="ru-RU" w:eastAsia="en-US" w:bidi="ar-SA"/>
      </w:rPr>
    </w:lvl>
    <w:lvl w:ilvl="1">
      <w:numFmt w:val="bullet"/>
      <w:lvlText w:val="•"/>
      <w:lvlJc w:val="left"/>
      <w:pPr>
        <w:ind w:left="710" w:hanging="360"/>
      </w:pPr>
      <w:rPr>
        <w:rFonts w:hint="default"/>
        <w:lang w:val="ru-RU" w:eastAsia="en-US" w:bidi="ar-SA"/>
      </w:rPr>
    </w:lvl>
    <w:lvl w:ilvl="2">
      <w:numFmt w:val="bullet"/>
      <w:lvlText w:val="•"/>
      <w:lvlJc w:val="left"/>
      <w:pPr>
        <w:ind w:left="961" w:hanging="360"/>
      </w:pPr>
      <w:rPr>
        <w:rFonts w:hint="default"/>
        <w:lang w:val="ru-RU" w:eastAsia="en-US" w:bidi="ar-SA"/>
      </w:rPr>
    </w:lvl>
    <w:lvl w:ilvl="3">
      <w:numFmt w:val="bullet"/>
      <w:lvlText w:val="•"/>
      <w:lvlJc w:val="left"/>
      <w:pPr>
        <w:ind w:left="1212" w:hanging="360"/>
      </w:pPr>
      <w:rPr>
        <w:rFonts w:hint="default"/>
        <w:lang w:val="ru-RU" w:eastAsia="en-US" w:bidi="ar-SA"/>
      </w:rPr>
    </w:lvl>
    <w:lvl w:ilvl="4">
      <w:numFmt w:val="bullet"/>
      <w:lvlText w:val="•"/>
      <w:lvlJc w:val="left"/>
      <w:pPr>
        <w:ind w:left="1462" w:hanging="360"/>
      </w:pPr>
      <w:rPr>
        <w:rFonts w:hint="default"/>
        <w:lang w:val="ru-RU" w:eastAsia="en-US" w:bidi="ar-SA"/>
      </w:rPr>
    </w:lvl>
    <w:lvl w:ilvl="5">
      <w:numFmt w:val="bullet"/>
      <w:lvlText w:val="•"/>
      <w:lvlJc w:val="left"/>
      <w:pPr>
        <w:ind w:left="1713" w:hanging="360"/>
      </w:pPr>
      <w:rPr>
        <w:rFonts w:hint="default"/>
        <w:lang w:val="ru-RU" w:eastAsia="en-US" w:bidi="ar-SA"/>
      </w:rPr>
    </w:lvl>
    <w:lvl w:ilvl="6">
      <w:numFmt w:val="bullet"/>
      <w:lvlText w:val="•"/>
      <w:lvlJc w:val="left"/>
      <w:pPr>
        <w:ind w:left="1964" w:hanging="360"/>
      </w:pPr>
      <w:rPr>
        <w:rFonts w:hint="default"/>
        <w:lang w:val="ru-RU" w:eastAsia="en-US" w:bidi="ar-SA"/>
      </w:rPr>
    </w:lvl>
    <w:lvl w:ilvl="7">
      <w:numFmt w:val="bullet"/>
      <w:lvlText w:val="•"/>
      <w:lvlJc w:val="left"/>
      <w:pPr>
        <w:ind w:left="2214" w:hanging="360"/>
      </w:pPr>
      <w:rPr>
        <w:rFonts w:hint="default"/>
        <w:lang w:val="ru-RU" w:eastAsia="en-US" w:bidi="ar-SA"/>
      </w:rPr>
    </w:lvl>
    <w:lvl w:ilvl="8">
      <w:numFmt w:val="bullet"/>
      <w:lvlText w:val="•"/>
      <w:lvlJc w:val="left"/>
      <w:pPr>
        <w:ind w:left="2465" w:hanging="360"/>
      </w:pPr>
      <w:rPr>
        <w:rFonts w:hint="default"/>
        <w:lang w:val="ru-RU" w:eastAsia="en-US" w:bidi="ar-SA"/>
      </w:rPr>
    </w:lvl>
  </w:abstractNum>
  <w:abstractNum w:abstractNumId="65" w15:restartNumberingAfterBreak="0">
    <w:nsid w:val="301263E2"/>
    <w:multiLevelType w:val="multilevel"/>
    <w:tmpl w:val="301263E2"/>
    <w:lvl w:ilvl="0">
      <w:numFmt w:val="bullet"/>
      <w:lvlText w:val=""/>
      <w:lvlJc w:val="left"/>
      <w:pPr>
        <w:ind w:left="467" w:hanging="360"/>
      </w:pPr>
      <w:rPr>
        <w:rFonts w:ascii="Wingdings" w:eastAsia="Wingdings" w:hAnsi="Wingdings" w:cs="Wingdings" w:hint="default"/>
        <w:w w:val="100"/>
        <w:sz w:val="24"/>
        <w:szCs w:val="24"/>
        <w:lang w:val="ru-RU" w:eastAsia="en-US" w:bidi="ar-SA"/>
      </w:rPr>
    </w:lvl>
    <w:lvl w:ilvl="1">
      <w:numFmt w:val="bullet"/>
      <w:lvlText w:val="•"/>
      <w:lvlJc w:val="left"/>
      <w:pPr>
        <w:ind w:left="781" w:hanging="360"/>
      </w:pPr>
      <w:rPr>
        <w:rFonts w:hint="default"/>
        <w:lang w:val="ru-RU" w:eastAsia="en-US" w:bidi="ar-SA"/>
      </w:rPr>
    </w:lvl>
    <w:lvl w:ilvl="2">
      <w:numFmt w:val="bullet"/>
      <w:lvlText w:val="•"/>
      <w:lvlJc w:val="left"/>
      <w:pPr>
        <w:ind w:left="1103" w:hanging="360"/>
      </w:pPr>
      <w:rPr>
        <w:rFonts w:hint="default"/>
        <w:lang w:val="ru-RU" w:eastAsia="en-US" w:bidi="ar-SA"/>
      </w:rPr>
    </w:lvl>
    <w:lvl w:ilvl="3">
      <w:numFmt w:val="bullet"/>
      <w:lvlText w:val="•"/>
      <w:lvlJc w:val="left"/>
      <w:pPr>
        <w:ind w:left="1425" w:hanging="360"/>
      </w:pPr>
      <w:rPr>
        <w:rFonts w:hint="default"/>
        <w:lang w:val="ru-RU" w:eastAsia="en-US" w:bidi="ar-SA"/>
      </w:rPr>
    </w:lvl>
    <w:lvl w:ilvl="4">
      <w:numFmt w:val="bullet"/>
      <w:lvlText w:val="•"/>
      <w:lvlJc w:val="left"/>
      <w:pPr>
        <w:ind w:left="1747" w:hanging="360"/>
      </w:pPr>
      <w:rPr>
        <w:rFonts w:hint="default"/>
        <w:lang w:val="ru-RU" w:eastAsia="en-US" w:bidi="ar-SA"/>
      </w:rPr>
    </w:lvl>
    <w:lvl w:ilvl="5">
      <w:numFmt w:val="bullet"/>
      <w:lvlText w:val="•"/>
      <w:lvlJc w:val="left"/>
      <w:pPr>
        <w:ind w:left="2069" w:hanging="360"/>
      </w:pPr>
      <w:rPr>
        <w:rFonts w:hint="default"/>
        <w:lang w:val="ru-RU" w:eastAsia="en-US" w:bidi="ar-SA"/>
      </w:rPr>
    </w:lvl>
    <w:lvl w:ilvl="6">
      <w:numFmt w:val="bullet"/>
      <w:lvlText w:val="•"/>
      <w:lvlJc w:val="left"/>
      <w:pPr>
        <w:ind w:left="2390" w:hanging="360"/>
      </w:pPr>
      <w:rPr>
        <w:rFonts w:hint="default"/>
        <w:lang w:val="ru-RU" w:eastAsia="en-US" w:bidi="ar-SA"/>
      </w:rPr>
    </w:lvl>
    <w:lvl w:ilvl="7">
      <w:numFmt w:val="bullet"/>
      <w:lvlText w:val="•"/>
      <w:lvlJc w:val="left"/>
      <w:pPr>
        <w:ind w:left="2712" w:hanging="360"/>
      </w:pPr>
      <w:rPr>
        <w:rFonts w:hint="default"/>
        <w:lang w:val="ru-RU" w:eastAsia="en-US" w:bidi="ar-SA"/>
      </w:rPr>
    </w:lvl>
    <w:lvl w:ilvl="8">
      <w:numFmt w:val="bullet"/>
      <w:lvlText w:val="•"/>
      <w:lvlJc w:val="left"/>
      <w:pPr>
        <w:ind w:left="3034" w:hanging="360"/>
      </w:pPr>
      <w:rPr>
        <w:rFonts w:hint="default"/>
        <w:lang w:val="ru-RU" w:eastAsia="en-US" w:bidi="ar-SA"/>
      </w:rPr>
    </w:lvl>
  </w:abstractNum>
  <w:abstractNum w:abstractNumId="66" w15:restartNumberingAfterBreak="0">
    <w:nsid w:val="314F63A3"/>
    <w:multiLevelType w:val="multilevel"/>
    <w:tmpl w:val="314F63A3"/>
    <w:lvl w:ilvl="0">
      <w:numFmt w:val="bullet"/>
      <w:lvlText w:val="•"/>
      <w:lvlJc w:val="left"/>
      <w:pPr>
        <w:ind w:left="332" w:hanging="226"/>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1028" w:hanging="226"/>
      </w:pPr>
      <w:rPr>
        <w:rFonts w:hint="default"/>
        <w:lang w:val="ru-RU" w:eastAsia="en-US" w:bidi="ar-SA"/>
      </w:rPr>
    </w:lvl>
    <w:lvl w:ilvl="2">
      <w:numFmt w:val="bullet"/>
      <w:lvlText w:val="•"/>
      <w:lvlJc w:val="left"/>
      <w:pPr>
        <w:ind w:left="1716" w:hanging="226"/>
      </w:pPr>
      <w:rPr>
        <w:rFonts w:hint="default"/>
        <w:lang w:val="ru-RU" w:eastAsia="en-US" w:bidi="ar-SA"/>
      </w:rPr>
    </w:lvl>
    <w:lvl w:ilvl="3">
      <w:numFmt w:val="bullet"/>
      <w:lvlText w:val="•"/>
      <w:lvlJc w:val="left"/>
      <w:pPr>
        <w:ind w:left="2405" w:hanging="226"/>
      </w:pPr>
      <w:rPr>
        <w:rFonts w:hint="default"/>
        <w:lang w:val="ru-RU" w:eastAsia="en-US" w:bidi="ar-SA"/>
      </w:rPr>
    </w:lvl>
    <w:lvl w:ilvl="4">
      <w:numFmt w:val="bullet"/>
      <w:lvlText w:val="•"/>
      <w:lvlJc w:val="left"/>
      <w:pPr>
        <w:ind w:left="3093" w:hanging="226"/>
      </w:pPr>
      <w:rPr>
        <w:rFonts w:hint="default"/>
        <w:lang w:val="ru-RU" w:eastAsia="en-US" w:bidi="ar-SA"/>
      </w:rPr>
    </w:lvl>
    <w:lvl w:ilvl="5">
      <w:numFmt w:val="bullet"/>
      <w:lvlText w:val="•"/>
      <w:lvlJc w:val="left"/>
      <w:pPr>
        <w:ind w:left="3782" w:hanging="226"/>
      </w:pPr>
      <w:rPr>
        <w:rFonts w:hint="default"/>
        <w:lang w:val="ru-RU" w:eastAsia="en-US" w:bidi="ar-SA"/>
      </w:rPr>
    </w:lvl>
    <w:lvl w:ilvl="6">
      <w:numFmt w:val="bullet"/>
      <w:lvlText w:val="•"/>
      <w:lvlJc w:val="left"/>
      <w:pPr>
        <w:ind w:left="4470" w:hanging="226"/>
      </w:pPr>
      <w:rPr>
        <w:rFonts w:hint="default"/>
        <w:lang w:val="ru-RU" w:eastAsia="en-US" w:bidi="ar-SA"/>
      </w:rPr>
    </w:lvl>
    <w:lvl w:ilvl="7">
      <w:numFmt w:val="bullet"/>
      <w:lvlText w:val="•"/>
      <w:lvlJc w:val="left"/>
      <w:pPr>
        <w:ind w:left="5158" w:hanging="226"/>
      </w:pPr>
      <w:rPr>
        <w:rFonts w:hint="default"/>
        <w:lang w:val="ru-RU" w:eastAsia="en-US" w:bidi="ar-SA"/>
      </w:rPr>
    </w:lvl>
    <w:lvl w:ilvl="8">
      <w:numFmt w:val="bullet"/>
      <w:lvlText w:val="•"/>
      <w:lvlJc w:val="left"/>
      <w:pPr>
        <w:ind w:left="5847" w:hanging="226"/>
      </w:pPr>
      <w:rPr>
        <w:rFonts w:hint="default"/>
        <w:lang w:val="ru-RU" w:eastAsia="en-US" w:bidi="ar-SA"/>
      </w:rPr>
    </w:lvl>
  </w:abstractNum>
  <w:abstractNum w:abstractNumId="67" w15:restartNumberingAfterBreak="0">
    <w:nsid w:val="31636F35"/>
    <w:multiLevelType w:val="multilevel"/>
    <w:tmpl w:val="31636F35"/>
    <w:lvl w:ilvl="0">
      <w:numFmt w:val="bullet"/>
      <w:lvlText w:val="•"/>
      <w:lvlJc w:val="left"/>
      <w:pPr>
        <w:ind w:left="432" w:hanging="327"/>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749" w:hanging="327"/>
      </w:pPr>
      <w:rPr>
        <w:rFonts w:hint="default"/>
        <w:lang w:val="ru-RU" w:eastAsia="en-US" w:bidi="ar-SA"/>
      </w:rPr>
    </w:lvl>
    <w:lvl w:ilvl="2">
      <w:numFmt w:val="bullet"/>
      <w:lvlText w:val="•"/>
      <w:lvlJc w:val="left"/>
      <w:pPr>
        <w:ind w:left="1059" w:hanging="327"/>
      </w:pPr>
      <w:rPr>
        <w:rFonts w:hint="default"/>
        <w:lang w:val="ru-RU" w:eastAsia="en-US" w:bidi="ar-SA"/>
      </w:rPr>
    </w:lvl>
    <w:lvl w:ilvl="3">
      <w:numFmt w:val="bullet"/>
      <w:lvlText w:val="•"/>
      <w:lvlJc w:val="left"/>
      <w:pPr>
        <w:ind w:left="1368" w:hanging="327"/>
      </w:pPr>
      <w:rPr>
        <w:rFonts w:hint="default"/>
        <w:lang w:val="ru-RU" w:eastAsia="en-US" w:bidi="ar-SA"/>
      </w:rPr>
    </w:lvl>
    <w:lvl w:ilvl="4">
      <w:numFmt w:val="bullet"/>
      <w:lvlText w:val="•"/>
      <w:lvlJc w:val="left"/>
      <w:pPr>
        <w:ind w:left="1678" w:hanging="327"/>
      </w:pPr>
      <w:rPr>
        <w:rFonts w:hint="default"/>
        <w:lang w:val="ru-RU" w:eastAsia="en-US" w:bidi="ar-SA"/>
      </w:rPr>
    </w:lvl>
    <w:lvl w:ilvl="5">
      <w:numFmt w:val="bullet"/>
      <w:lvlText w:val="•"/>
      <w:lvlJc w:val="left"/>
      <w:pPr>
        <w:ind w:left="1988" w:hanging="327"/>
      </w:pPr>
      <w:rPr>
        <w:rFonts w:hint="default"/>
        <w:lang w:val="ru-RU" w:eastAsia="en-US" w:bidi="ar-SA"/>
      </w:rPr>
    </w:lvl>
    <w:lvl w:ilvl="6">
      <w:numFmt w:val="bullet"/>
      <w:lvlText w:val="•"/>
      <w:lvlJc w:val="left"/>
      <w:pPr>
        <w:ind w:left="2297" w:hanging="327"/>
      </w:pPr>
      <w:rPr>
        <w:rFonts w:hint="default"/>
        <w:lang w:val="ru-RU" w:eastAsia="en-US" w:bidi="ar-SA"/>
      </w:rPr>
    </w:lvl>
    <w:lvl w:ilvl="7">
      <w:numFmt w:val="bullet"/>
      <w:lvlText w:val="•"/>
      <w:lvlJc w:val="left"/>
      <w:pPr>
        <w:ind w:left="2607" w:hanging="327"/>
      </w:pPr>
      <w:rPr>
        <w:rFonts w:hint="default"/>
        <w:lang w:val="ru-RU" w:eastAsia="en-US" w:bidi="ar-SA"/>
      </w:rPr>
    </w:lvl>
    <w:lvl w:ilvl="8">
      <w:numFmt w:val="bullet"/>
      <w:lvlText w:val="•"/>
      <w:lvlJc w:val="left"/>
      <w:pPr>
        <w:ind w:left="2916" w:hanging="327"/>
      </w:pPr>
      <w:rPr>
        <w:rFonts w:hint="default"/>
        <w:lang w:val="ru-RU" w:eastAsia="en-US" w:bidi="ar-SA"/>
      </w:rPr>
    </w:lvl>
  </w:abstractNum>
  <w:abstractNum w:abstractNumId="68" w15:restartNumberingAfterBreak="0">
    <w:nsid w:val="31D909F5"/>
    <w:multiLevelType w:val="multilevel"/>
    <w:tmpl w:val="31D909F5"/>
    <w:lvl w:ilvl="0">
      <w:numFmt w:val="bullet"/>
      <w:lvlText w:val="•"/>
      <w:lvlJc w:val="left"/>
      <w:pPr>
        <w:ind w:left="106" w:hanging="442"/>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443" w:hanging="442"/>
      </w:pPr>
      <w:rPr>
        <w:rFonts w:hint="default"/>
        <w:lang w:val="ru-RU" w:eastAsia="en-US" w:bidi="ar-SA"/>
      </w:rPr>
    </w:lvl>
    <w:lvl w:ilvl="2">
      <w:numFmt w:val="bullet"/>
      <w:lvlText w:val="•"/>
      <w:lvlJc w:val="left"/>
      <w:pPr>
        <w:ind w:left="787" w:hanging="442"/>
      </w:pPr>
      <w:rPr>
        <w:rFonts w:hint="default"/>
        <w:lang w:val="ru-RU" w:eastAsia="en-US" w:bidi="ar-SA"/>
      </w:rPr>
    </w:lvl>
    <w:lvl w:ilvl="3">
      <w:numFmt w:val="bullet"/>
      <w:lvlText w:val="•"/>
      <w:lvlJc w:val="left"/>
      <w:pPr>
        <w:ind w:left="1130" w:hanging="442"/>
      </w:pPr>
      <w:rPr>
        <w:rFonts w:hint="default"/>
        <w:lang w:val="ru-RU" w:eastAsia="en-US" w:bidi="ar-SA"/>
      </w:rPr>
    </w:lvl>
    <w:lvl w:ilvl="4">
      <w:numFmt w:val="bullet"/>
      <w:lvlText w:val="•"/>
      <w:lvlJc w:val="left"/>
      <w:pPr>
        <w:ind w:left="1474" w:hanging="442"/>
      </w:pPr>
      <w:rPr>
        <w:rFonts w:hint="default"/>
        <w:lang w:val="ru-RU" w:eastAsia="en-US" w:bidi="ar-SA"/>
      </w:rPr>
    </w:lvl>
    <w:lvl w:ilvl="5">
      <w:numFmt w:val="bullet"/>
      <w:lvlText w:val="•"/>
      <w:lvlJc w:val="left"/>
      <w:pPr>
        <w:ind w:left="1818" w:hanging="442"/>
      </w:pPr>
      <w:rPr>
        <w:rFonts w:hint="default"/>
        <w:lang w:val="ru-RU" w:eastAsia="en-US" w:bidi="ar-SA"/>
      </w:rPr>
    </w:lvl>
    <w:lvl w:ilvl="6">
      <w:numFmt w:val="bullet"/>
      <w:lvlText w:val="•"/>
      <w:lvlJc w:val="left"/>
      <w:pPr>
        <w:ind w:left="2161" w:hanging="442"/>
      </w:pPr>
      <w:rPr>
        <w:rFonts w:hint="default"/>
        <w:lang w:val="ru-RU" w:eastAsia="en-US" w:bidi="ar-SA"/>
      </w:rPr>
    </w:lvl>
    <w:lvl w:ilvl="7">
      <w:numFmt w:val="bullet"/>
      <w:lvlText w:val="•"/>
      <w:lvlJc w:val="left"/>
      <w:pPr>
        <w:ind w:left="2505" w:hanging="442"/>
      </w:pPr>
      <w:rPr>
        <w:rFonts w:hint="default"/>
        <w:lang w:val="ru-RU" w:eastAsia="en-US" w:bidi="ar-SA"/>
      </w:rPr>
    </w:lvl>
    <w:lvl w:ilvl="8">
      <w:numFmt w:val="bullet"/>
      <w:lvlText w:val="•"/>
      <w:lvlJc w:val="left"/>
      <w:pPr>
        <w:ind w:left="2848" w:hanging="442"/>
      </w:pPr>
      <w:rPr>
        <w:rFonts w:hint="default"/>
        <w:lang w:val="ru-RU" w:eastAsia="en-US" w:bidi="ar-SA"/>
      </w:rPr>
    </w:lvl>
  </w:abstractNum>
  <w:abstractNum w:abstractNumId="69" w15:restartNumberingAfterBreak="0">
    <w:nsid w:val="333A0239"/>
    <w:multiLevelType w:val="multilevel"/>
    <w:tmpl w:val="333A0239"/>
    <w:lvl w:ilvl="0">
      <w:start w:val="1"/>
      <w:numFmt w:val="decimal"/>
      <w:lvlText w:val="%1."/>
      <w:lvlJc w:val="left"/>
      <w:pPr>
        <w:ind w:left="1242" w:hanging="36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590" w:hanging="70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600" w:hanging="708"/>
      </w:pPr>
      <w:rPr>
        <w:rFonts w:hint="default"/>
        <w:lang w:val="ru-RU" w:eastAsia="en-US" w:bidi="ar-SA"/>
      </w:rPr>
    </w:lvl>
    <w:lvl w:ilvl="3">
      <w:numFmt w:val="bullet"/>
      <w:lvlText w:val="•"/>
      <w:lvlJc w:val="left"/>
      <w:pPr>
        <w:ind w:left="2778" w:hanging="708"/>
      </w:pPr>
      <w:rPr>
        <w:rFonts w:hint="default"/>
        <w:lang w:val="ru-RU" w:eastAsia="en-US" w:bidi="ar-SA"/>
      </w:rPr>
    </w:lvl>
    <w:lvl w:ilvl="4">
      <w:numFmt w:val="bullet"/>
      <w:lvlText w:val="•"/>
      <w:lvlJc w:val="left"/>
      <w:pPr>
        <w:ind w:left="3957" w:hanging="708"/>
      </w:pPr>
      <w:rPr>
        <w:rFonts w:hint="default"/>
        <w:lang w:val="ru-RU" w:eastAsia="en-US" w:bidi="ar-SA"/>
      </w:rPr>
    </w:lvl>
    <w:lvl w:ilvl="5">
      <w:numFmt w:val="bullet"/>
      <w:lvlText w:val="•"/>
      <w:lvlJc w:val="left"/>
      <w:pPr>
        <w:ind w:left="5136" w:hanging="708"/>
      </w:pPr>
      <w:rPr>
        <w:rFonts w:hint="default"/>
        <w:lang w:val="ru-RU" w:eastAsia="en-US" w:bidi="ar-SA"/>
      </w:rPr>
    </w:lvl>
    <w:lvl w:ilvl="6">
      <w:numFmt w:val="bullet"/>
      <w:lvlText w:val="•"/>
      <w:lvlJc w:val="left"/>
      <w:pPr>
        <w:ind w:left="6315" w:hanging="708"/>
      </w:pPr>
      <w:rPr>
        <w:rFonts w:hint="default"/>
        <w:lang w:val="ru-RU" w:eastAsia="en-US" w:bidi="ar-SA"/>
      </w:rPr>
    </w:lvl>
    <w:lvl w:ilvl="7">
      <w:numFmt w:val="bullet"/>
      <w:lvlText w:val="•"/>
      <w:lvlJc w:val="left"/>
      <w:pPr>
        <w:ind w:left="7494" w:hanging="708"/>
      </w:pPr>
      <w:rPr>
        <w:rFonts w:hint="default"/>
        <w:lang w:val="ru-RU" w:eastAsia="en-US" w:bidi="ar-SA"/>
      </w:rPr>
    </w:lvl>
    <w:lvl w:ilvl="8">
      <w:numFmt w:val="bullet"/>
      <w:lvlText w:val="•"/>
      <w:lvlJc w:val="left"/>
      <w:pPr>
        <w:ind w:left="8673" w:hanging="708"/>
      </w:pPr>
      <w:rPr>
        <w:rFonts w:hint="default"/>
        <w:lang w:val="ru-RU" w:eastAsia="en-US" w:bidi="ar-SA"/>
      </w:rPr>
    </w:lvl>
  </w:abstractNum>
  <w:abstractNum w:abstractNumId="70" w15:restartNumberingAfterBreak="0">
    <w:nsid w:val="348D4772"/>
    <w:multiLevelType w:val="multilevel"/>
    <w:tmpl w:val="348D4772"/>
    <w:lvl w:ilvl="0">
      <w:numFmt w:val="bullet"/>
      <w:lvlText w:val=""/>
      <w:lvlJc w:val="left"/>
      <w:pPr>
        <w:ind w:left="467" w:hanging="360"/>
      </w:pPr>
      <w:rPr>
        <w:rFonts w:ascii="Wingdings" w:eastAsia="Wingdings" w:hAnsi="Wingdings" w:cs="Wingdings" w:hint="default"/>
        <w:w w:val="100"/>
        <w:sz w:val="24"/>
        <w:szCs w:val="24"/>
        <w:lang w:val="ru-RU" w:eastAsia="en-US" w:bidi="ar-SA"/>
      </w:rPr>
    </w:lvl>
    <w:lvl w:ilvl="1">
      <w:numFmt w:val="bullet"/>
      <w:lvlText w:val="•"/>
      <w:lvlJc w:val="left"/>
      <w:pPr>
        <w:ind w:left="710" w:hanging="360"/>
      </w:pPr>
      <w:rPr>
        <w:rFonts w:hint="default"/>
        <w:lang w:val="ru-RU" w:eastAsia="en-US" w:bidi="ar-SA"/>
      </w:rPr>
    </w:lvl>
    <w:lvl w:ilvl="2">
      <w:numFmt w:val="bullet"/>
      <w:lvlText w:val="•"/>
      <w:lvlJc w:val="left"/>
      <w:pPr>
        <w:ind w:left="961" w:hanging="360"/>
      </w:pPr>
      <w:rPr>
        <w:rFonts w:hint="default"/>
        <w:lang w:val="ru-RU" w:eastAsia="en-US" w:bidi="ar-SA"/>
      </w:rPr>
    </w:lvl>
    <w:lvl w:ilvl="3">
      <w:numFmt w:val="bullet"/>
      <w:lvlText w:val="•"/>
      <w:lvlJc w:val="left"/>
      <w:pPr>
        <w:ind w:left="1212" w:hanging="360"/>
      </w:pPr>
      <w:rPr>
        <w:rFonts w:hint="default"/>
        <w:lang w:val="ru-RU" w:eastAsia="en-US" w:bidi="ar-SA"/>
      </w:rPr>
    </w:lvl>
    <w:lvl w:ilvl="4">
      <w:numFmt w:val="bullet"/>
      <w:lvlText w:val="•"/>
      <w:lvlJc w:val="left"/>
      <w:pPr>
        <w:ind w:left="1462" w:hanging="360"/>
      </w:pPr>
      <w:rPr>
        <w:rFonts w:hint="default"/>
        <w:lang w:val="ru-RU" w:eastAsia="en-US" w:bidi="ar-SA"/>
      </w:rPr>
    </w:lvl>
    <w:lvl w:ilvl="5">
      <w:numFmt w:val="bullet"/>
      <w:lvlText w:val="•"/>
      <w:lvlJc w:val="left"/>
      <w:pPr>
        <w:ind w:left="1713" w:hanging="360"/>
      </w:pPr>
      <w:rPr>
        <w:rFonts w:hint="default"/>
        <w:lang w:val="ru-RU" w:eastAsia="en-US" w:bidi="ar-SA"/>
      </w:rPr>
    </w:lvl>
    <w:lvl w:ilvl="6">
      <w:numFmt w:val="bullet"/>
      <w:lvlText w:val="•"/>
      <w:lvlJc w:val="left"/>
      <w:pPr>
        <w:ind w:left="1964" w:hanging="360"/>
      </w:pPr>
      <w:rPr>
        <w:rFonts w:hint="default"/>
        <w:lang w:val="ru-RU" w:eastAsia="en-US" w:bidi="ar-SA"/>
      </w:rPr>
    </w:lvl>
    <w:lvl w:ilvl="7">
      <w:numFmt w:val="bullet"/>
      <w:lvlText w:val="•"/>
      <w:lvlJc w:val="left"/>
      <w:pPr>
        <w:ind w:left="2214" w:hanging="360"/>
      </w:pPr>
      <w:rPr>
        <w:rFonts w:hint="default"/>
        <w:lang w:val="ru-RU" w:eastAsia="en-US" w:bidi="ar-SA"/>
      </w:rPr>
    </w:lvl>
    <w:lvl w:ilvl="8">
      <w:numFmt w:val="bullet"/>
      <w:lvlText w:val="•"/>
      <w:lvlJc w:val="left"/>
      <w:pPr>
        <w:ind w:left="2465" w:hanging="360"/>
      </w:pPr>
      <w:rPr>
        <w:rFonts w:hint="default"/>
        <w:lang w:val="ru-RU" w:eastAsia="en-US" w:bidi="ar-SA"/>
      </w:rPr>
    </w:lvl>
  </w:abstractNum>
  <w:abstractNum w:abstractNumId="71" w15:restartNumberingAfterBreak="0">
    <w:nsid w:val="35E30337"/>
    <w:multiLevelType w:val="multilevel"/>
    <w:tmpl w:val="35E30337"/>
    <w:lvl w:ilvl="0">
      <w:start w:val="1"/>
      <w:numFmt w:val="decimal"/>
      <w:lvlText w:val="%1."/>
      <w:lvlJc w:val="left"/>
      <w:pPr>
        <w:ind w:left="217" w:hanging="196"/>
        <w:jc w:val="right"/>
      </w:pPr>
      <w:rPr>
        <w:rFonts w:ascii="Times New Roman" w:eastAsia="Times New Roman" w:hAnsi="Times New Roman" w:cs="Times New Roman" w:hint="default"/>
        <w:spacing w:val="-1"/>
        <w:w w:val="99"/>
        <w:sz w:val="24"/>
        <w:szCs w:val="24"/>
        <w:lang w:val="ru-RU" w:eastAsia="en-US" w:bidi="ar-SA"/>
      </w:rPr>
    </w:lvl>
    <w:lvl w:ilvl="1">
      <w:numFmt w:val="bullet"/>
      <w:lvlText w:val="•"/>
      <w:lvlJc w:val="left"/>
      <w:pPr>
        <w:ind w:left="2900" w:hanging="196"/>
      </w:pPr>
      <w:rPr>
        <w:rFonts w:hint="default"/>
        <w:lang w:val="ru-RU" w:eastAsia="en-US" w:bidi="ar-SA"/>
      </w:rPr>
    </w:lvl>
    <w:lvl w:ilvl="2">
      <w:numFmt w:val="bullet"/>
      <w:lvlText w:val="•"/>
      <w:lvlJc w:val="left"/>
      <w:pPr>
        <w:ind w:left="3765" w:hanging="196"/>
      </w:pPr>
      <w:rPr>
        <w:rFonts w:hint="default"/>
        <w:lang w:val="ru-RU" w:eastAsia="en-US" w:bidi="ar-SA"/>
      </w:rPr>
    </w:lvl>
    <w:lvl w:ilvl="3">
      <w:numFmt w:val="bullet"/>
      <w:lvlText w:val="•"/>
      <w:lvlJc w:val="left"/>
      <w:pPr>
        <w:ind w:left="4630" w:hanging="196"/>
      </w:pPr>
      <w:rPr>
        <w:rFonts w:hint="default"/>
        <w:lang w:val="ru-RU" w:eastAsia="en-US" w:bidi="ar-SA"/>
      </w:rPr>
    </w:lvl>
    <w:lvl w:ilvl="4">
      <w:numFmt w:val="bullet"/>
      <w:lvlText w:val="•"/>
      <w:lvlJc w:val="left"/>
      <w:pPr>
        <w:ind w:left="5495" w:hanging="196"/>
      </w:pPr>
      <w:rPr>
        <w:rFonts w:hint="default"/>
        <w:lang w:val="ru-RU" w:eastAsia="en-US" w:bidi="ar-SA"/>
      </w:rPr>
    </w:lvl>
    <w:lvl w:ilvl="5">
      <w:numFmt w:val="bullet"/>
      <w:lvlText w:val="•"/>
      <w:lvlJc w:val="left"/>
      <w:pPr>
        <w:ind w:left="6360" w:hanging="196"/>
      </w:pPr>
      <w:rPr>
        <w:rFonts w:hint="default"/>
        <w:lang w:val="ru-RU" w:eastAsia="en-US" w:bidi="ar-SA"/>
      </w:rPr>
    </w:lvl>
    <w:lvl w:ilvl="6">
      <w:numFmt w:val="bullet"/>
      <w:lvlText w:val="•"/>
      <w:lvlJc w:val="left"/>
      <w:pPr>
        <w:ind w:left="7225" w:hanging="196"/>
      </w:pPr>
      <w:rPr>
        <w:rFonts w:hint="default"/>
        <w:lang w:val="ru-RU" w:eastAsia="en-US" w:bidi="ar-SA"/>
      </w:rPr>
    </w:lvl>
    <w:lvl w:ilvl="7">
      <w:numFmt w:val="bullet"/>
      <w:lvlText w:val="•"/>
      <w:lvlJc w:val="left"/>
      <w:pPr>
        <w:ind w:left="8090" w:hanging="196"/>
      </w:pPr>
      <w:rPr>
        <w:rFonts w:hint="default"/>
        <w:lang w:val="ru-RU" w:eastAsia="en-US" w:bidi="ar-SA"/>
      </w:rPr>
    </w:lvl>
    <w:lvl w:ilvl="8">
      <w:numFmt w:val="bullet"/>
      <w:lvlText w:val="•"/>
      <w:lvlJc w:val="left"/>
      <w:pPr>
        <w:ind w:left="8956" w:hanging="196"/>
      </w:pPr>
      <w:rPr>
        <w:rFonts w:hint="default"/>
        <w:lang w:val="ru-RU" w:eastAsia="en-US" w:bidi="ar-SA"/>
      </w:rPr>
    </w:lvl>
  </w:abstractNum>
  <w:abstractNum w:abstractNumId="72" w15:restartNumberingAfterBreak="0">
    <w:nsid w:val="365652D2"/>
    <w:multiLevelType w:val="hybridMultilevel"/>
    <w:tmpl w:val="0EF88378"/>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6813A14"/>
    <w:multiLevelType w:val="multilevel"/>
    <w:tmpl w:val="36813A14"/>
    <w:lvl w:ilvl="0">
      <w:numFmt w:val="bullet"/>
      <w:lvlText w:val="•"/>
      <w:lvlJc w:val="left"/>
      <w:pPr>
        <w:ind w:left="107" w:hanging="375"/>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812" w:hanging="375"/>
      </w:pPr>
      <w:rPr>
        <w:rFonts w:hint="default"/>
        <w:lang w:val="ru-RU" w:eastAsia="en-US" w:bidi="ar-SA"/>
      </w:rPr>
    </w:lvl>
    <w:lvl w:ilvl="2">
      <w:numFmt w:val="bullet"/>
      <w:lvlText w:val="•"/>
      <w:lvlJc w:val="left"/>
      <w:pPr>
        <w:ind w:left="1524" w:hanging="375"/>
      </w:pPr>
      <w:rPr>
        <w:rFonts w:hint="default"/>
        <w:lang w:val="ru-RU" w:eastAsia="en-US" w:bidi="ar-SA"/>
      </w:rPr>
    </w:lvl>
    <w:lvl w:ilvl="3">
      <w:numFmt w:val="bullet"/>
      <w:lvlText w:val="•"/>
      <w:lvlJc w:val="left"/>
      <w:pPr>
        <w:ind w:left="2237" w:hanging="375"/>
      </w:pPr>
      <w:rPr>
        <w:rFonts w:hint="default"/>
        <w:lang w:val="ru-RU" w:eastAsia="en-US" w:bidi="ar-SA"/>
      </w:rPr>
    </w:lvl>
    <w:lvl w:ilvl="4">
      <w:numFmt w:val="bullet"/>
      <w:lvlText w:val="•"/>
      <w:lvlJc w:val="left"/>
      <w:pPr>
        <w:ind w:left="2949" w:hanging="375"/>
      </w:pPr>
      <w:rPr>
        <w:rFonts w:hint="default"/>
        <w:lang w:val="ru-RU" w:eastAsia="en-US" w:bidi="ar-SA"/>
      </w:rPr>
    </w:lvl>
    <w:lvl w:ilvl="5">
      <w:numFmt w:val="bullet"/>
      <w:lvlText w:val="•"/>
      <w:lvlJc w:val="left"/>
      <w:pPr>
        <w:ind w:left="3662" w:hanging="375"/>
      </w:pPr>
      <w:rPr>
        <w:rFonts w:hint="default"/>
        <w:lang w:val="ru-RU" w:eastAsia="en-US" w:bidi="ar-SA"/>
      </w:rPr>
    </w:lvl>
    <w:lvl w:ilvl="6">
      <w:numFmt w:val="bullet"/>
      <w:lvlText w:val="•"/>
      <w:lvlJc w:val="left"/>
      <w:pPr>
        <w:ind w:left="4374" w:hanging="375"/>
      </w:pPr>
      <w:rPr>
        <w:rFonts w:hint="default"/>
        <w:lang w:val="ru-RU" w:eastAsia="en-US" w:bidi="ar-SA"/>
      </w:rPr>
    </w:lvl>
    <w:lvl w:ilvl="7">
      <w:numFmt w:val="bullet"/>
      <w:lvlText w:val="•"/>
      <w:lvlJc w:val="left"/>
      <w:pPr>
        <w:ind w:left="5086" w:hanging="375"/>
      </w:pPr>
      <w:rPr>
        <w:rFonts w:hint="default"/>
        <w:lang w:val="ru-RU" w:eastAsia="en-US" w:bidi="ar-SA"/>
      </w:rPr>
    </w:lvl>
    <w:lvl w:ilvl="8">
      <w:numFmt w:val="bullet"/>
      <w:lvlText w:val="•"/>
      <w:lvlJc w:val="left"/>
      <w:pPr>
        <w:ind w:left="5799" w:hanging="375"/>
      </w:pPr>
      <w:rPr>
        <w:rFonts w:hint="default"/>
        <w:lang w:val="ru-RU" w:eastAsia="en-US" w:bidi="ar-SA"/>
      </w:rPr>
    </w:lvl>
  </w:abstractNum>
  <w:abstractNum w:abstractNumId="74" w15:restartNumberingAfterBreak="0">
    <w:nsid w:val="373F22D2"/>
    <w:multiLevelType w:val="multilevel"/>
    <w:tmpl w:val="373F22D2"/>
    <w:lvl w:ilvl="0">
      <w:numFmt w:val="bullet"/>
      <w:lvlText w:val="•"/>
      <w:lvlJc w:val="left"/>
      <w:pPr>
        <w:ind w:left="250" w:hanging="144"/>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587" w:hanging="144"/>
      </w:pPr>
      <w:rPr>
        <w:rFonts w:hint="default"/>
        <w:lang w:val="ru-RU" w:eastAsia="en-US" w:bidi="ar-SA"/>
      </w:rPr>
    </w:lvl>
    <w:lvl w:ilvl="2">
      <w:numFmt w:val="bullet"/>
      <w:lvlText w:val="•"/>
      <w:lvlJc w:val="left"/>
      <w:pPr>
        <w:ind w:left="915" w:hanging="144"/>
      </w:pPr>
      <w:rPr>
        <w:rFonts w:hint="default"/>
        <w:lang w:val="ru-RU" w:eastAsia="en-US" w:bidi="ar-SA"/>
      </w:rPr>
    </w:lvl>
    <w:lvl w:ilvl="3">
      <w:numFmt w:val="bullet"/>
      <w:lvlText w:val="•"/>
      <w:lvlJc w:val="left"/>
      <w:pPr>
        <w:ind w:left="1242" w:hanging="144"/>
      </w:pPr>
      <w:rPr>
        <w:rFonts w:hint="default"/>
        <w:lang w:val="ru-RU" w:eastAsia="en-US" w:bidi="ar-SA"/>
      </w:rPr>
    </w:lvl>
    <w:lvl w:ilvl="4">
      <w:numFmt w:val="bullet"/>
      <w:lvlText w:val="•"/>
      <w:lvlJc w:val="left"/>
      <w:pPr>
        <w:ind w:left="1570" w:hanging="144"/>
      </w:pPr>
      <w:rPr>
        <w:rFonts w:hint="default"/>
        <w:lang w:val="ru-RU" w:eastAsia="en-US" w:bidi="ar-SA"/>
      </w:rPr>
    </w:lvl>
    <w:lvl w:ilvl="5">
      <w:numFmt w:val="bullet"/>
      <w:lvlText w:val="•"/>
      <w:lvlJc w:val="left"/>
      <w:pPr>
        <w:ind w:left="1898" w:hanging="144"/>
      </w:pPr>
      <w:rPr>
        <w:rFonts w:hint="default"/>
        <w:lang w:val="ru-RU" w:eastAsia="en-US" w:bidi="ar-SA"/>
      </w:rPr>
    </w:lvl>
    <w:lvl w:ilvl="6">
      <w:numFmt w:val="bullet"/>
      <w:lvlText w:val="•"/>
      <w:lvlJc w:val="left"/>
      <w:pPr>
        <w:ind w:left="2225" w:hanging="144"/>
      </w:pPr>
      <w:rPr>
        <w:rFonts w:hint="default"/>
        <w:lang w:val="ru-RU" w:eastAsia="en-US" w:bidi="ar-SA"/>
      </w:rPr>
    </w:lvl>
    <w:lvl w:ilvl="7">
      <w:numFmt w:val="bullet"/>
      <w:lvlText w:val="•"/>
      <w:lvlJc w:val="left"/>
      <w:pPr>
        <w:ind w:left="2553" w:hanging="144"/>
      </w:pPr>
      <w:rPr>
        <w:rFonts w:hint="default"/>
        <w:lang w:val="ru-RU" w:eastAsia="en-US" w:bidi="ar-SA"/>
      </w:rPr>
    </w:lvl>
    <w:lvl w:ilvl="8">
      <w:numFmt w:val="bullet"/>
      <w:lvlText w:val="•"/>
      <w:lvlJc w:val="left"/>
      <w:pPr>
        <w:ind w:left="2880" w:hanging="144"/>
      </w:pPr>
      <w:rPr>
        <w:rFonts w:hint="default"/>
        <w:lang w:val="ru-RU" w:eastAsia="en-US" w:bidi="ar-SA"/>
      </w:rPr>
    </w:lvl>
  </w:abstractNum>
  <w:abstractNum w:abstractNumId="75" w15:restartNumberingAfterBreak="0">
    <w:nsid w:val="37D23F3D"/>
    <w:multiLevelType w:val="multilevel"/>
    <w:tmpl w:val="37D23F3D"/>
    <w:lvl w:ilvl="0">
      <w:start w:val="1"/>
      <w:numFmt w:val="decimal"/>
      <w:lvlText w:val="%1)"/>
      <w:lvlJc w:val="left"/>
      <w:pPr>
        <w:ind w:left="462" w:hanging="708"/>
      </w:pPr>
      <w:rPr>
        <w:rFonts w:ascii="Times New Roman" w:eastAsia="Times New Roman" w:hAnsi="Times New Roman" w:cs="Times New Roman" w:hint="default"/>
        <w:w w:val="99"/>
        <w:sz w:val="24"/>
        <w:szCs w:val="24"/>
        <w:lang w:val="ru-RU" w:eastAsia="en-US" w:bidi="ar-SA"/>
      </w:rPr>
    </w:lvl>
    <w:lvl w:ilvl="1">
      <w:numFmt w:val="bullet"/>
      <w:lvlText w:val="•"/>
      <w:lvlJc w:val="left"/>
      <w:pPr>
        <w:ind w:left="1426" w:hanging="708"/>
      </w:pPr>
      <w:rPr>
        <w:rFonts w:hint="default"/>
        <w:lang w:val="ru-RU" w:eastAsia="en-US" w:bidi="ar-SA"/>
      </w:rPr>
    </w:lvl>
    <w:lvl w:ilvl="2">
      <w:numFmt w:val="bullet"/>
      <w:lvlText w:val="•"/>
      <w:lvlJc w:val="left"/>
      <w:pPr>
        <w:ind w:left="2392" w:hanging="708"/>
      </w:pPr>
      <w:rPr>
        <w:rFonts w:hint="default"/>
        <w:lang w:val="ru-RU" w:eastAsia="en-US" w:bidi="ar-SA"/>
      </w:rPr>
    </w:lvl>
    <w:lvl w:ilvl="3">
      <w:numFmt w:val="bullet"/>
      <w:lvlText w:val="•"/>
      <w:lvlJc w:val="left"/>
      <w:pPr>
        <w:ind w:left="3358" w:hanging="708"/>
      </w:pPr>
      <w:rPr>
        <w:rFonts w:hint="default"/>
        <w:lang w:val="ru-RU" w:eastAsia="en-US" w:bidi="ar-SA"/>
      </w:rPr>
    </w:lvl>
    <w:lvl w:ilvl="4">
      <w:numFmt w:val="bullet"/>
      <w:lvlText w:val="•"/>
      <w:lvlJc w:val="left"/>
      <w:pPr>
        <w:ind w:left="4324" w:hanging="708"/>
      </w:pPr>
      <w:rPr>
        <w:rFonts w:hint="default"/>
        <w:lang w:val="ru-RU" w:eastAsia="en-US" w:bidi="ar-SA"/>
      </w:rPr>
    </w:lvl>
    <w:lvl w:ilvl="5">
      <w:numFmt w:val="bullet"/>
      <w:lvlText w:val="•"/>
      <w:lvlJc w:val="left"/>
      <w:pPr>
        <w:ind w:left="5290" w:hanging="708"/>
      </w:pPr>
      <w:rPr>
        <w:rFonts w:hint="default"/>
        <w:lang w:val="ru-RU" w:eastAsia="en-US" w:bidi="ar-SA"/>
      </w:rPr>
    </w:lvl>
    <w:lvl w:ilvl="6">
      <w:numFmt w:val="bullet"/>
      <w:lvlText w:val="•"/>
      <w:lvlJc w:val="left"/>
      <w:pPr>
        <w:ind w:left="6256" w:hanging="708"/>
      </w:pPr>
      <w:rPr>
        <w:rFonts w:hint="default"/>
        <w:lang w:val="ru-RU" w:eastAsia="en-US" w:bidi="ar-SA"/>
      </w:rPr>
    </w:lvl>
    <w:lvl w:ilvl="7">
      <w:numFmt w:val="bullet"/>
      <w:lvlText w:val="•"/>
      <w:lvlJc w:val="left"/>
      <w:pPr>
        <w:ind w:left="7222" w:hanging="708"/>
      </w:pPr>
      <w:rPr>
        <w:rFonts w:hint="default"/>
        <w:lang w:val="ru-RU" w:eastAsia="en-US" w:bidi="ar-SA"/>
      </w:rPr>
    </w:lvl>
    <w:lvl w:ilvl="8">
      <w:numFmt w:val="bullet"/>
      <w:lvlText w:val="•"/>
      <w:lvlJc w:val="left"/>
      <w:pPr>
        <w:ind w:left="8188" w:hanging="708"/>
      </w:pPr>
      <w:rPr>
        <w:rFonts w:hint="default"/>
        <w:lang w:val="ru-RU" w:eastAsia="en-US" w:bidi="ar-SA"/>
      </w:rPr>
    </w:lvl>
  </w:abstractNum>
  <w:abstractNum w:abstractNumId="76" w15:restartNumberingAfterBreak="0">
    <w:nsid w:val="37F31870"/>
    <w:multiLevelType w:val="multilevel"/>
    <w:tmpl w:val="37F31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8FC4A4C"/>
    <w:multiLevelType w:val="multilevel"/>
    <w:tmpl w:val="2424FE12"/>
    <w:lvl w:ilvl="0">
      <w:start w:val="1"/>
      <w:numFmt w:val="decimal"/>
      <w:lvlText w:val="%1."/>
      <w:lvlJc w:val="left"/>
      <w:pPr>
        <w:ind w:left="1122" w:hanging="240"/>
      </w:pPr>
      <w:rPr>
        <w:rFonts w:ascii="Times New Roman" w:eastAsia="Times New Roman" w:hAnsi="Times New Roman" w:cs="Times New Roman" w:hint="default"/>
        <w:b w:val="0"/>
        <w:bCs/>
        <w:w w:val="100"/>
        <w:sz w:val="24"/>
        <w:szCs w:val="24"/>
        <w:lang w:val="ru-RU" w:eastAsia="en-US" w:bidi="ar-SA"/>
      </w:rPr>
    </w:lvl>
    <w:lvl w:ilvl="1">
      <w:numFmt w:val="bullet"/>
      <w:lvlText w:val="•"/>
      <w:lvlJc w:val="left"/>
      <w:pPr>
        <w:ind w:left="2111" w:hanging="240"/>
      </w:pPr>
      <w:rPr>
        <w:rFonts w:hint="default"/>
        <w:lang w:val="ru-RU" w:eastAsia="en-US" w:bidi="ar-SA"/>
      </w:rPr>
    </w:lvl>
    <w:lvl w:ilvl="2">
      <w:numFmt w:val="bullet"/>
      <w:lvlText w:val="•"/>
      <w:lvlJc w:val="left"/>
      <w:pPr>
        <w:ind w:left="3102" w:hanging="240"/>
      </w:pPr>
      <w:rPr>
        <w:rFonts w:hint="default"/>
        <w:lang w:val="ru-RU" w:eastAsia="en-US" w:bidi="ar-SA"/>
      </w:rPr>
    </w:lvl>
    <w:lvl w:ilvl="3">
      <w:numFmt w:val="bullet"/>
      <w:lvlText w:val="•"/>
      <w:lvlJc w:val="left"/>
      <w:pPr>
        <w:ind w:left="4093" w:hanging="240"/>
      </w:pPr>
      <w:rPr>
        <w:rFonts w:hint="default"/>
        <w:lang w:val="ru-RU" w:eastAsia="en-US" w:bidi="ar-SA"/>
      </w:rPr>
    </w:lvl>
    <w:lvl w:ilvl="4">
      <w:numFmt w:val="bullet"/>
      <w:lvlText w:val="•"/>
      <w:lvlJc w:val="left"/>
      <w:pPr>
        <w:ind w:left="5084" w:hanging="240"/>
      </w:pPr>
      <w:rPr>
        <w:rFonts w:hint="default"/>
        <w:lang w:val="ru-RU" w:eastAsia="en-US" w:bidi="ar-SA"/>
      </w:rPr>
    </w:lvl>
    <w:lvl w:ilvl="5">
      <w:numFmt w:val="bullet"/>
      <w:lvlText w:val="•"/>
      <w:lvlJc w:val="left"/>
      <w:pPr>
        <w:ind w:left="6075" w:hanging="240"/>
      </w:pPr>
      <w:rPr>
        <w:rFonts w:hint="default"/>
        <w:lang w:val="ru-RU" w:eastAsia="en-US" w:bidi="ar-SA"/>
      </w:rPr>
    </w:lvl>
    <w:lvl w:ilvl="6">
      <w:numFmt w:val="bullet"/>
      <w:lvlText w:val="•"/>
      <w:lvlJc w:val="left"/>
      <w:pPr>
        <w:ind w:left="7066" w:hanging="240"/>
      </w:pPr>
      <w:rPr>
        <w:rFonts w:hint="default"/>
        <w:lang w:val="ru-RU" w:eastAsia="en-US" w:bidi="ar-SA"/>
      </w:rPr>
    </w:lvl>
    <w:lvl w:ilvl="7">
      <w:numFmt w:val="bullet"/>
      <w:lvlText w:val="•"/>
      <w:lvlJc w:val="left"/>
      <w:pPr>
        <w:ind w:left="8057" w:hanging="240"/>
      </w:pPr>
      <w:rPr>
        <w:rFonts w:hint="default"/>
        <w:lang w:val="ru-RU" w:eastAsia="en-US" w:bidi="ar-SA"/>
      </w:rPr>
    </w:lvl>
    <w:lvl w:ilvl="8">
      <w:numFmt w:val="bullet"/>
      <w:lvlText w:val="•"/>
      <w:lvlJc w:val="left"/>
      <w:pPr>
        <w:ind w:left="9048" w:hanging="240"/>
      </w:pPr>
      <w:rPr>
        <w:rFonts w:hint="default"/>
        <w:lang w:val="ru-RU" w:eastAsia="en-US" w:bidi="ar-SA"/>
      </w:rPr>
    </w:lvl>
  </w:abstractNum>
  <w:abstractNum w:abstractNumId="78" w15:restartNumberingAfterBreak="0">
    <w:nsid w:val="397C1840"/>
    <w:multiLevelType w:val="multilevel"/>
    <w:tmpl w:val="397C1840"/>
    <w:lvl w:ilvl="0">
      <w:numFmt w:val="bullet"/>
      <w:lvlText w:val="•"/>
      <w:lvlJc w:val="left"/>
      <w:pPr>
        <w:ind w:left="251" w:hanging="144"/>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956" w:hanging="144"/>
      </w:pPr>
      <w:rPr>
        <w:rFonts w:hint="default"/>
        <w:lang w:val="ru-RU" w:eastAsia="en-US" w:bidi="ar-SA"/>
      </w:rPr>
    </w:lvl>
    <w:lvl w:ilvl="2">
      <w:numFmt w:val="bullet"/>
      <w:lvlText w:val="•"/>
      <w:lvlJc w:val="left"/>
      <w:pPr>
        <w:ind w:left="1652" w:hanging="144"/>
      </w:pPr>
      <w:rPr>
        <w:rFonts w:hint="default"/>
        <w:lang w:val="ru-RU" w:eastAsia="en-US" w:bidi="ar-SA"/>
      </w:rPr>
    </w:lvl>
    <w:lvl w:ilvl="3">
      <w:numFmt w:val="bullet"/>
      <w:lvlText w:val="•"/>
      <w:lvlJc w:val="left"/>
      <w:pPr>
        <w:ind w:left="2349" w:hanging="144"/>
      </w:pPr>
      <w:rPr>
        <w:rFonts w:hint="default"/>
        <w:lang w:val="ru-RU" w:eastAsia="en-US" w:bidi="ar-SA"/>
      </w:rPr>
    </w:lvl>
    <w:lvl w:ilvl="4">
      <w:numFmt w:val="bullet"/>
      <w:lvlText w:val="•"/>
      <w:lvlJc w:val="left"/>
      <w:pPr>
        <w:ind w:left="3045" w:hanging="144"/>
      </w:pPr>
      <w:rPr>
        <w:rFonts w:hint="default"/>
        <w:lang w:val="ru-RU" w:eastAsia="en-US" w:bidi="ar-SA"/>
      </w:rPr>
    </w:lvl>
    <w:lvl w:ilvl="5">
      <w:numFmt w:val="bullet"/>
      <w:lvlText w:val="•"/>
      <w:lvlJc w:val="left"/>
      <w:pPr>
        <w:ind w:left="3742" w:hanging="144"/>
      </w:pPr>
      <w:rPr>
        <w:rFonts w:hint="default"/>
        <w:lang w:val="ru-RU" w:eastAsia="en-US" w:bidi="ar-SA"/>
      </w:rPr>
    </w:lvl>
    <w:lvl w:ilvl="6">
      <w:numFmt w:val="bullet"/>
      <w:lvlText w:val="•"/>
      <w:lvlJc w:val="left"/>
      <w:pPr>
        <w:ind w:left="4438" w:hanging="144"/>
      </w:pPr>
      <w:rPr>
        <w:rFonts w:hint="default"/>
        <w:lang w:val="ru-RU" w:eastAsia="en-US" w:bidi="ar-SA"/>
      </w:rPr>
    </w:lvl>
    <w:lvl w:ilvl="7">
      <w:numFmt w:val="bullet"/>
      <w:lvlText w:val="•"/>
      <w:lvlJc w:val="left"/>
      <w:pPr>
        <w:ind w:left="5134" w:hanging="144"/>
      </w:pPr>
      <w:rPr>
        <w:rFonts w:hint="default"/>
        <w:lang w:val="ru-RU" w:eastAsia="en-US" w:bidi="ar-SA"/>
      </w:rPr>
    </w:lvl>
    <w:lvl w:ilvl="8">
      <w:numFmt w:val="bullet"/>
      <w:lvlText w:val="•"/>
      <w:lvlJc w:val="left"/>
      <w:pPr>
        <w:ind w:left="5831" w:hanging="144"/>
      </w:pPr>
      <w:rPr>
        <w:rFonts w:hint="default"/>
        <w:lang w:val="ru-RU" w:eastAsia="en-US" w:bidi="ar-SA"/>
      </w:rPr>
    </w:lvl>
  </w:abstractNum>
  <w:abstractNum w:abstractNumId="79" w15:restartNumberingAfterBreak="0">
    <w:nsid w:val="3AAB6286"/>
    <w:multiLevelType w:val="multilevel"/>
    <w:tmpl w:val="3AAB6286"/>
    <w:lvl w:ilvl="0">
      <w:numFmt w:val="bullet"/>
      <w:lvlText w:val="•"/>
      <w:lvlJc w:val="left"/>
      <w:pPr>
        <w:ind w:left="397" w:hanging="291"/>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1082" w:hanging="291"/>
      </w:pPr>
      <w:rPr>
        <w:rFonts w:hint="default"/>
        <w:lang w:val="ru-RU" w:eastAsia="en-US" w:bidi="ar-SA"/>
      </w:rPr>
    </w:lvl>
    <w:lvl w:ilvl="2">
      <w:numFmt w:val="bullet"/>
      <w:lvlText w:val="•"/>
      <w:lvlJc w:val="left"/>
      <w:pPr>
        <w:ind w:left="1764" w:hanging="291"/>
      </w:pPr>
      <w:rPr>
        <w:rFonts w:hint="default"/>
        <w:lang w:val="ru-RU" w:eastAsia="en-US" w:bidi="ar-SA"/>
      </w:rPr>
    </w:lvl>
    <w:lvl w:ilvl="3">
      <w:numFmt w:val="bullet"/>
      <w:lvlText w:val="•"/>
      <w:lvlJc w:val="left"/>
      <w:pPr>
        <w:ind w:left="2447" w:hanging="291"/>
      </w:pPr>
      <w:rPr>
        <w:rFonts w:hint="default"/>
        <w:lang w:val="ru-RU" w:eastAsia="en-US" w:bidi="ar-SA"/>
      </w:rPr>
    </w:lvl>
    <w:lvl w:ilvl="4">
      <w:numFmt w:val="bullet"/>
      <w:lvlText w:val="•"/>
      <w:lvlJc w:val="left"/>
      <w:pPr>
        <w:ind w:left="3129" w:hanging="291"/>
      </w:pPr>
      <w:rPr>
        <w:rFonts w:hint="default"/>
        <w:lang w:val="ru-RU" w:eastAsia="en-US" w:bidi="ar-SA"/>
      </w:rPr>
    </w:lvl>
    <w:lvl w:ilvl="5">
      <w:numFmt w:val="bullet"/>
      <w:lvlText w:val="•"/>
      <w:lvlJc w:val="left"/>
      <w:pPr>
        <w:ind w:left="3812" w:hanging="291"/>
      </w:pPr>
      <w:rPr>
        <w:rFonts w:hint="default"/>
        <w:lang w:val="ru-RU" w:eastAsia="en-US" w:bidi="ar-SA"/>
      </w:rPr>
    </w:lvl>
    <w:lvl w:ilvl="6">
      <w:numFmt w:val="bullet"/>
      <w:lvlText w:val="•"/>
      <w:lvlJc w:val="left"/>
      <w:pPr>
        <w:ind w:left="4494" w:hanging="291"/>
      </w:pPr>
      <w:rPr>
        <w:rFonts w:hint="default"/>
        <w:lang w:val="ru-RU" w:eastAsia="en-US" w:bidi="ar-SA"/>
      </w:rPr>
    </w:lvl>
    <w:lvl w:ilvl="7">
      <w:numFmt w:val="bullet"/>
      <w:lvlText w:val="•"/>
      <w:lvlJc w:val="left"/>
      <w:pPr>
        <w:ind w:left="5176" w:hanging="291"/>
      </w:pPr>
      <w:rPr>
        <w:rFonts w:hint="default"/>
        <w:lang w:val="ru-RU" w:eastAsia="en-US" w:bidi="ar-SA"/>
      </w:rPr>
    </w:lvl>
    <w:lvl w:ilvl="8">
      <w:numFmt w:val="bullet"/>
      <w:lvlText w:val="•"/>
      <w:lvlJc w:val="left"/>
      <w:pPr>
        <w:ind w:left="5859" w:hanging="291"/>
      </w:pPr>
      <w:rPr>
        <w:rFonts w:hint="default"/>
        <w:lang w:val="ru-RU" w:eastAsia="en-US" w:bidi="ar-SA"/>
      </w:rPr>
    </w:lvl>
  </w:abstractNum>
  <w:abstractNum w:abstractNumId="80" w15:restartNumberingAfterBreak="0">
    <w:nsid w:val="3D257D21"/>
    <w:multiLevelType w:val="multilevel"/>
    <w:tmpl w:val="3D257D21"/>
    <w:lvl w:ilvl="0">
      <w:numFmt w:val="bullet"/>
      <w:lvlText w:val=""/>
      <w:lvlJc w:val="left"/>
      <w:pPr>
        <w:ind w:left="467" w:hanging="360"/>
      </w:pPr>
      <w:rPr>
        <w:rFonts w:ascii="Wingdings" w:eastAsia="Wingdings" w:hAnsi="Wingdings" w:cs="Wingdings" w:hint="default"/>
        <w:w w:val="100"/>
        <w:sz w:val="24"/>
        <w:szCs w:val="24"/>
        <w:lang w:val="ru-RU" w:eastAsia="en-US" w:bidi="ar-SA"/>
      </w:rPr>
    </w:lvl>
    <w:lvl w:ilvl="1">
      <w:numFmt w:val="bullet"/>
      <w:lvlText w:val="•"/>
      <w:lvlJc w:val="left"/>
      <w:pPr>
        <w:ind w:left="781" w:hanging="360"/>
      </w:pPr>
      <w:rPr>
        <w:rFonts w:hint="default"/>
        <w:lang w:val="ru-RU" w:eastAsia="en-US" w:bidi="ar-SA"/>
      </w:rPr>
    </w:lvl>
    <w:lvl w:ilvl="2">
      <w:numFmt w:val="bullet"/>
      <w:lvlText w:val="•"/>
      <w:lvlJc w:val="left"/>
      <w:pPr>
        <w:ind w:left="1103" w:hanging="360"/>
      </w:pPr>
      <w:rPr>
        <w:rFonts w:hint="default"/>
        <w:lang w:val="ru-RU" w:eastAsia="en-US" w:bidi="ar-SA"/>
      </w:rPr>
    </w:lvl>
    <w:lvl w:ilvl="3">
      <w:numFmt w:val="bullet"/>
      <w:lvlText w:val="•"/>
      <w:lvlJc w:val="left"/>
      <w:pPr>
        <w:ind w:left="1425" w:hanging="360"/>
      </w:pPr>
      <w:rPr>
        <w:rFonts w:hint="default"/>
        <w:lang w:val="ru-RU" w:eastAsia="en-US" w:bidi="ar-SA"/>
      </w:rPr>
    </w:lvl>
    <w:lvl w:ilvl="4">
      <w:numFmt w:val="bullet"/>
      <w:lvlText w:val="•"/>
      <w:lvlJc w:val="left"/>
      <w:pPr>
        <w:ind w:left="1747" w:hanging="360"/>
      </w:pPr>
      <w:rPr>
        <w:rFonts w:hint="default"/>
        <w:lang w:val="ru-RU" w:eastAsia="en-US" w:bidi="ar-SA"/>
      </w:rPr>
    </w:lvl>
    <w:lvl w:ilvl="5">
      <w:numFmt w:val="bullet"/>
      <w:lvlText w:val="•"/>
      <w:lvlJc w:val="left"/>
      <w:pPr>
        <w:ind w:left="2069" w:hanging="360"/>
      </w:pPr>
      <w:rPr>
        <w:rFonts w:hint="default"/>
        <w:lang w:val="ru-RU" w:eastAsia="en-US" w:bidi="ar-SA"/>
      </w:rPr>
    </w:lvl>
    <w:lvl w:ilvl="6">
      <w:numFmt w:val="bullet"/>
      <w:lvlText w:val="•"/>
      <w:lvlJc w:val="left"/>
      <w:pPr>
        <w:ind w:left="2390" w:hanging="360"/>
      </w:pPr>
      <w:rPr>
        <w:rFonts w:hint="default"/>
        <w:lang w:val="ru-RU" w:eastAsia="en-US" w:bidi="ar-SA"/>
      </w:rPr>
    </w:lvl>
    <w:lvl w:ilvl="7">
      <w:numFmt w:val="bullet"/>
      <w:lvlText w:val="•"/>
      <w:lvlJc w:val="left"/>
      <w:pPr>
        <w:ind w:left="2712" w:hanging="360"/>
      </w:pPr>
      <w:rPr>
        <w:rFonts w:hint="default"/>
        <w:lang w:val="ru-RU" w:eastAsia="en-US" w:bidi="ar-SA"/>
      </w:rPr>
    </w:lvl>
    <w:lvl w:ilvl="8">
      <w:numFmt w:val="bullet"/>
      <w:lvlText w:val="•"/>
      <w:lvlJc w:val="left"/>
      <w:pPr>
        <w:ind w:left="3034" w:hanging="360"/>
      </w:pPr>
      <w:rPr>
        <w:rFonts w:hint="default"/>
        <w:lang w:val="ru-RU" w:eastAsia="en-US" w:bidi="ar-SA"/>
      </w:rPr>
    </w:lvl>
  </w:abstractNum>
  <w:abstractNum w:abstractNumId="81" w15:restartNumberingAfterBreak="0">
    <w:nsid w:val="403A2988"/>
    <w:multiLevelType w:val="multilevel"/>
    <w:tmpl w:val="403A298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411F106E"/>
    <w:multiLevelType w:val="multilevel"/>
    <w:tmpl w:val="411F106E"/>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3" w15:restartNumberingAfterBreak="0">
    <w:nsid w:val="436E26B1"/>
    <w:multiLevelType w:val="multilevel"/>
    <w:tmpl w:val="436E26B1"/>
    <w:lvl w:ilvl="0">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numFmt w:val="bullet"/>
      <w:lvlText w:val="•"/>
      <w:lvlJc w:val="left"/>
      <w:pPr>
        <w:ind w:left="386" w:hanging="140"/>
      </w:pPr>
      <w:rPr>
        <w:rFonts w:hint="default"/>
        <w:lang w:val="ru-RU" w:eastAsia="en-US" w:bidi="ar-SA"/>
      </w:rPr>
    </w:lvl>
    <w:lvl w:ilvl="2">
      <w:numFmt w:val="bullet"/>
      <w:lvlText w:val="•"/>
      <w:lvlJc w:val="left"/>
      <w:pPr>
        <w:ind w:left="673" w:hanging="140"/>
      </w:pPr>
      <w:rPr>
        <w:rFonts w:hint="default"/>
        <w:lang w:val="ru-RU" w:eastAsia="en-US" w:bidi="ar-SA"/>
      </w:rPr>
    </w:lvl>
    <w:lvl w:ilvl="3">
      <w:numFmt w:val="bullet"/>
      <w:lvlText w:val="•"/>
      <w:lvlJc w:val="left"/>
      <w:pPr>
        <w:ind w:left="960" w:hanging="140"/>
      </w:pPr>
      <w:rPr>
        <w:rFonts w:hint="default"/>
        <w:lang w:val="ru-RU" w:eastAsia="en-US" w:bidi="ar-SA"/>
      </w:rPr>
    </w:lvl>
    <w:lvl w:ilvl="4">
      <w:numFmt w:val="bullet"/>
      <w:lvlText w:val="•"/>
      <w:lvlJc w:val="left"/>
      <w:pPr>
        <w:ind w:left="1246" w:hanging="140"/>
      </w:pPr>
      <w:rPr>
        <w:rFonts w:hint="default"/>
        <w:lang w:val="ru-RU" w:eastAsia="en-US" w:bidi="ar-SA"/>
      </w:rPr>
    </w:lvl>
    <w:lvl w:ilvl="5">
      <w:numFmt w:val="bullet"/>
      <w:lvlText w:val="•"/>
      <w:lvlJc w:val="left"/>
      <w:pPr>
        <w:ind w:left="1533" w:hanging="140"/>
      </w:pPr>
      <w:rPr>
        <w:rFonts w:hint="default"/>
        <w:lang w:val="ru-RU" w:eastAsia="en-US" w:bidi="ar-SA"/>
      </w:rPr>
    </w:lvl>
    <w:lvl w:ilvl="6">
      <w:numFmt w:val="bullet"/>
      <w:lvlText w:val="•"/>
      <w:lvlJc w:val="left"/>
      <w:pPr>
        <w:ind w:left="1820" w:hanging="140"/>
      </w:pPr>
      <w:rPr>
        <w:rFonts w:hint="default"/>
        <w:lang w:val="ru-RU" w:eastAsia="en-US" w:bidi="ar-SA"/>
      </w:rPr>
    </w:lvl>
    <w:lvl w:ilvl="7">
      <w:numFmt w:val="bullet"/>
      <w:lvlText w:val="•"/>
      <w:lvlJc w:val="left"/>
      <w:pPr>
        <w:ind w:left="2106" w:hanging="140"/>
      </w:pPr>
      <w:rPr>
        <w:rFonts w:hint="default"/>
        <w:lang w:val="ru-RU" w:eastAsia="en-US" w:bidi="ar-SA"/>
      </w:rPr>
    </w:lvl>
    <w:lvl w:ilvl="8">
      <w:numFmt w:val="bullet"/>
      <w:lvlText w:val="•"/>
      <w:lvlJc w:val="left"/>
      <w:pPr>
        <w:ind w:left="2393" w:hanging="140"/>
      </w:pPr>
      <w:rPr>
        <w:rFonts w:hint="default"/>
        <w:lang w:val="ru-RU" w:eastAsia="en-US" w:bidi="ar-SA"/>
      </w:rPr>
    </w:lvl>
  </w:abstractNum>
  <w:abstractNum w:abstractNumId="84" w15:restartNumberingAfterBreak="0">
    <w:nsid w:val="44BB08B6"/>
    <w:multiLevelType w:val="multilevel"/>
    <w:tmpl w:val="44BB08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C2141D"/>
    <w:multiLevelType w:val="multilevel"/>
    <w:tmpl w:val="44C2141D"/>
    <w:lvl w:ilvl="0">
      <w:numFmt w:val="bullet"/>
      <w:lvlText w:val="•"/>
      <w:lvlJc w:val="left"/>
      <w:pPr>
        <w:ind w:left="106" w:hanging="487"/>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443" w:hanging="487"/>
      </w:pPr>
      <w:rPr>
        <w:rFonts w:hint="default"/>
        <w:lang w:val="ru-RU" w:eastAsia="en-US" w:bidi="ar-SA"/>
      </w:rPr>
    </w:lvl>
    <w:lvl w:ilvl="2">
      <w:numFmt w:val="bullet"/>
      <w:lvlText w:val="•"/>
      <w:lvlJc w:val="left"/>
      <w:pPr>
        <w:ind w:left="787" w:hanging="487"/>
      </w:pPr>
      <w:rPr>
        <w:rFonts w:hint="default"/>
        <w:lang w:val="ru-RU" w:eastAsia="en-US" w:bidi="ar-SA"/>
      </w:rPr>
    </w:lvl>
    <w:lvl w:ilvl="3">
      <w:numFmt w:val="bullet"/>
      <w:lvlText w:val="•"/>
      <w:lvlJc w:val="left"/>
      <w:pPr>
        <w:ind w:left="1130" w:hanging="487"/>
      </w:pPr>
      <w:rPr>
        <w:rFonts w:hint="default"/>
        <w:lang w:val="ru-RU" w:eastAsia="en-US" w:bidi="ar-SA"/>
      </w:rPr>
    </w:lvl>
    <w:lvl w:ilvl="4">
      <w:numFmt w:val="bullet"/>
      <w:lvlText w:val="•"/>
      <w:lvlJc w:val="left"/>
      <w:pPr>
        <w:ind w:left="1474" w:hanging="487"/>
      </w:pPr>
      <w:rPr>
        <w:rFonts w:hint="default"/>
        <w:lang w:val="ru-RU" w:eastAsia="en-US" w:bidi="ar-SA"/>
      </w:rPr>
    </w:lvl>
    <w:lvl w:ilvl="5">
      <w:numFmt w:val="bullet"/>
      <w:lvlText w:val="•"/>
      <w:lvlJc w:val="left"/>
      <w:pPr>
        <w:ind w:left="1818" w:hanging="487"/>
      </w:pPr>
      <w:rPr>
        <w:rFonts w:hint="default"/>
        <w:lang w:val="ru-RU" w:eastAsia="en-US" w:bidi="ar-SA"/>
      </w:rPr>
    </w:lvl>
    <w:lvl w:ilvl="6">
      <w:numFmt w:val="bullet"/>
      <w:lvlText w:val="•"/>
      <w:lvlJc w:val="left"/>
      <w:pPr>
        <w:ind w:left="2161" w:hanging="487"/>
      </w:pPr>
      <w:rPr>
        <w:rFonts w:hint="default"/>
        <w:lang w:val="ru-RU" w:eastAsia="en-US" w:bidi="ar-SA"/>
      </w:rPr>
    </w:lvl>
    <w:lvl w:ilvl="7">
      <w:numFmt w:val="bullet"/>
      <w:lvlText w:val="•"/>
      <w:lvlJc w:val="left"/>
      <w:pPr>
        <w:ind w:left="2505" w:hanging="487"/>
      </w:pPr>
      <w:rPr>
        <w:rFonts w:hint="default"/>
        <w:lang w:val="ru-RU" w:eastAsia="en-US" w:bidi="ar-SA"/>
      </w:rPr>
    </w:lvl>
    <w:lvl w:ilvl="8">
      <w:numFmt w:val="bullet"/>
      <w:lvlText w:val="•"/>
      <w:lvlJc w:val="left"/>
      <w:pPr>
        <w:ind w:left="2848" w:hanging="487"/>
      </w:pPr>
      <w:rPr>
        <w:rFonts w:hint="default"/>
        <w:lang w:val="ru-RU" w:eastAsia="en-US" w:bidi="ar-SA"/>
      </w:rPr>
    </w:lvl>
  </w:abstractNum>
  <w:abstractNum w:abstractNumId="86" w15:restartNumberingAfterBreak="0">
    <w:nsid w:val="46FF7A89"/>
    <w:multiLevelType w:val="multilevel"/>
    <w:tmpl w:val="46FF7A89"/>
    <w:lvl w:ilvl="0">
      <w:numFmt w:val="bullet"/>
      <w:lvlText w:val=""/>
      <w:lvlJc w:val="left"/>
      <w:pPr>
        <w:ind w:left="107" w:hanging="360"/>
      </w:pPr>
      <w:rPr>
        <w:rFonts w:ascii="Wingdings" w:eastAsia="Wingdings" w:hAnsi="Wingdings" w:cs="Wingdings" w:hint="default"/>
        <w:w w:val="100"/>
        <w:sz w:val="24"/>
        <w:szCs w:val="24"/>
        <w:lang w:val="ru-RU" w:eastAsia="en-US" w:bidi="ar-SA"/>
      </w:rPr>
    </w:lvl>
    <w:lvl w:ilvl="1">
      <w:numFmt w:val="bullet"/>
      <w:lvlText w:val="•"/>
      <w:lvlJc w:val="left"/>
      <w:pPr>
        <w:ind w:left="386" w:hanging="360"/>
      </w:pPr>
      <w:rPr>
        <w:rFonts w:hint="default"/>
        <w:lang w:val="ru-RU" w:eastAsia="en-US" w:bidi="ar-SA"/>
      </w:rPr>
    </w:lvl>
    <w:lvl w:ilvl="2">
      <w:numFmt w:val="bullet"/>
      <w:lvlText w:val="•"/>
      <w:lvlJc w:val="left"/>
      <w:pPr>
        <w:ind w:left="673" w:hanging="360"/>
      </w:pPr>
      <w:rPr>
        <w:rFonts w:hint="default"/>
        <w:lang w:val="ru-RU" w:eastAsia="en-US" w:bidi="ar-SA"/>
      </w:rPr>
    </w:lvl>
    <w:lvl w:ilvl="3">
      <w:numFmt w:val="bullet"/>
      <w:lvlText w:val="•"/>
      <w:lvlJc w:val="left"/>
      <w:pPr>
        <w:ind w:left="960" w:hanging="360"/>
      </w:pPr>
      <w:rPr>
        <w:rFonts w:hint="default"/>
        <w:lang w:val="ru-RU" w:eastAsia="en-US" w:bidi="ar-SA"/>
      </w:rPr>
    </w:lvl>
    <w:lvl w:ilvl="4">
      <w:numFmt w:val="bullet"/>
      <w:lvlText w:val="•"/>
      <w:lvlJc w:val="left"/>
      <w:pPr>
        <w:ind w:left="1246" w:hanging="360"/>
      </w:pPr>
      <w:rPr>
        <w:rFonts w:hint="default"/>
        <w:lang w:val="ru-RU" w:eastAsia="en-US" w:bidi="ar-SA"/>
      </w:rPr>
    </w:lvl>
    <w:lvl w:ilvl="5">
      <w:numFmt w:val="bullet"/>
      <w:lvlText w:val="•"/>
      <w:lvlJc w:val="left"/>
      <w:pPr>
        <w:ind w:left="1533" w:hanging="360"/>
      </w:pPr>
      <w:rPr>
        <w:rFonts w:hint="default"/>
        <w:lang w:val="ru-RU" w:eastAsia="en-US" w:bidi="ar-SA"/>
      </w:rPr>
    </w:lvl>
    <w:lvl w:ilvl="6">
      <w:numFmt w:val="bullet"/>
      <w:lvlText w:val="•"/>
      <w:lvlJc w:val="left"/>
      <w:pPr>
        <w:ind w:left="1820" w:hanging="360"/>
      </w:pPr>
      <w:rPr>
        <w:rFonts w:hint="default"/>
        <w:lang w:val="ru-RU" w:eastAsia="en-US" w:bidi="ar-SA"/>
      </w:rPr>
    </w:lvl>
    <w:lvl w:ilvl="7">
      <w:numFmt w:val="bullet"/>
      <w:lvlText w:val="•"/>
      <w:lvlJc w:val="left"/>
      <w:pPr>
        <w:ind w:left="2106" w:hanging="360"/>
      </w:pPr>
      <w:rPr>
        <w:rFonts w:hint="default"/>
        <w:lang w:val="ru-RU" w:eastAsia="en-US" w:bidi="ar-SA"/>
      </w:rPr>
    </w:lvl>
    <w:lvl w:ilvl="8">
      <w:numFmt w:val="bullet"/>
      <w:lvlText w:val="•"/>
      <w:lvlJc w:val="left"/>
      <w:pPr>
        <w:ind w:left="2393" w:hanging="360"/>
      </w:pPr>
      <w:rPr>
        <w:rFonts w:hint="default"/>
        <w:lang w:val="ru-RU" w:eastAsia="en-US" w:bidi="ar-SA"/>
      </w:rPr>
    </w:lvl>
  </w:abstractNum>
  <w:abstractNum w:abstractNumId="87" w15:restartNumberingAfterBreak="0">
    <w:nsid w:val="47F67D27"/>
    <w:multiLevelType w:val="multilevel"/>
    <w:tmpl w:val="47F67D27"/>
    <w:lvl w:ilvl="0">
      <w:start w:val="3"/>
      <w:numFmt w:val="upperRoman"/>
      <w:lvlText w:val="%1."/>
      <w:lvlJc w:val="left"/>
      <w:pPr>
        <w:ind w:left="1080" w:hanging="720"/>
      </w:pPr>
      <w:rPr>
        <w:rFonts w:hint="default"/>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48A51AEA"/>
    <w:multiLevelType w:val="multilevel"/>
    <w:tmpl w:val="F1E2F23C"/>
    <w:lvl w:ilvl="0">
      <w:start w:val="1"/>
      <w:numFmt w:val="decimal"/>
      <w:lvlText w:val="%1)"/>
      <w:lvlJc w:val="left"/>
      <w:pPr>
        <w:ind w:left="462" w:hanging="1042"/>
      </w:pPr>
      <w:rPr>
        <w:rFonts w:ascii="Times New Roman" w:eastAsia="Times New Roman" w:hAnsi="Times New Roman" w:cs="Times New Roman" w:hint="default"/>
        <w:spacing w:val="0"/>
        <w:w w:val="100"/>
        <w:sz w:val="24"/>
        <w:szCs w:val="24"/>
        <w:lang w:val="ru-RU" w:eastAsia="en-US" w:bidi="ar-SA"/>
      </w:rPr>
    </w:lvl>
    <w:lvl w:ilvl="1">
      <w:numFmt w:val="bullet"/>
      <w:lvlText w:val="•"/>
      <w:lvlJc w:val="left"/>
      <w:pPr>
        <w:ind w:left="1426" w:hanging="1042"/>
      </w:pPr>
      <w:rPr>
        <w:rFonts w:hint="default"/>
        <w:lang w:val="ru-RU" w:eastAsia="en-US" w:bidi="ar-SA"/>
      </w:rPr>
    </w:lvl>
    <w:lvl w:ilvl="2">
      <w:numFmt w:val="bullet"/>
      <w:lvlText w:val="•"/>
      <w:lvlJc w:val="left"/>
      <w:pPr>
        <w:ind w:left="2392" w:hanging="1042"/>
      </w:pPr>
      <w:rPr>
        <w:rFonts w:hint="default"/>
        <w:lang w:val="ru-RU" w:eastAsia="en-US" w:bidi="ar-SA"/>
      </w:rPr>
    </w:lvl>
    <w:lvl w:ilvl="3">
      <w:numFmt w:val="bullet"/>
      <w:lvlText w:val="•"/>
      <w:lvlJc w:val="left"/>
      <w:pPr>
        <w:ind w:left="3358" w:hanging="1042"/>
      </w:pPr>
      <w:rPr>
        <w:rFonts w:hint="default"/>
        <w:lang w:val="ru-RU" w:eastAsia="en-US" w:bidi="ar-SA"/>
      </w:rPr>
    </w:lvl>
    <w:lvl w:ilvl="4">
      <w:numFmt w:val="bullet"/>
      <w:lvlText w:val="•"/>
      <w:lvlJc w:val="left"/>
      <w:pPr>
        <w:ind w:left="4324" w:hanging="1042"/>
      </w:pPr>
      <w:rPr>
        <w:rFonts w:hint="default"/>
        <w:lang w:val="ru-RU" w:eastAsia="en-US" w:bidi="ar-SA"/>
      </w:rPr>
    </w:lvl>
    <w:lvl w:ilvl="5">
      <w:numFmt w:val="bullet"/>
      <w:lvlText w:val="•"/>
      <w:lvlJc w:val="left"/>
      <w:pPr>
        <w:ind w:left="5290" w:hanging="1042"/>
      </w:pPr>
      <w:rPr>
        <w:rFonts w:hint="default"/>
        <w:lang w:val="ru-RU" w:eastAsia="en-US" w:bidi="ar-SA"/>
      </w:rPr>
    </w:lvl>
    <w:lvl w:ilvl="6">
      <w:numFmt w:val="bullet"/>
      <w:lvlText w:val="•"/>
      <w:lvlJc w:val="left"/>
      <w:pPr>
        <w:ind w:left="6256" w:hanging="1042"/>
      </w:pPr>
      <w:rPr>
        <w:rFonts w:hint="default"/>
        <w:lang w:val="ru-RU" w:eastAsia="en-US" w:bidi="ar-SA"/>
      </w:rPr>
    </w:lvl>
    <w:lvl w:ilvl="7">
      <w:numFmt w:val="bullet"/>
      <w:lvlText w:val="•"/>
      <w:lvlJc w:val="left"/>
      <w:pPr>
        <w:ind w:left="7222" w:hanging="1042"/>
      </w:pPr>
      <w:rPr>
        <w:rFonts w:hint="default"/>
        <w:lang w:val="ru-RU" w:eastAsia="en-US" w:bidi="ar-SA"/>
      </w:rPr>
    </w:lvl>
    <w:lvl w:ilvl="8">
      <w:numFmt w:val="bullet"/>
      <w:lvlText w:val="•"/>
      <w:lvlJc w:val="left"/>
      <w:pPr>
        <w:ind w:left="8188" w:hanging="1042"/>
      </w:pPr>
      <w:rPr>
        <w:rFonts w:hint="default"/>
        <w:lang w:val="ru-RU" w:eastAsia="en-US" w:bidi="ar-SA"/>
      </w:rPr>
    </w:lvl>
  </w:abstractNum>
  <w:abstractNum w:abstractNumId="89" w15:restartNumberingAfterBreak="0">
    <w:nsid w:val="49521922"/>
    <w:multiLevelType w:val="multilevel"/>
    <w:tmpl w:val="1CA0A7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A015E78"/>
    <w:multiLevelType w:val="multilevel"/>
    <w:tmpl w:val="4A015E78"/>
    <w:lvl w:ilvl="0">
      <w:numFmt w:val="bullet"/>
      <w:lvlText w:val=""/>
      <w:lvlJc w:val="left"/>
      <w:pPr>
        <w:ind w:left="467" w:hanging="360"/>
      </w:pPr>
      <w:rPr>
        <w:rFonts w:ascii="Wingdings" w:eastAsia="Wingdings" w:hAnsi="Wingdings" w:cs="Wingdings" w:hint="default"/>
        <w:w w:val="100"/>
        <w:sz w:val="24"/>
        <w:szCs w:val="24"/>
        <w:lang w:val="ru-RU" w:eastAsia="en-US" w:bidi="ar-SA"/>
      </w:rPr>
    </w:lvl>
    <w:lvl w:ilvl="1">
      <w:numFmt w:val="bullet"/>
      <w:lvlText w:val="•"/>
      <w:lvlJc w:val="left"/>
      <w:pPr>
        <w:ind w:left="710" w:hanging="360"/>
      </w:pPr>
      <w:rPr>
        <w:rFonts w:hint="default"/>
        <w:lang w:val="ru-RU" w:eastAsia="en-US" w:bidi="ar-SA"/>
      </w:rPr>
    </w:lvl>
    <w:lvl w:ilvl="2">
      <w:numFmt w:val="bullet"/>
      <w:lvlText w:val="•"/>
      <w:lvlJc w:val="left"/>
      <w:pPr>
        <w:ind w:left="961" w:hanging="360"/>
      </w:pPr>
      <w:rPr>
        <w:rFonts w:hint="default"/>
        <w:lang w:val="ru-RU" w:eastAsia="en-US" w:bidi="ar-SA"/>
      </w:rPr>
    </w:lvl>
    <w:lvl w:ilvl="3">
      <w:numFmt w:val="bullet"/>
      <w:lvlText w:val="•"/>
      <w:lvlJc w:val="left"/>
      <w:pPr>
        <w:ind w:left="1212" w:hanging="360"/>
      </w:pPr>
      <w:rPr>
        <w:rFonts w:hint="default"/>
        <w:lang w:val="ru-RU" w:eastAsia="en-US" w:bidi="ar-SA"/>
      </w:rPr>
    </w:lvl>
    <w:lvl w:ilvl="4">
      <w:numFmt w:val="bullet"/>
      <w:lvlText w:val="•"/>
      <w:lvlJc w:val="left"/>
      <w:pPr>
        <w:ind w:left="1462" w:hanging="360"/>
      </w:pPr>
      <w:rPr>
        <w:rFonts w:hint="default"/>
        <w:lang w:val="ru-RU" w:eastAsia="en-US" w:bidi="ar-SA"/>
      </w:rPr>
    </w:lvl>
    <w:lvl w:ilvl="5">
      <w:numFmt w:val="bullet"/>
      <w:lvlText w:val="•"/>
      <w:lvlJc w:val="left"/>
      <w:pPr>
        <w:ind w:left="1713" w:hanging="360"/>
      </w:pPr>
      <w:rPr>
        <w:rFonts w:hint="default"/>
        <w:lang w:val="ru-RU" w:eastAsia="en-US" w:bidi="ar-SA"/>
      </w:rPr>
    </w:lvl>
    <w:lvl w:ilvl="6">
      <w:numFmt w:val="bullet"/>
      <w:lvlText w:val="•"/>
      <w:lvlJc w:val="left"/>
      <w:pPr>
        <w:ind w:left="1964" w:hanging="360"/>
      </w:pPr>
      <w:rPr>
        <w:rFonts w:hint="default"/>
        <w:lang w:val="ru-RU" w:eastAsia="en-US" w:bidi="ar-SA"/>
      </w:rPr>
    </w:lvl>
    <w:lvl w:ilvl="7">
      <w:numFmt w:val="bullet"/>
      <w:lvlText w:val="•"/>
      <w:lvlJc w:val="left"/>
      <w:pPr>
        <w:ind w:left="2214" w:hanging="360"/>
      </w:pPr>
      <w:rPr>
        <w:rFonts w:hint="default"/>
        <w:lang w:val="ru-RU" w:eastAsia="en-US" w:bidi="ar-SA"/>
      </w:rPr>
    </w:lvl>
    <w:lvl w:ilvl="8">
      <w:numFmt w:val="bullet"/>
      <w:lvlText w:val="•"/>
      <w:lvlJc w:val="left"/>
      <w:pPr>
        <w:ind w:left="2465" w:hanging="360"/>
      </w:pPr>
      <w:rPr>
        <w:rFonts w:hint="default"/>
        <w:lang w:val="ru-RU" w:eastAsia="en-US" w:bidi="ar-SA"/>
      </w:rPr>
    </w:lvl>
  </w:abstractNum>
  <w:abstractNum w:abstractNumId="91" w15:restartNumberingAfterBreak="0">
    <w:nsid w:val="4A5D1B13"/>
    <w:multiLevelType w:val="multilevel"/>
    <w:tmpl w:val="4A5D1B13"/>
    <w:lvl w:ilvl="0">
      <w:numFmt w:val="bullet"/>
      <w:lvlText w:val="•"/>
      <w:lvlJc w:val="left"/>
      <w:pPr>
        <w:ind w:left="107" w:hanging="272"/>
      </w:pPr>
      <w:rPr>
        <w:rFonts w:ascii="Times New Roman" w:eastAsia="Times New Roman" w:hAnsi="Times New Roman" w:cs="Times New Roman" w:hint="default"/>
        <w:b/>
        <w:bCs/>
        <w:w w:val="100"/>
        <w:sz w:val="24"/>
        <w:szCs w:val="24"/>
        <w:lang w:val="ru-RU" w:eastAsia="en-US" w:bidi="ar-SA"/>
      </w:rPr>
    </w:lvl>
    <w:lvl w:ilvl="1">
      <w:numFmt w:val="bullet"/>
      <w:lvlText w:val="•"/>
      <w:lvlJc w:val="left"/>
      <w:pPr>
        <w:ind w:left="812" w:hanging="272"/>
      </w:pPr>
      <w:rPr>
        <w:rFonts w:hint="default"/>
        <w:lang w:val="ru-RU" w:eastAsia="en-US" w:bidi="ar-SA"/>
      </w:rPr>
    </w:lvl>
    <w:lvl w:ilvl="2">
      <w:numFmt w:val="bullet"/>
      <w:lvlText w:val="•"/>
      <w:lvlJc w:val="left"/>
      <w:pPr>
        <w:ind w:left="1524" w:hanging="272"/>
      </w:pPr>
      <w:rPr>
        <w:rFonts w:hint="default"/>
        <w:lang w:val="ru-RU" w:eastAsia="en-US" w:bidi="ar-SA"/>
      </w:rPr>
    </w:lvl>
    <w:lvl w:ilvl="3">
      <w:numFmt w:val="bullet"/>
      <w:lvlText w:val="•"/>
      <w:lvlJc w:val="left"/>
      <w:pPr>
        <w:ind w:left="2237" w:hanging="272"/>
      </w:pPr>
      <w:rPr>
        <w:rFonts w:hint="default"/>
        <w:lang w:val="ru-RU" w:eastAsia="en-US" w:bidi="ar-SA"/>
      </w:rPr>
    </w:lvl>
    <w:lvl w:ilvl="4">
      <w:numFmt w:val="bullet"/>
      <w:lvlText w:val="•"/>
      <w:lvlJc w:val="left"/>
      <w:pPr>
        <w:ind w:left="2949" w:hanging="272"/>
      </w:pPr>
      <w:rPr>
        <w:rFonts w:hint="default"/>
        <w:lang w:val="ru-RU" w:eastAsia="en-US" w:bidi="ar-SA"/>
      </w:rPr>
    </w:lvl>
    <w:lvl w:ilvl="5">
      <w:numFmt w:val="bullet"/>
      <w:lvlText w:val="•"/>
      <w:lvlJc w:val="left"/>
      <w:pPr>
        <w:ind w:left="3662" w:hanging="272"/>
      </w:pPr>
      <w:rPr>
        <w:rFonts w:hint="default"/>
        <w:lang w:val="ru-RU" w:eastAsia="en-US" w:bidi="ar-SA"/>
      </w:rPr>
    </w:lvl>
    <w:lvl w:ilvl="6">
      <w:numFmt w:val="bullet"/>
      <w:lvlText w:val="•"/>
      <w:lvlJc w:val="left"/>
      <w:pPr>
        <w:ind w:left="4374" w:hanging="272"/>
      </w:pPr>
      <w:rPr>
        <w:rFonts w:hint="default"/>
        <w:lang w:val="ru-RU" w:eastAsia="en-US" w:bidi="ar-SA"/>
      </w:rPr>
    </w:lvl>
    <w:lvl w:ilvl="7">
      <w:numFmt w:val="bullet"/>
      <w:lvlText w:val="•"/>
      <w:lvlJc w:val="left"/>
      <w:pPr>
        <w:ind w:left="5086" w:hanging="272"/>
      </w:pPr>
      <w:rPr>
        <w:rFonts w:hint="default"/>
        <w:lang w:val="ru-RU" w:eastAsia="en-US" w:bidi="ar-SA"/>
      </w:rPr>
    </w:lvl>
    <w:lvl w:ilvl="8">
      <w:numFmt w:val="bullet"/>
      <w:lvlText w:val="•"/>
      <w:lvlJc w:val="left"/>
      <w:pPr>
        <w:ind w:left="5799" w:hanging="272"/>
      </w:pPr>
      <w:rPr>
        <w:rFonts w:hint="default"/>
        <w:lang w:val="ru-RU" w:eastAsia="en-US" w:bidi="ar-SA"/>
      </w:rPr>
    </w:lvl>
  </w:abstractNum>
  <w:abstractNum w:abstractNumId="92" w15:restartNumberingAfterBreak="0">
    <w:nsid w:val="4CD07F7A"/>
    <w:multiLevelType w:val="multilevel"/>
    <w:tmpl w:val="B4E8A6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D480CEC"/>
    <w:multiLevelType w:val="multilevel"/>
    <w:tmpl w:val="4D480C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D4DC07F"/>
    <w:multiLevelType w:val="multilevel"/>
    <w:tmpl w:val="4D4DC07F"/>
    <w:lvl w:ilvl="0">
      <w:start w:val="2"/>
      <w:numFmt w:val="decimal"/>
      <w:lvlText w:val="%1"/>
      <w:lvlJc w:val="left"/>
      <w:pPr>
        <w:ind w:left="2547" w:hanging="495"/>
      </w:pPr>
      <w:rPr>
        <w:rFonts w:hint="default"/>
        <w:lang w:val="ru-RU" w:eastAsia="en-US" w:bidi="ar-SA"/>
      </w:rPr>
    </w:lvl>
    <w:lvl w:ilvl="1">
      <w:start w:val="1"/>
      <w:numFmt w:val="decimal"/>
      <w:lvlText w:val="%1.%2."/>
      <w:lvlJc w:val="left"/>
      <w:pPr>
        <w:ind w:left="2547" w:hanging="495"/>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365" w:hanging="495"/>
      </w:pPr>
      <w:rPr>
        <w:rFonts w:hint="default"/>
        <w:lang w:val="ru-RU" w:eastAsia="en-US" w:bidi="ar-SA"/>
      </w:rPr>
    </w:lvl>
    <w:lvl w:ilvl="3">
      <w:numFmt w:val="bullet"/>
      <w:lvlText w:val="•"/>
      <w:lvlJc w:val="left"/>
      <w:pPr>
        <w:ind w:left="5278" w:hanging="495"/>
      </w:pPr>
      <w:rPr>
        <w:rFonts w:hint="default"/>
        <w:lang w:val="ru-RU" w:eastAsia="en-US" w:bidi="ar-SA"/>
      </w:rPr>
    </w:lvl>
    <w:lvl w:ilvl="4">
      <w:numFmt w:val="bullet"/>
      <w:lvlText w:val="•"/>
      <w:lvlJc w:val="left"/>
      <w:pPr>
        <w:ind w:left="6191" w:hanging="495"/>
      </w:pPr>
      <w:rPr>
        <w:rFonts w:hint="default"/>
        <w:lang w:val="ru-RU" w:eastAsia="en-US" w:bidi="ar-SA"/>
      </w:rPr>
    </w:lvl>
    <w:lvl w:ilvl="5">
      <w:numFmt w:val="bullet"/>
      <w:lvlText w:val="•"/>
      <w:lvlJc w:val="left"/>
      <w:pPr>
        <w:ind w:left="7104" w:hanging="495"/>
      </w:pPr>
      <w:rPr>
        <w:rFonts w:hint="default"/>
        <w:lang w:val="ru-RU" w:eastAsia="en-US" w:bidi="ar-SA"/>
      </w:rPr>
    </w:lvl>
    <w:lvl w:ilvl="6">
      <w:numFmt w:val="bullet"/>
      <w:lvlText w:val="•"/>
      <w:lvlJc w:val="left"/>
      <w:pPr>
        <w:ind w:left="8017" w:hanging="495"/>
      </w:pPr>
      <w:rPr>
        <w:rFonts w:hint="default"/>
        <w:lang w:val="ru-RU" w:eastAsia="en-US" w:bidi="ar-SA"/>
      </w:rPr>
    </w:lvl>
    <w:lvl w:ilvl="7">
      <w:numFmt w:val="bullet"/>
      <w:lvlText w:val="•"/>
      <w:lvlJc w:val="left"/>
      <w:pPr>
        <w:ind w:left="8930" w:hanging="495"/>
      </w:pPr>
      <w:rPr>
        <w:rFonts w:hint="default"/>
        <w:lang w:val="ru-RU" w:eastAsia="en-US" w:bidi="ar-SA"/>
      </w:rPr>
    </w:lvl>
    <w:lvl w:ilvl="8">
      <w:numFmt w:val="bullet"/>
      <w:lvlText w:val="•"/>
      <w:lvlJc w:val="left"/>
      <w:pPr>
        <w:ind w:left="9843" w:hanging="495"/>
      </w:pPr>
      <w:rPr>
        <w:rFonts w:hint="default"/>
        <w:lang w:val="ru-RU" w:eastAsia="en-US" w:bidi="ar-SA"/>
      </w:rPr>
    </w:lvl>
  </w:abstractNum>
  <w:abstractNum w:abstractNumId="95" w15:restartNumberingAfterBreak="0">
    <w:nsid w:val="4D7E206E"/>
    <w:multiLevelType w:val="multilevel"/>
    <w:tmpl w:val="4D7E206E"/>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E6E1CC4"/>
    <w:multiLevelType w:val="multilevel"/>
    <w:tmpl w:val="4E6E1CC4"/>
    <w:lvl w:ilvl="0">
      <w:numFmt w:val="bullet"/>
      <w:lvlText w:val=""/>
      <w:lvlJc w:val="left"/>
      <w:pPr>
        <w:ind w:left="467" w:hanging="360"/>
      </w:pPr>
      <w:rPr>
        <w:rFonts w:ascii="Wingdings" w:eastAsia="Wingdings" w:hAnsi="Wingdings" w:cs="Wingdings" w:hint="default"/>
        <w:w w:val="100"/>
        <w:sz w:val="24"/>
        <w:szCs w:val="24"/>
        <w:lang w:val="ru-RU" w:eastAsia="en-US" w:bidi="ar-SA"/>
      </w:rPr>
    </w:lvl>
    <w:lvl w:ilvl="1">
      <w:numFmt w:val="bullet"/>
      <w:lvlText w:val="•"/>
      <w:lvlJc w:val="left"/>
      <w:pPr>
        <w:ind w:left="781" w:hanging="360"/>
      </w:pPr>
      <w:rPr>
        <w:rFonts w:hint="default"/>
        <w:lang w:val="ru-RU" w:eastAsia="en-US" w:bidi="ar-SA"/>
      </w:rPr>
    </w:lvl>
    <w:lvl w:ilvl="2">
      <w:numFmt w:val="bullet"/>
      <w:lvlText w:val="•"/>
      <w:lvlJc w:val="left"/>
      <w:pPr>
        <w:ind w:left="1103" w:hanging="360"/>
      </w:pPr>
      <w:rPr>
        <w:rFonts w:hint="default"/>
        <w:lang w:val="ru-RU" w:eastAsia="en-US" w:bidi="ar-SA"/>
      </w:rPr>
    </w:lvl>
    <w:lvl w:ilvl="3">
      <w:numFmt w:val="bullet"/>
      <w:lvlText w:val="•"/>
      <w:lvlJc w:val="left"/>
      <w:pPr>
        <w:ind w:left="1425" w:hanging="360"/>
      </w:pPr>
      <w:rPr>
        <w:rFonts w:hint="default"/>
        <w:lang w:val="ru-RU" w:eastAsia="en-US" w:bidi="ar-SA"/>
      </w:rPr>
    </w:lvl>
    <w:lvl w:ilvl="4">
      <w:numFmt w:val="bullet"/>
      <w:lvlText w:val="•"/>
      <w:lvlJc w:val="left"/>
      <w:pPr>
        <w:ind w:left="1747" w:hanging="360"/>
      </w:pPr>
      <w:rPr>
        <w:rFonts w:hint="default"/>
        <w:lang w:val="ru-RU" w:eastAsia="en-US" w:bidi="ar-SA"/>
      </w:rPr>
    </w:lvl>
    <w:lvl w:ilvl="5">
      <w:numFmt w:val="bullet"/>
      <w:lvlText w:val="•"/>
      <w:lvlJc w:val="left"/>
      <w:pPr>
        <w:ind w:left="2069" w:hanging="360"/>
      </w:pPr>
      <w:rPr>
        <w:rFonts w:hint="default"/>
        <w:lang w:val="ru-RU" w:eastAsia="en-US" w:bidi="ar-SA"/>
      </w:rPr>
    </w:lvl>
    <w:lvl w:ilvl="6">
      <w:numFmt w:val="bullet"/>
      <w:lvlText w:val="•"/>
      <w:lvlJc w:val="left"/>
      <w:pPr>
        <w:ind w:left="2390" w:hanging="360"/>
      </w:pPr>
      <w:rPr>
        <w:rFonts w:hint="default"/>
        <w:lang w:val="ru-RU" w:eastAsia="en-US" w:bidi="ar-SA"/>
      </w:rPr>
    </w:lvl>
    <w:lvl w:ilvl="7">
      <w:numFmt w:val="bullet"/>
      <w:lvlText w:val="•"/>
      <w:lvlJc w:val="left"/>
      <w:pPr>
        <w:ind w:left="2712" w:hanging="360"/>
      </w:pPr>
      <w:rPr>
        <w:rFonts w:hint="default"/>
        <w:lang w:val="ru-RU" w:eastAsia="en-US" w:bidi="ar-SA"/>
      </w:rPr>
    </w:lvl>
    <w:lvl w:ilvl="8">
      <w:numFmt w:val="bullet"/>
      <w:lvlText w:val="•"/>
      <w:lvlJc w:val="left"/>
      <w:pPr>
        <w:ind w:left="3034" w:hanging="360"/>
      </w:pPr>
      <w:rPr>
        <w:rFonts w:hint="default"/>
        <w:lang w:val="ru-RU" w:eastAsia="en-US" w:bidi="ar-SA"/>
      </w:rPr>
    </w:lvl>
  </w:abstractNum>
  <w:abstractNum w:abstractNumId="97" w15:restartNumberingAfterBreak="0">
    <w:nsid w:val="4F6A6758"/>
    <w:multiLevelType w:val="multilevel"/>
    <w:tmpl w:val="4F6A6758"/>
    <w:lvl w:ilvl="0">
      <w:start w:val="35"/>
      <w:numFmt w:val="decimal"/>
      <w:lvlText w:val="%1."/>
      <w:lvlJc w:val="left"/>
      <w:pPr>
        <w:ind w:left="124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2219" w:hanging="360"/>
      </w:pPr>
      <w:rPr>
        <w:rFonts w:hint="default"/>
        <w:lang w:val="ru-RU" w:eastAsia="en-US" w:bidi="ar-SA"/>
      </w:rPr>
    </w:lvl>
    <w:lvl w:ilvl="2">
      <w:numFmt w:val="bullet"/>
      <w:lvlText w:val="•"/>
      <w:lvlJc w:val="left"/>
      <w:pPr>
        <w:ind w:left="3198" w:hanging="360"/>
      </w:pPr>
      <w:rPr>
        <w:rFonts w:hint="default"/>
        <w:lang w:val="ru-RU" w:eastAsia="en-US" w:bidi="ar-SA"/>
      </w:rPr>
    </w:lvl>
    <w:lvl w:ilvl="3">
      <w:numFmt w:val="bullet"/>
      <w:lvlText w:val="•"/>
      <w:lvlJc w:val="left"/>
      <w:pPr>
        <w:ind w:left="4177" w:hanging="360"/>
      </w:pPr>
      <w:rPr>
        <w:rFonts w:hint="default"/>
        <w:lang w:val="ru-RU" w:eastAsia="en-US" w:bidi="ar-SA"/>
      </w:rPr>
    </w:lvl>
    <w:lvl w:ilvl="4">
      <w:numFmt w:val="bullet"/>
      <w:lvlText w:val="•"/>
      <w:lvlJc w:val="left"/>
      <w:pPr>
        <w:ind w:left="5156" w:hanging="360"/>
      </w:pPr>
      <w:rPr>
        <w:rFonts w:hint="default"/>
        <w:lang w:val="ru-RU" w:eastAsia="en-US" w:bidi="ar-SA"/>
      </w:rPr>
    </w:lvl>
    <w:lvl w:ilvl="5">
      <w:numFmt w:val="bullet"/>
      <w:lvlText w:val="•"/>
      <w:lvlJc w:val="left"/>
      <w:pPr>
        <w:ind w:left="6135" w:hanging="360"/>
      </w:pPr>
      <w:rPr>
        <w:rFonts w:hint="default"/>
        <w:lang w:val="ru-RU" w:eastAsia="en-US" w:bidi="ar-SA"/>
      </w:rPr>
    </w:lvl>
    <w:lvl w:ilvl="6">
      <w:numFmt w:val="bullet"/>
      <w:lvlText w:val="•"/>
      <w:lvlJc w:val="left"/>
      <w:pPr>
        <w:ind w:left="7114" w:hanging="360"/>
      </w:pPr>
      <w:rPr>
        <w:rFonts w:hint="default"/>
        <w:lang w:val="ru-RU" w:eastAsia="en-US" w:bidi="ar-SA"/>
      </w:rPr>
    </w:lvl>
    <w:lvl w:ilvl="7">
      <w:numFmt w:val="bullet"/>
      <w:lvlText w:val="•"/>
      <w:lvlJc w:val="left"/>
      <w:pPr>
        <w:ind w:left="8093" w:hanging="360"/>
      </w:pPr>
      <w:rPr>
        <w:rFonts w:hint="default"/>
        <w:lang w:val="ru-RU" w:eastAsia="en-US" w:bidi="ar-SA"/>
      </w:rPr>
    </w:lvl>
    <w:lvl w:ilvl="8">
      <w:numFmt w:val="bullet"/>
      <w:lvlText w:val="•"/>
      <w:lvlJc w:val="left"/>
      <w:pPr>
        <w:ind w:left="9072" w:hanging="360"/>
      </w:pPr>
      <w:rPr>
        <w:rFonts w:hint="default"/>
        <w:lang w:val="ru-RU" w:eastAsia="en-US" w:bidi="ar-SA"/>
      </w:rPr>
    </w:lvl>
  </w:abstractNum>
  <w:abstractNum w:abstractNumId="98" w15:restartNumberingAfterBreak="0">
    <w:nsid w:val="51480EC8"/>
    <w:multiLevelType w:val="multilevel"/>
    <w:tmpl w:val="51480EC8"/>
    <w:lvl w:ilvl="0">
      <w:start w:val="1"/>
      <w:numFmt w:val="bullet"/>
      <w:lvlText w:val=""/>
      <w:lvlJc w:val="left"/>
      <w:pPr>
        <w:ind w:left="1179" w:hanging="360"/>
      </w:pPr>
      <w:rPr>
        <w:rFonts w:ascii="Symbol" w:hAnsi="Symbol" w:cs="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9" w15:restartNumberingAfterBreak="0">
    <w:nsid w:val="5296019F"/>
    <w:multiLevelType w:val="multilevel"/>
    <w:tmpl w:val="5296019F"/>
    <w:lvl w:ilvl="0">
      <w:numFmt w:val="bullet"/>
      <w:lvlText w:val="•"/>
      <w:lvlJc w:val="left"/>
      <w:pPr>
        <w:ind w:left="251" w:hanging="144"/>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956" w:hanging="144"/>
      </w:pPr>
      <w:rPr>
        <w:rFonts w:hint="default"/>
        <w:lang w:val="ru-RU" w:eastAsia="en-US" w:bidi="ar-SA"/>
      </w:rPr>
    </w:lvl>
    <w:lvl w:ilvl="2">
      <w:numFmt w:val="bullet"/>
      <w:lvlText w:val="•"/>
      <w:lvlJc w:val="left"/>
      <w:pPr>
        <w:ind w:left="1652" w:hanging="144"/>
      </w:pPr>
      <w:rPr>
        <w:rFonts w:hint="default"/>
        <w:lang w:val="ru-RU" w:eastAsia="en-US" w:bidi="ar-SA"/>
      </w:rPr>
    </w:lvl>
    <w:lvl w:ilvl="3">
      <w:numFmt w:val="bullet"/>
      <w:lvlText w:val="•"/>
      <w:lvlJc w:val="left"/>
      <w:pPr>
        <w:ind w:left="2349" w:hanging="144"/>
      </w:pPr>
      <w:rPr>
        <w:rFonts w:hint="default"/>
        <w:lang w:val="ru-RU" w:eastAsia="en-US" w:bidi="ar-SA"/>
      </w:rPr>
    </w:lvl>
    <w:lvl w:ilvl="4">
      <w:numFmt w:val="bullet"/>
      <w:lvlText w:val="•"/>
      <w:lvlJc w:val="left"/>
      <w:pPr>
        <w:ind w:left="3045" w:hanging="144"/>
      </w:pPr>
      <w:rPr>
        <w:rFonts w:hint="default"/>
        <w:lang w:val="ru-RU" w:eastAsia="en-US" w:bidi="ar-SA"/>
      </w:rPr>
    </w:lvl>
    <w:lvl w:ilvl="5">
      <w:numFmt w:val="bullet"/>
      <w:lvlText w:val="•"/>
      <w:lvlJc w:val="left"/>
      <w:pPr>
        <w:ind w:left="3742" w:hanging="144"/>
      </w:pPr>
      <w:rPr>
        <w:rFonts w:hint="default"/>
        <w:lang w:val="ru-RU" w:eastAsia="en-US" w:bidi="ar-SA"/>
      </w:rPr>
    </w:lvl>
    <w:lvl w:ilvl="6">
      <w:numFmt w:val="bullet"/>
      <w:lvlText w:val="•"/>
      <w:lvlJc w:val="left"/>
      <w:pPr>
        <w:ind w:left="4438" w:hanging="144"/>
      </w:pPr>
      <w:rPr>
        <w:rFonts w:hint="default"/>
        <w:lang w:val="ru-RU" w:eastAsia="en-US" w:bidi="ar-SA"/>
      </w:rPr>
    </w:lvl>
    <w:lvl w:ilvl="7">
      <w:numFmt w:val="bullet"/>
      <w:lvlText w:val="•"/>
      <w:lvlJc w:val="left"/>
      <w:pPr>
        <w:ind w:left="5134" w:hanging="144"/>
      </w:pPr>
      <w:rPr>
        <w:rFonts w:hint="default"/>
        <w:lang w:val="ru-RU" w:eastAsia="en-US" w:bidi="ar-SA"/>
      </w:rPr>
    </w:lvl>
    <w:lvl w:ilvl="8">
      <w:numFmt w:val="bullet"/>
      <w:lvlText w:val="•"/>
      <w:lvlJc w:val="left"/>
      <w:pPr>
        <w:ind w:left="5831" w:hanging="144"/>
      </w:pPr>
      <w:rPr>
        <w:rFonts w:hint="default"/>
        <w:lang w:val="ru-RU" w:eastAsia="en-US" w:bidi="ar-SA"/>
      </w:rPr>
    </w:lvl>
  </w:abstractNum>
  <w:abstractNum w:abstractNumId="100" w15:restartNumberingAfterBreak="0">
    <w:nsid w:val="538C6179"/>
    <w:multiLevelType w:val="multilevel"/>
    <w:tmpl w:val="538C6179"/>
    <w:lvl w:ilvl="0">
      <w:start w:val="10"/>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54260389"/>
    <w:multiLevelType w:val="multilevel"/>
    <w:tmpl w:val="54260389"/>
    <w:lvl w:ilvl="0">
      <w:start w:val="1"/>
      <w:numFmt w:val="bullet"/>
      <w:lvlText w:val=""/>
      <w:lvlJc w:val="left"/>
      <w:pPr>
        <w:ind w:left="795" w:hanging="360"/>
      </w:pPr>
      <w:rPr>
        <w:rFonts w:ascii="Symbol" w:hAnsi="Symbol" w:hint="default"/>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hint="default"/>
      </w:rPr>
    </w:lvl>
    <w:lvl w:ilvl="3">
      <w:start w:val="1"/>
      <w:numFmt w:val="bullet"/>
      <w:lvlText w:val=""/>
      <w:lvlJc w:val="left"/>
      <w:pPr>
        <w:ind w:left="2955" w:hanging="360"/>
      </w:pPr>
      <w:rPr>
        <w:rFonts w:ascii="Symbol" w:hAnsi="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hint="default"/>
      </w:rPr>
    </w:lvl>
    <w:lvl w:ilvl="6">
      <w:start w:val="1"/>
      <w:numFmt w:val="bullet"/>
      <w:lvlText w:val=""/>
      <w:lvlJc w:val="left"/>
      <w:pPr>
        <w:ind w:left="5115" w:hanging="360"/>
      </w:pPr>
      <w:rPr>
        <w:rFonts w:ascii="Symbol" w:hAnsi="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hint="default"/>
      </w:rPr>
    </w:lvl>
  </w:abstractNum>
  <w:abstractNum w:abstractNumId="102" w15:restartNumberingAfterBreak="0">
    <w:nsid w:val="551674AB"/>
    <w:multiLevelType w:val="multilevel"/>
    <w:tmpl w:val="551674AB"/>
    <w:lvl w:ilvl="0">
      <w:numFmt w:val="bullet"/>
      <w:lvlText w:val=""/>
      <w:lvlJc w:val="left"/>
      <w:pPr>
        <w:ind w:left="467" w:hanging="360"/>
      </w:pPr>
      <w:rPr>
        <w:rFonts w:ascii="Wingdings" w:eastAsia="Wingdings" w:hAnsi="Wingdings" w:cs="Wingdings" w:hint="default"/>
        <w:w w:val="100"/>
        <w:sz w:val="24"/>
        <w:szCs w:val="24"/>
        <w:lang w:val="ru-RU" w:eastAsia="en-US" w:bidi="ar-SA"/>
      </w:rPr>
    </w:lvl>
    <w:lvl w:ilvl="1">
      <w:numFmt w:val="bullet"/>
      <w:lvlText w:val="•"/>
      <w:lvlJc w:val="left"/>
      <w:pPr>
        <w:ind w:left="781" w:hanging="360"/>
      </w:pPr>
      <w:rPr>
        <w:rFonts w:hint="default"/>
        <w:lang w:val="ru-RU" w:eastAsia="en-US" w:bidi="ar-SA"/>
      </w:rPr>
    </w:lvl>
    <w:lvl w:ilvl="2">
      <w:numFmt w:val="bullet"/>
      <w:lvlText w:val="•"/>
      <w:lvlJc w:val="left"/>
      <w:pPr>
        <w:ind w:left="1103" w:hanging="360"/>
      </w:pPr>
      <w:rPr>
        <w:rFonts w:hint="default"/>
        <w:lang w:val="ru-RU" w:eastAsia="en-US" w:bidi="ar-SA"/>
      </w:rPr>
    </w:lvl>
    <w:lvl w:ilvl="3">
      <w:numFmt w:val="bullet"/>
      <w:lvlText w:val="•"/>
      <w:lvlJc w:val="left"/>
      <w:pPr>
        <w:ind w:left="1425" w:hanging="360"/>
      </w:pPr>
      <w:rPr>
        <w:rFonts w:hint="default"/>
        <w:lang w:val="ru-RU" w:eastAsia="en-US" w:bidi="ar-SA"/>
      </w:rPr>
    </w:lvl>
    <w:lvl w:ilvl="4">
      <w:numFmt w:val="bullet"/>
      <w:lvlText w:val="•"/>
      <w:lvlJc w:val="left"/>
      <w:pPr>
        <w:ind w:left="1747" w:hanging="360"/>
      </w:pPr>
      <w:rPr>
        <w:rFonts w:hint="default"/>
        <w:lang w:val="ru-RU" w:eastAsia="en-US" w:bidi="ar-SA"/>
      </w:rPr>
    </w:lvl>
    <w:lvl w:ilvl="5">
      <w:numFmt w:val="bullet"/>
      <w:lvlText w:val="•"/>
      <w:lvlJc w:val="left"/>
      <w:pPr>
        <w:ind w:left="2069" w:hanging="360"/>
      </w:pPr>
      <w:rPr>
        <w:rFonts w:hint="default"/>
        <w:lang w:val="ru-RU" w:eastAsia="en-US" w:bidi="ar-SA"/>
      </w:rPr>
    </w:lvl>
    <w:lvl w:ilvl="6">
      <w:numFmt w:val="bullet"/>
      <w:lvlText w:val="•"/>
      <w:lvlJc w:val="left"/>
      <w:pPr>
        <w:ind w:left="2390" w:hanging="360"/>
      </w:pPr>
      <w:rPr>
        <w:rFonts w:hint="default"/>
        <w:lang w:val="ru-RU" w:eastAsia="en-US" w:bidi="ar-SA"/>
      </w:rPr>
    </w:lvl>
    <w:lvl w:ilvl="7">
      <w:numFmt w:val="bullet"/>
      <w:lvlText w:val="•"/>
      <w:lvlJc w:val="left"/>
      <w:pPr>
        <w:ind w:left="2712" w:hanging="360"/>
      </w:pPr>
      <w:rPr>
        <w:rFonts w:hint="default"/>
        <w:lang w:val="ru-RU" w:eastAsia="en-US" w:bidi="ar-SA"/>
      </w:rPr>
    </w:lvl>
    <w:lvl w:ilvl="8">
      <w:numFmt w:val="bullet"/>
      <w:lvlText w:val="•"/>
      <w:lvlJc w:val="left"/>
      <w:pPr>
        <w:ind w:left="3034" w:hanging="360"/>
      </w:pPr>
      <w:rPr>
        <w:rFonts w:hint="default"/>
        <w:lang w:val="ru-RU" w:eastAsia="en-US" w:bidi="ar-SA"/>
      </w:rPr>
    </w:lvl>
  </w:abstractNum>
  <w:abstractNum w:abstractNumId="103" w15:restartNumberingAfterBreak="0">
    <w:nsid w:val="558E7749"/>
    <w:multiLevelType w:val="multilevel"/>
    <w:tmpl w:val="3E989B7A"/>
    <w:lvl w:ilvl="0">
      <w:start w:val="1"/>
      <w:numFmt w:val="decimal"/>
      <w:lvlText w:val="%1."/>
      <w:lvlJc w:val="left"/>
      <w:pPr>
        <w:ind w:left="1122" w:hanging="240"/>
      </w:pPr>
      <w:rPr>
        <w:rFonts w:ascii="Times New Roman" w:eastAsia="Times New Roman" w:hAnsi="Times New Roman" w:cs="Times New Roman" w:hint="default"/>
        <w:b w:val="0"/>
        <w:bCs/>
        <w:w w:val="100"/>
        <w:sz w:val="24"/>
        <w:szCs w:val="24"/>
        <w:lang w:val="ru-RU" w:eastAsia="en-US" w:bidi="ar-SA"/>
      </w:rPr>
    </w:lvl>
    <w:lvl w:ilvl="1">
      <w:numFmt w:val="bullet"/>
      <w:lvlText w:val="•"/>
      <w:lvlJc w:val="left"/>
      <w:pPr>
        <w:ind w:left="2111" w:hanging="240"/>
      </w:pPr>
      <w:rPr>
        <w:rFonts w:hint="default"/>
        <w:lang w:val="ru-RU" w:eastAsia="en-US" w:bidi="ar-SA"/>
      </w:rPr>
    </w:lvl>
    <w:lvl w:ilvl="2">
      <w:numFmt w:val="bullet"/>
      <w:lvlText w:val="•"/>
      <w:lvlJc w:val="left"/>
      <w:pPr>
        <w:ind w:left="3102" w:hanging="240"/>
      </w:pPr>
      <w:rPr>
        <w:rFonts w:hint="default"/>
        <w:lang w:val="ru-RU" w:eastAsia="en-US" w:bidi="ar-SA"/>
      </w:rPr>
    </w:lvl>
    <w:lvl w:ilvl="3">
      <w:numFmt w:val="bullet"/>
      <w:lvlText w:val="•"/>
      <w:lvlJc w:val="left"/>
      <w:pPr>
        <w:ind w:left="4093" w:hanging="240"/>
      </w:pPr>
      <w:rPr>
        <w:rFonts w:hint="default"/>
        <w:lang w:val="ru-RU" w:eastAsia="en-US" w:bidi="ar-SA"/>
      </w:rPr>
    </w:lvl>
    <w:lvl w:ilvl="4">
      <w:numFmt w:val="bullet"/>
      <w:lvlText w:val="•"/>
      <w:lvlJc w:val="left"/>
      <w:pPr>
        <w:ind w:left="5084" w:hanging="240"/>
      </w:pPr>
      <w:rPr>
        <w:rFonts w:hint="default"/>
        <w:lang w:val="ru-RU" w:eastAsia="en-US" w:bidi="ar-SA"/>
      </w:rPr>
    </w:lvl>
    <w:lvl w:ilvl="5">
      <w:numFmt w:val="bullet"/>
      <w:lvlText w:val="•"/>
      <w:lvlJc w:val="left"/>
      <w:pPr>
        <w:ind w:left="6075" w:hanging="240"/>
      </w:pPr>
      <w:rPr>
        <w:rFonts w:hint="default"/>
        <w:lang w:val="ru-RU" w:eastAsia="en-US" w:bidi="ar-SA"/>
      </w:rPr>
    </w:lvl>
    <w:lvl w:ilvl="6">
      <w:numFmt w:val="bullet"/>
      <w:lvlText w:val="•"/>
      <w:lvlJc w:val="left"/>
      <w:pPr>
        <w:ind w:left="7066" w:hanging="240"/>
      </w:pPr>
      <w:rPr>
        <w:rFonts w:hint="default"/>
        <w:lang w:val="ru-RU" w:eastAsia="en-US" w:bidi="ar-SA"/>
      </w:rPr>
    </w:lvl>
    <w:lvl w:ilvl="7">
      <w:numFmt w:val="bullet"/>
      <w:lvlText w:val="•"/>
      <w:lvlJc w:val="left"/>
      <w:pPr>
        <w:ind w:left="8057" w:hanging="240"/>
      </w:pPr>
      <w:rPr>
        <w:rFonts w:hint="default"/>
        <w:lang w:val="ru-RU" w:eastAsia="en-US" w:bidi="ar-SA"/>
      </w:rPr>
    </w:lvl>
    <w:lvl w:ilvl="8">
      <w:numFmt w:val="bullet"/>
      <w:lvlText w:val="•"/>
      <w:lvlJc w:val="left"/>
      <w:pPr>
        <w:ind w:left="9048" w:hanging="240"/>
      </w:pPr>
      <w:rPr>
        <w:rFonts w:hint="default"/>
        <w:lang w:val="ru-RU" w:eastAsia="en-US" w:bidi="ar-SA"/>
      </w:rPr>
    </w:lvl>
  </w:abstractNum>
  <w:abstractNum w:abstractNumId="104" w15:restartNumberingAfterBreak="0">
    <w:nsid w:val="56152D3A"/>
    <w:multiLevelType w:val="multilevel"/>
    <w:tmpl w:val="56152D3A"/>
    <w:lvl w:ilvl="0">
      <w:start w:val="1"/>
      <w:numFmt w:val="decimal"/>
      <w:lvlText w:val="%1)"/>
      <w:lvlJc w:val="left"/>
      <w:pPr>
        <w:ind w:left="882" w:hanging="708"/>
      </w:pPr>
      <w:rPr>
        <w:rFonts w:ascii="Times New Roman" w:eastAsia="Times New Roman" w:hAnsi="Times New Roman" w:cs="Times New Roman" w:hint="default"/>
        <w:w w:val="99"/>
        <w:sz w:val="24"/>
        <w:szCs w:val="24"/>
        <w:lang w:val="ru-RU" w:eastAsia="en-US" w:bidi="ar-SA"/>
      </w:rPr>
    </w:lvl>
    <w:lvl w:ilvl="1">
      <w:numFmt w:val="bullet"/>
      <w:lvlText w:val=""/>
      <w:lvlJc w:val="left"/>
      <w:pPr>
        <w:ind w:left="1023" w:hanging="576"/>
      </w:pPr>
      <w:rPr>
        <w:rFonts w:ascii="Symbol" w:eastAsia="Symbol" w:hAnsi="Symbol" w:cs="Symbol" w:hint="default"/>
        <w:w w:val="100"/>
        <w:sz w:val="24"/>
        <w:szCs w:val="24"/>
        <w:lang w:val="ru-RU" w:eastAsia="en-US" w:bidi="ar-SA"/>
      </w:rPr>
    </w:lvl>
    <w:lvl w:ilvl="2">
      <w:numFmt w:val="bullet"/>
      <w:lvlText w:val="•"/>
      <w:lvlJc w:val="left"/>
      <w:pPr>
        <w:ind w:left="2132" w:hanging="576"/>
      </w:pPr>
      <w:rPr>
        <w:rFonts w:hint="default"/>
        <w:lang w:val="ru-RU" w:eastAsia="en-US" w:bidi="ar-SA"/>
      </w:rPr>
    </w:lvl>
    <w:lvl w:ilvl="3">
      <w:numFmt w:val="bullet"/>
      <w:lvlText w:val="•"/>
      <w:lvlJc w:val="left"/>
      <w:pPr>
        <w:ind w:left="3244" w:hanging="576"/>
      </w:pPr>
      <w:rPr>
        <w:rFonts w:hint="default"/>
        <w:lang w:val="ru-RU" w:eastAsia="en-US" w:bidi="ar-SA"/>
      </w:rPr>
    </w:lvl>
    <w:lvl w:ilvl="4">
      <w:numFmt w:val="bullet"/>
      <w:lvlText w:val="•"/>
      <w:lvlJc w:val="left"/>
      <w:pPr>
        <w:ind w:left="4357" w:hanging="576"/>
      </w:pPr>
      <w:rPr>
        <w:rFonts w:hint="default"/>
        <w:lang w:val="ru-RU" w:eastAsia="en-US" w:bidi="ar-SA"/>
      </w:rPr>
    </w:lvl>
    <w:lvl w:ilvl="5">
      <w:numFmt w:val="bullet"/>
      <w:lvlText w:val="•"/>
      <w:lvlJc w:val="left"/>
      <w:pPr>
        <w:ind w:left="5469" w:hanging="576"/>
      </w:pPr>
      <w:rPr>
        <w:rFonts w:hint="default"/>
        <w:lang w:val="ru-RU" w:eastAsia="en-US" w:bidi="ar-SA"/>
      </w:rPr>
    </w:lvl>
    <w:lvl w:ilvl="6">
      <w:numFmt w:val="bullet"/>
      <w:lvlText w:val="•"/>
      <w:lvlJc w:val="left"/>
      <w:pPr>
        <w:ind w:left="6581" w:hanging="576"/>
      </w:pPr>
      <w:rPr>
        <w:rFonts w:hint="default"/>
        <w:lang w:val="ru-RU" w:eastAsia="en-US" w:bidi="ar-SA"/>
      </w:rPr>
    </w:lvl>
    <w:lvl w:ilvl="7">
      <w:numFmt w:val="bullet"/>
      <w:lvlText w:val="•"/>
      <w:lvlJc w:val="left"/>
      <w:pPr>
        <w:ind w:left="7694" w:hanging="576"/>
      </w:pPr>
      <w:rPr>
        <w:rFonts w:hint="default"/>
        <w:lang w:val="ru-RU" w:eastAsia="en-US" w:bidi="ar-SA"/>
      </w:rPr>
    </w:lvl>
    <w:lvl w:ilvl="8">
      <w:numFmt w:val="bullet"/>
      <w:lvlText w:val="•"/>
      <w:lvlJc w:val="left"/>
      <w:pPr>
        <w:ind w:left="8806" w:hanging="576"/>
      </w:pPr>
      <w:rPr>
        <w:rFonts w:hint="default"/>
        <w:lang w:val="ru-RU" w:eastAsia="en-US" w:bidi="ar-SA"/>
      </w:rPr>
    </w:lvl>
  </w:abstractNum>
  <w:abstractNum w:abstractNumId="105" w15:restartNumberingAfterBreak="0">
    <w:nsid w:val="5741277A"/>
    <w:multiLevelType w:val="multilevel"/>
    <w:tmpl w:val="5741277A"/>
    <w:lvl w:ilvl="0">
      <w:numFmt w:val="bullet"/>
      <w:lvlText w:val="—"/>
      <w:lvlJc w:val="left"/>
      <w:pPr>
        <w:ind w:left="882" w:hanging="708"/>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895" w:hanging="708"/>
      </w:pPr>
      <w:rPr>
        <w:rFonts w:hint="default"/>
        <w:lang w:val="ru-RU" w:eastAsia="en-US" w:bidi="ar-SA"/>
      </w:rPr>
    </w:lvl>
    <w:lvl w:ilvl="2">
      <w:numFmt w:val="bullet"/>
      <w:lvlText w:val="•"/>
      <w:lvlJc w:val="left"/>
      <w:pPr>
        <w:ind w:left="2910" w:hanging="708"/>
      </w:pPr>
      <w:rPr>
        <w:rFonts w:hint="default"/>
        <w:lang w:val="ru-RU" w:eastAsia="en-US" w:bidi="ar-SA"/>
      </w:rPr>
    </w:lvl>
    <w:lvl w:ilvl="3">
      <w:numFmt w:val="bullet"/>
      <w:lvlText w:val="•"/>
      <w:lvlJc w:val="left"/>
      <w:pPr>
        <w:ind w:left="3925" w:hanging="708"/>
      </w:pPr>
      <w:rPr>
        <w:rFonts w:hint="default"/>
        <w:lang w:val="ru-RU" w:eastAsia="en-US" w:bidi="ar-SA"/>
      </w:rPr>
    </w:lvl>
    <w:lvl w:ilvl="4">
      <w:numFmt w:val="bullet"/>
      <w:lvlText w:val="•"/>
      <w:lvlJc w:val="left"/>
      <w:pPr>
        <w:ind w:left="4940" w:hanging="708"/>
      </w:pPr>
      <w:rPr>
        <w:rFonts w:hint="default"/>
        <w:lang w:val="ru-RU" w:eastAsia="en-US" w:bidi="ar-SA"/>
      </w:rPr>
    </w:lvl>
    <w:lvl w:ilvl="5">
      <w:numFmt w:val="bullet"/>
      <w:lvlText w:val="•"/>
      <w:lvlJc w:val="left"/>
      <w:pPr>
        <w:ind w:left="5955" w:hanging="708"/>
      </w:pPr>
      <w:rPr>
        <w:rFonts w:hint="default"/>
        <w:lang w:val="ru-RU" w:eastAsia="en-US" w:bidi="ar-SA"/>
      </w:rPr>
    </w:lvl>
    <w:lvl w:ilvl="6">
      <w:numFmt w:val="bullet"/>
      <w:lvlText w:val="•"/>
      <w:lvlJc w:val="left"/>
      <w:pPr>
        <w:ind w:left="6970" w:hanging="708"/>
      </w:pPr>
      <w:rPr>
        <w:rFonts w:hint="default"/>
        <w:lang w:val="ru-RU" w:eastAsia="en-US" w:bidi="ar-SA"/>
      </w:rPr>
    </w:lvl>
    <w:lvl w:ilvl="7">
      <w:numFmt w:val="bullet"/>
      <w:lvlText w:val="•"/>
      <w:lvlJc w:val="left"/>
      <w:pPr>
        <w:ind w:left="7985" w:hanging="708"/>
      </w:pPr>
      <w:rPr>
        <w:rFonts w:hint="default"/>
        <w:lang w:val="ru-RU" w:eastAsia="en-US" w:bidi="ar-SA"/>
      </w:rPr>
    </w:lvl>
    <w:lvl w:ilvl="8">
      <w:numFmt w:val="bullet"/>
      <w:lvlText w:val="•"/>
      <w:lvlJc w:val="left"/>
      <w:pPr>
        <w:ind w:left="9000" w:hanging="708"/>
      </w:pPr>
      <w:rPr>
        <w:rFonts w:hint="default"/>
        <w:lang w:val="ru-RU" w:eastAsia="en-US" w:bidi="ar-SA"/>
      </w:rPr>
    </w:lvl>
  </w:abstractNum>
  <w:abstractNum w:abstractNumId="106" w15:restartNumberingAfterBreak="0">
    <w:nsid w:val="58003F93"/>
    <w:multiLevelType w:val="multilevel"/>
    <w:tmpl w:val="58003F93"/>
    <w:lvl w:ilvl="0">
      <w:numFmt w:val="bullet"/>
      <w:lvlText w:val=""/>
      <w:lvlJc w:val="left"/>
      <w:pPr>
        <w:ind w:left="76" w:hanging="190"/>
      </w:pPr>
      <w:rPr>
        <w:rFonts w:ascii="Symbol" w:eastAsia="Symbol" w:hAnsi="Symbol" w:cs="Symbol" w:hint="default"/>
        <w:w w:val="97"/>
        <w:sz w:val="20"/>
        <w:szCs w:val="20"/>
        <w:lang w:val="ru-RU" w:eastAsia="en-US" w:bidi="ar-SA"/>
      </w:rPr>
    </w:lvl>
    <w:lvl w:ilvl="1">
      <w:numFmt w:val="bullet"/>
      <w:lvlText w:val="•"/>
      <w:lvlJc w:val="left"/>
      <w:pPr>
        <w:ind w:left="324" w:hanging="190"/>
      </w:pPr>
      <w:rPr>
        <w:rFonts w:hint="default"/>
        <w:lang w:val="ru-RU" w:eastAsia="en-US" w:bidi="ar-SA"/>
      </w:rPr>
    </w:lvl>
    <w:lvl w:ilvl="2">
      <w:numFmt w:val="bullet"/>
      <w:lvlText w:val="•"/>
      <w:lvlJc w:val="left"/>
      <w:pPr>
        <w:ind w:left="569" w:hanging="190"/>
      </w:pPr>
      <w:rPr>
        <w:rFonts w:hint="default"/>
        <w:lang w:val="ru-RU" w:eastAsia="en-US" w:bidi="ar-SA"/>
      </w:rPr>
    </w:lvl>
    <w:lvl w:ilvl="3">
      <w:numFmt w:val="bullet"/>
      <w:lvlText w:val="•"/>
      <w:lvlJc w:val="left"/>
      <w:pPr>
        <w:ind w:left="813" w:hanging="190"/>
      </w:pPr>
      <w:rPr>
        <w:rFonts w:hint="default"/>
        <w:lang w:val="ru-RU" w:eastAsia="en-US" w:bidi="ar-SA"/>
      </w:rPr>
    </w:lvl>
    <w:lvl w:ilvl="4">
      <w:numFmt w:val="bullet"/>
      <w:lvlText w:val="•"/>
      <w:lvlJc w:val="left"/>
      <w:pPr>
        <w:ind w:left="1058" w:hanging="190"/>
      </w:pPr>
      <w:rPr>
        <w:rFonts w:hint="default"/>
        <w:lang w:val="ru-RU" w:eastAsia="en-US" w:bidi="ar-SA"/>
      </w:rPr>
    </w:lvl>
    <w:lvl w:ilvl="5">
      <w:numFmt w:val="bullet"/>
      <w:lvlText w:val="•"/>
      <w:lvlJc w:val="left"/>
      <w:pPr>
        <w:ind w:left="1302" w:hanging="190"/>
      </w:pPr>
      <w:rPr>
        <w:rFonts w:hint="default"/>
        <w:lang w:val="ru-RU" w:eastAsia="en-US" w:bidi="ar-SA"/>
      </w:rPr>
    </w:lvl>
    <w:lvl w:ilvl="6">
      <w:numFmt w:val="bullet"/>
      <w:lvlText w:val="•"/>
      <w:lvlJc w:val="left"/>
      <w:pPr>
        <w:ind w:left="1547" w:hanging="190"/>
      </w:pPr>
      <w:rPr>
        <w:rFonts w:hint="default"/>
        <w:lang w:val="ru-RU" w:eastAsia="en-US" w:bidi="ar-SA"/>
      </w:rPr>
    </w:lvl>
    <w:lvl w:ilvl="7">
      <w:numFmt w:val="bullet"/>
      <w:lvlText w:val="•"/>
      <w:lvlJc w:val="left"/>
      <w:pPr>
        <w:ind w:left="1791" w:hanging="190"/>
      </w:pPr>
      <w:rPr>
        <w:rFonts w:hint="default"/>
        <w:lang w:val="ru-RU" w:eastAsia="en-US" w:bidi="ar-SA"/>
      </w:rPr>
    </w:lvl>
    <w:lvl w:ilvl="8">
      <w:numFmt w:val="bullet"/>
      <w:lvlText w:val="•"/>
      <w:lvlJc w:val="left"/>
      <w:pPr>
        <w:ind w:left="2036" w:hanging="190"/>
      </w:pPr>
      <w:rPr>
        <w:rFonts w:hint="default"/>
        <w:lang w:val="ru-RU" w:eastAsia="en-US" w:bidi="ar-SA"/>
      </w:rPr>
    </w:lvl>
  </w:abstractNum>
  <w:abstractNum w:abstractNumId="107" w15:restartNumberingAfterBreak="0">
    <w:nsid w:val="58E21F5D"/>
    <w:multiLevelType w:val="multilevel"/>
    <w:tmpl w:val="58E21F5D"/>
    <w:lvl w:ilvl="0">
      <w:numFmt w:val="bullet"/>
      <w:lvlText w:val="•"/>
      <w:lvlJc w:val="left"/>
      <w:pPr>
        <w:ind w:left="260" w:hanging="154"/>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587" w:hanging="154"/>
      </w:pPr>
      <w:rPr>
        <w:rFonts w:hint="default"/>
        <w:lang w:val="ru-RU" w:eastAsia="en-US" w:bidi="ar-SA"/>
      </w:rPr>
    </w:lvl>
    <w:lvl w:ilvl="2">
      <w:numFmt w:val="bullet"/>
      <w:lvlText w:val="•"/>
      <w:lvlJc w:val="left"/>
      <w:pPr>
        <w:ind w:left="915" w:hanging="154"/>
      </w:pPr>
      <w:rPr>
        <w:rFonts w:hint="default"/>
        <w:lang w:val="ru-RU" w:eastAsia="en-US" w:bidi="ar-SA"/>
      </w:rPr>
    </w:lvl>
    <w:lvl w:ilvl="3">
      <w:numFmt w:val="bullet"/>
      <w:lvlText w:val="•"/>
      <w:lvlJc w:val="left"/>
      <w:pPr>
        <w:ind w:left="1242" w:hanging="154"/>
      </w:pPr>
      <w:rPr>
        <w:rFonts w:hint="default"/>
        <w:lang w:val="ru-RU" w:eastAsia="en-US" w:bidi="ar-SA"/>
      </w:rPr>
    </w:lvl>
    <w:lvl w:ilvl="4">
      <w:numFmt w:val="bullet"/>
      <w:lvlText w:val="•"/>
      <w:lvlJc w:val="left"/>
      <w:pPr>
        <w:ind w:left="1570" w:hanging="154"/>
      </w:pPr>
      <w:rPr>
        <w:rFonts w:hint="default"/>
        <w:lang w:val="ru-RU" w:eastAsia="en-US" w:bidi="ar-SA"/>
      </w:rPr>
    </w:lvl>
    <w:lvl w:ilvl="5">
      <w:numFmt w:val="bullet"/>
      <w:lvlText w:val="•"/>
      <w:lvlJc w:val="left"/>
      <w:pPr>
        <w:ind w:left="1898" w:hanging="154"/>
      </w:pPr>
      <w:rPr>
        <w:rFonts w:hint="default"/>
        <w:lang w:val="ru-RU" w:eastAsia="en-US" w:bidi="ar-SA"/>
      </w:rPr>
    </w:lvl>
    <w:lvl w:ilvl="6">
      <w:numFmt w:val="bullet"/>
      <w:lvlText w:val="•"/>
      <w:lvlJc w:val="left"/>
      <w:pPr>
        <w:ind w:left="2225" w:hanging="154"/>
      </w:pPr>
      <w:rPr>
        <w:rFonts w:hint="default"/>
        <w:lang w:val="ru-RU" w:eastAsia="en-US" w:bidi="ar-SA"/>
      </w:rPr>
    </w:lvl>
    <w:lvl w:ilvl="7">
      <w:numFmt w:val="bullet"/>
      <w:lvlText w:val="•"/>
      <w:lvlJc w:val="left"/>
      <w:pPr>
        <w:ind w:left="2553" w:hanging="154"/>
      </w:pPr>
      <w:rPr>
        <w:rFonts w:hint="default"/>
        <w:lang w:val="ru-RU" w:eastAsia="en-US" w:bidi="ar-SA"/>
      </w:rPr>
    </w:lvl>
    <w:lvl w:ilvl="8">
      <w:numFmt w:val="bullet"/>
      <w:lvlText w:val="•"/>
      <w:lvlJc w:val="left"/>
      <w:pPr>
        <w:ind w:left="2880" w:hanging="154"/>
      </w:pPr>
      <w:rPr>
        <w:rFonts w:hint="default"/>
        <w:lang w:val="ru-RU" w:eastAsia="en-US" w:bidi="ar-SA"/>
      </w:rPr>
    </w:lvl>
  </w:abstractNum>
  <w:abstractNum w:abstractNumId="108" w15:restartNumberingAfterBreak="0">
    <w:nsid w:val="5B093D6A"/>
    <w:multiLevelType w:val="multilevel"/>
    <w:tmpl w:val="5B093D6A"/>
    <w:lvl w:ilvl="0">
      <w:numFmt w:val="bullet"/>
      <w:lvlText w:val="•"/>
      <w:lvlJc w:val="left"/>
      <w:pPr>
        <w:ind w:left="1861" w:hanging="1755"/>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2027" w:hanging="1755"/>
      </w:pPr>
      <w:rPr>
        <w:rFonts w:hint="default"/>
        <w:lang w:val="ru-RU" w:eastAsia="en-US" w:bidi="ar-SA"/>
      </w:rPr>
    </w:lvl>
    <w:lvl w:ilvl="2">
      <w:numFmt w:val="bullet"/>
      <w:lvlText w:val="•"/>
      <w:lvlJc w:val="left"/>
      <w:pPr>
        <w:ind w:left="2195" w:hanging="1755"/>
      </w:pPr>
      <w:rPr>
        <w:rFonts w:hint="default"/>
        <w:lang w:val="ru-RU" w:eastAsia="en-US" w:bidi="ar-SA"/>
      </w:rPr>
    </w:lvl>
    <w:lvl w:ilvl="3">
      <w:numFmt w:val="bullet"/>
      <w:lvlText w:val="•"/>
      <w:lvlJc w:val="left"/>
      <w:pPr>
        <w:ind w:left="2362" w:hanging="1755"/>
      </w:pPr>
      <w:rPr>
        <w:rFonts w:hint="default"/>
        <w:lang w:val="ru-RU" w:eastAsia="en-US" w:bidi="ar-SA"/>
      </w:rPr>
    </w:lvl>
    <w:lvl w:ilvl="4">
      <w:numFmt w:val="bullet"/>
      <w:lvlText w:val="•"/>
      <w:lvlJc w:val="left"/>
      <w:pPr>
        <w:ind w:left="2530" w:hanging="1755"/>
      </w:pPr>
      <w:rPr>
        <w:rFonts w:hint="default"/>
        <w:lang w:val="ru-RU" w:eastAsia="en-US" w:bidi="ar-SA"/>
      </w:rPr>
    </w:lvl>
    <w:lvl w:ilvl="5">
      <w:numFmt w:val="bullet"/>
      <w:lvlText w:val="•"/>
      <w:lvlJc w:val="left"/>
      <w:pPr>
        <w:ind w:left="2698" w:hanging="1755"/>
      </w:pPr>
      <w:rPr>
        <w:rFonts w:hint="default"/>
        <w:lang w:val="ru-RU" w:eastAsia="en-US" w:bidi="ar-SA"/>
      </w:rPr>
    </w:lvl>
    <w:lvl w:ilvl="6">
      <w:numFmt w:val="bullet"/>
      <w:lvlText w:val="•"/>
      <w:lvlJc w:val="left"/>
      <w:pPr>
        <w:ind w:left="2865" w:hanging="1755"/>
      </w:pPr>
      <w:rPr>
        <w:rFonts w:hint="default"/>
        <w:lang w:val="ru-RU" w:eastAsia="en-US" w:bidi="ar-SA"/>
      </w:rPr>
    </w:lvl>
    <w:lvl w:ilvl="7">
      <w:numFmt w:val="bullet"/>
      <w:lvlText w:val="•"/>
      <w:lvlJc w:val="left"/>
      <w:pPr>
        <w:ind w:left="3033" w:hanging="1755"/>
      </w:pPr>
      <w:rPr>
        <w:rFonts w:hint="default"/>
        <w:lang w:val="ru-RU" w:eastAsia="en-US" w:bidi="ar-SA"/>
      </w:rPr>
    </w:lvl>
    <w:lvl w:ilvl="8">
      <w:numFmt w:val="bullet"/>
      <w:lvlText w:val="•"/>
      <w:lvlJc w:val="left"/>
      <w:pPr>
        <w:ind w:left="3200" w:hanging="1755"/>
      </w:pPr>
      <w:rPr>
        <w:rFonts w:hint="default"/>
        <w:lang w:val="ru-RU" w:eastAsia="en-US" w:bidi="ar-SA"/>
      </w:rPr>
    </w:lvl>
  </w:abstractNum>
  <w:abstractNum w:abstractNumId="109" w15:restartNumberingAfterBreak="0">
    <w:nsid w:val="5B2B540D"/>
    <w:multiLevelType w:val="multilevel"/>
    <w:tmpl w:val="5B2B540D"/>
    <w:lvl w:ilvl="0">
      <w:numFmt w:val="bullet"/>
      <w:lvlText w:val=""/>
      <w:lvlJc w:val="left"/>
      <w:pPr>
        <w:ind w:left="107" w:hanging="360"/>
      </w:pPr>
      <w:rPr>
        <w:rFonts w:ascii="Wingdings" w:eastAsia="Wingdings" w:hAnsi="Wingdings" w:cs="Wingdings" w:hint="default"/>
        <w:w w:val="100"/>
        <w:sz w:val="24"/>
        <w:szCs w:val="24"/>
        <w:lang w:val="ru-RU" w:eastAsia="en-US" w:bidi="ar-SA"/>
      </w:rPr>
    </w:lvl>
    <w:lvl w:ilvl="1">
      <w:numFmt w:val="bullet"/>
      <w:lvlText w:val="•"/>
      <w:lvlJc w:val="left"/>
      <w:pPr>
        <w:ind w:left="457" w:hanging="360"/>
      </w:pPr>
      <w:rPr>
        <w:rFonts w:hint="default"/>
        <w:lang w:val="ru-RU" w:eastAsia="en-US" w:bidi="ar-SA"/>
      </w:rPr>
    </w:lvl>
    <w:lvl w:ilvl="2">
      <w:numFmt w:val="bullet"/>
      <w:lvlText w:val="•"/>
      <w:lvlJc w:val="left"/>
      <w:pPr>
        <w:ind w:left="815" w:hanging="360"/>
      </w:pPr>
      <w:rPr>
        <w:rFonts w:hint="default"/>
        <w:lang w:val="ru-RU" w:eastAsia="en-US" w:bidi="ar-SA"/>
      </w:rPr>
    </w:lvl>
    <w:lvl w:ilvl="3">
      <w:numFmt w:val="bullet"/>
      <w:lvlText w:val="•"/>
      <w:lvlJc w:val="left"/>
      <w:pPr>
        <w:ind w:left="1173" w:hanging="360"/>
      </w:pPr>
      <w:rPr>
        <w:rFonts w:hint="default"/>
        <w:lang w:val="ru-RU" w:eastAsia="en-US" w:bidi="ar-SA"/>
      </w:rPr>
    </w:lvl>
    <w:lvl w:ilvl="4">
      <w:numFmt w:val="bullet"/>
      <w:lvlText w:val="•"/>
      <w:lvlJc w:val="left"/>
      <w:pPr>
        <w:ind w:left="1531" w:hanging="360"/>
      </w:pPr>
      <w:rPr>
        <w:rFonts w:hint="default"/>
        <w:lang w:val="ru-RU" w:eastAsia="en-US" w:bidi="ar-SA"/>
      </w:rPr>
    </w:lvl>
    <w:lvl w:ilvl="5">
      <w:numFmt w:val="bullet"/>
      <w:lvlText w:val="•"/>
      <w:lvlJc w:val="left"/>
      <w:pPr>
        <w:ind w:left="1889" w:hanging="360"/>
      </w:pPr>
      <w:rPr>
        <w:rFonts w:hint="default"/>
        <w:lang w:val="ru-RU" w:eastAsia="en-US" w:bidi="ar-SA"/>
      </w:rPr>
    </w:lvl>
    <w:lvl w:ilvl="6">
      <w:numFmt w:val="bullet"/>
      <w:lvlText w:val="•"/>
      <w:lvlJc w:val="left"/>
      <w:pPr>
        <w:ind w:left="2246" w:hanging="360"/>
      </w:pPr>
      <w:rPr>
        <w:rFonts w:hint="default"/>
        <w:lang w:val="ru-RU" w:eastAsia="en-US" w:bidi="ar-SA"/>
      </w:rPr>
    </w:lvl>
    <w:lvl w:ilvl="7">
      <w:numFmt w:val="bullet"/>
      <w:lvlText w:val="•"/>
      <w:lvlJc w:val="left"/>
      <w:pPr>
        <w:ind w:left="2604" w:hanging="360"/>
      </w:pPr>
      <w:rPr>
        <w:rFonts w:hint="default"/>
        <w:lang w:val="ru-RU" w:eastAsia="en-US" w:bidi="ar-SA"/>
      </w:rPr>
    </w:lvl>
    <w:lvl w:ilvl="8">
      <w:numFmt w:val="bullet"/>
      <w:lvlText w:val="•"/>
      <w:lvlJc w:val="left"/>
      <w:pPr>
        <w:ind w:left="2962" w:hanging="360"/>
      </w:pPr>
      <w:rPr>
        <w:rFonts w:hint="default"/>
        <w:lang w:val="ru-RU" w:eastAsia="en-US" w:bidi="ar-SA"/>
      </w:rPr>
    </w:lvl>
  </w:abstractNum>
  <w:abstractNum w:abstractNumId="110" w15:restartNumberingAfterBreak="0">
    <w:nsid w:val="5B796E75"/>
    <w:multiLevelType w:val="multilevel"/>
    <w:tmpl w:val="5B796E75"/>
    <w:lvl w:ilvl="0">
      <w:numFmt w:val="bullet"/>
      <w:lvlText w:val="•"/>
      <w:lvlJc w:val="left"/>
      <w:pPr>
        <w:ind w:left="277" w:hanging="171"/>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974" w:hanging="171"/>
      </w:pPr>
      <w:rPr>
        <w:rFonts w:hint="default"/>
        <w:lang w:val="ru-RU" w:eastAsia="en-US" w:bidi="ar-SA"/>
      </w:rPr>
    </w:lvl>
    <w:lvl w:ilvl="2">
      <w:numFmt w:val="bullet"/>
      <w:lvlText w:val="•"/>
      <w:lvlJc w:val="left"/>
      <w:pPr>
        <w:ind w:left="1668" w:hanging="171"/>
      </w:pPr>
      <w:rPr>
        <w:rFonts w:hint="default"/>
        <w:lang w:val="ru-RU" w:eastAsia="en-US" w:bidi="ar-SA"/>
      </w:rPr>
    </w:lvl>
    <w:lvl w:ilvl="3">
      <w:numFmt w:val="bullet"/>
      <w:lvlText w:val="•"/>
      <w:lvlJc w:val="left"/>
      <w:pPr>
        <w:ind w:left="2363" w:hanging="171"/>
      </w:pPr>
      <w:rPr>
        <w:rFonts w:hint="default"/>
        <w:lang w:val="ru-RU" w:eastAsia="en-US" w:bidi="ar-SA"/>
      </w:rPr>
    </w:lvl>
    <w:lvl w:ilvl="4">
      <w:numFmt w:val="bullet"/>
      <w:lvlText w:val="•"/>
      <w:lvlJc w:val="left"/>
      <w:pPr>
        <w:ind w:left="3057" w:hanging="171"/>
      </w:pPr>
      <w:rPr>
        <w:rFonts w:hint="default"/>
        <w:lang w:val="ru-RU" w:eastAsia="en-US" w:bidi="ar-SA"/>
      </w:rPr>
    </w:lvl>
    <w:lvl w:ilvl="5">
      <w:numFmt w:val="bullet"/>
      <w:lvlText w:val="•"/>
      <w:lvlJc w:val="left"/>
      <w:pPr>
        <w:ind w:left="3752" w:hanging="171"/>
      </w:pPr>
      <w:rPr>
        <w:rFonts w:hint="default"/>
        <w:lang w:val="ru-RU" w:eastAsia="en-US" w:bidi="ar-SA"/>
      </w:rPr>
    </w:lvl>
    <w:lvl w:ilvl="6">
      <w:numFmt w:val="bullet"/>
      <w:lvlText w:val="•"/>
      <w:lvlJc w:val="left"/>
      <w:pPr>
        <w:ind w:left="4446" w:hanging="171"/>
      </w:pPr>
      <w:rPr>
        <w:rFonts w:hint="default"/>
        <w:lang w:val="ru-RU" w:eastAsia="en-US" w:bidi="ar-SA"/>
      </w:rPr>
    </w:lvl>
    <w:lvl w:ilvl="7">
      <w:numFmt w:val="bullet"/>
      <w:lvlText w:val="•"/>
      <w:lvlJc w:val="left"/>
      <w:pPr>
        <w:ind w:left="5140" w:hanging="171"/>
      </w:pPr>
      <w:rPr>
        <w:rFonts w:hint="default"/>
        <w:lang w:val="ru-RU" w:eastAsia="en-US" w:bidi="ar-SA"/>
      </w:rPr>
    </w:lvl>
    <w:lvl w:ilvl="8">
      <w:numFmt w:val="bullet"/>
      <w:lvlText w:val="•"/>
      <w:lvlJc w:val="left"/>
      <w:pPr>
        <w:ind w:left="5835" w:hanging="171"/>
      </w:pPr>
      <w:rPr>
        <w:rFonts w:hint="default"/>
        <w:lang w:val="ru-RU" w:eastAsia="en-US" w:bidi="ar-SA"/>
      </w:rPr>
    </w:lvl>
  </w:abstractNum>
  <w:abstractNum w:abstractNumId="111" w15:restartNumberingAfterBreak="0">
    <w:nsid w:val="5C933FDF"/>
    <w:multiLevelType w:val="multilevel"/>
    <w:tmpl w:val="5C933FDF"/>
    <w:lvl w:ilvl="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numFmt w:val="bullet"/>
      <w:lvlText w:val="•"/>
      <w:lvlJc w:val="left"/>
      <w:pPr>
        <w:ind w:left="342" w:hanging="140"/>
      </w:pPr>
      <w:rPr>
        <w:rFonts w:hint="default"/>
        <w:lang w:val="ru-RU" w:eastAsia="en-US" w:bidi="ar-SA"/>
      </w:rPr>
    </w:lvl>
    <w:lvl w:ilvl="2">
      <w:numFmt w:val="bullet"/>
      <w:lvlText w:val="•"/>
      <w:lvlJc w:val="left"/>
      <w:pPr>
        <w:ind w:left="585" w:hanging="140"/>
      </w:pPr>
      <w:rPr>
        <w:rFonts w:hint="default"/>
        <w:lang w:val="ru-RU" w:eastAsia="en-US" w:bidi="ar-SA"/>
      </w:rPr>
    </w:lvl>
    <w:lvl w:ilvl="3">
      <w:numFmt w:val="bullet"/>
      <w:lvlText w:val="•"/>
      <w:lvlJc w:val="left"/>
      <w:pPr>
        <w:ind w:left="827" w:hanging="140"/>
      </w:pPr>
      <w:rPr>
        <w:rFonts w:hint="default"/>
        <w:lang w:val="ru-RU" w:eastAsia="en-US" w:bidi="ar-SA"/>
      </w:rPr>
    </w:lvl>
    <w:lvl w:ilvl="4">
      <w:numFmt w:val="bullet"/>
      <w:lvlText w:val="•"/>
      <w:lvlJc w:val="left"/>
      <w:pPr>
        <w:ind w:left="1070" w:hanging="140"/>
      </w:pPr>
      <w:rPr>
        <w:rFonts w:hint="default"/>
        <w:lang w:val="ru-RU" w:eastAsia="en-US" w:bidi="ar-SA"/>
      </w:rPr>
    </w:lvl>
    <w:lvl w:ilvl="5">
      <w:numFmt w:val="bullet"/>
      <w:lvlText w:val="•"/>
      <w:lvlJc w:val="left"/>
      <w:pPr>
        <w:ind w:left="1312" w:hanging="140"/>
      </w:pPr>
      <w:rPr>
        <w:rFonts w:hint="default"/>
        <w:lang w:val="ru-RU" w:eastAsia="en-US" w:bidi="ar-SA"/>
      </w:rPr>
    </w:lvl>
    <w:lvl w:ilvl="6">
      <w:numFmt w:val="bullet"/>
      <w:lvlText w:val="•"/>
      <w:lvlJc w:val="left"/>
      <w:pPr>
        <w:ind w:left="1555" w:hanging="140"/>
      </w:pPr>
      <w:rPr>
        <w:rFonts w:hint="default"/>
        <w:lang w:val="ru-RU" w:eastAsia="en-US" w:bidi="ar-SA"/>
      </w:rPr>
    </w:lvl>
    <w:lvl w:ilvl="7">
      <w:numFmt w:val="bullet"/>
      <w:lvlText w:val="•"/>
      <w:lvlJc w:val="left"/>
      <w:pPr>
        <w:ind w:left="1797" w:hanging="140"/>
      </w:pPr>
      <w:rPr>
        <w:rFonts w:hint="default"/>
        <w:lang w:val="ru-RU" w:eastAsia="en-US" w:bidi="ar-SA"/>
      </w:rPr>
    </w:lvl>
    <w:lvl w:ilvl="8">
      <w:numFmt w:val="bullet"/>
      <w:lvlText w:val="•"/>
      <w:lvlJc w:val="left"/>
      <w:pPr>
        <w:ind w:left="2040" w:hanging="140"/>
      </w:pPr>
      <w:rPr>
        <w:rFonts w:hint="default"/>
        <w:lang w:val="ru-RU" w:eastAsia="en-US" w:bidi="ar-SA"/>
      </w:rPr>
    </w:lvl>
  </w:abstractNum>
  <w:abstractNum w:abstractNumId="112" w15:restartNumberingAfterBreak="0">
    <w:nsid w:val="5CD940A2"/>
    <w:multiLevelType w:val="multilevel"/>
    <w:tmpl w:val="5CD940A2"/>
    <w:lvl w:ilvl="0">
      <w:numFmt w:val="bullet"/>
      <w:lvlText w:val="•"/>
      <w:lvlJc w:val="left"/>
      <w:pPr>
        <w:ind w:left="409" w:hanging="303"/>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1082" w:hanging="303"/>
      </w:pPr>
      <w:rPr>
        <w:rFonts w:hint="default"/>
        <w:lang w:val="ru-RU" w:eastAsia="en-US" w:bidi="ar-SA"/>
      </w:rPr>
    </w:lvl>
    <w:lvl w:ilvl="2">
      <w:numFmt w:val="bullet"/>
      <w:lvlText w:val="•"/>
      <w:lvlJc w:val="left"/>
      <w:pPr>
        <w:ind w:left="1764" w:hanging="303"/>
      </w:pPr>
      <w:rPr>
        <w:rFonts w:hint="default"/>
        <w:lang w:val="ru-RU" w:eastAsia="en-US" w:bidi="ar-SA"/>
      </w:rPr>
    </w:lvl>
    <w:lvl w:ilvl="3">
      <w:numFmt w:val="bullet"/>
      <w:lvlText w:val="•"/>
      <w:lvlJc w:val="left"/>
      <w:pPr>
        <w:ind w:left="2447" w:hanging="303"/>
      </w:pPr>
      <w:rPr>
        <w:rFonts w:hint="default"/>
        <w:lang w:val="ru-RU" w:eastAsia="en-US" w:bidi="ar-SA"/>
      </w:rPr>
    </w:lvl>
    <w:lvl w:ilvl="4">
      <w:numFmt w:val="bullet"/>
      <w:lvlText w:val="•"/>
      <w:lvlJc w:val="left"/>
      <w:pPr>
        <w:ind w:left="3129" w:hanging="303"/>
      </w:pPr>
      <w:rPr>
        <w:rFonts w:hint="default"/>
        <w:lang w:val="ru-RU" w:eastAsia="en-US" w:bidi="ar-SA"/>
      </w:rPr>
    </w:lvl>
    <w:lvl w:ilvl="5">
      <w:numFmt w:val="bullet"/>
      <w:lvlText w:val="•"/>
      <w:lvlJc w:val="left"/>
      <w:pPr>
        <w:ind w:left="3812" w:hanging="303"/>
      </w:pPr>
      <w:rPr>
        <w:rFonts w:hint="default"/>
        <w:lang w:val="ru-RU" w:eastAsia="en-US" w:bidi="ar-SA"/>
      </w:rPr>
    </w:lvl>
    <w:lvl w:ilvl="6">
      <w:numFmt w:val="bullet"/>
      <w:lvlText w:val="•"/>
      <w:lvlJc w:val="left"/>
      <w:pPr>
        <w:ind w:left="4494" w:hanging="303"/>
      </w:pPr>
      <w:rPr>
        <w:rFonts w:hint="default"/>
        <w:lang w:val="ru-RU" w:eastAsia="en-US" w:bidi="ar-SA"/>
      </w:rPr>
    </w:lvl>
    <w:lvl w:ilvl="7">
      <w:numFmt w:val="bullet"/>
      <w:lvlText w:val="•"/>
      <w:lvlJc w:val="left"/>
      <w:pPr>
        <w:ind w:left="5176" w:hanging="303"/>
      </w:pPr>
      <w:rPr>
        <w:rFonts w:hint="default"/>
        <w:lang w:val="ru-RU" w:eastAsia="en-US" w:bidi="ar-SA"/>
      </w:rPr>
    </w:lvl>
    <w:lvl w:ilvl="8">
      <w:numFmt w:val="bullet"/>
      <w:lvlText w:val="•"/>
      <w:lvlJc w:val="left"/>
      <w:pPr>
        <w:ind w:left="5859" w:hanging="303"/>
      </w:pPr>
      <w:rPr>
        <w:rFonts w:hint="default"/>
        <w:lang w:val="ru-RU" w:eastAsia="en-US" w:bidi="ar-SA"/>
      </w:rPr>
    </w:lvl>
  </w:abstractNum>
  <w:abstractNum w:abstractNumId="113" w15:restartNumberingAfterBreak="0">
    <w:nsid w:val="5E540CD5"/>
    <w:multiLevelType w:val="multilevel"/>
    <w:tmpl w:val="C12A0D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19C7107"/>
    <w:multiLevelType w:val="multilevel"/>
    <w:tmpl w:val="619C7107"/>
    <w:lvl w:ilvl="0">
      <w:numFmt w:val="bullet"/>
      <w:lvlText w:val=""/>
      <w:lvlJc w:val="left"/>
      <w:pPr>
        <w:ind w:left="107" w:hanging="360"/>
      </w:pPr>
      <w:rPr>
        <w:rFonts w:ascii="Wingdings" w:eastAsia="Wingdings" w:hAnsi="Wingdings" w:cs="Wingdings" w:hint="default"/>
        <w:w w:val="100"/>
        <w:sz w:val="24"/>
        <w:szCs w:val="24"/>
        <w:lang w:val="ru-RU" w:eastAsia="en-US" w:bidi="ar-SA"/>
      </w:rPr>
    </w:lvl>
    <w:lvl w:ilvl="1">
      <w:numFmt w:val="bullet"/>
      <w:lvlText w:val="•"/>
      <w:lvlJc w:val="left"/>
      <w:pPr>
        <w:ind w:left="457" w:hanging="360"/>
      </w:pPr>
      <w:rPr>
        <w:rFonts w:hint="default"/>
        <w:lang w:val="ru-RU" w:eastAsia="en-US" w:bidi="ar-SA"/>
      </w:rPr>
    </w:lvl>
    <w:lvl w:ilvl="2">
      <w:numFmt w:val="bullet"/>
      <w:lvlText w:val="•"/>
      <w:lvlJc w:val="left"/>
      <w:pPr>
        <w:ind w:left="815" w:hanging="360"/>
      </w:pPr>
      <w:rPr>
        <w:rFonts w:hint="default"/>
        <w:lang w:val="ru-RU" w:eastAsia="en-US" w:bidi="ar-SA"/>
      </w:rPr>
    </w:lvl>
    <w:lvl w:ilvl="3">
      <w:numFmt w:val="bullet"/>
      <w:lvlText w:val="•"/>
      <w:lvlJc w:val="left"/>
      <w:pPr>
        <w:ind w:left="1173" w:hanging="360"/>
      </w:pPr>
      <w:rPr>
        <w:rFonts w:hint="default"/>
        <w:lang w:val="ru-RU" w:eastAsia="en-US" w:bidi="ar-SA"/>
      </w:rPr>
    </w:lvl>
    <w:lvl w:ilvl="4">
      <w:numFmt w:val="bullet"/>
      <w:lvlText w:val="•"/>
      <w:lvlJc w:val="left"/>
      <w:pPr>
        <w:ind w:left="1531" w:hanging="360"/>
      </w:pPr>
      <w:rPr>
        <w:rFonts w:hint="default"/>
        <w:lang w:val="ru-RU" w:eastAsia="en-US" w:bidi="ar-SA"/>
      </w:rPr>
    </w:lvl>
    <w:lvl w:ilvl="5">
      <w:numFmt w:val="bullet"/>
      <w:lvlText w:val="•"/>
      <w:lvlJc w:val="left"/>
      <w:pPr>
        <w:ind w:left="1889" w:hanging="360"/>
      </w:pPr>
      <w:rPr>
        <w:rFonts w:hint="default"/>
        <w:lang w:val="ru-RU" w:eastAsia="en-US" w:bidi="ar-SA"/>
      </w:rPr>
    </w:lvl>
    <w:lvl w:ilvl="6">
      <w:numFmt w:val="bullet"/>
      <w:lvlText w:val="•"/>
      <w:lvlJc w:val="left"/>
      <w:pPr>
        <w:ind w:left="2246" w:hanging="360"/>
      </w:pPr>
      <w:rPr>
        <w:rFonts w:hint="default"/>
        <w:lang w:val="ru-RU" w:eastAsia="en-US" w:bidi="ar-SA"/>
      </w:rPr>
    </w:lvl>
    <w:lvl w:ilvl="7">
      <w:numFmt w:val="bullet"/>
      <w:lvlText w:val="•"/>
      <w:lvlJc w:val="left"/>
      <w:pPr>
        <w:ind w:left="2604" w:hanging="360"/>
      </w:pPr>
      <w:rPr>
        <w:rFonts w:hint="default"/>
        <w:lang w:val="ru-RU" w:eastAsia="en-US" w:bidi="ar-SA"/>
      </w:rPr>
    </w:lvl>
    <w:lvl w:ilvl="8">
      <w:numFmt w:val="bullet"/>
      <w:lvlText w:val="•"/>
      <w:lvlJc w:val="left"/>
      <w:pPr>
        <w:ind w:left="2962" w:hanging="360"/>
      </w:pPr>
      <w:rPr>
        <w:rFonts w:hint="default"/>
        <w:lang w:val="ru-RU" w:eastAsia="en-US" w:bidi="ar-SA"/>
      </w:rPr>
    </w:lvl>
  </w:abstractNum>
  <w:abstractNum w:abstractNumId="115" w15:restartNumberingAfterBreak="0">
    <w:nsid w:val="62082654"/>
    <w:multiLevelType w:val="multilevel"/>
    <w:tmpl w:val="62082654"/>
    <w:lvl w:ilvl="0">
      <w:start w:val="1"/>
      <w:numFmt w:val="bullet"/>
      <w:lvlText w:val=""/>
      <w:lvlJc w:val="left"/>
      <w:pPr>
        <w:ind w:left="720" w:hanging="360"/>
      </w:pPr>
      <w:rPr>
        <w:rFonts w:ascii="Symbol" w:hAnsi="Symbol" w:cs="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6" w15:restartNumberingAfterBreak="0">
    <w:nsid w:val="62EE0E22"/>
    <w:multiLevelType w:val="multilevel"/>
    <w:tmpl w:val="62EE0E22"/>
    <w:lvl w:ilvl="0">
      <w:start w:val="1"/>
      <w:numFmt w:val="decimal"/>
      <w:lvlText w:val="%1."/>
      <w:lvlJc w:val="left"/>
      <w:pPr>
        <w:ind w:left="124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2219" w:hanging="360"/>
      </w:pPr>
      <w:rPr>
        <w:rFonts w:hint="default"/>
        <w:lang w:val="ru-RU" w:eastAsia="en-US" w:bidi="ar-SA"/>
      </w:rPr>
    </w:lvl>
    <w:lvl w:ilvl="2">
      <w:numFmt w:val="bullet"/>
      <w:lvlText w:val="•"/>
      <w:lvlJc w:val="left"/>
      <w:pPr>
        <w:ind w:left="3198" w:hanging="360"/>
      </w:pPr>
      <w:rPr>
        <w:rFonts w:hint="default"/>
        <w:lang w:val="ru-RU" w:eastAsia="en-US" w:bidi="ar-SA"/>
      </w:rPr>
    </w:lvl>
    <w:lvl w:ilvl="3">
      <w:numFmt w:val="bullet"/>
      <w:lvlText w:val="•"/>
      <w:lvlJc w:val="left"/>
      <w:pPr>
        <w:ind w:left="4177" w:hanging="360"/>
      </w:pPr>
      <w:rPr>
        <w:rFonts w:hint="default"/>
        <w:lang w:val="ru-RU" w:eastAsia="en-US" w:bidi="ar-SA"/>
      </w:rPr>
    </w:lvl>
    <w:lvl w:ilvl="4">
      <w:numFmt w:val="bullet"/>
      <w:lvlText w:val="•"/>
      <w:lvlJc w:val="left"/>
      <w:pPr>
        <w:ind w:left="5156" w:hanging="360"/>
      </w:pPr>
      <w:rPr>
        <w:rFonts w:hint="default"/>
        <w:lang w:val="ru-RU" w:eastAsia="en-US" w:bidi="ar-SA"/>
      </w:rPr>
    </w:lvl>
    <w:lvl w:ilvl="5">
      <w:numFmt w:val="bullet"/>
      <w:lvlText w:val="•"/>
      <w:lvlJc w:val="left"/>
      <w:pPr>
        <w:ind w:left="6135" w:hanging="360"/>
      </w:pPr>
      <w:rPr>
        <w:rFonts w:hint="default"/>
        <w:lang w:val="ru-RU" w:eastAsia="en-US" w:bidi="ar-SA"/>
      </w:rPr>
    </w:lvl>
    <w:lvl w:ilvl="6">
      <w:numFmt w:val="bullet"/>
      <w:lvlText w:val="•"/>
      <w:lvlJc w:val="left"/>
      <w:pPr>
        <w:ind w:left="7114" w:hanging="360"/>
      </w:pPr>
      <w:rPr>
        <w:rFonts w:hint="default"/>
        <w:lang w:val="ru-RU" w:eastAsia="en-US" w:bidi="ar-SA"/>
      </w:rPr>
    </w:lvl>
    <w:lvl w:ilvl="7">
      <w:numFmt w:val="bullet"/>
      <w:lvlText w:val="•"/>
      <w:lvlJc w:val="left"/>
      <w:pPr>
        <w:ind w:left="8093" w:hanging="360"/>
      </w:pPr>
      <w:rPr>
        <w:rFonts w:hint="default"/>
        <w:lang w:val="ru-RU" w:eastAsia="en-US" w:bidi="ar-SA"/>
      </w:rPr>
    </w:lvl>
    <w:lvl w:ilvl="8">
      <w:numFmt w:val="bullet"/>
      <w:lvlText w:val="•"/>
      <w:lvlJc w:val="left"/>
      <w:pPr>
        <w:ind w:left="9072" w:hanging="360"/>
      </w:pPr>
      <w:rPr>
        <w:rFonts w:hint="default"/>
        <w:lang w:val="ru-RU" w:eastAsia="en-US" w:bidi="ar-SA"/>
      </w:rPr>
    </w:lvl>
  </w:abstractNum>
  <w:abstractNum w:abstractNumId="117" w15:restartNumberingAfterBreak="0">
    <w:nsid w:val="64F436F7"/>
    <w:multiLevelType w:val="multilevel"/>
    <w:tmpl w:val="64F436F7"/>
    <w:lvl w:ilvl="0">
      <w:numFmt w:val="bullet"/>
      <w:lvlText w:val="•"/>
      <w:lvlJc w:val="left"/>
      <w:pPr>
        <w:ind w:left="106" w:hanging="1755"/>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443" w:hanging="1755"/>
      </w:pPr>
      <w:rPr>
        <w:rFonts w:hint="default"/>
        <w:lang w:val="ru-RU" w:eastAsia="en-US" w:bidi="ar-SA"/>
      </w:rPr>
    </w:lvl>
    <w:lvl w:ilvl="2">
      <w:numFmt w:val="bullet"/>
      <w:lvlText w:val="•"/>
      <w:lvlJc w:val="left"/>
      <w:pPr>
        <w:ind w:left="787" w:hanging="1755"/>
      </w:pPr>
      <w:rPr>
        <w:rFonts w:hint="default"/>
        <w:lang w:val="ru-RU" w:eastAsia="en-US" w:bidi="ar-SA"/>
      </w:rPr>
    </w:lvl>
    <w:lvl w:ilvl="3">
      <w:numFmt w:val="bullet"/>
      <w:lvlText w:val="•"/>
      <w:lvlJc w:val="left"/>
      <w:pPr>
        <w:ind w:left="1130" w:hanging="1755"/>
      </w:pPr>
      <w:rPr>
        <w:rFonts w:hint="default"/>
        <w:lang w:val="ru-RU" w:eastAsia="en-US" w:bidi="ar-SA"/>
      </w:rPr>
    </w:lvl>
    <w:lvl w:ilvl="4">
      <w:numFmt w:val="bullet"/>
      <w:lvlText w:val="•"/>
      <w:lvlJc w:val="left"/>
      <w:pPr>
        <w:ind w:left="1474" w:hanging="1755"/>
      </w:pPr>
      <w:rPr>
        <w:rFonts w:hint="default"/>
        <w:lang w:val="ru-RU" w:eastAsia="en-US" w:bidi="ar-SA"/>
      </w:rPr>
    </w:lvl>
    <w:lvl w:ilvl="5">
      <w:numFmt w:val="bullet"/>
      <w:lvlText w:val="•"/>
      <w:lvlJc w:val="left"/>
      <w:pPr>
        <w:ind w:left="1818" w:hanging="1755"/>
      </w:pPr>
      <w:rPr>
        <w:rFonts w:hint="default"/>
        <w:lang w:val="ru-RU" w:eastAsia="en-US" w:bidi="ar-SA"/>
      </w:rPr>
    </w:lvl>
    <w:lvl w:ilvl="6">
      <w:numFmt w:val="bullet"/>
      <w:lvlText w:val="•"/>
      <w:lvlJc w:val="left"/>
      <w:pPr>
        <w:ind w:left="2161" w:hanging="1755"/>
      </w:pPr>
      <w:rPr>
        <w:rFonts w:hint="default"/>
        <w:lang w:val="ru-RU" w:eastAsia="en-US" w:bidi="ar-SA"/>
      </w:rPr>
    </w:lvl>
    <w:lvl w:ilvl="7">
      <w:numFmt w:val="bullet"/>
      <w:lvlText w:val="•"/>
      <w:lvlJc w:val="left"/>
      <w:pPr>
        <w:ind w:left="2505" w:hanging="1755"/>
      </w:pPr>
      <w:rPr>
        <w:rFonts w:hint="default"/>
        <w:lang w:val="ru-RU" w:eastAsia="en-US" w:bidi="ar-SA"/>
      </w:rPr>
    </w:lvl>
    <w:lvl w:ilvl="8">
      <w:numFmt w:val="bullet"/>
      <w:lvlText w:val="•"/>
      <w:lvlJc w:val="left"/>
      <w:pPr>
        <w:ind w:left="2848" w:hanging="1755"/>
      </w:pPr>
      <w:rPr>
        <w:rFonts w:hint="default"/>
        <w:lang w:val="ru-RU" w:eastAsia="en-US" w:bidi="ar-SA"/>
      </w:rPr>
    </w:lvl>
  </w:abstractNum>
  <w:abstractNum w:abstractNumId="118" w15:restartNumberingAfterBreak="0">
    <w:nsid w:val="659604FE"/>
    <w:multiLevelType w:val="multilevel"/>
    <w:tmpl w:val="65960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665D4AAC"/>
    <w:multiLevelType w:val="multilevel"/>
    <w:tmpl w:val="665D4AAC"/>
    <w:lvl w:ilvl="0">
      <w:numFmt w:val="bullet"/>
      <w:lvlText w:val=""/>
      <w:lvlJc w:val="left"/>
      <w:pPr>
        <w:ind w:left="107" w:hanging="360"/>
      </w:pPr>
      <w:rPr>
        <w:rFonts w:ascii="Wingdings" w:eastAsia="Wingdings" w:hAnsi="Wingdings" w:cs="Wingdings" w:hint="default"/>
        <w:w w:val="100"/>
        <w:sz w:val="24"/>
        <w:szCs w:val="24"/>
        <w:lang w:val="ru-RU" w:eastAsia="en-US" w:bidi="ar-SA"/>
      </w:rPr>
    </w:lvl>
    <w:lvl w:ilvl="1">
      <w:numFmt w:val="bullet"/>
      <w:lvlText w:val="•"/>
      <w:lvlJc w:val="left"/>
      <w:pPr>
        <w:ind w:left="457" w:hanging="360"/>
      </w:pPr>
      <w:rPr>
        <w:rFonts w:hint="default"/>
        <w:lang w:val="ru-RU" w:eastAsia="en-US" w:bidi="ar-SA"/>
      </w:rPr>
    </w:lvl>
    <w:lvl w:ilvl="2">
      <w:numFmt w:val="bullet"/>
      <w:lvlText w:val="•"/>
      <w:lvlJc w:val="left"/>
      <w:pPr>
        <w:ind w:left="815" w:hanging="360"/>
      </w:pPr>
      <w:rPr>
        <w:rFonts w:hint="default"/>
        <w:lang w:val="ru-RU" w:eastAsia="en-US" w:bidi="ar-SA"/>
      </w:rPr>
    </w:lvl>
    <w:lvl w:ilvl="3">
      <w:numFmt w:val="bullet"/>
      <w:lvlText w:val="•"/>
      <w:lvlJc w:val="left"/>
      <w:pPr>
        <w:ind w:left="1173" w:hanging="360"/>
      </w:pPr>
      <w:rPr>
        <w:rFonts w:hint="default"/>
        <w:lang w:val="ru-RU" w:eastAsia="en-US" w:bidi="ar-SA"/>
      </w:rPr>
    </w:lvl>
    <w:lvl w:ilvl="4">
      <w:numFmt w:val="bullet"/>
      <w:lvlText w:val="•"/>
      <w:lvlJc w:val="left"/>
      <w:pPr>
        <w:ind w:left="1531" w:hanging="360"/>
      </w:pPr>
      <w:rPr>
        <w:rFonts w:hint="default"/>
        <w:lang w:val="ru-RU" w:eastAsia="en-US" w:bidi="ar-SA"/>
      </w:rPr>
    </w:lvl>
    <w:lvl w:ilvl="5">
      <w:numFmt w:val="bullet"/>
      <w:lvlText w:val="•"/>
      <w:lvlJc w:val="left"/>
      <w:pPr>
        <w:ind w:left="1889" w:hanging="360"/>
      </w:pPr>
      <w:rPr>
        <w:rFonts w:hint="default"/>
        <w:lang w:val="ru-RU" w:eastAsia="en-US" w:bidi="ar-SA"/>
      </w:rPr>
    </w:lvl>
    <w:lvl w:ilvl="6">
      <w:numFmt w:val="bullet"/>
      <w:lvlText w:val="•"/>
      <w:lvlJc w:val="left"/>
      <w:pPr>
        <w:ind w:left="2246" w:hanging="360"/>
      </w:pPr>
      <w:rPr>
        <w:rFonts w:hint="default"/>
        <w:lang w:val="ru-RU" w:eastAsia="en-US" w:bidi="ar-SA"/>
      </w:rPr>
    </w:lvl>
    <w:lvl w:ilvl="7">
      <w:numFmt w:val="bullet"/>
      <w:lvlText w:val="•"/>
      <w:lvlJc w:val="left"/>
      <w:pPr>
        <w:ind w:left="2604" w:hanging="360"/>
      </w:pPr>
      <w:rPr>
        <w:rFonts w:hint="default"/>
        <w:lang w:val="ru-RU" w:eastAsia="en-US" w:bidi="ar-SA"/>
      </w:rPr>
    </w:lvl>
    <w:lvl w:ilvl="8">
      <w:numFmt w:val="bullet"/>
      <w:lvlText w:val="•"/>
      <w:lvlJc w:val="left"/>
      <w:pPr>
        <w:ind w:left="2962" w:hanging="360"/>
      </w:pPr>
      <w:rPr>
        <w:rFonts w:hint="default"/>
        <w:lang w:val="ru-RU" w:eastAsia="en-US" w:bidi="ar-SA"/>
      </w:rPr>
    </w:lvl>
  </w:abstractNum>
  <w:abstractNum w:abstractNumId="120" w15:restartNumberingAfterBreak="0">
    <w:nsid w:val="67533958"/>
    <w:multiLevelType w:val="multilevel"/>
    <w:tmpl w:val="67533958"/>
    <w:lvl w:ilvl="0">
      <w:numFmt w:val="bullet"/>
      <w:lvlText w:val=""/>
      <w:lvlJc w:val="left"/>
      <w:pPr>
        <w:ind w:left="542" w:hanging="720"/>
      </w:pPr>
      <w:rPr>
        <w:rFonts w:ascii="Symbol" w:eastAsia="Symbol" w:hAnsi="Symbol" w:cs="Symbol" w:hint="default"/>
        <w:w w:val="100"/>
        <w:sz w:val="28"/>
        <w:szCs w:val="28"/>
        <w:lang w:val="ru-RU" w:eastAsia="en-US" w:bidi="ar-SA"/>
      </w:rPr>
    </w:lvl>
    <w:lvl w:ilvl="1">
      <w:numFmt w:val="bullet"/>
      <w:lvlText w:val="•"/>
      <w:lvlJc w:val="left"/>
      <w:pPr>
        <w:ind w:left="1531" w:hanging="720"/>
      </w:pPr>
      <w:rPr>
        <w:rFonts w:hint="default"/>
        <w:lang w:val="ru-RU" w:eastAsia="en-US" w:bidi="ar-SA"/>
      </w:rPr>
    </w:lvl>
    <w:lvl w:ilvl="2">
      <w:numFmt w:val="bullet"/>
      <w:lvlText w:val="•"/>
      <w:lvlJc w:val="left"/>
      <w:pPr>
        <w:ind w:left="2522" w:hanging="720"/>
      </w:pPr>
      <w:rPr>
        <w:rFonts w:hint="default"/>
        <w:lang w:val="ru-RU" w:eastAsia="en-US" w:bidi="ar-SA"/>
      </w:rPr>
    </w:lvl>
    <w:lvl w:ilvl="3">
      <w:numFmt w:val="bullet"/>
      <w:lvlText w:val="•"/>
      <w:lvlJc w:val="left"/>
      <w:pPr>
        <w:ind w:left="3513" w:hanging="720"/>
      </w:pPr>
      <w:rPr>
        <w:rFonts w:hint="default"/>
        <w:lang w:val="ru-RU" w:eastAsia="en-US" w:bidi="ar-SA"/>
      </w:rPr>
    </w:lvl>
    <w:lvl w:ilvl="4">
      <w:numFmt w:val="bullet"/>
      <w:lvlText w:val="•"/>
      <w:lvlJc w:val="left"/>
      <w:pPr>
        <w:ind w:left="4504" w:hanging="720"/>
      </w:pPr>
      <w:rPr>
        <w:rFonts w:hint="default"/>
        <w:lang w:val="ru-RU" w:eastAsia="en-US" w:bidi="ar-SA"/>
      </w:rPr>
    </w:lvl>
    <w:lvl w:ilvl="5">
      <w:numFmt w:val="bullet"/>
      <w:lvlText w:val="•"/>
      <w:lvlJc w:val="left"/>
      <w:pPr>
        <w:ind w:left="5495" w:hanging="720"/>
      </w:pPr>
      <w:rPr>
        <w:rFonts w:hint="default"/>
        <w:lang w:val="ru-RU" w:eastAsia="en-US" w:bidi="ar-SA"/>
      </w:rPr>
    </w:lvl>
    <w:lvl w:ilvl="6">
      <w:numFmt w:val="bullet"/>
      <w:lvlText w:val="•"/>
      <w:lvlJc w:val="left"/>
      <w:pPr>
        <w:ind w:left="6486" w:hanging="720"/>
      </w:pPr>
      <w:rPr>
        <w:rFonts w:hint="default"/>
        <w:lang w:val="ru-RU" w:eastAsia="en-US" w:bidi="ar-SA"/>
      </w:rPr>
    </w:lvl>
    <w:lvl w:ilvl="7">
      <w:numFmt w:val="bullet"/>
      <w:lvlText w:val="•"/>
      <w:lvlJc w:val="left"/>
      <w:pPr>
        <w:ind w:left="7477" w:hanging="720"/>
      </w:pPr>
      <w:rPr>
        <w:rFonts w:hint="default"/>
        <w:lang w:val="ru-RU" w:eastAsia="en-US" w:bidi="ar-SA"/>
      </w:rPr>
    </w:lvl>
    <w:lvl w:ilvl="8">
      <w:numFmt w:val="bullet"/>
      <w:lvlText w:val="•"/>
      <w:lvlJc w:val="left"/>
      <w:pPr>
        <w:ind w:left="8468" w:hanging="720"/>
      </w:pPr>
      <w:rPr>
        <w:rFonts w:hint="default"/>
        <w:lang w:val="ru-RU" w:eastAsia="en-US" w:bidi="ar-SA"/>
      </w:rPr>
    </w:lvl>
  </w:abstractNum>
  <w:abstractNum w:abstractNumId="121" w15:restartNumberingAfterBreak="0">
    <w:nsid w:val="6835063F"/>
    <w:multiLevelType w:val="multilevel"/>
    <w:tmpl w:val="6835063F"/>
    <w:lvl w:ilvl="0">
      <w:numFmt w:val="bullet"/>
      <w:lvlText w:val="•"/>
      <w:lvlJc w:val="left"/>
      <w:pPr>
        <w:ind w:left="481" w:hanging="375"/>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1154" w:hanging="375"/>
      </w:pPr>
      <w:rPr>
        <w:rFonts w:hint="default"/>
        <w:lang w:val="ru-RU" w:eastAsia="en-US" w:bidi="ar-SA"/>
      </w:rPr>
    </w:lvl>
    <w:lvl w:ilvl="2">
      <w:numFmt w:val="bullet"/>
      <w:lvlText w:val="•"/>
      <w:lvlJc w:val="left"/>
      <w:pPr>
        <w:ind w:left="1828" w:hanging="375"/>
      </w:pPr>
      <w:rPr>
        <w:rFonts w:hint="default"/>
        <w:lang w:val="ru-RU" w:eastAsia="en-US" w:bidi="ar-SA"/>
      </w:rPr>
    </w:lvl>
    <w:lvl w:ilvl="3">
      <w:numFmt w:val="bullet"/>
      <w:lvlText w:val="•"/>
      <w:lvlJc w:val="left"/>
      <w:pPr>
        <w:ind w:left="2503" w:hanging="375"/>
      </w:pPr>
      <w:rPr>
        <w:rFonts w:hint="default"/>
        <w:lang w:val="ru-RU" w:eastAsia="en-US" w:bidi="ar-SA"/>
      </w:rPr>
    </w:lvl>
    <w:lvl w:ilvl="4">
      <w:numFmt w:val="bullet"/>
      <w:lvlText w:val="•"/>
      <w:lvlJc w:val="left"/>
      <w:pPr>
        <w:ind w:left="3177" w:hanging="375"/>
      </w:pPr>
      <w:rPr>
        <w:rFonts w:hint="default"/>
        <w:lang w:val="ru-RU" w:eastAsia="en-US" w:bidi="ar-SA"/>
      </w:rPr>
    </w:lvl>
    <w:lvl w:ilvl="5">
      <w:numFmt w:val="bullet"/>
      <w:lvlText w:val="•"/>
      <w:lvlJc w:val="left"/>
      <w:pPr>
        <w:ind w:left="3852" w:hanging="375"/>
      </w:pPr>
      <w:rPr>
        <w:rFonts w:hint="default"/>
        <w:lang w:val="ru-RU" w:eastAsia="en-US" w:bidi="ar-SA"/>
      </w:rPr>
    </w:lvl>
    <w:lvl w:ilvl="6">
      <w:numFmt w:val="bullet"/>
      <w:lvlText w:val="•"/>
      <w:lvlJc w:val="left"/>
      <w:pPr>
        <w:ind w:left="4526" w:hanging="375"/>
      </w:pPr>
      <w:rPr>
        <w:rFonts w:hint="default"/>
        <w:lang w:val="ru-RU" w:eastAsia="en-US" w:bidi="ar-SA"/>
      </w:rPr>
    </w:lvl>
    <w:lvl w:ilvl="7">
      <w:numFmt w:val="bullet"/>
      <w:lvlText w:val="•"/>
      <w:lvlJc w:val="left"/>
      <w:pPr>
        <w:ind w:left="5200" w:hanging="375"/>
      </w:pPr>
      <w:rPr>
        <w:rFonts w:hint="default"/>
        <w:lang w:val="ru-RU" w:eastAsia="en-US" w:bidi="ar-SA"/>
      </w:rPr>
    </w:lvl>
    <w:lvl w:ilvl="8">
      <w:numFmt w:val="bullet"/>
      <w:lvlText w:val="•"/>
      <w:lvlJc w:val="left"/>
      <w:pPr>
        <w:ind w:left="5875" w:hanging="375"/>
      </w:pPr>
      <w:rPr>
        <w:rFonts w:hint="default"/>
        <w:lang w:val="ru-RU" w:eastAsia="en-US" w:bidi="ar-SA"/>
      </w:rPr>
    </w:lvl>
  </w:abstractNum>
  <w:abstractNum w:abstractNumId="122" w15:restartNumberingAfterBreak="0">
    <w:nsid w:val="685260B0"/>
    <w:multiLevelType w:val="multilevel"/>
    <w:tmpl w:val="685260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A3717AA"/>
    <w:multiLevelType w:val="multilevel"/>
    <w:tmpl w:val="6A3717AA"/>
    <w:lvl w:ilvl="0">
      <w:numFmt w:val="bullet"/>
      <w:lvlText w:val="•"/>
      <w:lvlJc w:val="left"/>
      <w:pPr>
        <w:ind w:left="251" w:hanging="144"/>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956" w:hanging="144"/>
      </w:pPr>
      <w:rPr>
        <w:rFonts w:hint="default"/>
        <w:lang w:val="ru-RU" w:eastAsia="en-US" w:bidi="ar-SA"/>
      </w:rPr>
    </w:lvl>
    <w:lvl w:ilvl="2">
      <w:numFmt w:val="bullet"/>
      <w:lvlText w:val="•"/>
      <w:lvlJc w:val="left"/>
      <w:pPr>
        <w:ind w:left="1652" w:hanging="144"/>
      </w:pPr>
      <w:rPr>
        <w:rFonts w:hint="default"/>
        <w:lang w:val="ru-RU" w:eastAsia="en-US" w:bidi="ar-SA"/>
      </w:rPr>
    </w:lvl>
    <w:lvl w:ilvl="3">
      <w:numFmt w:val="bullet"/>
      <w:lvlText w:val="•"/>
      <w:lvlJc w:val="left"/>
      <w:pPr>
        <w:ind w:left="2349" w:hanging="144"/>
      </w:pPr>
      <w:rPr>
        <w:rFonts w:hint="default"/>
        <w:lang w:val="ru-RU" w:eastAsia="en-US" w:bidi="ar-SA"/>
      </w:rPr>
    </w:lvl>
    <w:lvl w:ilvl="4">
      <w:numFmt w:val="bullet"/>
      <w:lvlText w:val="•"/>
      <w:lvlJc w:val="left"/>
      <w:pPr>
        <w:ind w:left="3045" w:hanging="144"/>
      </w:pPr>
      <w:rPr>
        <w:rFonts w:hint="default"/>
        <w:lang w:val="ru-RU" w:eastAsia="en-US" w:bidi="ar-SA"/>
      </w:rPr>
    </w:lvl>
    <w:lvl w:ilvl="5">
      <w:numFmt w:val="bullet"/>
      <w:lvlText w:val="•"/>
      <w:lvlJc w:val="left"/>
      <w:pPr>
        <w:ind w:left="3742" w:hanging="144"/>
      </w:pPr>
      <w:rPr>
        <w:rFonts w:hint="default"/>
        <w:lang w:val="ru-RU" w:eastAsia="en-US" w:bidi="ar-SA"/>
      </w:rPr>
    </w:lvl>
    <w:lvl w:ilvl="6">
      <w:numFmt w:val="bullet"/>
      <w:lvlText w:val="•"/>
      <w:lvlJc w:val="left"/>
      <w:pPr>
        <w:ind w:left="4438" w:hanging="144"/>
      </w:pPr>
      <w:rPr>
        <w:rFonts w:hint="default"/>
        <w:lang w:val="ru-RU" w:eastAsia="en-US" w:bidi="ar-SA"/>
      </w:rPr>
    </w:lvl>
    <w:lvl w:ilvl="7">
      <w:numFmt w:val="bullet"/>
      <w:lvlText w:val="•"/>
      <w:lvlJc w:val="left"/>
      <w:pPr>
        <w:ind w:left="5134" w:hanging="144"/>
      </w:pPr>
      <w:rPr>
        <w:rFonts w:hint="default"/>
        <w:lang w:val="ru-RU" w:eastAsia="en-US" w:bidi="ar-SA"/>
      </w:rPr>
    </w:lvl>
    <w:lvl w:ilvl="8">
      <w:numFmt w:val="bullet"/>
      <w:lvlText w:val="•"/>
      <w:lvlJc w:val="left"/>
      <w:pPr>
        <w:ind w:left="5831" w:hanging="144"/>
      </w:pPr>
      <w:rPr>
        <w:rFonts w:hint="default"/>
        <w:lang w:val="ru-RU" w:eastAsia="en-US" w:bidi="ar-SA"/>
      </w:rPr>
    </w:lvl>
  </w:abstractNum>
  <w:abstractNum w:abstractNumId="124" w15:restartNumberingAfterBreak="0">
    <w:nsid w:val="6AAD2B60"/>
    <w:multiLevelType w:val="multilevel"/>
    <w:tmpl w:val="6AAD2B60"/>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5" w15:restartNumberingAfterBreak="0">
    <w:nsid w:val="6B0B49F6"/>
    <w:multiLevelType w:val="multilevel"/>
    <w:tmpl w:val="6B0B49F6"/>
    <w:lvl w:ilvl="0">
      <w:numFmt w:val="bullet"/>
      <w:lvlText w:val="•"/>
      <w:lvlJc w:val="left"/>
      <w:pPr>
        <w:ind w:left="107" w:hanging="259"/>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812" w:hanging="259"/>
      </w:pPr>
      <w:rPr>
        <w:rFonts w:hint="default"/>
        <w:lang w:val="ru-RU" w:eastAsia="en-US" w:bidi="ar-SA"/>
      </w:rPr>
    </w:lvl>
    <w:lvl w:ilvl="2">
      <w:numFmt w:val="bullet"/>
      <w:lvlText w:val="•"/>
      <w:lvlJc w:val="left"/>
      <w:pPr>
        <w:ind w:left="1524" w:hanging="259"/>
      </w:pPr>
      <w:rPr>
        <w:rFonts w:hint="default"/>
        <w:lang w:val="ru-RU" w:eastAsia="en-US" w:bidi="ar-SA"/>
      </w:rPr>
    </w:lvl>
    <w:lvl w:ilvl="3">
      <w:numFmt w:val="bullet"/>
      <w:lvlText w:val="•"/>
      <w:lvlJc w:val="left"/>
      <w:pPr>
        <w:ind w:left="2237" w:hanging="259"/>
      </w:pPr>
      <w:rPr>
        <w:rFonts w:hint="default"/>
        <w:lang w:val="ru-RU" w:eastAsia="en-US" w:bidi="ar-SA"/>
      </w:rPr>
    </w:lvl>
    <w:lvl w:ilvl="4">
      <w:numFmt w:val="bullet"/>
      <w:lvlText w:val="•"/>
      <w:lvlJc w:val="left"/>
      <w:pPr>
        <w:ind w:left="2949" w:hanging="259"/>
      </w:pPr>
      <w:rPr>
        <w:rFonts w:hint="default"/>
        <w:lang w:val="ru-RU" w:eastAsia="en-US" w:bidi="ar-SA"/>
      </w:rPr>
    </w:lvl>
    <w:lvl w:ilvl="5">
      <w:numFmt w:val="bullet"/>
      <w:lvlText w:val="•"/>
      <w:lvlJc w:val="left"/>
      <w:pPr>
        <w:ind w:left="3662" w:hanging="259"/>
      </w:pPr>
      <w:rPr>
        <w:rFonts w:hint="default"/>
        <w:lang w:val="ru-RU" w:eastAsia="en-US" w:bidi="ar-SA"/>
      </w:rPr>
    </w:lvl>
    <w:lvl w:ilvl="6">
      <w:numFmt w:val="bullet"/>
      <w:lvlText w:val="•"/>
      <w:lvlJc w:val="left"/>
      <w:pPr>
        <w:ind w:left="4374" w:hanging="259"/>
      </w:pPr>
      <w:rPr>
        <w:rFonts w:hint="default"/>
        <w:lang w:val="ru-RU" w:eastAsia="en-US" w:bidi="ar-SA"/>
      </w:rPr>
    </w:lvl>
    <w:lvl w:ilvl="7">
      <w:numFmt w:val="bullet"/>
      <w:lvlText w:val="•"/>
      <w:lvlJc w:val="left"/>
      <w:pPr>
        <w:ind w:left="5086" w:hanging="259"/>
      </w:pPr>
      <w:rPr>
        <w:rFonts w:hint="default"/>
        <w:lang w:val="ru-RU" w:eastAsia="en-US" w:bidi="ar-SA"/>
      </w:rPr>
    </w:lvl>
    <w:lvl w:ilvl="8">
      <w:numFmt w:val="bullet"/>
      <w:lvlText w:val="•"/>
      <w:lvlJc w:val="left"/>
      <w:pPr>
        <w:ind w:left="5799" w:hanging="259"/>
      </w:pPr>
      <w:rPr>
        <w:rFonts w:hint="default"/>
        <w:lang w:val="ru-RU" w:eastAsia="en-US" w:bidi="ar-SA"/>
      </w:rPr>
    </w:lvl>
  </w:abstractNum>
  <w:abstractNum w:abstractNumId="126" w15:restartNumberingAfterBreak="0">
    <w:nsid w:val="6B904D51"/>
    <w:multiLevelType w:val="multilevel"/>
    <w:tmpl w:val="6B904D51"/>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BB07D7B"/>
    <w:multiLevelType w:val="multilevel"/>
    <w:tmpl w:val="6BB07D7B"/>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BB37EE5"/>
    <w:multiLevelType w:val="multilevel"/>
    <w:tmpl w:val="6BB37EE5"/>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C303E76"/>
    <w:multiLevelType w:val="multilevel"/>
    <w:tmpl w:val="6C303E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DF0518E"/>
    <w:multiLevelType w:val="multilevel"/>
    <w:tmpl w:val="6DF0518E"/>
    <w:lvl w:ilvl="0">
      <w:numFmt w:val="bullet"/>
      <w:lvlText w:val="•"/>
      <w:lvlJc w:val="left"/>
      <w:pPr>
        <w:ind w:left="106" w:hanging="144"/>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443" w:hanging="144"/>
      </w:pPr>
      <w:rPr>
        <w:rFonts w:hint="default"/>
        <w:lang w:val="ru-RU" w:eastAsia="en-US" w:bidi="ar-SA"/>
      </w:rPr>
    </w:lvl>
    <w:lvl w:ilvl="2">
      <w:numFmt w:val="bullet"/>
      <w:lvlText w:val="•"/>
      <w:lvlJc w:val="left"/>
      <w:pPr>
        <w:ind w:left="787" w:hanging="144"/>
      </w:pPr>
      <w:rPr>
        <w:rFonts w:hint="default"/>
        <w:lang w:val="ru-RU" w:eastAsia="en-US" w:bidi="ar-SA"/>
      </w:rPr>
    </w:lvl>
    <w:lvl w:ilvl="3">
      <w:numFmt w:val="bullet"/>
      <w:lvlText w:val="•"/>
      <w:lvlJc w:val="left"/>
      <w:pPr>
        <w:ind w:left="1130" w:hanging="144"/>
      </w:pPr>
      <w:rPr>
        <w:rFonts w:hint="default"/>
        <w:lang w:val="ru-RU" w:eastAsia="en-US" w:bidi="ar-SA"/>
      </w:rPr>
    </w:lvl>
    <w:lvl w:ilvl="4">
      <w:numFmt w:val="bullet"/>
      <w:lvlText w:val="•"/>
      <w:lvlJc w:val="left"/>
      <w:pPr>
        <w:ind w:left="1474" w:hanging="144"/>
      </w:pPr>
      <w:rPr>
        <w:rFonts w:hint="default"/>
        <w:lang w:val="ru-RU" w:eastAsia="en-US" w:bidi="ar-SA"/>
      </w:rPr>
    </w:lvl>
    <w:lvl w:ilvl="5">
      <w:numFmt w:val="bullet"/>
      <w:lvlText w:val="•"/>
      <w:lvlJc w:val="left"/>
      <w:pPr>
        <w:ind w:left="1818" w:hanging="144"/>
      </w:pPr>
      <w:rPr>
        <w:rFonts w:hint="default"/>
        <w:lang w:val="ru-RU" w:eastAsia="en-US" w:bidi="ar-SA"/>
      </w:rPr>
    </w:lvl>
    <w:lvl w:ilvl="6">
      <w:numFmt w:val="bullet"/>
      <w:lvlText w:val="•"/>
      <w:lvlJc w:val="left"/>
      <w:pPr>
        <w:ind w:left="2161" w:hanging="144"/>
      </w:pPr>
      <w:rPr>
        <w:rFonts w:hint="default"/>
        <w:lang w:val="ru-RU" w:eastAsia="en-US" w:bidi="ar-SA"/>
      </w:rPr>
    </w:lvl>
    <w:lvl w:ilvl="7">
      <w:numFmt w:val="bullet"/>
      <w:lvlText w:val="•"/>
      <w:lvlJc w:val="left"/>
      <w:pPr>
        <w:ind w:left="2505" w:hanging="144"/>
      </w:pPr>
      <w:rPr>
        <w:rFonts w:hint="default"/>
        <w:lang w:val="ru-RU" w:eastAsia="en-US" w:bidi="ar-SA"/>
      </w:rPr>
    </w:lvl>
    <w:lvl w:ilvl="8">
      <w:numFmt w:val="bullet"/>
      <w:lvlText w:val="•"/>
      <w:lvlJc w:val="left"/>
      <w:pPr>
        <w:ind w:left="2848" w:hanging="144"/>
      </w:pPr>
      <w:rPr>
        <w:rFonts w:hint="default"/>
        <w:lang w:val="ru-RU" w:eastAsia="en-US" w:bidi="ar-SA"/>
      </w:rPr>
    </w:lvl>
  </w:abstractNum>
  <w:abstractNum w:abstractNumId="131" w15:restartNumberingAfterBreak="0">
    <w:nsid w:val="6E8B2092"/>
    <w:multiLevelType w:val="multilevel"/>
    <w:tmpl w:val="6E8B2092"/>
    <w:lvl w:ilvl="0">
      <w:start w:val="1"/>
      <w:numFmt w:val="decimal"/>
      <w:lvlText w:val="%1."/>
      <w:lvlJc w:val="left"/>
      <w:pPr>
        <w:ind w:left="124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2219" w:hanging="360"/>
      </w:pPr>
      <w:rPr>
        <w:rFonts w:hint="default"/>
        <w:lang w:val="ru-RU" w:eastAsia="en-US" w:bidi="ar-SA"/>
      </w:rPr>
    </w:lvl>
    <w:lvl w:ilvl="2">
      <w:numFmt w:val="bullet"/>
      <w:lvlText w:val="•"/>
      <w:lvlJc w:val="left"/>
      <w:pPr>
        <w:ind w:left="3198" w:hanging="360"/>
      </w:pPr>
      <w:rPr>
        <w:rFonts w:hint="default"/>
        <w:lang w:val="ru-RU" w:eastAsia="en-US" w:bidi="ar-SA"/>
      </w:rPr>
    </w:lvl>
    <w:lvl w:ilvl="3">
      <w:numFmt w:val="bullet"/>
      <w:lvlText w:val="•"/>
      <w:lvlJc w:val="left"/>
      <w:pPr>
        <w:ind w:left="4177" w:hanging="360"/>
      </w:pPr>
      <w:rPr>
        <w:rFonts w:hint="default"/>
        <w:lang w:val="ru-RU" w:eastAsia="en-US" w:bidi="ar-SA"/>
      </w:rPr>
    </w:lvl>
    <w:lvl w:ilvl="4">
      <w:numFmt w:val="bullet"/>
      <w:lvlText w:val="•"/>
      <w:lvlJc w:val="left"/>
      <w:pPr>
        <w:ind w:left="5156" w:hanging="360"/>
      </w:pPr>
      <w:rPr>
        <w:rFonts w:hint="default"/>
        <w:lang w:val="ru-RU" w:eastAsia="en-US" w:bidi="ar-SA"/>
      </w:rPr>
    </w:lvl>
    <w:lvl w:ilvl="5">
      <w:numFmt w:val="bullet"/>
      <w:lvlText w:val="•"/>
      <w:lvlJc w:val="left"/>
      <w:pPr>
        <w:ind w:left="6135" w:hanging="360"/>
      </w:pPr>
      <w:rPr>
        <w:rFonts w:hint="default"/>
        <w:lang w:val="ru-RU" w:eastAsia="en-US" w:bidi="ar-SA"/>
      </w:rPr>
    </w:lvl>
    <w:lvl w:ilvl="6">
      <w:numFmt w:val="bullet"/>
      <w:lvlText w:val="•"/>
      <w:lvlJc w:val="left"/>
      <w:pPr>
        <w:ind w:left="7114" w:hanging="360"/>
      </w:pPr>
      <w:rPr>
        <w:rFonts w:hint="default"/>
        <w:lang w:val="ru-RU" w:eastAsia="en-US" w:bidi="ar-SA"/>
      </w:rPr>
    </w:lvl>
    <w:lvl w:ilvl="7">
      <w:numFmt w:val="bullet"/>
      <w:lvlText w:val="•"/>
      <w:lvlJc w:val="left"/>
      <w:pPr>
        <w:ind w:left="8093" w:hanging="360"/>
      </w:pPr>
      <w:rPr>
        <w:rFonts w:hint="default"/>
        <w:lang w:val="ru-RU" w:eastAsia="en-US" w:bidi="ar-SA"/>
      </w:rPr>
    </w:lvl>
    <w:lvl w:ilvl="8">
      <w:numFmt w:val="bullet"/>
      <w:lvlText w:val="•"/>
      <w:lvlJc w:val="left"/>
      <w:pPr>
        <w:ind w:left="9072" w:hanging="360"/>
      </w:pPr>
      <w:rPr>
        <w:rFonts w:hint="default"/>
        <w:lang w:val="ru-RU" w:eastAsia="en-US" w:bidi="ar-SA"/>
      </w:rPr>
    </w:lvl>
  </w:abstractNum>
  <w:abstractNum w:abstractNumId="132" w15:restartNumberingAfterBreak="0">
    <w:nsid w:val="6F056841"/>
    <w:multiLevelType w:val="multilevel"/>
    <w:tmpl w:val="6F056841"/>
    <w:lvl w:ilvl="0">
      <w:numFmt w:val="bullet"/>
      <w:lvlText w:val=""/>
      <w:lvlJc w:val="left"/>
      <w:pPr>
        <w:ind w:left="248" w:hanging="449"/>
      </w:pPr>
      <w:rPr>
        <w:rFonts w:ascii="Wingdings" w:eastAsia="Wingdings" w:hAnsi="Wingdings" w:cs="Wingdings" w:hint="default"/>
        <w:w w:val="98"/>
        <w:sz w:val="20"/>
        <w:szCs w:val="20"/>
        <w:lang w:val="ru-RU" w:eastAsia="en-US" w:bidi="ar-SA"/>
      </w:rPr>
    </w:lvl>
    <w:lvl w:ilvl="1">
      <w:numFmt w:val="bullet"/>
      <w:lvlText w:val="•"/>
      <w:lvlJc w:val="left"/>
      <w:pPr>
        <w:ind w:left="468" w:hanging="449"/>
      </w:pPr>
      <w:rPr>
        <w:rFonts w:hint="default"/>
        <w:lang w:val="ru-RU" w:eastAsia="en-US" w:bidi="ar-SA"/>
      </w:rPr>
    </w:lvl>
    <w:lvl w:ilvl="2">
      <w:numFmt w:val="bullet"/>
      <w:lvlText w:val="•"/>
      <w:lvlJc w:val="left"/>
      <w:pPr>
        <w:ind w:left="697" w:hanging="449"/>
      </w:pPr>
      <w:rPr>
        <w:rFonts w:hint="default"/>
        <w:lang w:val="ru-RU" w:eastAsia="en-US" w:bidi="ar-SA"/>
      </w:rPr>
    </w:lvl>
    <w:lvl w:ilvl="3">
      <w:numFmt w:val="bullet"/>
      <w:lvlText w:val="•"/>
      <w:lvlJc w:val="left"/>
      <w:pPr>
        <w:ind w:left="925" w:hanging="449"/>
      </w:pPr>
      <w:rPr>
        <w:rFonts w:hint="default"/>
        <w:lang w:val="ru-RU" w:eastAsia="en-US" w:bidi="ar-SA"/>
      </w:rPr>
    </w:lvl>
    <w:lvl w:ilvl="4">
      <w:numFmt w:val="bullet"/>
      <w:lvlText w:val="•"/>
      <w:lvlJc w:val="left"/>
      <w:pPr>
        <w:ind w:left="1154" w:hanging="449"/>
      </w:pPr>
      <w:rPr>
        <w:rFonts w:hint="default"/>
        <w:lang w:val="ru-RU" w:eastAsia="en-US" w:bidi="ar-SA"/>
      </w:rPr>
    </w:lvl>
    <w:lvl w:ilvl="5">
      <w:numFmt w:val="bullet"/>
      <w:lvlText w:val="•"/>
      <w:lvlJc w:val="left"/>
      <w:pPr>
        <w:ind w:left="1382" w:hanging="449"/>
      </w:pPr>
      <w:rPr>
        <w:rFonts w:hint="default"/>
        <w:lang w:val="ru-RU" w:eastAsia="en-US" w:bidi="ar-SA"/>
      </w:rPr>
    </w:lvl>
    <w:lvl w:ilvl="6">
      <w:numFmt w:val="bullet"/>
      <w:lvlText w:val="•"/>
      <w:lvlJc w:val="left"/>
      <w:pPr>
        <w:ind w:left="1611" w:hanging="449"/>
      </w:pPr>
      <w:rPr>
        <w:rFonts w:hint="default"/>
        <w:lang w:val="ru-RU" w:eastAsia="en-US" w:bidi="ar-SA"/>
      </w:rPr>
    </w:lvl>
    <w:lvl w:ilvl="7">
      <w:numFmt w:val="bullet"/>
      <w:lvlText w:val="•"/>
      <w:lvlJc w:val="left"/>
      <w:pPr>
        <w:ind w:left="1839" w:hanging="449"/>
      </w:pPr>
      <w:rPr>
        <w:rFonts w:hint="default"/>
        <w:lang w:val="ru-RU" w:eastAsia="en-US" w:bidi="ar-SA"/>
      </w:rPr>
    </w:lvl>
    <w:lvl w:ilvl="8">
      <w:numFmt w:val="bullet"/>
      <w:lvlText w:val="•"/>
      <w:lvlJc w:val="left"/>
      <w:pPr>
        <w:ind w:left="2068" w:hanging="449"/>
      </w:pPr>
      <w:rPr>
        <w:rFonts w:hint="default"/>
        <w:lang w:val="ru-RU" w:eastAsia="en-US" w:bidi="ar-SA"/>
      </w:rPr>
    </w:lvl>
  </w:abstractNum>
  <w:abstractNum w:abstractNumId="133" w15:restartNumberingAfterBreak="0">
    <w:nsid w:val="702E5EE2"/>
    <w:multiLevelType w:val="multilevel"/>
    <w:tmpl w:val="702E5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0680381"/>
    <w:multiLevelType w:val="multilevel"/>
    <w:tmpl w:val="70680381"/>
    <w:lvl w:ilvl="0">
      <w:numFmt w:val="bullet"/>
      <w:lvlText w:val="•"/>
      <w:lvlJc w:val="left"/>
      <w:pPr>
        <w:ind w:left="106" w:hanging="1755"/>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443" w:hanging="1755"/>
      </w:pPr>
      <w:rPr>
        <w:rFonts w:hint="default"/>
        <w:lang w:val="ru-RU" w:eastAsia="en-US" w:bidi="ar-SA"/>
      </w:rPr>
    </w:lvl>
    <w:lvl w:ilvl="2">
      <w:numFmt w:val="bullet"/>
      <w:lvlText w:val="•"/>
      <w:lvlJc w:val="left"/>
      <w:pPr>
        <w:ind w:left="787" w:hanging="1755"/>
      </w:pPr>
      <w:rPr>
        <w:rFonts w:hint="default"/>
        <w:lang w:val="ru-RU" w:eastAsia="en-US" w:bidi="ar-SA"/>
      </w:rPr>
    </w:lvl>
    <w:lvl w:ilvl="3">
      <w:numFmt w:val="bullet"/>
      <w:lvlText w:val="•"/>
      <w:lvlJc w:val="left"/>
      <w:pPr>
        <w:ind w:left="1130" w:hanging="1755"/>
      </w:pPr>
      <w:rPr>
        <w:rFonts w:hint="default"/>
        <w:lang w:val="ru-RU" w:eastAsia="en-US" w:bidi="ar-SA"/>
      </w:rPr>
    </w:lvl>
    <w:lvl w:ilvl="4">
      <w:numFmt w:val="bullet"/>
      <w:lvlText w:val="•"/>
      <w:lvlJc w:val="left"/>
      <w:pPr>
        <w:ind w:left="1474" w:hanging="1755"/>
      </w:pPr>
      <w:rPr>
        <w:rFonts w:hint="default"/>
        <w:lang w:val="ru-RU" w:eastAsia="en-US" w:bidi="ar-SA"/>
      </w:rPr>
    </w:lvl>
    <w:lvl w:ilvl="5">
      <w:numFmt w:val="bullet"/>
      <w:lvlText w:val="•"/>
      <w:lvlJc w:val="left"/>
      <w:pPr>
        <w:ind w:left="1818" w:hanging="1755"/>
      </w:pPr>
      <w:rPr>
        <w:rFonts w:hint="default"/>
        <w:lang w:val="ru-RU" w:eastAsia="en-US" w:bidi="ar-SA"/>
      </w:rPr>
    </w:lvl>
    <w:lvl w:ilvl="6">
      <w:numFmt w:val="bullet"/>
      <w:lvlText w:val="•"/>
      <w:lvlJc w:val="left"/>
      <w:pPr>
        <w:ind w:left="2161" w:hanging="1755"/>
      </w:pPr>
      <w:rPr>
        <w:rFonts w:hint="default"/>
        <w:lang w:val="ru-RU" w:eastAsia="en-US" w:bidi="ar-SA"/>
      </w:rPr>
    </w:lvl>
    <w:lvl w:ilvl="7">
      <w:numFmt w:val="bullet"/>
      <w:lvlText w:val="•"/>
      <w:lvlJc w:val="left"/>
      <w:pPr>
        <w:ind w:left="2505" w:hanging="1755"/>
      </w:pPr>
      <w:rPr>
        <w:rFonts w:hint="default"/>
        <w:lang w:val="ru-RU" w:eastAsia="en-US" w:bidi="ar-SA"/>
      </w:rPr>
    </w:lvl>
    <w:lvl w:ilvl="8">
      <w:numFmt w:val="bullet"/>
      <w:lvlText w:val="•"/>
      <w:lvlJc w:val="left"/>
      <w:pPr>
        <w:ind w:left="2848" w:hanging="1755"/>
      </w:pPr>
      <w:rPr>
        <w:rFonts w:hint="default"/>
        <w:lang w:val="ru-RU" w:eastAsia="en-US" w:bidi="ar-SA"/>
      </w:rPr>
    </w:lvl>
  </w:abstractNum>
  <w:abstractNum w:abstractNumId="135" w15:restartNumberingAfterBreak="0">
    <w:nsid w:val="70F41FC7"/>
    <w:multiLevelType w:val="multilevel"/>
    <w:tmpl w:val="70F41FC7"/>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32817DC"/>
    <w:multiLevelType w:val="multilevel"/>
    <w:tmpl w:val="732817DC"/>
    <w:lvl w:ilvl="0">
      <w:numFmt w:val="bullet"/>
      <w:lvlText w:val="•"/>
      <w:lvlJc w:val="left"/>
      <w:pPr>
        <w:ind w:left="882" w:hanging="420"/>
      </w:pPr>
      <w:rPr>
        <w:rFonts w:hint="default"/>
        <w:w w:val="100"/>
        <w:lang w:val="ru-RU" w:eastAsia="en-US" w:bidi="ar-SA"/>
      </w:rPr>
    </w:lvl>
    <w:lvl w:ilvl="1">
      <w:numFmt w:val="bullet"/>
      <w:lvlText w:val="•"/>
      <w:lvlJc w:val="left"/>
      <w:pPr>
        <w:ind w:left="1895" w:hanging="420"/>
      </w:pPr>
      <w:rPr>
        <w:rFonts w:hint="default"/>
        <w:lang w:val="ru-RU" w:eastAsia="en-US" w:bidi="ar-SA"/>
      </w:rPr>
    </w:lvl>
    <w:lvl w:ilvl="2">
      <w:numFmt w:val="bullet"/>
      <w:lvlText w:val="•"/>
      <w:lvlJc w:val="left"/>
      <w:pPr>
        <w:ind w:left="2910" w:hanging="420"/>
      </w:pPr>
      <w:rPr>
        <w:rFonts w:hint="default"/>
        <w:lang w:val="ru-RU" w:eastAsia="en-US" w:bidi="ar-SA"/>
      </w:rPr>
    </w:lvl>
    <w:lvl w:ilvl="3">
      <w:numFmt w:val="bullet"/>
      <w:lvlText w:val="•"/>
      <w:lvlJc w:val="left"/>
      <w:pPr>
        <w:ind w:left="3925" w:hanging="420"/>
      </w:pPr>
      <w:rPr>
        <w:rFonts w:hint="default"/>
        <w:lang w:val="ru-RU" w:eastAsia="en-US" w:bidi="ar-SA"/>
      </w:rPr>
    </w:lvl>
    <w:lvl w:ilvl="4">
      <w:numFmt w:val="bullet"/>
      <w:lvlText w:val="•"/>
      <w:lvlJc w:val="left"/>
      <w:pPr>
        <w:ind w:left="4940" w:hanging="420"/>
      </w:pPr>
      <w:rPr>
        <w:rFonts w:hint="default"/>
        <w:lang w:val="ru-RU" w:eastAsia="en-US" w:bidi="ar-SA"/>
      </w:rPr>
    </w:lvl>
    <w:lvl w:ilvl="5">
      <w:numFmt w:val="bullet"/>
      <w:lvlText w:val="•"/>
      <w:lvlJc w:val="left"/>
      <w:pPr>
        <w:ind w:left="5955" w:hanging="420"/>
      </w:pPr>
      <w:rPr>
        <w:rFonts w:hint="default"/>
        <w:lang w:val="ru-RU" w:eastAsia="en-US" w:bidi="ar-SA"/>
      </w:rPr>
    </w:lvl>
    <w:lvl w:ilvl="6">
      <w:numFmt w:val="bullet"/>
      <w:lvlText w:val="•"/>
      <w:lvlJc w:val="left"/>
      <w:pPr>
        <w:ind w:left="6970" w:hanging="420"/>
      </w:pPr>
      <w:rPr>
        <w:rFonts w:hint="default"/>
        <w:lang w:val="ru-RU" w:eastAsia="en-US" w:bidi="ar-SA"/>
      </w:rPr>
    </w:lvl>
    <w:lvl w:ilvl="7">
      <w:numFmt w:val="bullet"/>
      <w:lvlText w:val="•"/>
      <w:lvlJc w:val="left"/>
      <w:pPr>
        <w:ind w:left="7985" w:hanging="420"/>
      </w:pPr>
      <w:rPr>
        <w:rFonts w:hint="default"/>
        <w:lang w:val="ru-RU" w:eastAsia="en-US" w:bidi="ar-SA"/>
      </w:rPr>
    </w:lvl>
    <w:lvl w:ilvl="8">
      <w:numFmt w:val="bullet"/>
      <w:lvlText w:val="•"/>
      <w:lvlJc w:val="left"/>
      <w:pPr>
        <w:ind w:left="9000" w:hanging="420"/>
      </w:pPr>
      <w:rPr>
        <w:rFonts w:hint="default"/>
        <w:lang w:val="ru-RU" w:eastAsia="en-US" w:bidi="ar-SA"/>
      </w:rPr>
    </w:lvl>
  </w:abstractNum>
  <w:abstractNum w:abstractNumId="137" w15:restartNumberingAfterBreak="0">
    <w:nsid w:val="741E05A3"/>
    <w:multiLevelType w:val="multilevel"/>
    <w:tmpl w:val="10723BF4"/>
    <w:lvl w:ilvl="0">
      <w:start w:val="1"/>
      <w:numFmt w:val="decimal"/>
      <w:lvlText w:val="%1)"/>
      <w:lvlJc w:val="left"/>
      <w:pPr>
        <w:ind w:left="481" w:hanging="812"/>
      </w:pPr>
      <w:rPr>
        <w:rFonts w:ascii="Times New Roman" w:eastAsia="Times New Roman" w:hAnsi="Times New Roman" w:cs="Times New Roman" w:hint="default"/>
        <w:spacing w:val="0"/>
        <w:w w:val="100"/>
        <w:sz w:val="24"/>
        <w:szCs w:val="24"/>
        <w:lang w:val="ru-RU" w:eastAsia="en-US" w:bidi="ar-SA"/>
      </w:rPr>
    </w:lvl>
    <w:lvl w:ilvl="1">
      <w:numFmt w:val="bullet"/>
      <w:lvlText w:val="•"/>
      <w:lvlJc w:val="left"/>
      <w:pPr>
        <w:ind w:left="1444" w:hanging="812"/>
      </w:pPr>
      <w:rPr>
        <w:rFonts w:hint="default"/>
        <w:lang w:val="ru-RU" w:eastAsia="en-US" w:bidi="ar-SA"/>
      </w:rPr>
    </w:lvl>
    <w:lvl w:ilvl="2">
      <w:numFmt w:val="bullet"/>
      <w:lvlText w:val="•"/>
      <w:lvlJc w:val="left"/>
      <w:pPr>
        <w:ind w:left="2408" w:hanging="812"/>
      </w:pPr>
      <w:rPr>
        <w:rFonts w:hint="default"/>
        <w:lang w:val="ru-RU" w:eastAsia="en-US" w:bidi="ar-SA"/>
      </w:rPr>
    </w:lvl>
    <w:lvl w:ilvl="3">
      <w:numFmt w:val="bullet"/>
      <w:lvlText w:val="•"/>
      <w:lvlJc w:val="left"/>
      <w:pPr>
        <w:ind w:left="3372" w:hanging="812"/>
      </w:pPr>
      <w:rPr>
        <w:rFonts w:hint="default"/>
        <w:lang w:val="ru-RU" w:eastAsia="en-US" w:bidi="ar-SA"/>
      </w:rPr>
    </w:lvl>
    <w:lvl w:ilvl="4">
      <w:numFmt w:val="bullet"/>
      <w:lvlText w:val="•"/>
      <w:lvlJc w:val="left"/>
      <w:pPr>
        <w:ind w:left="4336" w:hanging="812"/>
      </w:pPr>
      <w:rPr>
        <w:rFonts w:hint="default"/>
        <w:lang w:val="ru-RU" w:eastAsia="en-US" w:bidi="ar-SA"/>
      </w:rPr>
    </w:lvl>
    <w:lvl w:ilvl="5">
      <w:numFmt w:val="bullet"/>
      <w:lvlText w:val="•"/>
      <w:lvlJc w:val="left"/>
      <w:pPr>
        <w:ind w:left="5300" w:hanging="812"/>
      </w:pPr>
      <w:rPr>
        <w:rFonts w:hint="default"/>
        <w:lang w:val="ru-RU" w:eastAsia="en-US" w:bidi="ar-SA"/>
      </w:rPr>
    </w:lvl>
    <w:lvl w:ilvl="6">
      <w:numFmt w:val="bullet"/>
      <w:lvlText w:val="•"/>
      <w:lvlJc w:val="left"/>
      <w:pPr>
        <w:ind w:left="6264" w:hanging="812"/>
      </w:pPr>
      <w:rPr>
        <w:rFonts w:hint="default"/>
        <w:lang w:val="ru-RU" w:eastAsia="en-US" w:bidi="ar-SA"/>
      </w:rPr>
    </w:lvl>
    <w:lvl w:ilvl="7">
      <w:numFmt w:val="bullet"/>
      <w:lvlText w:val="•"/>
      <w:lvlJc w:val="left"/>
      <w:pPr>
        <w:ind w:left="7228" w:hanging="812"/>
      </w:pPr>
      <w:rPr>
        <w:rFonts w:hint="default"/>
        <w:lang w:val="ru-RU" w:eastAsia="en-US" w:bidi="ar-SA"/>
      </w:rPr>
    </w:lvl>
    <w:lvl w:ilvl="8">
      <w:numFmt w:val="bullet"/>
      <w:lvlText w:val="•"/>
      <w:lvlJc w:val="left"/>
      <w:pPr>
        <w:ind w:left="8192" w:hanging="812"/>
      </w:pPr>
      <w:rPr>
        <w:rFonts w:hint="default"/>
        <w:lang w:val="ru-RU" w:eastAsia="en-US" w:bidi="ar-SA"/>
      </w:rPr>
    </w:lvl>
  </w:abstractNum>
  <w:abstractNum w:abstractNumId="138" w15:restartNumberingAfterBreak="0">
    <w:nsid w:val="74BB7580"/>
    <w:multiLevelType w:val="multilevel"/>
    <w:tmpl w:val="74BB758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9" w15:restartNumberingAfterBreak="0">
    <w:nsid w:val="74BC2924"/>
    <w:multiLevelType w:val="multilevel"/>
    <w:tmpl w:val="74BC2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4E13172"/>
    <w:multiLevelType w:val="multilevel"/>
    <w:tmpl w:val="74E13172"/>
    <w:lvl w:ilvl="0">
      <w:numFmt w:val="bullet"/>
      <w:lvlText w:val=""/>
      <w:lvlJc w:val="left"/>
      <w:pPr>
        <w:ind w:left="467" w:hanging="360"/>
      </w:pPr>
      <w:rPr>
        <w:rFonts w:hint="default"/>
        <w:w w:val="100"/>
        <w:lang w:val="ru-RU" w:eastAsia="en-US" w:bidi="ar-SA"/>
      </w:rPr>
    </w:lvl>
    <w:lvl w:ilvl="1">
      <w:numFmt w:val="bullet"/>
      <w:lvlText w:val="•"/>
      <w:lvlJc w:val="left"/>
      <w:pPr>
        <w:ind w:left="710" w:hanging="360"/>
      </w:pPr>
      <w:rPr>
        <w:rFonts w:hint="default"/>
        <w:lang w:val="ru-RU" w:eastAsia="en-US" w:bidi="ar-SA"/>
      </w:rPr>
    </w:lvl>
    <w:lvl w:ilvl="2">
      <w:numFmt w:val="bullet"/>
      <w:lvlText w:val="•"/>
      <w:lvlJc w:val="left"/>
      <w:pPr>
        <w:ind w:left="961" w:hanging="360"/>
      </w:pPr>
      <w:rPr>
        <w:rFonts w:hint="default"/>
        <w:lang w:val="ru-RU" w:eastAsia="en-US" w:bidi="ar-SA"/>
      </w:rPr>
    </w:lvl>
    <w:lvl w:ilvl="3">
      <w:numFmt w:val="bullet"/>
      <w:lvlText w:val="•"/>
      <w:lvlJc w:val="left"/>
      <w:pPr>
        <w:ind w:left="1212" w:hanging="360"/>
      </w:pPr>
      <w:rPr>
        <w:rFonts w:hint="default"/>
        <w:lang w:val="ru-RU" w:eastAsia="en-US" w:bidi="ar-SA"/>
      </w:rPr>
    </w:lvl>
    <w:lvl w:ilvl="4">
      <w:numFmt w:val="bullet"/>
      <w:lvlText w:val="•"/>
      <w:lvlJc w:val="left"/>
      <w:pPr>
        <w:ind w:left="1462" w:hanging="360"/>
      </w:pPr>
      <w:rPr>
        <w:rFonts w:hint="default"/>
        <w:lang w:val="ru-RU" w:eastAsia="en-US" w:bidi="ar-SA"/>
      </w:rPr>
    </w:lvl>
    <w:lvl w:ilvl="5">
      <w:numFmt w:val="bullet"/>
      <w:lvlText w:val="•"/>
      <w:lvlJc w:val="left"/>
      <w:pPr>
        <w:ind w:left="1713" w:hanging="360"/>
      </w:pPr>
      <w:rPr>
        <w:rFonts w:hint="default"/>
        <w:lang w:val="ru-RU" w:eastAsia="en-US" w:bidi="ar-SA"/>
      </w:rPr>
    </w:lvl>
    <w:lvl w:ilvl="6">
      <w:numFmt w:val="bullet"/>
      <w:lvlText w:val="•"/>
      <w:lvlJc w:val="left"/>
      <w:pPr>
        <w:ind w:left="1964" w:hanging="360"/>
      </w:pPr>
      <w:rPr>
        <w:rFonts w:hint="default"/>
        <w:lang w:val="ru-RU" w:eastAsia="en-US" w:bidi="ar-SA"/>
      </w:rPr>
    </w:lvl>
    <w:lvl w:ilvl="7">
      <w:numFmt w:val="bullet"/>
      <w:lvlText w:val="•"/>
      <w:lvlJc w:val="left"/>
      <w:pPr>
        <w:ind w:left="2214" w:hanging="360"/>
      </w:pPr>
      <w:rPr>
        <w:rFonts w:hint="default"/>
        <w:lang w:val="ru-RU" w:eastAsia="en-US" w:bidi="ar-SA"/>
      </w:rPr>
    </w:lvl>
    <w:lvl w:ilvl="8">
      <w:numFmt w:val="bullet"/>
      <w:lvlText w:val="•"/>
      <w:lvlJc w:val="left"/>
      <w:pPr>
        <w:ind w:left="2465" w:hanging="360"/>
      </w:pPr>
      <w:rPr>
        <w:rFonts w:hint="default"/>
        <w:lang w:val="ru-RU" w:eastAsia="en-US" w:bidi="ar-SA"/>
      </w:rPr>
    </w:lvl>
  </w:abstractNum>
  <w:abstractNum w:abstractNumId="141" w15:restartNumberingAfterBreak="0">
    <w:nsid w:val="76F0199F"/>
    <w:multiLevelType w:val="multilevel"/>
    <w:tmpl w:val="76F0199F"/>
    <w:lvl w:ilvl="0">
      <w:numFmt w:val="bullet"/>
      <w:lvlText w:val=""/>
      <w:lvlJc w:val="left"/>
      <w:pPr>
        <w:ind w:left="215" w:hanging="408"/>
      </w:pPr>
      <w:rPr>
        <w:rFonts w:ascii="Symbol" w:eastAsia="Symbol" w:hAnsi="Symbol" w:cs="Symbol" w:hint="default"/>
        <w:w w:val="97"/>
        <w:sz w:val="20"/>
        <w:szCs w:val="20"/>
        <w:lang w:val="ru-RU" w:eastAsia="en-US" w:bidi="ar-SA"/>
      </w:rPr>
    </w:lvl>
    <w:lvl w:ilvl="1">
      <w:numFmt w:val="bullet"/>
      <w:lvlText w:val="•"/>
      <w:lvlJc w:val="left"/>
      <w:pPr>
        <w:ind w:left="450" w:hanging="408"/>
      </w:pPr>
      <w:rPr>
        <w:rFonts w:hint="default"/>
        <w:lang w:val="ru-RU" w:eastAsia="en-US" w:bidi="ar-SA"/>
      </w:rPr>
    </w:lvl>
    <w:lvl w:ilvl="2">
      <w:numFmt w:val="bullet"/>
      <w:lvlText w:val="•"/>
      <w:lvlJc w:val="left"/>
      <w:pPr>
        <w:ind w:left="681" w:hanging="408"/>
      </w:pPr>
      <w:rPr>
        <w:rFonts w:hint="default"/>
        <w:lang w:val="ru-RU" w:eastAsia="en-US" w:bidi="ar-SA"/>
      </w:rPr>
    </w:lvl>
    <w:lvl w:ilvl="3">
      <w:numFmt w:val="bullet"/>
      <w:lvlText w:val="•"/>
      <w:lvlJc w:val="left"/>
      <w:pPr>
        <w:ind w:left="911" w:hanging="408"/>
      </w:pPr>
      <w:rPr>
        <w:rFonts w:hint="default"/>
        <w:lang w:val="ru-RU" w:eastAsia="en-US" w:bidi="ar-SA"/>
      </w:rPr>
    </w:lvl>
    <w:lvl w:ilvl="4">
      <w:numFmt w:val="bullet"/>
      <w:lvlText w:val="•"/>
      <w:lvlJc w:val="left"/>
      <w:pPr>
        <w:ind w:left="1142" w:hanging="408"/>
      </w:pPr>
      <w:rPr>
        <w:rFonts w:hint="default"/>
        <w:lang w:val="ru-RU" w:eastAsia="en-US" w:bidi="ar-SA"/>
      </w:rPr>
    </w:lvl>
    <w:lvl w:ilvl="5">
      <w:numFmt w:val="bullet"/>
      <w:lvlText w:val="•"/>
      <w:lvlJc w:val="left"/>
      <w:pPr>
        <w:ind w:left="1372" w:hanging="408"/>
      </w:pPr>
      <w:rPr>
        <w:rFonts w:hint="default"/>
        <w:lang w:val="ru-RU" w:eastAsia="en-US" w:bidi="ar-SA"/>
      </w:rPr>
    </w:lvl>
    <w:lvl w:ilvl="6">
      <w:numFmt w:val="bullet"/>
      <w:lvlText w:val="•"/>
      <w:lvlJc w:val="left"/>
      <w:pPr>
        <w:ind w:left="1603" w:hanging="408"/>
      </w:pPr>
      <w:rPr>
        <w:rFonts w:hint="default"/>
        <w:lang w:val="ru-RU" w:eastAsia="en-US" w:bidi="ar-SA"/>
      </w:rPr>
    </w:lvl>
    <w:lvl w:ilvl="7">
      <w:numFmt w:val="bullet"/>
      <w:lvlText w:val="•"/>
      <w:lvlJc w:val="left"/>
      <w:pPr>
        <w:ind w:left="1833" w:hanging="408"/>
      </w:pPr>
      <w:rPr>
        <w:rFonts w:hint="default"/>
        <w:lang w:val="ru-RU" w:eastAsia="en-US" w:bidi="ar-SA"/>
      </w:rPr>
    </w:lvl>
    <w:lvl w:ilvl="8">
      <w:numFmt w:val="bullet"/>
      <w:lvlText w:val="•"/>
      <w:lvlJc w:val="left"/>
      <w:pPr>
        <w:ind w:left="2064" w:hanging="408"/>
      </w:pPr>
      <w:rPr>
        <w:rFonts w:hint="default"/>
        <w:lang w:val="ru-RU" w:eastAsia="en-US" w:bidi="ar-SA"/>
      </w:rPr>
    </w:lvl>
  </w:abstractNum>
  <w:abstractNum w:abstractNumId="142" w15:restartNumberingAfterBreak="0">
    <w:nsid w:val="774D16C3"/>
    <w:multiLevelType w:val="multilevel"/>
    <w:tmpl w:val="774D16C3"/>
    <w:lvl w:ilvl="0">
      <w:numFmt w:val="bullet"/>
      <w:lvlText w:val=""/>
      <w:lvlJc w:val="left"/>
      <w:pPr>
        <w:ind w:left="467" w:hanging="360"/>
      </w:pPr>
      <w:rPr>
        <w:rFonts w:ascii="Wingdings" w:eastAsia="Wingdings" w:hAnsi="Wingdings" w:cs="Wingdings" w:hint="default"/>
        <w:w w:val="100"/>
        <w:sz w:val="24"/>
        <w:szCs w:val="24"/>
        <w:lang w:val="ru-RU" w:eastAsia="en-US" w:bidi="ar-SA"/>
      </w:rPr>
    </w:lvl>
    <w:lvl w:ilvl="1">
      <w:numFmt w:val="bullet"/>
      <w:lvlText w:val="•"/>
      <w:lvlJc w:val="left"/>
      <w:pPr>
        <w:ind w:left="781" w:hanging="360"/>
      </w:pPr>
      <w:rPr>
        <w:rFonts w:hint="default"/>
        <w:lang w:val="ru-RU" w:eastAsia="en-US" w:bidi="ar-SA"/>
      </w:rPr>
    </w:lvl>
    <w:lvl w:ilvl="2">
      <w:numFmt w:val="bullet"/>
      <w:lvlText w:val="•"/>
      <w:lvlJc w:val="left"/>
      <w:pPr>
        <w:ind w:left="1103" w:hanging="360"/>
      </w:pPr>
      <w:rPr>
        <w:rFonts w:hint="default"/>
        <w:lang w:val="ru-RU" w:eastAsia="en-US" w:bidi="ar-SA"/>
      </w:rPr>
    </w:lvl>
    <w:lvl w:ilvl="3">
      <w:numFmt w:val="bullet"/>
      <w:lvlText w:val="•"/>
      <w:lvlJc w:val="left"/>
      <w:pPr>
        <w:ind w:left="1425" w:hanging="360"/>
      </w:pPr>
      <w:rPr>
        <w:rFonts w:hint="default"/>
        <w:lang w:val="ru-RU" w:eastAsia="en-US" w:bidi="ar-SA"/>
      </w:rPr>
    </w:lvl>
    <w:lvl w:ilvl="4">
      <w:numFmt w:val="bullet"/>
      <w:lvlText w:val="•"/>
      <w:lvlJc w:val="left"/>
      <w:pPr>
        <w:ind w:left="1747" w:hanging="360"/>
      </w:pPr>
      <w:rPr>
        <w:rFonts w:hint="default"/>
        <w:lang w:val="ru-RU" w:eastAsia="en-US" w:bidi="ar-SA"/>
      </w:rPr>
    </w:lvl>
    <w:lvl w:ilvl="5">
      <w:numFmt w:val="bullet"/>
      <w:lvlText w:val="•"/>
      <w:lvlJc w:val="left"/>
      <w:pPr>
        <w:ind w:left="2069" w:hanging="360"/>
      </w:pPr>
      <w:rPr>
        <w:rFonts w:hint="default"/>
        <w:lang w:val="ru-RU" w:eastAsia="en-US" w:bidi="ar-SA"/>
      </w:rPr>
    </w:lvl>
    <w:lvl w:ilvl="6">
      <w:numFmt w:val="bullet"/>
      <w:lvlText w:val="•"/>
      <w:lvlJc w:val="left"/>
      <w:pPr>
        <w:ind w:left="2390" w:hanging="360"/>
      </w:pPr>
      <w:rPr>
        <w:rFonts w:hint="default"/>
        <w:lang w:val="ru-RU" w:eastAsia="en-US" w:bidi="ar-SA"/>
      </w:rPr>
    </w:lvl>
    <w:lvl w:ilvl="7">
      <w:numFmt w:val="bullet"/>
      <w:lvlText w:val="•"/>
      <w:lvlJc w:val="left"/>
      <w:pPr>
        <w:ind w:left="2712" w:hanging="360"/>
      </w:pPr>
      <w:rPr>
        <w:rFonts w:hint="default"/>
        <w:lang w:val="ru-RU" w:eastAsia="en-US" w:bidi="ar-SA"/>
      </w:rPr>
    </w:lvl>
    <w:lvl w:ilvl="8">
      <w:numFmt w:val="bullet"/>
      <w:lvlText w:val="•"/>
      <w:lvlJc w:val="left"/>
      <w:pPr>
        <w:ind w:left="3034" w:hanging="360"/>
      </w:pPr>
      <w:rPr>
        <w:rFonts w:hint="default"/>
        <w:lang w:val="ru-RU" w:eastAsia="en-US" w:bidi="ar-SA"/>
      </w:rPr>
    </w:lvl>
  </w:abstractNum>
  <w:abstractNum w:abstractNumId="143" w15:restartNumberingAfterBreak="0">
    <w:nsid w:val="78192943"/>
    <w:multiLevelType w:val="multilevel"/>
    <w:tmpl w:val="78192943"/>
    <w:lvl w:ilvl="0">
      <w:numFmt w:val="bullet"/>
      <w:lvlText w:val="•"/>
      <w:lvlJc w:val="left"/>
      <w:pPr>
        <w:ind w:left="107" w:hanging="144"/>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812" w:hanging="144"/>
      </w:pPr>
      <w:rPr>
        <w:rFonts w:hint="default"/>
        <w:lang w:val="ru-RU" w:eastAsia="en-US" w:bidi="ar-SA"/>
      </w:rPr>
    </w:lvl>
    <w:lvl w:ilvl="2">
      <w:numFmt w:val="bullet"/>
      <w:lvlText w:val="•"/>
      <w:lvlJc w:val="left"/>
      <w:pPr>
        <w:ind w:left="1524" w:hanging="144"/>
      </w:pPr>
      <w:rPr>
        <w:rFonts w:hint="default"/>
        <w:lang w:val="ru-RU" w:eastAsia="en-US" w:bidi="ar-SA"/>
      </w:rPr>
    </w:lvl>
    <w:lvl w:ilvl="3">
      <w:numFmt w:val="bullet"/>
      <w:lvlText w:val="•"/>
      <w:lvlJc w:val="left"/>
      <w:pPr>
        <w:ind w:left="2237" w:hanging="144"/>
      </w:pPr>
      <w:rPr>
        <w:rFonts w:hint="default"/>
        <w:lang w:val="ru-RU" w:eastAsia="en-US" w:bidi="ar-SA"/>
      </w:rPr>
    </w:lvl>
    <w:lvl w:ilvl="4">
      <w:numFmt w:val="bullet"/>
      <w:lvlText w:val="•"/>
      <w:lvlJc w:val="left"/>
      <w:pPr>
        <w:ind w:left="2949" w:hanging="144"/>
      </w:pPr>
      <w:rPr>
        <w:rFonts w:hint="default"/>
        <w:lang w:val="ru-RU" w:eastAsia="en-US" w:bidi="ar-SA"/>
      </w:rPr>
    </w:lvl>
    <w:lvl w:ilvl="5">
      <w:numFmt w:val="bullet"/>
      <w:lvlText w:val="•"/>
      <w:lvlJc w:val="left"/>
      <w:pPr>
        <w:ind w:left="3662" w:hanging="144"/>
      </w:pPr>
      <w:rPr>
        <w:rFonts w:hint="default"/>
        <w:lang w:val="ru-RU" w:eastAsia="en-US" w:bidi="ar-SA"/>
      </w:rPr>
    </w:lvl>
    <w:lvl w:ilvl="6">
      <w:numFmt w:val="bullet"/>
      <w:lvlText w:val="•"/>
      <w:lvlJc w:val="left"/>
      <w:pPr>
        <w:ind w:left="4374" w:hanging="144"/>
      </w:pPr>
      <w:rPr>
        <w:rFonts w:hint="default"/>
        <w:lang w:val="ru-RU" w:eastAsia="en-US" w:bidi="ar-SA"/>
      </w:rPr>
    </w:lvl>
    <w:lvl w:ilvl="7">
      <w:numFmt w:val="bullet"/>
      <w:lvlText w:val="•"/>
      <w:lvlJc w:val="left"/>
      <w:pPr>
        <w:ind w:left="5086" w:hanging="144"/>
      </w:pPr>
      <w:rPr>
        <w:rFonts w:hint="default"/>
        <w:lang w:val="ru-RU" w:eastAsia="en-US" w:bidi="ar-SA"/>
      </w:rPr>
    </w:lvl>
    <w:lvl w:ilvl="8">
      <w:numFmt w:val="bullet"/>
      <w:lvlText w:val="•"/>
      <w:lvlJc w:val="left"/>
      <w:pPr>
        <w:ind w:left="5799" w:hanging="144"/>
      </w:pPr>
      <w:rPr>
        <w:rFonts w:hint="default"/>
        <w:lang w:val="ru-RU" w:eastAsia="en-US" w:bidi="ar-SA"/>
      </w:rPr>
    </w:lvl>
  </w:abstractNum>
  <w:abstractNum w:abstractNumId="144" w15:restartNumberingAfterBreak="0">
    <w:nsid w:val="783C6945"/>
    <w:multiLevelType w:val="multilevel"/>
    <w:tmpl w:val="783C6945"/>
    <w:lvl w:ilvl="0">
      <w:numFmt w:val="bullet"/>
      <w:lvlText w:val=""/>
      <w:lvlJc w:val="left"/>
      <w:pPr>
        <w:ind w:left="462" w:hanging="720"/>
      </w:pPr>
      <w:rPr>
        <w:rFonts w:ascii="Symbol" w:eastAsia="Symbol" w:hAnsi="Symbol" w:cs="Symbol" w:hint="default"/>
        <w:w w:val="100"/>
        <w:sz w:val="24"/>
        <w:szCs w:val="24"/>
        <w:lang w:val="ru-RU" w:eastAsia="en-US" w:bidi="ar-SA"/>
      </w:rPr>
    </w:lvl>
    <w:lvl w:ilvl="1">
      <w:numFmt w:val="bullet"/>
      <w:lvlText w:val="-"/>
      <w:lvlJc w:val="left"/>
      <w:pPr>
        <w:ind w:left="462" w:hanging="140"/>
      </w:pPr>
      <w:rPr>
        <w:rFonts w:ascii="Times New Roman" w:eastAsia="Times New Roman" w:hAnsi="Times New Roman" w:cs="Times New Roman" w:hint="default"/>
        <w:w w:val="99"/>
        <w:sz w:val="24"/>
        <w:szCs w:val="24"/>
        <w:lang w:val="ru-RU" w:eastAsia="en-US" w:bidi="ar-SA"/>
      </w:rPr>
    </w:lvl>
    <w:lvl w:ilvl="2">
      <w:numFmt w:val="bullet"/>
      <w:lvlText w:val="•"/>
      <w:lvlJc w:val="left"/>
      <w:pPr>
        <w:ind w:left="2392" w:hanging="140"/>
      </w:pPr>
      <w:rPr>
        <w:rFonts w:hint="default"/>
        <w:lang w:val="ru-RU" w:eastAsia="en-US" w:bidi="ar-SA"/>
      </w:rPr>
    </w:lvl>
    <w:lvl w:ilvl="3">
      <w:numFmt w:val="bullet"/>
      <w:lvlText w:val="•"/>
      <w:lvlJc w:val="left"/>
      <w:pPr>
        <w:ind w:left="3358" w:hanging="140"/>
      </w:pPr>
      <w:rPr>
        <w:rFonts w:hint="default"/>
        <w:lang w:val="ru-RU" w:eastAsia="en-US" w:bidi="ar-SA"/>
      </w:rPr>
    </w:lvl>
    <w:lvl w:ilvl="4">
      <w:numFmt w:val="bullet"/>
      <w:lvlText w:val="•"/>
      <w:lvlJc w:val="left"/>
      <w:pPr>
        <w:ind w:left="4324" w:hanging="140"/>
      </w:pPr>
      <w:rPr>
        <w:rFonts w:hint="default"/>
        <w:lang w:val="ru-RU" w:eastAsia="en-US" w:bidi="ar-SA"/>
      </w:rPr>
    </w:lvl>
    <w:lvl w:ilvl="5">
      <w:numFmt w:val="bullet"/>
      <w:lvlText w:val="•"/>
      <w:lvlJc w:val="left"/>
      <w:pPr>
        <w:ind w:left="5290" w:hanging="140"/>
      </w:pPr>
      <w:rPr>
        <w:rFonts w:hint="default"/>
        <w:lang w:val="ru-RU" w:eastAsia="en-US" w:bidi="ar-SA"/>
      </w:rPr>
    </w:lvl>
    <w:lvl w:ilvl="6">
      <w:numFmt w:val="bullet"/>
      <w:lvlText w:val="•"/>
      <w:lvlJc w:val="left"/>
      <w:pPr>
        <w:ind w:left="6256" w:hanging="140"/>
      </w:pPr>
      <w:rPr>
        <w:rFonts w:hint="default"/>
        <w:lang w:val="ru-RU" w:eastAsia="en-US" w:bidi="ar-SA"/>
      </w:rPr>
    </w:lvl>
    <w:lvl w:ilvl="7">
      <w:numFmt w:val="bullet"/>
      <w:lvlText w:val="•"/>
      <w:lvlJc w:val="left"/>
      <w:pPr>
        <w:ind w:left="7222" w:hanging="140"/>
      </w:pPr>
      <w:rPr>
        <w:rFonts w:hint="default"/>
        <w:lang w:val="ru-RU" w:eastAsia="en-US" w:bidi="ar-SA"/>
      </w:rPr>
    </w:lvl>
    <w:lvl w:ilvl="8">
      <w:numFmt w:val="bullet"/>
      <w:lvlText w:val="•"/>
      <w:lvlJc w:val="left"/>
      <w:pPr>
        <w:ind w:left="8188" w:hanging="140"/>
      </w:pPr>
      <w:rPr>
        <w:rFonts w:hint="default"/>
        <w:lang w:val="ru-RU" w:eastAsia="en-US" w:bidi="ar-SA"/>
      </w:rPr>
    </w:lvl>
  </w:abstractNum>
  <w:abstractNum w:abstractNumId="145" w15:restartNumberingAfterBreak="0">
    <w:nsid w:val="7861620A"/>
    <w:multiLevelType w:val="multilevel"/>
    <w:tmpl w:val="7861620A"/>
    <w:lvl w:ilvl="0">
      <w:start w:val="1"/>
      <w:numFmt w:val="decimal"/>
      <w:lvlText w:val="%1."/>
      <w:lvlJc w:val="left"/>
      <w:pPr>
        <w:ind w:left="882" w:hanging="247"/>
      </w:pPr>
      <w:rPr>
        <w:rFonts w:ascii="Times New Roman" w:eastAsia="Times New Roman" w:hAnsi="Times New Roman" w:cs="Times New Roman" w:hint="default"/>
        <w:color w:val="1A1A1A"/>
        <w:w w:val="100"/>
        <w:sz w:val="24"/>
        <w:szCs w:val="24"/>
        <w:lang w:val="ru-RU" w:eastAsia="en-US" w:bidi="ar-SA"/>
      </w:rPr>
    </w:lvl>
    <w:lvl w:ilvl="1">
      <w:numFmt w:val="bullet"/>
      <w:lvlText w:val="•"/>
      <w:lvlJc w:val="left"/>
      <w:pPr>
        <w:ind w:left="4340" w:hanging="247"/>
      </w:pPr>
      <w:rPr>
        <w:rFonts w:hint="default"/>
        <w:lang w:val="ru-RU" w:eastAsia="en-US" w:bidi="ar-SA"/>
      </w:rPr>
    </w:lvl>
    <w:lvl w:ilvl="2">
      <w:numFmt w:val="bullet"/>
      <w:lvlText w:val="•"/>
      <w:lvlJc w:val="left"/>
      <w:pPr>
        <w:ind w:left="5083" w:hanging="247"/>
      </w:pPr>
      <w:rPr>
        <w:rFonts w:hint="default"/>
        <w:lang w:val="ru-RU" w:eastAsia="en-US" w:bidi="ar-SA"/>
      </w:rPr>
    </w:lvl>
    <w:lvl w:ilvl="3">
      <w:numFmt w:val="bullet"/>
      <w:lvlText w:val="•"/>
      <w:lvlJc w:val="left"/>
      <w:pPr>
        <w:ind w:left="5826" w:hanging="247"/>
      </w:pPr>
      <w:rPr>
        <w:rFonts w:hint="default"/>
        <w:lang w:val="ru-RU" w:eastAsia="en-US" w:bidi="ar-SA"/>
      </w:rPr>
    </w:lvl>
    <w:lvl w:ilvl="4">
      <w:numFmt w:val="bullet"/>
      <w:lvlText w:val="•"/>
      <w:lvlJc w:val="left"/>
      <w:pPr>
        <w:ind w:left="6570" w:hanging="247"/>
      </w:pPr>
      <w:rPr>
        <w:rFonts w:hint="default"/>
        <w:lang w:val="ru-RU" w:eastAsia="en-US" w:bidi="ar-SA"/>
      </w:rPr>
    </w:lvl>
    <w:lvl w:ilvl="5">
      <w:numFmt w:val="bullet"/>
      <w:lvlText w:val="•"/>
      <w:lvlJc w:val="left"/>
      <w:pPr>
        <w:ind w:left="7313" w:hanging="247"/>
      </w:pPr>
      <w:rPr>
        <w:rFonts w:hint="default"/>
        <w:lang w:val="ru-RU" w:eastAsia="en-US" w:bidi="ar-SA"/>
      </w:rPr>
    </w:lvl>
    <w:lvl w:ilvl="6">
      <w:numFmt w:val="bullet"/>
      <w:lvlText w:val="•"/>
      <w:lvlJc w:val="left"/>
      <w:pPr>
        <w:ind w:left="8057" w:hanging="247"/>
      </w:pPr>
      <w:rPr>
        <w:rFonts w:hint="default"/>
        <w:lang w:val="ru-RU" w:eastAsia="en-US" w:bidi="ar-SA"/>
      </w:rPr>
    </w:lvl>
    <w:lvl w:ilvl="7">
      <w:numFmt w:val="bullet"/>
      <w:lvlText w:val="•"/>
      <w:lvlJc w:val="left"/>
      <w:pPr>
        <w:ind w:left="8800" w:hanging="247"/>
      </w:pPr>
      <w:rPr>
        <w:rFonts w:hint="default"/>
        <w:lang w:val="ru-RU" w:eastAsia="en-US" w:bidi="ar-SA"/>
      </w:rPr>
    </w:lvl>
    <w:lvl w:ilvl="8">
      <w:numFmt w:val="bullet"/>
      <w:lvlText w:val="•"/>
      <w:lvlJc w:val="left"/>
      <w:pPr>
        <w:ind w:left="9544" w:hanging="247"/>
      </w:pPr>
      <w:rPr>
        <w:rFonts w:hint="default"/>
        <w:lang w:val="ru-RU" w:eastAsia="en-US" w:bidi="ar-SA"/>
      </w:rPr>
    </w:lvl>
  </w:abstractNum>
  <w:abstractNum w:abstractNumId="146" w15:restartNumberingAfterBreak="0">
    <w:nsid w:val="786E5F5B"/>
    <w:multiLevelType w:val="multilevel"/>
    <w:tmpl w:val="786E5F5B"/>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8872B14"/>
    <w:multiLevelType w:val="multilevel"/>
    <w:tmpl w:val="78872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8BB6ED1"/>
    <w:multiLevelType w:val="multilevel"/>
    <w:tmpl w:val="298AE4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8FE6ECB"/>
    <w:multiLevelType w:val="multilevel"/>
    <w:tmpl w:val="78FE6ECB"/>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A8D50A7"/>
    <w:multiLevelType w:val="multilevel"/>
    <w:tmpl w:val="7A8D50A7"/>
    <w:lvl w:ilvl="0">
      <w:numFmt w:val="bullet"/>
      <w:lvlText w:val="•"/>
      <w:lvlJc w:val="left"/>
      <w:pPr>
        <w:ind w:left="250" w:hanging="144"/>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587" w:hanging="144"/>
      </w:pPr>
      <w:rPr>
        <w:rFonts w:hint="default"/>
        <w:lang w:val="ru-RU" w:eastAsia="en-US" w:bidi="ar-SA"/>
      </w:rPr>
    </w:lvl>
    <w:lvl w:ilvl="2">
      <w:numFmt w:val="bullet"/>
      <w:lvlText w:val="•"/>
      <w:lvlJc w:val="left"/>
      <w:pPr>
        <w:ind w:left="915" w:hanging="144"/>
      </w:pPr>
      <w:rPr>
        <w:rFonts w:hint="default"/>
        <w:lang w:val="ru-RU" w:eastAsia="en-US" w:bidi="ar-SA"/>
      </w:rPr>
    </w:lvl>
    <w:lvl w:ilvl="3">
      <w:numFmt w:val="bullet"/>
      <w:lvlText w:val="•"/>
      <w:lvlJc w:val="left"/>
      <w:pPr>
        <w:ind w:left="1242" w:hanging="144"/>
      </w:pPr>
      <w:rPr>
        <w:rFonts w:hint="default"/>
        <w:lang w:val="ru-RU" w:eastAsia="en-US" w:bidi="ar-SA"/>
      </w:rPr>
    </w:lvl>
    <w:lvl w:ilvl="4">
      <w:numFmt w:val="bullet"/>
      <w:lvlText w:val="•"/>
      <w:lvlJc w:val="left"/>
      <w:pPr>
        <w:ind w:left="1570" w:hanging="144"/>
      </w:pPr>
      <w:rPr>
        <w:rFonts w:hint="default"/>
        <w:lang w:val="ru-RU" w:eastAsia="en-US" w:bidi="ar-SA"/>
      </w:rPr>
    </w:lvl>
    <w:lvl w:ilvl="5">
      <w:numFmt w:val="bullet"/>
      <w:lvlText w:val="•"/>
      <w:lvlJc w:val="left"/>
      <w:pPr>
        <w:ind w:left="1898" w:hanging="144"/>
      </w:pPr>
      <w:rPr>
        <w:rFonts w:hint="default"/>
        <w:lang w:val="ru-RU" w:eastAsia="en-US" w:bidi="ar-SA"/>
      </w:rPr>
    </w:lvl>
    <w:lvl w:ilvl="6">
      <w:numFmt w:val="bullet"/>
      <w:lvlText w:val="•"/>
      <w:lvlJc w:val="left"/>
      <w:pPr>
        <w:ind w:left="2225" w:hanging="144"/>
      </w:pPr>
      <w:rPr>
        <w:rFonts w:hint="default"/>
        <w:lang w:val="ru-RU" w:eastAsia="en-US" w:bidi="ar-SA"/>
      </w:rPr>
    </w:lvl>
    <w:lvl w:ilvl="7">
      <w:numFmt w:val="bullet"/>
      <w:lvlText w:val="•"/>
      <w:lvlJc w:val="left"/>
      <w:pPr>
        <w:ind w:left="2553" w:hanging="144"/>
      </w:pPr>
      <w:rPr>
        <w:rFonts w:hint="default"/>
        <w:lang w:val="ru-RU" w:eastAsia="en-US" w:bidi="ar-SA"/>
      </w:rPr>
    </w:lvl>
    <w:lvl w:ilvl="8">
      <w:numFmt w:val="bullet"/>
      <w:lvlText w:val="•"/>
      <w:lvlJc w:val="left"/>
      <w:pPr>
        <w:ind w:left="2880" w:hanging="144"/>
      </w:pPr>
      <w:rPr>
        <w:rFonts w:hint="default"/>
        <w:lang w:val="ru-RU" w:eastAsia="en-US" w:bidi="ar-SA"/>
      </w:rPr>
    </w:lvl>
  </w:abstractNum>
  <w:abstractNum w:abstractNumId="151" w15:restartNumberingAfterBreak="0">
    <w:nsid w:val="7C384CDB"/>
    <w:multiLevelType w:val="multilevel"/>
    <w:tmpl w:val="7C384CDB"/>
    <w:lvl w:ilvl="0">
      <w:numFmt w:val="bullet"/>
      <w:lvlText w:val="•"/>
      <w:lvlJc w:val="left"/>
      <w:pPr>
        <w:ind w:left="548" w:hanging="442"/>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839" w:hanging="442"/>
      </w:pPr>
      <w:rPr>
        <w:rFonts w:hint="default"/>
        <w:lang w:val="ru-RU" w:eastAsia="en-US" w:bidi="ar-SA"/>
      </w:rPr>
    </w:lvl>
    <w:lvl w:ilvl="2">
      <w:numFmt w:val="bullet"/>
      <w:lvlText w:val="•"/>
      <w:lvlJc w:val="left"/>
      <w:pPr>
        <w:ind w:left="1139" w:hanging="442"/>
      </w:pPr>
      <w:rPr>
        <w:rFonts w:hint="default"/>
        <w:lang w:val="ru-RU" w:eastAsia="en-US" w:bidi="ar-SA"/>
      </w:rPr>
    </w:lvl>
    <w:lvl w:ilvl="3">
      <w:numFmt w:val="bullet"/>
      <w:lvlText w:val="•"/>
      <w:lvlJc w:val="left"/>
      <w:pPr>
        <w:ind w:left="1438" w:hanging="442"/>
      </w:pPr>
      <w:rPr>
        <w:rFonts w:hint="default"/>
        <w:lang w:val="ru-RU" w:eastAsia="en-US" w:bidi="ar-SA"/>
      </w:rPr>
    </w:lvl>
    <w:lvl w:ilvl="4">
      <w:numFmt w:val="bullet"/>
      <w:lvlText w:val="•"/>
      <w:lvlJc w:val="left"/>
      <w:pPr>
        <w:ind w:left="1738" w:hanging="442"/>
      </w:pPr>
      <w:rPr>
        <w:rFonts w:hint="default"/>
        <w:lang w:val="ru-RU" w:eastAsia="en-US" w:bidi="ar-SA"/>
      </w:rPr>
    </w:lvl>
    <w:lvl w:ilvl="5">
      <w:numFmt w:val="bullet"/>
      <w:lvlText w:val="•"/>
      <w:lvlJc w:val="left"/>
      <w:pPr>
        <w:ind w:left="2038" w:hanging="442"/>
      </w:pPr>
      <w:rPr>
        <w:rFonts w:hint="default"/>
        <w:lang w:val="ru-RU" w:eastAsia="en-US" w:bidi="ar-SA"/>
      </w:rPr>
    </w:lvl>
    <w:lvl w:ilvl="6">
      <w:numFmt w:val="bullet"/>
      <w:lvlText w:val="•"/>
      <w:lvlJc w:val="left"/>
      <w:pPr>
        <w:ind w:left="2337" w:hanging="442"/>
      </w:pPr>
      <w:rPr>
        <w:rFonts w:hint="default"/>
        <w:lang w:val="ru-RU" w:eastAsia="en-US" w:bidi="ar-SA"/>
      </w:rPr>
    </w:lvl>
    <w:lvl w:ilvl="7">
      <w:numFmt w:val="bullet"/>
      <w:lvlText w:val="•"/>
      <w:lvlJc w:val="left"/>
      <w:pPr>
        <w:ind w:left="2637" w:hanging="442"/>
      </w:pPr>
      <w:rPr>
        <w:rFonts w:hint="default"/>
        <w:lang w:val="ru-RU" w:eastAsia="en-US" w:bidi="ar-SA"/>
      </w:rPr>
    </w:lvl>
    <w:lvl w:ilvl="8">
      <w:numFmt w:val="bullet"/>
      <w:lvlText w:val="•"/>
      <w:lvlJc w:val="left"/>
      <w:pPr>
        <w:ind w:left="2936" w:hanging="442"/>
      </w:pPr>
      <w:rPr>
        <w:rFonts w:hint="default"/>
        <w:lang w:val="ru-RU" w:eastAsia="en-US" w:bidi="ar-SA"/>
      </w:rPr>
    </w:lvl>
  </w:abstractNum>
  <w:abstractNum w:abstractNumId="152" w15:restartNumberingAfterBreak="0">
    <w:nsid w:val="7CF17D7F"/>
    <w:multiLevelType w:val="multilevel"/>
    <w:tmpl w:val="7CF17D7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15:restartNumberingAfterBreak="0">
    <w:nsid w:val="7D7F37F8"/>
    <w:multiLevelType w:val="multilevel"/>
    <w:tmpl w:val="7D7F37F8"/>
    <w:lvl w:ilvl="0">
      <w:numFmt w:val="bullet"/>
      <w:lvlText w:val="•"/>
      <w:lvlJc w:val="left"/>
      <w:pPr>
        <w:ind w:left="251" w:hanging="144"/>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956" w:hanging="144"/>
      </w:pPr>
      <w:rPr>
        <w:rFonts w:hint="default"/>
        <w:lang w:val="ru-RU" w:eastAsia="en-US" w:bidi="ar-SA"/>
      </w:rPr>
    </w:lvl>
    <w:lvl w:ilvl="2">
      <w:numFmt w:val="bullet"/>
      <w:lvlText w:val="•"/>
      <w:lvlJc w:val="left"/>
      <w:pPr>
        <w:ind w:left="1652" w:hanging="144"/>
      </w:pPr>
      <w:rPr>
        <w:rFonts w:hint="default"/>
        <w:lang w:val="ru-RU" w:eastAsia="en-US" w:bidi="ar-SA"/>
      </w:rPr>
    </w:lvl>
    <w:lvl w:ilvl="3">
      <w:numFmt w:val="bullet"/>
      <w:lvlText w:val="•"/>
      <w:lvlJc w:val="left"/>
      <w:pPr>
        <w:ind w:left="2349" w:hanging="144"/>
      </w:pPr>
      <w:rPr>
        <w:rFonts w:hint="default"/>
        <w:lang w:val="ru-RU" w:eastAsia="en-US" w:bidi="ar-SA"/>
      </w:rPr>
    </w:lvl>
    <w:lvl w:ilvl="4">
      <w:numFmt w:val="bullet"/>
      <w:lvlText w:val="•"/>
      <w:lvlJc w:val="left"/>
      <w:pPr>
        <w:ind w:left="3045" w:hanging="144"/>
      </w:pPr>
      <w:rPr>
        <w:rFonts w:hint="default"/>
        <w:lang w:val="ru-RU" w:eastAsia="en-US" w:bidi="ar-SA"/>
      </w:rPr>
    </w:lvl>
    <w:lvl w:ilvl="5">
      <w:numFmt w:val="bullet"/>
      <w:lvlText w:val="•"/>
      <w:lvlJc w:val="left"/>
      <w:pPr>
        <w:ind w:left="3742" w:hanging="144"/>
      </w:pPr>
      <w:rPr>
        <w:rFonts w:hint="default"/>
        <w:lang w:val="ru-RU" w:eastAsia="en-US" w:bidi="ar-SA"/>
      </w:rPr>
    </w:lvl>
    <w:lvl w:ilvl="6">
      <w:numFmt w:val="bullet"/>
      <w:lvlText w:val="•"/>
      <w:lvlJc w:val="left"/>
      <w:pPr>
        <w:ind w:left="4438" w:hanging="144"/>
      </w:pPr>
      <w:rPr>
        <w:rFonts w:hint="default"/>
        <w:lang w:val="ru-RU" w:eastAsia="en-US" w:bidi="ar-SA"/>
      </w:rPr>
    </w:lvl>
    <w:lvl w:ilvl="7">
      <w:numFmt w:val="bullet"/>
      <w:lvlText w:val="•"/>
      <w:lvlJc w:val="left"/>
      <w:pPr>
        <w:ind w:left="5134" w:hanging="144"/>
      </w:pPr>
      <w:rPr>
        <w:rFonts w:hint="default"/>
        <w:lang w:val="ru-RU" w:eastAsia="en-US" w:bidi="ar-SA"/>
      </w:rPr>
    </w:lvl>
    <w:lvl w:ilvl="8">
      <w:numFmt w:val="bullet"/>
      <w:lvlText w:val="•"/>
      <w:lvlJc w:val="left"/>
      <w:pPr>
        <w:ind w:left="5831" w:hanging="144"/>
      </w:pPr>
      <w:rPr>
        <w:rFonts w:hint="default"/>
        <w:lang w:val="ru-RU" w:eastAsia="en-US" w:bidi="ar-SA"/>
      </w:rPr>
    </w:lvl>
  </w:abstractNum>
  <w:abstractNum w:abstractNumId="154" w15:restartNumberingAfterBreak="0">
    <w:nsid w:val="7DAF6719"/>
    <w:multiLevelType w:val="multilevel"/>
    <w:tmpl w:val="7DAF6719"/>
    <w:lvl w:ilvl="0">
      <w:numFmt w:val="bullet"/>
      <w:lvlText w:val="•"/>
      <w:lvlJc w:val="left"/>
      <w:pPr>
        <w:ind w:left="107" w:hanging="144"/>
      </w:pPr>
      <w:rPr>
        <w:rFonts w:ascii="Times New Roman" w:eastAsia="Times New Roman" w:hAnsi="Times New Roman" w:cs="Times New Roman" w:hint="default"/>
        <w:i/>
        <w:iCs/>
        <w:w w:val="100"/>
        <w:sz w:val="24"/>
        <w:szCs w:val="24"/>
        <w:lang w:val="ru-RU" w:eastAsia="en-US" w:bidi="ar-SA"/>
      </w:rPr>
    </w:lvl>
    <w:lvl w:ilvl="1">
      <w:numFmt w:val="bullet"/>
      <w:lvlText w:val="•"/>
      <w:lvlJc w:val="left"/>
      <w:pPr>
        <w:ind w:left="812" w:hanging="144"/>
      </w:pPr>
      <w:rPr>
        <w:rFonts w:hint="default"/>
        <w:lang w:val="ru-RU" w:eastAsia="en-US" w:bidi="ar-SA"/>
      </w:rPr>
    </w:lvl>
    <w:lvl w:ilvl="2">
      <w:numFmt w:val="bullet"/>
      <w:lvlText w:val="•"/>
      <w:lvlJc w:val="left"/>
      <w:pPr>
        <w:ind w:left="1524" w:hanging="144"/>
      </w:pPr>
      <w:rPr>
        <w:rFonts w:hint="default"/>
        <w:lang w:val="ru-RU" w:eastAsia="en-US" w:bidi="ar-SA"/>
      </w:rPr>
    </w:lvl>
    <w:lvl w:ilvl="3">
      <w:numFmt w:val="bullet"/>
      <w:lvlText w:val="•"/>
      <w:lvlJc w:val="left"/>
      <w:pPr>
        <w:ind w:left="2237" w:hanging="144"/>
      </w:pPr>
      <w:rPr>
        <w:rFonts w:hint="default"/>
        <w:lang w:val="ru-RU" w:eastAsia="en-US" w:bidi="ar-SA"/>
      </w:rPr>
    </w:lvl>
    <w:lvl w:ilvl="4">
      <w:numFmt w:val="bullet"/>
      <w:lvlText w:val="•"/>
      <w:lvlJc w:val="left"/>
      <w:pPr>
        <w:ind w:left="2949" w:hanging="144"/>
      </w:pPr>
      <w:rPr>
        <w:rFonts w:hint="default"/>
        <w:lang w:val="ru-RU" w:eastAsia="en-US" w:bidi="ar-SA"/>
      </w:rPr>
    </w:lvl>
    <w:lvl w:ilvl="5">
      <w:numFmt w:val="bullet"/>
      <w:lvlText w:val="•"/>
      <w:lvlJc w:val="left"/>
      <w:pPr>
        <w:ind w:left="3662" w:hanging="144"/>
      </w:pPr>
      <w:rPr>
        <w:rFonts w:hint="default"/>
        <w:lang w:val="ru-RU" w:eastAsia="en-US" w:bidi="ar-SA"/>
      </w:rPr>
    </w:lvl>
    <w:lvl w:ilvl="6">
      <w:numFmt w:val="bullet"/>
      <w:lvlText w:val="•"/>
      <w:lvlJc w:val="left"/>
      <w:pPr>
        <w:ind w:left="4374" w:hanging="144"/>
      </w:pPr>
      <w:rPr>
        <w:rFonts w:hint="default"/>
        <w:lang w:val="ru-RU" w:eastAsia="en-US" w:bidi="ar-SA"/>
      </w:rPr>
    </w:lvl>
    <w:lvl w:ilvl="7">
      <w:numFmt w:val="bullet"/>
      <w:lvlText w:val="•"/>
      <w:lvlJc w:val="left"/>
      <w:pPr>
        <w:ind w:left="5086" w:hanging="144"/>
      </w:pPr>
      <w:rPr>
        <w:rFonts w:hint="default"/>
        <w:lang w:val="ru-RU" w:eastAsia="en-US" w:bidi="ar-SA"/>
      </w:rPr>
    </w:lvl>
    <w:lvl w:ilvl="8">
      <w:numFmt w:val="bullet"/>
      <w:lvlText w:val="•"/>
      <w:lvlJc w:val="left"/>
      <w:pPr>
        <w:ind w:left="5799" w:hanging="144"/>
      </w:pPr>
      <w:rPr>
        <w:rFonts w:hint="default"/>
        <w:lang w:val="ru-RU" w:eastAsia="en-US" w:bidi="ar-SA"/>
      </w:rPr>
    </w:lvl>
  </w:abstractNum>
  <w:abstractNum w:abstractNumId="155" w15:restartNumberingAfterBreak="0">
    <w:nsid w:val="7E4854C9"/>
    <w:multiLevelType w:val="multilevel"/>
    <w:tmpl w:val="0E2CFF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F035F18"/>
    <w:multiLevelType w:val="hybridMultilevel"/>
    <w:tmpl w:val="C2B089E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7F6E62BD"/>
    <w:multiLevelType w:val="multilevel"/>
    <w:tmpl w:val="7F6E62BD"/>
    <w:lvl w:ilvl="0">
      <w:start w:val="1"/>
      <w:numFmt w:val="decimal"/>
      <w:lvlText w:val="%1."/>
      <w:lvlJc w:val="left"/>
      <w:pPr>
        <w:ind w:left="124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023" w:hanging="567"/>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27" w:hanging="567"/>
      </w:pPr>
      <w:rPr>
        <w:rFonts w:hint="default"/>
        <w:lang w:val="ru-RU" w:eastAsia="en-US" w:bidi="ar-SA"/>
      </w:rPr>
    </w:lvl>
    <w:lvl w:ilvl="3">
      <w:numFmt w:val="bullet"/>
      <w:lvlText w:val="•"/>
      <w:lvlJc w:val="left"/>
      <w:pPr>
        <w:ind w:left="3415" w:hanging="567"/>
      </w:pPr>
      <w:rPr>
        <w:rFonts w:hint="default"/>
        <w:lang w:val="ru-RU" w:eastAsia="en-US" w:bidi="ar-SA"/>
      </w:rPr>
    </w:lvl>
    <w:lvl w:ilvl="4">
      <w:numFmt w:val="bullet"/>
      <w:lvlText w:val="•"/>
      <w:lvlJc w:val="left"/>
      <w:pPr>
        <w:ind w:left="4503" w:hanging="567"/>
      </w:pPr>
      <w:rPr>
        <w:rFonts w:hint="default"/>
        <w:lang w:val="ru-RU" w:eastAsia="en-US" w:bidi="ar-SA"/>
      </w:rPr>
    </w:lvl>
    <w:lvl w:ilvl="5">
      <w:numFmt w:val="bullet"/>
      <w:lvlText w:val="•"/>
      <w:lvlJc w:val="left"/>
      <w:pPr>
        <w:ind w:left="5591" w:hanging="567"/>
      </w:pPr>
      <w:rPr>
        <w:rFonts w:hint="default"/>
        <w:lang w:val="ru-RU" w:eastAsia="en-US" w:bidi="ar-SA"/>
      </w:rPr>
    </w:lvl>
    <w:lvl w:ilvl="6">
      <w:numFmt w:val="bullet"/>
      <w:lvlText w:val="•"/>
      <w:lvlJc w:val="left"/>
      <w:pPr>
        <w:ind w:left="6679" w:hanging="567"/>
      </w:pPr>
      <w:rPr>
        <w:rFonts w:hint="default"/>
        <w:lang w:val="ru-RU" w:eastAsia="en-US" w:bidi="ar-SA"/>
      </w:rPr>
    </w:lvl>
    <w:lvl w:ilvl="7">
      <w:numFmt w:val="bullet"/>
      <w:lvlText w:val="•"/>
      <w:lvlJc w:val="left"/>
      <w:pPr>
        <w:ind w:left="7767" w:hanging="567"/>
      </w:pPr>
      <w:rPr>
        <w:rFonts w:hint="default"/>
        <w:lang w:val="ru-RU" w:eastAsia="en-US" w:bidi="ar-SA"/>
      </w:rPr>
    </w:lvl>
    <w:lvl w:ilvl="8">
      <w:numFmt w:val="bullet"/>
      <w:lvlText w:val="•"/>
      <w:lvlJc w:val="left"/>
      <w:pPr>
        <w:ind w:left="8855" w:hanging="567"/>
      </w:pPr>
      <w:rPr>
        <w:rFonts w:hint="default"/>
        <w:lang w:val="ru-RU" w:eastAsia="en-US" w:bidi="ar-SA"/>
      </w:rPr>
    </w:lvl>
  </w:abstractNum>
  <w:abstractNum w:abstractNumId="158" w15:restartNumberingAfterBreak="0">
    <w:nsid w:val="7FF53CA5"/>
    <w:multiLevelType w:val="multilevel"/>
    <w:tmpl w:val="7FF53CA5"/>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84"/>
  </w:num>
  <w:num w:numId="3">
    <w:abstractNumId w:val="60"/>
  </w:num>
  <w:num w:numId="4">
    <w:abstractNumId w:val="94"/>
  </w:num>
  <w:num w:numId="5">
    <w:abstractNumId w:val="147"/>
  </w:num>
  <w:num w:numId="6">
    <w:abstractNumId w:val="51"/>
  </w:num>
  <w:num w:numId="7">
    <w:abstractNumId w:val="55"/>
  </w:num>
  <w:num w:numId="8">
    <w:abstractNumId w:val="62"/>
  </w:num>
  <w:num w:numId="9">
    <w:abstractNumId w:val="146"/>
  </w:num>
  <w:num w:numId="10">
    <w:abstractNumId w:val="41"/>
  </w:num>
  <w:num w:numId="11">
    <w:abstractNumId w:val="135"/>
  </w:num>
  <w:num w:numId="12">
    <w:abstractNumId w:val="158"/>
  </w:num>
  <w:num w:numId="13">
    <w:abstractNumId w:val="128"/>
  </w:num>
  <w:num w:numId="14">
    <w:abstractNumId w:val="14"/>
  </w:num>
  <w:num w:numId="15">
    <w:abstractNumId w:val="129"/>
  </w:num>
  <w:num w:numId="16">
    <w:abstractNumId w:val="133"/>
  </w:num>
  <w:num w:numId="17">
    <w:abstractNumId w:val="24"/>
  </w:num>
  <w:num w:numId="18">
    <w:abstractNumId w:val="149"/>
  </w:num>
  <w:num w:numId="19">
    <w:abstractNumId w:val="118"/>
  </w:num>
  <w:num w:numId="20">
    <w:abstractNumId w:val="76"/>
  </w:num>
  <w:num w:numId="21">
    <w:abstractNumId w:val="75"/>
  </w:num>
  <w:num w:numId="22">
    <w:abstractNumId w:val="144"/>
  </w:num>
  <w:num w:numId="23">
    <w:abstractNumId w:val="30"/>
  </w:num>
  <w:num w:numId="24">
    <w:abstractNumId w:val="137"/>
  </w:num>
  <w:num w:numId="25">
    <w:abstractNumId w:val="88"/>
  </w:num>
  <w:num w:numId="26">
    <w:abstractNumId w:val="48"/>
  </w:num>
  <w:num w:numId="27">
    <w:abstractNumId w:val="113"/>
  </w:num>
  <w:num w:numId="28">
    <w:abstractNumId w:val="92"/>
  </w:num>
  <w:num w:numId="29">
    <w:abstractNumId w:val="26"/>
  </w:num>
  <w:num w:numId="30">
    <w:abstractNumId w:val="138"/>
  </w:num>
  <w:num w:numId="31">
    <w:abstractNumId w:val="16"/>
  </w:num>
  <w:num w:numId="32">
    <w:abstractNumId w:val="86"/>
  </w:num>
  <w:num w:numId="33">
    <w:abstractNumId w:val="7"/>
  </w:num>
  <w:num w:numId="34">
    <w:abstractNumId w:val="119"/>
  </w:num>
  <w:num w:numId="35">
    <w:abstractNumId w:val="85"/>
  </w:num>
  <w:num w:numId="36">
    <w:abstractNumId w:val="154"/>
  </w:num>
  <w:num w:numId="37">
    <w:abstractNumId w:val="31"/>
  </w:num>
  <w:num w:numId="38">
    <w:abstractNumId w:val="114"/>
  </w:num>
  <w:num w:numId="39">
    <w:abstractNumId w:val="117"/>
  </w:num>
  <w:num w:numId="40">
    <w:abstractNumId w:val="143"/>
  </w:num>
  <w:num w:numId="41">
    <w:abstractNumId w:val="90"/>
  </w:num>
  <w:num w:numId="42">
    <w:abstractNumId w:val="64"/>
  </w:num>
  <w:num w:numId="43">
    <w:abstractNumId w:val="19"/>
  </w:num>
  <w:num w:numId="44">
    <w:abstractNumId w:val="142"/>
  </w:num>
  <w:num w:numId="45">
    <w:abstractNumId w:val="134"/>
  </w:num>
  <w:num w:numId="46">
    <w:abstractNumId w:val="68"/>
  </w:num>
  <w:num w:numId="47">
    <w:abstractNumId w:val="73"/>
  </w:num>
  <w:num w:numId="48">
    <w:abstractNumId w:val="57"/>
  </w:num>
  <w:num w:numId="49">
    <w:abstractNumId w:val="80"/>
  </w:num>
  <w:num w:numId="50">
    <w:abstractNumId w:val="140"/>
  </w:num>
  <w:num w:numId="51">
    <w:abstractNumId w:val="109"/>
  </w:num>
  <w:num w:numId="52">
    <w:abstractNumId w:val="29"/>
  </w:num>
  <w:num w:numId="53">
    <w:abstractNumId w:val="91"/>
  </w:num>
  <w:num w:numId="54">
    <w:abstractNumId w:val="56"/>
  </w:num>
  <w:num w:numId="55">
    <w:abstractNumId w:val="21"/>
  </w:num>
  <w:num w:numId="56">
    <w:abstractNumId w:val="32"/>
  </w:num>
  <w:num w:numId="57">
    <w:abstractNumId w:val="96"/>
  </w:num>
  <w:num w:numId="58">
    <w:abstractNumId w:val="108"/>
  </w:num>
  <w:num w:numId="59">
    <w:abstractNumId w:val="43"/>
  </w:num>
  <w:num w:numId="60">
    <w:abstractNumId w:val="67"/>
  </w:num>
  <w:num w:numId="61">
    <w:abstractNumId w:val="74"/>
  </w:num>
  <w:num w:numId="62">
    <w:abstractNumId w:val="125"/>
  </w:num>
  <w:num w:numId="63">
    <w:abstractNumId w:val="70"/>
  </w:num>
  <w:num w:numId="64">
    <w:abstractNumId w:val="83"/>
  </w:num>
  <w:num w:numId="65">
    <w:abstractNumId w:val="65"/>
  </w:num>
  <w:num w:numId="66">
    <w:abstractNumId w:val="49"/>
  </w:num>
  <w:num w:numId="67">
    <w:abstractNumId w:val="102"/>
  </w:num>
  <w:num w:numId="68">
    <w:abstractNumId w:val="53"/>
  </w:num>
  <w:num w:numId="69">
    <w:abstractNumId w:val="107"/>
  </w:num>
  <w:num w:numId="70">
    <w:abstractNumId w:val="130"/>
  </w:num>
  <w:num w:numId="71">
    <w:abstractNumId w:val="151"/>
  </w:num>
  <w:num w:numId="72">
    <w:abstractNumId w:val="35"/>
  </w:num>
  <w:num w:numId="73">
    <w:abstractNumId w:val="150"/>
  </w:num>
  <w:num w:numId="74">
    <w:abstractNumId w:val="121"/>
  </w:num>
  <w:num w:numId="75">
    <w:abstractNumId w:val="12"/>
  </w:num>
  <w:num w:numId="76">
    <w:abstractNumId w:val="79"/>
  </w:num>
  <w:num w:numId="77">
    <w:abstractNumId w:val="5"/>
  </w:num>
  <w:num w:numId="78">
    <w:abstractNumId w:val="112"/>
  </w:num>
  <w:num w:numId="79">
    <w:abstractNumId w:val="110"/>
  </w:num>
  <w:num w:numId="80">
    <w:abstractNumId w:val="99"/>
  </w:num>
  <w:num w:numId="81">
    <w:abstractNumId w:val="78"/>
  </w:num>
  <w:num w:numId="82">
    <w:abstractNumId w:val="61"/>
  </w:num>
  <w:num w:numId="83">
    <w:abstractNumId w:val="66"/>
  </w:num>
  <w:num w:numId="84">
    <w:abstractNumId w:val="153"/>
  </w:num>
  <w:num w:numId="85">
    <w:abstractNumId w:val="25"/>
  </w:num>
  <w:num w:numId="86">
    <w:abstractNumId w:val="123"/>
  </w:num>
  <w:num w:numId="87">
    <w:abstractNumId w:val="63"/>
  </w:num>
  <w:num w:numId="88">
    <w:abstractNumId w:val="45"/>
  </w:num>
  <w:num w:numId="89">
    <w:abstractNumId w:val="152"/>
  </w:num>
  <w:num w:numId="90">
    <w:abstractNumId w:val="23"/>
  </w:num>
  <w:num w:numId="91">
    <w:abstractNumId w:val="101"/>
  </w:num>
  <w:num w:numId="92">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93">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94">
    <w:abstractNumId w:val="82"/>
  </w:num>
  <w:num w:numId="95">
    <w:abstractNumId w:val="120"/>
  </w:num>
  <w:num w:numId="96">
    <w:abstractNumId w:val="71"/>
  </w:num>
  <w:num w:numId="97">
    <w:abstractNumId w:val="139"/>
  </w:num>
  <w:num w:numId="98">
    <w:abstractNumId w:val="148"/>
  </w:num>
  <w:num w:numId="99">
    <w:abstractNumId w:val="77"/>
  </w:num>
  <w:num w:numId="100">
    <w:abstractNumId w:val="9"/>
  </w:num>
  <w:num w:numId="101">
    <w:abstractNumId w:val="11"/>
  </w:num>
  <w:num w:numId="102">
    <w:abstractNumId w:val="103"/>
  </w:num>
  <w:num w:numId="103">
    <w:abstractNumId w:val="4"/>
  </w:num>
  <w:num w:numId="104">
    <w:abstractNumId w:val="97"/>
  </w:num>
  <w:num w:numId="105">
    <w:abstractNumId w:val="44"/>
  </w:num>
  <w:num w:numId="106">
    <w:abstractNumId w:val="105"/>
  </w:num>
  <w:num w:numId="107">
    <w:abstractNumId w:val="136"/>
  </w:num>
  <w:num w:numId="108">
    <w:abstractNumId w:val="157"/>
  </w:num>
  <w:num w:numId="109">
    <w:abstractNumId w:val="28"/>
  </w:num>
  <w:num w:numId="110">
    <w:abstractNumId w:val="69"/>
  </w:num>
  <w:num w:numId="111">
    <w:abstractNumId w:val="52"/>
  </w:num>
  <w:num w:numId="112">
    <w:abstractNumId w:val="145"/>
  </w:num>
  <w:num w:numId="113">
    <w:abstractNumId w:val="104"/>
  </w:num>
  <w:num w:numId="114">
    <w:abstractNumId w:val="18"/>
  </w:num>
  <w:num w:numId="115">
    <w:abstractNumId w:val="6"/>
  </w:num>
  <w:num w:numId="116">
    <w:abstractNumId w:val="54"/>
  </w:num>
  <w:num w:numId="117">
    <w:abstractNumId w:val="42"/>
  </w:num>
  <w:num w:numId="118">
    <w:abstractNumId w:val="10"/>
  </w:num>
  <w:num w:numId="119">
    <w:abstractNumId w:val="39"/>
  </w:num>
  <w:num w:numId="120">
    <w:abstractNumId w:val="111"/>
  </w:num>
  <w:num w:numId="121">
    <w:abstractNumId w:val="132"/>
  </w:num>
  <w:num w:numId="122">
    <w:abstractNumId w:val="106"/>
  </w:num>
  <w:num w:numId="123">
    <w:abstractNumId w:val="141"/>
  </w:num>
  <w:num w:numId="124">
    <w:abstractNumId w:val="36"/>
  </w:num>
  <w:num w:numId="125">
    <w:abstractNumId w:val="37"/>
  </w:num>
  <w:num w:numId="126">
    <w:abstractNumId w:val="116"/>
  </w:num>
  <w:num w:numId="127">
    <w:abstractNumId w:val="22"/>
  </w:num>
  <w:num w:numId="128">
    <w:abstractNumId w:val="131"/>
  </w:num>
  <w:num w:numId="129">
    <w:abstractNumId w:val="47"/>
  </w:num>
  <w:num w:numId="130">
    <w:abstractNumId w:val="87"/>
  </w:num>
  <w:num w:numId="131">
    <w:abstractNumId w:val="95"/>
  </w:num>
  <w:num w:numId="132">
    <w:abstractNumId w:val="20"/>
  </w:num>
  <w:num w:numId="133">
    <w:abstractNumId w:val="124"/>
  </w:num>
  <w:num w:numId="134">
    <w:abstractNumId w:val="46"/>
  </w:num>
  <w:num w:numId="135">
    <w:abstractNumId w:val="81"/>
  </w:num>
  <w:num w:numId="136">
    <w:abstractNumId w:val="3"/>
  </w:num>
  <w:num w:numId="137">
    <w:abstractNumId w:val="13"/>
  </w:num>
  <w:num w:numId="138">
    <w:abstractNumId w:val="50"/>
  </w:num>
  <w:num w:numId="139">
    <w:abstractNumId w:val="15"/>
  </w:num>
  <w:num w:numId="140">
    <w:abstractNumId w:val="27"/>
  </w:num>
  <w:num w:numId="141">
    <w:abstractNumId w:val="127"/>
  </w:num>
  <w:num w:numId="142">
    <w:abstractNumId w:val="122"/>
  </w:num>
  <w:num w:numId="143">
    <w:abstractNumId w:val="34"/>
  </w:num>
  <w:num w:numId="144">
    <w:abstractNumId w:val="93"/>
  </w:num>
  <w:num w:numId="145">
    <w:abstractNumId w:val="100"/>
  </w:num>
  <w:num w:numId="146">
    <w:abstractNumId w:val="38"/>
  </w:num>
  <w:num w:numId="147">
    <w:abstractNumId w:val="17"/>
  </w:num>
  <w:num w:numId="148">
    <w:abstractNumId w:val="126"/>
  </w:num>
  <w:num w:numId="149">
    <w:abstractNumId w:val="33"/>
  </w:num>
  <w:num w:numId="150">
    <w:abstractNumId w:val="40"/>
  </w:num>
  <w:num w:numId="151">
    <w:abstractNumId w:val="2"/>
  </w:num>
  <w:num w:numId="152">
    <w:abstractNumId w:val="0"/>
  </w:num>
  <w:num w:numId="153">
    <w:abstractNumId w:val="8"/>
  </w:num>
  <w:num w:numId="154">
    <w:abstractNumId w:val="89"/>
  </w:num>
  <w:num w:numId="155">
    <w:abstractNumId w:val="155"/>
  </w:num>
  <w:num w:numId="156">
    <w:abstractNumId w:val="58"/>
  </w:num>
  <w:num w:numId="157">
    <w:abstractNumId w:val="72"/>
  </w:num>
  <w:num w:numId="158">
    <w:abstractNumId w:val="59"/>
  </w:num>
  <w:num w:numId="159">
    <w:abstractNumId w:val="156"/>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3E1"/>
    <w:rsid w:val="00016187"/>
    <w:rsid w:val="00025365"/>
    <w:rsid w:val="0004009F"/>
    <w:rsid w:val="0006346F"/>
    <w:rsid w:val="00063B10"/>
    <w:rsid w:val="00072829"/>
    <w:rsid w:val="00087812"/>
    <w:rsid w:val="000C062A"/>
    <w:rsid w:val="000C63E1"/>
    <w:rsid w:val="000E281A"/>
    <w:rsid w:val="000F379F"/>
    <w:rsid w:val="00100D09"/>
    <w:rsid w:val="0010695F"/>
    <w:rsid w:val="00107D8C"/>
    <w:rsid w:val="001240A5"/>
    <w:rsid w:val="00131062"/>
    <w:rsid w:val="001479C2"/>
    <w:rsid w:val="00152056"/>
    <w:rsid w:val="00171C15"/>
    <w:rsid w:val="0017290F"/>
    <w:rsid w:val="00180F7E"/>
    <w:rsid w:val="00181D2E"/>
    <w:rsid w:val="00184999"/>
    <w:rsid w:val="001A4D46"/>
    <w:rsid w:val="001C3FBE"/>
    <w:rsid w:val="001E6775"/>
    <w:rsid w:val="001F015A"/>
    <w:rsid w:val="001F0D81"/>
    <w:rsid w:val="00205241"/>
    <w:rsid w:val="0021179B"/>
    <w:rsid w:val="00216718"/>
    <w:rsid w:val="00241788"/>
    <w:rsid w:val="0026064A"/>
    <w:rsid w:val="00261131"/>
    <w:rsid w:val="002747CE"/>
    <w:rsid w:val="0027508B"/>
    <w:rsid w:val="002811A0"/>
    <w:rsid w:val="002825E4"/>
    <w:rsid w:val="00291254"/>
    <w:rsid w:val="002A6E72"/>
    <w:rsid w:val="002B0711"/>
    <w:rsid w:val="002B7A59"/>
    <w:rsid w:val="002C0557"/>
    <w:rsid w:val="002C7F6A"/>
    <w:rsid w:val="002D5CC8"/>
    <w:rsid w:val="002E011B"/>
    <w:rsid w:val="002E0769"/>
    <w:rsid w:val="002E492F"/>
    <w:rsid w:val="002E6E60"/>
    <w:rsid w:val="002F15FF"/>
    <w:rsid w:val="002F1BE7"/>
    <w:rsid w:val="00301B79"/>
    <w:rsid w:val="00304E0C"/>
    <w:rsid w:val="00336CD6"/>
    <w:rsid w:val="00342FF1"/>
    <w:rsid w:val="00397BAC"/>
    <w:rsid w:val="003A4674"/>
    <w:rsid w:val="003A4827"/>
    <w:rsid w:val="003B1EC2"/>
    <w:rsid w:val="003C7CB1"/>
    <w:rsid w:val="003F2A21"/>
    <w:rsid w:val="003F775A"/>
    <w:rsid w:val="004066F8"/>
    <w:rsid w:val="004068CC"/>
    <w:rsid w:val="00411FBE"/>
    <w:rsid w:val="00422042"/>
    <w:rsid w:val="0044093F"/>
    <w:rsid w:val="004414C2"/>
    <w:rsid w:val="004675F0"/>
    <w:rsid w:val="00471F50"/>
    <w:rsid w:val="00486D18"/>
    <w:rsid w:val="004A7973"/>
    <w:rsid w:val="004C41AF"/>
    <w:rsid w:val="004D4DFF"/>
    <w:rsid w:val="004F6121"/>
    <w:rsid w:val="004F69B5"/>
    <w:rsid w:val="00503F93"/>
    <w:rsid w:val="00514179"/>
    <w:rsid w:val="00514274"/>
    <w:rsid w:val="0051590C"/>
    <w:rsid w:val="005178B6"/>
    <w:rsid w:val="00530993"/>
    <w:rsid w:val="00535298"/>
    <w:rsid w:val="005427CB"/>
    <w:rsid w:val="00545AF0"/>
    <w:rsid w:val="00575A05"/>
    <w:rsid w:val="00593C7D"/>
    <w:rsid w:val="005A2CBC"/>
    <w:rsid w:val="005A6D3A"/>
    <w:rsid w:val="005B14D6"/>
    <w:rsid w:val="005D5472"/>
    <w:rsid w:val="005E2A7A"/>
    <w:rsid w:val="005F6C7A"/>
    <w:rsid w:val="006222FD"/>
    <w:rsid w:val="00646E14"/>
    <w:rsid w:val="00651380"/>
    <w:rsid w:val="00660675"/>
    <w:rsid w:val="006706DA"/>
    <w:rsid w:val="00684C52"/>
    <w:rsid w:val="00691375"/>
    <w:rsid w:val="00694490"/>
    <w:rsid w:val="006B2F0D"/>
    <w:rsid w:val="006C4317"/>
    <w:rsid w:val="006C4F1D"/>
    <w:rsid w:val="006D2BE3"/>
    <w:rsid w:val="006D3412"/>
    <w:rsid w:val="006D67F1"/>
    <w:rsid w:val="0071223F"/>
    <w:rsid w:val="007123FE"/>
    <w:rsid w:val="007136F0"/>
    <w:rsid w:val="0072200E"/>
    <w:rsid w:val="007233D6"/>
    <w:rsid w:val="00744D72"/>
    <w:rsid w:val="00754899"/>
    <w:rsid w:val="00766EF8"/>
    <w:rsid w:val="0077504B"/>
    <w:rsid w:val="00777263"/>
    <w:rsid w:val="00797609"/>
    <w:rsid w:val="007A2C95"/>
    <w:rsid w:val="007B3877"/>
    <w:rsid w:val="00800AD4"/>
    <w:rsid w:val="008149DD"/>
    <w:rsid w:val="0081795F"/>
    <w:rsid w:val="00846BA5"/>
    <w:rsid w:val="008527FE"/>
    <w:rsid w:val="008774A5"/>
    <w:rsid w:val="00877DA4"/>
    <w:rsid w:val="0088115C"/>
    <w:rsid w:val="00881696"/>
    <w:rsid w:val="008A7F1B"/>
    <w:rsid w:val="008C2B69"/>
    <w:rsid w:val="008C3B58"/>
    <w:rsid w:val="008E57A1"/>
    <w:rsid w:val="008E6872"/>
    <w:rsid w:val="009012EE"/>
    <w:rsid w:val="00917446"/>
    <w:rsid w:val="00917461"/>
    <w:rsid w:val="00921AF9"/>
    <w:rsid w:val="00945D69"/>
    <w:rsid w:val="00947780"/>
    <w:rsid w:val="009563B9"/>
    <w:rsid w:val="00982C9B"/>
    <w:rsid w:val="009E475D"/>
    <w:rsid w:val="009F0A9B"/>
    <w:rsid w:val="00A12A42"/>
    <w:rsid w:val="00A15761"/>
    <w:rsid w:val="00A263EB"/>
    <w:rsid w:val="00A3089E"/>
    <w:rsid w:val="00A30992"/>
    <w:rsid w:val="00A313C4"/>
    <w:rsid w:val="00A355AB"/>
    <w:rsid w:val="00A46B8B"/>
    <w:rsid w:val="00A551B6"/>
    <w:rsid w:val="00A715B5"/>
    <w:rsid w:val="00A72C45"/>
    <w:rsid w:val="00A80ECF"/>
    <w:rsid w:val="00AB29BE"/>
    <w:rsid w:val="00AC0187"/>
    <w:rsid w:val="00AC1AB3"/>
    <w:rsid w:val="00B17444"/>
    <w:rsid w:val="00B31704"/>
    <w:rsid w:val="00B526C7"/>
    <w:rsid w:val="00B61BE9"/>
    <w:rsid w:val="00B628F9"/>
    <w:rsid w:val="00B66379"/>
    <w:rsid w:val="00B73643"/>
    <w:rsid w:val="00B927FC"/>
    <w:rsid w:val="00BB31EF"/>
    <w:rsid w:val="00BC2BB6"/>
    <w:rsid w:val="00BC3915"/>
    <w:rsid w:val="00BC5418"/>
    <w:rsid w:val="00BC6315"/>
    <w:rsid w:val="00BD77E0"/>
    <w:rsid w:val="00BE76B9"/>
    <w:rsid w:val="00C0346B"/>
    <w:rsid w:val="00C261A3"/>
    <w:rsid w:val="00C264D4"/>
    <w:rsid w:val="00C275CF"/>
    <w:rsid w:val="00C50C0B"/>
    <w:rsid w:val="00C81A65"/>
    <w:rsid w:val="00C83B5F"/>
    <w:rsid w:val="00C8716E"/>
    <w:rsid w:val="00C967C3"/>
    <w:rsid w:val="00CA1276"/>
    <w:rsid w:val="00CA44FC"/>
    <w:rsid w:val="00CB0BD8"/>
    <w:rsid w:val="00CB1900"/>
    <w:rsid w:val="00CC7521"/>
    <w:rsid w:val="00CE0F77"/>
    <w:rsid w:val="00CE611A"/>
    <w:rsid w:val="00CF7CAE"/>
    <w:rsid w:val="00D115CC"/>
    <w:rsid w:val="00D123DD"/>
    <w:rsid w:val="00D16496"/>
    <w:rsid w:val="00D52BAB"/>
    <w:rsid w:val="00D62CE3"/>
    <w:rsid w:val="00D65E71"/>
    <w:rsid w:val="00D76509"/>
    <w:rsid w:val="00D87395"/>
    <w:rsid w:val="00D92C82"/>
    <w:rsid w:val="00DA3957"/>
    <w:rsid w:val="00DA4191"/>
    <w:rsid w:val="00DB2D02"/>
    <w:rsid w:val="00DB6F30"/>
    <w:rsid w:val="00DC68F2"/>
    <w:rsid w:val="00DE3668"/>
    <w:rsid w:val="00DF2A87"/>
    <w:rsid w:val="00E05F87"/>
    <w:rsid w:val="00E52E60"/>
    <w:rsid w:val="00E613F3"/>
    <w:rsid w:val="00E70C45"/>
    <w:rsid w:val="00E8294B"/>
    <w:rsid w:val="00EA293D"/>
    <w:rsid w:val="00EA6C4D"/>
    <w:rsid w:val="00EF1271"/>
    <w:rsid w:val="00EF635E"/>
    <w:rsid w:val="00F01FC0"/>
    <w:rsid w:val="00F04269"/>
    <w:rsid w:val="00F052CE"/>
    <w:rsid w:val="00F14425"/>
    <w:rsid w:val="00F2034E"/>
    <w:rsid w:val="00F54196"/>
    <w:rsid w:val="00F576D1"/>
    <w:rsid w:val="00F60DD1"/>
    <w:rsid w:val="00F67D20"/>
    <w:rsid w:val="00F91BE6"/>
    <w:rsid w:val="00FA7D55"/>
    <w:rsid w:val="00FC360A"/>
    <w:rsid w:val="00FC59D2"/>
    <w:rsid w:val="00FE0060"/>
    <w:rsid w:val="00FF006A"/>
    <w:rsid w:val="0C1237E3"/>
    <w:rsid w:val="0E401CA8"/>
    <w:rsid w:val="1B6E34D3"/>
    <w:rsid w:val="258E07D5"/>
    <w:rsid w:val="28674DA3"/>
    <w:rsid w:val="2ED97EDF"/>
    <w:rsid w:val="397336CF"/>
    <w:rsid w:val="3FF26F31"/>
    <w:rsid w:val="42995BB4"/>
    <w:rsid w:val="472A63A3"/>
    <w:rsid w:val="6A7458F1"/>
    <w:rsid w:val="7A0C42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AE16819"/>
  <w15:docId w15:val="{664FB709-ED7D-4095-877C-528FD0167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2"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qFormat="1"/>
    <w:lsdException w:name="footer" w:qFormat="1"/>
    <w:lsdException w:name="index heading" w:uiPriority="0"/>
    <w:lsdException w:name="caption"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10" w:qFormat="1"/>
    <w:lsdException w:name="Closing" w:uiPriority="0"/>
    <w:lsdException w:name="Signature" w:uiPriority="0"/>
    <w:lsdException w:name="Default Paragraph Font" w:semiHidden="1" w:uiPriority="1" w:unhideWhenUsed="1" w:qFormat="1"/>
    <w:lsdException w:name="Body Text" w:uiPriority="1"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Indent 3" w:unhideWhenUsed="1"/>
    <w:lsdException w:name="Block Text" w:uiPriority="0"/>
    <w:lsdException w:name="FollowedHyperlink" w:unhideWhenUsed="1" w:qFormat="1"/>
    <w:lsdException w:name="Strong" w:qFormat="1"/>
    <w:lsdException w:name="Emphasis" w:qFormat="1"/>
    <w:lsdException w:name="Document Map" w:uiPriority="0"/>
    <w:lsdException w:name="E-mail Signature" w:uiPriority="0"/>
    <w:lsdException w:name="HTML Top of Form" w:semiHidden="1" w:unhideWhenUsed="1"/>
    <w:lsdException w:name="HTML Bottom of Form" w:semiHidden="1" w:unhideWhenUsed="1"/>
    <w:lsdException w:name="Normal (Web)" w:uiPriority="0" w:qFormat="1"/>
    <w:lsdException w:name="HTML Acronym" w:uiPriority="0"/>
    <w:lsdException w:name="HTML Address" w:uiPriority="0"/>
    <w:lsdException w:name="HTML Cite" w:uiPriority="0"/>
    <w:lsdException w:name="HTML Code" w:uiPriority="0"/>
    <w:lsdException w:name="HTML Definition" w:uiPriority="0"/>
    <w:lsdException w:name="HTML Keyboard" w:semiHidden="1" w:uiPriority="0" w:unhideWhenUsed="1"/>
    <w:lsdException w:name="HTML Preformatted" w:uiPriority="0"/>
    <w:lsdException w:name="HTML Sample" w:uiPriority="0"/>
    <w:lsdException w:name="HTML Typewriter" w:uiPriority="0"/>
    <w:lsdException w:name="HTML Variable" w:uiPriority="0"/>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qFormat="1"/>
    <w:lsdException w:name="Table Theme" w:semiHidden="1" w:uiPriority="0"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autoSpaceDE w:val="0"/>
      <w:autoSpaceDN w:val="0"/>
    </w:pPr>
    <w:rPr>
      <w:rFonts w:eastAsia="Times New Roman"/>
      <w:sz w:val="22"/>
      <w:szCs w:val="22"/>
      <w:lang w:eastAsia="en-US"/>
    </w:rPr>
  </w:style>
  <w:style w:type="paragraph" w:styleId="1">
    <w:name w:val="heading 1"/>
    <w:basedOn w:val="a"/>
    <w:next w:val="a"/>
    <w:link w:val="10"/>
    <w:uiPriority w:val="9"/>
    <w:qFormat/>
    <w:pPr>
      <w:ind w:left="962"/>
      <w:outlineLvl w:val="0"/>
    </w:pPr>
    <w:rPr>
      <w:b/>
      <w:bCs/>
      <w:sz w:val="24"/>
      <w:szCs w:val="24"/>
    </w:rPr>
  </w:style>
  <w:style w:type="paragraph" w:styleId="2">
    <w:name w:val="heading 2"/>
    <w:basedOn w:val="a"/>
    <w:next w:val="a"/>
    <w:link w:val="20"/>
    <w:uiPriority w:val="9"/>
    <w:qFormat/>
    <w:pPr>
      <w:keepNext/>
      <w:widowControl/>
      <w:autoSpaceDE/>
      <w:autoSpaceDN/>
      <w:jc w:val="center"/>
      <w:outlineLvl w:val="1"/>
    </w:pPr>
    <w:rPr>
      <w:sz w:val="44"/>
      <w:szCs w:val="44"/>
      <w:lang w:eastAsia="ru-RU"/>
    </w:rPr>
  </w:style>
  <w:style w:type="paragraph" w:styleId="3">
    <w:name w:val="heading 3"/>
    <w:basedOn w:val="a"/>
    <w:next w:val="a"/>
    <w:link w:val="30"/>
    <w:uiPriority w:val="9"/>
    <w:qFormat/>
    <w:pPr>
      <w:keepNext/>
      <w:keepLines/>
      <w:widowControl/>
      <w:autoSpaceDE/>
      <w:autoSpaceDN/>
      <w:spacing w:before="200"/>
      <w:outlineLvl w:val="2"/>
    </w:pPr>
    <w:rPr>
      <w:rFonts w:ascii="Cambria" w:hAnsi="Cambria"/>
      <w:b/>
      <w:bCs/>
      <w:color w:val="4F81BD"/>
      <w:sz w:val="24"/>
      <w:szCs w:val="24"/>
      <w:lang w:eastAsia="ru-RU"/>
    </w:rPr>
  </w:style>
  <w:style w:type="paragraph" w:styleId="4">
    <w:name w:val="heading 4"/>
    <w:basedOn w:val="a"/>
    <w:next w:val="a"/>
    <w:link w:val="40"/>
    <w:uiPriority w:val="9"/>
    <w:qFormat/>
    <w:pPr>
      <w:keepNext/>
      <w:widowControl/>
      <w:autoSpaceDE/>
      <w:autoSpaceDN/>
      <w:jc w:val="both"/>
      <w:outlineLvl w:val="3"/>
    </w:pPr>
    <w:rPr>
      <w:rFonts w:eastAsia="Arial Unicode MS"/>
      <w:sz w:val="28"/>
      <w:szCs w:val="28"/>
      <w:lang w:eastAsia="ru-RU"/>
    </w:rPr>
  </w:style>
  <w:style w:type="paragraph" w:styleId="5">
    <w:name w:val="heading 5"/>
    <w:basedOn w:val="a"/>
    <w:next w:val="a"/>
    <w:link w:val="50"/>
    <w:uiPriority w:val="99"/>
    <w:qFormat/>
    <w:pPr>
      <w:keepNext/>
      <w:widowControl/>
      <w:autoSpaceDE/>
      <w:autoSpaceDN/>
      <w:jc w:val="center"/>
      <w:outlineLvl w:val="4"/>
    </w:pPr>
    <w:rPr>
      <w:rFonts w:eastAsia="Arial Unicode MS"/>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unhideWhenUsed/>
    <w:qFormat/>
    <w:rPr>
      <w:color w:val="800080"/>
      <w:u w:val="single"/>
    </w:rPr>
  </w:style>
  <w:style w:type="character" w:styleId="a4">
    <w:name w:val="footnote reference"/>
    <w:rPr>
      <w:rFonts w:cs="Times New Roman"/>
      <w:vertAlign w:val="superscript"/>
    </w:rPr>
  </w:style>
  <w:style w:type="character" w:styleId="a5">
    <w:name w:val="Emphasis"/>
    <w:uiPriority w:val="99"/>
    <w:qFormat/>
    <w:rPr>
      <w:i/>
      <w:iCs/>
    </w:rPr>
  </w:style>
  <w:style w:type="character" w:styleId="a6">
    <w:name w:val="Hyperlink"/>
    <w:uiPriority w:val="99"/>
    <w:rPr>
      <w:color w:val="0000FF"/>
      <w:u w:val="single"/>
    </w:rPr>
  </w:style>
  <w:style w:type="character" w:styleId="a7">
    <w:name w:val="page number"/>
    <w:basedOn w:val="a0"/>
    <w:uiPriority w:val="99"/>
  </w:style>
  <w:style w:type="character" w:styleId="a8">
    <w:name w:val="Strong"/>
    <w:uiPriority w:val="99"/>
    <w:qFormat/>
    <w:rPr>
      <w:b/>
      <w:bCs/>
    </w:rPr>
  </w:style>
  <w:style w:type="paragraph" w:styleId="a9">
    <w:name w:val="Balloon Text"/>
    <w:basedOn w:val="a"/>
    <w:link w:val="aa"/>
    <w:uiPriority w:val="99"/>
    <w:qFormat/>
    <w:rPr>
      <w:rFonts w:ascii="Segoe UI" w:hAnsi="Segoe UI" w:cs="Segoe UI"/>
      <w:sz w:val="18"/>
      <w:szCs w:val="18"/>
    </w:rPr>
  </w:style>
  <w:style w:type="paragraph" w:styleId="21">
    <w:name w:val="Body Text 2"/>
    <w:basedOn w:val="a"/>
    <w:link w:val="22"/>
    <w:uiPriority w:val="99"/>
    <w:pPr>
      <w:widowControl/>
      <w:autoSpaceDE/>
      <w:autoSpaceDN/>
      <w:spacing w:after="120" w:line="480" w:lineRule="auto"/>
    </w:pPr>
    <w:rPr>
      <w:sz w:val="24"/>
      <w:szCs w:val="24"/>
      <w:lang w:eastAsia="ru-RU"/>
    </w:rPr>
  </w:style>
  <w:style w:type="paragraph" w:styleId="ab">
    <w:name w:val="Plain Text"/>
    <w:basedOn w:val="a"/>
    <w:link w:val="ac"/>
    <w:uiPriority w:val="99"/>
    <w:pPr>
      <w:widowControl/>
      <w:autoSpaceDE/>
      <w:autoSpaceDN/>
    </w:pPr>
    <w:rPr>
      <w:rFonts w:ascii="Courier New" w:hAnsi="Courier New"/>
      <w:sz w:val="20"/>
      <w:szCs w:val="20"/>
      <w:lang w:eastAsia="ru-RU"/>
    </w:rPr>
  </w:style>
  <w:style w:type="paragraph" w:styleId="31">
    <w:name w:val="Body Text Indent 3"/>
    <w:basedOn w:val="a"/>
    <w:link w:val="32"/>
    <w:uiPriority w:val="99"/>
    <w:unhideWhenUsed/>
    <w:pPr>
      <w:widowControl/>
      <w:autoSpaceDE/>
      <w:autoSpaceDN/>
      <w:spacing w:after="120" w:line="276" w:lineRule="auto"/>
      <w:ind w:left="283"/>
    </w:pPr>
    <w:rPr>
      <w:sz w:val="16"/>
      <w:szCs w:val="16"/>
      <w:lang w:eastAsia="ru-RU"/>
    </w:rPr>
  </w:style>
  <w:style w:type="paragraph" w:styleId="ad">
    <w:name w:val="caption"/>
    <w:basedOn w:val="a"/>
    <w:next w:val="a"/>
    <w:uiPriority w:val="99"/>
    <w:qFormat/>
    <w:pPr>
      <w:widowControl/>
      <w:autoSpaceDE/>
      <w:autoSpaceDN/>
      <w:jc w:val="right"/>
    </w:pPr>
    <w:rPr>
      <w:b/>
      <w:bCs/>
      <w:i/>
      <w:iCs/>
      <w:sz w:val="28"/>
      <w:szCs w:val="28"/>
      <w:lang w:eastAsia="ru-RU"/>
    </w:rPr>
  </w:style>
  <w:style w:type="paragraph" w:styleId="ae">
    <w:name w:val="footnote text"/>
    <w:basedOn w:val="a"/>
    <w:link w:val="af"/>
    <w:pPr>
      <w:widowControl/>
      <w:autoSpaceDE/>
      <w:autoSpaceDN/>
      <w:spacing w:after="200" w:line="276" w:lineRule="auto"/>
    </w:pPr>
    <w:rPr>
      <w:rFonts w:eastAsia="Calibri"/>
      <w:sz w:val="20"/>
      <w:szCs w:val="20"/>
      <w:lang w:eastAsia="ru-RU"/>
    </w:rPr>
  </w:style>
  <w:style w:type="paragraph" w:styleId="af0">
    <w:name w:val="header"/>
    <w:basedOn w:val="a"/>
    <w:link w:val="af1"/>
    <w:uiPriority w:val="99"/>
    <w:qFormat/>
    <w:pPr>
      <w:tabs>
        <w:tab w:val="center" w:pos="4677"/>
        <w:tab w:val="right" w:pos="9355"/>
      </w:tabs>
    </w:pPr>
  </w:style>
  <w:style w:type="paragraph" w:styleId="af2">
    <w:name w:val="Body Text"/>
    <w:basedOn w:val="a"/>
    <w:link w:val="af3"/>
    <w:uiPriority w:val="1"/>
    <w:qFormat/>
    <w:rPr>
      <w:sz w:val="24"/>
      <w:szCs w:val="24"/>
    </w:rPr>
  </w:style>
  <w:style w:type="paragraph" w:styleId="11">
    <w:name w:val="toc 1"/>
    <w:basedOn w:val="a"/>
    <w:next w:val="a"/>
    <w:uiPriority w:val="99"/>
    <w:pPr>
      <w:widowControl/>
      <w:tabs>
        <w:tab w:val="right" w:leader="dot" w:pos="10466"/>
      </w:tabs>
      <w:autoSpaceDE/>
      <w:autoSpaceDN/>
    </w:pPr>
    <w:rPr>
      <w:b/>
      <w:bCs/>
      <w:sz w:val="28"/>
      <w:szCs w:val="28"/>
    </w:rPr>
  </w:style>
  <w:style w:type="paragraph" w:styleId="33">
    <w:name w:val="toc 3"/>
    <w:basedOn w:val="a"/>
    <w:next w:val="a"/>
    <w:uiPriority w:val="99"/>
    <w:pPr>
      <w:widowControl/>
      <w:autoSpaceDE/>
      <w:autoSpaceDN/>
      <w:spacing w:line="276" w:lineRule="auto"/>
    </w:pPr>
    <w:rPr>
      <w:sz w:val="24"/>
      <w:szCs w:val="24"/>
    </w:rPr>
  </w:style>
  <w:style w:type="paragraph" w:styleId="af4">
    <w:name w:val="Body Text Indent"/>
    <w:basedOn w:val="a"/>
    <w:link w:val="af5"/>
    <w:uiPriority w:val="99"/>
    <w:pPr>
      <w:widowControl/>
      <w:autoSpaceDE/>
      <w:autoSpaceDN/>
      <w:spacing w:after="120"/>
      <w:ind w:left="283"/>
    </w:pPr>
    <w:rPr>
      <w:sz w:val="24"/>
      <w:szCs w:val="24"/>
      <w:lang w:eastAsia="ru-RU"/>
    </w:rPr>
  </w:style>
  <w:style w:type="paragraph" w:styleId="af6">
    <w:name w:val="Title"/>
    <w:basedOn w:val="a"/>
    <w:link w:val="af7"/>
    <w:uiPriority w:val="10"/>
    <w:qFormat/>
    <w:pPr>
      <w:ind w:left="2558" w:right="1590"/>
      <w:jc w:val="center"/>
    </w:pPr>
    <w:rPr>
      <w:sz w:val="36"/>
      <w:szCs w:val="36"/>
    </w:rPr>
  </w:style>
  <w:style w:type="paragraph" w:styleId="af8">
    <w:name w:val="footer"/>
    <w:basedOn w:val="a"/>
    <w:link w:val="af9"/>
    <w:uiPriority w:val="99"/>
    <w:qFormat/>
    <w:pPr>
      <w:tabs>
        <w:tab w:val="center" w:pos="4677"/>
        <w:tab w:val="right" w:pos="9355"/>
      </w:tabs>
    </w:pPr>
  </w:style>
  <w:style w:type="paragraph" w:styleId="afa">
    <w:name w:val="Normal (Web)"/>
    <w:qFormat/>
    <w:pPr>
      <w:spacing w:beforeAutospacing="1" w:afterAutospacing="1"/>
    </w:pPr>
    <w:rPr>
      <w:sz w:val="24"/>
      <w:szCs w:val="24"/>
      <w:lang w:val="en-US" w:eastAsia="zh-CN"/>
    </w:rPr>
  </w:style>
  <w:style w:type="paragraph" w:styleId="34">
    <w:name w:val="Body Text 3"/>
    <w:basedOn w:val="a"/>
    <w:link w:val="35"/>
    <w:uiPriority w:val="99"/>
    <w:pPr>
      <w:widowControl/>
      <w:autoSpaceDE/>
      <w:autoSpaceDN/>
      <w:jc w:val="both"/>
    </w:pPr>
    <w:rPr>
      <w:sz w:val="28"/>
      <w:szCs w:val="28"/>
      <w:lang w:eastAsia="ru-RU"/>
    </w:rPr>
  </w:style>
  <w:style w:type="paragraph" w:styleId="23">
    <w:name w:val="Body Text Indent 2"/>
    <w:basedOn w:val="a"/>
    <w:link w:val="24"/>
    <w:uiPriority w:val="99"/>
    <w:pPr>
      <w:widowControl/>
      <w:autoSpaceDE/>
      <w:autoSpaceDN/>
      <w:spacing w:after="120" w:line="480" w:lineRule="auto"/>
      <w:ind w:left="283"/>
    </w:pPr>
    <w:rPr>
      <w:b/>
      <w:bCs/>
      <w:sz w:val="24"/>
      <w:szCs w:val="24"/>
      <w:lang w:eastAsia="ru-RU"/>
    </w:rPr>
  </w:style>
  <w:style w:type="paragraph" w:styleId="afb">
    <w:name w:val="Subtitle"/>
    <w:basedOn w:val="a"/>
    <w:link w:val="afc"/>
    <w:qFormat/>
    <w:pPr>
      <w:widowControl/>
      <w:autoSpaceDE/>
      <w:autoSpaceDN/>
      <w:jc w:val="center"/>
    </w:pPr>
    <w:rPr>
      <w:b/>
      <w:bCs/>
      <w:sz w:val="96"/>
      <w:szCs w:val="24"/>
      <w:lang w:eastAsia="ru-RU"/>
    </w:rPr>
  </w:style>
  <w:style w:type="paragraph" w:styleId="HTML">
    <w:name w:val="HTML Preformatted"/>
    <w:basedOn w:val="a"/>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alibri" w:hAnsi="Courier New"/>
      <w:sz w:val="20"/>
      <w:szCs w:val="20"/>
      <w:lang w:eastAsia="ru-RU"/>
    </w:rPr>
  </w:style>
  <w:style w:type="paragraph" w:styleId="afd">
    <w:name w:val="Block Text"/>
    <w:basedOn w:val="a"/>
    <w:pPr>
      <w:widowControl/>
      <w:tabs>
        <w:tab w:val="left" w:pos="11057"/>
      </w:tabs>
      <w:autoSpaceDE/>
      <w:autoSpaceDN/>
      <w:ind w:left="1134" w:right="794" w:firstLine="850"/>
    </w:pPr>
    <w:rPr>
      <w:sz w:val="28"/>
      <w:szCs w:val="20"/>
      <w:lang w:eastAsia="ru-RU"/>
    </w:rPr>
  </w:style>
  <w:style w:type="table" w:styleId="afe">
    <w:name w:val="Table Grid"/>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f">
    <w:name w:val="List Paragraph"/>
    <w:basedOn w:val="a"/>
    <w:link w:val="aff0"/>
    <w:uiPriority w:val="1"/>
    <w:qFormat/>
    <w:pPr>
      <w:ind w:left="1644"/>
    </w:pPr>
  </w:style>
  <w:style w:type="paragraph" w:customStyle="1" w:styleId="TableParagraph">
    <w:name w:val="Table Paragraph"/>
    <w:basedOn w:val="a"/>
    <w:uiPriority w:val="1"/>
    <w:qFormat/>
    <w:pPr>
      <w:ind w:left="110"/>
    </w:pPr>
  </w:style>
  <w:style w:type="character" w:customStyle="1" w:styleId="aa">
    <w:name w:val="Текст выноски Знак"/>
    <w:basedOn w:val="a0"/>
    <w:link w:val="a9"/>
    <w:uiPriority w:val="99"/>
    <w:qFormat/>
    <w:rPr>
      <w:rFonts w:ascii="Segoe UI" w:eastAsia="Times New Roman" w:hAnsi="Segoe UI" w:cs="Segoe UI"/>
      <w:sz w:val="18"/>
      <w:szCs w:val="18"/>
      <w:lang w:eastAsia="en-US"/>
    </w:rPr>
  </w:style>
  <w:style w:type="character" w:customStyle="1" w:styleId="af1">
    <w:name w:val="Верхний колонтитул Знак"/>
    <w:basedOn w:val="a0"/>
    <w:link w:val="af0"/>
    <w:uiPriority w:val="99"/>
    <w:qFormat/>
    <w:rPr>
      <w:rFonts w:eastAsia="Times New Roman"/>
      <w:sz w:val="22"/>
      <w:szCs w:val="22"/>
      <w:lang w:eastAsia="en-US"/>
    </w:rPr>
  </w:style>
  <w:style w:type="character" w:customStyle="1" w:styleId="af9">
    <w:name w:val="Нижний колонтитул Знак"/>
    <w:basedOn w:val="a0"/>
    <w:link w:val="af8"/>
    <w:uiPriority w:val="99"/>
    <w:qFormat/>
    <w:rPr>
      <w:rFonts w:eastAsia="Times New Roman"/>
      <w:sz w:val="22"/>
      <w:szCs w:val="22"/>
      <w:lang w:eastAsia="en-US"/>
    </w:rPr>
  </w:style>
  <w:style w:type="character" w:customStyle="1" w:styleId="20">
    <w:name w:val="Заголовок 2 Знак"/>
    <w:basedOn w:val="a0"/>
    <w:link w:val="2"/>
    <w:uiPriority w:val="1"/>
    <w:qFormat/>
    <w:rPr>
      <w:rFonts w:eastAsia="Times New Roman"/>
      <w:sz w:val="44"/>
      <w:szCs w:val="44"/>
    </w:rPr>
  </w:style>
  <w:style w:type="character" w:customStyle="1" w:styleId="30">
    <w:name w:val="Заголовок 3 Знак"/>
    <w:basedOn w:val="a0"/>
    <w:link w:val="3"/>
    <w:qFormat/>
    <w:rPr>
      <w:rFonts w:ascii="Cambria" w:eastAsia="Times New Roman" w:hAnsi="Cambria"/>
      <w:b/>
      <w:bCs/>
      <w:color w:val="4F81BD"/>
      <w:sz w:val="24"/>
      <w:szCs w:val="24"/>
    </w:rPr>
  </w:style>
  <w:style w:type="character" w:customStyle="1" w:styleId="40">
    <w:name w:val="Заголовок 4 Знак"/>
    <w:basedOn w:val="a0"/>
    <w:link w:val="4"/>
    <w:uiPriority w:val="99"/>
    <w:qFormat/>
    <w:rPr>
      <w:rFonts w:eastAsia="Arial Unicode MS"/>
      <w:sz w:val="28"/>
      <w:szCs w:val="28"/>
    </w:rPr>
  </w:style>
  <w:style w:type="character" w:customStyle="1" w:styleId="50">
    <w:name w:val="Заголовок 5 Знак"/>
    <w:basedOn w:val="a0"/>
    <w:link w:val="5"/>
    <w:uiPriority w:val="99"/>
    <w:qFormat/>
    <w:rPr>
      <w:rFonts w:eastAsia="Arial Unicode MS"/>
      <w:b/>
      <w:bCs/>
      <w:sz w:val="36"/>
      <w:szCs w:val="36"/>
    </w:rPr>
  </w:style>
  <w:style w:type="character" w:customStyle="1" w:styleId="10">
    <w:name w:val="Заголовок 1 Знак"/>
    <w:link w:val="1"/>
    <w:uiPriority w:val="1"/>
    <w:qFormat/>
    <w:rPr>
      <w:rFonts w:eastAsia="Times New Roman"/>
      <w:b/>
      <w:bCs/>
      <w:sz w:val="24"/>
      <w:szCs w:val="24"/>
      <w:lang w:eastAsia="en-US"/>
    </w:rPr>
  </w:style>
  <w:style w:type="character" w:customStyle="1" w:styleId="22">
    <w:name w:val="Основной текст 2 Знак"/>
    <w:basedOn w:val="a0"/>
    <w:link w:val="21"/>
    <w:uiPriority w:val="99"/>
    <w:rPr>
      <w:rFonts w:eastAsia="Times New Roman"/>
      <w:sz w:val="24"/>
      <w:szCs w:val="24"/>
    </w:rPr>
  </w:style>
  <w:style w:type="character" w:customStyle="1" w:styleId="ac">
    <w:name w:val="Текст Знак"/>
    <w:basedOn w:val="a0"/>
    <w:link w:val="ab"/>
    <w:uiPriority w:val="99"/>
    <w:rPr>
      <w:rFonts w:ascii="Courier New" w:eastAsia="Times New Roman" w:hAnsi="Courier New"/>
    </w:rPr>
  </w:style>
  <w:style w:type="character" w:customStyle="1" w:styleId="32">
    <w:name w:val="Основной текст с отступом 3 Знак"/>
    <w:basedOn w:val="a0"/>
    <w:link w:val="31"/>
    <w:uiPriority w:val="99"/>
    <w:rPr>
      <w:rFonts w:eastAsia="Times New Roman"/>
      <w:sz w:val="16"/>
      <w:szCs w:val="16"/>
    </w:rPr>
  </w:style>
  <w:style w:type="character" w:customStyle="1" w:styleId="af">
    <w:name w:val="Текст сноски Знак"/>
    <w:basedOn w:val="a0"/>
    <w:link w:val="ae"/>
    <w:rPr>
      <w:rFonts w:eastAsia="Calibri"/>
    </w:rPr>
  </w:style>
  <w:style w:type="character" w:customStyle="1" w:styleId="af3">
    <w:name w:val="Основной текст Знак"/>
    <w:link w:val="af2"/>
    <w:uiPriority w:val="1"/>
    <w:rPr>
      <w:rFonts w:eastAsia="Times New Roman"/>
      <w:sz w:val="24"/>
      <w:szCs w:val="24"/>
      <w:lang w:eastAsia="en-US"/>
    </w:rPr>
  </w:style>
  <w:style w:type="character" w:customStyle="1" w:styleId="af5">
    <w:name w:val="Основной текст с отступом Знак"/>
    <w:basedOn w:val="a0"/>
    <w:link w:val="af4"/>
    <w:uiPriority w:val="99"/>
    <w:rPr>
      <w:rFonts w:eastAsia="Times New Roman"/>
      <w:sz w:val="24"/>
      <w:szCs w:val="24"/>
    </w:rPr>
  </w:style>
  <w:style w:type="character" w:customStyle="1" w:styleId="af7">
    <w:name w:val="Заголовок Знак"/>
    <w:link w:val="af6"/>
    <w:uiPriority w:val="99"/>
    <w:rPr>
      <w:rFonts w:eastAsia="Times New Roman"/>
      <w:sz w:val="36"/>
      <w:szCs w:val="36"/>
      <w:lang w:eastAsia="en-US"/>
    </w:rPr>
  </w:style>
  <w:style w:type="character" w:customStyle="1" w:styleId="35">
    <w:name w:val="Основной текст 3 Знак"/>
    <w:basedOn w:val="a0"/>
    <w:link w:val="34"/>
    <w:uiPriority w:val="99"/>
    <w:rPr>
      <w:rFonts w:eastAsia="Times New Roman"/>
      <w:sz w:val="28"/>
      <w:szCs w:val="28"/>
    </w:rPr>
  </w:style>
  <w:style w:type="character" w:customStyle="1" w:styleId="24">
    <w:name w:val="Основной текст с отступом 2 Знак"/>
    <w:basedOn w:val="a0"/>
    <w:link w:val="23"/>
    <w:uiPriority w:val="99"/>
    <w:rPr>
      <w:rFonts w:eastAsia="Times New Roman"/>
      <w:b/>
      <w:bCs/>
      <w:sz w:val="24"/>
      <w:szCs w:val="24"/>
    </w:rPr>
  </w:style>
  <w:style w:type="character" w:customStyle="1" w:styleId="afc">
    <w:name w:val="Подзаголовок Знак"/>
    <w:basedOn w:val="a0"/>
    <w:link w:val="afb"/>
    <w:rPr>
      <w:rFonts w:eastAsia="Times New Roman"/>
      <w:b/>
      <w:bCs/>
      <w:sz w:val="96"/>
      <w:szCs w:val="24"/>
    </w:rPr>
  </w:style>
  <w:style w:type="character" w:customStyle="1" w:styleId="HTML0">
    <w:name w:val="Стандартный HTML Знак"/>
    <w:basedOn w:val="a0"/>
    <w:link w:val="HTML"/>
    <w:rPr>
      <w:rFonts w:ascii="Courier New" w:eastAsia="Calibri" w:hAnsi="Courier New"/>
    </w:rPr>
  </w:style>
  <w:style w:type="character" w:customStyle="1" w:styleId="aff0">
    <w:name w:val="Абзац списка Знак"/>
    <w:link w:val="aff"/>
    <w:uiPriority w:val="34"/>
    <w:qFormat/>
    <w:locked/>
    <w:rPr>
      <w:rFonts w:eastAsia="Times New Roman"/>
      <w:sz w:val="22"/>
      <w:szCs w:val="22"/>
      <w:lang w:eastAsia="en-US"/>
    </w:rPr>
  </w:style>
  <w:style w:type="paragraph" w:customStyle="1" w:styleId="aff1">
    <w:name w:val="Основной"/>
    <w:basedOn w:val="a"/>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paragraph" w:customStyle="1" w:styleId="12">
    <w:name w:val="Абзац списка1"/>
    <w:basedOn w:val="a"/>
    <w:pPr>
      <w:widowControl/>
      <w:autoSpaceDE/>
      <w:autoSpaceDN/>
      <w:spacing w:after="200" w:line="276" w:lineRule="auto"/>
      <w:ind w:left="720"/>
      <w:contextualSpacing/>
    </w:pPr>
    <w:rPr>
      <w:rFonts w:ascii="Cambria" w:hAnsi="Cambria"/>
      <w:lang w:val="en-US"/>
    </w:rPr>
  </w:style>
  <w:style w:type="paragraph" w:customStyle="1" w:styleId="ConsPlusNormal">
    <w:name w:val="ConsPlusNormal"/>
    <w:uiPriority w:val="99"/>
    <w:pPr>
      <w:widowControl w:val="0"/>
      <w:autoSpaceDE w:val="0"/>
      <w:autoSpaceDN w:val="0"/>
      <w:adjustRightInd w:val="0"/>
    </w:pPr>
    <w:rPr>
      <w:rFonts w:ascii="Arial" w:eastAsia="Times New Roman" w:hAnsi="Arial" w:cs="Arial"/>
    </w:rPr>
  </w:style>
  <w:style w:type="character" w:customStyle="1" w:styleId="apple-converted-space">
    <w:name w:val="apple-converted-space"/>
    <w:basedOn w:val="a0"/>
  </w:style>
  <w:style w:type="paragraph" w:customStyle="1" w:styleId="p11">
    <w:name w:val="p11"/>
    <w:basedOn w:val="a"/>
    <w:uiPriority w:val="99"/>
    <w:pPr>
      <w:widowControl/>
      <w:autoSpaceDE/>
      <w:autoSpaceDN/>
      <w:spacing w:before="100" w:beforeAutospacing="1" w:after="100" w:afterAutospacing="1"/>
    </w:pPr>
    <w:rPr>
      <w:rFonts w:eastAsia="Batang"/>
      <w:sz w:val="24"/>
      <w:szCs w:val="24"/>
      <w:lang w:eastAsia="ko-KR"/>
    </w:rPr>
  </w:style>
  <w:style w:type="paragraph" w:customStyle="1" w:styleId="Default">
    <w:name w:val="Default"/>
    <w:qFormat/>
    <w:pPr>
      <w:autoSpaceDE w:val="0"/>
      <w:autoSpaceDN w:val="0"/>
      <w:adjustRightInd w:val="0"/>
    </w:pPr>
    <w:rPr>
      <w:color w:val="000000"/>
      <w:sz w:val="24"/>
      <w:szCs w:val="24"/>
    </w:rPr>
  </w:style>
  <w:style w:type="paragraph" w:customStyle="1" w:styleId="text">
    <w:name w:val="text"/>
    <w:basedOn w:val="a"/>
    <w:uiPriority w:val="99"/>
    <w:pPr>
      <w:widowControl/>
      <w:autoSpaceDE/>
      <w:autoSpaceDN/>
      <w:spacing w:before="100" w:beforeAutospacing="1" w:after="100" w:afterAutospacing="1"/>
      <w:ind w:firstLine="150"/>
      <w:jc w:val="both"/>
    </w:pPr>
    <w:rPr>
      <w:sz w:val="24"/>
      <w:szCs w:val="24"/>
      <w:lang w:eastAsia="ru-RU"/>
    </w:rPr>
  </w:style>
  <w:style w:type="character" w:customStyle="1" w:styleId="61">
    <w:name w:val="Основной текст (61)"/>
    <w:uiPriority w:val="99"/>
    <w:rPr>
      <w:rFonts w:ascii="Times New Roman" w:hAnsi="Times New Roman" w:cs="Times New Roman"/>
      <w:spacing w:val="0"/>
      <w:sz w:val="23"/>
      <w:szCs w:val="23"/>
      <w:u w:val="none"/>
    </w:rPr>
  </w:style>
  <w:style w:type="paragraph" w:customStyle="1" w:styleId="Style4">
    <w:name w:val="Style4"/>
    <w:basedOn w:val="a"/>
    <w:uiPriority w:val="99"/>
    <w:pPr>
      <w:adjustRightInd w:val="0"/>
      <w:spacing w:line="269" w:lineRule="exact"/>
    </w:pPr>
    <w:rPr>
      <w:sz w:val="24"/>
      <w:szCs w:val="24"/>
      <w:lang w:eastAsia="ru-RU"/>
    </w:rPr>
  </w:style>
  <w:style w:type="character" w:customStyle="1" w:styleId="FontStyle40">
    <w:name w:val="Font Style40"/>
    <w:uiPriority w:val="99"/>
    <w:rPr>
      <w:rFonts w:ascii="Times New Roman" w:hAnsi="Times New Roman" w:cs="Times New Roman"/>
      <w:sz w:val="20"/>
      <w:szCs w:val="20"/>
    </w:rPr>
  </w:style>
  <w:style w:type="paragraph" w:customStyle="1" w:styleId="ConsNormal">
    <w:name w:val="ConsNormal"/>
    <w:uiPriority w:val="99"/>
    <w:pPr>
      <w:widowControl w:val="0"/>
      <w:snapToGrid w:val="0"/>
      <w:ind w:firstLine="720"/>
    </w:pPr>
    <w:rPr>
      <w:rFonts w:ascii="Arial" w:eastAsia="Times New Roman" w:hAnsi="Arial" w:cs="Arial"/>
    </w:rPr>
  </w:style>
  <w:style w:type="paragraph" w:customStyle="1" w:styleId="msonormalbullet1gif">
    <w:name w:val="msonormalbullet1.gif"/>
    <w:basedOn w:val="a"/>
    <w:uiPriority w:val="99"/>
    <w:pPr>
      <w:widowControl/>
      <w:autoSpaceDE/>
      <w:autoSpaceDN/>
      <w:spacing w:before="100" w:beforeAutospacing="1" w:after="100" w:afterAutospacing="1"/>
    </w:pPr>
    <w:rPr>
      <w:sz w:val="24"/>
      <w:szCs w:val="24"/>
      <w:lang w:eastAsia="ru-RU"/>
    </w:rPr>
  </w:style>
  <w:style w:type="paragraph" w:customStyle="1" w:styleId="msonormalbullet2gif">
    <w:name w:val="msonormalbullet2.gif"/>
    <w:basedOn w:val="a"/>
    <w:uiPriority w:val="99"/>
    <w:pPr>
      <w:widowControl/>
      <w:autoSpaceDE/>
      <w:autoSpaceDN/>
      <w:spacing w:before="100" w:beforeAutospacing="1" w:after="100" w:afterAutospacing="1"/>
    </w:pPr>
    <w:rPr>
      <w:sz w:val="24"/>
      <w:szCs w:val="24"/>
      <w:lang w:eastAsia="ru-RU"/>
    </w:rPr>
  </w:style>
  <w:style w:type="paragraph" w:customStyle="1" w:styleId="msonormalbullet3gif">
    <w:name w:val="msonormalbullet3.gif"/>
    <w:basedOn w:val="a"/>
    <w:uiPriority w:val="99"/>
    <w:pPr>
      <w:widowControl/>
      <w:autoSpaceDE/>
      <w:autoSpaceDN/>
      <w:spacing w:before="100" w:beforeAutospacing="1" w:after="100" w:afterAutospacing="1"/>
    </w:pPr>
    <w:rPr>
      <w:sz w:val="24"/>
      <w:szCs w:val="24"/>
      <w:lang w:eastAsia="ru-RU"/>
    </w:rPr>
  </w:style>
  <w:style w:type="paragraph" w:customStyle="1" w:styleId="Style1">
    <w:name w:val="Style1"/>
    <w:basedOn w:val="a"/>
    <w:uiPriority w:val="99"/>
    <w:pPr>
      <w:adjustRightInd w:val="0"/>
    </w:pPr>
    <w:rPr>
      <w:sz w:val="24"/>
      <w:szCs w:val="24"/>
      <w:lang w:eastAsia="ru-RU"/>
    </w:rPr>
  </w:style>
  <w:style w:type="paragraph" w:customStyle="1" w:styleId="Style2">
    <w:name w:val="Style2"/>
    <w:basedOn w:val="a"/>
    <w:uiPriority w:val="99"/>
    <w:pPr>
      <w:adjustRightInd w:val="0"/>
    </w:pPr>
    <w:rPr>
      <w:sz w:val="24"/>
      <w:szCs w:val="24"/>
      <w:lang w:eastAsia="ru-RU"/>
    </w:rPr>
  </w:style>
  <w:style w:type="paragraph" w:customStyle="1" w:styleId="Style3">
    <w:name w:val="Style3"/>
    <w:basedOn w:val="a"/>
    <w:uiPriority w:val="99"/>
    <w:pPr>
      <w:adjustRightInd w:val="0"/>
    </w:pPr>
    <w:rPr>
      <w:sz w:val="24"/>
      <w:szCs w:val="24"/>
      <w:lang w:eastAsia="ru-RU"/>
    </w:rPr>
  </w:style>
  <w:style w:type="paragraph" w:customStyle="1" w:styleId="Style5">
    <w:name w:val="Style5"/>
    <w:basedOn w:val="a"/>
    <w:uiPriority w:val="99"/>
    <w:pPr>
      <w:adjustRightInd w:val="0"/>
    </w:pPr>
    <w:rPr>
      <w:sz w:val="24"/>
      <w:szCs w:val="24"/>
      <w:lang w:eastAsia="ru-RU"/>
    </w:rPr>
  </w:style>
  <w:style w:type="paragraph" w:customStyle="1" w:styleId="Style6">
    <w:name w:val="Style6"/>
    <w:basedOn w:val="a"/>
    <w:uiPriority w:val="99"/>
    <w:pPr>
      <w:adjustRightInd w:val="0"/>
    </w:pPr>
    <w:rPr>
      <w:sz w:val="24"/>
      <w:szCs w:val="24"/>
      <w:lang w:eastAsia="ru-RU"/>
    </w:rPr>
  </w:style>
  <w:style w:type="character" w:customStyle="1" w:styleId="FontStyle11">
    <w:name w:val="Font Style11"/>
    <w:uiPriority w:val="99"/>
    <w:rPr>
      <w:rFonts w:ascii="Times New Roman" w:hAnsi="Times New Roman" w:cs="Times New Roman"/>
      <w:sz w:val="22"/>
      <w:szCs w:val="22"/>
    </w:rPr>
  </w:style>
  <w:style w:type="character" w:customStyle="1" w:styleId="FontStyle12">
    <w:name w:val="Font Style12"/>
    <w:uiPriority w:val="99"/>
    <w:rPr>
      <w:rFonts w:ascii="Times New Roman" w:hAnsi="Times New Roman" w:cs="Times New Roman"/>
      <w:sz w:val="24"/>
      <w:szCs w:val="24"/>
    </w:rPr>
  </w:style>
  <w:style w:type="character" w:customStyle="1" w:styleId="FontStyle13">
    <w:name w:val="Font Style13"/>
    <w:uiPriority w:val="99"/>
    <w:rPr>
      <w:rFonts w:ascii="Times New Roman" w:hAnsi="Times New Roman" w:cs="Times New Roman"/>
      <w:sz w:val="24"/>
      <w:szCs w:val="24"/>
    </w:rPr>
  </w:style>
  <w:style w:type="character" w:customStyle="1" w:styleId="FontStyle14">
    <w:name w:val="Font Style14"/>
    <w:uiPriority w:val="99"/>
    <w:rPr>
      <w:rFonts w:ascii="Times New Roman" w:hAnsi="Times New Roman" w:cs="Times New Roman"/>
      <w:spacing w:val="10"/>
      <w:sz w:val="24"/>
      <w:szCs w:val="24"/>
    </w:rPr>
  </w:style>
  <w:style w:type="character" w:customStyle="1" w:styleId="FontStyle15">
    <w:name w:val="Font Style15"/>
    <w:uiPriority w:val="99"/>
    <w:rPr>
      <w:rFonts w:ascii="Trebuchet MS" w:hAnsi="Trebuchet MS" w:cs="Trebuchet MS"/>
      <w:sz w:val="30"/>
      <w:szCs w:val="30"/>
    </w:rPr>
  </w:style>
  <w:style w:type="character" w:customStyle="1" w:styleId="aff2">
    <w:name w:val="Основной текст_"/>
    <w:link w:val="120"/>
    <w:locked/>
    <w:rPr>
      <w:sz w:val="21"/>
      <w:szCs w:val="21"/>
      <w:shd w:val="clear" w:color="auto" w:fill="FFFFFF"/>
    </w:rPr>
  </w:style>
  <w:style w:type="paragraph" w:customStyle="1" w:styleId="120">
    <w:name w:val="Основной текст12"/>
    <w:basedOn w:val="a"/>
    <w:link w:val="aff2"/>
    <w:uiPriority w:val="99"/>
    <w:pPr>
      <w:widowControl/>
      <w:shd w:val="clear" w:color="auto" w:fill="FFFFFF"/>
      <w:autoSpaceDE/>
      <w:autoSpaceDN/>
      <w:spacing w:before="600" w:after="2760" w:line="250" w:lineRule="exact"/>
      <w:ind w:hanging="340"/>
      <w:jc w:val="center"/>
    </w:pPr>
    <w:rPr>
      <w:rFonts w:eastAsia="SimSun"/>
      <w:sz w:val="21"/>
      <w:szCs w:val="21"/>
      <w:lang w:eastAsia="ru-RU"/>
    </w:rPr>
  </w:style>
  <w:style w:type="character" w:customStyle="1" w:styleId="6">
    <w:name w:val="Основной текст (6)_"/>
    <w:link w:val="60"/>
    <w:uiPriority w:val="99"/>
    <w:locked/>
    <w:rPr>
      <w:sz w:val="16"/>
      <w:szCs w:val="16"/>
      <w:shd w:val="clear" w:color="auto" w:fill="FFFFFF"/>
    </w:rPr>
  </w:style>
  <w:style w:type="paragraph" w:customStyle="1" w:styleId="60">
    <w:name w:val="Основной текст (6)"/>
    <w:basedOn w:val="a"/>
    <w:link w:val="6"/>
    <w:uiPriority w:val="99"/>
    <w:pPr>
      <w:widowControl/>
      <w:shd w:val="clear" w:color="auto" w:fill="FFFFFF"/>
      <w:autoSpaceDE/>
      <w:autoSpaceDN/>
      <w:spacing w:before="360" w:line="182" w:lineRule="exact"/>
    </w:pPr>
    <w:rPr>
      <w:rFonts w:eastAsia="SimSun"/>
      <w:sz w:val="16"/>
      <w:szCs w:val="16"/>
      <w:lang w:eastAsia="ru-RU"/>
    </w:rPr>
  </w:style>
  <w:style w:type="character" w:customStyle="1" w:styleId="aff3">
    <w:name w:val="Основной текст + Полужирный"/>
    <w:uiPriority w:val="99"/>
    <w:rPr>
      <w:rFonts w:ascii="Times New Roman" w:hAnsi="Times New Roman" w:cs="Times New Roman"/>
      <w:b/>
      <w:bCs/>
      <w:i/>
      <w:iCs/>
      <w:spacing w:val="0"/>
      <w:sz w:val="21"/>
      <w:szCs w:val="21"/>
      <w:shd w:val="clear" w:color="auto" w:fill="FFFFFF"/>
    </w:rPr>
  </w:style>
  <w:style w:type="character" w:customStyle="1" w:styleId="aff4">
    <w:name w:val="Основной текст + Курсив"/>
    <w:uiPriority w:val="99"/>
    <w:rPr>
      <w:rFonts w:ascii="Times New Roman" w:hAnsi="Times New Roman" w:cs="Times New Roman"/>
      <w:i/>
      <w:iCs/>
      <w:sz w:val="21"/>
      <w:szCs w:val="21"/>
      <w:shd w:val="clear" w:color="auto" w:fill="FFFFFF"/>
    </w:rPr>
  </w:style>
  <w:style w:type="character" w:customStyle="1" w:styleId="42">
    <w:name w:val="Заголовок №4 (2)_"/>
    <w:link w:val="420"/>
    <w:uiPriority w:val="99"/>
    <w:locked/>
    <w:rPr>
      <w:sz w:val="21"/>
      <w:szCs w:val="21"/>
      <w:shd w:val="clear" w:color="auto" w:fill="FFFFFF"/>
    </w:rPr>
  </w:style>
  <w:style w:type="paragraph" w:customStyle="1" w:styleId="420">
    <w:name w:val="Заголовок №4 (2)"/>
    <w:basedOn w:val="a"/>
    <w:link w:val="42"/>
    <w:uiPriority w:val="99"/>
    <w:pPr>
      <w:widowControl/>
      <w:shd w:val="clear" w:color="auto" w:fill="FFFFFF"/>
      <w:autoSpaceDE/>
      <w:autoSpaceDN/>
      <w:spacing w:before="60" w:line="226" w:lineRule="exact"/>
      <w:ind w:firstLine="320"/>
      <w:jc w:val="both"/>
      <w:outlineLvl w:val="3"/>
    </w:pPr>
    <w:rPr>
      <w:rFonts w:eastAsia="SimSun"/>
      <w:sz w:val="21"/>
      <w:szCs w:val="21"/>
      <w:lang w:eastAsia="ru-RU"/>
    </w:rPr>
  </w:style>
  <w:style w:type="character" w:customStyle="1" w:styleId="13">
    <w:name w:val="Основной текст + Полужирный1"/>
    <w:uiPriority w:val="99"/>
    <w:qFormat/>
    <w:rPr>
      <w:rFonts w:ascii="Times New Roman" w:hAnsi="Times New Roman" w:cs="Times New Roman"/>
      <w:b/>
      <w:bCs/>
      <w:spacing w:val="0"/>
      <w:sz w:val="21"/>
      <w:szCs w:val="21"/>
      <w:u w:val="none"/>
    </w:rPr>
  </w:style>
  <w:style w:type="character" w:customStyle="1" w:styleId="9">
    <w:name w:val="Основной текст + 9"/>
    <w:uiPriority w:val="99"/>
    <w:rPr>
      <w:rFonts w:ascii="Times New Roman" w:hAnsi="Times New Roman" w:cs="Times New Roman"/>
      <w:sz w:val="19"/>
      <w:szCs w:val="19"/>
      <w:shd w:val="clear" w:color="auto" w:fill="FFFFFF"/>
    </w:rPr>
  </w:style>
  <w:style w:type="character" w:customStyle="1" w:styleId="41">
    <w:name w:val="Основной текст (4)"/>
    <w:uiPriority w:val="99"/>
    <w:rPr>
      <w:rFonts w:ascii="Times New Roman" w:hAnsi="Times New Roman" w:cs="Times New Roman"/>
      <w:spacing w:val="0"/>
      <w:sz w:val="19"/>
      <w:szCs w:val="19"/>
      <w:u w:val="none"/>
    </w:rPr>
  </w:style>
  <w:style w:type="character" w:customStyle="1" w:styleId="14">
    <w:name w:val="Основной текст1"/>
    <w:basedOn w:val="aff2"/>
    <w:uiPriority w:val="99"/>
    <w:rPr>
      <w:sz w:val="21"/>
      <w:szCs w:val="21"/>
      <w:shd w:val="clear" w:color="auto" w:fill="FFFFFF"/>
    </w:rPr>
  </w:style>
  <w:style w:type="character" w:customStyle="1" w:styleId="51">
    <w:name w:val="Основной текст (5)"/>
    <w:uiPriority w:val="99"/>
    <w:rPr>
      <w:rFonts w:ascii="Times New Roman" w:hAnsi="Times New Roman" w:cs="Times New Roman"/>
      <w:spacing w:val="0"/>
      <w:sz w:val="21"/>
      <w:szCs w:val="21"/>
    </w:rPr>
  </w:style>
  <w:style w:type="character" w:customStyle="1" w:styleId="52">
    <w:name w:val="Основной текст (5) + Полужирный"/>
    <w:uiPriority w:val="99"/>
    <w:rPr>
      <w:rFonts w:ascii="Times New Roman" w:hAnsi="Times New Roman" w:cs="Times New Roman"/>
      <w:b/>
      <w:bCs/>
      <w:i/>
      <w:iCs/>
      <w:spacing w:val="0"/>
      <w:sz w:val="21"/>
      <w:szCs w:val="21"/>
    </w:rPr>
  </w:style>
  <w:style w:type="character" w:customStyle="1" w:styleId="53">
    <w:name w:val="Основной текст (5) + Не курсив"/>
    <w:uiPriority w:val="99"/>
    <w:rPr>
      <w:rFonts w:ascii="Times New Roman" w:hAnsi="Times New Roman" w:cs="Times New Roman"/>
      <w:i/>
      <w:iCs/>
      <w:spacing w:val="0"/>
      <w:sz w:val="21"/>
      <w:szCs w:val="21"/>
    </w:rPr>
  </w:style>
  <w:style w:type="character" w:customStyle="1" w:styleId="8">
    <w:name w:val="Основной текст8"/>
    <w:basedOn w:val="aff2"/>
    <w:uiPriority w:val="99"/>
    <w:rPr>
      <w:sz w:val="21"/>
      <w:szCs w:val="21"/>
      <w:shd w:val="clear" w:color="auto" w:fill="FFFFFF"/>
    </w:rPr>
  </w:style>
  <w:style w:type="character" w:customStyle="1" w:styleId="36">
    <w:name w:val="Основной текст (3) + Не полужирный"/>
    <w:uiPriority w:val="99"/>
    <w:rPr>
      <w:rFonts w:ascii="Times New Roman" w:hAnsi="Times New Roman" w:cs="Times New Roman"/>
      <w:b/>
      <w:bCs/>
      <w:spacing w:val="0"/>
      <w:sz w:val="21"/>
      <w:szCs w:val="21"/>
      <w:u w:val="none"/>
    </w:rPr>
  </w:style>
  <w:style w:type="character" w:customStyle="1" w:styleId="330">
    <w:name w:val="Заголовок №3 (3)"/>
    <w:uiPriority w:val="99"/>
    <w:rPr>
      <w:rFonts w:ascii="Times New Roman" w:hAnsi="Times New Roman" w:cs="Times New Roman"/>
      <w:spacing w:val="0"/>
      <w:sz w:val="21"/>
      <w:szCs w:val="21"/>
      <w:u w:val="none"/>
    </w:rPr>
  </w:style>
  <w:style w:type="character" w:customStyle="1" w:styleId="230">
    <w:name w:val="Заголовок №2 (3)_"/>
    <w:link w:val="231"/>
    <w:uiPriority w:val="99"/>
    <w:locked/>
    <w:rPr>
      <w:shd w:val="clear" w:color="auto" w:fill="FFFFFF"/>
    </w:rPr>
  </w:style>
  <w:style w:type="paragraph" w:customStyle="1" w:styleId="231">
    <w:name w:val="Заголовок №2 (3)"/>
    <w:basedOn w:val="a"/>
    <w:link w:val="230"/>
    <w:uiPriority w:val="99"/>
    <w:pPr>
      <w:widowControl/>
      <w:shd w:val="clear" w:color="auto" w:fill="FFFFFF"/>
      <w:autoSpaceDE/>
      <w:autoSpaceDN/>
      <w:spacing w:line="250" w:lineRule="exact"/>
      <w:jc w:val="center"/>
      <w:outlineLvl w:val="1"/>
    </w:pPr>
    <w:rPr>
      <w:rFonts w:eastAsia="SimSun"/>
      <w:sz w:val="20"/>
      <w:szCs w:val="20"/>
      <w:lang w:eastAsia="ru-RU"/>
    </w:rPr>
  </w:style>
  <w:style w:type="character" w:customStyle="1" w:styleId="37">
    <w:name w:val="Основной текст (3)"/>
    <w:uiPriority w:val="99"/>
    <w:rPr>
      <w:rFonts w:ascii="Times New Roman" w:hAnsi="Times New Roman" w:cs="Times New Roman"/>
      <w:spacing w:val="0"/>
      <w:sz w:val="21"/>
      <w:szCs w:val="21"/>
      <w:u w:val="none"/>
    </w:rPr>
  </w:style>
  <w:style w:type="character" w:customStyle="1" w:styleId="54">
    <w:name w:val="Заголовок №5"/>
    <w:uiPriority w:val="99"/>
    <w:rPr>
      <w:rFonts w:ascii="Times New Roman" w:hAnsi="Times New Roman" w:cs="Times New Roman"/>
      <w:spacing w:val="0"/>
      <w:sz w:val="21"/>
      <w:szCs w:val="21"/>
      <w:u w:val="none"/>
    </w:rPr>
  </w:style>
  <w:style w:type="character" w:customStyle="1" w:styleId="91">
    <w:name w:val="Основной текст + 91"/>
    <w:uiPriority w:val="99"/>
    <w:rPr>
      <w:rFonts w:ascii="Times New Roman" w:hAnsi="Times New Roman" w:cs="Times New Roman"/>
      <w:sz w:val="19"/>
      <w:szCs w:val="19"/>
      <w:shd w:val="clear" w:color="auto" w:fill="FFFFFF"/>
    </w:rPr>
  </w:style>
  <w:style w:type="character" w:customStyle="1" w:styleId="320">
    <w:name w:val="Основной текст + Полужирный32"/>
    <w:uiPriority w:val="99"/>
    <w:rPr>
      <w:rFonts w:ascii="Times New Roman" w:hAnsi="Times New Roman" w:cs="Times New Roman"/>
      <w:b/>
      <w:bCs/>
      <w:spacing w:val="0"/>
      <w:sz w:val="23"/>
      <w:szCs w:val="23"/>
    </w:rPr>
  </w:style>
  <w:style w:type="character" w:customStyle="1" w:styleId="310">
    <w:name w:val="Основной текст + Полужирный31"/>
    <w:uiPriority w:val="99"/>
    <w:rPr>
      <w:rFonts w:ascii="Times New Roman" w:hAnsi="Times New Roman" w:cs="Times New Roman"/>
      <w:b/>
      <w:bCs/>
      <w:spacing w:val="0"/>
      <w:sz w:val="23"/>
      <w:szCs w:val="23"/>
    </w:rPr>
  </w:style>
  <w:style w:type="character" w:customStyle="1" w:styleId="80">
    <w:name w:val="Заголовок №8"/>
    <w:uiPriority w:val="99"/>
    <w:rPr>
      <w:rFonts w:ascii="Times New Roman" w:hAnsi="Times New Roman" w:cs="Times New Roman"/>
      <w:spacing w:val="0"/>
      <w:sz w:val="21"/>
      <w:szCs w:val="21"/>
      <w:u w:val="none"/>
    </w:rPr>
  </w:style>
  <w:style w:type="paragraph" w:customStyle="1" w:styleId="Style7">
    <w:name w:val="Style7"/>
    <w:basedOn w:val="a"/>
    <w:uiPriority w:val="99"/>
    <w:pPr>
      <w:adjustRightInd w:val="0"/>
      <w:spacing w:line="220" w:lineRule="exact"/>
      <w:ind w:firstLine="230"/>
      <w:jc w:val="both"/>
    </w:pPr>
    <w:rPr>
      <w:rFonts w:ascii="Tahoma" w:hAnsi="Tahoma" w:cs="Tahoma"/>
      <w:sz w:val="24"/>
      <w:szCs w:val="24"/>
      <w:lang w:eastAsia="ru-RU"/>
    </w:rPr>
  </w:style>
  <w:style w:type="character" w:customStyle="1" w:styleId="BodyTextIndent3Char">
    <w:name w:val="Body Text Indent 3 Char"/>
    <w:uiPriority w:val="99"/>
    <w:semiHidden/>
    <w:locked/>
    <w:rPr>
      <w:rFonts w:ascii="Times New Roman" w:hAnsi="Times New Roman" w:cs="Times New Roman"/>
      <w:b/>
      <w:bCs/>
      <w:sz w:val="24"/>
      <w:szCs w:val="24"/>
    </w:rPr>
  </w:style>
  <w:style w:type="character" w:customStyle="1" w:styleId="BodyTextIndent3Char1">
    <w:name w:val="Body Text Indent 3 Char1"/>
    <w:uiPriority w:val="99"/>
    <w:semiHidden/>
    <w:locked/>
    <w:rPr>
      <w:rFonts w:ascii="Times New Roman" w:hAnsi="Times New Roman" w:cs="Times New Roman"/>
      <w:sz w:val="16"/>
      <w:szCs w:val="16"/>
    </w:rPr>
  </w:style>
  <w:style w:type="character" w:customStyle="1" w:styleId="100">
    <w:name w:val="Основной текст (10)"/>
    <w:uiPriority w:val="99"/>
    <w:rPr>
      <w:rFonts w:ascii="Times New Roman" w:hAnsi="Times New Roman" w:cs="Times New Roman"/>
      <w:spacing w:val="0"/>
      <w:sz w:val="19"/>
      <w:szCs w:val="19"/>
      <w:u w:val="none"/>
    </w:rPr>
  </w:style>
  <w:style w:type="character" w:customStyle="1" w:styleId="269">
    <w:name w:val="Основной текст (269)"/>
    <w:uiPriority w:val="99"/>
    <w:rPr>
      <w:rFonts w:ascii="Times New Roman" w:hAnsi="Times New Roman" w:cs="Times New Roman"/>
      <w:spacing w:val="0"/>
      <w:sz w:val="23"/>
      <w:szCs w:val="23"/>
      <w:u w:val="none"/>
    </w:rPr>
  </w:style>
  <w:style w:type="character" w:customStyle="1" w:styleId="695">
    <w:name w:val="Основной текст (695)_"/>
    <w:link w:val="6950"/>
    <w:uiPriority w:val="99"/>
    <w:locked/>
    <w:rPr>
      <w:sz w:val="23"/>
      <w:szCs w:val="23"/>
      <w:shd w:val="clear" w:color="auto" w:fill="FFFFFF"/>
    </w:rPr>
  </w:style>
  <w:style w:type="paragraph" w:customStyle="1" w:styleId="6950">
    <w:name w:val="Основной текст (695)"/>
    <w:basedOn w:val="a"/>
    <w:link w:val="695"/>
    <w:uiPriority w:val="99"/>
    <w:pPr>
      <w:widowControl/>
      <w:shd w:val="clear" w:color="auto" w:fill="FFFFFF"/>
      <w:autoSpaceDE/>
      <w:autoSpaceDN/>
      <w:spacing w:line="250" w:lineRule="exact"/>
      <w:ind w:hanging="380"/>
      <w:jc w:val="both"/>
    </w:pPr>
    <w:rPr>
      <w:rFonts w:eastAsia="SimSun"/>
      <w:sz w:val="23"/>
      <w:szCs w:val="23"/>
      <w:lang w:eastAsia="ru-RU"/>
    </w:rPr>
  </w:style>
  <w:style w:type="character" w:customStyle="1" w:styleId="610">
    <w:name w:val="Основной текст (61)_"/>
    <w:uiPriority w:val="99"/>
    <w:locked/>
    <w:rPr>
      <w:rFonts w:ascii="Times New Roman" w:hAnsi="Times New Roman" w:cs="Times New Roman"/>
      <w:sz w:val="23"/>
      <w:szCs w:val="23"/>
      <w:shd w:val="clear" w:color="auto" w:fill="FFFFFF"/>
    </w:rPr>
  </w:style>
  <w:style w:type="character" w:customStyle="1" w:styleId="512">
    <w:name w:val="Заголовок №5 (12)_"/>
    <w:link w:val="5120"/>
    <w:uiPriority w:val="99"/>
    <w:locked/>
    <w:rPr>
      <w:rFonts w:ascii="Microsoft Sans Serif" w:hAnsi="Microsoft Sans Serif" w:cs="Microsoft Sans Serif"/>
      <w:sz w:val="17"/>
      <w:szCs w:val="17"/>
      <w:shd w:val="clear" w:color="auto" w:fill="FFFFFF"/>
    </w:rPr>
  </w:style>
  <w:style w:type="paragraph" w:customStyle="1" w:styleId="5120">
    <w:name w:val="Заголовок №5 (12)"/>
    <w:basedOn w:val="a"/>
    <w:link w:val="512"/>
    <w:uiPriority w:val="99"/>
    <w:pPr>
      <w:widowControl/>
      <w:shd w:val="clear" w:color="auto" w:fill="FFFFFF"/>
      <w:autoSpaceDE/>
      <w:autoSpaceDN/>
      <w:spacing w:after="1560" w:line="264" w:lineRule="exact"/>
      <w:jc w:val="center"/>
      <w:outlineLvl w:val="4"/>
    </w:pPr>
    <w:rPr>
      <w:rFonts w:ascii="Microsoft Sans Serif" w:eastAsia="SimSun" w:hAnsi="Microsoft Sans Serif" w:cs="Microsoft Sans Serif"/>
      <w:sz w:val="17"/>
      <w:szCs w:val="17"/>
      <w:lang w:eastAsia="ru-RU"/>
    </w:rPr>
  </w:style>
  <w:style w:type="character" w:customStyle="1" w:styleId="114">
    <w:name w:val="Основной текст (114)_"/>
    <w:link w:val="1140"/>
    <w:uiPriority w:val="99"/>
    <w:locked/>
    <w:rPr>
      <w:spacing w:val="-10"/>
      <w:sz w:val="23"/>
      <w:szCs w:val="23"/>
      <w:shd w:val="clear" w:color="auto" w:fill="FFFFFF"/>
    </w:rPr>
  </w:style>
  <w:style w:type="paragraph" w:customStyle="1" w:styleId="1140">
    <w:name w:val="Основной текст (114)"/>
    <w:basedOn w:val="a"/>
    <w:link w:val="114"/>
    <w:uiPriority w:val="99"/>
    <w:pPr>
      <w:widowControl/>
      <w:shd w:val="clear" w:color="auto" w:fill="FFFFFF"/>
      <w:autoSpaceDE/>
      <w:autoSpaceDN/>
      <w:spacing w:line="250" w:lineRule="exact"/>
      <w:jc w:val="both"/>
    </w:pPr>
    <w:rPr>
      <w:rFonts w:eastAsia="SimSun"/>
      <w:spacing w:val="-10"/>
      <w:sz w:val="23"/>
      <w:szCs w:val="23"/>
      <w:lang w:eastAsia="ru-RU"/>
    </w:rPr>
  </w:style>
  <w:style w:type="character" w:customStyle="1" w:styleId="1140pt">
    <w:name w:val="Основной текст (114) + Интервал 0 pt"/>
    <w:uiPriority w:val="99"/>
    <w:rPr>
      <w:rFonts w:ascii="Times New Roman" w:hAnsi="Times New Roman" w:cs="Times New Roman"/>
      <w:spacing w:val="0"/>
      <w:sz w:val="23"/>
      <w:szCs w:val="23"/>
      <w:u w:val="none"/>
    </w:rPr>
  </w:style>
  <w:style w:type="character" w:customStyle="1" w:styleId="322">
    <w:name w:val="Заголовок №3 (22)_"/>
    <w:link w:val="3220"/>
    <w:uiPriority w:val="99"/>
    <w:locked/>
    <w:rPr>
      <w:sz w:val="23"/>
      <w:szCs w:val="23"/>
      <w:shd w:val="clear" w:color="auto" w:fill="FFFFFF"/>
    </w:rPr>
  </w:style>
  <w:style w:type="paragraph" w:customStyle="1" w:styleId="3220">
    <w:name w:val="Заголовок №3 (22)"/>
    <w:basedOn w:val="a"/>
    <w:link w:val="322"/>
    <w:uiPriority w:val="99"/>
    <w:pPr>
      <w:widowControl/>
      <w:shd w:val="clear" w:color="auto" w:fill="FFFFFF"/>
      <w:autoSpaceDE/>
      <w:autoSpaceDN/>
      <w:spacing w:after="180" w:line="240" w:lineRule="atLeast"/>
      <w:outlineLvl w:val="2"/>
    </w:pPr>
    <w:rPr>
      <w:rFonts w:eastAsia="SimSun"/>
      <w:sz w:val="23"/>
      <w:szCs w:val="23"/>
      <w:lang w:eastAsia="ru-RU"/>
    </w:rPr>
  </w:style>
  <w:style w:type="character" w:customStyle="1" w:styleId="61MicrosoftSansSerif1">
    <w:name w:val="Основной текст (61) + Microsoft Sans Serif1"/>
    <w:uiPriority w:val="99"/>
    <w:rPr>
      <w:rFonts w:ascii="Microsoft Sans Serif" w:hAnsi="Microsoft Sans Serif" w:cs="Microsoft Sans Serif"/>
      <w:b/>
      <w:bCs/>
      <w:spacing w:val="-10"/>
      <w:sz w:val="17"/>
      <w:szCs w:val="17"/>
    </w:rPr>
  </w:style>
  <w:style w:type="character" w:customStyle="1" w:styleId="311">
    <w:name w:val="Основной текст 3 Знак1"/>
    <w:uiPriority w:val="99"/>
    <w:semiHidden/>
    <w:rPr>
      <w:rFonts w:ascii="Times New Roman" w:hAnsi="Times New Roman" w:cs="Times New Roman"/>
      <w:sz w:val="16"/>
      <w:szCs w:val="16"/>
    </w:rPr>
  </w:style>
  <w:style w:type="character" w:customStyle="1" w:styleId="210">
    <w:name w:val="Основной текст с отступом 2 Знак1"/>
    <w:uiPriority w:val="99"/>
    <w:semiHidden/>
    <w:rPr>
      <w:rFonts w:ascii="Times New Roman" w:hAnsi="Times New Roman" w:cs="Times New Roman"/>
      <w:sz w:val="24"/>
      <w:szCs w:val="24"/>
    </w:rPr>
  </w:style>
  <w:style w:type="character" w:customStyle="1" w:styleId="211">
    <w:name w:val="Основной текст 2 Знак1"/>
    <w:uiPriority w:val="99"/>
    <w:semiHidden/>
    <w:rPr>
      <w:rFonts w:ascii="Times New Roman" w:hAnsi="Times New Roman" w:cs="Times New Roman"/>
      <w:sz w:val="24"/>
      <w:szCs w:val="24"/>
    </w:rPr>
  </w:style>
  <w:style w:type="character" w:customStyle="1" w:styleId="15">
    <w:name w:val="Основной текст Знак1"/>
    <w:uiPriority w:val="99"/>
    <w:semiHidden/>
    <w:rPr>
      <w:rFonts w:ascii="Times New Roman" w:hAnsi="Times New Roman" w:cs="Times New Roman"/>
      <w:sz w:val="24"/>
      <w:szCs w:val="24"/>
    </w:rPr>
  </w:style>
  <w:style w:type="character" w:customStyle="1" w:styleId="16">
    <w:name w:val="Текст выноски Знак1"/>
    <w:uiPriority w:val="99"/>
    <w:semiHidden/>
    <w:rPr>
      <w:rFonts w:ascii="Tahoma" w:hAnsi="Tahoma" w:cs="Tahoma"/>
      <w:sz w:val="16"/>
      <w:szCs w:val="16"/>
    </w:rPr>
  </w:style>
  <w:style w:type="character" w:customStyle="1" w:styleId="17">
    <w:name w:val="Верхний колонтитул Знак1"/>
    <w:uiPriority w:val="99"/>
    <w:semiHidden/>
    <w:rPr>
      <w:rFonts w:ascii="Times New Roman" w:hAnsi="Times New Roman" w:cs="Times New Roman"/>
      <w:sz w:val="24"/>
      <w:szCs w:val="24"/>
    </w:rPr>
  </w:style>
  <w:style w:type="character" w:customStyle="1" w:styleId="18">
    <w:name w:val="Нижний колонтитул Знак1"/>
    <w:uiPriority w:val="99"/>
    <w:semiHidden/>
    <w:rPr>
      <w:rFonts w:ascii="Times New Roman" w:hAnsi="Times New Roman" w:cs="Times New Roman"/>
      <w:sz w:val="24"/>
      <w:szCs w:val="24"/>
    </w:rPr>
  </w:style>
  <w:style w:type="character" w:customStyle="1" w:styleId="19">
    <w:name w:val="Основной текст с отступом Знак1"/>
    <w:uiPriority w:val="99"/>
    <w:semiHidden/>
    <w:rPr>
      <w:rFonts w:ascii="Times New Roman" w:hAnsi="Times New Roman" w:cs="Times New Roman"/>
      <w:sz w:val="24"/>
      <w:szCs w:val="24"/>
    </w:rPr>
  </w:style>
  <w:style w:type="character" w:customStyle="1" w:styleId="1a">
    <w:name w:val="Название Знак1"/>
    <w:uiPriority w:val="99"/>
    <w:rPr>
      <w:rFonts w:ascii="Cambria" w:hAnsi="Cambria" w:cs="Cambria"/>
      <w:color w:val="auto"/>
      <w:spacing w:val="5"/>
      <w:kern w:val="28"/>
      <w:sz w:val="52"/>
      <w:szCs w:val="52"/>
    </w:rPr>
  </w:style>
  <w:style w:type="character" w:customStyle="1" w:styleId="510">
    <w:name w:val="Основной текст (5) + Полужирный1"/>
    <w:uiPriority w:val="99"/>
    <w:rPr>
      <w:rFonts w:ascii="Times New Roman" w:hAnsi="Times New Roman" w:cs="Times New Roman"/>
      <w:b/>
      <w:bCs/>
      <w:i/>
      <w:iCs/>
      <w:spacing w:val="0"/>
      <w:sz w:val="21"/>
      <w:szCs w:val="21"/>
      <w:u w:val="none"/>
    </w:rPr>
  </w:style>
  <w:style w:type="table" w:customStyle="1" w:styleId="1b">
    <w:name w:val="Сетка таблицы1"/>
    <w:uiPriority w:val="99"/>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uiPriority w:val="99"/>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uiPriority w:val="9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2">
    <w:name w:val="Font Style52"/>
    <w:uiPriority w:val="99"/>
    <w:rPr>
      <w:rFonts w:ascii="Times New Roman" w:hAnsi="Times New Roman" w:cs="Times New Roman"/>
      <w:i/>
      <w:iCs/>
      <w:sz w:val="20"/>
      <w:szCs w:val="20"/>
    </w:rPr>
  </w:style>
  <w:style w:type="character" w:customStyle="1" w:styleId="FontStyle55">
    <w:name w:val="Font Style55"/>
    <w:uiPriority w:val="99"/>
    <w:rPr>
      <w:rFonts w:ascii="Times New Roman" w:hAnsi="Times New Roman" w:cs="Times New Roman"/>
      <w:sz w:val="20"/>
      <w:szCs w:val="20"/>
    </w:rPr>
  </w:style>
  <w:style w:type="table" w:customStyle="1" w:styleId="43">
    <w:name w:val="Сетка таблицы4"/>
    <w:uiPriority w:val="9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uiPriority w:val="99"/>
    <w:rPr>
      <w:rFonts w:ascii="Times New Roman" w:hAnsi="Times New Roman" w:cs="Times New Roman"/>
      <w:spacing w:val="0"/>
      <w:sz w:val="20"/>
      <w:szCs w:val="20"/>
      <w:shd w:val="clear" w:color="auto" w:fill="FFFFFF"/>
    </w:rPr>
  </w:style>
  <w:style w:type="character" w:customStyle="1" w:styleId="26">
    <w:name w:val="Заголовок №2_"/>
    <w:link w:val="27"/>
    <w:locked/>
    <w:rPr>
      <w:shd w:val="clear" w:color="auto" w:fill="FFFFFF"/>
    </w:rPr>
  </w:style>
  <w:style w:type="paragraph" w:customStyle="1" w:styleId="27">
    <w:name w:val="Заголовок №2"/>
    <w:basedOn w:val="a"/>
    <w:link w:val="26"/>
    <w:pPr>
      <w:widowControl/>
      <w:shd w:val="clear" w:color="auto" w:fill="FFFFFF"/>
      <w:autoSpaceDE/>
      <w:autoSpaceDN/>
      <w:spacing w:before="60" w:line="230" w:lineRule="exact"/>
      <w:outlineLvl w:val="1"/>
    </w:pPr>
    <w:rPr>
      <w:rFonts w:eastAsia="SimSun"/>
      <w:sz w:val="20"/>
      <w:szCs w:val="20"/>
      <w:lang w:eastAsia="ru-RU"/>
    </w:rPr>
  </w:style>
  <w:style w:type="character" w:customStyle="1" w:styleId="28">
    <w:name w:val="Заголовок №2 + Не полужирный"/>
    <w:uiPriority w:val="99"/>
    <w:rPr>
      <w:rFonts w:ascii="Times New Roman" w:hAnsi="Times New Roman" w:cs="Times New Roman"/>
      <w:b/>
      <w:bCs/>
      <w:shd w:val="clear" w:color="auto" w:fill="FFFFFF"/>
    </w:rPr>
  </w:style>
  <w:style w:type="paragraph" w:customStyle="1" w:styleId="aff5">
    <w:name w:val="Знак Знак Знак Знак Знак Знак Знак Знак Знак Знак Знак Знак Знак Знак Знак Знак"/>
    <w:basedOn w:val="a"/>
    <w:uiPriority w:val="99"/>
    <w:pPr>
      <w:widowControl/>
      <w:autoSpaceDE/>
      <w:autoSpaceDN/>
      <w:spacing w:after="160" w:line="240" w:lineRule="exact"/>
    </w:pPr>
    <w:rPr>
      <w:rFonts w:ascii="Verdana" w:hAnsi="Verdana" w:cs="Verdana"/>
      <w:sz w:val="20"/>
      <w:szCs w:val="20"/>
      <w:lang w:val="en-US"/>
    </w:rPr>
  </w:style>
  <w:style w:type="paragraph" w:customStyle="1" w:styleId="msonormalcxspmiddle">
    <w:name w:val="msonormalcxspmiddle"/>
    <w:basedOn w:val="a"/>
    <w:uiPriority w:val="99"/>
    <w:pPr>
      <w:widowControl/>
      <w:autoSpaceDE/>
      <w:autoSpaceDN/>
      <w:spacing w:before="100" w:beforeAutospacing="1" w:after="100" w:afterAutospacing="1"/>
    </w:pPr>
    <w:rPr>
      <w:sz w:val="24"/>
      <w:szCs w:val="24"/>
      <w:lang w:eastAsia="ru-RU"/>
    </w:rPr>
  </w:style>
  <w:style w:type="paragraph" w:customStyle="1" w:styleId="111">
    <w:name w:val="Абзац списка111"/>
    <w:basedOn w:val="a"/>
    <w:qFormat/>
    <w:pPr>
      <w:widowControl/>
      <w:autoSpaceDE/>
      <w:autoSpaceDN/>
      <w:ind w:left="720"/>
    </w:pPr>
    <w:rPr>
      <w:rFonts w:ascii="Arial Unicode MS" w:eastAsia="Arial Unicode MS" w:hAnsi="Arial Unicode MS" w:cs="Arial Unicode MS"/>
      <w:color w:val="000000"/>
      <w:sz w:val="24"/>
      <w:szCs w:val="24"/>
      <w:lang w:eastAsia="ru-RU"/>
    </w:rPr>
  </w:style>
  <w:style w:type="character" w:customStyle="1" w:styleId="39">
    <w:name w:val="Основной текст (3)_"/>
    <w:uiPriority w:val="99"/>
    <w:locked/>
    <w:rPr>
      <w:b/>
      <w:bCs/>
      <w:sz w:val="14"/>
      <w:szCs w:val="14"/>
      <w:shd w:val="clear" w:color="auto" w:fill="FFFFFF"/>
    </w:rPr>
  </w:style>
  <w:style w:type="character" w:customStyle="1" w:styleId="3a">
    <w:name w:val="Основной текст + Полужирный3"/>
    <w:uiPriority w:val="99"/>
    <w:rPr>
      <w:b/>
      <w:bCs/>
      <w:spacing w:val="0"/>
      <w:sz w:val="14"/>
      <w:szCs w:val="14"/>
      <w:shd w:val="clear" w:color="auto" w:fill="FFFFFF"/>
    </w:rPr>
  </w:style>
  <w:style w:type="character" w:customStyle="1" w:styleId="1pt">
    <w:name w:val="Основной текст + Интервал 1 pt"/>
    <w:uiPriority w:val="99"/>
    <w:rPr>
      <w:rFonts w:ascii="Times New Roman" w:eastAsia="Times New Roman" w:hAnsi="Times New Roman" w:cs="Times New Roman"/>
      <w:spacing w:val="30"/>
      <w:sz w:val="14"/>
      <w:szCs w:val="14"/>
      <w:shd w:val="clear" w:color="auto" w:fill="FFFFFF"/>
      <w:lang w:eastAsia="ru-RU"/>
    </w:rPr>
  </w:style>
  <w:style w:type="character" w:customStyle="1" w:styleId="44">
    <w:name w:val="Основной текст (4)_"/>
    <w:uiPriority w:val="99"/>
    <w:locked/>
    <w:rPr>
      <w:b/>
      <w:bCs/>
      <w:shd w:val="clear" w:color="auto" w:fill="FFFFFF"/>
    </w:rPr>
  </w:style>
  <w:style w:type="character" w:customStyle="1" w:styleId="11pt">
    <w:name w:val="Основной текст + 11 pt"/>
    <w:uiPriority w:val="99"/>
    <w:rPr>
      <w:rFonts w:ascii="Times New Roman" w:eastAsia="Times New Roman" w:hAnsi="Times New Roman" w:cs="Times New Roman"/>
      <w:spacing w:val="0"/>
      <w:sz w:val="32"/>
      <w:szCs w:val="32"/>
      <w:shd w:val="clear" w:color="auto" w:fill="FFFFFF"/>
      <w:lang w:eastAsia="ru-RU"/>
    </w:rPr>
  </w:style>
  <w:style w:type="character" w:customStyle="1" w:styleId="62">
    <w:name w:val="Основной текст + Полужирный6"/>
    <w:uiPriority w:val="99"/>
    <w:rPr>
      <w:rFonts w:ascii="Times New Roman" w:eastAsia="Times New Roman" w:hAnsi="Times New Roman" w:cs="Times New Roman"/>
      <w:spacing w:val="0"/>
      <w:sz w:val="14"/>
      <w:szCs w:val="14"/>
      <w:shd w:val="clear" w:color="auto" w:fill="FFFFFF"/>
      <w:lang w:eastAsia="ru-RU"/>
    </w:rPr>
  </w:style>
  <w:style w:type="paragraph" w:customStyle="1" w:styleId="1c">
    <w:name w:val="Без интервала1"/>
    <w:uiPriority w:val="99"/>
    <w:rPr>
      <w:rFonts w:ascii="Arial Unicode MS" w:eastAsia="Arial Unicode MS" w:hAnsi="Arial Unicode MS" w:cs="Arial Unicode MS"/>
      <w:color w:val="000000"/>
      <w:sz w:val="24"/>
      <w:szCs w:val="24"/>
    </w:rPr>
  </w:style>
  <w:style w:type="character" w:customStyle="1" w:styleId="29">
    <w:name w:val="Основной текст + Полужирный2"/>
    <w:basedOn w:val="62"/>
    <w:uiPriority w:val="99"/>
    <w:rPr>
      <w:rFonts w:ascii="Times New Roman" w:eastAsia="Times New Roman" w:hAnsi="Times New Roman" w:cs="Times New Roman"/>
      <w:spacing w:val="0"/>
      <w:sz w:val="14"/>
      <w:szCs w:val="14"/>
      <w:shd w:val="clear" w:color="auto" w:fill="FFFFFF"/>
      <w:lang w:eastAsia="ru-RU"/>
    </w:rPr>
  </w:style>
  <w:style w:type="character" w:customStyle="1" w:styleId="55">
    <w:name w:val="Основной текст + Полужирный5"/>
    <w:basedOn w:val="62"/>
    <w:uiPriority w:val="99"/>
    <w:rPr>
      <w:rFonts w:ascii="Times New Roman" w:eastAsia="Times New Roman" w:hAnsi="Times New Roman" w:cs="Times New Roman"/>
      <w:spacing w:val="0"/>
      <w:sz w:val="14"/>
      <w:szCs w:val="14"/>
      <w:shd w:val="clear" w:color="auto" w:fill="FFFFFF"/>
      <w:lang w:eastAsia="ru-RU"/>
    </w:rPr>
  </w:style>
  <w:style w:type="character" w:customStyle="1" w:styleId="apple-style-span">
    <w:name w:val="apple-style-span"/>
    <w:uiPriority w:val="99"/>
    <w:rPr>
      <w:rFonts w:cs="Times New Roman"/>
    </w:rPr>
  </w:style>
  <w:style w:type="table" w:customStyle="1" w:styleId="56">
    <w:name w:val="Сетка таблицы5"/>
    <w:basedOn w:val="a1"/>
    <w:uiPriority w:val="9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uiPriority w:val="9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d">
    <w:name w:val="Сетка таблицы светлая1"/>
    <w:uiPriority w:val="99"/>
    <w:rPr>
      <w:rFonts w:eastAsia="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ff6">
    <w:name w:val="Знак Знак Знак Знак"/>
    <w:basedOn w:val="a"/>
    <w:pPr>
      <w:widowControl/>
      <w:autoSpaceDE/>
      <w:autoSpaceDN/>
      <w:spacing w:before="100" w:beforeAutospacing="1" w:after="100" w:afterAutospacing="1"/>
    </w:pPr>
    <w:rPr>
      <w:rFonts w:ascii="Tahoma" w:hAnsi="Tahoma"/>
      <w:sz w:val="20"/>
      <w:szCs w:val="20"/>
      <w:lang w:val="en-US"/>
    </w:rPr>
  </w:style>
  <w:style w:type="paragraph" w:styleId="aff7">
    <w:name w:val="No Spacing"/>
    <w:link w:val="aff8"/>
    <w:qFormat/>
    <w:rPr>
      <w:rFonts w:eastAsia="Times New Roman"/>
      <w:sz w:val="22"/>
      <w:szCs w:val="22"/>
      <w:lang w:eastAsia="en-US"/>
    </w:rPr>
  </w:style>
  <w:style w:type="character" w:customStyle="1" w:styleId="aff8">
    <w:name w:val="Без интервала Знак"/>
    <w:link w:val="aff7"/>
    <w:locked/>
    <w:rPr>
      <w:rFonts w:eastAsia="Times New Roman"/>
      <w:sz w:val="22"/>
      <w:szCs w:val="22"/>
      <w:lang w:eastAsia="en-US"/>
    </w:rPr>
  </w:style>
  <w:style w:type="paragraph" w:customStyle="1" w:styleId="c0">
    <w:name w:val="c0"/>
    <w:basedOn w:val="a"/>
    <w:pPr>
      <w:widowControl/>
      <w:autoSpaceDE/>
      <w:autoSpaceDN/>
      <w:spacing w:before="100" w:beforeAutospacing="1" w:after="100" w:afterAutospacing="1"/>
    </w:pPr>
    <w:rPr>
      <w:sz w:val="24"/>
      <w:szCs w:val="24"/>
      <w:lang w:eastAsia="ru-RU"/>
    </w:rPr>
  </w:style>
  <w:style w:type="character" w:customStyle="1" w:styleId="aff9">
    <w:name w:val="Сноска_"/>
    <w:link w:val="affa"/>
    <w:rPr>
      <w:rFonts w:eastAsia="Times New Roman"/>
      <w:b/>
      <w:bCs/>
      <w:sz w:val="18"/>
      <w:szCs w:val="18"/>
      <w:shd w:val="clear" w:color="auto" w:fill="FFFFFF"/>
    </w:rPr>
  </w:style>
  <w:style w:type="paragraph" w:customStyle="1" w:styleId="affa">
    <w:name w:val="Сноска"/>
    <w:basedOn w:val="a"/>
    <w:link w:val="aff9"/>
    <w:pPr>
      <w:shd w:val="clear" w:color="auto" w:fill="FFFFFF"/>
      <w:autoSpaceDE/>
      <w:autoSpaceDN/>
      <w:spacing w:line="230" w:lineRule="exact"/>
      <w:jc w:val="both"/>
    </w:pPr>
    <w:rPr>
      <w:b/>
      <w:bCs/>
      <w:sz w:val="18"/>
      <w:szCs w:val="18"/>
      <w:lang w:eastAsia="ru-RU"/>
    </w:rPr>
  </w:style>
  <w:style w:type="character" w:customStyle="1" w:styleId="c82">
    <w:name w:val="c82"/>
  </w:style>
  <w:style w:type="paragraph" w:customStyle="1" w:styleId="2a">
    <w:name w:val="Основной текст2"/>
    <w:basedOn w:val="a"/>
    <w:pPr>
      <w:shd w:val="clear" w:color="auto" w:fill="FFFFFF"/>
      <w:autoSpaceDE/>
      <w:autoSpaceDN/>
      <w:spacing w:before="360" w:after="120" w:line="0" w:lineRule="atLeast"/>
    </w:pPr>
    <w:rPr>
      <w:sz w:val="28"/>
      <w:szCs w:val="28"/>
    </w:rPr>
  </w:style>
  <w:style w:type="character" w:customStyle="1" w:styleId="3b">
    <w:name w:val="Заголовок №3_"/>
    <w:link w:val="3c"/>
    <w:rPr>
      <w:rFonts w:eastAsia="Times New Roman"/>
      <w:b/>
      <w:bCs/>
      <w:sz w:val="27"/>
      <w:szCs w:val="27"/>
      <w:shd w:val="clear" w:color="auto" w:fill="FFFFFF"/>
    </w:rPr>
  </w:style>
  <w:style w:type="paragraph" w:customStyle="1" w:styleId="3c">
    <w:name w:val="Заголовок №3"/>
    <w:basedOn w:val="a"/>
    <w:link w:val="3b"/>
    <w:pPr>
      <w:shd w:val="clear" w:color="auto" w:fill="FFFFFF"/>
      <w:autoSpaceDE/>
      <w:autoSpaceDN/>
      <w:spacing w:before="660" w:after="480" w:line="0" w:lineRule="atLeast"/>
      <w:jc w:val="center"/>
      <w:outlineLvl w:val="2"/>
    </w:pPr>
    <w:rPr>
      <w:b/>
      <w:bCs/>
      <w:sz w:val="27"/>
      <w:szCs w:val="27"/>
      <w:lang w:eastAsia="ru-RU"/>
    </w:rPr>
  </w:style>
  <w:style w:type="character" w:customStyle="1" w:styleId="CenturySchoolbook175pt">
    <w:name w:val="Основной текст + Century Schoolbook;17;5 pt;Полужирный;Курсив"/>
    <w:rPr>
      <w:rFonts w:ascii="Century Schoolbook" w:eastAsia="Century Schoolbook" w:hAnsi="Century Schoolbook" w:cs="Century Schoolbook"/>
      <w:b/>
      <w:bCs/>
      <w:i/>
      <w:iCs/>
      <w:color w:val="000000"/>
      <w:spacing w:val="0"/>
      <w:w w:val="100"/>
      <w:position w:val="0"/>
      <w:sz w:val="35"/>
      <w:szCs w:val="35"/>
      <w:u w:val="none"/>
      <w:shd w:val="clear" w:color="auto" w:fill="FFFFFF"/>
      <w:lang w:val="ru-RU"/>
    </w:rPr>
  </w:style>
  <w:style w:type="character" w:customStyle="1" w:styleId="7">
    <w:name w:val="Основной текст (7)_"/>
    <w:link w:val="70"/>
    <w:rPr>
      <w:rFonts w:eastAsia="Times New Roman"/>
      <w:b/>
      <w:bCs/>
      <w:sz w:val="18"/>
      <w:szCs w:val="18"/>
      <w:shd w:val="clear" w:color="auto" w:fill="FFFFFF"/>
    </w:rPr>
  </w:style>
  <w:style w:type="paragraph" w:customStyle="1" w:styleId="70">
    <w:name w:val="Основной текст (7)"/>
    <w:basedOn w:val="a"/>
    <w:link w:val="7"/>
    <w:pPr>
      <w:shd w:val="clear" w:color="auto" w:fill="FFFFFF"/>
      <w:autoSpaceDE/>
      <w:autoSpaceDN/>
      <w:spacing w:before="840" w:line="230" w:lineRule="exact"/>
      <w:jc w:val="both"/>
    </w:pPr>
    <w:rPr>
      <w:b/>
      <w:bCs/>
      <w:sz w:val="18"/>
      <w:szCs w:val="18"/>
      <w:lang w:eastAsia="ru-RU"/>
    </w:rPr>
  </w:style>
  <w:style w:type="character" w:customStyle="1" w:styleId="-1pt">
    <w:name w:val="Основной текст + Интервал -1 pt"/>
    <w:rPr>
      <w:rFonts w:ascii="Times New Roman" w:eastAsia="Times New Roman" w:hAnsi="Times New Roman" w:cs="Times New Roman"/>
      <w:color w:val="000000"/>
      <w:spacing w:val="-30"/>
      <w:w w:val="100"/>
      <w:position w:val="0"/>
      <w:sz w:val="28"/>
      <w:szCs w:val="28"/>
      <w:u w:val="none"/>
      <w:shd w:val="clear" w:color="auto" w:fill="FFFFFF"/>
      <w:lang w:val="en-US"/>
    </w:rPr>
  </w:style>
  <w:style w:type="table" w:customStyle="1" w:styleId="71">
    <w:name w:val="Сетка таблицы7"/>
    <w:basedOn w:val="a1"/>
    <w:uiPriority w:val="59"/>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5">
    <w:name w:val="Заголовок №4_"/>
    <w:link w:val="46"/>
    <w:rPr>
      <w:rFonts w:eastAsia="Times New Roman"/>
      <w:b/>
      <w:bCs/>
      <w:sz w:val="27"/>
      <w:szCs w:val="27"/>
      <w:shd w:val="clear" w:color="auto" w:fill="FFFFFF"/>
    </w:rPr>
  </w:style>
  <w:style w:type="paragraph" w:customStyle="1" w:styleId="46">
    <w:name w:val="Заголовок №4"/>
    <w:basedOn w:val="a"/>
    <w:link w:val="45"/>
    <w:pPr>
      <w:shd w:val="clear" w:color="auto" w:fill="FFFFFF"/>
      <w:autoSpaceDE/>
      <w:autoSpaceDN/>
      <w:spacing w:before="300" w:after="480" w:line="0" w:lineRule="atLeast"/>
      <w:jc w:val="center"/>
      <w:outlineLvl w:val="3"/>
    </w:pPr>
    <w:rPr>
      <w:b/>
      <w:bCs/>
      <w:sz w:val="27"/>
      <w:szCs w:val="27"/>
      <w:lang w:eastAsia="ru-RU"/>
    </w:rPr>
  </w:style>
  <w:style w:type="character" w:customStyle="1" w:styleId="2b">
    <w:name w:val="Сноска (2)_"/>
    <w:link w:val="2c"/>
    <w:rPr>
      <w:rFonts w:ascii="Sylfaen" w:eastAsia="Sylfaen" w:hAnsi="Sylfaen" w:cs="Sylfaen"/>
      <w:shd w:val="clear" w:color="auto" w:fill="FFFFFF"/>
    </w:rPr>
  </w:style>
  <w:style w:type="paragraph" w:customStyle="1" w:styleId="2c">
    <w:name w:val="Сноска (2)"/>
    <w:basedOn w:val="a"/>
    <w:link w:val="2b"/>
    <w:pPr>
      <w:shd w:val="clear" w:color="auto" w:fill="FFFFFF"/>
      <w:autoSpaceDE/>
      <w:autoSpaceDN/>
      <w:spacing w:before="300" w:line="0" w:lineRule="atLeast"/>
      <w:jc w:val="both"/>
    </w:pPr>
    <w:rPr>
      <w:rFonts w:ascii="Sylfaen" w:eastAsia="Sylfaen" w:hAnsi="Sylfaen" w:cs="Sylfaen"/>
      <w:sz w:val="20"/>
      <w:szCs w:val="20"/>
      <w:lang w:eastAsia="ru-RU"/>
    </w:rPr>
  </w:style>
  <w:style w:type="character" w:customStyle="1" w:styleId="275pt0pt">
    <w:name w:val="Сноска (2) + 7;5 pt;Интервал 0 pt"/>
    <w:rPr>
      <w:rFonts w:ascii="Sylfaen" w:eastAsia="Sylfaen" w:hAnsi="Sylfaen" w:cs="Sylfaen"/>
      <w:color w:val="000000"/>
      <w:spacing w:val="-10"/>
      <w:w w:val="100"/>
      <w:position w:val="0"/>
      <w:sz w:val="15"/>
      <w:szCs w:val="15"/>
      <w:shd w:val="clear" w:color="auto" w:fill="FFFFFF"/>
      <w:lang w:val="ru-RU"/>
    </w:rPr>
  </w:style>
  <w:style w:type="character" w:customStyle="1" w:styleId="135pt">
    <w:name w:val="Основной текст + 13;5 pt;Полужирный"/>
    <w:rPr>
      <w:rFonts w:ascii="Times New Roman" w:eastAsia="Times New Roman" w:hAnsi="Times New Roman" w:cs="Times New Roman"/>
      <w:b/>
      <w:bCs/>
      <w:color w:val="000000"/>
      <w:spacing w:val="0"/>
      <w:w w:val="100"/>
      <w:position w:val="0"/>
      <w:sz w:val="27"/>
      <w:szCs w:val="27"/>
      <w:u w:val="none"/>
      <w:shd w:val="clear" w:color="auto" w:fill="FFFFFF"/>
      <w:lang w:val="ru-RU"/>
    </w:rPr>
  </w:style>
  <w:style w:type="character" w:customStyle="1" w:styleId="Batang8pt">
    <w:name w:val="Основной текст + Batang;8 pt"/>
    <w:rPr>
      <w:rFonts w:ascii="Batang" w:eastAsia="Batang" w:hAnsi="Batang" w:cs="Batang"/>
      <w:color w:val="000000"/>
      <w:spacing w:val="0"/>
      <w:w w:val="100"/>
      <w:position w:val="0"/>
      <w:sz w:val="16"/>
      <w:szCs w:val="16"/>
      <w:u w:val="none"/>
      <w:shd w:val="clear" w:color="auto" w:fill="FFFFFF"/>
    </w:rPr>
  </w:style>
  <w:style w:type="character" w:customStyle="1" w:styleId="321">
    <w:name w:val="Заголовок №3 (2)_"/>
    <w:link w:val="323"/>
    <w:rPr>
      <w:rFonts w:eastAsia="Times New Roman"/>
      <w:sz w:val="28"/>
      <w:szCs w:val="28"/>
      <w:shd w:val="clear" w:color="auto" w:fill="FFFFFF"/>
    </w:rPr>
  </w:style>
  <w:style w:type="paragraph" w:customStyle="1" w:styleId="323">
    <w:name w:val="Заголовок №3 (2)"/>
    <w:basedOn w:val="a"/>
    <w:link w:val="321"/>
    <w:pPr>
      <w:shd w:val="clear" w:color="auto" w:fill="FFFFFF"/>
      <w:autoSpaceDE/>
      <w:autoSpaceDN/>
      <w:spacing w:line="374" w:lineRule="exact"/>
      <w:jc w:val="both"/>
      <w:outlineLvl w:val="2"/>
    </w:pPr>
    <w:rPr>
      <w:sz w:val="28"/>
      <w:szCs w:val="28"/>
      <w:lang w:eastAsia="ru-RU"/>
    </w:rPr>
  </w:style>
  <w:style w:type="character" w:customStyle="1" w:styleId="32CordiaUPC20pt">
    <w:name w:val="Заголовок №3 (2) + CordiaUPC;20 pt;Полужирный"/>
    <w:rPr>
      <w:rFonts w:ascii="CordiaUPC" w:eastAsia="CordiaUPC" w:hAnsi="CordiaUPC" w:cs="CordiaUPC"/>
      <w:b/>
      <w:bCs/>
      <w:color w:val="000000"/>
      <w:spacing w:val="0"/>
      <w:w w:val="100"/>
      <w:position w:val="0"/>
      <w:sz w:val="40"/>
      <w:szCs w:val="40"/>
      <w:shd w:val="clear" w:color="auto" w:fill="FFFFFF"/>
    </w:rPr>
  </w:style>
  <w:style w:type="character" w:customStyle="1" w:styleId="3d">
    <w:name w:val="Сноска (3)_"/>
    <w:link w:val="3e"/>
    <w:rPr>
      <w:rFonts w:eastAsia="Times New Roman"/>
      <w:shd w:val="clear" w:color="auto" w:fill="FFFFFF"/>
    </w:rPr>
  </w:style>
  <w:style w:type="paragraph" w:customStyle="1" w:styleId="3e">
    <w:name w:val="Сноска (3)"/>
    <w:basedOn w:val="a"/>
    <w:link w:val="3d"/>
    <w:pPr>
      <w:shd w:val="clear" w:color="auto" w:fill="FFFFFF"/>
      <w:autoSpaceDE/>
      <w:autoSpaceDN/>
      <w:spacing w:line="0" w:lineRule="atLeast"/>
    </w:pPr>
    <w:rPr>
      <w:sz w:val="20"/>
      <w:szCs w:val="20"/>
      <w:lang w:eastAsia="ru-RU"/>
    </w:rPr>
  </w:style>
  <w:style w:type="character" w:customStyle="1" w:styleId="affb">
    <w:name w:val="Подпись к таблице_"/>
    <w:link w:val="affc"/>
    <w:rPr>
      <w:rFonts w:eastAsia="Times New Roman"/>
      <w:sz w:val="28"/>
      <w:szCs w:val="28"/>
      <w:shd w:val="clear" w:color="auto" w:fill="FFFFFF"/>
    </w:rPr>
  </w:style>
  <w:style w:type="paragraph" w:customStyle="1" w:styleId="affc">
    <w:name w:val="Подпись к таблице"/>
    <w:basedOn w:val="a"/>
    <w:link w:val="affb"/>
    <w:pPr>
      <w:shd w:val="clear" w:color="auto" w:fill="FFFFFF"/>
      <w:autoSpaceDE/>
      <w:autoSpaceDN/>
      <w:spacing w:line="389" w:lineRule="exact"/>
    </w:pPr>
    <w:rPr>
      <w:sz w:val="28"/>
      <w:szCs w:val="28"/>
      <w:lang w:eastAsia="ru-RU"/>
    </w:rPr>
  </w:style>
  <w:style w:type="character" w:customStyle="1" w:styleId="4pt">
    <w:name w:val="Основной текст + 4 pt"/>
    <w:rPr>
      <w:rFonts w:ascii="Times New Roman" w:eastAsia="Times New Roman" w:hAnsi="Times New Roman" w:cs="Times New Roman"/>
      <w:color w:val="000000"/>
      <w:spacing w:val="0"/>
      <w:w w:val="100"/>
      <w:position w:val="0"/>
      <w:sz w:val="8"/>
      <w:szCs w:val="8"/>
      <w:u w:val="none"/>
      <w:shd w:val="clear" w:color="auto" w:fill="FFFFFF"/>
    </w:rPr>
  </w:style>
  <w:style w:type="paragraph" w:customStyle="1" w:styleId="110">
    <w:name w:val="Абзац списка11"/>
    <w:basedOn w:val="a"/>
    <w:uiPriority w:val="99"/>
    <w:pPr>
      <w:widowControl/>
      <w:autoSpaceDE/>
      <w:autoSpaceDN/>
      <w:spacing w:after="160" w:line="259" w:lineRule="auto"/>
      <w:ind w:left="720"/>
      <w:contextualSpacing/>
    </w:pPr>
    <w:rPr>
      <w:rFonts w:eastAsia="Calibri"/>
    </w:rPr>
  </w:style>
  <w:style w:type="paragraph" w:customStyle="1" w:styleId="Style9">
    <w:name w:val="Style9"/>
    <w:basedOn w:val="a"/>
    <w:uiPriority w:val="99"/>
    <w:pPr>
      <w:adjustRightInd w:val="0"/>
      <w:spacing w:line="125" w:lineRule="exact"/>
    </w:pPr>
    <w:rPr>
      <w:sz w:val="24"/>
      <w:szCs w:val="24"/>
      <w:lang w:eastAsia="ru-RU"/>
    </w:rPr>
  </w:style>
  <w:style w:type="character" w:customStyle="1" w:styleId="FontStyle21">
    <w:name w:val="Font Style21"/>
    <w:uiPriority w:val="99"/>
    <w:rPr>
      <w:rFonts w:ascii="Times New Roman" w:hAnsi="Times New Roman"/>
      <w:i/>
      <w:sz w:val="26"/>
    </w:rPr>
  </w:style>
  <w:style w:type="paragraph" w:customStyle="1" w:styleId="Style41">
    <w:name w:val="Style41"/>
    <w:basedOn w:val="a"/>
    <w:uiPriority w:val="99"/>
    <w:pPr>
      <w:adjustRightInd w:val="0"/>
      <w:spacing w:line="269" w:lineRule="exact"/>
      <w:jc w:val="center"/>
    </w:pPr>
    <w:rPr>
      <w:rFonts w:ascii="Arial" w:eastAsia="Calibri" w:hAnsi="Arial" w:cs="Arial"/>
      <w:sz w:val="24"/>
      <w:szCs w:val="24"/>
      <w:lang w:eastAsia="ru-RU"/>
    </w:rPr>
  </w:style>
  <w:style w:type="paragraph" w:customStyle="1" w:styleId="Style10">
    <w:name w:val="Style10"/>
    <w:basedOn w:val="a"/>
    <w:uiPriority w:val="99"/>
    <w:pPr>
      <w:adjustRightInd w:val="0"/>
      <w:spacing w:line="242" w:lineRule="exact"/>
      <w:ind w:hanging="278"/>
    </w:pPr>
    <w:rPr>
      <w:rFonts w:ascii="Microsoft Sans Serif" w:eastAsia="Calibri" w:hAnsi="Microsoft Sans Serif" w:cs="Microsoft Sans Serif"/>
      <w:sz w:val="24"/>
      <w:szCs w:val="24"/>
      <w:lang w:eastAsia="ru-RU"/>
    </w:rPr>
  </w:style>
  <w:style w:type="paragraph" w:customStyle="1" w:styleId="Style8">
    <w:name w:val="Style8"/>
    <w:basedOn w:val="a"/>
    <w:uiPriority w:val="99"/>
    <w:pPr>
      <w:adjustRightInd w:val="0"/>
      <w:spacing w:line="240" w:lineRule="exact"/>
      <w:jc w:val="center"/>
    </w:pPr>
    <w:rPr>
      <w:rFonts w:ascii="Microsoft Sans Serif" w:eastAsia="Calibri" w:hAnsi="Microsoft Sans Serif" w:cs="Microsoft Sans Serif"/>
      <w:sz w:val="24"/>
      <w:szCs w:val="24"/>
      <w:lang w:eastAsia="ru-RU"/>
    </w:rPr>
  </w:style>
  <w:style w:type="character" w:customStyle="1" w:styleId="FontStyle94">
    <w:name w:val="Font Style94"/>
    <w:uiPriority w:val="99"/>
    <w:rPr>
      <w:rFonts w:ascii="Impact" w:hAnsi="Impact"/>
      <w:sz w:val="24"/>
    </w:rPr>
  </w:style>
  <w:style w:type="character" w:customStyle="1" w:styleId="FontStyle19">
    <w:name w:val="Font Style19"/>
    <w:uiPriority w:val="99"/>
    <w:rPr>
      <w:rFonts w:ascii="Microsoft Sans Serif" w:hAnsi="Microsoft Sans Serif"/>
      <w:b/>
      <w:sz w:val="18"/>
    </w:rPr>
  </w:style>
  <w:style w:type="character" w:customStyle="1" w:styleId="FontStyle17">
    <w:name w:val="Font Style17"/>
    <w:uiPriority w:val="99"/>
    <w:rPr>
      <w:rFonts w:ascii="Microsoft Sans Serif" w:hAnsi="Microsoft Sans Serif"/>
      <w:sz w:val="18"/>
    </w:rPr>
  </w:style>
  <w:style w:type="character" w:customStyle="1" w:styleId="affd">
    <w:name w:val="Колонтитул_"/>
    <w:link w:val="affe"/>
    <w:locked/>
    <w:rPr>
      <w:shd w:val="clear" w:color="auto" w:fill="FFFFFF"/>
    </w:rPr>
  </w:style>
  <w:style w:type="paragraph" w:customStyle="1" w:styleId="affe">
    <w:name w:val="Колонтитул"/>
    <w:basedOn w:val="a"/>
    <w:link w:val="affd"/>
    <w:uiPriority w:val="99"/>
    <w:pPr>
      <w:widowControl/>
      <w:shd w:val="clear" w:color="auto" w:fill="FFFFFF"/>
      <w:autoSpaceDE/>
      <w:autoSpaceDN/>
    </w:pPr>
    <w:rPr>
      <w:rFonts w:eastAsia="SimSun"/>
      <w:sz w:val="20"/>
      <w:szCs w:val="20"/>
      <w:lang w:eastAsia="ru-RU"/>
    </w:rPr>
  </w:style>
  <w:style w:type="character" w:customStyle="1" w:styleId="SegoeUI">
    <w:name w:val="Колонтитул + Segoe UI"/>
    <w:uiPriority w:val="99"/>
    <w:rPr>
      <w:rFonts w:ascii="Segoe UI" w:hAnsi="Segoe UI" w:cs="Segoe UI"/>
      <w:spacing w:val="0"/>
      <w:sz w:val="18"/>
      <w:szCs w:val="18"/>
      <w:shd w:val="clear" w:color="auto" w:fill="FFFFFF"/>
    </w:rPr>
  </w:style>
  <w:style w:type="table" w:customStyle="1" w:styleId="TableNormal1">
    <w:name w:val="Table Normal1"/>
    <w:uiPriority w:val="2"/>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211pt">
    <w:name w:val="Основной текст (2) + 11 pt"/>
    <w:rPr>
      <w:rFonts w:ascii="Times New Roman" w:eastAsia="Times New Roman" w:hAnsi="Times New Roman" w:cs="Times New Roman"/>
      <w:b/>
      <w:bCs/>
      <w:color w:val="000000"/>
      <w:spacing w:val="0"/>
      <w:w w:val="100"/>
      <w:position w:val="0"/>
      <w:sz w:val="22"/>
      <w:szCs w:val="22"/>
      <w:u w:val="none"/>
      <w:lang w:val="ru-RU"/>
    </w:rPr>
  </w:style>
  <w:style w:type="paragraph" w:customStyle="1" w:styleId="150">
    <w:name w:val="Основной текст15"/>
    <w:basedOn w:val="a"/>
    <w:pPr>
      <w:shd w:val="clear" w:color="auto" w:fill="FFFFFF"/>
      <w:autoSpaceDE/>
      <w:autoSpaceDN/>
      <w:spacing w:line="264" w:lineRule="exact"/>
      <w:ind w:hanging="400"/>
      <w:jc w:val="center"/>
    </w:pPr>
    <w:rPr>
      <w:sz w:val="23"/>
      <w:szCs w:val="23"/>
    </w:rPr>
  </w:style>
  <w:style w:type="character" w:customStyle="1" w:styleId="2d">
    <w:name w:val="Основной текст (2) + Не полужирный"/>
    <w:rPr>
      <w:rFonts w:ascii="Times New Roman" w:eastAsia="Times New Roman" w:hAnsi="Times New Roman" w:cs="Times New Roman"/>
      <w:b/>
      <w:bCs/>
      <w:color w:val="000000"/>
      <w:spacing w:val="0"/>
      <w:w w:val="100"/>
      <w:position w:val="0"/>
      <w:sz w:val="23"/>
      <w:szCs w:val="23"/>
      <w:u w:val="none"/>
      <w:lang w:val="ru-RU"/>
    </w:rPr>
  </w:style>
  <w:style w:type="character" w:customStyle="1" w:styleId="11pt0">
    <w:name w:val="Основной текст + 11 pt;Полужирный;Курсив"/>
    <w:rPr>
      <w:rFonts w:ascii="Times New Roman" w:eastAsia="Times New Roman" w:hAnsi="Times New Roman" w:cs="Times New Roman"/>
      <w:b/>
      <w:bCs/>
      <w:i/>
      <w:iCs/>
      <w:color w:val="000000"/>
      <w:spacing w:val="0"/>
      <w:w w:val="100"/>
      <w:position w:val="0"/>
      <w:sz w:val="22"/>
      <w:szCs w:val="22"/>
      <w:u w:val="none"/>
      <w:shd w:val="clear" w:color="auto" w:fill="FFFFFF"/>
      <w:lang w:val="ru-RU"/>
    </w:rPr>
  </w:style>
  <w:style w:type="character" w:customStyle="1" w:styleId="311pt">
    <w:name w:val="Основной текст (3) + 11 pt;Полужирный"/>
    <w:rPr>
      <w:rFonts w:ascii="Times New Roman" w:eastAsia="Times New Roman" w:hAnsi="Times New Roman" w:cs="Times New Roman"/>
      <w:b/>
      <w:bCs/>
      <w:i/>
      <w:iCs/>
      <w:color w:val="000000"/>
      <w:spacing w:val="0"/>
      <w:w w:val="100"/>
      <w:position w:val="0"/>
      <w:sz w:val="22"/>
      <w:szCs w:val="22"/>
      <w:u w:val="single"/>
      <w:lang w:val="ru-RU"/>
    </w:rPr>
  </w:style>
  <w:style w:type="character" w:customStyle="1" w:styleId="211pt0">
    <w:name w:val="Основной текст (2) + 11 pt;Курсив"/>
    <w:rPr>
      <w:rFonts w:ascii="Times New Roman" w:eastAsia="Times New Roman" w:hAnsi="Times New Roman" w:cs="Times New Roman"/>
      <w:b/>
      <w:bCs/>
      <w:i/>
      <w:iCs/>
      <w:color w:val="000000"/>
      <w:spacing w:val="0"/>
      <w:w w:val="100"/>
      <w:position w:val="0"/>
      <w:sz w:val="22"/>
      <w:szCs w:val="22"/>
      <w:u w:val="none"/>
      <w:lang w:val="ru-RU"/>
    </w:rPr>
  </w:style>
  <w:style w:type="character" w:customStyle="1" w:styleId="520">
    <w:name w:val="Заголовок №5 (2)_"/>
    <w:link w:val="521"/>
    <w:rPr>
      <w:rFonts w:eastAsia="Times New Roman"/>
      <w:sz w:val="23"/>
      <w:szCs w:val="23"/>
      <w:shd w:val="clear" w:color="auto" w:fill="FFFFFF"/>
    </w:rPr>
  </w:style>
  <w:style w:type="paragraph" w:customStyle="1" w:styleId="521">
    <w:name w:val="Заголовок №5 (2)"/>
    <w:basedOn w:val="a"/>
    <w:link w:val="520"/>
    <w:pPr>
      <w:shd w:val="clear" w:color="auto" w:fill="FFFFFF"/>
      <w:autoSpaceDE/>
      <w:autoSpaceDN/>
      <w:spacing w:before="240" w:after="360" w:line="0" w:lineRule="atLeast"/>
      <w:ind w:hanging="380"/>
      <w:outlineLvl w:val="4"/>
    </w:pPr>
    <w:rPr>
      <w:sz w:val="23"/>
      <w:szCs w:val="23"/>
      <w:lang w:eastAsia="ru-RU"/>
    </w:rPr>
  </w:style>
  <w:style w:type="paragraph" w:customStyle="1" w:styleId="c34">
    <w:name w:val="c34"/>
    <w:basedOn w:val="a"/>
    <w:pPr>
      <w:widowControl/>
      <w:autoSpaceDE/>
      <w:autoSpaceDN/>
      <w:spacing w:before="100" w:beforeAutospacing="1" w:after="100" w:afterAutospacing="1"/>
    </w:pPr>
    <w:rPr>
      <w:sz w:val="24"/>
      <w:szCs w:val="24"/>
      <w:lang w:eastAsia="ru-RU"/>
    </w:rPr>
  </w:style>
  <w:style w:type="character" w:customStyle="1" w:styleId="c2">
    <w:name w:val="c2"/>
  </w:style>
  <w:style w:type="paragraph" w:customStyle="1" w:styleId="c24">
    <w:name w:val="c24"/>
    <w:basedOn w:val="a"/>
    <w:pPr>
      <w:widowControl/>
      <w:autoSpaceDE/>
      <w:autoSpaceDN/>
      <w:spacing w:before="100" w:beforeAutospacing="1" w:after="100" w:afterAutospacing="1"/>
    </w:pPr>
    <w:rPr>
      <w:sz w:val="24"/>
      <w:szCs w:val="24"/>
      <w:lang w:eastAsia="ru-RU"/>
    </w:rPr>
  </w:style>
  <w:style w:type="character" w:customStyle="1" w:styleId="57">
    <w:name w:val="Заголовок №5_"/>
    <w:rPr>
      <w:rFonts w:ascii="Times New Roman" w:eastAsia="Times New Roman" w:hAnsi="Times New Roman" w:cs="Times New Roman"/>
      <w:b/>
      <w:bCs/>
      <w:shd w:val="clear" w:color="auto" w:fill="FFFFFF"/>
    </w:rPr>
  </w:style>
  <w:style w:type="table" w:customStyle="1" w:styleId="112">
    <w:name w:val="Сетка таблицы11"/>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e">
    <w:name w:val="Абзац списка2"/>
    <w:basedOn w:val="a"/>
    <w:pPr>
      <w:widowControl/>
      <w:autoSpaceDE/>
      <w:autoSpaceDN/>
      <w:spacing w:after="200" w:line="276" w:lineRule="auto"/>
      <w:ind w:left="720"/>
      <w:contextualSpacing/>
    </w:pPr>
    <w:rPr>
      <w:rFonts w:ascii="Cambria" w:hAnsi="Cambria"/>
      <w:lang w:val="en-US"/>
    </w:rPr>
  </w:style>
  <w:style w:type="table" w:customStyle="1" w:styleId="1110">
    <w:name w:val="Сетка таблицы111"/>
    <w:uiPriority w:val="99"/>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uiPriority w:val="99"/>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uiPriority w:val="9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uiPriority w:val="9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uiPriority w:val="9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9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светлая11"/>
    <w:uiPriority w:val="99"/>
    <w:rPr>
      <w:rFonts w:eastAsia="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710">
    <w:name w:val="Сетка таблицы71"/>
    <w:basedOn w:val="a1"/>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аголовок оглавления1"/>
    <w:basedOn w:val="1"/>
    <w:next w:val="a"/>
    <w:uiPriority w:val="39"/>
    <w:qFormat/>
    <w:pPr>
      <w:keepNext/>
      <w:keepLines/>
      <w:widowControl/>
      <w:autoSpaceDE/>
      <w:autoSpaceDN/>
      <w:spacing w:before="240" w:line="259" w:lineRule="auto"/>
      <w:ind w:left="0"/>
      <w:outlineLvl w:val="9"/>
    </w:pPr>
    <w:rPr>
      <w:rFonts w:ascii="Calibri Light" w:hAnsi="Calibri Light"/>
      <w:b w:val="0"/>
      <w:bCs w:val="0"/>
      <w:color w:val="2F5496"/>
      <w:sz w:val="32"/>
      <w:szCs w:val="32"/>
      <w:lang w:eastAsia="ru-RU"/>
    </w:rPr>
  </w:style>
  <w:style w:type="table" w:customStyle="1" w:styleId="81">
    <w:name w:val="Сетка таблицы8"/>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
    <w:name w:val="Обычный (веб)1"/>
    <w:basedOn w:val="a"/>
    <w:unhideWhenUsed/>
    <w:pPr>
      <w:widowControl/>
      <w:autoSpaceDE/>
      <w:autoSpaceDN/>
      <w:spacing w:before="100" w:beforeAutospacing="1" w:after="100" w:afterAutospacing="1"/>
    </w:pPr>
    <w:rPr>
      <w:sz w:val="24"/>
      <w:szCs w:val="24"/>
      <w:lang w:eastAsia="ru-RU"/>
    </w:rPr>
  </w:style>
  <w:style w:type="paragraph" w:customStyle="1" w:styleId="72">
    <w:name w:val="Основной текст7"/>
    <w:basedOn w:val="a"/>
    <w:pPr>
      <w:widowControl/>
      <w:shd w:val="clear" w:color="auto" w:fill="FFFFFF"/>
      <w:autoSpaceDE/>
      <w:autoSpaceDN/>
      <w:spacing w:before="180" w:line="274" w:lineRule="exact"/>
      <w:ind w:hanging="780"/>
    </w:pPr>
    <w:rPr>
      <w:rFonts w:eastAsia="Calibri"/>
    </w:rPr>
  </w:style>
  <w:style w:type="character" w:customStyle="1" w:styleId="c1">
    <w:name w:val="c1"/>
    <w:uiPriority w:val="99"/>
    <w:rPr>
      <w:rFonts w:ascii="Times New Roman" w:hAnsi="Times New Roman" w:cs="Times New Roman" w:hint="default"/>
    </w:rPr>
  </w:style>
  <w:style w:type="paragraph" w:customStyle="1" w:styleId="3f">
    <w:name w:val="Абзац списка3"/>
    <w:basedOn w:val="a"/>
    <w:uiPriority w:val="99"/>
    <w:qFormat/>
    <w:pPr>
      <w:widowControl/>
      <w:autoSpaceDE/>
      <w:autoSpaceDN/>
      <w:ind w:left="720" w:firstLine="567"/>
      <w:contextualSpacing/>
      <w:jc w:val="both"/>
    </w:pPr>
    <w:rPr>
      <w:sz w:val="24"/>
      <w:szCs w:val="24"/>
      <w:lang w:eastAsia="ru-RU" w:bidi="en-US"/>
    </w:rPr>
  </w:style>
  <w:style w:type="paragraph" w:customStyle="1" w:styleId="1f0">
    <w:name w:val="Обычный1"/>
    <w:pPr>
      <w:suppressAutoHyphens/>
      <w:autoSpaceDE w:val="0"/>
    </w:pPr>
    <w:rPr>
      <w:color w:val="000000"/>
      <w:sz w:val="24"/>
      <w:szCs w:val="24"/>
      <w:lang w:val="en-US" w:eastAsia="zh-CN" w:bidi="en-US"/>
    </w:rPr>
  </w:style>
  <w:style w:type="paragraph" w:customStyle="1" w:styleId="dash041e005f0431005f044b005f0447005f043d005f044b005f0439">
    <w:name w:val="dash041e_005f0431_005f044b_005f0447_005f043d_005f044b_005f0439"/>
    <w:basedOn w:val="a"/>
    <w:pPr>
      <w:widowControl/>
      <w:autoSpaceDE/>
      <w:autoSpaceDN/>
    </w:pPr>
    <w:rPr>
      <w:rFonts w:eastAsia="Calibri"/>
      <w:sz w:val="24"/>
      <w:szCs w:val="24"/>
      <w:lang w:eastAsia="ru-RU"/>
    </w:rPr>
  </w:style>
  <w:style w:type="paragraph" w:customStyle="1" w:styleId="2f">
    <w:name w:val="Стиль2"/>
    <w:basedOn w:val="aff7"/>
    <w:link w:val="2f0"/>
    <w:qFormat/>
    <w:pPr>
      <w:ind w:firstLine="567"/>
      <w:jc w:val="both"/>
    </w:pPr>
    <w:rPr>
      <w:sz w:val="28"/>
      <w:szCs w:val="28"/>
    </w:rPr>
  </w:style>
  <w:style w:type="character" w:customStyle="1" w:styleId="2f0">
    <w:name w:val="Стиль2 Знак"/>
    <w:link w:val="2f"/>
    <w:rPr>
      <w:rFonts w:eastAsia="Times New Roman"/>
      <w:sz w:val="28"/>
      <w:szCs w:val="28"/>
      <w:lang w:eastAsia="en-US"/>
    </w:rPr>
  </w:style>
  <w:style w:type="paragraph" w:customStyle="1" w:styleId="115">
    <w:name w:val="Заголовок 11"/>
    <w:basedOn w:val="a"/>
    <w:uiPriority w:val="1"/>
    <w:qFormat/>
    <w:pPr>
      <w:spacing w:line="274" w:lineRule="exact"/>
      <w:ind w:left="822"/>
      <w:jc w:val="both"/>
      <w:outlineLvl w:val="1"/>
    </w:pPr>
    <w:rPr>
      <w:b/>
      <w:bCs/>
      <w:sz w:val="24"/>
      <w:szCs w:val="24"/>
    </w:rPr>
  </w:style>
  <w:style w:type="table" w:customStyle="1" w:styleId="TableNormal2">
    <w:name w:val="Table Normal2"/>
    <w:uiPriority w:val="2"/>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2f1">
    <w:name w:val="Название Знак2"/>
    <w:uiPriority w:val="10"/>
    <w:rPr>
      <w:rFonts w:ascii="Calibri Light" w:eastAsia="Times New Roman" w:hAnsi="Calibri Light" w:cs="Times New Roman"/>
      <w:spacing w:val="-10"/>
      <w:kern w:val="28"/>
      <w:sz w:val="56"/>
      <w:szCs w:val="56"/>
      <w:lang w:eastAsia="ru-RU"/>
    </w:rPr>
  </w:style>
  <w:style w:type="table" w:customStyle="1" w:styleId="90">
    <w:name w:val="Сетка таблицы9"/>
    <w:basedOn w:val="a1"/>
    <w:uiPriority w:val="59"/>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
    <w:name w:val="Заголовок 12"/>
    <w:basedOn w:val="a"/>
    <w:uiPriority w:val="1"/>
    <w:qFormat/>
    <w:pPr>
      <w:spacing w:line="274" w:lineRule="exact"/>
      <w:ind w:left="822"/>
      <w:jc w:val="both"/>
      <w:outlineLvl w:val="1"/>
    </w:pPr>
    <w:rPr>
      <w:b/>
      <w:bCs/>
      <w:sz w:val="24"/>
      <w:szCs w:val="24"/>
    </w:rPr>
  </w:style>
  <w:style w:type="table" w:customStyle="1" w:styleId="73">
    <w:name w:val="Сетка таблицы73"/>
    <w:basedOn w:val="a1"/>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uiPriority w:val="59"/>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122">
    <w:name w:val="Сетка таблицы12"/>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uiPriority w:val="99"/>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uiPriority w:val="9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
    <w:uiPriority w:val="9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
    <w:basedOn w:val="a1"/>
    <w:uiPriority w:val="9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uiPriority w:val="9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uiPriority w:val="99"/>
    <w:rPr>
      <w:rFonts w:eastAsia="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11">
    <w:name w:val="Table Normal11"/>
    <w:uiPriority w:val="2"/>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74">
    <w:name w:val="Сетка таблицы74"/>
    <w:basedOn w:val="a1"/>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1">
    <w:name w:val="Table Normal21"/>
    <w:uiPriority w:val="2"/>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HeadDoc">
    <w:name w:val="HeadDoc"/>
    <w:pPr>
      <w:keepLines/>
      <w:overflowPunct w:val="0"/>
      <w:autoSpaceDE w:val="0"/>
      <w:autoSpaceDN w:val="0"/>
      <w:adjustRightInd w:val="0"/>
      <w:jc w:val="both"/>
    </w:pPr>
    <w:rPr>
      <w:rFonts w:eastAsia="Times New Roman"/>
      <w:sz w:val="28"/>
    </w:rPr>
  </w:style>
  <w:style w:type="table" w:customStyle="1" w:styleId="75">
    <w:name w:val="Сетка таблицы75"/>
    <w:basedOn w:val="a1"/>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
    <w:name w:val="Сетка таблицы91"/>
    <w:basedOn w:val="a1"/>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Стиль"/>
    <w:pPr>
      <w:widowControl w:val="0"/>
      <w:autoSpaceDE w:val="0"/>
      <w:autoSpaceDN w:val="0"/>
      <w:adjustRightInd w:val="0"/>
    </w:pPr>
    <w:rPr>
      <w:rFonts w:eastAsia="Times New Roman"/>
      <w:sz w:val="24"/>
      <w:szCs w:val="24"/>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sz w:val="24"/>
      <w:u w:val="none"/>
    </w:rPr>
  </w:style>
  <w:style w:type="paragraph" w:customStyle="1" w:styleId="p3">
    <w:name w:val="p3"/>
    <w:basedOn w:val="a"/>
    <w:uiPriority w:val="99"/>
    <w:pPr>
      <w:widowControl/>
      <w:autoSpaceDE/>
      <w:autoSpaceDN/>
      <w:spacing w:before="100" w:beforeAutospacing="1" w:after="100" w:afterAutospacing="1"/>
    </w:pPr>
    <w:rPr>
      <w:rFonts w:eastAsia="Batang"/>
      <w:sz w:val="24"/>
      <w:szCs w:val="24"/>
      <w:lang w:eastAsia="ko-KR"/>
    </w:rPr>
  </w:style>
  <w:style w:type="character" w:customStyle="1" w:styleId="s4">
    <w:name w:val="s4"/>
    <w:uiPriority w:val="99"/>
  </w:style>
  <w:style w:type="paragraph" w:customStyle="1" w:styleId="p5">
    <w:name w:val="p5"/>
    <w:basedOn w:val="a"/>
    <w:uiPriority w:val="99"/>
    <w:pPr>
      <w:widowControl/>
      <w:autoSpaceDE/>
      <w:autoSpaceDN/>
      <w:spacing w:before="100" w:beforeAutospacing="1" w:after="100" w:afterAutospacing="1"/>
    </w:pPr>
    <w:rPr>
      <w:rFonts w:eastAsia="Batang"/>
      <w:sz w:val="24"/>
      <w:szCs w:val="24"/>
      <w:lang w:eastAsia="ko-KR"/>
    </w:rPr>
  </w:style>
  <w:style w:type="paragraph" w:customStyle="1" w:styleId="1f1">
    <w:name w:val="Текст1"/>
    <w:uiPriority w:val="99"/>
    <w:pPr>
      <w:widowControl w:val="0"/>
      <w:suppressAutoHyphens/>
      <w:spacing w:line="100" w:lineRule="atLeast"/>
    </w:pPr>
    <w:rPr>
      <w:rFonts w:ascii="Courier New" w:eastAsia="Times New Roman" w:hAnsi="Courier New" w:cs="Courier New"/>
      <w:kern w:val="1"/>
      <w:lang w:eastAsia="ar-SA"/>
    </w:rPr>
  </w:style>
  <w:style w:type="paragraph" w:customStyle="1" w:styleId="consplusnormal0">
    <w:name w:val="consplusnormal"/>
    <w:basedOn w:val="a"/>
    <w:pPr>
      <w:widowControl/>
      <w:autoSpaceDE/>
      <w:autoSpaceDN/>
      <w:spacing w:before="30" w:after="30"/>
    </w:pPr>
    <w:rPr>
      <w:sz w:val="20"/>
      <w:szCs w:val="20"/>
      <w:lang w:eastAsia="ru-RU"/>
    </w:rPr>
  </w:style>
  <w:style w:type="character" w:customStyle="1" w:styleId="1f2">
    <w:name w:val="Слабое выделение1"/>
    <w:uiPriority w:val="19"/>
    <w:qFormat/>
    <w:rPr>
      <w:rFonts w:ascii="Times New Roman" w:hAnsi="Times New Roman" w:cs="Times New Roman" w:hint="default"/>
      <w:i/>
      <w:iCs/>
      <w:color w:val="808080"/>
    </w:rPr>
  </w:style>
  <w:style w:type="character" w:customStyle="1" w:styleId="c21">
    <w:name w:val="c21"/>
  </w:style>
  <w:style w:type="character" w:customStyle="1" w:styleId="c12">
    <w:name w:val="c12"/>
  </w:style>
  <w:style w:type="paragraph" w:customStyle="1" w:styleId="c14">
    <w:name w:val="c14"/>
    <w:basedOn w:val="a"/>
    <w:pPr>
      <w:widowControl/>
      <w:autoSpaceDE/>
      <w:autoSpaceDN/>
      <w:spacing w:before="100" w:beforeAutospacing="1" w:after="100" w:afterAutospacing="1"/>
    </w:pPr>
    <w:rPr>
      <w:sz w:val="24"/>
      <w:szCs w:val="24"/>
      <w:lang w:eastAsia="ru-RU"/>
    </w:rPr>
  </w:style>
  <w:style w:type="paragraph" w:customStyle="1" w:styleId="c38">
    <w:name w:val="c38"/>
    <w:basedOn w:val="a"/>
    <w:pPr>
      <w:widowControl/>
      <w:autoSpaceDE/>
      <w:autoSpaceDN/>
      <w:spacing w:before="100" w:beforeAutospacing="1" w:after="100" w:afterAutospacing="1"/>
    </w:pPr>
    <w:rPr>
      <w:sz w:val="24"/>
      <w:szCs w:val="24"/>
      <w:lang w:eastAsia="ru-RU"/>
    </w:rPr>
  </w:style>
  <w:style w:type="paragraph" w:customStyle="1" w:styleId="c15">
    <w:name w:val="c15"/>
    <w:basedOn w:val="a"/>
    <w:pPr>
      <w:widowControl/>
      <w:autoSpaceDE/>
      <w:autoSpaceDN/>
      <w:spacing w:before="100" w:beforeAutospacing="1" w:after="100" w:afterAutospacing="1"/>
    </w:pPr>
    <w:rPr>
      <w:sz w:val="24"/>
      <w:szCs w:val="24"/>
      <w:lang w:eastAsia="ru-RU"/>
    </w:rPr>
  </w:style>
  <w:style w:type="character" w:customStyle="1" w:styleId="c9">
    <w:name w:val="c9"/>
  </w:style>
  <w:style w:type="character" w:customStyle="1" w:styleId="434">
    <w:name w:val="Заголовок №4 (34)_"/>
    <w:link w:val="4340"/>
    <w:rPr>
      <w:sz w:val="23"/>
      <w:szCs w:val="23"/>
      <w:shd w:val="clear" w:color="auto" w:fill="FFFFFF"/>
    </w:rPr>
  </w:style>
  <w:style w:type="paragraph" w:customStyle="1" w:styleId="4340">
    <w:name w:val="Заголовок №4 (34)"/>
    <w:basedOn w:val="a"/>
    <w:link w:val="434"/>
    <w:pPr>
      <w:widowControl/>
      <w:shd w:val="clear" w:color="auto" w:fill="FFFFFF"/>
      <w:autoSpaceDE/>
      <w:autoSpaceDN/>
      <w:spacing w:before="540" w:after="240" w:line="269" w:lineRule="exact"/>
      <w:ind w:firstLine="920"/>
      <w:outlineLvl w:val="3"/>
    </w:pPr>
    <w:rPr>
      <w:rFonts w:eastAsia="SimSun"/>
      <w:sz w:val="23"/>
      <w:szCs w:val="23"/>
      <w:shd w:val="clear" w:color="auto" w:fill="FFFFFF"/>
      <w:lang w:eastAsia="ru-RU"/>
    </w:rPr>
  </w:style>
  <w:style w:type="paragraph" w:customStyle="1" w:styleId="afff0">
    <w:name w:val="Знак"/>
    <w:basedOn w:val="a"/>
    <w:pPr>
      <w:widowControl/>
      <w:autoSpaceDE/>
      <w:autoSpaceDN/>
      <w:spacing w:after="160" w:line="240" w:lineRule="exact"/>
    </w:pPr>
    <w:rPr>
      <w:rFonts w:ascii="Verdana" w:hAnsi="Verdana"/>
      <w:sz w:val="20"/>
      <w:szCs w:val="20"/>
      <w:lang w:val="en-US"/>
    </w:rPr>
  </w:style>
  <w:style w:type="table" w:customStyle="1" w:styleId="1010">
    <w:name w:val="Сетка таблицы101"/>
    <w:basedOn w:val="a1"/>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1"/>
    <w:uiPriority w:val="59"/>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1">
    <w:name w:val="Сноска + Курсив"/>
    <w:rPr>
      <w:rFonts w:ascii="Times New Roman" w:eastAsia="Times New Roman" w:hAnsi="Times New Roman" w:cs="Times New Roman"/>
      <w:i/>
      <w:iCs/>
      <w:color w:val="000000"/>
      <w:spacing w:val="0"/>
      <w:w w:val="100"/>
      <w:position w:val="0"/>
      <w:sz w:val="15"/>
      <w:szCs w:val="15"/>
      <w:shd w:val="clear" w:color="auto" w:fill="FFFFFF"/>
      <w:lang w:val="ru-RU" w:eastAsia="ru-RU" w:bidi="ru-RU"/>
    </w:rPr>
  </w:style>
  <w:style w:type="table" w:customStyle="1" w:styleId="2110">
    <w:name w:val="Сетка таблицы211"/>
    <w:basedOn w:val="a1"/>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Заголовок №1_"/>
    <w:rPr>
      <w:rFonts w:ascii="Times New Roman" w:eastAsia="Times New Roman" w:hAnsi="Times New Roman" w:cs="Times New Roman"/>
      <w:b/>
      <w:bCs/>
      <w:sz w:val="28"/>
      <w:szCs w:val="28"/>
      <w:u w:val="none"/>
    </w:rPr>
  </w:style>
  <w:style w:type="character" w:customStyle="1" w:styleId="1f4">
    <w:name w:val="Заголовок №1"/>
    <w:rPr>
      <w:rFonts w:ascii="Times New Roman" w:eastAsia="Times New Roman" w:hAnsi="Times New Roman" w:cs="Times New Roman"/>
      <w:b/>
      <w:bCs/>
      <w:color w:val="000000"/>
      <w:spacing w:val="0"/>
      <w:w w:val="100"/>
      <w:position w:val="0"/>
      <w:sz w:val="28"/>
      <w:szCs w:val="28"/>
      <w:u w:val="none"/>
      <w:lang w:val="ru-RU" w:eastAsia="ru-RU" w:bidi="ru-RU"/>
    </w:rPr>
  </w:style>
  <w:style w:type="character" w:customStyle="1" w:styleId="75pt">
    <w:name w:val="Колонтитул + 7;5 pt;Не курсив"/>
    <w:rPr>
      <w:rFonts w:ascii="Times New Roman" w:eastAsia="Times New Roman" w:hAnsi="Times New Roman" w:cs="Times New Roman"/>
      <w:i/>
      <w:iCs/>
      <w:color w:val="000000"/>
      <w:spacing w:val="0"/>
      <w:w w:val="100"/>
      <w:position w:val="0"/>
      <w:sz w:val="15"/>
      <w:szCs w:val="15"/>
      <w:u w:val="none"/>
      <w:lang w:val="ru-RU" w:eastAsia="ru-RU" w:bidi="ru-RU"/>
    </w:rPr>
  </w:style>
  <w:style w:type="character" w:customStyle="1" w:styleId="221">
    <w:name w:val="Заголовок №2 (2)_"/>
    <w:link w:val="222"/>
    <w:rPr>
      <w:rFonts w:eastAsia="Times New Roman"/>
      <w:b/>
      <w:bCs/>
      <w:sz w:val="28"/>
      <w:szCs w:val="28"/>
      <w:shd w:val="clear" w:color="auto" w:fill="FFFFFF"/>
    </w:rPr>
  </w:style>
  <w:style w:type="paragraph" w:customStyle="1" w:styleId="222">
    <w:name w:val="Заголовок №2 (2)"/>
    <w:basedOn w:val="a"/>
    <w:link w:val="221"/>
    <w:pPr>
      <w:shd w:val="clear" w:color="auto" w:fill="FFFFFF"/>
      <w:autoSpaceDE/>
      <w:autoSpaceDN/>
      <w:spacing w:before="360" w:after="240" w:line="0" w:lineRule="atLeast"/>
      <w:jc w:val="center"/>
      <w:outlineLvl w:val="1"/>
    </w:pPr>
    <w:rPr>
      <w:b/>
      <w:bCs/>
      <w:sz w:val="28"/>
      <w:szCs w:val="28"/>
      <w:lang w:eastAsia="ru-RU"/>
    </w:rPr>
  </w:style>
  <w:style w:type="character" w:customStyle="1" w:styleId="2f2">
    <w:name w:val="Основной текст (2)_"/>
    <w:link w:val="2f3"/>
    <w:rPr>
      <w:rFonts w:eastAsia="Times New Roman"/>
      <w:b/>
      <w:bCs/>
      <w:sz w:val="21"/>
      <w:szCs w:val="21"/>
      <w:shd w:val="clear" w:color="auto" w:fill="FFFFFF"/>
    </w:rPr>
  </w:style>
  <w:style w:type="paragraph" w:customStyle="1" w:styleId="2f3">
    <w:name w:val="Основной текст (2)"/>
    <w:basedOn w:val="a"/>
    <w:link w:val="2f2"/>
    <w:pPr>
      <w:shd w:val="clear" w:color="auto" w:fill="FFFFFF"/>
      <w:autoSpaceDE/>
      <w:autoSpaceDN/>
      <w:spacing w:after="180" w:line="252" w:lineRule="exact"/>
      <w:ind w:hanging="1920"/>
    </w:pPr>
    <w:rPr>
      <w:b/>
      <w:bCs/>
      <w:sz w:val="21"/>
      <w:szCs w:val="21"/>
      <w:lang w:eastAsia="ru-RU"/>
    </w:rPr>
  </w:style>
  <w:style w:type="character" w:customStyle="1" w:styleId="3f0">
    <w:name w:val="Основной текст (3) + Полужирный;Не курсив"/>
    <w:rPr>
      <w:rFonts w:ascii="Times New Roman" w:eastAsia="Times New Roman" w:hAnsi="Times New Roman" w:cs="Times New Roman"/>
      <w:b/>
      <w:bCs/>
      <w:i/>
      <w:iCs/>
      <w:color w:val="000000"/>
      <w:spacing w:val="0"/>
      <w:w w:val="100"/>
      <w:position w:val="0"/>
      <w:sz w:val="21"/>
      <w:szCs w:val="21"/>
      <w:u w:val="none"/>
      <w:shd w:val="clear" w:color="auto" w:fill="FFFFFF"/>
      <w:lang w:val="ru-RU" w:eastAsia="ru-RU" w:bidi="ru-RU"/>
    </w:rPr>
  </w:style>
  <w:style w:type="character" w:customStyle="1" w:styleId="3f1">
    <w:name w:val="Основной текст (3) + Не курсив"/>
    <w:rPr>
      <w:rFonts w:ascii="Times New Roman" w:eastAsia="Times New Roman" w:hAnsi="Times New Roman" w:cs="Times New Roman"/>
      <w:i/>
      <w:iCs/>
      <w:color w:val="000000"/>
      <w:spacing w:val="0"/>
      <w:w w:val="100"/>
      <w:position w:val="0"/>
      <w:sz w:val="21"/>
      <w:szCs w:val="21"/>
      <w:u w:val="none"/>
      <w:shd w:val="clear" w:color="auto" w:fill="FFFFFF"/>
      <w:lang w:val="ru-RU" w:eastAsia="ru-RU" w:bidi="ru-RU"/>
    </w:rPr>
  </w:style>
  <w:style w:type="character" w:customStyle="1" w:styleId="47">
    <w:name w:val="Основной текст (4) + Не полужирный;Не курсив"/>
    <w:rPr>
      <w:rFonts w:ascii="Times New Roman" w:eastAsia="Times New Roman" w:hAnsi="Times New Roman" w:cs="Times New Roman"/>
      <w:b/>
      <w:bCs/>
      <w:i/>
      <w:iCs/>
      <w:color w:val="000000"/>
      <w:spacing w:val="0"/>
      <w:w w:val="100"/>
      <w:position w:val="0"/>
      <w:sz w:val="21"/>
      <w:szCs w:val="21"/>
      <w:u w:val="none"/>
      <w:shd w:val="clear" w:color="auto" w:fill="FFFFFF"/>
      <w:lang w:val="ru-RU" w:eastAsia="ru-RU" w:bidi="ru-RU"/>
    </w:rPr>
  </w:style>
  <w:style w:type="character" w:customStyle="1" w:styleId="afff2">
    <w:name w:val="Основной текст + Полужирный;Курсив"/>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2f4">
    <w:name w:val="Основной текст (2) + Не полужирный;Курсив"/>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58">
    <w:name w:val="Основной текст (5)_"/>
    <w:rPr>
      <w:rFonts w:ascii="Franklin Gothic Book" w:eastAsia="Franklin Gothic Book" w:hAnsi="Franklin Gothic Book" w:cs="Franklin Gothic Book"/>
      <w:b/>
      <w:bCs/>
      <w:shd w:val="clear" w:color="auto" w:fill="FFFFFF"/>
    </w:rPr>
  </w:style>
  <w:style w:type="character" w:customStyle="1" w:styleId="8pt">
    <w:name w:val="Основной текст + 8 pt;Полужирный"/>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character" w:customStyle="1" w:styleId="8pt0">
    <w:name w:val="Основной текст + 8 pt;Полужирный;Курсив"/>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8pt1">
    <w:name w:val="Основной текст + 8 pt;Курсив"/>
    <w:rPr>
      <w:rFonts w:ascii="Times New Roman" w:eastAsia="Times New Roman" w:hAnsi="Times New Roman" w:cs="Times New Roman"/>
      <w:i/>
      <w:iCs/>
      <w:color w:val="000000"/>
      <w:spacing w:val="0"/>
      <w:w w:val="100"/>
      <w:position w:val="0"/>
      <w:sz w:val="16"/>
      <w:szCs w:val="16"/>
      <w:shd w:val="clear" w:color="auto" w:fill="FFFFFF"/>
      <w:lang w:val="ru-RU" w:eastAsia="ru-RU" w:bidi="ru-RU"/>
    </w:rPr>
  </w:style>
  <w:style w:type="character" w:customStyle="1" w:styleId="4pt0">
    <w:name w:val="Основной текст + 4 pt;Полужирный"/>
    <w:rPr>
      <w:rFonts w:ascii="Times New Roman" w:eastAsia="Times New Roman" w:hAnsi="Times New Roman" w:cs="Times New Roman"/>
      <w:b/>
      <w:bCs/>
      <w:color w:val="000000"/>
      <w:spacing w:val="0"/>
      <w:w w:val="100"/>
      <w:position w:val="0"/>
      <w:sz w:val="8"/>
      <w:szCs w:val="8"/>
      <w:shd w:val="clear" w:color="auto" w:fill="FFFFFF"/>
      <w:lang w:val="ru-RU" w:eastAsia="ru-RU" w:bidi="ru-RU"/>
    </w:rPr>
  </w:style>
  <w:style w:type="character" w:customStyle="1" w:styleId="LucidaSansUnicode7pt-1pt">
    <w:name w:val="Колонтитул + Lucida Sans Unicode;7 pt;Интервал -1 pt"/>
    <w:rPr>
      <w:rFonts w:ascii="Lucida Sans Unicode" w:eastAsia="Lucida Sans Unicode" w:hAnsi="Lucida Sans Unicode" w:cs="Lucida Sans Unicode"/>
      <w:i/>
      <w:iCs/>
      <w:color w:val="000000"/>
      <w:spacing w:val="-20"/>
      <w:w w:val="100"/>
      <w:position w:val="0"/>
      <w:sz w:val="14"/>
      <w:szCs w:val="14"/>
      <w:u w:val="none"/>
      <w:lang w:val="ru-RU" w:eastAsia="ru-RU" w:bidi="ru-RU"/>
    </w:rPr>
  </w:style>
  <w:style w:type="character" w:customStyle="1" w:styleId="LucidaSansUnicode4pt">
    <w:name w:val="Основной текст + Lucida Sans Unicode;4 pt"/>
    <w:rPr>
      <w:rFonts w:ascii="Lucida Sans Unicode" w:eastAsia="Lucida Sans Unicode" w:hAnsi="Lucida Sans Unicode" w:cs="Lucida Sans Unicode"/>
      <w:color w:val="000000"/>
      <w:spacing w:val="0"/>
      <w:w w:val="100"/>
      <w:position w:val="0"/>
      <w:sz w:val="8"/>
      <w:szCs w:val="8"/>
      <w:shd w:val="clear" w:color="auto" w:fill="FFFFFF"/>
      <w:lang w:val="ru-RU" w:eastAsia="ru-RU" w:bidi="ru-RU"/>
    </w:rPr>
  </w:style>
  <w:style w:type="character" w:customStyle="1" w:styleId="85pt">
    <w:name w:val="Основной текст + 8;5 pt;Курсив"/>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Consolas65pt-1pt">
    <w:name w:val="Основной текст + Consolas;6;5 pt;Интервал -1 pt"/>
    <w:rPr>
      <w:rFonts w:ascii="Consolas" w:eastAsia="Consolas" w:hAnsi="Consolas" w:cs="Consolas"/>
      <w:color w:val="000000"/>
      <w:spacing w:val="-20"/>
      <w:w w:val="100"/>
      <w:position w:val="0"/>
      <w:sz w:val="13"/>
      <w:szCs w:val="13"/>
      <w:shd w:val="clear" w:color="auto" w:fill="FFFFFF"/>
      <w:lang w:val="ru-RU" w:eastAsia="ru-RU" w:bidi="ru-RU"/>
    </w:rPr>
  </w:style>
  <w:style w:type="character" w:customStyle="1" w:styleId="LucidaSansUnicode75pt">
    <w:name w:val="Основной текст + Lucida Sans Unicode;7;5 pt;Курсив"/>
    <w:rPr>
      <w:rFonts w:ascii="Lucida Sans Unicode" w:eastAsia="Lucida Sans Unicode" w:hAnsi="Lucida Sans Unicode" w:cs="Lucida Sans Unicode"/>
      <w:i/>
      <w:iCs/>
      <w:color w:val="000000"/>
      <w:spacing w:val="0"/>
      <w:w w:val="100"/>
      <w:position w:val="0"/>
      <w:sz w:val="15"/>
      <w:szCs w:val="15"/>
      <w:shd w:val="clear" w:color="auto" w:fill="FFFFFF"/>
      <w:lang w:val="ru-RU" w:eastAsia="ru-RU" w:bidi="ru-RU"/>
    </w:rPr>
  </w:style>
  <w:style w:type="character" w:customStyle="1" w:styleId="Tahoma7pt">
    <w:name w:val="Основной текст + Tahoma;7 pt;Курсив"/>
    <w:rPr>
      <w:rFonts w:ascii="Tahoma" w:eastAsia="Tahoma" w:hAnsi="Tahoma" w:cs="Tahoma"/>
      <w:i/>
      <w:iCs/>
      <w:color w:val="000000"/>
      <w:spacing w:val="0"/>
      <w:w w:val="100"/>
      <w:position w:val="0"/>
      <w:sz w:val="14"/>
      <w:szCs w:val="14"/>
      <w:shd w:val="clear" w:color="auto" w:fill="FFFFFF"/>
      <w:lang w:val="ru-RU" w:eastAsia="ru-RU" w:bidi="ru-RU"/>
    </w:rPr>
  </w:style>
  <w:style w:type="character" w:customStyle="1" w:styleId="LucidaSansUnicode5pt">
    <w:name w:val="Основной текст + Lucida Sans Unicode;5 pt"/>
    <w:rPr>
      <w:rFonts w:ascii="Lucida Sans Unicode" w:eastAsia="Lucida Sans Unicode" w:hAnsi="Lucida Sans Unicode" w:cs="Lucida Sans Unicode"/>
      <w:color w:val="000000"/>
      <w:spacing w:val="0"/>
      <w:w w:val="100"/>
      <w:position w:val="0"/>
      <w:sz w:val="10"/>
      <w:szCs w:val="10"/>
      <w:shd w:val="clear" w:color="auto" w:fill="FFFFFF"/>
      <w:lang w:val="ru-RU" w:eastAsia="ru-RU" w:bidi="ru-RU"/>
    </w:rPr>
  </w:style>
  <w:style w:type="character" w:customStyle="1" w:styleId="Tahoma4pt">
    <w:name w:val="Основной текст + Tahoma;4 pt"/>
    <w:rPr>
      <w:rFonts w:ascii="Tahoma" w:eastAsia="Tahoma" w:hAnsi="Tahoma" w:cs="Tahoma"/>
      <w:color w:val="000000"/>
      <w:spacing w:val="0"/>
      <w:w w:val="100"/>
      <w:position w:val="0"/>
      <w:sz w:val="8"/>
      <w:szCs w:val="8"/>
      <w:shd w:val="clear" w:color="auto" w:fill="FFFFFF"/>
      <w:lang w:val="ru-RU" w:eastAsia="ru-RU" w:bidi="ru-RU"/>
    </w:rPr>
  </w:style>
  <w:style w:type="character" w:customStyle="1" w:styleId="2f5">
    <w:name w:val="Основной текст (2) + Курсив"/>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paragraph" w:customStyle="1" w:styleId="3f2">
    <w:name w:val="Основной текст3"/>
    <w:basedOn w:val="a"/>
    <w:pPr>
      <w:shd w:val="clear" w:color="auto" w:fill="FFFFFF"/>
      <w:autoSpaceDE/>
      <w:autoSpaceDN/>
      <w:spacing w:before="180" w:line="252" w:lineRule="exact"/>
      <w:ind w:hanging="360"/>
      <w:jc w:val="both"/>
    </w:pPr>
    <w:rPr>
      <w:sz w:val="21"/>
      <w:szCs w:val="21"/>
    </w:rPr>
  </w:style>
  <w:style w:type="character" w:customStyle="1" w:styleId="2f6">
    <w:name w:val="Колонтитул (2)_"/>
    <w:link w:val="2f7"/>
    <w:rPr>
      <w:rFonts w:eastAsia="Times New Roman"/>
      <w:i/>
      <w:iCs/>
      <w:sz w:val="21"/>
      <w:szCs w:val="21"/>
      <w:shd w:val="clear" w:color="auto" w:fill="FFFFFF"/>
    </w:rPr>
  </w:style>
  <w:style w:type="paragraph" w:customStyle="1" w:styleId="2f7">
    <w:name w:val="Колонтитул (2)"/>
    <w:basedOn w:val="a"/>
    <w:link w:val="2f6"/>
    <w:pPr>
      <w:shd w:val="clear" w:color="auto" w:fill="FFFFFF"/>
      <w:autoSpaceDE/>
      <w:autoSpaceDN/>
      <w:spacing w:line="0" w:lineRule="atLeast"/>
    </w:pPr>
    <w:rPr>
      <w:i/>
      <w:iCs/>
      <w:sz w:val="21"/>
      <w:szCs w:val="21"/>
      <w:lang w:eastAsia="ru-RU"/>
    </w:rPr>
  </w:style>
  <w:style w:type="character" w:customStyle="1" w:styleId="275pt">
    <w:name w:val="Колонтитул (2) + 7;5 pt;Не курсив"/>
    <w:rPr>
      <w:rFonts w:ascii="Times New Roman" w:eastAsia="Times New Roman" w:hAnsi="Times New Roman" w:cs="Times New Roman"/>
      <w:i/>
      <w:iCs/>
      <w:color w:val="000000"/>
      <w:spacing w:val="0"/>
      <w:w w:val="100"/>
      <w:position w:val="0"/>
      <w:sz w:val="15"/>
      <w:szCs w:val="15"/>
      <w:shd w:val="clear" w:color="auto" w:fill="FFFFFF"/>
      <w:lang w:val="ru-RU" w:eastAsia="ru-RU" w:bidi="ru-RU"/>
    </w:rPr>
  </w:style>
  <w:style w:type="character" w:customStyle="1" w:styleId="210pt">
    <w:name w:val="Колонтитул (2) + 10 pt"/>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1f5">
    <w:name w:val="Основной шрифт абзаца1"/>
  </w:style>
  <w:style w:type="character" w:customStyle="1" w:styleId="FontStyle222">
    <w:name w:val="Font Style222"/>
    <w:uiPriority w:val="99"/>
    <w:rPr>
      <w:rFonts w:ascii="Microsoft Sans Serif" w:hAnsi="Microsoft Sans Serif" w:cs="Microsoft Sans Serif"/>
      <w:sz w:val="18"/>
      <w:szCs w:val="18"/>
    </w:rPr>
  </w:style>
  <w:style w:type="paragraph" w:customStyle="1" w:styleId="Style29">
    <w:name w:val="Style29"/>
    <w:basedOn w:val="a"/>
    <w:pPr>
      <w:adjustRightInd w:val="0"/>
      <w:spacing w:line="240" w:lineRule="exact"/>
    </w:pPr>
    <w:rPr>
      <w:rFonts w:ascii="Candara" w:eastAsia="Calibri" w:hAnsi="Candara"/>
      <w:sz w:val="24"/>
      <w:szCs w:val="24"/>
      <w:lang w:eastAsia="ru-RU"/>
    </w:rPr>
  </w:style>
  <w:style w:type="character" w:customStyle="1" w:styleId="FontStyle212">
    <w:name w:val="Font Style212"/>
    <w:uiPriority w:val="99"/>
    <w:rPr>
      <w:rFonts w:ascii="Microsoft Sans Serif" w:hAnsi="Microsoft Sans Serif" w:cs="Microsoft Sans Serif"/>
      <w:sz w:val="18"/>
      <w:szCs w:val="18"/>
    </w:rPr>
  </w:style>
  <w:style w:type="paragraph" w:customStyle="1" w:styleId="Standard">
    <w:name w:val="Standard"/>
    <w:pPr>
      <w:widowControl w:val="0"/>
      <w:suppressAutoHyphens/>
      <w:autoSpaceDN w:val="0"/>
      <w:textAlignment w:val="baseline"/>
    </w:pPr>
    <w:rPr>
      <w:rFonts w:cs="Arial"/>
      <w:kern w:val="3"/>
      <w:sz w:val="24"/>
      <w:szCs w:val="24"/>
      <w:lang w:eastAsia="zh-CN" w:bidi="hi-IN"/>
    </w:rPr>
  </w:style>
  <w:style w:type="paragraph" w:customStyle="1" w:styleId="92">
    <w:name w:val="Основной текст9"/>
    <w:basedOn w:val="a"/>
    <w:pPr>
      <w:shd w:val="clear" w:color="auto" w:fill="FFFFFF"/>
      <w:autoSpaceDE/>
      <w:autoSpaceDN/>
      <w:spacing w:line="322" w:lineRule="exact"/>
      <w:ind w:hanging="380"/>
    </w:pPr>
    <w:rPr>
      <w:color w:val="000000"/>
      <w:sz w:val="27"/>
      <w:szCs w:val="27"/>
      <w:lang w:eastAsia="ru-RU"/>
    </w:rPr>
  </w:style>
  <w:style w:type="character" w:customStyle="1" w:styleId="7pt">
    <w:name w:val="Основной текст + 7 pt;Полужирный"/>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7pt0">
    <w:name w:val="Основной текст + 7 pt"/>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character" w:customStyle="1" w:styleId="7pt1">
    <w:name w:val="Основной текст + 7 pt;Курсив"/>
    <w:rPr>
      <w:rFonts w:ascii="Times New Roman" w:eastAsia="Times New Roman" w:hAnsi="Times New Roman" w:cs="Times New Roman"/>
      <w:i/>
      <w:iCs/>
      <w:color w:val="000000"/>
      <w:spacing w:val="0"/>
      <w:w w:val="100"/>
      <w:position w:val="0"/>
      <w:sz w:val="14"/>
      <w:szCs w:val="14"/>
      <w:shd w:val="clear" w:color="auto" w:fill="FFFFFF"/>
      <w:lang w:val="ru-RU" w:eastAsia="ru-RU" w:bidi="ru-RU"/>
    </w:rPr>
  </w:style>
  <w:style w:type="table" w:customStyle="1" w:styleId="2210">
    <w:name w:val="Сетка таблицы221"/>
    <w:basedOn w:val="a1"/>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
    <w:name w:val="Table Normal4"/>
    <w:uiPriority w:val="2"/>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1f6">
    <w:name w:val="Неразрешенное упоминание1"/>
    <w:uiPriority w:val="99"/>
    <w:unhideWhenUsed/>
    <w:rPr>
      <w:color w:val="605E5C"/>
      <w:shd w:val="clear" w:color="auto" w:fill="E1DFDD"/>
    </w:rPr>
  </w:style>
  <w:style w:type="table" w:customStyle="1" w:styleId="130">
    <w:name w:val="Сетка таблицы13"/>
    <w:basedOn w:val="a1"/>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6">
    <w:name w:val="Table Normal6"/>
    <w:uiPriority w:val="2"/>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140">
    <w:name w:val="Сетка таблицы14"/>
    <w:basedOn w:val="a1"/>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8">
    <w:name w:val="Table Normal8"/>
    <w:uiPriority w:val="2"/>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2f8">
    <w:name w:val="Неразрешенное упоминание2"/>
    <w:basedOn w:val="a0"/>
    <w:uiPriority w:val="99"/>
    <w:semiHidden/>
    <w:unhideWhenUsed/>
    <w:rPr>
      <w:color w:val="605E5C"/>
      <w:shd w:val="clear" w:color="auto" w:fill="E1DFDD"/>
    </w:rPr>
  </w:style>
  <w:style w:type="table" w:customStyle="1" w:styleId="TableNormal9">
    <w:name w:val="Table Normal9"/>
    <w:uiPriority w:val="2"/>
    <w:semiHidden/>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2">
    <w:name w:val="Table Normal12"/>
    <w:uiPriority w:val="2"/>
    <w:semiHidden/>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afff3">
    <w:name w:val="Другое_"/>
    <w:basedOn w:val="a0"/>
    <w:link w:val="afff4"/>
    <w:rPr>
      <w:rFonts w:eastAsia="Times New Roman"/>
      <w:shd w:val="clear" w:color="auto" w:fill="FFFFFF"/>
    </w:rPr>
  </w:style>
  <w:style w:type="paragraph" w:customStyle="1" w:styleId="afff4">
    <w:name w:val="Другое"/>
    <w:basedOn w:val="a"/>
    <w:link w:val="afff3"/>
    <w:pPr>
      <w:shd w:val="clear" w:color="auto" w:fill="FFFFFF"/>
      <w:autoSpaceDE/>
      <w:autoSpaceDN/>
    </w:pPr>
    <w:rPr>
      <w:sz w:val="20"/>
      <w:szCs w:val="20"/>
      <w:lang w:eastAsia="ru-RU"/>
    </w:rPr>
  </w:style>
  <w:style w:type="character" w:customStyle="1" w:styleId="afff5">
    <w:name w:val="Подпись к картинке_"/>
    <w:basedOn w:val="a0"/>
    <w:link w:val="afff6"/>
    <w:rPr>
      <w:rFonts w:eastAsia="Times New Roman"/>
      <w:b/>
      <w:bCs/>
      <w:i/>
      <w:iCs/>
      <w:shd w:val="clear" w:color="auto" w:fill="FFFFFF"/>
    </w:rPr>
  </w:style>
  <w:style w:type="paragraph" w:customStyle="1" w:styleId="afff6">
    <w:name w:val="Подпись к картинке"/>
    <w:basedOn w:val="a"/>
    <w:link w:val="afff5"/>
    <w:pPr>
      <w:shd w:val="clear" w:color="auto" w:fill="FFFFFF"/>
      <w:autoSpaceDE/>
      <w:autoSpaceDN/>
    </w:pPr>
    <w:rPr>
      <w:b/>
      <w:bCs/>
      <w:i/>
      <w:i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s7-valujki-r31.gosweb.gosuslugi.ru/svedeniya-ob-obrazovatelnoy-organizatsii/dokumenty/partsialnaya-programma-fenix-shahmaty-dlya-doshkolnikov.html" TargetMode="External"/><Relationship Id="rId18" Type="http://schemas.openxmlformats.org/officeDocument/2006/relationships/hyperlink" Target="http://www.macmillan.ru/cheeky-monkey" TargetMode="External"/><Relationship Id="rId3" Type="http://schemas.openxmlformats.org/officeDocument/2006/relationships/numbering" Target="numbering.xml"/><Relationship Id="rId21" Type="http://schemas.openxmlformats.org/officeDocument/2006/relationships/hyperlink" Target="http://publication.pravo.gov.ru/Document/View/0001202212280044" TargetMode="External"/><Relationship Id="rId7" Type="http://schemas.openxmlformats.org/officeDocument/2006/relationships/footnotes" Target="footnotes.xml"/><Relationship Id="rId12" Type="http://schemas.openxmlformats.org/officeDocument/2006/relationships/hyperlink" Target="https://ds7-valujki-r31.gosweb.gosuslugi.ru/svedeniya-ob-obrazovatelnoy-organizatsii/dokumenty/partsialnaya-programma-zdravstvuy-mir-belogorya.html"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publication.pravo.gov.ru/Document/View/0001202212280044?index=10" TargetMode="External"/><Relationship Id="rId20" Type="http://schemas.openxmlformats.org/officeDocument/2006/relationships/hyperlink" Target="https://lms.algoritmik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ublication.pravo.gov.ru/Document/View/0001202212280044"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s7-valujki-r31.gosweb.gosuslugi.ru/svedeniya-ob-obrazovatelnoy-organizatsii/dokumenty/partsialnaya-obrazovatelnaya-programma-angliyskiy-dlya-doshkolnikov.html" TargetMode="Externa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lms.algoritmi-ka.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s7-valujki-r31.gosweb.gosuslugi.ru/svedeniya-ob-obrazovatelnoy-organizatsii/dokumenty/partsialnaya-programma-algoritmika-razvitie-logicheskogo-i-algoritmicheskogo-myshleniya-detey-67-let.html"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9EBEF9-5F2D-467E-AA51-2CB7C2EB0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301</Pages>
  <Words>142191</Words>
  <Characters>810493</Characters>
  <Application>Microsoft Office Word</Application>
  <DocSecurity>0</DocSecurity>
  <Lines>6754</Lines>
  <Paragraphs>1901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cp:lastPrinted>2024-06-21T03:36:00Z</cp:lastPrinted>
  <dcterms:created xsi:type="dcterms:W3CDTF">2024-07-02T12:40:00Z</dcterms:created>
  <dcterms:modified xsi:type="dcterms:W3CDTF">2024-07-02T12:40:00Z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2023-06-01T00:00:00Z</vt:filetime>
  </property>
  <property fmtid="{D5CDD505-2E9C-101B-9397-08002B2CF9AE}" pid="3" name="LastSaved">
    <vt:filetime>2023-08-01T00:00:00Z</vt:filetime>
  </property>
  <property fmtid="{D5CDD505-2E9C-101B-9397-08002B2CF9AE}" pid="4" name="KSOProductBuildVer">
    <vt:lpwstr>1049-12.2.0.17119</vt:lpwstr>
  </property>
  <property fmtid="{D5CDD505-2E9C-101B-9397-08002B2CF9AE}" pid="5" name="ICV">
    <vt:lpwstr>F4FBFC6F7D89404097E44B60A94F05E4</vt:lpwstr>
  </property>
</Properties>
</file>